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</w:t>
      </w:r>
      <w:r w:rsidR="00407882">
        <w:rPr>
          <w:rFonts w:ascii="Arial" w:hAnsi="Arial" w:cs="Arial"/>
          <w:b/>
          <w:sz w:val="20"/>
          <w:szCs w:val="20"/>
          <w:lang w:val="uk-UA"/>
        </w:rPr>
        <w:t>9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77E65">
        <w:rPr>
          <w:rFonts w:ascii="Arial" w:hAnsi="Arial" w:cs="Arial"/>
          <w:b/>
          <w:sz w:val="20"/>
          <w:szCs w:val="20"/>
          <w:lang w:val="uk-UA"/>
        </w:rPr>
        <w:t>0</w:t>
      </w:r>
      <w:r w:rsidR="00407882">
        <w:rPr>
          <w:rFonts w:ascii="Arial" w:hAnsi="Arial" w:cs="Arial"/>
          <w:b/>
          <w:sz w:val="20"/>
          <w:szCs w:val="20"/>
          <w:lang w:val="uk-UA"/>
        </w:rPr>
        <w:t>2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407882">
        <w:rPr>
          <w:rFonts w:ascii="Arial" w:hAnsi="Arial" w:cs="Arial"/>
          <w:b/>
          <w:sz w:val="20"/>
          <w:szCs w:val="20"/>
          <w:lang w:val="uk-UA"/>
        </w:rPr>
        <w:t>3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Default="00B40F7F" w:rsidP="001B46A6">
      <w:pPr>
        <w:jc w:val="both"/>
        <w:rPr>
          <w:rFonts w:ascii="Arial" w:hAnsi="Arial" w:cs="Arial"/>
          <w:sz w:val="20"/>
          <w:szCs w:val="20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B40F7F" w:rsidRPr="00273A44" w:rsidRDefault="00B40F7F" w:rsidP="00B40F7F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>
        <w:rPr>
          <w:rStyle w:val="cs9b006261"/>
          <w:lang w:val="uk-UA"/>
        </w:rPr>
        <w:t>Оновлений Протокол версія 1.6 від 16 грудня 2020 р.; Оновлена Форма інформованої згоди та дозвіл на розкриття медичної інформації версія 3.0 для України від 15 лютого 2021 року англійською, українською та російською мовами</w:t>
      </w:r>
      <w:r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плацебо-контрольоване, подвійне сліпе дослідження для оцінки безпечності й ефективності </w:t>
      </w:r>
      <w:proofErr w:type="spellStart"/>
      <w:r>
        <w:rPr>
          <w:rStyle w:val="cs9b006261"/>
          <w:lang w:val="uk-UA"/>
        </w:rPr>
        <w:t>Рабексимоду</w:t>
      </w:r>
      <w:proofErr w:type="spellEnd"/>
      <w:r>
        <w:rPr>
          <w:rStyle w:val="cs9f0a40401"/>
          <w:lang w:val="uk-UA"/>
        </w:rPr>
        <w:t xml:space="preserve"> порівняно зі стандартним лікуванням у пацієнтів з </w:t>
      </w:r>
      <w:proofErr w:type="spellStart"/>
      <w:r>
        <w:rPr>
          <w:rStyle w:val="cs9f0a40401"/>
          <w:lang w:val="uk-UA"/>
        </w:rPr>
        <w:t>коронавірусною</w:t>
      </w:r>
      <w:proofErr w:type="spellEnd"/>
      <w:r>
        <w:rPr>
          <w:rStyle w:val="cs9f0a40401"/>
          <w:lang w:val="uk-UA"/>
        </w:rPr>
        <w:t xml:space="preserve"> хворобою середнього ступеня важкості (COVID-19)», код дослідження </w:t>
      </w:r>
      <w:r>
        <w:rPr>
          <w:rStyle w:val="cs9b006261"/>
          <w:lang w:val="uk-UA"/>
        </w:rPr>
        <w:t>RBMinCovid19</w:t>
      </w:r>
      <w:r>
        <w:rPr>
          <w:rStyle w:val="cs9f0a40401"/>
          <w:lang w:val="uk-UA"/>
        </w:rPr>
        <w:t xml:space="preserve">, версія 1.4 від 04 листопада 2020 року; спонсор - </w:t>
      </w:r>
      <w:proofErr w:type="spellStart"/>
      <w:r>
        <w:rPr>
          <w:rStyle w:val="cs9f0a40401"/>
          <w:lang w:val="uk-UA"/>
        </w:rPr>
        <w:t>Cyxone</w:t>
      </w:r>
      <w:proofErr w:type="spellEnd"/>
      <w:r>
        <w:rPr>
          <w:rStyle w:val="cs9f0a40401"/>
          <w:lang w:val="uk-UA"/>
        </w:rPr>
        <w:t xml:space="preserve"> AB, </w:t>
      </w:r>
      <w:proofErr w:type="spellStart"/>
      <w:r>
        <w:rPr>
          <w:rStyle w:val="cs9f0a40401"/>
          <w:lang w:val="uk-UA"/>
        </w:rPr>
        <w:t>Sweden</w:t>
      </w:r>
      <w:proofErr w:type="spellEnd"/>
    </w:p>
    <w:p w:rsidR="00B40F7F" w:rsidRDefault="00B40F7F" w:rsidP="00B40F7F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</w:t>
      </w:r>
      <w:proofErr w:type="spellStart"/>
      <w:r>
        <w:rPr>
          <w:rFonts w:ascii="Arial" w:hAnsi="Arial" w:cs="Arial"/>
          <w:sz w:val="20"/>
          <w:szCs w:val="20"/>
        </w:rPr>
        <w:t>ЕДжін</w:t>
      </w:r>
      <w:proofErr w:type="spellEnd"/>
      <w:r>
        <w:rPr>
          <w:rFonts w:ascii="Arial" w:hAnsi="Arial" w:cs="Arial"/>
          <w:sz w:val="20"/>
          <w:szCs w:val="20"/>
        </w:rPr>
        <w:t xml:space="preserve">»,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</w:p>
    <w:p w:rsidR="00B40F7F" w:rsidRPr="00B40F7F" w:rsidRDefault="00B40F7F" w:rsidP="00B40F7F">
      <w:pPr>
        <w:pStyle w:val="cs80d9435b"/>
        <w:rPr>
          <w:b/>
          <w:lang w:val="uk-UA"/>
        </w:rPr>
      </w:pPr>
    </w:p>
    <w:p w:rsidR="00B40F7F" w:rsidRPr="00B40F7F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B40F7F" w:rsidRPr="00B40F7F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F7F" w:rsidRPr="00B40F7F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58" w:rsidRDefault="005B325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B3258" w:rsidRDefault="005B325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hideSpellingErrors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523D"/>
    <w:rsid w:val="00432F39"/>
    <w:rsid w:val="0045528B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170B4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40E86-9B9F-4557-B2A7-AF2379AA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Нетребенко Людмила Володимирівна</cp:lastModifiedBy>
  <cp:revision>65</cp:revision>
  <cp:lastPrinted>2021-01-06T11:26:00Z</cp:lastPrinted>
  <dcterms:created xsi:type="dcterms:W3CDTF">2020-11-04T07:42:00Z</dcterms:created>
  <dcterms:modified xsi:type="dcterms:W3CDTF">2021-03-02T08:57:00Z</dcterms:modified>
</cp:coreProperties>
</file>