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6D" w:rsidRDefault="00F35F6D" w:rsidP="00F35F6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 </w:t>
      </w:r>
    </w:p>
    <w:p w:rsidR="00F35F6D" w:rsidRDefault="00F35F6D" w:rsidP="00F35F6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5F6D" w:rsidRPr="00D35B82" w:rsidRDefault="00F35F6D" w:rsidP="00F35F6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D35B82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засіданнях НЕР №11 від 10.06.2021,                   НТР №20 від 10.06</w:t>
      </w:r>
      <w:r w:rsidRPr="00D35B82"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071985" w:rsidRPr="00F35F6D" w:rsidRDefault="00071985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071985" w:rsidRPr="00F35F6D" w:rsidRDefault="00F35F6D" w:rsidP="00F35F6D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="00071985" w:rsidRPr="00F35F6D">
        <w:rPr>
          <w:rStyle w:val="cs9f0a40401"/>
          <w:lang w:val="uk-UA"/>
        </w:rPr>
        <w:t xml:space="preserve">«Подвійне сліпе рандомізоване плацебо-контрольоване багатоцентрове дослідження </w:t>
      </w:r>
      <w:r w:rsidR="00071985" w:rsidRPr="00F35F6D">
        <w:rPr>
          <w:rStyle w:val="cs9b006261"/>
          <w:lang w:val="uk-UA"/>
        </w:rPr>
        <w:t>вортіоксетину</w:t>
      </w:r>
      <w:r w:rsidR="00071985" w:rsidRPr="00F35F6D">
        <w:rPr>
          <w:rStyle w:val="cs9f0a40401"/>
          <w:lang w:val="uk-UA"/>
        </w:rPr>
        <w:t xml:space="preserve"> для профілактики рецидивів великого депресивного розладу в педіатричних пацієнтів віком від 7 до 11 років», код дослідження </w:t>
      </w:r>
      <w:r w:rsidR="00071985" w:rsidRPr="00F35F6D">
        <w:rPr>
          <w:rStyle w:val="cs9b006261"/>
          <w:lang w:val="uk-UA"/>
        </w:rPr>
        <w:t>13546</w:t>
      </w:r>
      <w:r w:rsidR="00071985" w:rsidRPr="00F35F6D">
        <w:rPr>
          <w:rStyle w:val="cs9b006261"/>
        </w:rPr>
        <w:t>A</w:t>
      </w:r>
      <w:r w:rsidR="00071985" w:rsidRPr="00F35F6D">
        <w:rPr>
          <w:rStyle w:val="cs9f0a40401"/>
          <w:lang w:val="uk-UA"/>
        </w:rPr>
        <w:t xml:space="preserve">, версія 1.0 від 07 січня 2021 р., спонсор - Х. Лундбек А/С, </w:t>
      </w:r>
      <w:r w:rsidR="00071985" w:rsidRPr="00F35F6D">
        <w:rPr>
          <w:rStyle w:val="cs9f0a40401"/>
        </w:rPr>
        <w:t>Denmark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1"/>
          <w:lang w:val="uk-UA"/>
        </w:rPr>
        <w:t>Фаза - ІІІ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1"/>
          <w:lang w:val="uk-UA"/>
        </w:rPr>
        <w:t>Заявник - ТОВ «Клінічні дослідження Айкон», Україна</w:t>
      </w:r>
    </w:p>
    <w:p w:rsidR="00071985" w:rsidRPr="00F35F6D" w:rsidRDefault="00071985" w:rsidP="00F35F6D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35F6D">
        <w:rPr>
          <w:rStyle w:val="cs9b006261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071985" w:rsidRPr="00BE7077" w:rsidTr="003D2963">
        <w:trPr>
          <w:trHeight w:val="60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1"/>
                <w:b w:val="0"/>
                <w:color w:val="000000" w:themeColor="text1"/>
              </w:rPr>
              <w:t>№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1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9b00626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9b00626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BE7077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1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1"/>
                <w:b w:val="0"/>
                <w:color w:val="000000" w:themeColor="text1"/>
                <w:lang w:val="ru-RU"/>
              </w:rPr>
              <w:t>д.м.н. Мельник Е.В.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«Одеський обласний медичний центр психічного здоров'я» Одеської обласної ради», відділення №9 (дитяче), м. Одеса</w:t>
            </w:r>
          </w:p>
        </w:tc>
      </w:tr>
      <w:tr w:rsidR="00071985" w:rsidRPr="00BE7077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1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1"/>
                <w:b w:val="0"/>
                <w:color w:val="000000" w:themeColor="text1"/>
                <w:lang w:val="ru-RU"/>
              </w:rPr>
              <w:t>д.м.н. Скрипніков А. М.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1"/>
                <w:b w:val="0"/>
                <w:color w:val="000000" w:themeColor="text1"/>
                <w:lang w:val="ru-RU"/>
              </w:rPr>
              <w:t>Комунальне підприємство «Обласний заклад з надання психіатричної допомоги Полтавської обласної ради», відділення 9 (підліткове дитяче), Українська медична стоматологічна академія, кафедра психіатрії, наркології та медичної психології, м. Полтава</w:t>
            </w:r>
          </w:p>
        </w:tc>
      </w:tr>
    </w:tbl>
    <w:p w:rsidR="00071985" w:rsidRPr="00674873" w:rsidRDefault="00071985" w:rsidP="00071985">
      <w:pPr>
        <w:pStyle w:val="cs80d9435b"/>
        <w:rPr>
          <w:lang w:val="ru-RU"/>
        </w:rPr>
      </w:pPr>
      <w:r>
        <w:rPr>
          <w:rStyle w:val="cs9b006261"/>
        </w:rPr>
        <w:t> </w:t>
      </w:r>
    </w:p>
    <w:p w:rsidR="00071985" w:rsidRDefault="00071985" w:rsidP="00071985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071985" w:rsidRPr="00F35F6D" w:rsidRDefault="00F35F6D" w:rsidP="00F35F6D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2"/>
          <w:b/>
          <w:lang w:val="uk-UA"/>
        </w:rPr>
        <w:t>2.</w:t>
      </w:r>
      <w:r w:rsidRPr="00F35F6D">
        <w:rPr>
          <w:rStyle w:val="cs9f0a40402"/>
          <w:lang w:val="uk-UA"/>
        </w:rPr>
        <w:t xml:space="preserve"> </w:t>
      </w:r>
      <w:r w:rsidR="00071985" w:rsidRPr="00F35F6D">
        <w:rPr>
          <w:rStyle w:val="cs9f0a40402"/>
          <w:lang w:val="uk-UA"/>
        </w:rPr>
        <w:t xml:space="preserve">«Рандомізоване, подвійне сліпе, плацебо-контрольоване дослідження </w:t>
      </w:r>
      <w:r w:rsidR="00071985" w:rsidRPr="00F35F6D">
        <w:rPr>
          <w:rStyle w:val="cs9f0a40402"/>
        </w:rPr>
        <w:t>III</w:t>
      </w:r>
      <w:r w:rsidR="00071985" w:rsidRPr="00F35F6D">
        <w:rPr>
          <w:rStyle w:val="cs9f0a40402"/>
          <w:lang w:val="uk-UA"/>
        </w:rPr>
        <w:t xml:space="preserve"> фази в паралельних групах для оцінки ефективності та безпечності застосування препарату </w:t>
      </w:r>
      <w:r w:rsidR="00071985" w:rsidRPr="00F35F6D">
        <w:rPr>
          <w:rStyle w:val="cs9b006262"/>
        </w:rPr>
        <w:t>BI</w:t>
      </w:r>
      <w:r w:rsidR="00071985" w:rsidRPr="00F35F6D">
        <w:rPr>
          <w:rStyle w:val="cs9b006262"/>
          <w:lang w:val="uk-UA"/>
        </w:rPr>
        <w:t xml:space="preserve"> 425809</w:t>
      </w:r>
      <w:r w:rsidR="00071985" w:rsidRPr="00F35F6D">
        <w:rPr>
          <w:rStyle w:val="cs9f0a40402"/>
          <w:lang w:val="uk-UA"/>
        </w:rPr>
        <w:t xml:space="preserve"> один раз на добу протягом 26-тижневого періоду лікування в пацієнтів з шизофренією (</w:t>
      </w:r>
      <w:r w:rsidR="00071985" w:rsidRPr="00F35F6D">
        <w:rPr>
          <w:rStyle w:val="cs9f0a40402"/>
        </w:rPr>
        <w:t>CONNEX</w:t>
      </w:r>
      <w:r w:rsidR="00071985" w:rsidRPr="00F35F6D">
        <w:rPr>
          <w:rStyle w:val="cs9f0a40402"/>
          <w:lang w:val="uk-UA"/>
        </w:rPr>
        <w:t xml:space="preserve">-2)», код дослідження </w:t>
      </w:r>
      <w:r w:rsidR="00071985" w:rsidRPr="00F35F6D">
        <w:rPr>
          <w:rStyle w:val="cs9b006262"/>
          <w:lang w:val="uk-UA"/>
        </w:rPr>
        <w:t>1346-0012</w:t>
      </w:r>
      <w:r w:rsidR="00071985" w:rsidRPr="00F35F6D">
        <w:rPr>
          <w:rStyle w:val="cs9f0a40402"/>
          <w:lang w:val="uk-UA"/>
        </w:rPr>
        <w:t xml:space="preserve">, версія 1.0 від 16 грудня 2020 року., спонсор - «Берінгер Інгельхайм РЦВ ГмбХ енд Ко КГ», Австрія / </w:t>
      </w:r>
      <w:r w:rsidR="00071985" w:rsidRPr="00F35F6D">
        <w:rPr>
          <w:rStyle w:val="cs9f0a40402"/>
        </w:rPr>
        <w:t>Boehringer</w:t>
      </w:r>
      <w:r w:rsidR="00071985" w:rsidRPr="00F35F6D">
        <w:rPr>
          <w:rStyle w:val="cs9f0a40402"/>
          <w:lang w:val="uk-UA"/>
        </w:rPr>
        <w:t xml:space="preserve"> </w:t>
      </w:r>
      <w:r w:rsidR="00071985" w:rsidRPr="00F35F6D">
        <w:rPr>
          <w:rStyle w:val="cs9f0a40402"/>
        </w:rPr>
        <w:t>Ingelheim</w:t>
      </w:r>
      <w:r w:rsidR="00071985" w:rsidRPr="00F35F6D">
        <w:rPr>
          <w:rStyle w:val="cs9f0a40402"/>
          <w:lang w:val="uk-UA"/>
        </w:rPr>
        <w:t xml:space="preserve"> </w:t>
      </w:r>
      <w:r w:rsidR="00071985" w:rsidRPr="00F35F6D">
        <w:rPr>
          <w:rStyle w:val="cs9f0a40402"/>
        </w:rPr>
        <w:t>RCV</w:t>
      </w:r>
      <w:r w:rsidR="00071985" w:rsidRPr="00F35F6D">
        <w:rPr>
          <w:rStyle w:val="cs9f0a40402"/>
          <w:lang w:val="uk-UA"/>
        </w:rPr>
        <w:t xml:space="preserve"> </w:t>
      </w:r>
      <w:r w:rsidR="00071985" w:rsidRPr="00F35F6D">
        <w:rPr>
          <w:rStyle w:val="cs9f0a40402"/>
        </w:rPr>
        <w:t>GmbH</w:t>
      </w:r>
      <w:r w:rsidR="00071985" w:rsidRPr="00F35F6D">
        <w:rPr>
          <w:rStyle w:val="cs9f0a40402"/>
          <w:lang w:val="uk-UA"/>
        </w:rPr>
        <w:t xml:space="preserve"> &amp; </w:t>
      </w:r>
      <w:r w:rsidR="00071985" w:rsidRPr="00F35F6D">
        <w:rPr>
          <w:rStyle w:val="cs9f0a40402"/>
        </w:rPr>
        <w:t>Co</w:t>
      </w:r>
      <w:r w:rsidR="00071985" w:rsidRPr="00F35F6D">
        <w:rPr>
          <w:rStyle w:val="cs9f0a40402"/>
          <w:lang w:val="uk-UA"/>
        </w:rPr>
        <w:t xml:space="preserve"> </w:t>
      </w:r>
      <w:r w:rsidR="00071985" w:rsidRPr="00F35F6D">
        <w:rPr>
          <w:rStyle w:val="cs9f0a40402"/>
        </w:rPr>
        <w:t>KG</w:t>
      </w:r>
      <w:r w:rsidR="00071985" w:rsidRPr="00F35F6D">
        <w:rPr>
          <w:rStyle w:val="cs9f0a40402"/>
          <w:lang w:val="uk-UA"/>
        </w:rPr>
        <w:t xml:space="preserve">, </w:t>
      </w:r>
      <w:r w:rsidR="00071985" w:rsidRPr="00F35F6D">
        <w:rPr>
          <w:rStyle w:val="cs9f0a40402"/>
        </w:rPr>
        <w:t>Austria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F35F6D">
        <w:rPr>
          <w:rStyle w:val="cs9f0a40402"/>
          <w:lang w:val="ru-RU"/>
        </w:rPr>
        <w:t>Фаза - ІІІ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F35F6D">
        <w:rPr>
          <w:rStyle w:val="cs9f0a40402"/>
          <w:lang w:val="ru-RU"/>
        </w:rPr>
        <w:t>Заявник - ТОВ «ПАРЕКСЕЛ Україна»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F35F6D">
        <w:rPr>
          <w:rStyle w:val="cs9b006262"/>
        </w:rPr>
        <w:t> </w:t>
      </w:r>
      <w:r w:rsidRPr="00F35F6D">
        <w:rPr>
          <w:rStyle w:val="cs9b006262"/>
          <w:color w:val="000000" w:themeColor="text1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993"/>
      </w:tblGrid>
      <w:tr w:rsidR="00071985" w:rsidRPr="00BE7077" w:rsidTr="003D2963">
        <w:trPr>
          <w:trHeight w:val="466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№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9b00626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9b006262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F35F6D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>к.м.н. Денисов Є.М.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 xml:space="preserve">Комунальне некомерційне підприємство «Обласна клінічна психіатрична лікарня Кіровоградської обласної ради», психоневрологічне диспансерне відділення, смт. </w:t>
            </w:r>
            <w:r w:rsidRPr="00F35F6D">
              <w:rPr>
                <w:rStyle w:val="cs7d567a252"/>
                <w:b w:val="0"/>
                <w:color w:val="000000" w:themeColor="text1"/>
              </w:rPr>
              <w:t xml:space="preserve">Нове, </w:t>
            </w:r>
            <w:r w:rsidRPr="00F35F6D">
              <w:rPr>
                <w:rStyle w:val="cs7d567a252"/>
                <w:b w:val="0"/>
                <w:color w:val="000000" w:themeColor="text1"/>
                <w:lang w:val="uk-UA"/>
              </w:rPr>
              <w:t xml:space="preserve">                    </w:t>
            </w:r>
            <w:r w:rsidRPr="00F35F6D">
              <w:rPr>
                <w:rStyle w:val="cs7d567a252"/>
                <w:b w:val="0"/>
                <w:color w:val="000000" w:themeColor="text1"/>
              </w:rPr>
              <w:t>м. Кропивницький</w:t>
            </w:r>
          </w:p>
        </w:tc>
      </w:tr>
      <w:tr w:rsidR="00071985" w:rsidRPr="00BE7077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2.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>д.м.н., проф. Підкоритов В.С.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>Державна установа «Інститут неврології, психіатрії та наркології Національної академії медичних наук України», відділ клінічної, соціальної та дитячої психіатрії, м. Харків</w:t>
            </w:r>
          </w:p>
        </w:tc>
      </w:tr>
      <w:tr w:rsidR="00071985" w:rsidRPr="00F35F6D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3.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7d567a252"/>
                <w:b w:val="0"/>
                <w:color w:val="000000" w:themeColor="text1"/>
              </w:rPr>
              <w:t>зав. від. Вітебська Т.В.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5F6D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«Київська міська психоневрологічна лікарня №2» Виконавчого органу Київської міської ради (Київської міської державної адміністрації), консультативне відділення, м. Київ</w:t>
            </w:r>
          </w:p>
        </w:tc>
      </w:tr>
      <w:tr w:rsidR="00071985" w:rsidRPr="00BE7077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4.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>к.м.н. Закаль К.Ю.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Львівської обласної ради «Львівська обласна клінічна психіатрична лікарня», відділення №20, м. Львів</w:t>
            </w:r>
          </w:p>
        </w:tc>
      </w:tr>
      <w:tr w:rsidR="00071985" w:rsidRPr="00BE7077" w:rsidTr="003D2963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9b006262"/>
                <w:b w:val="0"/>
                <w:color w:val="000000" w:themeColor="text1"/>
              </w:rPr>
              <w:t>5.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 xml:space="preserve">ген. директор Волощук А.Є. 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«Одеський обласний медичний центр психічного здоров'я» Одеської обласної ради, відділення №2, м. Одеса</w:t>
            </w:r>
          </w:p>
        </w:tc>
      </w:tr>
    </w:tbl>
    <w:p w:rsidR="00071985" w:rsidRPr="00674873" w:rsidRDefault="00071985" w:rsidP="00071985">
      <w:pPr>
        <w:pStyle w:val="cs80d9435b"/>
        <w:rPr>
          <w:lang w:val="ru-RU"/>
        </w:rPr>
      </w:pPr>
      <w:r>
        <w:rPr>
          <w:rStyle w:val="cs9b006262"/>
        </w:rPr>
        <w:t> </w:t>
      </w:r>
    </w:p>
    <w:p w:rsidR="00071985" w:rsidRDefault="00071985" w:rsidP="00071985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071985" w:rsidRPr="00F35F6D" w:rsidRDefault="00F35F6D" w:rsidP="00F35F6D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3"/>
          <w:b/>
          <w:lang w:val="uk-UA"/>
        </w:rPr>
        <w:t>3.</w:t>
      </w:r>
      <w:r w:rsidRPr="00F35F6D">
        <w:rPr>
          <w:rStyle w:val="cs9f0a40403"/>
          <w:lang w:val="uk-UA"/>
        </w:rPr>
        <w:t xml:space="preserve"> </w:t>
      </w:r>
      <w:r w:rsidR="00071985" w:rsidRPr="00F35F6D">
        <w:rPr>
          <w:rStyle w:val="cs9f0a40403"/>
          <w:lang w:val="uk-UA"/>
        </w:rPr>
        <w:t xml:space="preserve">«Дослідження фази 2 з вивчення ефективності та безпечності </w:t>
      </w:r>
      <w:r w:rsidR="00071985" w:rsidRPr="00F35F6D">
        <w:rPr>
          <w:rStyle w:val="cs9b006263"/>
          <w:lang w:val="uk-UA"/>
        </w:rPr>
        <w:t>Тислелізумабу</w:t>
      </w:r>
      <w:r w:rsidR="00071985" w:rsidRPr="00F35F6D">
        <w:rPr>
          <w:rStyle w:val="cs9f0a40403"/>
          <w:lang w:val="uk-UA"/>
        </w:rPr>
        <w:t xml:space="preserve"> (</w:t>
      </w:r>
      <w:r w:rsidR="00071985" w:rsidRPr="00F35F6D">
        <w:rPr>
          <w:rStyle w:val="cs9f0a40403"/>
        </w:rPr>
        <w:t>BGB</w:t>
      </w:r>
      <w:r w:rsidR="00071985" w:rsidRPr="00F35F6D">
        <w:rPr>
          <w:rStyle w:val="cs9f0a40403"/>
          <w:lang w:val="uk-UA"/>
        </w:rPr>
        <w:t>-</w:t>
      </w:r>
      <w:r w:rsidR="00071985" w:rsidRPr="00F35F6D">
        <w:rPr>
          <w:rStyle w:val="cs9f0a40403"/>
        </w:rPr>
        <w:t>A</w:t>
      </w:r>
      <w:r w:rsidR="00071985" w:rsidRPr="00F35F6D">
        <w:rPr>
          <w:rStyle w:val="cs9f0a40403"/>
          <w:lang w:val="uk-UA"/>
        </w:rPr>
        <w:t xml:space="preserve">317), моноклонального антитіла до </w:t>
      </w:r>
      <w:r w:rsidR="00071985" w:rsidRPr="00F35F6D">
        <w:rPr>
          <w:rStyle w:val="cs9f0a40403"/>
        </w:rPr>
        <w:t>PD</w:t>
      </w:r>
      <w:r w:rsidR="00071985" w:rsidRPr="00F35F6D">
        <w:rPr>
          <w:rStyle w:val="cs9f0a40403"/>
          <w:lang w:val="uk-UA"/>
        </w:rPr>
        <w:t xml:space="preserve">-1, у поєднанні з препаратом </w:t>
      </w:r>
      <w:r w:rsidR="00071985" w:rsidRPr="00F35F6D">
        <w:rPr>
          <w:rStyle w:val="cs9f0a40403"/>
        </w:rPr>
        <w:t>BGB</w:t>
      </w:r>
      <w:r w:rsidR="00071985" w:rsidRPr="00F35F6D">
        <w:rPr>
          <w:rStyle w:val="cs9f0a40403"/>
          <w:lang w:val="uk-UA"/>
        </w:rPr>
        <w:t>-</w:t>
      </w:r>
      <w:r w:rsidR="00071985" w:rsidRPr="00F35F6D">
        <w:rPr>
          <w:rStyle w:val="cs9f0a40403"/>
        </w:rPr>
        <w:t>A</w:t>
      </w:r>
      <w:r w:rsidR="00071985" w:rsidRPr="00F35F6D">
        <w:rPr>
          <w:rStyle w:val="cs9f0a40403"/>
          <w:lang w:val="uk-UA"/>
        </w:rPr>
        <w:t xml:space="preserve">1217, моноклональним антитілом до </w:t>
      </w:r>
      <w:r w:rsidR="00071985" w:rsidRPr="00F35F6D">
        <w:rPr>
          <w:rStyle w:val="cs9f0a40403"/>
        </w:rPr>
        <w:t>TIGIT</w:t>
      </w:r>
      <w:r w:rsidR="00071985" w:rsidRPr="00F35F6D">
        <w:rPr>
          <w:rStyle w:val="cs9f0a40403"/>
          <w:lang w:val="uk-UA"/>
        </w:rPr>
        <w:t xml:space="preserve">, або без нього в пацієнток з рецидивуючим або метастатичним раком шийки матки, які раніше отримували лікування з приводу даного захворювання», код дослідження </w:t>
      </w:r>
      <w:r w:rsidR="00071985" w:rsidRPr="00F35F6D">
        <w:rPr>
          <w:rStyle w:val="cs9b006263"/>
        </w:rPr>
        <w:t>BGB</w:t>
      </w:r>
      <w:r w:rsidR="00071985" w:rsidRPr="00F35F6D">
        <w:rPr>
          <w:rStyle w:val="cs9b006263"/>
          <w:lang w:val="uk-UA"/>
        </w:rPr>
        <w:t>-</w:t>
      </w:r>
      <w:r w:rsidR="00071985" w:rsidRPr="00F35F6D">
        <w:rPr>
          <w:rStyle w:val="cs9b006263"/>
        </w:rPr>
        <w:t>A</w:t>
      </w:r>
      <w:r w:rsidR="00071985" w:rsidRPr="00F35F6D">
        <w:rPr>
          <w:rStyle w:val="cs9b006263"/>
          <w:lang w:val="uk-UA"/>
        </w:rPr>
        <w:t>317-</w:t>
      </w:r>
      <w:r w:rsidR="00071985" w:rsidRPr="00F35F6D">
        <w:rPr>
          <w:rStyle w:val="cs9b006263"/>
        </w:rPr>
        <w:t>A</w:t>
      </w:r>
      <w:r w:rsidR="00071985" w:rsidRPr="00F35F6D">
        <w:rPr>
          <w:rStyle w:val="cs9b006263"/>
          <w:lang w:val="uk-UA"/>
        </w:rPr>
        <w:t>1217-202</w:t>
      </w:r>
      <w:r w:rsidR="00071985" w:rsidRPr="00F35F6D">
        <w:rPr>
          <w:rStyle w:val="cs9f0a40403"/>
          <w:lang w:val="uk-UA"/>
        </w:rPr>
        <w:t xml:space="preserve">, версія 0.0 від 04 вересня 2020 року, спонсор - </w:t>
      </w:r>
      <w:r w:rsidR="00071985" w:rsidRPr="00F35F6D">
        <w:rPr>
          <w:rStyle w:val="cs9f0a40403"/>
        </w:rPr>
        <w:t>BeiGene</w:t>
      </w:r>
      <w:r w:rsidR="00071985" w:rsidRPr="00F35F6D">
        <w:rPr>
          <w:rStyle w:val="cs9f0a40403"/>
          <w:lang w:val="uk-UA"/>
        </w:rPr>
        <w:t xml:space="preserve">, </w:t>
      </w:r>
      <w:r w:rsidR="00071985" w:rsidRPr="00F35F6D">
        <w:rPr>
          <w:rStyle w:val="cs9f0a40403"/>
        </w:rPr>
        <w:t>Ltd</w:t>
      </w:r>
      <w:r w:rsidR="00071985" w:rsidRPr="00F35F6D">
        <w:rPr>
          <w:rStyle w:val="cs9f0a40403"/>
          <w:lang w:val="uk-UA"/>
        </w:rPr>
        <w:t xml:space="preserve">. </w:t>
      </w:r>
      <w:r w:rsidR="00071985" w:rsidRPr="00F35F6D">
        <w:rPr>
          <w:rStyle w:val="cs9f0a40403"/>
        </w:rPr>
        <w:t>c</w:t>
      </w:r>
      <w:r w:rsidR="00071985" w:rsidRPr="00F35F6D">
        <w:rPr>
          <w:rStyle w:val="cs9f0a40403"/>
          <w:lang w:val="uk-UA"/>
        </w:rPr>
        <w:t>/</w:t>
      </w:r>
      <w:r w:rsidR="00071985" w:rsidRPr="00F35F6D">
        <w:rPr>
          <w:rStyle w:val="cs9f0a40403"/>
        </w:rPr>
        <w:t>o</w:t>
      </w:r>
      <w:r w:rsidR="00071985" w:rsidRPr="00F35F6D">
        <w:rPr>
          <w:rStyle w:val="cs9f0a40403"/>
          <w:lang w:val="uk-UA"/>
        </w:rPr>
        <w:t xml:space="preserve"> </w:t>
      </w:r>
      <w:r w:rsidR="00071985" w:rsidRPr="00F35F6D">
        <w:rPr>
          <w:rStyle w:val="cs9f0a40403"/>
        </w:rPr>
        <w:t>BeiGene</w:t>
      </w:r>
      <w:r w:rsidR="00071985" w:rsidRPr="00F35F6D">
        <w:rPr>
          <w:rStyle w:val="cs9f0a40403"/>
          <w:lang w:val="uk-UA"/>
        </w:rPr>
        <w:t xml:space="preserve"> </w:t>
      </w:r>
      <w:r w:rsidR="00071985" w:rsidRPr="00F35F6D">
        <w:rPr>
          <w:rStyle w:val="cs9f0a40403"/>
        </w:rPr>
        <w:t>USA</w:t>
      </w:r>
      <w:r w:rsidR="00071985" w:rsidRPr="00F35F6D">
        <w:rPr>
          <w:rStyle w:val="cs9f0a40403"/>
          <w:lang w:val="uk-UA"/>
        </w:rPr>
        <w:t xml:space="preserve">, </w:t>
      </w:r>
      <w:r w:rsidR="00071985" w:rsidRPr="00F35F6D">
        <w:rPr>
          <w:rStyle w:val="cs9f0a40403"/>
        </w:rPr>
        <w:t>Inc</w:t>
      </w:r>
      <w:r w:rsidR="00071985" w:rsidRPr="00F35F6D">
        <w:rPr>
          <w:rStyle w:val="cs9f0a40403"/>
          <w:lang w:val="uk-UA"/>
        </w:rPr>
        <w:t>., США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3"/>
          <w:lang w:val="uk-UA"/>
        </w:rPr>
        <w:t>Фаза - ІІ</w:t>
      </w:r>
    </w:p>
    <w:p w:rsidR="00071985" w:rsidRPr="00F35F6D" w:rsidRDefault="00071985" w:rsidP="00071985">
      <w:pPr>
        <w:pStyle w:val="cs80d9435b"/>
        <w:rPr>
          <w:rStyle w:val="cs9f0a40403"/>
          <w:lang w:val="uk-UA"/>
        </w:rPr>
      </w:pPr>
      <w:r w:rsidRPr="00F35F6D">
        <w:rPr>
          <w:rStyle w:val="cs9f0a40403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113"/>
      </w:tblGrid>
      <w:tr w:rsidR="00071985" w:rsidRPr="00BE7077" w:rsidTr="003D2963">
        <w:trPr>
          <w:trHeight w:val="6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lastRenderedPageBreak/>
              <w:t>№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2494c3c61"/>
                <w:rFonts w:ascii="Arial" w:hAnsi="Arial" w:cs="Arial"/>
                <w:lang w:val="uk-UA"/>
              </w:rPr>
              <w:t>Н</w:t>
            </w:r>
            <w:r w:rsidRPr="00F35F6D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071985" w:rsidRPr="00BE7077" w:rsidTr="003D2963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Колеснік О.П.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«Онколайф», відділення денного стаціонару, м. Запоріжжя</w:t>
            </w:r>
          </w:p>
        </w:tc>
      </w:tr>
      <w:tr w:rsidR="00071985" w:rsidRPr="00BE7077" w:rsidTr="003D2963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5F6D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Крижанівська А.Є.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35F6D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онкогінекологічне відділення, Івано-Франківський національний медичний університет, кафедра онкології, м. Івано-Франківськ</w:t>
            </w:r>
          </w:p>
        </w:tc>
      </w:tr>
    </w:tbl>
    <w:p w:rsidR="00071985" w:rsidRDefault="00071985" w:rsidP="00071985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faf57411"/>
        </w:rPr>
        <w:t> </w:t>
      </w:r>
    </w:p>
    <w:p w:rsidR="00071985" w:rsidRDefault="00071985" w:rsidP="00071985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071985" w:rsidRPr="00674873" w:rsidRDefault="00F35F6D" w:rsidP="00F35F6D">
      <w:pPr>
        <w:jc w:val="both"/>
        <w:rPr>
          <w:rStyle w:val="cs80d9435b4"/>
          <w:lang w:val="uk-UA"/>
        </w:rPr>
      </w:pPr>
      <w:r w:rsidRPr="00F35F6D">
        <w:rPr>
          <w:rStyle w:val="cs9f0a40404"/>
          <w:b/>
          <w:lang w:val="uk-UA"/>
        </w:rPr>
        <w:t>4.</w:t>
      </w:r>
      <w:r>
        <w:rPr>
          <w:rStyle w:val="cs9f0a40404"/>
          <w:lang w:val="uk-UA"/>
        </w:rPr>
        <w:t xml:space="preserve"> </w:t>
      </w:r>
      <w:r w:rsidR="00071985" w:rsidRPr="00674873">
        <w:rPr>
          <w:rStyle w:val="cs9f0a40404"/>
          <w:lang w:val="uk-UA"/>
        </w:rPr>
        <w:t xml:space="preserve">«Рандомізоване, подвійне сліпе, плацебо-контрольоване дослідження для оцінки впливу </w:t>
      </w:r>
      <w:r w:rsidR="00071985" w:rsidRPr="00674873">
        <w:rPr>
          <w:rStyle w:val="cs9b006264"/>
          <w:lang w:val="uk-UA"/>
        </w:rPr>
        <w:t>дупілумабу</w:t>
      </w:r>
      <w:r w:rsidR="00071985" w:rsidRPr="00674873">
        <w:rPr>
          <w:rStyle w:val="cs9f0a40404"/>
          <w:lang w:val="uk-UA"/>
        </w:rPr>
        <w:t xml:space="preserve"> на запалення дихальних шляхів через оцінку функції легень, закупорювання слизу та інших параметрів візуалізації легень у пацієнтів з астмою», код дослідження </w:t>
      </w:r>
      <w:r w:rsidR="00071985">
        <w:rPr>
          <w:rStyle w:val="cs9b006264"/>
        </w:rPr>
        <w:t>LPS</w:t>
      </w:r>
      <w:r w:rsidR="00071985" w:rsidRPr="00674873">
        <w:rPr>
          <w:rStyle w:val="cs9b006264"/>
          <w:lang w:val="uk-UA"/>
        </w:rPr>
        <w:t>15834</w:t>
      </w:r>
      <w:r w:rsidR="00071985" w:rsidRPr="00674873">
        <w:rPr>
          <w:rStyle w:val="cs9f0a40404"/>
          <w:lang w:val="uk-UA"/>
        </w:rPr>
        <w:t xml:space="preserve">, з поправкою 02, версія 1 від 15 березня 2021р., спонсор - </w:t>
      </w:r>
      <w:r w:rsidR="00071985">
        <w:rPr>
          <w:rStyle w:val="cs9f0a40404"/>
        </w:rPr>
        <w:t>Sanofi</w:t>
      </w:r>
      <w:r w:rsidR="00071985" w:rsidRPr="00674873">
        <w:rPr>
          <w:rStyle w:val="cs9f0a40404"/>
          <w:lang w:val="uk-UA"/>
        </w:rPr>
        <w:t>-</w:t>
      </w:r>
      <w:r w:rsidR="00071985">
        <w:rPr>
          <w:rStyle w:val="cs9f0a40404"/>
        </w:rPr>
        <w:t>aventis</w:t>
      </w:r>
      <w:r w:rsidR="00071985" w:rsidRPr="00674873">
        <w:rPr>
          <w:rStyle w:val="cs9f0a40404"/>
          <w:lang w:val="uk-UA"/>
        </w:rPr>
        <w:t xml:space="preserve"> </w:t>
      </w:r>
      <w:r w:rsidR="00071985">
        <w:rPr>
          <w:rStyle w:val="cs9f0a40404"/>
        </w:rPr>
        <w:t>groupe</w:t>
      </w:r>
      <w:r w:rsidR="00071985" w:rsidRPr="00674873">
        <w:rPr>
          <w:rStyle w:val="cs9f0a40404"/>
          <w:lang w:val="uk-UA"/>
        </w:rPr>
        <w:t xml:space="preserve">, </w:t>
      </w:r>
      <w:r w:rsidR="00071985">
        <w:rPr>
          <w:rStyle w:val="cs9f0a40404"/>
        </w:rPr>
        <w:t>France</w:t>
      </w:r>
      <w:r w:rsidR="00071985" w:rsidRPr="00674873">
        <w:rPr>
          <w:rStyle w:val="cs9f0a40404"/>
          <w:lang w:val="uk-UA"/>
        </w:rPr>
        <w:t xml:space="preserve"> (Санофі-авентіс груп, Франція)</w:t>
      </w:r>
    </w:p>
    <w:p w:rsidR="00071985" w:rsidRPr="00674873" w:rsidRDefault="00071985" w:rsidP="00071985">
      <w:pPr>
        <w:pStyle w:val="cs95e872d0"/>
        <w:rPr>
          <w:lang w:val="ru-RU"/>
        </w:rPr>
      </w:pPr>
      <w:r w:rsidRPr="00674873">
        <w:rPr>
          <w:rStyle w:val="cs9f0a40404"/>
          <w:lang w:val="ru-RU"/>
        </w:rPr>
        <w:t xml:space="preserve">Фаза - </w:t>
      </w:r>
      <w:r>
        <w:rPr>
          <w:rStyle w:val="cs9f0a40404"/>
        </w:rPr>
        <w:t>IV</w:t>
      </w:r>
    </w:p>
    <w:p w:rsidR="00071985" w:rsidRDefault="00071985" w:rsidP="00071985">
      <w:pPr>
        <w:pStyle w:val="cs95e872d0"/>
        <w:rPr>
          <w:rStyle w:val="cs9f0a40404"/>
          <w:lang w:val="ru-RU"/>
        </w:rPr>
      </w:pPr>
      <w:r w:rsidRPr="00674873">
        <w:rPr>
          <w:rStyle w:val="cs9f0a40404"/>
          <w:lang w:val="ru-RU"/>
        </w:rPr>
        <w:t>Заявник - ТОВ «Санофі-Авентіс Україна»</w:t>
      </w:r>
    </w:p>
    <w:p w:rsidR="00071985" w:rsidRPr="00674873" w:rsidRDefault="00071985" w:rsidP="00071985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faf5741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071985" w:rsidRPr="00BE7077" w:rsidTr="003D2963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F35F6D" w:rsidRDefault="00071985" w:rsidP="00F35F6D">
            <w:pPr>
              <w:pStyle w:val="cscf1bf4c1"/>
              <w:rPr>
                <w:b/>
                <w:color w:val="000000" w:themeColor="text1"/>
              </w:rPr>
            </w:pPr>
            <w:r w:rsidRPr="00F35F6D">
              <w:rPr>
                <w:rStyle w:val="cs9b006264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F35F6D" w:rsidRDefault="00071985" w:rsidP="003D2963">
            <w:pPr>
              <w:pStyle w:val="cscf1bf4c1"/>
              <w:rPr>
                <w:b/>
                <w:color w:val="000000" w:themeColor="text1"/>
                <w:lang w:val="ru-RU"/>
              </w:rPr>
            </w:pPr>
            <w:r w:rsidRPr="00F35F6D">
              <w:rPr>
                <w:rStyle w:val="cs9b006264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981987" w:rsidRDefault="00071985" w:rsidP="003D2963">
            <w:pPr>
              <w:pStyle w:val="cscf1bf4c1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981987" w:rsidTr="003D29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F35F6D">
            <w:pPr>
              <w:pStyle w:val="cs8dfe8bac"/>
              <w:jc w:val="center"/>
              <w:rPr>
                <w:b/>
                <w:color w:val="000000" w:themeColor="text1"/>
              </w:rPr>
            </w:pPr>
            <w:r w:rsidRPr="00F35F6D">
              <w:rPr>
                <w:rStyle w:val="cs9b006264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981987" w:rsidRDefault="00071985" w:rsidP="003D2963">
            <w:pPr>
              <w:pStyle w:val="csa0f16d57"/>
              <w:rPr>
                <w:color w:val="000000" w:themeColor="text1"/>
              </w:rPr>
            </w:pPr>
            <w:r w:rsidRPr="00981987">
              <w:rPr>
                <w:rStyle w:val="cs7d567a253"/>
                <w:b w:val="0"/>
                <w:color w:val="000000" w:themeColor="text1"/>
              </w:rPr>
              <w:t>к.м.н. Блажко В.І.</w:t>
            </w:r>
          </w:p>
          <w:p w:rsidR="00071985" w:rsidRPr="00981987" w:rsidRDefault="00071985" w:rsidP="003D2963">
            <w:pPr>
              <w:pStyle w:val="csa0f16d57"/>
              <w:rPr>
                <w:color w:val="000000" w:themeColor="text1"/>
              </w:rPr>
            </w:pPr>
            <w:r w:rsidRPr="00981987">
              <w:rPr>
                <w:rStyle w:val="cs7d567a253"/>
                <w:b w:val="0"/>
                <w:color w:val="000000" w:themeColor="text1"/>
              </w:rPr>
              <w:t>Комунальне некомерційне підприємство «Міська клінічна лікарня №13» Харківської міської ради, пульмонологічне відділення №2, м. Харків</w:t>
            </w:r>
          </w:p>
        </w:tc>
      </w:tr>
      <w:tr w:rsidR="00071985" w:rsidRPr="00BE7077" w:rsidTr="003D29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F35F6D">
            <w:pPr>
              <w:pStyle w:val="cs8dfe8bac"/>
              <w:jc w:val="center"/>
              <w:rPr>
                <w:b/>
                <w:color w:val="000000" w:themeColor="text1"/>
              </w:rPr>
            </w:pPr>
            <w:r w:rsidRPr="00F35F6D">
              <w:rPr>
                <w:rStyle w:val="cs9b006264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к.м.н. Добрянський Д.В.</w:t>
            </w:r>
          </w:p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  <w:tr w:rsidR="00071985" w:rsidRPr="00BE7077" w:rsidTr="003D29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F35F6D">
            <w:pPr>
              <w:pStyle w:val="cs8dfe8bac"/>
              <w:jc w:val="center"/>
              <w:rPr>
                <w:b/>
                <w:color w:val="000000" w:themeColor="text1"/>
              </w:rPr>
            </w:pPr>
            <w:r w:rsidRPr="00F35F6D">
              <w:rPr>
                <w:rStyle w:val="cs9b006264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к.м.н. Норейко В.А.</w:t>
            </w:r>
          </w:p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Лікувально-діагностичний центр «ХЕЛСІ ЕНД ХЕПІ» товариства з обмеженою відповідальністю «ХЕЛСІ ЕНД ХЕПІ», Медичний клінічний дослідницький центр, відділ пульмонології і алергології, м. Київ</w:t>
            </w:r>
          </w:p>
        </w:tc>
      </w:tr>
      <w:tr w:rsidR="00071985" w:rsidRPr="00BE7077" w:rsidTr="003D29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F35F6D">
            <w:pPr>
              <w:pStyle w:val="cs8dfe8bac"/>
              <w:jc w:val="center"/>
              <w:rPr>
                <w:b/>
                <w:color w:val="000000" w:themeColor="text1"/>
              </w:rPr>
            </w:pPr>
            <w:r w:rsidRPr="00F35F6D">
              <w:rPr>
                <w:rStyle w:val="cs9b006264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д.м.н., проф. Островський М.М.</w:t>
            </w:r>
          </w:p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 xml:space="preserve">Комунальне некомерційне підприємство «Івано-Франківський обласний фтизіопульмонологічний центр Івано-Франківської обласної ради», центр легеневих захворювань, відділення пульмонології №2, Івано-Франківський національний медичний університет, кафедра фтизіатрії і пульмонології з курсом професійних хвороб, м. Івано-Франківськ </w:t>
            </w:r>
          </w:p>
        </w:tc>
      </w:tr>
      <w:tr w:rsidR="00071985" w:rsidRPr="00BE7077" w:rsidTr="003D296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F35F6D">
            <w:pPr>
              <w:pStyle w:val="cs8dfe8bac"/>
              <w:jc w:val="center"/>
              <w:rPr>
                <w:b/>
                <w:color w:val="000000" w:themeColor="text1"/>
              </w:rPr>
            </w:pPr>
            <w:r w:rsidRPr="00F35F6D">
              <w:rPr>
                <w:rStyle w:val="cs9b006264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зав. від. Смоляний О.П.</w:t>
            </w:r>
          </w:p>
          <w:p w:rsidR="00071985" w:rsidRPr="00981987" w:rsidRDefault="00071985" w:rsidP="003D2963">
            <w:pPr>
              <w:pStyle w:val="csa0f16d57"/>
              <w:rPr>
                <w:color w:val="000000" w:themeColor="text1"/>
                <w:lang w:val="ru-RU"/>
              </w:rPr>
            </w:pP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«Одеська обласна клінічна лікарня» Одеської обласної ради</w:t>
            </w:r>
            <w:r>
              <w:rPr>
                <w:rStyle w:val="cs7d567a253"/>
                <w:b w:val="0"/>
                <w:color w:val="000000" w:themeColor="text1"/>
                <w:lang w:val="ru-RU"/>
              </w:rPr>
              <w:t>»</w:t>
            </w:r>
            <w:r w:rsidRPr="00981987">
              <w:rPr>
                <w:rStyle w:val="cs7d567a253"/>
                <w:b w:val="0"/>
                <w:color w:val="000000" w:themeColor="text1"/>
                <w:lang w:val="ru-RU"/>
              </w:rPr>
              <w:t>, пульмонологічне відділення, м. Одеса</w:t>
            </w:r>
          </w:p>
        </w:tc>
      </w:tr>
    </w:tbl>
    <w:p w:rsidR="00071985" w:rsidRPr="00674873" w:rsidRDefault="00071985" w:rsidP="00071985">
      <w:pPr>
        <w:pStyle w:val="cs95e872d0"/>
        <w:rPr>
          <w:lang w:val="ru-RU"/>
        </w:rPr>
      </w:pPr>
      <w:r>
        <w:rPr>
          <w:rStyle w:val="csafaf57412"/>
        </w:rPr>
        <w:t> </w:t>
      </w:r>
    </w:p>
    <w:p w:rsidR="00071985" w:rsidRDefault="00071985" w:rsidP="00071985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071985" w:rsidRPr="00F35F6D" w:rsidRDefault="00F35F6D" w:rsidP="00F35F6D">
      <w:pPr>
        <w:jc w:val="both"/>
        <w:rPr>
          <w:rStyle w:val="cs80d9435b5"/>
          <w:rFonts w:ascii="Arial" w:hAnsi="Arial" w:cs="Arial"/>
          <w:sz w:val="20"/>
          <w:szCs w:val="20"/>
          <w:lang w:val="uk-UA"/>
        </w:rPr>
      </w:pPr>
      <w:r w:rsidRPr="00F35F6D">
        <w:rPr>
          <w:rStyle w:val="cs9f0a40405"/>
          <w:b/>
          <w:lang w:val="uk-UA"/>
        </w:rPr>
        <w:t>5.</w:t>
      </w:r>
      <w:r w:rsidRPr="00F35F6D">
        <w:rPr>
          <w:rStyle w:val="cs9f0a40405"/>
          <w:lang w:val="uk-UA"/>
        </w:rPr>
        <w:t xml:space="preserve"> </w:t>
      </w:r>
      <w:r w:rsidR="00071985" w:rsidRPr="00F35F6D">
        <w:rPr>
          <w:rStyle w:val="cs9f0a40405"/>
          <w:lang w:val="uk-UA"/>
        </w:rPr>
        <w:t xml:space="preserve">«Подвійне сліпе, рандомізоване, плацебо-контрольоване, багатоцентрове клінічне дослідження фази </w:t>
      </w:r>
      <w:r w:rsidR="00071985" w:rsidRPr="00F35F6D">
        <w:rPr>
          <w:rStyle w:val="cs9f0a40405"/>
        </w:rPr>
        <w:t>IIa</w:t>
      </w:r>
      <w:r w:rsidR="00071985" w:rsidRPr="00F35F6D">
        <w:rPr>
          <w:rStyle w:val="cs9f0a40405"/>
          <w:lang w:val="uk-UA"/>
        </w:rPr>
        <w:t xml:space="preserve"> з оцінки ефективності та безпечності </w:t>
      </w:r>
      <w:r w:rsidR="00071985" w:rsidRPr="00F35F6D">
        <w:rPr>
          <w:rStyle w:val="cs9b006265"/>
          <w:b w:val="0"/>
          <w:lang w:val="uk-UA"/>
        </w:rPr>
        <w:t>фельзартамабу</w:t>
      </w:r>
      <w:r w:rsidR="00071985" w:rsidRPr="00F35F6D">
        <w:rPr>
          <w:rStyle w:val="cs9f0a40405"/>
          <w:lang w:val="uk-UA"/>
        </w:rPr>
        <w:t xml:space="preserve"> на основі людських антитіл до </w:t>
      </w:r>
      <w:r w:rsidR="00071985" w:rsidRPr="00F35F6D">
        <w:rPr>
          <w:rStyle w:val="cs9f0a40405"/>
        </w:rPr>
        <w:t>CD</w:t>
      </w:r>
      <w:r w:rsidR="00071985" w:rsidRPr="00F35F6D">
        <w:rPr>
          <w:rStyle w:val="cs9f0a40405"/>
          <w:lang w:val="uk-UA"/>
        </w:rPr>
        <w:t xml:space="preserve">38 у лікуванні </w:t>
      </w:r>
      <w:r w:rsidR="00071985" w:rsidRPr="00F35F6D">
        <w:rPr>
          <w:rStyle w:val="cs9f0a40405"/>
        </w:rPr>
        <w:t>IgA</w:t>
      </w:r>
      <w:r w:rsidR="00071985" w:rsidRPr="00F35F6D">
        <w:rPr>
          <w:rStyle w:val="cs9f0a40405"/>
          <w:lang w:val="uk-UA"/>
        </w:rPr>
        <w:t xml:space="preserve">-нефропатії — </w:t>
      </w:r>
      <w:r w:rsidR="00071985" w:rsidRPr="00F35F6D">
        <w:rPr>
          <w:rStyle w:val="cs9f0a40405"/>
        </w:rPr>
        <w:t>IGNAZ</w:t>
      </w:r>
      <w:r w:rsidR="00071985" w:rsidRPr="00F35F6D">
        <w:rPr>
          <w:rStyle w:val="cs9f0a40405"/>
          <w:lang w:val="uk-UA"/>
        </w:rPr>
        <w:t xml:space="preserve">», код дослідження </w:t>
      </w:r>
      <w:r w:rsidR="00071985" w:rsidRPr="00F35F6D">
        <w:rPr>
          <w:rStyle w:val="cs9b006265"/>
          <w:b w:val="0"/>
        </w:rPr>
        <w:t>MOR</w:t>
      </w:r>
      <w:r w:rsidR="00071985" w:rsidRPr="00F35F6D">
        <w:rPr>
          <w:rStyle w:val="cs9b006265"/>
          <w:b w:val="0"/>
          <w:lang w:val="uk-UA"/>
        </w:rPr>
        <w:t>202</w:t>
      </w:r>
      <w:r w:rsidR="00071985" w:rsidRPr="00F35F6D">
        <w:rPr>
          <w:rStyle w:val="cs9b006265"/>
          <w:b w:val="0"/>
        </w:rPr>
        <w:t>C</w:t>
      </w:r>
      <w:r w:rsidR="00071985" w:rsidRPr="00F35F6D">
        <w:rPr>
          <w:rStyle w:val="cs9b006265"/>
          <w:b w:val="0"/>
          <w:lang w:val="uk-UA"/>
        </w:rPr>
        <w:t>206</w:t>
      </w:r>
      <w:r w:rsidR="00071985" w:rsidRPr="00F35F6D">
        <w:rPr>
          <w:rStyle w:val="cs9f0a40405"/>
          <w:lang w:val="uk-UA"/>
        </w:rPr>
        <w:t xml:space="preserve">, версія 1.0 від 23 листопада 2020 року, спонсор - МорфоСис АГ, Німеччина / </w:t>
      </w:r>
      <w:r w:rsidR="00071985" w:rsidRPr="00F35F6D">
        <w:rPr>
          <w:rStyle w:val="cs9f0a40405"/>
        </w:rPr>
        <w:t>MorphoSys</w:t>
      </w:r>
      <w:r w:rsidR="00071985" w:rsidRPr="00F35F6D">
        <w:rPr>
          <w:rStyle w:val="cs9f0a40405"/>
          <w:lang w:val="uk-UA"/>
        </w:rPr>
        <w:t xml:space="preserve"> </w:t>
      </w:r>
      <w:r w:rsidR="00071985" w:rsidRPr="00F35F6D">
        <w:rPr>
          <w:rStyle w:val="cs9f0a40405"/>
        </w:rPr>
        <w:t>AG</w:t>
      </w:r>
      <w:r w:rsidR="00071985" w:rsidRPr="00F35F6D">
        <w:rPr>
          <w:rStyle w:val="cs9f0a40405"/>
          <w:lang w:val="uk-UA"/>
        </w:rPr>
        <w:t xml:space="preserve">, </w:t>
      </w:r>
      <w:r w:rsidR="00071985" w:rsidRPr="00F35F6D">
        <w:rPr>
          <w:rStyle w:val="cs9f0a40405"/>
        </w:rPr>
        <w:t>Germany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F35F6D">
        <w:rPr>
          <w:rStyle w:val="cs9f0a40405"/>
          <w:lang w:val="ru-RU"/>
        </w:rPr>
        <w:t>Фаза - ІІ</w:t>
      </w:r>
      <w:r w:rsidRPr="00F35F6D">
        <w:rPr>
          <w:rStyle w:val="cs9f0a40405"/>
        </w:rPr>
        <w:t>a</w:t>
      </w:r>
    </w:p>
    <w:p w:rsidR="00071985" w:rsidRPr="00F35F6D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F35F6D">
        <w:rPr>
          <w:rStyle w:val="cs9f0a40405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071985" w:rsidRPr="00F35F6D" w:rsidRDefault="00071985" w:rsidP="00071985">
      <w:pPr>
        <w:pStyle w:val="cs2e86d3a6"/>
        <w:rPr>
          <w:rFonts w:ascii="Arial" w:hAnsi="Arial" w:cs="Arial"/>
          <w:sz w:val="20"/>
          <w:szCs w:val="20"/>
          <w:lang w:val="ru-RU"/>
        </w:rPr>
      </w:pPr>
      <w:r w:rsidRPr="00F35F6D">
        <w:rPr>
          <w:rStyle w:val="cs9f0a40405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071985" w:rsidRPr="00BE7077" w:rsidTr="003D2963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35F6D">
              <w:rPr>
                <w:rStyle w:val="cs9b006265"/>
                <w:b w:val="0"/>
              </w:rPr>
              <w:t xml:space="preserve">№ 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F35F6D">
              <w:rPr>
                <w:rStyle w:val="cs9b006265"/>
                <w:b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П.І.Б. відповідального дослідника</w:t>
            </w:r>
          </w:p>
          <w:p w:rsidR="00071985" w:rsidRPr="00F35F6D" w:rsidRDefault="00071985" w:rsidP="003D2963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BE7077" w:rsidTr="003D2963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35F6D">
              <w:rPr>
                <w:rStyle w:val="cs9b006265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д.м.н., проф. Колесник М.О.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Державна установа «Інститут нефрології Національної академії медичних наук України», відділення нефрології, діалізу та ІТ забезпечення, м. Київ</w:t>
            </w:r>
          </w:p>
        </w:tc>
      </w:tr>
      <w:tr w:rsidR="00071985" w:rsidRPr="00BE7077" w:rsidTr="003D2963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35F6D">
              <w:rPr>
                <w:rStyle w:val="cs9b006265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зав. від. Коломійчук Н.О.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 м. Київ</w:t>
            </w:r>
          </w:p>
        </w:tc>
      </w:tr>
      <w:tr w:rsidR="00071985" w:rsidRPr="00BE7077" w:rsidTr="003D2963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F35F6D">
              <w:rPr>
                <w:rStyle w:val="cs9b006265"/>
                <w:b w:val="0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зав. від. Корнєєва С.П.</w:t>
            </w:r>
          </w:p>
          <w:p w:rsidR="00071985" w:rsidRPr="00F35F6D" w:rsidRDefault="00071985" w:rsidP="003D2963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5F6D">
              <w:rPr>
                <w:rStyle w:val="cs9b006265"/>
                <w:b w:val="0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нефрології та діалізу, м. Запоріжжя</w:t>
            </w:r>
          </w:p>
        </w:tc>
      </w:tr>
    </w:tbl>
    <w:p w:rsidR="00071985" w:rsidRPr="00674873" w:rsidRDefault="00071985" w:rsidP="00071985">
      <w:pPr>
        <w:pStyle w:val="cs80d9435b"/>
        <w:rPr>
          <w:lang w:val="ru-RU"/>
        </w:rPr>
      </w:pPr>
      <w:r>
        <w:rPr>
          <w:rStyle w:val="cs9b006265"/>
        </w:rPr>
        <w:lastRenderedPageBreak/>
        <w:t> </w:t>
      </w:r>
    </w:p>
    <w:p w:rsidR="00071985" w:rsidRDefault="00071985" w:rsidP="00071985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071985" w:rsidRPr="003D2963" w:rsidRDefault="003D2963" w:rsidP="003D2963">
      <w:pPr>
        <w:jc w:val="both"/>
        <w:rPr>
          <w:rStyle w:val="cs80d9435b6"/>
          <w:rFonts w:ascii="Arial" w:hAnsi="Arial" w:cs="Arial"/>
          <w:sz w:val="20"/>
          <w:szCs w:val="20"/>
          <w:lang w:val="uk-UA"/>
        </w:rPr>
      </w:pPr>
      <w:r w:rsidRPr="003D2963">
        <w:rPr>
          <w:rStyle w:val="cs9f0a40406"/>
          <w:b/>
          <w:lang w:val="uk-UA"/>
        </w:rPr>
        <w:t>6.</w:t>
      </w:r>
      <w:r w:rsidRPr="003D2963">
        <w:rPr>
          <w:rStyle w:val="cs9f0a40406"/>
          <w:lang w:val="uk-UA"/>
        </w:rPr>
        <w:t xml:space="preserve"> </w:t>
      </w:r>
      <w:r w:rsidR="00071985" w:rsidRPr="003D2963">
        <w:rPr>
          <w:rStyle w:val="cs9f0a40406"/>
          <w:lang w:val="uk-UA"/>
        </w:rPr>
        <w:t xml:space="preserve">«Рандомізоване відкрите дослідження ІІІ фази застосування препарату </w:t>
      </w:r>
      <w:r w:rsidR="00071985" w:rsidRPr="003D2963">
        <w:rPr>
          <w:rStyle w:val="cs9b006266"/>
          <w:lang w:val="uk-UA"/>
        </w:rPr>
        <w:t>косибелімаб</w:t>
      </w:r>
      <w:r w:rsidR="00071985" w:rsidRPr="003D2963">
        <w:rPr>
          <w:rStyle w:val="cs9f0a40406"/>
          <w:lang w:val="uk-UA"/>
        </w:rPr>
        <w:t xml:space="preserve"> (СК 301)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легені», код дослідження </w:t>
      </w:r>
      <w:r w:rsidR="00071985" w:rsidRPr="003D2963">
        <w:rPr>
          <w:rStyle w:val="cs9b006266"/>
        </w:rPr>
        <w:t>CK</w:t>
      </w:r>
      <w:r w:rsidR="00071985" w:rsidRPr="003D2963">
        <w:rPr>
          <w:rStyle w:val="cs9b006266"/>
          <w:lang w:val="uk-UA"/>
        </w:rPr>
        <w:t>-301-301</w:t>
      </w:r>
      <w:r w:rsidR="00071985" w:rsidRPr="003D2963">
        <w:rPr>
          <w:rStyle w:val="cs9f0a40406"/>
          <w:lang w:val="uk-UA"/>
        </w:rPr>
        <w:t>, версія 1.0 від 12 січня 2021 року, спонсор - Чекпойнт Терап’ютікс, Інк., США (</w:t>
      </w:r>
      <w:r w:rsidR="00071985" w:rsidRPr="003D2963">
        <w:rPr>
          <w:rStyle w:val="cs9f0a40406"/>
        </w:rPr>
        <w:t>Checkpoint</w:t>
      </w:r>
      <w:r w:rsidR="00071985" w:rsidRPr="003D2963">
        <w:rPr>
          <w:rStyle w:val="cs9f0a40406"/>
          <w:lang w:val="uk-UA"/>
        </w:rPr>
        <w:t xml:space="preserve"> </w:t>
      </w:r>
      <w:r w:rsidR="00071985" w:rsidRPr="003D2963">
        <w:rPr>
          <w:rStyle w:val="cs9f0a40406"/>
        </w:rPr>
        <w:t>Therapeutics</w:t>
      </w:r>
      <w:r w:rsidR="00071985" w:rsidRPr="003D2963">
        <w:rPr>
          <w:rStyle w:val="cs9f0a40406"/>
          <w:lang w:val="uk-UA"/>
        </w:rPr>
        <w:t xml:space="preserve">, </w:t>
      </w:r>
      <w:r w:rsidR="00071985" w:rsidRPr="003D2963">
        <w:rPr>
          <w:rStyle w:val="cs9f0a40406"/>
        </w:rPr>
        <w:t>Inc</w:t>
      </w:r>
      <w:r w:rsidR="00071985" w:rsidRPr="003D2963">
        <w:rPr>
          <w:rStyle w:val="cs9f0a40406"/>
          <w:lang w:val="uk-UA"/>
        </w:rPr>
        <w:t xml:space="preserve">., </w:t>
      </w:r>
      <w:r w:rsidR="00071985" w:rsidRPr="003D2963">
        <w:rPr>
          <w:rStyle w:val="cs9f0a40406"/>
        </w:rPr>
        <w:t>USA</w:t>
      </w:r>
      <w:r w:rsidR="00071985" w:rsidRPr="003D2963">
        <w:rPr>
          <w:rStyle w:val="cs9f0a40406"/>
          <w:lang w:val="uk-UA"/>
        </w:rPr>
        <w:t>)</w:t>
      </w:r>
    </w:p>
    <w:p w:rsidR="00071985" w:rsidRPr="003D2963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D2963">
        <w:rPr>
          <w:rStyle w:val="cs9f0a40406"/>
          <w:lang w:val="ru-RU"/>
        </w:rPr>
        <w:t>Фаза - ІІІ</w:t>
      </w:r>
    </w:p>
    <w:p w:rsidR="00071985" w:rsidRPr="003D2963" w:rsidRDefault="00071985" w:rsidP="00071985">
      <w:pPr>
        <w:pStyle w:val="cs80d9435b"/>
        <w:rPr>
          <w:rStyle w:val="cs9f0a40406"/>
          <w:lang w:val="ru-RU"/>
        </w:rPr>
      </w:pPr>
      <w:r w:rsidRPr="003D2963">
        <w:rPr>
          <w:rStyle w:val="cs9f0a40406"/>
          <w:lang w:val="ru-RU"/>
        </w:rPr>
        <w:t>Заявник - Товариство з обмеженою відповідальністю «ОСТ УКРАЇНА»</w:t>
      </w:r>
    </w:p>
    <w:p w:rsidR="00071985" w:rsidRPr="003D2963" w:rsidRDefault="00071985" w:rsidP="00071985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071985" w:rsidRPr="00BE7077" w:rsidTr="003D296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faf57413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 </w:t>
            </w: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BE7077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д.м.н., проф. Бондаренко І.М.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м. Дніпро</w:t>
            </w:r>
          </w:p>
        </w:tc>
      </w:tr>
      <w:tr w:rsidR="00071985" w:rsidRPr="00BE7077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д.м.н., проф. Дудніченко О.С.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гнійної хірургії на 25 ліжок з палатою інтенсивної терапії на 6 ліжок, Харк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i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вська медична академ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i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я п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i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слядипломної осв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i</w:t>
            </w: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ти, кафедра онкології та дитячої онкології, м. Харків</w:t>
            </w:r>
          </w:p>
        </w:tc>
      </w:tr>
      <w:tr w:rsidR="00071985" w:rsidRPr="003D2963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лікар Курочкін А.В.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відділення, м. Суми</w:t>
            </w:r>
          </w:p>
        </w:tc>
      </w:tr>
      <w:tr w:rsidR="00071985" w:rsidRPr="00BE7077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д.м.н., проф. Сухіна О.М.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Державна установа «Інститут медичної радіології та онкології ім. С.П. Григор’єва Національної академії медичних наук України», відділення клінічної онкології та гематології, м. Харків</w:t>
            </w:r>
          </w:p>
        </w:tc>
      </w:tr>
      <w:tr w:rsidR="00071985" w:rsidRPr="003D2963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к.м.н. Неффа М.Ю.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  <w:tr w:rsidR="00071985" w:rsidRPr="00BE7077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к.м.н. Одарченко С.П.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Товариство з обмеженою відповідальністю «Медичний центр імені академіка Юрія Прокоповича Спіженка», відділення онкохіміотерапії, с. Капітанівка, Києво-Святошинський р-н, Київська обл.</w:t>
            </w:r>
          </w:p>
        </w:tc>
      </w:tr>
      <w:tr w:rsidR="00071985" w:rsidRPr="003D2963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к.м.н. Болюх Д.Б.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</w:r>
          </w:p>
        </w:tc>
      </w:tr>
      <w:tr w:rsidR="00071985" w:rsidRPr="00BE7077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д.м.н. Колеснік О.П.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Товариство з обмеженою відповідальністю «Онколайф», медичний центр, м. Запоріжжя</w:t>
            </w:r>
          </w:p>
        </w:tc>
      </w:tr>
    </w:tbl>
    <w:p w:rsidR="00071985" w:rsidRPr="00BE7077" w:rsidRDefault="00071985" w:rsidP="00071985">
      <w:pPr>
        <w:pStyle w:val="cs80d9435b"/>
        <w:rPr>
          <w:rStyle w:val="csafaf57413"/>
          <w:rFonts w:ascii="Arial" w:hAnsi="Arial" w:cs="Arial"/>
          <w:sz w:val="20"/>
          <w:szCs w:val="20"/>
          <w:lang w:val="ru-RU"/>
        </w:rPr>
      </w:pPr>
      <w:r w:rsidRPr="003D2963">
        <w:rPr>
          <w:rStyle w:val="csafaf57413"/>
          <w:rFonts w:ascii="Arial" w:hAnsi="Arial" w:cs="Arial"/>
          <w:sz w:val="20"/>
          <w:szCs w:val="20"/>
        </w:rPr>
        <w:t> </w:t>
      </w:r>
    </w:p>
    <w:p w:rsidR="003D2963" w:rsidRPr="003D2963" w:rsidRDefault="003D2963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071985" w:rsidRPr="003D2963" w:rsidRDefault="003D2963" w:rsidP="003D2963">
      <w:pPr>
        <w:jc w:val="both"/>
        <w:rPr>
          <w:rStyle w:val="cs80d9435b7"/>
          <w:rFonts w:ascii="Arial" w:hAnsi="Arial" w:cs="Arial"/>
          <w:lang w:val="uk-UA"/>
        </w:rPr>
      </w:pPr>
      <w:r w:rsidRPr="003D2963">
        <w:rPr>
          <w:rStyle w:val="cs9f0a40407"/>
          <w:b/>
          <w:lang w:val="ru-RU"/>
        </w:rPr>
        <w:t>7.</w:t>
      </w:r>
      <w:r w:rsidRPr="003D2963">
        <w:rPr>
          <w:rStyle w:val="cs9f0a40407"/>
          <w:lang w:val="ru-RU"/>
        </w:rPr>
        <w:t xml:space="preserve"> </w:t>
      </w:r>
      <w:r w:rsidR="00071985" w:rsidRPr="003D2963">
        <w:rPr>
          <w:rStyle w:val="cs9f0a40407"/>
          <w:lang w:val="uk-UA"/>
        </w:rPr>
        <w:t>«</w:t>
      </w:r>
      <w:r w:rsidR="00071985" w:rsidRPr="003D2963">
        <w:rPr>
          <w:rStyle w:val="cs9f0a40407"/>
        </w:rPr>
        <w:t>LIBRETTO</w:t>
      </w:r>
      <w:r w:rsidR="00071985" w:rsidRPr="003D2963">
        <w:rPr>
          <w:rStyle w:val="cs9f0a40407"/>
          <w:lang w:val="uk-UA"/>
        </w:rPr>
        <w:t xml:space="preserve"> 432: Плацебо-контрольоване подвійне сліпе рандомізоване дослідження 3 фази для оцінки ад’ювантної терапії </w:t>
      </w:r>
      <w:r w:rsidR="00071985" w:rsidRPr="003D2963">
        <w:rPr>
          <w:rStyle w:val="cs9b006267"/>
          <w:lang w:val="uk-UA"/>
        </w:rPr>
        <w:t>селперкатинібом</w:t>
      </w:r>
      <w:r w:rsidR="00071985" w:rsidRPr="003D2963">
        <w:rPr>
          <w:rStyle w:val="cs9f0a40407"/>
          <w:lang w:val="uk-UA"/>
        </w:rPr>
        <w:t xml:space="preserve"> після радикальної локорегіонарної терапії у пацієнтів з недрібноклітинним раком легені стадії </w:t>
      </w:r>
      <w:r w:rsidR="00071985" w:rsidRPr="003D2963">
        <w:rPr>
          <w:rStyle w:val="cs9f0a40407"/>
        </w:rPr>
        <w:t>IB</w:t>
      </w:r>
      <w:r w:rsidR="00071985" w:rsidRPr="003D2963">
        <w:rPr>
          <w:rStyle w:val="cs9f0a40407"/>
          <w:lang w:val="uk-UA"/>
        </w:rPr>
        <w:t>–</w:t>
      </w:r>
      <w:r w:rsidR="00071985" w:rsidRPr="003D2963">
        <w:rPr>
          <w:rStyle w:val="cs9f0a40407"/>
        </w:rPr>
        <w:t>IIIA</w:t>
      </w:r>
      <w:r w:rsidR="00071985" w:rsidRPr="003D2963">
        <w:rPr>
          <w:rStyle w:val="cs9f0a40407"/>
          <w:lang w:val="uk-UA"/>
        </w:rPr>
        <w:t xml:space="preserve"> з наявністю гібридного гена </w:t>
      </w:r>
      <w:r w:rsidR="00071985" w:rsidRPr="003D2963">
        <w:rPr>
          <w:rStyle w:val="cs9f0a40407"/>
        </w:rPr>
        <w:t>RET</w:t>
      </w:r>
      <w:r w:rsidR="00071985" w:rsidRPr="003D2963">
        <w:rPr>
          <w:rStyle w:val="cs9f0a40407"/>
          <w:lang w:val="uk-UA"/>
        </w:rPr>
        <w:t xml:space="preserve">», код дослідження </w:t>
      </w:r>
      <w:r w:rsidR="00071985" w:rsidRPr="003D2963">
        <w:rPr>
          <w:rStyle w:val="cs9b006267"/>
        </w:rPr>
        <w:t>J</w:t>
      </w:r>
      <w:r w:rsidR="00071985" w:rsidRPr="003D2963">
        <w:rPr>
          <w:rStyle w:val="cs9b006267"/>
          <w:lang w:val="uk-UA"/>
        </w:rPr>
        <w:t>2</w:t>
      </w:r>
      <w:r w:rsidR="00071985" w:rsidRPr="003D2963">
        <w:rPr>
          <w:rStyle w:val="cs9b006267"/>
        </w:rPr>
        <w:t>G</w:t>
      </w:r>
      <w:r w:rsidR="00071985" w:rsidRPr="003D2963">
        <w:rPr>
          <w:rStyle w:val="cs9b006267"/>
          <w:lang w:val="uk-UA"/>
        </w:rPr>
        <w:t>-</w:t>
      </w:r>
      <w:r w:rsidR="00071985" w:rsidRPr="003D2963">
        <w:rPr>
          <w:rStyle w:val="cs9b006267"/>
        </w:rPr>
        <w:t>MC</w:t>
      </w:r>
      <w:r w:rsidR="00071985" w:rsidRPr="003D2963">
        <w:rPr>
          <w:rStyle w:val="cs9b006267"/>
          <w:lang w:val="uk-UA"/>
        </w:rPr>
        <w:t>-</w:t>
      </w:r>
      <w:r w:rsidR="00071985" w:rsidRPr="003D2963">
        <w:rPr>
          <w:rStyle w:val="cs9b006267"/>
        </w:rPr>
        <w:t>JZJX</w:t>
      </w:r>
      <w:r w:rsidR="00071985" w:rsidRPr="003D2963">
        <w:rPr>
          <w:rStyle w:val="cs9f0a40407"/>
          <w:lang w:val="uk-UA"/>
        </w:rPr>
        <w:t>, версія з поправкою (</w:t>
      </w:r>
      <w:r w:rsidR="00071985" w:rsidRPr="003D2963">
        <w:rPr>
          <w:rStyle w:val="cs9f0a40407"/>
        </w:rPr>
        <w:t>c</w:t>
      </w:r>
      <w:r w:rsidR="00071985" w:rsidRPr="003D2963">
        <w:rPr>
          <w:rStyle w:val="cs9f0a40407"/>
          <w:lang w:val="uk-UA"/>
        </w:rPr>
        <w:t xml:space="preserve">) від 03 березня 2021 року, спонсор - Елі Ліллі енд Компані, США / </w:t>
      </w:r>
      <w:r w:rsidR="00071985" w:rsidRPr="003D2963">
        <w:rPr>
          <w:rStyle w:val="cs9f0a40407"/>
        </w:rPr>
        <w:t>Eli</w:t>
      </w:r>
      <w:r w:rsidR="00071985" w:rsidRPr="003D2963">
        <w:rPr>
          <w:rStyle w:val="cs9f0a40407"/>
          <w:lang w:val="uk-UA"/>
        </w:rPr>
        <w:t xml:space="preserve"> </w:t>
      </w:r>
      <w:r w:rsidR="00071985" w:rsidRPr="003D2963">
        <w:rPr>
          <w:rStyle w:val="cs9f0a40407"/>
        </w:rPr>
        <w:t>Lilly</w:t>
      </w:r>
      <w:r w:rsidR="00071985" w:rsidRPr="003D2963">
        <w:rPr>
          <w:rStyle w:val="cs9f0a40407"/>
          <w:lang w:val="uk-UA"/>
        </w:rPr>
        <w:t xml:space="preserve"> </w:t>
      </w:r>
      <w:r w:rsidR="00071985" w:rsidRPr="003D2963">
        <w:rPr>
          <w:rStyle w:val="cs9f0a40407"/>
        </w:rPr>
        <w:t>and</w:t>
      </w:r>
      <w:r w:rsidR="00071985" w:rsidRPr="003D2963">
        <w:rPr>
          <w:rStyle w:val="cs9f0a40407"/>
          <w:lang w:val="uk-UA"/>
        </w:rPr>
        <w:t xml:space="preserve"> </w:t>
      </w:r>
      <w:r w:rsidR="00071985" w:rsidRPr="003D2963">
        <w:rPr>
          <w:rStyle w:val="cs9f0a40407"/>
        </w:rPr>
        <w:t>Company</w:t>
      </w:r>
      <w:r w:rsidR="00071985" w:rsidRPr="003D2963">
        <w:rPr>
          <w:rStyle w:val="cs9f0a40407"/>
          <w:lang w:val="uk-UA"/>
        </w:rPr>
        <w:t xml:space="preserve">, </w:t>
      </w:r>
      <w:r w:rsidR="00071985" w:rsidRPr="003D2963">
        <w:rPr>
          <w:rStyle w:val="cs9f0a40407"/>
        </w:rPr>
        <w:t>USA</w:t>
      </w:r>
    </w:p>
    <w:p w:rsidR="00071985" w:rsidRPr="003D2963" w:rsidRDefault="00071985" w:rsidP="00071985">
      <w:pPr>
        <w:pStyle w:val="cs80d9435b"/>
        <w:rPr>
          <w:rFonts w:ascii="Arial" w:hAnsi="Arial" w:cs="Arial"/>
          <w:lang w:val="ru-RU"/>
        </w:rPr>
      </w:pPr>
      <w:r w:rsidRPr="003D2963">
        <w:rPr>
          <w:rStyle w:val="cs9f0a40407"/>
          <w:lang w:val="ru-RU"/>
        </w:rPr>
        <w:t>Фаза - ІІІ</w:t>
      </w:r>
    </w:p>
    <w:p w:rsidR="00071985" w:rsidRPr="003D2963" w:rsidRDefault="00071985" w:rsidP="00071985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D2963">
        <w:rPr>
          <w:rStyle w:val="cs9f0a40407"/>
          <w:lang w:val="ru-RU"/>
        </w:rPr>
        <w:t xml:space="preserve">Заявник - «Елі Ліллі Восток СА», Швейцарія </w:t>
      </w:r>
    </w:p>
    <w:p w:rsidR="00071985" w:rsidRPr="003D2963" w:rsidRDefault="00071985" w:rsidP="003D2963">
      <w:pPr>
        <w:pStyle w:val="cs12a5cebc"/>
        <w:rPr>
          <w:rFonts w:ascii="Arial" w:hAnsi="Arial" w:cs="Arial"/>
          <w:sz w:val="20"/>
          <w:szCs w:val="20"/>
          <w:lang w:val="ru-RU"/>
        </w:rPr>
      </w:pPr>
      <w:r w:rsidRPr="003D2963">
        <w:rPr>
          <w:rStyle w:val="cs9b006267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071985" w:rsidRPr="00BE7077" w:rsidTr="003D29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 xml:space="preserve">№ </w:t>
            </w:r>
          </w:p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3D2963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лікар Берзой О.А.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Комунальне некомерційне підприємство «Одеська обласна клінічна лікарня» Одеської обласної ради», відділення торакальної хірургії, м. Одеса</w:t>
            </w:r>
          </w:p>
        </w:tc>
      </w:tr>
      <w:tr w:rsidR="00071985" w:rsidRPr="00BE7077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зав. від. Кобзєв О.І.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онкохірургічне відділення органів грудної порожнини, м. Харків</w:t>
            </w:r>
          </w:p>
        </w:tc>
      </w:tr>
      <w:tr w:rsidR="00071985" w:rsidRPr="00BE7077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3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к.м.н. Пономарьова О.В.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відділення хіміотерапії №1, м. Київ</w:t>
            </w:r>
          </w:p>
        </w:tc>
      </w:tr>
      <w:tr w:rsidR="00071985" w:rsidRPr="00BE7077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lastRenderedPageBreak/>
              <w:t>4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 xml:space="preserve">зав. від. Шевня С.П. 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</w:r>
          </w:p>
        </w:tc>
      </w:tr>
      <w:tr w:rsidR="00071985" w:rsidRPr="00BE7077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5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к.м.н. Винниченко О.І.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 xml:space="preserve">Комунальне некомерційне підприємство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онкології та радіології, м. Суми </w:t>
            </w:r>
          </w:p>
        </w:tc>
      </w:tr>
      <w:tr w:rsidR="00071985" w:rsidRPr="00BE7077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6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лікар Вігуро М.С.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«Мрія Мед-Сервіс», Лікувально-профілактичний підрозділ 2, відділ клінічних досліджень, м. Кривий Ріг</w:t>
            </w:r>
          </w:p>
        </w:tc>
      </w:tr>
      <w:tr w:rsidR="00071985" w:rsidRPr="00BE7077" w:rsidTr="003D2963">
        <w:trPr>
          <w:trHeight w:val="48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7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3D2963">
              <w:rPr>
                <w:rStyle w:val="cs9b006267"/>
                <w:b w:val="0"/>
                <w:color w:val="000000" w:themeColor="text1"/>
              </w:rPr>
              <w:t>к.м.н. Каджоян А.В.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«Онколайф», денний стаціонар, м. Запоріжжя</w:t>
            </w:r>
          </w:p>
        </w:tc>
      </w:tr>
    </w:tbl>
    <w:p w:rsidR="00071985" w:rsidRPr="00674873" w:rsidRDefault="00071985" w:rsidP="00071985">
      <w:pPr>
        <w:pStyle w:val="cs80d9435b"/>
        <w:rPr>
          <w:lang w:val="ru-RU"/>
        </w:rPr>
      </w:pPr>
      <w:r>
        <w:rPr>
          <w:rStyle w:val="cs9b006267"/>
        </w:rPr>
        <w:t> </w:t>
      </w:r>
    </w:p>
    <w:p w:rsidR="00071985" w:rsidRDefault="00071985" w:rsidP="0007198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71985" w:rsidRPr="00674873" w:rsidRDefault="003D2963" w:rsidP="003D2963">
      <w:pPr>
        <w:jc w:val="both"/>
        <w:rPr>
          <w:rStyle w:val="cs80d9435b8"/>
          <w:sz w:val="20"/>
          <w:szCs w:val="20"/>
          <w:lang w:val="uk-UA"/>
        </w:rPr>
      </w:pPr>
      <w:r w:rsidRPr="003D2963">
        <w:rPr>
          <w:rStyle w:val="cs9f0a40408"/>
          <w:b/>
          <w:lang w:val="uk-UA"/>
        </w:rPr>
        <w:t>8.</w:t>
      </w:r>
      <w:r>
        <w:rPr>
          <w:rStyle w:val="cs9f0a40408"/>
          <w:lang w:val="uk-UA"/>
        </w:rPr>
        <w:t xml:space="preserve"> </w:t>
      </w:r>
      <w:r w:rsidR="00071985" w:rsidRPr="00674873">
        <w:rPr>
          <w:rStyle w:val="cs9f0a40408"/>
          <w:lang w:val="uk-UA"/>
        </w:rPr>
        <w:t xml:space="preserve">«Порівняльна оцінка ефективності та переносимості препарату </w:t>
      </w:r>
      <w:r w:rsidR="00071985" w:rsidRPr="00674873">
        <w:rPr>
          <w:rStyle w:val="cs9b006268"/>
          <w:lang w:val="uk-UA"/>
        </w:rPr>
        <w:t>Гель диклофенаку натрію</w:t>
      </w:r>
      <w:r w:rsidR="00071985" w:rsidRPr="00674873">
        <w:rPr>
          <w:rStyle w:val="cs9f0a40408"/>
          <w:lang w:val="uk-UA"/>
        </w:rPr>
        <w:t xml:space="preserve">, гель 5% виробництва ПАТ «Хімфармзавод «Червона зірка», Україна і препарату Диклак® Гель, гель 5% виробництва компанії «Салютас Фарма ГмбХ», Німеччина у пацієнтів з деформуючим остеоартрозом колінного суглоба», код дослідження </w:t>
      </w:r>
      <w:r w:rsidR="00071985">
        <w:rPr>
          <w:rStyle w:val="cs9b006268"/>
        </w:rPr>
        <w:t>CHZ</w:t>
      </w:r>
      <w:r w:rsidR="00071985" w:rsidRPr="00674873">
        <w:rPr>
          <w:rStyle w:val="cs9b006268"/>
          <w:lang w:val="uk-UA"/>
        </w:rPr>
        <w:t>-</w:t>
      </w:r>
      <w:r w:rsidR="00071985">
        <w:rPr>
          <w:rStyle w:val="cs9b006268"/>
        </w:rPr>
        <w:t>DCF</w:t>
      </w:r>
      <w:r w:rsidR="00071985" w:rsidRPr="00674873">
        <w:rPr>
          <w:rStyle w:val="cs9b006268"/>
          <w:lang w:val="uk-UA"/>
        </w:rPr>
        <w:t>/</w:t>
      </w:r>
      <w:r w:rsidR="00071985">
        <w:rPr>
          <w:rStyle w:val="cs9b006268"/>
        </w:rPr>
        <w:t>GEL</w:t>
      </w:r>
      <w:r w:rsidR="00071985" w:rsidRPr="00674873">
        <w:rPr>
          <w:rStyle w:val="cs9b006268"/>
          <w:lang w:val="uk-UA"/>
        </w:rPr>
        <w:t xml:space="preserve"> 5%</w:t>
      </w:r>
      <w:r w:rsidR="00071985" w:rsidRPr="00674873">
        <w:rPr>
          <w:rStyle w:val="cs9f0a40408"/>
          <w:lang w:val="uk-UA"/>
        </w:rPr>
        <w:t>, Версія протоколу № 1 від 04.11.2020р., спонсор - ПАТ «Хімфармзавод «Червона зірка» (Україна)</w:t>
      </w:r>
    </w:p>
    <w:p w:rsidR="00071985" w:rsidRPr="00674873" w:rsidRDefault="00071985" w:rsidP="00071985">
      <w:pPr>
        <w:pStyle w:val="cs80d9435b"/>
        <w:rPr>
          <w:lang w:val="uk-UA"/>
        </w:rPr>
      </w:pPr>
      <w:r w:rsidRPr="00674873">
        <w:rPr>
          <w:rStyle w:val="cs9f0a40408"/>
          <w:lang w:val="uk-UA"/>
        </w:rPr>
        <w:t>Фаза - порівняльне клінічне випробування</w:t>
      </w:r>
    </w:p>
    <w:p w:rsidR="00071985" w:rsidRPr="003D2963" w:rsidRDefault="00071985" w:rsidP="003D2963">
      <w:pPr>
        <w:pStyle w:val="cs80d9435b"/>
        <w:rPr>
          <w:rFonts w:ascii="Arial" w:hAnsi="Arial" w:cs="Arial"/>
          <w:color w:val="000000"/>
          <w:sz w:val="20"/>
          <w:szCs w:val="20"/>
          <w:lang w:val="uk-UA"/>
        </w:rPr>
      </w:pPr>
      <w:r w:rsidRPr="00674873">
        <w:rPr>
          <w:rStyle w:val="cs9f0a40408"/>
          <w:lang w:val="uk-UA"/>
        </w:rPr>
        <w:t>Заявник - ПАТ «Хімфармзавод «Червона зірка» (Україна)</w:t>
      </w:r>
    </w:p>
    <w:p w:rsidR="00071985" w:rsidRPr="00674873" w:rsidRDefault="00071985" w:rsidP="00071985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071985" w:rsidRPr="00BE7077" w:rsidTr="003D296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071985" w:rsidRPr="00BE7077" w:rsidTr="003D2963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D2963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д.м.н., проф. Яцишин Р.І.</w:t>
            </w:r>
          </w:p>
          <w:p w:rsidR="00071985" w:rsidRPr="003D2963" w:rsidRDefault="00071985" w:rsidP="003D296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«Обласна клінічна лікарня Івано-Франківської обласної ради», ревматологічне відділення, м. Івано-Франківськ</w:t>
            </w:r>
          </w:p>
        </w:tc>
      </w:tr>
    </w:tbl>
    <w:tbl>
      <w:tblPr>
        <w:tblStyle w:val="af6"/>
        <w:tblW w:w="80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7"/>
      </w:tblGrid>
      <w:tr w:rsidR="003D2963" w:rsidRPr="00BE7077" w:rsidTr="003D2963">
        <w:trPr>
          <w:trHeight w:val="665"/>
        </w:trPr>
        <w:tc>
          <w:tcPr>
            <w:tcW w:w="8077" w:type="dxa"/>
          </w:tcPr>
          <w:p w:rsidR="003D2963" w:rsidRPr="00674873" w:rsidRDefault="003D2963" w:rsidP="003D296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204565" w:rsidRPr="007A25CE" w:rsidRDefault="003D2963" w:rsidP="003D2963">
      <w:pPr>
        <w:jc w:val="both"/>
        <w:rPr>
          <w:rFonts w:ascii="Arial" w:hAnsi="Arial" w:cs="Arial"/>
          <w:lang w:val="uk-UA"/>
        </w:rPr>
      </w:pPr>
      <w:r>
        <w:rPr>
          <w:rStyle w:val="cs9b006261"/>
          <w:lang w:val="uk-UA"/>
        </w:rPr>
        <w:t xml:space="preserve">9. </w:t>
      </w:r>
      <w:r w:rsidR="00204565" w:rsidRPr="007A25CE">
        <w:rPr>
          <w:rStyle w:val="cs9b006261"/>
          <w:lang w:val="uk-UA"/>
        </w:rPr>
        <w:t>Оновлений протокол клінічного випробування MK-7902-001, з інкорпорованою поправкою 05 від 17 березня 2021 року, англійською мовою; Зменшення кількості досліджуваних в Україні з 72 до 66 осіб; Брошура дослідника MK-3475, видання 20 від 08 березня 2021 року, англійською мовою; Україна, MK-7902-001, Інформація та документ про інформовану згоду для пацієнта, версія 04 від 12 квітня 2021 р., українською мовою; Україна, MK-7902-001, Інформація та документ про інформовану згоду для пацієнта, версія 04 від 12 квітня 2021 р., російською мовою</w:t>
      </w:r>
      <w:r w:rsidR="00204565" w:rsidRPr="007A25CE">
        <w:rPr>
          <w:rStyle w:val="cs9f0a40401"/>
          <w:lang w:val="uk-UA"/>
        </w:rPr>
        <w:t xml:space="preserve"> до протоколу клінічного випробування «Рандомізоване, відкрите дослідження ІІІ фази </w:t>
      </w:r>
      <w:r w:rsidR="00204565" w:rsidRPr="007A25CE">
        <w:rPr>
          <w:rStyle w:val="cs9b006261"/>
          <w:lang w:val="uk-UA"/>
        </w:rPr>
        <w:t>пембролізумабу (MK-3475)</w:t>
      </w:r>
      <w:r w:rsidR="00204565" w:rsidRPr="007A25CE">
        <w:rPr>
          <w:rStyle w:val="cs9f0a40401"/>
          <w:lang w:val="uk-UA"/>
        </w:rPr>
        <w:t xml:space="preserve"> у поєднанні з ленватинібом (E7080 / MK-7902) у порівнянні з хіміотерапією першої лінії лікування при розповсюдженій або рецидивуючій карциномі ендометрія (LEAP-001)», код дослідження </w:t>
      </w:r>
      <w:r w:rsidR="00204565" w:rsidRPr="007A25CE">
        <w:rPr>
          <w:rStyle w:val="cs9b006261"/>
          <w:lang w:val="uk-UA"/>
        </w:rPr>
        <w:t>MK-7902-001</w:t>
      </w:r>
      <w:r w:rsidR="00204565" w:rsidRPr="007A25CE">
        <w:rPr>
          <w:rStyle w:val="cs9f0a40401"/>
          <w:lang w:val="uk-UA"/>
        </w:rPr>
        <w:t>, з інкорпорованою поправкою 04 від 15 квітня 2020 року; спонсор - «Мерк Шарп Енд Доум Корп.», дочірнє підприємство «Мерк Енд Ко., Інк.», США (Merck Sharp &amp; Dohme Corp., a subsidiary of Merck &amp; Co., Inc., USA) 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3D2963" w:rsidRDefault="003D2963" w:rsidP="003D2963">
      <w:pPr>
        <w:jc w:val="both"/>
        <w:rPr>
          <w:rFonts w:ascii="Arial" w:hAnsi="Arial" w:cs="Arial"/>
          <w:lang w:val="ru-RU"/>
        </w:rPr>
      </w:pPr>
      <w:r>
        <w:rPr>
          <w:rStyle w:val="cs9b006262"/>
          <w:lang w:val="ru-RU"/>
        </w:rPr>
        <w:t xml:space="preserve">10. </w:t>
      </w:r>
      <w:r w:rsidR="00204565" w:rsidRPr="007A25CE">
        <w:rPr>
          <w:rStyle w:val="cs9b006262"/>
          <w:lang w:val="ru-RU"/>
        </w:rPr>
        <w:t xml:space="preserve">Протокол клінічного дослідження </w:t>
      </w:r>
      <w:r w:rsidR="00204565" w:rsidRPr="007A25CE">
        <w:rPr>
          <w:rStyle w:val="cs9b006262"/>
        </w:rPr>
        <w:t>I</w:t>
      </w:r>
      <w:r w:rsidR="00204565" w:rsidRPr="007A25CE">
        <w:rPr>
          <w:rStyle w:val="cs9b006262"/>
          <w:lang w:val="ru-RU"/>
        </w:rPr>
        <w:t>6</w:t>
      </w:r>
      <w:r w:rsidR="00204565" w:rsidRPr="007A25CE">
        <w:rPr>
          <w:rStyle w:val="cs9b006262"/>
        </w:rPr>
        <w:t>T</w:t>
      </w:r>
      <w:r w:rsidR="00204565" w:rsidRPr="007A25CE">
        <w:rPr>
          <w:rStyle w:val="cs9b006262"/>
          <w:lang w:val="ru-RU"/>
        </w:rPr>
        <w:t>-</w:t>
      </w:r>
      <w:r w:rsidR="00204565" w:rsidRPr="007A25CE">
        <w:rPr>
          <w:rStyle w:val="cs9b006262"/>
        </w:rPr>
        <w:t>MC</w:t>
      </w:r>
      <w:r w:rsidR="00204565" w:rsidRPr="007A25CE">
        <w:rPr>
          <w:rStyle w:val="cs9b006262"/>
          <w:lang w:val="ru-RU"/>
        </w:rPr>
        <w:t>-</w:t>
      </w:r>
      <w:r w:rsidR="00204565" w:rsidRPr="007A25CE">
        <w:rPr>
          <w:rStyle w:val="cs9b006262"/>
        </w:rPr>
        <w:t>AMA</w:t>
      </w:r>
      <w:r w:rsidR="00204565" w:rsidRPr="007A25CE">
        <w:rPr>
          <w:rStyle w:val="cs9b006262"/>
          <w:lang w:val="ru-RU"/>
        </w:rPr>
        <w:t>М з інкорпорованою поправкою (с) від 01 квітня 2021 року; Стисла характеристика досліджуваного лікарського засобу Стелара® від 27 лютого 2020 року; Подовження тривалості клінічного випробування в Україні до 30 червня 2023 року</w:t>
      </w:r>
      <w:r w:rsidR="00204565" w:rsidRPr="007A25CE">
        <w:rPr>
          <w:rStyle w:val="cs9f0a40402"/>
          <w:lang w:val="ru-RU"/>
        </w:rPr>
        <w:t xml:space="preserve"> до протоколу клінічного дослідження «Багатоцентрове, Рандомізоване, Подвійне сліпе, Плацебо- та Активно- Контрольоване Дослідження ІІІ Фази для Оцінки Ефективності та Безпечності Застосування </w:t>
      </w:r>
      <w:r w:rsidR="00204565" w:rsidRPr="007A25CE">
        <w:rPr>
          <w:rStyle w:val="cs9b006262"/>
          <w:lang w:val="ru-RU"/>
        </w:rPr>
        <w:t>Мірікізумабу</w:t>
      </w:r>
      <w:r w:rsidR="00204565" w:rsidRPr="007A25CE">
        <w:rPr>
          <w:rStyle w:val="cs9f0a40402"/>
          <w:lang w:val="ru-RU"/>
        </w:rPr>
        <w:t xml:space="preserve"> у Пацієнтів із Хворобою Крона Помірного та Тяжкого Перебігу», код дослідження </w:t>
      </w:r>
      <w:r w:rsidR="00204565" w:rsidRPr="007A25CE">
        <w:rPr>
          <w:rStyle w:val="cs9b006262"/>
        </w:rPr>
        <w:t>I</w:t>
      </w:r>
      <w:r w:rsidR="00204565" w:rsidRPr="007A25CE">
        <w:rPr>
          <w:rStyle w:val="cs9b006262"/>
          <w:lang w:val="ru-RU"/>
        </w:rPr>
        <w:t>6</w:t>
      </w:r>
      <w:r w:rsidR="00204565" w:rsidRPr="007A25CE">
        <w:rPr>
          <w:rStyle w:val="cs9b006262"/>
        </w:rPr>
        <w:t>T</w:t>
      </w:r>
      <w:r w:rsidR="00204565" w:rsidRPr="007A25CE">
        <w:rPr>
          <w:rStyle w:val="cs9b006262"/>
          <w:lang w:val="ru-RU"/>
        </w:rPr>
        <w:t>-</w:t>
      </w:r>
      <w:r w:rsidR="00204565" w:rsidRPr="007A25CE">
        <w:rPr>
          <w:rStyle w:val="cs9b006262"/>
        </w:rPr>
        <w:t>MC</w:t>
      </w:r>
      <w:r w:rsidR="00204565" w:rsidRPr="007A25CE">
        <w:rPr>
          <w:rStyle w:val="cs9b006262"/>
          <w:lang w:val="ru-RU"/>
        </w:rPr>
        <w:t>-</w:t>
      </w:r>
      <w:r w:rsidR="00204565" w:rsidRPr="007A25CE">
        <w:rPr>
          <w:rStyle w:val="cs9b006262"/>
        </w:rPr>
        <w:t>AMA</w:t>
      </w:r>
      <w:r w:rsidR="00204565" w:rsidRPr="007A25CE">
        <w:rPr>
          <w:rStyle w:val="cs9b006262"/>
          <w:lang w:val="ru-RU"/>
        </w:rPr>
        <w:t>М</w:t>
      </w:r>
      <w:r w:rsidR="00204565" w:rsidRPr="007A25CE">
        <w:rPr>
          <w:rStyle w:val="cs9f0a40402"/>
          <w:lang w:val="ru-RU"/>
        </w:rPr>
        <w:t xml:space="preserve">, з інкорпорованою поправкою </w:t>
      </w:r>
      <w:r w:rsidR="00204565" w:rsidRPr="003D2963">
        <w:rPr>
          <w:rStyle w:val="cs9f0a40402"/>
          <w:lang w:val="ru-RU"/>
        </w:rPr>
        <w:t>(</w:t>
      </w:r>
      <w:r w:rsidR="00204565" w:rsidRPr="007A25CE">
        <w:rPr>
          <w:rStyle w:val="cs9f0a40402"/>
        </w:rPr>
        <w:t>b</w:t>
      </w:r>
      <w:r w:rsidR="00204565" w:rsidRPr="003D2963">
        <w:rPr>
          <w:rStyle w:val="cs9f0a40402"/>
          <w:lang w:val="ru-RU"/>
        </w:rPr>
        <w:t>) від 18 грудня 2020 року; спонсор - Елі Ліллі енд Компані, США</w:t>
      </w:r>
      <w:r w:rsidR="00204565" w:rsidRPr="007A25CE">
        <w:rPr>
          <w:rStyle w:val="cs9b006262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3D2963" w:rsidP="003D2963">
      <w:pPr>
        <w:jc w:val="both"/>
        <w:rPr>
          <w:rFonts w:ascii="Arial" w:hAnsi="Arial" w:cs="Arial"/>
          <w:lang w:val="ru-RU"/>
        </w:rPr>
      </w:pPr>
      <w:r>
        <w:rPr>
          <w:rStyle w:val="cs9b006263"/>
          <w:lang w:val="ru-RU"/>
        </w:rPr>
        <w:t xml:space="preserve">11. </w:t>
      </w:r>
      <w:r w:rsidR="00204565" w:rsidRPr="007A25CE">
        <w:rPr>
          <w:rStyle w:val="cs9b006263"/>
          <w:lang w:val="ru-RU"/>
        </w:rPr>
        <w:t xml:space="preserve">Оновлений розділ Р.3.1 </w:t>
      </w:r>
      <w:r w:rsidR="00204565" w:rsidRPr="007A25CE">
        <w:rPr>
          <w:rStyle w:val="cs9b006263"/>
        </w:rPr>
        <w:t>Manufacturers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</w:t>
      </w:r>
      <w:r w:rsidR="00204565" w:rsidRPr="007A25CE">
        <w:rPr>
          <w:rStyle w:val="cs9b006263"/>
          <w:lang w:val="ru-RU"/>
        </w:rPr>
        <w:t xml:space="preserve">, 10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та розділ Р.3.1 </w:t>
      </w:r>
      <w:r w:rsidR="00204565" w:rsidRPr="007A25CE">
        <w:rPr>
          <w:rStyle w:val="cs9b006263"/>
        </w:rPr>
        <w:t>Manufacturers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Placebo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for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</w:t>
      </w:r>
      <w:r w:rsidR="00204565" w:rsidRPr="007A25CE">
        <w:rPr>
          <w:rStyle w:val="cs9b006263"/>
          <w:lang w:val="ru-RU"/>
        </w:rPr>
        <w:t xml:space="preserve">, 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Досьє на досліджуваний засіб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 та його плацебо; Оновлений розділ Р.5.4. </w:t>
      </w:r>
      <w:r w:rsidR="00204565" w:rsidRPr="007A25CE">
        <w:rPr>
          <w:rStyle w:val="cs9b006263"/>
        </w:rPr>
        <w:t>Batch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Analyses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Vials</w:t>
      </w:r>
      <w:r w:rsidR="00204565" w:rsidRPr="007A25CE">
        <w:rPr>
          <w:rStyle w:val="cs9b006263"/>
          <w:lang w:val="ru-RU"/>
        </w:rPr>
        <w:t xml:space="preserve">, 10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Досьє на досліджуваний засіб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7049665; Оновлений розділ Р.8.1 </w:t>
      </w:r>
      <w:r w:rsidR="00204565" w:rsidRPr="007A25CE">
        <w:rPr>
          <w:rStyle w:val="cs9b006263"/>
        </w:rPr>
        <w:t>Stability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Summary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and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Conclusion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Vials</w:t>
      </w:r>
      <w:r w:rsidR="00204565" w:rsidRPr="007A25CE">
        <w:rPr>
          <w:rStyle w:val="cs9b006263"/>
          <w:lang w:val="ru-RU"/>
        </w:rPr>
        <w:t xml:space="preserve">, 10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Досьє на досліджуваний засіб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7049665; Оновлений розділ Р.8.3 </w:t>
      </w:r>
      <w:r w:rsidR="00204565" w:rsidRPr="007A25CE">
        <w:rPr>
          <w:rStyle w:val="cs9b006263"/>
        </w:rPr>
        <w:t>Stability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Data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Vials</w:t>
      </w:r>
      <w:r w:rsidR="00204565" w:rsidRPr="007A25CE">
        <w:rPr>
          <w:rStyle w:val="cs9b006263"/>
          <w:lang w:val="ru-RU"/>
        </w:rPr>
        <w:t xml:space="preserve">, 10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Досьє на досліджуваний засіб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7049665; Додаток </w:t>
      </w:r>
      <w:r w:rsidR="00204565" w:rsidRPr="007A25CE">
        <w:rPr>
          <w:rStyle w:val="cs9b006263"/>
          <w:lang w:val="ru-RU"/>
        </w:rPr>
        <w:lastRenderedPageBreak/>
        <w:t xml:space="preserve">А.2 </w:t>
      </w:r>
      <w:r w:rsidR="00204565" w:rsidRPr="007A25CE">
        <w:rPr>
          <w:rStyle w:val="cs9b006263"/>
        </w:rPr>
        <w:t>Adventitious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Agents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Safety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Evaluation</w:t>
      </w:r>
      <w:r w:rsidR="00204565" w:rsidRPr="007A25CE">
        <w:rPr>
          <w:rStyle w:val="cs9b006263"/>
          <w:lang w:val="ru-RU"/>
        </w:rPr>
        <w:t xml:space="preserve"> – </w:t>
      </w:r>
      <w:r w:rsidR="00204565" w:rsidRPr="007A25CE">
        <w:rPr>
          <w:rStyle w:val="cs9b006263"/>
        </w:rPr>
        <w:t>TSE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Declaration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Vials</w:t>
      </w:r>
      <w:r w:rsidR="00204565" w:rsidRPr="007A25CE">
        <w:rPr>
          <w:rStyle w:val="cs9b006263"/>
          <w:lang w:val="ru-RU"/>
        </w:rPr>
        <w:t xml:space="preserve">, 10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Досьє на досліджуваний засіб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7049665; Додаток А.2 </w:t>
      </w:r>
      <w:r w:rsidR="00204565" w:rsidRPr="007A25CE">
        <w:rPr>
          <w:rStyle w:val="cs9b006263"/>
        </w:rPr>
        <w:t>Adventitious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Agents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Safety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Evaluation</w:t>
      </w:r>
      <w:r w:rsidR="00204565" w:rsidRPr="007A25CE">
        <w:rPr>
          <w:rStyle w:val="cs9b006263"/>
          <w:lang w:val="ru-RU"/>
        </w:rPr>
        <w:t xml:space="preserve"> – </w:t>
      </w:r>
      <w:r w:rsidR="00204565" w:rsidRPr="007A25CE">
        <w:rPr>
          <w:rStyle w:val="cs9b006263"/>
        </w:rPr>
        <w:t>TSE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Declaration</w:t>
      </w:r>
      <w:r w:rsidR="00204565" w:rsidRPr="007A25CE">
        <w:rPr>
          <w:rStyle w:val="cs9b006263"/>
          <w:lang w:val="ru-RU"/>
        </w:rPr>
        <w:t xml:space="preserve"> (</w:t>
      </w:r>
      <w:r w:rsidR="00204565" w:rsidRPr="007A25CE">
        <w:rPr>
          <w:rStyle w:val="cs9b006263"/>
        </w:rPr>
        <w:t>Placebo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for</w:t>
      </w:r>
      <w:r w:rsidR="00204565" w:rsidRPr="007A25CE">
        <w:rPr>
          <w:rStyle w:val="cs9b006263"/>
          <w:lang w:val="ru-RU"/>
        </w:rPr>
        <w:t xml:space="preserve">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7049665, </w:t>
      </w:r>
      <w:r w:rsidR="00204565" w:rsidRPr="007A25CE">
        <w:rPr>
          <w:rStyle w:val="cs9b006263"/>
        </w:rPr>
        <w:t>Vials</w:t>
      </w:r>
      <w:r w:rsidR="00204565" w:rsidRPr="007A25CE">
        <w:rPr>
          <w:rStyle w:val="cs9b006263"/>
          <w:lang w:val="ru-RU"/>
        </w:rPr>
        <w:t xml:space="preserve">, 0 </w:t>
      </w:r>
      <w:r w:rsidR="00204565" w:rsidRPr="007A25CE">
        <w:rPr>
          <w:rStyle w:val="cs9b006263"/>
        </w:rPr>
        <w:t>mg</w:t>
      </w:r>
      <w:r w:rsidR="00204565" w:rsidRPr="007A25CE">
        <w:rPr>
          <w:rStyle w:val="cs9b006263"/>
          <w:lang w:val="ru-RU"/>
        </w:rPr>
        <w:t xml:space="preserve">/2 </w:t>
      </w:r>
      <w:r w:rsidR="00204565" w:rsidRPr="007A25CE">
        <w:rPr>
          <w:rStyle w:val="cs9b006263"/>
        </w:rPr>
        <w:t>ml</w:t>
      </w:r>
      <w:r w:rsidR="00204565" w:rsidRPr="007A25CE">
        <w:rPr>
          <w:rStyle w:val="cs9b006263"/>
          <w:lang w:val="ru-RU"/>
        </w:rPr>
        <w:t xml:space="preserve">) Досьє на плацебо для досліджуваного засобу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7049665; Оновлене вторинне та первинне маркування досліджуваного препарату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>7049665 або плацебо, українською мовою від 03 березня 2021 року</w:t>
      </w:r>
      <w:r w:rsidR="00204565" w:rsidRPr="007A25CE">
        <w:rPr>
          <w:rStyle w:val="cs9f0a40403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</w:t>
      </w:r>
      <w:r w:rsidR="00204565" w:rsidRPr="007A25CE">
        <w:rPr>
          <w:rStyle w:val="cs9f0a40403"/>
        </w:rPr>
        <w:t>Ib</w:t>
      </w:r>
      <w:r w:rsidR="00204565" w:rsidRPr="007A25CE">
        <w:rPr>
          <w:rStyle w:val="cs9f0a40403"/>
          <w:lang w:val="ru-RU"/>
        </w:rPr>
        <w:t xml:space="preserve"> з метою вивчення безпечності, переносимості, фармакокінетики, попередньої ефективності та фармакодинаміки препарату </w:t>
      </w:r>
      <w:r w:rsidR="00204565" w:rsidRPr="007A25CE">
        <w:rPr>
          <w:rStyle w:val="cs9b006263"/>
        </w:rPr>
        <w:t>RO</w:t>
      </w:r>
      <w:r w:rsidR="00204565" w:rsidRPr="007A25CE">
        <w:rPr>
          <w:rStyle w:val="cs9b006263"/>
          <w:lang w:val="ru-RU"/>
        </w:rPr>
        <w:t xml:space="preserve">7049665 </w:t>
      </w:r>
      <w:r w:rsidR="00204565" w:rsidRPr="007A25CE">
        <w:rPr>
          <w:rStyle w:val="cs9f0a40403"/>
          <w:lang w:val="ru-RU"/>
        </w:rPr>
        <w:t xml:space="preserve">при підшкірному введенні учасникам з активним виразковим колітом», код дослідження </w:t>
      </w:r>
      <w:r w:rsidR="00204565" w:rsidRPr="007A25CE">
        <w:rPr>
          <w:rStyle w:val="cs9b006263"/>
        </w:rPr>
        <w:t>WP</w:t>
      </w:r>
      <w:r w:rsidR="00204565" w:rsidRPr="007A25CE">
        <w:rPr>
          <w:rStyle w:val="cs9b006263"/>
          <w:lang w:val="ru-RU"/>
        </w:rPr>
        <w:t>40161</w:t>
      </w:r>
      <w:r w:rsidR="00204565" w:rsidRPr="007A25CE">
        <w:rPr>
          <w:rStyle w:val="cs9f0a40403"/>
          <w:lang w:val="ru-RU"/>
        </w:rPr>
        <w:t>, версія 5 від 20 листопада 2020 р.; спонсор - Ф. Хоффманн-Ля Рош Лтд., [</w:t>
      </w:r>
      <w:r w:rsidR="00204565" w:rsidRPr="007A25CE">
        <w:rPr>
          <w:rStyle w:val="cs9f0a40403"/>
        </w:rPr>
        <w:t>F</w:t>
      </w:r>
      <w:r w:rsidR="00204565" w:rsidRPr="007A25CE">
        <w:rPr>
          <w:rStyle w:val="cs9f0a40403"/>
          <w:lang w:val="ru-RU"/>
        </w:rPr>
        <w:t xml:space="preserve">. </w:t>
      </w:r>
      <w:r w:rsidR="00204565" w:rsidRPr="007A25CE">
        <w:rPr>
          <w:rStyle w:val="cs9f0a40403"/>
        </w:rPr>
        <w:t>Hoffmann</w:t>
      </w:r>
      <w:r w:rsidR="00204565" w:rsidRPr="007A25CE">
        <w:rPr>
          <w:rStyle w:val="cs9f0a40403"/>
          <w:lang w:val="ru-RU"/>
        </w:rPr>
        <w:t>-</w:t>
      </w:r>
      <w:r w:rsidR="00204565" w:rsidRPr="007A25CE">
        <w:rPr>
          <w:rStyle w:val="cs9f0a40403"/>
        </w:rPr>
        <w:t>La</w:t>
      </w:r>
      <w:r w:rsidR="00204565" w:rsidRPr="007A25CE">
        <w:rPr>
          <w:rStyle w:val="cs9f0a40403"/>
          <w:lang w:val="ru-RU"/>
        </w:rPr>
        <w:t xml:space="preserve"> </w:t>
      </w:r>
      <w:r w:rsidR="00204565" w:rsidRPr="007A25CE">
        <w:rPr>
          <w:rStyle w:val="cs9f0a40403"/>
        </w:rPr>
        <w:t>Roche</w:t>
      </w:r>
      <w:r w:rsidR="00204565" w:rsidRPr="007A25CE">
        <w:rPr>
          <w:rStyle w:val="cs9f0a40403"/>
          <w:lang w:val="ru-RU"/>
        </w:rPr>
        <w:t xml:space="preserve"> </w:t>
      </w:r>
      <w:r w:rsidR="00204565" w:rsidRPr="007A25CE">
        <w:rPr>
          <w:rStyle w:val="cs9f0a40403"/>
        </w:rPr>
        <w:t>Ltd</w:t>
      </w:r>
      <w:r w:rsidR="00204565" w:rsidRPr="007A25CE">
        <w:rPr>
          <w:rStyle w:val="cs9f0a40403"/>
          <w:lang w:val="ru-RU"/>
        </w:rPr>
        <w:t>], Швейцарія</w:t>
      </w:r>
      <w:r w:rsidR="00204565" w:rsidRPr="007A25CE">
        <w:rPr>
          <w:rStyle w:val="cs9f0a40403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3D2963" w:rsidRDefault="003D2963" w:rsidP="003D2963">
      <w:pPr>
        <w:jc w:val="both"/>
        <w:rPr>
          <w:rFonts w:ascii="Arial" w:hAnsi="Arial" w:cs="Arial"/>
        </w:rPr>
      </w:pPr>
      <w:r>
        <w:rPr>
          <w:rStyle w:val="cs9b006264"/>
          <w:lang w:val="ru-RU"/>
        </w:rPr>
        <w:t xml:space="preserve">12. </w:t>
      </w:r>
      <w:r w:rsidR="00204565" w:rsidRPr="007A25CE">
        <w:rPr>
          <w:rStyle w:val="cs9b006264"/>
          <w:lang w:val="ru-RU"/>
        </w:rPr>
        <w:t xml:space="preserve">Включення препарату порівняння – </w:t>
      </w:r>
      <w:r w:rsidR="00204565" w:rsidRPr="007A25CE">
        <w:rPr>
          <w:rStyle w:val="cs9b006264"/>
        </w:rPr>
        <w:t>Palbociclib</w:t>
      </w:r>
      <w:r w:rsidR="00204565" w:rsidRPr="007A25CE">
        <w:rPr>
          <w:rStyle w:val="cs9b006264"/>
          <w:lang w:val="ru-RU"/>
        </w:rPr>
        <w:t xml:space="preserve"> (</w:t>
      </w:r>
      <w:r w:rsidR="00204565" w:rsidRPr="007A25CE">
        <w:rPr>
          <w:rStyle w:val="cs9b006264"/>
        </w:rPr>
        <w:t>Ibrance</w:t>
      </w:r>
      <w:r w:rsidR="00204565" w:rsidRPr="007A25CE">
        <w:rPr>
          <w:rStyle w:val="cs9b006264"/>
          <w:lang w:val="ru-RU"/>
        </w:rPr>
        <w:t xml:space="preserve">®, </w:t>
      </w:r>
      <w:r w:rsidR="00204565" w:rsidRPr="007A25CE">
        <w:rPr>
          <w:rStyle w:val="cs9b006264"/>
        </w:rPr>
        <w:t>Ibrance</w:t>
      </w:r>
      <w:r w:rsidR="00204565" w:rsidRPr="007A25CE">
        <w:rPr>
          <w:rStyle w:val="cs9b006264"/>
          <w:lang w:val="ru-RU"/>
        </w:rPr>
        <w:t xml:space="preserve">; </w:t>
      </w:r>
      <w:r w:rsidR="00204565" w:rsidRPr="007A25CE">
        <w:rPr>
          <w:rStyle w:val="cs9b006264"/>
        </w:rPr>
        <w:t>IBRANCE</w:t>
      </w:r>
      <w:r w:rsidR="00204565" w:rsidRPr="007A25CE">
        <w:rPr>
          <w:rStyle w:val="cs9b006264"/>
          <w:lang w:val="ru-RU"/>
        </w:rPr>
        <w:t xml:space="preserve">; Палбоцикліб; Ібранс®; ІБРАНС); таблетка, вкрита оболонкою, 75 мг; виробники - </w:t>
      </w:r>
      <w:r w:rsidR="00204565" w:rsidRPr="007A25CE">
        <w:rPr>
          <w:rStyle w:val="cs9b006264"/>
        </w:rPr>
        <w:t>Pfizer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Manufacturing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Deutschland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GmbH</w:t>
      </w:r>
      <w:r w:rsidR="00204565" w:rsidRPr="007A25CE">
        <w:rPr>
          <w:rStyle w:val="cs9b006264"/>
          <w:lang w:val="ru-RU"/>
        </w:rPr>
        <w:t xml:space="preserve">, </w:t>
      </w:r>
      <w:r w:rsidR="00204565" w:rsidRPr="007A25CE">
        <w:rPr>
          <w:rStyle w:val="cs9b006264"/>
        </w:rPr>
        <w:t>Germany</w:t>
      </w:r>
      <w:r w:rsidR="00204565" w:rsidRPr="007A25CE">
        <w:rPr>
          <w:rStyle w:val="cs9b006264"/>
          <w:lang w:val="ru-RU"/>
        </w:rPr>
        <w:t xml:space="preserve">; </w:t>
      </w:r>
      <w:r w:rsidR="00204565" w:rsidRPr="007A25CE">
        <w:rPr>
          <w:rStyle w:val="cs9b006264"/>
        </w:rPr>
        <w:t>SANOFI</w:t>
      </w:r>
      <w:r w:rsidR="00204565" w:rsidRPr="007A25CE">
        <w:rPr>
          <w:rStyle w:val="cs9b006264"/>
          <w:lang w:val="ru-RU"/>
        </w:rPr>
        <w:t>-</w:t>
      </w:r>
      <w:r w:rsidR="00204565" w:rsidRPr="007A25CE">
        <w:rPr>
          <w:rStyle w:val="cs9b006264"/>
        </w:rPr>
        <w:t>AVENTIS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RECHERCHE</w:t>
      </w:r>
      <w:r w:rsidR="00204565" w:rsidRPr="007A25CE">
        <w:rPr>
          <w:rStyle w:val="cs9b006264"/>
          <w:lang w:val="ru-RU"/>
        </w:rPr>
        <w:t xml:space="preserve"> &amp; </w:t>
      </w:r>
      <w:r w:rsidR="00204565" w:rsidRPr="007A25CE">
        <w:rPr>
          <w:rStyle w:val="cs9b006264"/>
        </w:rPr>
        <w:t>DEVELOPPEMENT</w:t>
      </w:r>
      <w:r w:rsidR="00204565" w:rsidRPr="007A25CE">
        <w:rPr>
          <w:rStyle w:val="cs9b006264"/>
          <w:lang w:val="ru-RU"/>
        </w:rPr>
        <w:t xml:space="preserve"> (інша назва – </w:t>
      </w:r>
      <w:r w:rsidR="00204565" w:rsidRPr="007A25CE">
        <w:rPr>
          <w:rStyle w:val="cs9b006264"/>
        </w:rPr>
        <w:t>sanofi</w:t>
      </w:r>
      <w:r w:rsidR="00204565" w:rsidRPr="007A25CE">
        <w:rPr>
          <w:rStyle w:val="cs9b006264"/>
          <w:lang w:val="ru-RU"/>
        </w:rPr>
        <w:t>-</w:t>
      </w:r>
      <w:r w:rsidR="00204565" w:rsidRPr="007A25CE">
        <w:rPr>
          <w:rStyle w:val="cs9b006264"/>
        </w:rPr>
        <w:t>aventis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Recherche</w:t>
      </w:r>
      <w:r w:rsidR="00204565" w:rsidRPr="007A25CE">
        <w:rPr>
          <w:rStyle w:val="cs9b006264"/>
          <w:lang w:val="ru-RU"/>
        </w:rPr>
        <w:t xml:space="preserve"> &amp; </w:t>
      </w:r>
      <w:r w:rsidR="00204565" w:rsidRPr="007A25CE">
        <w:rPr>
          <w:rStyle w:val="cs9b006264"/>
        </w:rPr>
        <w:t>D</w:t>
      </w:r>
      <w:r w:rsidR="00204565" w:rsidRPr="007A25CE">
        <w:rPr>
          <w:rStyle w:val="cs9b006264"/>
          <w:lang w:val="ru-RU"/>
        </w:rPr>
        <w:t>é</w:t>
      </w:r>
      <w:r w:rsidR="00204565" w:rsidRPr="007A25CE">
        <w:rPr>
          <w:rStyle w:val="cs9b006264"/>
        </w:rPr>
        <w:t>veloppement</w:t>
      </w:r>
      <w:r w:rsidR="00204565" w:rsidRPr="007A25CE">
        <w:rPr>
          <w:rStyle w:val="cs9b006264"/>
          <w:lang w:val="ru-RU"/>
        </w:rPr>
        <w:t xml:space="preserve">), </w:t>
      </w:r>
      <w:r w:rsidR="00204565" w:rsidRPr="007A25CE">
        <w:rPr>
          <w:rStyle w:val="cs9b006264"/>
        </w:rPr>
        <w:t>France</w:t>
      </w:r>
      <w:r w:rsidR="00204565" w:rsidRPr="007A25CE">
        <w:rPr>
          <w:rStyle w:val="cs9b006264"/>
          <w:lang w:val="ru-RU"/>
        </w:rPr>
        <w:t xml:space="preserve">; </w:t>
      </w:r>
      <w:r w:rsidR="00204565" w:rsidRPr="007A25CE">
        <w:rPr>
          <w:rStyle w:val="cs9b006264"/>
        </w:rPr>
        <w:t>Sanofi</w:t>
      </w:r>
      <w:r w:rsidR="00204565" w:rsidRPr="007A25CE">
        <w:rPr>
          <w:rStyle w:val="cs9b006264"/>
          <w:lang w:val="ru-RU"/>
        </w:rPr>
        <w:t>-</w:t>
      </w:r>
      <w:r w:rsidR="00204565" w:rsidRPr="007A25CE">
        <w:rPr>
          <w:rStyle w:val="cs9b006264"/>
        </w:rPr>
        <w:t>Aventis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Private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Co</w:t>
      </w:r>
      <w:r w:rsidR="00204565" w:rsidRPr="007A25CE">
        <w:rPr>
          <w:rStyle w:val="cs9b006264"/>
          <w:lang w:val="ru-RU"/>
        </w:rPr>
        <w:t xml:space="preserve">. </w:t>
      </w:r>
      <w:r w:rsidR="00204565" w:rsidRPr="007A25CE">
        <w:rPr>
          <w:rStyle w:val="cs9b006264"/>
        </w:rPr>
        <w:t>Ltd</w:t>
      </w:r>
      <w:r w:rsidR="00204565" w:rsidRPr="007A25CE">
        <w:rPr>
          <w:rStyle w:val="cs9b006264"/>
          <w:lang w:val="ru-RU"/>
        </w:rPr>
        <w:t xml:space="preserve">., </w:t>
      </w:r>
      <w:r w:rsidR="00204565" w:rsidRPr="007A25CE">
        <w:rPr>
          <w:rStyle w:val="cs9b006264"/>
        </w:rPr>
        <w:t>Budapest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Logistics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and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Distribution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Platform</w:t>
      </w:r>
      <w:r w:rsidR="00204565" w:rsidRPr="007A25CE">
        <w:rPr>
          <w:rStyle w:val="cs9b006264"/>
          <w:lang w:val="ru-RU"/>
        </w:rPr>
        <w:t xml:space="preserve">, </w:t>
      </w:r>
      <w:r w:rsidR="00204565" w:rsidRPr="007A25CE">
        <w:rPr>
          <w:rStyle w:val="cs9b006264"/>
        </w:rPr>
        <w:t>Hungary</w:t>
      </w:r>
      <w:r w:rsidR="00204565" w:rsidRPr="007A25CE">
        <w:rPr>
          <w:rStyle w:val="cs9b006264"/>
          <w:lang w:val="ru-RU"/>
        </w:rPr>
        <w:t xml:space="preserve">; </w:t>
      </w:r>
      <w:r w:rsidR="00204565" w:rsidRPr="007A25CE">
        <w:rPr>
          <w:rStyle w:val="cs9b006264"/>
        </w:rPr>
        <w:t>Sanofi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U</w:t>
      </w:r>
      <w:r w:rsidR="00204565" w:rsidRPr="007A25CE">
        <w:rPr>
          <w:rStyle w:val="cs9b006264"/>
          <w:lang w:val="ru-RU"/>
        </w:rPr>
        <w:t>.</w:t>
      </w:r>
      <w:r w:rsidR="00204565" w:rsidRPr="007A25CE">
        <w:rPr>
          <w:rStyle w:val="cs9b006264"/>
        </w:rPr>
        <w:t>S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Services</w:t>
      </w:r>
      <w:r w:rsidR="00204565" w:rsidRPr="007A25CE">
        <w:rPr>
          <w:rStyle w:val="cs9b006264"/>
          <w:lang w:val="ru-RU"/>
        </w:rPr>
        <w:t xml:space="preserve"> </w:t>
      </w:r>
      <w:r w:rsidR="00204565" w:rsidRPr="007A25CE">
        <w:rPr>
          <w:rStyle w:val="cs9b006264"/>
        </w:rPr>
        <w:t>Inc</w:t>
      </w:r>
      <w:r w:rsidR="00204565" w:rsidRPr="007A25CE">
        <w:rPr>
          <w:rStyle w:val="cs9b006264"/>
          <w:lang w:val="ru-RU"/>
        </w:rPr>
        <w:t xml:space="preserve">. </w:t>
      </w:r>
      <w:r w:rsidR="00204565" w:rsidRPr="007A25CE">
        <w:rPr>
          <w:rStyle w:val="cs9b006264"/>
        </w:rPr>
        <w:t>(інша назва – Sanofi US Services Inc.), USA; Fisher Clinical Services (інша назва - Fisher Clinical Services Inc.), USA; Creapharm Clinical Supplies, France; Almac Clinical Services Limited, United Kingdom; Включення препарату порівняння – Palbociclib (Ibrance®, Ibrance; IBRANCE; Палбоцикліб; Ібранс®; ІБРАНС); таблетка, вкрита оболонкою, 100 мг; виробники - Pfizer Manufacturing Deutschland GmbH, Germany; SANOFI-AVENTIS RECHERCHE &amp; DEVELOPPEMENT (інша назва – sanofi-aventis Recherche &amp; Développement), France; Sanofi-Aventis Private Co. Ltd., Budapest Logistics and Distribution Platform, Hungary; Sanofi U.S Services Inc. (інша назва – Sanofi US Services Inc.), USA; Fisher Clinical Services (інша назва - Fisher Clinical Services Inc.), USA; Creapharm Clinical Supplies, France; Almac Clinical Services Limited, United Kingdom; Включення препарату порівняння – Palbociclib (Ibrance®, Ibrance; IBRANCE; Палбоцикліб; Ібранс®; ІБРАНС); таблетка, вкрита оболонкою, 125 мг; виробники - Pfizer Manufacturing Deutschland GmbH, Germany; SANOFI-AVENTIS RECHERCHE &amp; DEVELOPPEMENT (інша назва – sanofi-aventis Recherche &amp; Développement), France; Sanofi-Aventis Private Co. Ltd., Budapest Logistics and Distribution Platform, Hungary; Sanofi U.S Services Inc. (інша назва – Sanofi US Services Inc.), USA; Fisher Clinical Services (інша назва - Fisher Clinical Services Inc.), USA; Creapharm Clinical Supplies, France; Almac Clinical Services Limited, United Kingdom; Скорочене досьє немодифікованого лікарського засобу Palbociclib, таблетка, вкрита оболонкою, 75 мг, 100 мг, 125 мг, версія від липня 2020 року, англійською мовою; Коротка характеристика лікарського засобу IBRANCE, таблетки, вкриті оболонкою, 75 мг, 100 мг та 125 мг, англійською мовою; Зразок маркування упаковки препарату порівняння Palbociclib 75 мг, версія 2.0 від 27 грудня 2020р., українською мовою; Зразок маркування упаковки препарату порівняння Palbociclib 100 мг, версія 2.0 від 27 грудня 2020р., українською мовою; Зразок маркування упаковки препарату порівняння Palbociclib 125 мг, версія 2.0 від 27 грудня 2020р., українською мовою</w:t>
      </w:r>
      <w:r w:rsidR="00204565" w:rsidRPr="007A25CE">
        <w:rPr>
          <w:rStyle w:val="cs9f0a40404"/>
        </w:rPr>
        <w:t xml:space="preserve"> до протоколу клінічного дослідження </w:t>
      </w:r>
      <w:r w:rsidR="00204565" w:rsidRPr="007A25CE">
        <w:rPr>
          <w:rStyle w:val="csbb19ac921"/>
        </w:rPr>
        <w:t>«</w:t>
      </w:r>
      <w:r w:rsidR="00204565" w:rsidRPr="007A25CE">
        <w:rPr>
          <w:rStyle w:val="cs9f0a40404"/>
        </w:rPr>
        <w:t xml:space="preserve">Рандомізоване, багатоцентрове, подвійне сліпе дослідження 3 фази препарату </w:t>
      </w:r>
      <w:r w:rsidR="00204565" w:rsidRPr="007A25CE">
        <w:rPr>
          <w:rStyle w:val="cs9b006264"/>
        </w:rPr>
        <w:t>амценестрант (SAR439859)</w:t>
      </w:r>
      <w:r w:rsidR="00204565" w:rsidRPr="007A25CE">
        <w:rPr>
          <w:rStyle w:val="cs9f0a40404"/>
        </w:rPr>
        <w:t xml:space="preserve"> у комбінації з палбоциклібом у порівнянні з летрозолом у комбінації з палбоциклібом для лікування пацієнтів з ER(+), HER2(-) раком молочної залози, які раніше не отримували системного протиракового лікування поширеного захворювання</w:t>
      </w:r>
      <w:r w:rsidR="00204565" w:rsidRPr="007A25CE">
        <w:rPr>
          <w:rStyle w:val="csbb19ac921"/>
        </w:rPr>
        <w:t>»</w:t>
      </w:r>
      <w:r w:rsidR="00204565" w:rsidRPr="007A25CE">
        <w:rPr>
          <w:rStyle w:val="cs9f0a40404"/>
        </w:rPr>
        <w:t xml:space="preserve">, код дослідження </w:t>
      </w:r>
      <w:r w:rsidR="00204565" w:rsidRPr="007A25CE">
        <w:rPr>
          <w:rStyle w:val="cs9b006264"/>
        </w:rPr>
        <w:t>EFC15935</w:t>
      </w:r>
      <w:r w:rsidR="00204565" w:rsidRPr="007A25CE">
        <w:rPr>
          <w:rStyle w:val="cs9f0a40404"/>
        </w:rPr>
        <w:t>, з поправкою 03, версія 1 від 16 грудня 2020 року; спонсор - sanofi-aventis recherche &amp; developpement, France (Санофі-Авентіс решерш е девелопман, Франція)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3D2963" w:rsidP="003D2963">
      <w:pPr>
        <w:jc w:val="both"/>
        <w:rPr>
          <w:rStyle w:val="cs80d9435b5"/>
          <w:rFonts w:ascii="Arial" w:hAnsi="Arial" w:cs="Arial"/>
          <w:lang w:val="ru-RU"/>
        </w:rPr>
      </w:pPr>
      <w:r>
        <w:rPr>
          <w:rStyle w:val="cs9b006265"/>
          <w:lang w:val="ru-RU"/>
        </w:rPr>
        <w:t xml:space="preserve">13. </w:t>
      </w:r>
      <w:r w:rsidR="00204565" w:rsidRPr="007A25CE">
        <w:rPr>
          <w:rStyle w:val="cs9b006265"/>
          <w:lang w:val="ru-RU"/>
        </w:rPr>
        <w:t>Зміна місця проведення клінічного випробування</w:t>
      </w:r>
      <w:r w:rsidR="00204565" w:rsidRPr="007A25CE">
        <w:rPr>
          <w:rStyle w:val="cs9f0a40405"/>
          <w:lang w:val="ru-RU"/>
        </w:rPr>
        <w:t xml:space="preserve"> до протоколу клінічного дослідження «24-ТИЖНЕВЕ РАНДОМІЗОВАНЕ, ПОДВІЙНЕ СЛІПЕ, БАГАТОЦЕНТРОВЕ ДОСЛІДЖЕННЯ У ПАРАЛЕЛЬНИХ ГРУПАХ З АКТИВНИМ ПРЕПАРАТОМ ПОРІВНЯННЯ ДЛЯ ОЦІНКИ ЕФЕКТИВНОСТІ ТА БЕЗПЕЧНОСТІ ПРЕПАРАТІВ </w:t>
      </w:r>
      <w:r w:rsidR="00204565" w:rsidRPr="007A25CE">
        <w:rPr>
          <w:rStyle w:val="cs9b006265"/>
        </w:rPr>
        <w:t>PF</w:t>
      </w:r>
      <w:r w:rsidR="00204565" w:rsidRPr="007A25CE">
        <w:rPr>
          <w:rStyle w:val="cs9b006265"/>
          <w:lang w:val="ru-RU"/>
        </w:rPr>
        <w:t xml:space="preserve">-06650833, </w:t>
      </w:r>
      <w:r w:rsidR="00204565" w:rsidRPr="007A25CE">
        <w:rPr>
          <w:rStyle w:val="cs9b006265"/>
        </w:rPr>
        <w:t>PF</w:t>
      </w:r>
      <w:r w:rsidR="00204565" w:rsidRPr="007A25CE">
        <w:rPr>
          <w:rStyle w:val="cs9b006265"/>
          <w:lang w:val="ru-RU"/>
        </w:rPr>
        <w:t xml:space="preserve">-06651600 </w:t>
      </w:r>
      <w:r w:rsidR="00204565" w:rsidRPr="007A25CE">
        <w:rPr>
          <w:rStyle w:val="cs9f0a40405"/>
          <w:lang w:val="ru-RU"/>
        </w:rPr>
        <w:t xml:space="preserve">І </w:t>
      </w:r>
      <w:r w:rsidR="00204565" w:rsidRPr="007A25CE">
        <w:rPr>
          <w:rStyle w:val="cs9b006265"/>
          <w:lang w:val="ru-RU"/>
        </w:rPr>
        <w:t>ТОФАЦИТИНІБУ</w:t>
      </w:r>
      <w:r w:rsidR="00204565" w:rsidRPr="007A25CE">
        <w:rPr>
          <w:rStyle w:val="cs9f0a40405"/>
          <w:lang w:val="ru-RU"/>
        </w:rPr>
        <w:t xml:space="preserve"> ЯК В ЯКОСТІ МОНОТЕРАПІЇ, ТАК І В КОМБІНАЦІЇ, У ПАЦІЄНТІВ ІЗ АКТИВНИМ РЕВМАТОЇДНИМ АРТРИТОМ СЕРЕДНЬОГО ТА ВАЖКОГО СТУПЕНЯ І НЕДОСТАТНЬОЮ ВІДПОВІДДЮ НА ТЕРАПІЮ МЕТОТРЕКСАТОМ», код дослідження </w:t>
      </w:r>
      <w:r w:rsidR="00204565" w:rsidRPr="007A25CE">
        <w:rPr>
          <w:rStyle w:val="cs9b006265"/>
        </w:rPr>
        <w:t>B</w:t>
      </w:r>
      <w:r w:rsidR="00204565" w:rsidRPr="007A25CE">
        <w:rPr>
          <w:rStyle w:val="cs9b006265"/>
          <w:lang w:val="ru-RU"/>
        </w:rPr>
        <w:t>7921023</w:t>
      </w:r>
      <w:r w:rsidR="00204565" w:rsidRPr="007A25CE">
        <w:rPr>
          <w:rStyle w:val="cs9f0a40405"/>
          <w:lang w:val="ru-RU"/>
        </w:rPr>
        <w:t>, остаточна версія протоколу від 22 жовтня 2019 р.; спонсор - Пфайзер Інк., США</w:t>
      </w:r>
    </w:p>
    <w:p w:rsidR="003D2963" w:rsidRPr="007A25CE" w:rsidRDefault="003D2963" w:rsidP="003D2963">
      <w:pPr>
        <w:jc w:val="both"/>
        <w:rPr>
          <w:rFonts w:ascii="Arial" w:hAnsi="Arial" w:cs="Arial"/>
          <w:sz w:val="20"/>
          <w:szCs w:val="20"/>
        </w:rPr>
      </w:pPr>
      <w:r w:rsidRPr="007A25CE">
        <w:rPr>
          <w:rFonts w:ascii="Arial" w:hAnsi="Arial" w:cs="Arial"/>
          <w:sz w:val="20"/>
          <w:szCs w:val="20"/>
        </w:rPr>
        <w:t>Заявник - Пфайзер Інк., США</w:t>
      </w:r>
    </w:p>
    <w:p w:rsidR="00204565" w:rsidRPr="003D2963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f0a40405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4412"/>
      </w:tblGrid>
      <w:tr w:rsidR="00204565" w:rsidRPr="007A25CE">
        <w:trPr>
          <w:trHeight w:val="2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2494c3c61"/>
                <w:rFonts w:ascii="Arial" w:hAnsi="Arial" w:cs="Arial"/>
                <w:b w:val="0"/>
              </w:rPr>
              <w:t>БУЛО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2494c3c61"/>
                <w:rFonts w:ascii="Arial" w:hAnsi="Arial" w:cs="Arial"/>
                <w:b w:val="0"/>
              </w:rPr>
              <w:t>СТАЛО</w:t>
            </w:r>
          </w:p>
        </w:tc>
      </w:tr>
      <w:tr w:rsidR="00204565" w:rsidRPr="00BE7077">
        <w:trPr>
          <w:trHeight w:val="2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д.м.н., проф. Гнилорибов А.М. </w:t>
            </w:r>
            <w:r w:rsidRPr="007A25CE">
              <w:rPr>
                <w:rStyle w:val="cs2494c3c61"/>
                <w:rFonts w:ascii="Arial" w:hAnsi="Arial" w:cs="Arial"/>
                <w:b w:val="0"/>
              </w:rPr>
              <w:t> 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2494c3c61"/>
                <w:rFonts w:ascii="Arial" w:hAnsi="Arial" w:cs="Arial"/>
                <w:lang w:val="ru-RU"/>
              </w:rPr>
              <w:lastRenderedPageBreak/>
              <w:t>Медичний центр товариства з обмеженою відповідальністю «Ревмоцентр»,</w:t>
            </w:r>
            <w:r w:rsidRPr="007A25CE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 відділ клінічних досліджень, м. Київ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2494c3c61"/>
                <w:rFonts w:ascii="Arial" w:hAnsi="Arial" w:cs="Arial"/>
                <w:b w:val="0"/>
                <w:lang w:val="ru-RU"/>
              </w:rPr>
              <w:lastRenderedPageBreak/>
              <w:t xml:space="preserve">д.м.н., проф. Гнилорибов А.М.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2494c3c61"/>
                <w:rFonts w:ascii="Arial" w:hAnsi="Arial" w:cs="Arial"/>
                <w:lang w:val="ru-RU"/>
              </w:rPr>
              <w:lastRenderedPageBreak/>
              <w:t>Медичний центр товариства з обмеженою відповідальністю «Інститут ревматології»,</w:t>
            </w:r>
            <w:r w:rsidRPr="007A25CE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 відділ клінічних досліджень, м. Київ</w:t>
            </w:r>
          </w:p>
        </w:tc>
      </w:tr>
    </w:tbl>
    <w:p w:rsidR="00204565" w:rsidRPr="003D2963" w:rsidRDefault="00204565" w:rsidP="003D2963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afaf57411"/>
          <w:rFonts w:ascii="Arial" w:hAnsi="Arial" w:cs="Arial"/>
        </w:rPr>
        <w:lastRenderedPageBreak/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3D2963" w:rsidRDefault="003D2963" w:rsidP="003D2963">
      <w:pPr>
        <w:jc w:val="both"/>
        <w:rPr>
          <w:rStyle w:val="cs80d9435b6"/>
          <w:rFonts w:ascii="Arial" w:hAnsi="Arial" w:cs="Arial"/>
          <w:lang w:val="ru-RU"/>
        </w:rPr>
      </w:pPr>
      <w:r>
        <w:rPr>
          <w:rStyle w:val="cs9b006266"/>
          <w:lang w:val="ru-RU"/>
        </w:rPr>
        <w:t xml:space="preserve">14. </w:t>
      </w:r>
      <w:r w:rsidR="00204565" w:rsidRPr="007A25CE">
        <w:rPr>
          <w:rStyle w:val="cs9b006266"/>
          <w:lang w:val="ru-RU"/>
        </w:rPr>
        <w:t xml:space="preserve">Включення додаткових місць проведення клінічного випробування </w:t>
      </w:r>
      <w:proofErr w:type="gramStart"/>
      <w:r w:rsidR="00204565" w:rsidRPr="007A25CE">
        <w:rPr>
          <w:rStyle w:val="cs9f0a40406"/>
          <w:lang w:val="ru-RU"/>
        </w:rPr>
        <w:t>до протоколу</w:t>
      </w:r>
      <w:proofErr w:type="gramEnd"/>
      <w:r w:rsidR="00204565" w:rsidRPr="007A25CE">
        <w:rPr>
          <w:rStyle w:val="cs9f0a40406"/>
          <w:lang w:val="ru-RU"/>
        </w:rPr>
        <w:t xml:space="preserve"> клінічного дослідження «Рандомізоване, подвійне сліпе, плацебо-контрольоване, багатоцентрове дослідження 2</w:t>
      </w:r>
      <w:r w:rsidR="00204565" w:rsidRPr="007A25CE">
        <w:rPr>
          <w:rStyle w:val="cs9f0a40406"/>
        </w:rPr>
        <w:t>b</w:t>
      </w:r>
      <w:r w:rsidR="00204565" w:rsidRPr="007A25CE">
        <w:rPr>
          <w:rStyle w:val="cs9f0a40406"/>
          <w:lang w:val="ru-RU"/>
        </w:rPr>
        <w:t xml:space="preserve"> фази з підбору дози препарату </w:t>
      </w:r>
      <w:r w:rsidR="00204565" w:rsidRPr="007A25CE">
        <w:rPr>
          <w:rStyle w:val="cs9b006266"/>
        </w:rPr>
        <w:t>AZD</w:t>
      </w:r>
      <w:r w:rsidR="00204565" w:rsidRPr="007A25CE">
        <w:rPr>
          <w:rStyle w:val="cs9b006266"/>
          <w:lang w:val="ru-RU"/>
        </w:rPr>
        <w:t>5718</w:t>
      </w:r>
      <w:r w:rsidR="00204565" w:rsidRPr="007A25CE">
        <w:rPr>
          <w:rStyle w:val="cs9f0a40406"/>
          <w:lang w:val="ru-RU"/>
        </w:rPr>
        <w:t xml:space="preserve"> у пацієнтів з хронічною хворобою нирок з протеїнурією», код дослідження </w:t>
      </w:r>
      <w:r w:rsidR="00204565" w:rsidRPr="007A25CE">
        <w:rPr>
          <w:rStyle w:val="cs9b006266"/>
        </w:rPr>
        <w:t>D</w:t>
      </w:r>
      <w:r w:rsidR="00204565" w:rsidRPr="007A25CE">
        <w:rPr>
          <w:rStyle w:val="cs9b006266"/>
          <w:lang w:val="ru-RU"/>
        </w:rPr>
        <w:t>7551</w:t>
      </w:r>
      <w:r w:rsidR="00204565" w:rsidRPr="007A25CE">
        <w:rPr>
          <w:rStyle w:val="cs9b006266"/>
        </w:rPr>
        <w:t>C</w:t>
      </w:r>
      <w:r w:rsidR="00204565" w:rsidRPr="007A25CE">
        <w:rPr>
          <w:rStyle w:val="cs9b006266"/>
          <w:lang w:val="ru-RU"/>
        </w:rPr>
        <w:t>00001</w:t>
      </w:r>
      <w:r w:rsidR="00204565" w:rsidRPr="007A25CE">
        <w:rPr>
          <w:rStyle w:val="cs9f0a40406"/>
          <w:lang w:val="ru-RU"/>
        </w:rPr>
        <w:t xml:space="preserve">, версія 3.0 з інкорпорованою поправкою </w:t>
      </w:r>
      <w:r w:rsidR="00204565" w:rsidRPr="003D2963">
        <w:rPr>
          <w:rStyle w:val="cs9f0a40406"/>
          <w:lang w:val="ru-RU"/>
        </w:rPr>
        <w:t xml:space="preserve">№2 від 25 січня 2021 року; спонсор - «АстраЗенека АБ», Швеція / </w:t>
      </w:r>
      <w:r w:rsidR="00204565" w:rsidRPr="007A25CE">
        <w:rPr>
          <w:rStyle w:val="cs9f0a40406"/>
        </w:rPr>
        <w:t>AstraZeneca</w:t>
      </w:r>
      <w:r w:rsidR="00204565" w:rsidRPr="003D2963">
        <w:rPr>
          <w:rStyle w:val="cs9f0a40406"/>
          <w:lang w:val="ru-RU"/>
        </w:rPr>
        <w:t xml:space="preserve"> </w:t>
      </w:r>
      <w:r w:rsidR="00204565" w:rsidRPr="007A25CE">
        <w:rPr>
          <w:rStyle w:val="cs9f0a40406"/>
        </w:rPr>
        <w:t>AB</w:t>
      </w:r>
      <w:r w:rsidR="00204565" w:rsidRPr="003D2963">
        <w:rPr>
          <w:rStyle w:val="cs9f0a40406"/>
          <w:lang w:val="ru-RU"/>
        </w:rPr>
        <w:t xml:space="preserve">, </w:t>
      </w:r>
      <w:r w:rsidR="00204565" w:rsidRPr="007A25CE">
        <w:rPr>
          <w:rStyle w:val="cs9f0a40406"/>
        </w:rPr>
        <w:t>Sweden</w:t>
      </w:r>
    </w:p>
    <w:p w:rsidR="003D2963" w:rsidRPr="00BE7077" w:rsidRDefault="003D2963" w:rsidP="003D296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204565" w:rsidRPr="003D2963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6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>№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6"/>
                <w:b w:val="0"/>
                <w:color w:val="000000" w:themeColor="text1"/>
                <w:lang w:val="ru-RU"/>
              </w:rPr>
              <w:t>д.м.н., проф. Скрипник Н.В.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«Обласна клінічна лікарня Івано-Франківської обласної ради», ендокринологічне відділення, Івано-Франківський національний медичний університет, кафедра ендокринології, м. Івано-Франківськ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>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6"/>
                <w:b w:val="0"/>
                <w:color w:val="000000" w:themeColor="text1"/>
              </w:rPr>
              <w:t>к.м.н. Мишанич Г.І.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>Київська клінічна лікарня на залізничному транспорті №2 філії «Центр охорони здоров’я» акціонерного товариства «Українська залізниця», ендокринологічне відділення, м. Київ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>3.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6"/>
                <w:b w:val="0"/>
                <w:color w:val="000000" w:themeColor="text1"/>
                <w:lang w:val="ru-RU"/>
              </w:rPr>
              <w:t xml:space="preserve">зав. Центру Легун О.М. 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«Обласна клінічна лікарня Івано-Франківської обласної ради», Центр нефрології, діалізу і трансплантації, відділення інтенсивної нефрології, м. Івано-Франківськ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 xml:space="preserve">4. 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6"/>
                <w:b w:val="0"/>
                <w:color w:val="000000" w:themeColor="text1"/>
                <w:lang w:val="ru-RU"/>
              </w:rPr>
              <w:t>к.м.н. Катеренчук В.І.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1"/>
                <w:b w:val="0"/>
                <w:color w:val="000000" w:themeColor="text1"/>
                <w:lang w:val="ru-RU"/>
              </w:rPr>
              <w:t>Комунальне підприємство «Полтавська обласна клінічна лікарня ім. М.В. Скліфосовського Полтавської обласної ради», ендокринологічне відділення, Полтавський державний медичний університет, кафедра ендокринології з дитячими інфекційними хворобами, м. Полтава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1"/>
                <w:b w:val="0"/>
                <w:color w:val="000000" w:themeColor="text1"/>
              </w:rPr>
              <w:t xml:space="preserve">5. 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6"/>
                <w:b w:val="0"/>
                <w:color w:val="000000" w:themeColor="text1"/>
                <w:lang w:val="ru-RU"/>
              </w:rPr>
              <w:t>д.м.н., проф. Перцева Н.О.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№9» Дніпровської міської ради, терапевтичне відділення №3, Дніпровський державний медичний університет, кафедра ендокринології, м. Дніпро</w:t>
            </w:r>
          </w:p>
        </w:tc>
      </w:tr>
    </w:tbl>
    <w:p w:rsidR="00204565" w:rsidRPr="007A25CE" w:rsidRDefault="00204565" w:rsidP="003D2963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A25CE">
        <w:rPr>
          <w:rStyle w:val="csafaf57412"/>
          <w:rFonts w:ascii="Arial" w:hAnsi="Arial" w:cs="Arial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3D2963" w:rsidP="003D2963">
      <w:pPr>
        <w:jc w:val="both"/>
        <w:rPr>
          <w:rStyle w:val="cs80d9435b7"/>
          <w:rFonts w:ascii="Arial" w:hAnsi="Arial" w:cs="Arial"/>
          <w:lang w:val="ru-RU"/>
        </w:rPr>
      </w:pPr>
      <w:r>
        <w:rPr>
          <w:rStyle w:val="cs9b006267"/>
          <w:lang w:val="ru-RU"/>
        </w:rPr>
        <w:t xml:space="preserve">15. </w:t>
      </w:r>
      <w:r w:rsidR="00204565" w:rsidRPr="007A25CE">
        <w:rPr>
          <w:rStyle w:val="cs9b006267"/>
          <w:lang w:val="ru-RU"/>
        </w:rPr>
        <w:t>Залучення додаткових місць проведення клінічного дослідження</w:t>
      </w:r>
      <w:r w:rsidR="00204565" w:rsidRPr="007A25CE">
        <w:rPr>
          <w:rStyle w:val="cs9f0a40407"/>
          <w:lang w:val="ru-RU"/>
        </w:rPr>
        <w:t xml:space="preserve"> до протоколу клінічного дослідження «52-тижневе, рандомізоване,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204565" w:rsidRPr="007A25CE">
        <w:rPr>
          <w:rStyle w:val="cs9b006267"/>
        </w:rPr>
        <w:t>CHF</w:t>
      </w:r>
      <w:r w:rsidR="00204565" w:rsidRPr="007A25CE">
        <w:rPr>
          <w:rStyle w:val="cs9b006267"/>
          <w:lang w:val="ru-RU"/>
        </w:rPr>
        <w:t>6001</w:t>
      </w:r>
      <w:r w:rsidR="00204565" w:rsidRPr="007A25CE">
        <w:rPr>
          <w:rStyle w:val="cs9f0a40407"/>
          <w:lang w:val="ru-RU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204565" w:rsidRPr="007A25CE">
        <w:rPr>
          <w:rStyle w:val="cs9b006267"/>
        </w:rPr>
        <w:t>CLI</w:t>
      </w:r>
      <w:r w:rsidR="00204565" w:rsidRPr="007A25CE">
        <w:rPr>
          <w:rStyle w:val="cs9b006267"/>
          <w:lang w:val="ru-RU"/>
        </w:rPr>
        <w:t>-06001</w:t>
      </w:r>
      <w:r w:rsidR="00204565" w:rsidRPr="007A25CE">
        <w:rPr>
          <w:rStyle w:val="cs9b006267"/>
        </w:rPr>
        <w:t>AA</w:t>
      </w:r>
      <w:r w:rsidR="00204565" w:rsidRPr="007A25CE">
        <w:rPr>
          <w:rStyle w:val="cs9b006267"/>
          <w:lang w:val="ru-RU"/>
        </w:rPr>
        <w:t>1-04</w:t>
      </w:r>
      <w:r w:rsidR="00204565" w:rsidRPr="007A25CE">
        <w:rPr>
          <w:rStyle w:val="cs9f0a40407"/>
          <w:lang w:val="ru-RU"/>
        </w:rPr>
        <w:t>, версія 1.0 від 20 листопада 2020 року; спонсор - «К’єзі Фармацевтічі С.п.А.» [</w:t>
      </w:r>
      <w:r w:rsidR="00204565" w:rsidRPr="007A25CE">
        <w:rPr>
          <w:rStyle w:val="cs9f0a40407"/>
        </w:rPr>
        <w:t>Chiesi</w:t>
      </w:r>
      <w:r w:rsidR="00204565" w:rsidRPr="007A25CE">
        <w:rPr>
          <w:rStyle w:val="cs9f0a40407"/>
          <w:lang w:val="ru-RU"/>
        </w:rPr>
        <w:t xml:space="preserve"> </w:t>
      </w:r>
      <w:r w:rsidR="00204565" w:rsidRPr="007A25CE">
        <w:rPr>
          <w:rStyle w:val="cs9f0a40407"/>
        </w:rPr>
        <w:t>Farmaceutici</w:t>
      </w:r>
      <w:r w:rsidR="00204565" w:rsidRPr="007A25CE">
        <w:rPr>
          <w:rStyle w:val="cs9f0a40407"/>
          <w:lang w:val="ru-RU"/>
        </w:rPr>
        <w:t xml:space="preserve"> </w:t>
      </w:r>
      <w:r w:rsidR="00204565" w:rsidRPr="007A25CE">
        <w:rPr>
          <w:rStyle w:val="cs9f0a40407"/>
        </w:rPr>
        <w:t>S</w:t>
      </w:r>
      <w:r w:rsidR="00204565" w:rsidRPr="007A25CE">
        <w:rPr>
          <w:rStyle w:val="cs9f0a40407"/>
          <w:lang w:val="ru-RU"/>
        </w:rPr>
        <w:t>.</w:t>
      </w:r>
      <w:r w:rsidR="00204565" w:rsidRPr="007A25CE">
        <w:rPr>
          <w:rStyle w:val="cs9f0a40407"/>
        </w:rPr>
        <w:t>p</w:t>
      </w:r>
      <w:r w:rsidR="00204565" w:rsidRPr="007A25CE">
        <w:rPr>
          <w:rStyle w:val="cs9f0a40407"/>
          <w:lang w:val="ru-RU"/>
        </w:rPr>
        <w:t>.</w:t>
      </w:r>
      <w:r w:rsidR="00204565" w:rsidRPr="007A25CE">
        <w:rPr>
          <w:rStyle w:val="cs9f0a40407"/>
        </w:rPr>
        <w:t>A</w:t>
      </w:r>
      <w:r w:rsidR="00204565" w:rsidRPr="007A25CE">
        <w:rPr>
          <w:rStyle w:val="cs9f0a40407"/>
          <w:lang w:val="ru-RU"/>
        </w:rPr>
        <w:t>.], Італія</w:t>
      </w:r>
    </w:p>
    <w:p w:rsidR="003D2963" w:rsidRPr="007A25CE" w:rsidRDefault="003D2963" w:rsidP="003D296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204565" w:rsidRPr="003D2963" w:rsidRDefault="00204565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b3e8c9cf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639"/>
      </w:tblGrid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63" w:rsidRDefault="00204565">
            <w:pPr>
              <w:pStyle w:val="cscf1bf4c1"/>
              <w:rPr>
                <w:rStyle w:val="cs9b006267"/>
                <w:b w:val="0"/>
                <w:color w:val="000000" w:themeColor="text1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 xml:space="preserve">№ </w:t>
            </w:r>
          </w:p>
          <w:p w:rsidR="00204565" w:rsidRPr="003D2963" w:rsidRDefault="00204565">
            <w:pPr>
              <w:pStyle w:val="cscf1bf4c1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3D2963">
              <w:rPr>
                <w:rStyle w:val="cs9b006267"/>
                <w:b w:val="0"/>
                <w:color w:val="000000" w:themeColor="text1"/>
                <w:lang w:val="ru-RU"/>
              </w:rPr>
              <w:t>п/п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02b20ac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04565" w:rsidRPr="007A25CE" w:rsidRDefault="00204565">
            <w:pPr>
              <w:pStyle w:val="cscf1bf4c1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Годлевська О.М.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швидкої та невідкладної медичної допомоги ім. проф. О.І. Мещанінова» Харківської міської ради, терапевтичне відділення № 1, м. Харків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Курик Л.М.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бронхообструктивних захворювань легень, м. Київ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Слепченко Н. С.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«Вінницька міська клінічна лікарня № 1», терапевтичне відділення, м. Вінниця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Дитятковська Є.М.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«Клінічна лікарня швидкої медичної допомоги» Дніпровської міської ради, алергологічний центр, м. Дніпро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член-кор. НАМН України, д.м.н., проф. Гаврисюк В.К.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lastRenderedPageBreak/>
              <w:t>Державна установа «Національний інститут фтизіатрії і пульмонології ім. Ф.Г. Яновського Національної академії медичних наук України», клініко-функціональне відділення, м. Київ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lastRenderedPageBreak/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Яшина Л.О.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 xml:space="preserve">д.м.н., проф. Мостовой Ю.М. 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Приватне мале підприємство, медичний центр «</w:t>
            </w:r>
            <w:r w:rsidR="003D2963">
              <w:rPr>
                <w:rStyle w:val="cs7d567a252"/>
                <w:b w:val="0"/>
                <w:color w:val="000000" w:themeColor="text1"/>
                <w:lang w:val="ru-RU"/>
              </w:rPr>
              <w:t>Пульс», терапевтичне відділення</w:t>
            </w: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, </w:t>
            </w:r>
            <w:r w:rsidR="003D2963">
              <w:rPr>
                <w:rStyle w:val="cs7d567a252"/>
                <w:b w:val="0"/>
                <w:color w:val="000000" w:themeColor="text1"/>
                <w:lang w:val="ru-RU"/>
              </w:rPr>
              <w:t xml:space="preserve">                </w:t>
            </w: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м. Вінниця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Олійник О.І.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"Міська лікарня № 6» Запорізької міської ради, алерго-пульмонологічне відділення, м. Запоріжжя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зав.</w:t>
            </w:r>
            <w:r w:rsidR="007A25CE">
              <w:rPr>
                <w:rStyle w:val="cs9b006267"/>
                <w:b w:val="0"/>
                <w:color w:val="000000" w:themeColor="text1"/>
                <w:lang w:val="ru-RU"/>
              </w:rPr>
              <w:t xml:space="preserve"> </w:t>
            </w: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від. Смоляний О.П.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«Одеська обласна клінічна лікарня» Одеської обласної ради», пульмонологічне відділення, м. Одеса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Станіславчук М.А.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обласний лікувально-діагностичний пульмонологічний центр, </w:t>
            </w:r>
            <w:r w:rsidRPr="007A25CE">
              <w:rPr>
                <w:rStyle w:val="cs7d567a252"/>
                <w:b w:val="0"/>
                <w:color w:val="000000" w:themeColor="text1"/>
              </w:rPr>
              <w:t>           </w:t>
            </w: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м. Вінниця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Трищук Н.М.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Навчально-науковий медичний комплекс «Університетська клініка» Харківського національного медичного університету, консультативно-діагностична поліклініка, м. Харків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лікар Величко Н.В.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«Міська лікарня № 2» Запорізької міської ради, терапевтичне відділення, м. Запоріжжя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Ащеулова Т.В.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 13» Харківської міської ради, торакально-хірургічне відділення, м. Харків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Федоров С.В.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 1 Івано-Франківської міської ради», терапевтичне відділення, м. Івано-Франківськ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Коваленко С.В.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Обласне комунальне некомерційне підприємство «Чернівецька обласна клінічна лікарня», пульмонологічний підрозділ, м. Чернівці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зав.</w:t>
            </w:r>
            <w:r w:rsidR="007A25CE">
              <w:rPr>
                <w:rStyle w:val="cs9b006267"/>
                <w:b w:val="0"/>
                <w:color w:val="000000" w:themeColor="text1"/>
                <w:lang w:val="ru-RU"/>
              </w:rPr>
              <w:t xml:space="preserve"> </w:t>
            </w: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від. Гундертайло Б. І.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Київська клінічна лікарня на залізничному транспорті № 2 філії «Центр охорони здоров’я» акціонерного товариства «Українська залізниця», пульмонологічне відділення, м. Київ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Краснокутський С.В.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Медико-санітарна частина Приватного акціонерного товариства «Харківський тракторний завод», терапевтичне відділення, м. Харків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лікар Узун К.С.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Комунальне некомерційне підприємство «Обласне територіальне медичне об’єднання </w:t>
            </w:r>
            <w:r w:rsidR="003D2963">
              <w:rPr>
                <w:rStyle w:val="cs7d567a252"/>
                <w:b w:val="0"/>
                <w:color w:val="000000" w:themeColor="text1"/>
                <w:lang w:val="ru-RU"/>
              </w:rPr>
              <w:t xml:space="preserve">       </w:t>
            </w: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м. Краматорська», консультативно-діагностичне відділення, </w:t>
            </w:r>
            <w:r w:rsidRPr="007A25CE">
              <w:rPr>
                <w:rStyle w:val="cs7d567a252"/>
                <w:b w:val="0"/>
                <w:color w:val="000000" w:themeColor="text1"/>
              </w:rPr>
              <w:t> </w:t>
            </w: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м. Краматорськ</w:t>
            </w:r>
          </w:p>
        </w:tc>
      </w:tr>
      <w:tr w:rsidR="007A25CE" w:rsidRPr="007A25CE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Шевчук С.В.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Науково-дослідний інститут реабілітації осіб з інвалідністю (навчально-науково-лікувальний комплекс) Вінницького національного медичного університету ім. М.І. Пирогова, пульмонологічне відділення, Вінницький національний медичний університет ім. </w:t>
            </w:r>
            <w:r w:rsidRPr="007A25CE">
              <w:rPr>
                <w:rStyle w:val="cs7d567a252"/>
                <w:b w:val="0"/>
                <w:color w:val="000000" w:themeColor="text1"/>
              </w:rPr>
              <w:t>М.І. Пирогова, кафедра внутрішньої медицини №2, м. Вінниця</w:t>
            </w:r>
          </w:p>
        </w:tc>
      </w:tr>
      <w:tr w:rsidR="007A25CE" w:rsidRPr="007A25CE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9b006267"/>
                <w:b w:val="0"/>
                <w:color w:val="000000" w:themeColor="text1"/>
              </w:rPr>
              <w:t>д.м.н., проф. Гиріна О.М.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7A25CE">
              <w:rPr>
                <w:rStyle w:val="cs7d567a252"/>
                <w:b w:val="0"/>
                <w:color w:val="000000" w:themeColor="text1"/>
              </w:rPr>
              <w:t>«Лікувально-діагностичний центр «Адоніс Плюс», амбулаторне відділення,  м. Київ</w:t>
            </w:r>
          </w:p>
        </w:tc>
      </w:tr>
      <w:tr w:rsidR="007A25CE" w:rsidRPr="007A25CE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9b006267"/>
                <w:b w:val="0"/>
                <w:color w:val="000000" w:themeColor="text1"/>
              </w:rPr>
              <w:t>к.м.н. Клапоух В.О.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Харківської обласної ради «Обласна клінічна лікарня», пульмо-алергологічне відділення з імунологічними та терапевтичними ліжками, м. Харків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Конопкіна Л.І.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 6» Дніпровської міської ради, консультативно-діагностичне відділення, Дніпровський державний медичний університет, кафедра внутрішньої медицини 1, м. Дніпро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д.м.н., проф. Потабашній В.А.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lastRenderedPageBreak/>
              <w:t xml:space="preserve">Комунальне підприємство «Криворізька міська клінічна лікарня №2» Криворізької міської ради, пульмонологічне відділення, Дніпровський державний медичний університет, кафедра терапії, кардіології та сімейної медицини факультету післядипломної освіти, </w:t>
            </w:r>
            <w:r w:rsidR="003D2963">
              <w:rPr>
                <w:rStyle w:val="cs7d567a252"/>
                <w:b w:val="0"/>
                <w:color w:val="000000" w:themeColor="text1"/>
                <w:lang w:val="ru-RU"/>
              </w:rPr>
              <w:t xml:space="preserve">          </w:t>
            </w: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м. Кривий Ріг 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lastRenderedPageBreak/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Садомов А.С.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Комунальне некомерційне підприємство «Міська лікарня № 7» Запорізької міської ради, терапевтичне відділення, м. Запоріжжя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д.м.н. Асанов Е.О.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Державна установа «Інститут геронтології імені Д.Ф. Чеботарьова Національної академії медичних наук АМН», відділ клінічної фізіології та патології внутрішніх органів, загальнотерапевтичне відділення, м. Київ</w:t>
            </w:r>
          </w:p>
        </w:tc>
      </w:tr>
      <w:tr w:rsidR="007A25CE" w:rsidRPr="00BE7077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Добрянський Д.В.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  <w:tr w:rsidR="007A25CE" w:rsidRPr="007A25CE" w:rsidTr="003D2963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f0a40407"/>
                <w:color w:val="000000" w:themeColor="text1"/>
              </w:rPr>
              <w:t> </w:t>
            </w:r>
          </w:p>
        </w:tc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A25CE">
              <w:rPr>
                <w:rStyle w:val="cs9b006267"/>
                <w:b w:val="0"/>
                <w:color w:val="000000" w:themeColor="text1"/>
                <w:lang w:val="ru-RU"/>
              </w:rPr>
              <w:t>к.м.н. Гопко О.Ф.</w:t>
            </w:r>
          </w:p>
          <w:p w:rsidR="00204565" w:rsidRPr="007A25CE" w:rsidRDefault="00204565">
            <w:pPr>
              <w:pStyle w:val="csa0f16d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5CE">
              <w:rPr>
                <w:rStyle w:val="cs7d567a252"/>
                <w:b w:val="0"/>
                <w:color w:val="000000" w:themeColor="text1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7A25CE">
              <w:rPr>
                <w:rStyle w:val="cs7d567a252"/>
                <w:b w:val="0"/>
                <w:color w:val="000000" w:themeColor="text1"/>
              </w:rPr>
              <w:t>«Медичний лікувально-діагностичний центр «Медіон», поліклінічне відділення, м. Полтава</w:t>
            </w:r>
          </w:p>
        </w:tc>
      </w:tr>
    </w:tbl>
    <w:p w:rsidR="00204565" w:rsidRPr="003D2963" w:rsidRDefault="00204565" w:rsidP="003D2963">
      <w:pPr>
        <w:pStyle w:val="cs95e872d0"/>
        <w:rPr>
          <w:rFonts w:ascii="Arial" w:hAnsi="Arial" w:cs="Arial"/>
        </w:rPr>
      </w:pPr>
      <w:r w:rsidRPr="007A25CE">
        <w:rPr>
          <w:rStyle w:val="csafaf57413"/>
          <w:rFonts w:ascii="Arial" w:hAnsi="Arial" w:cs="Arial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3D2963" w:rsidRDefault="003D2963" w:rsidP="003D2963">
      <w:pPr>
        <w:jc w:val="both"/>
        <w:rPr>
          <w:rStyle w:val="cs80d9435b8"/>
          <w:rFonts w:ascii="Arial" w:hAnsi="Arial" w:cs="Arial"/>
          <w:lang w:val="ru-RU"/>
        </w:rPr>
      </w:pPr>
      <w:r>
        <w:rPr>
          <w:rStyle w:val="cs9b006268"/>
          <w:lang w:val="ru-RU"/>
        </w:rPr>
        <w:t xml:space="preserve">16. </w:t>
      </w:r>
      <w:r w:rsidR="00204565" w:rsidRPr="007A25CE">
        <w:rPr>
          <w:rStyle w:val="cs9b006268"/>
          <w:lang w:val="ru-RU"/>
        </w:rPr>
        <w:t xml:space="preserve">Залучення додаткових місць проведення клінічного дослідження </w:t>
      </w:r>
      <w:r w:rsidR="00204565" w:rsidRPr="007A25CE">
        <w:rPr>
          <w:rStyle w:val="cs9f0a40408"/>
          <w:lang w:val="ru-RU"/>
        </w:rPr>
        <w:t xml:space="preserve">до протоколу клінічного дослідження «52-тижневе, рандомізоване, подвійне сліпе, з подвійним маскуванням, з контролем плацебо та активним контролем дослідження </w:t>
      </w:r>
      <w:r w:rsidR="00204565" w:rsidRPr="007A25CE">
        <w:rPr>
          <w:rStyle w:val="cs9b006268"/>
          <w:lang w:val="ru-RU"/>
        </w:rPr>
        <w:t>(Рофлуміласт, Даліресп® 500 мкг)</w:t>
      </w:r>
      <w:r w:rsidR="00204565" w:rsidRPr="007A25CE">
        <w:rPr>
          <w:rStyle w:val="cs9f0a40408"/>
          <w:lang w:val="ru-RU"/>
        </w:rPr>
        <w:t xml:space="preserve">, що проводиться в паралельних групах з метою оцінки ефективності та безпечності двох доз препарату </w:t>
      </w:r>
      <w:r w:rsidR="00204565" w:rsidRPr="007A25CE">
        <w:rPr>
          <w:rStyle w:val="cs9f0a40408"/>
        </w:rPr>
        <w:t>CHF</w:t>
      </w:r>
      <w:r w:rsidR="00204565" w:rsidRPr="007A25CE">
        <w:rPr>
          <w:rStyle w:val="cs9f0a40408"/>
          <w:lang w:val="ru-RU"/>
        </w:rPr>
        <w:t xml:space="preserve">6001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204565" w:rsidRPr="007A25CE">
        <w:rPr>
          <w:rStyle w:val="cs9b006268"/>
        </w:rPr>
        <w:t>CLI</w:t>
      </w:r>
      <w:r w:rsidR="00204565" w:rsidRPr="007A25CE">
        <w:rPr>
          <w:rStyle w:val="cs9b006268"/>
          <w:lang w:val="ru-RU"/>
        </w:rPr>
        <w:t>-06001</w:t>
      </w:r>
      <w:r w:rsidR="00204565" w:rsidRPr="007A25CE">
        <w:rPr>
          <w:rStyle w:val="cs9b006268"/>
        </w:rPr>
        <w:t>AA</w:t>
      </w:r>
      <w:r w:rsidR="00204565" w:rsidRPr="007A25CE">
        <w:rPr>
          <w:rStyle w:val="cs9b006268"/>
          <w:lang w:val="ru-RU"/>
        </w:rPr>
        <w:t>1-05</w:t>
      </w:r>
      <w:r w:rsidR="00204565" w:rsidRPr="007A25CE">
        <w:rPr>
          <w:rStyle w:val="cs9f0a40408"/>
          <w:lang w:val="ru-RU"/>
        </w:rPr>
        <w:t xml:space="preserve">, версія 1.0 від 20 листопада 2020 року; спонсор - «К’єзі Фармацевтічі С.п.А.» </w:t>
      </w:r>
      <w:r w:rsidR="00204565" w:rsidRPr="003D2963">
        <w:rPr>
          <w:rStyle w:val="cs9f0a40408"/>
          <w:lang w:val="ru-RU"/>
        </w:rPr>
        <w:t>[</w:t>
      </w:r>
      <w:r w:rsidR="00204565" w:rsidRPr="007A25CE">
        <w:rPr>
          <w:rStyle w:val="cs9f0a40408"/>
        </w:rPr>
        <w:t>Chiesi</w:t>
      </w:r>
      <w:r w:rsidR="00204565" w:rsidRPr="003D2963">
        <w:rPr>
          <w:rStyle w:val="cs9f0a40408"/>
          <w:lang w:val="ru-RU"/>
        </w:rPr>
        <w:t xml:space="preserve"> </w:t>
      </w:r>
      <w:r w:rsidR="00204565" w:rsidRPr="007A25CE">
        <w:rPr>
          <w:rStyle w:val="cs9f0a40408"/>
        </w:rPr>
        <w:t>Farmaceutici</w:t>
      </w:r>
      <w:r w:rsidR="00204565" w:rsidRPr="003D2963">
        <w:rPr>
          <w:rStyle w:val="cs9f0a40408"/>
          <w:lang w:val="ru-RU"/>
        </w:rPr>
        <w:t xml:space="preserve"> </w:t>
      </w:r>
      <w:r w:rsidR="00204565" w:rsidRPr="007A25CE">
        <w:rPr>
          <w:rStyle w:val="cs9f0a40408"/>
        </w:rPr>
        <w:t>S</w:t>
      </w:r>
      <w:r w:rsidR="00204565" w:rsidRPr="003D2963">
        <w:rPr>
          <w:rStyle w:val="cs9f0a40408"/>
          <w:lang w:val="ru-RU"/>
        </w:rPr>
        <w:t>.</w:t>
      </w:r>
      <w:r w:rsidR="00204565" w:rsidRPr="007A25CE">
        <w:rPr>
          <w:rStyle w:val="cs9f0a40408"/>
        </w:rPr>
        <w:t>p</w:t>
      </w:r>
      <w:r w:rsidR="00204565" w:rsidRPr="003D2963">
        <w:rPr>
          <w:rStyle w:val="cs9f0a40408"/>
          <w:lang w:val="ru-RU"/>
        </w:rPr>
        <w:t>.</w:t>
      </w:r>
      <w:r w:rsidR="00204565" w:rsidRPr="007A25CE">
        <w:rPr>
          <w:rStyle w:val="cs9f0a40408"/>
        </w:rPr>
        <w:t>A</w:t>
      </w:r>
      <w:r w:rsidR="00204565" w:rsidRPr="003D2963">
        <w:rPr>
          <w:rStyle w:val="cs9f0a40408"/>
          <w:lang w:val="ru-RU"/>
        </w:rPr>
        <w:t>.], Італія</w:t>
      </w:r>
    </w:p>
    <w:p w:rsidR="003D2963" w:rsidRPr="007A25CE" w:rsidRDefault="003D2963" w:rsidP="003D296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204565" w:rsidRPr="003D2963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8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3D2963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7d567a253"/>
                <w:b w:val="0"/>
                <w:color w:val="000000" w:themeColor="text1"/>
                <w:lang w:val="ru-RU"/>
              </w:rPr>
              <w:t>№</w:t>
            </w:r>
          </w:p>
          <w:p w:rsidR="00204565" w:rsidRPr="003D2963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3D2963">
              <w:rPr>
                <w:rStyle w:val="cs7d567a253"/>
                <w:b w:val="0"/>
                <w:color w:val="000000" w:themeColor="text1"/>
                <w:lang w:val="ru-RU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к.м.н. Добрянський Д.В.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лікувально-діагностичний підрозділ, м. Київ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 xml:space="preserve">к.м.н. Годлевська О.М 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швидкої та невідкладної медичної допомоги ім. проф. О.І. Мещанінова» Харківської міської ради, терапевтичне відділення №1, м. Харків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3.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д.м.н. Асанов Е.О.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Державна установа «Інститут геронтології імені Д.Ф. Чеботарьова Національної академії медичних наук України», відділ клінічної фізіології та патології внутрішніх органів, загальнотерапевтичне відділення, м. Київ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4.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к.м.н. Курик Л.М.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бронхообструктивних захворювань легень, м. Київ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5.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4778EA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 xml:space="preserve">член-кор. НАМН України, д.м.н., проф. </w:t>
            </w:r>
            <w:r w:rsidRPr="004778EA">
              <w:rPr>
                <w:rStyle w:val="cs9b006268"/>
                <w:b w:val="0"/>
                <w:color w:val="000000" w:themeColor="text1"/>
                <w:lang w:val="ru-RU"/>
              </w:rPr>
              <w:t>Гаврисюк В.К.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клініко-функціональне відділення, м. Київ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6.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д.м.н., проф. Яшина Л.О.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відділення діагностики, терапії та клінічної фармакології захворювань легень, м. Київ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7.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8"/>
                <w:b w:val="0"/>
                <w:color w:val="000000" w:themeColor="text1"/>
              </w:rPr>
              <w:t>лікар Смоляний О.П.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Комунальне некомерційне підприємство «Одеська обласна клінічна лікарня» Одеської обласної ради», пульмонологічне відділення, м. Одеса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8.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д.м.н., проф. Станіславчук М.А.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лікувально-діагностичний пульмонологічний центр, м. Вінниця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9.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к.м.н., доцент Трищук Н.М.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lastRenderedPageBreak/>
              <w:t>Навчально-науковий медичний комплекс «Університетська клініка» Харківського національного медичного університету, консультативно-діагностична поліклініка, м. Харків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lastRenderedPageBreak/>
              <w:t>10.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8"/>
                <w:b w:val="0"/>
                <w:color w:val="000000" w:themeColor="text1"/>
              </w:rPr>
              <w:t>лікар Величко Н.В.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Комунальне некомерційне підприємство «Міська лікарня №2» Запорізької міської ради, терапевтичне відділення, м. Запоріжжя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11.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к.м.н. Краснокутський С.В.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Медико-санітарна частина приватного акціонерного товариства «Харківський тракторний завод», терапевтичне відділення, м. Харків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12.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д.м.н., проф. Шевчук С.В.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4778EA">
              <w:rPr>
                <w:rStyle w:val="cs7d567a253"/>
                <w:b w:val="0"/>
                <w:color w:val="000000" w:themeColor="text1"/>
                <w:lang w:val="ru-RU"/>
              </w:rPr>
              <w:t xml:space="preserve">Науково-дослідний інститут реабілітації осіб з інвалідністю </w:t>
            </w: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 xml:space="preserve">(навчально-науково-лікувальний комплекс) Вінницького національного медичного університету ім. М.І. Пирогова, пульмонологічне відділення, Вінницький національний медичний університет ім. </w:t>
            </w:r>
            <w:r w:rsidRPr="007A25CE">
              <w:rPr>
                <w:rStyle w:val="cs7d567a253"/>
                <w:b w:val="0"/>
                <w:color w:val="000000" w:themeColor="text1"/>
              </w:rPr>
              <w:t>М.І. Пирогова, кафедра внутрішньої медицини №2, м. Вінниця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13.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8"/>
                <w:b w:val="0"/>
                <w:color w:val="000000" w:themeColor="text1"/>
              </w:rPr>
              <w:t>д.м.н., проф., Гиріна О.М.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7A25CE">
              <w:rPr>
                <w:rStyle w:val="cs7d567a253"/>
                <w:b w:val="0"/>
                <w:color w:val="000000" w:themeColor="text1"/>
              </w:rPr>
              <w:t>«Лікувально-діагностичний центр «Адоніс Плюс», амбулаторне відділення, м. Київ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14.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8"/>
                <w:b w:val="0"/>
                <w:color w:val="000000" w:themeColor="text1"/>
              </w:rPr>
              <w:t>к.м.н. Гопко О.Ф.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7A25CE">
              <w:rPr>
                <w:rStyle w:val="cs7d567a253"/>
                <w:b w:val="0"/>
                <w:color w:val="000000" w:themeColor="text1"/>
              </w:rPr>
              <w:t>«Медичний лікувально-діагностичний центр «Медіон», поліклінічне відділення, м. Полтава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3"/>
                <w:b w:val="0"/>
                <w:color w:val="000000" w:themeColor="text1"/>
              </w:rPr>
              <w:t>15.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8"/>
                <w:b w:val="0"/>
                <w:color w:val="000000" w:themeColor="text1"/>
                <w:lang w:val="ru-RU"/>
              </w:rPr>
              <w:t>д.м.н., проф. Конопкіна Л.І.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№6» Дніпровської міської ради, консультативно-діагностичне відділення, Дніпровський державний медичний університет, кафедра внутрішньої медицини 1, м. Дніпро</w:t>
            </w:r>
          </w:p>
        </w:tc>
      </w:tr>
    </w:tbl>
    <w:p w:rsidR="00204565" w:rsidRPr="003D2963" w:rsidRDefault="00204565" w:rsidP="003D2963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8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Style w:val="cs80d9435b9"/>
          <w:rFonts w:ascii="Arial" w:hAnsi="Arial" w:cs="Arial"/>
          <w:lang w:val="ru-RU"/>
        </w:rPr>
      </w:pPr>
      <w:r>
        <w:rPr>
          <w:rStyle w:val="cs9b006269"/>
          <w:lang w:val="ru-RU"/>
        </w:rPr>
        <w:t xml:space="preserve">17. </w:t>
      </w:r>
      <w:r w:rsidR="00204565" w:rsidRPr="007A25CE">
        <w:rPr>
          <w:rStyle w:val="cs9b006269"/>
          <w:lang w:val="ru-RU"/>
        </w:rPr>
        <w:t>Зміна місця проведення клінічного випробування</w:t>
      </w:r>
      <w:r w:rsidR="00204565" w:rsidRPr="007A25CE">
        <w:rPr>
          <w:rStyle w:val="cs9f0a40409"/>
          <w:lang w:val="ru-RU"/>
        </w:rPr>
        <w:t xml:space="preserve"> до протоколу клінічного дослідження «Рандомізоване, подвійне сліпе дослідження, </w:t>
      </w:r>
      <w:r w:rsidR="00204565" w:rsidRPr="007A25CE">
        <w:rPr>
          <w:rStyle w:val="cs9f0a40409"/>
        </w:rPr>
        <w:t>III</w:t>
      </w:r>
      <w:r w:rsidR="00204565" w:rsidRPr="007A25CE">
        <w:rPr>
          <w:rStyle w:val="cs9f0a40409"/>
          <w:lang w:val="ru-RU"/>
        </w:rPr>
        <w:t xml:space="preserve"> фази, для порівняння препарату </w:t>
      </w:r>
      <w:r w:rsidR="00204565" w:rsidRPr="007A25CE">
        <w:rPr>
          <w:rStyle w:val="cs9b006269"/>
          <w:lang w:val="ru-RU"/>
        </w:rPr>
        <w:t>Упадацитиніб (</w:t>
      </w:r>
      <w:r w:rsidR="00204565" w:rsidRPr="007A25CE">
        <w:rPr>
          <w:rStyle w:val="cs9b006269"/>
        </w:rPr>
        <w:t>ABT</w:t>
      </w:r>
      <w:r w:rsidR="00204565" w:rsidRPr="007A25CE">
        <w:rPr>
          <w:rStyle w:val="cs9b006269"/>
          <w:lang w:val="ru-RU"/>
        </w:rPr>
        <w:t>-494)</w:t>
      </w:r>
      <w:r w:rsidR="00204565" w:rsidRPr="007A25CE">
        <w:rPr>
          <w:rStyle w:val="cs9f0a40409"/>
          <w:lang w:val="ru-RU"/>
        </w:rPr>
        <w:t xml:space="preserve">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</w:t>
      </w:r>
      <w:r w:rsidR="00204565" w:rsidRPr="007A25CE">
        <w:rPr>
          <w:rStyle w:val="cs9f0a40409"/>
        </w:rPr>
        <w:t>SELECT</w:t>
      </w:r>
      <w:r w:rsidR="00204565" w:rsidRPr="007A25CE">
        <w:rPr>
          <w:rStyle w:val="cs9f0a40409"/>
          <w:lang w:val="ru-RU"/>
        </w:rPr>
        <w:t xml:space="preserve"> – </w:t>
      </w:r>
      <w:r w:rsidR="00204565" w:rsidRPr="007A25CE">
        <w:rPr>
          <w:rStyle w:val="cs9f0a40409"/>
        </w:rPr>
        <w:t>PsA</w:t>
      </w:r>
      <w:r w:rsidR="00204565" w:rsidRPr="007A25CE">
        <w:rPr>
          <w:rStyle w:val="cs9f0a40409"/>
          <w:lang w:val="ru-RU"/>
        </w:rPr>
        <w:t xml:space="preserve"> 1», код дослідження </w:t>
      </w:r>
      <w:r w:rsidR="00204565" w:rsidRPr="007A25CE">
        <w:rPr>
          <w:rStyle w:val="cs9b006269"/>
        </w:rPr>
        <w:t>M</w:t>
      </w:r>
      <w:r w:rsidR="00204565" w:rsidRPr="007A25CE">
        <w:rPr>
          <w:rStyle w:val="cs9b006269"/>
          <w:lang w:val="ru-RU"/>
        </w:rPr>
        <w:t>15-572</w:t>
      </w:r>
      <w:r w:rsidR="00204565" w:rsidRPr="007A25CE">
        <w:rPr>
          <w:rStyle w:val="cs9f0a40409"/>
          <w:lang w:val="ru-RU"/>
        </w:rPr>
        <w:t xml:space="preserve">, з інкорпорованими адміністративними змінами 1, 2, 3, 4 і 5 та Поправками 1, 1.01 (для </w:t>
      </w:r>
      <w:r w:rsidR="00204565" w:rsidRPr="007A25CE">
        <w:rPr>
          <w:rStyle w:val="cs9f0a40409"/>
        </w:rPr>
        <w:t>VHP</w:t>
      </w:r>
      <w:r w:rsidR="00204565" w:rsidRPr="007A25CE">
        <w:rPr>
          <w:rStyle w:val="cs9f0a40409"/>
          <w:lang w:val="ru-RU"/>
        </w:rPr>
        <w:t xml:space="preserve"> країн) 2, 3, 4, 5 та 6 від 15 травня 2020 року; спонсор - </w:t>
      </w:r>
      <w:r w:rsidR="00204565" w:rsidRPr="007A25CE">
        <w:rPr>
          <w:rStyle w:val="cs9f0a40409"/>
        </w:rPr>
        <w:t>AbbVie</w:t>
      </w:r>
      <w:r w:rsidR="00204565" w:rsidRPr="007A25CE">
        <w:rPr>
          <w:rStyle w:val="cs9f0a40409"/>
          <w:lang w:val="ru-RU"/>
        </w:rPr>
        <w:t xml:space="preserve"> </w:t>
      </w:r>
      <w:r w:rsidR="00204565" w:rsidRPr="007A25CE">
        <w:rPr>
          <w:rStyle w:val="cs9f0a40409"/>
        </w:rPr>
        <w:t>Inc</w:t>
      </w:r>
      <w:r w:rsidR="00204565" w:rsidRPr="007A25CE">
        <w:rPr>
          <w:rStyle w:val="cs9f0a40409"/>
          <w:lang w:val="ru-RU"/>
        </w:rPr>
        <w:t xml:space="preserve">., </w:t>
      </w:r>
      <w:r w:rsidR="00204565" w:rsidRPr="007A25CE">
        <w:rPr>
          <w:rStyle w:val="cs9f0a40409"/>
        </w:rPr>
        <w:t>USA</w:t>
      </w:r>
    </w:p>
    <w:p w:rsidR="008D0EDB" w:rsidRPr="008D0EDB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D0EDB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204565" w:rsidRPr="007A25CE" w:rsidRDefault="00204565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204565" w:rsidRPr="008D0EDB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8D0EDB" w:rsidRDefault="00204565">
            <w:pPr>
              <w:pStyle w:val="cs2e86d3a6"/>
              <w:rPr>
                <w:rFonts w:ascii="Arial" w:hAnsi="Arial" w:cs="Arial"/>
                <w:lang w:val="ru-RU"/>
              </w:rPr>
            </w:pPr>
            <w:r w:rsidRPr="008D0EDB">
              <w:rPr>
                <w:rStyle w:val="cs9b006269"/>
                <w:lang w:val="ru-RU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8D0EDB" w:rsidRDefault="00204565">
            <w:pPr>
              <w:pStyle w:val="cs2e86d3a6"/>
              <w:rPr>
                <w:rFonts w:ascii="Arial" w:hAnsi="Arial" w:cs="Arial"/>
                <w:lang w:val="ru-RU"/>
              </w:rPr>
            </w:pPr>
            <w:r w:rsidRPr="008D0EDB">
              <w:rPr>
                <w:rStyle w:val="cs9b006269"/>
                <w:lang w:val="ru-RU"/>
              </w:rPr>
              <w:t>СТАЛО</w:t>
            </w:r>
          </w:p>
        </w:tc>
      </w:tr>
      <w:tr w:rsidR="00204565" w:rsidRPr="00BE70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7A25CE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7A25CE">
              <w:rPr>
                <w:rStyle w:val="cs9b006269"/>
                <w:b w:val="0"/>
                <w:lang w:val="ru-RU"/>
              </w:rPr>
              <w:t>д.м.н., проф. Гнилорибов А.М.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9"/>
                <w:lang w:val="ru-RU"/>
              </w:rPr>
              <w:t>Медичний центр товариства з обмеженою відповідальністю «Ревмоцентр», відділ клінічних досліджень, м. Київ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7A25CE">
            <w:pPr>
              <w:pStyle w:val="csf06cd379"/>
              <w:rPr>
                <w:rFonts w:ascii="Arial" w:hAnsi="Arial" w:cs="Arial"/>
                <w:b/>
                <w:lang w:val="ru-RU"/>
              </w:rPr>
            </w:pPr>
            <w:r w:rsidRPr="007A25CE">
              <w:rPr>
                <w:rStyle w:val="cs9b006269"/>
                <w:b w:val="0"/>
                <w:lang w:val="ru-RU"/>
              </w:rPr>
              <w:t>д.м.н., проф. Гнилорибов А.М.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9"/>
                <w:lang w:val="ru-RU"/>
              </w:rPr>
              <w:t>Медичний центр товариства з обмеженою відповідальністю «Інститут ревматології», відділ клінічних досліджень №1, м. Київ</w:t>
            </w:r>
          </w:p>
        </w:tc>
      </w:tr>
    </w:tbl>
    <w:p w:rsidR="00204565" w:rsidRPr="008D0EDB" w:rsidRDefault="00204565" w:rsidP="008D0EDB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ed36d4af9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8D0EDB" w:rsidRDefault="008D0EDB" w:rsidP="008D0EDB">
      <w:pPr>
        <w:jc w:val="both"/>
        <w:rPr>
          <w:rStyle w:val="cs80d9435b10"/>
          <w:rFonts w:ascii="Arial" w:hAnsi="Arial" w:cs="Arial"/>
          <w:lang w:val="ru-RU"/>
        </w:rPr>
      </w:pPr>
      <w:r>
        <w:rPr>
          <w:rStyle w:val="cs9b0062610"/>
          <w:lang w:val="ru-RU"/>
        </w:rPr>
        <w:t xml:space="preserve">18. </w:t>
      </w:r>
      <w:r w:rsidR="00204565" w:rsidRPr="007A25CE">
        <w:rPr>
          <w:rStyle w:val="cs9b0062610"/>
          <w:lang w:val="ru-RU"/>
        </w:rPr>
        <w:t>Зміна відповідального дослідника та зміна назви місця проведення клінічного випробування; Зміна назви місць проведення клінічного випробування</w:t>
      </w:r>
      <w:r w:rsidR="00204565" w:rsidRPr="007A25CE">
        <w:rPr>
          <w:rStyle w:val="cs9f0a404010"/>
          <w:lang w:val="ru-RU"/>
        </w:rPr>
        <w:t xml:space="preserve"> до протоколу клінічного дослідження «Відкрите дослідження 1 фази, що вперше проводиться на людині, з ескалацією дози </w:t>
      </w:r>
      <w:r w:rsidR="00204565" w:rsidRPr="007A25CE">
        <w:rPr>
          <w:rStyle w:val="cs9b0062610"/>
        </w:rPr>
        <w:t>MGD</w:t>
      </w:r>
      <w:r w:rsidR="00204565" w:rsidRPr="007A25CE">
        <w:rPr>
          <w:rStyle w:val="cs9b0062610"/>
          <w:lang w:val="ru-RU"/>
        </w:rPr>
        <w:t>013</w:t>
      </w:r>
      <w:r w:rsidR="00204565" w:rsidRPr="007A25CE">
        <w:rPr>
          <w:rStyle w:val="cs9f0a404010"/>
          <w:lang w:val="ru-RU"/>
        </w:rPr>
        <w:t xml:space="preserve">, біспецифічного </w:t>
      </w:r>
      <w:r w:rsidR="00204565" w:rsidRPr="007A25CE">
        <w:rPr>
          <w:rStyle w:val="cs9f0a404010"/>
        </w:rPr>
        <w:t>DART</w:t>
      </w:r>
      <w:r w:rsidR="00204565" w:rsidRPr="007A25CE">
        <w:rPr>
          <w:rStyle w:val="cs9f0a404010"/>
          <w:lang w:val="ru-RU"/>
        </w:rPr>
        <w:t xml:space="preserve">® протеїна, що зв'язує </w:t>
      </w:r>
      <w:r w:rsidR="00204565" w:rsidRPr="007A25CE">
        <w:rPr>
          <w:rStyle w:val="cs9f0a404010"/>
        </w:rPr>
        <w:t>PD</w:t>
      </w:r>
      <w:r w:rsidR="00204565" w:rsidRPr="007A25CE">
        <w:rPr>
          <w:rStyle w:val="cs9f0a404010"/>
          <w:lang w:val="ru-RU"/>
        </w:rPr>
        <w:t xml:space="preserve">-1 та </w:t>
      </w:r>
      <w:r w:rsidR="00204565" w:rsidRPr="007A25CE">
        <w:rPr>
          <w:rStyle w:val="cs9f0a404010"/>
        </w:rPr>
        <w:t>LAG</w:t>
      </w:r>
      <w:r w:rsidR="00204565" w:rsidRPr="007A25CE">
        <w:rPr>
          <w:rStyle w:val="cs9f0a404010"/>
          <w:lang w:val="ru-RU"/>
        </w:rPr>
        <w:t xml:space="preserve">-3 у пацієнтів з неоперабельними або метастатичними новоутвореннями» , код дослідження </w:t>
      </w:r>
      <w:r w:rsidR="00204565" w:rsidRPr="007A25CE">
        <w:rPr>
          <w:rStyle w:val="cs9b0062610"/>
        </w:rPr>
        <w:t>CP</w:t>
      </w:r>
      <w:r w:rsidR="00204565" w:rsidRPr="007A25CE">
        <w:rPr>
          <w:rStyle w:val="cs9b0062610"/>
          <w:lang w:val="ru-RU"/>
        </w:rPr>
        <w:t>-</w:t>
      </w:r>
      <w:r w:rsidR="00204565" w:rsidRPr="007A25CE">
        <w:rPr>
          <w:rStyle w:val="cs9b0062610"/>
        </w:rPr>
        <w:t>MGD</w:t>
      </w:r>
      <w:r w:rsidR="00204565" w:rsidRPr="007A25CE">
        <w:rPr>
          <w:rStyle w:val="cs9b0062610"/>
          <w:lang w:val="ru-RU"/>
        </w:rPr>
        <w:t>013-01</w:t>
      </w:r>
      <w:r w:rsidR="00204565" w:rsidRPr="007A25CE">
        <w:rPr>
          <w:rStyle w:val="cs9f0a404010"/>
          <w:lang w:val="ru-RU"/>
        </w:rPr>
        <w:t xml:space="preserve">, з інкорпорованою поправкою </w:t>
      </w:r>
      <w:r w:rsidR="00204565" w:rsidRPr="008D0EDB">
        <w:rPr>
          <w:rStyle w:val="cs9f0a404010"/>
          <w:lang w:val="ru-RU"/>
        </w:rPr>
        <w:t>6 від 09 червня 2020 року; спонсор - МакроДженікс, Інк. (</w:t>
      </w:r>
      <w:r w:rsidR="00204565" w:rsidRPr="007A25CE">
        <w:rPr>
          <w:rStyle w:val="cs9f0a404010"/>
        </w:rPr>
        <w:t>MacroGenics</w:t>
      </w:r>
      <w:r w:rsidR="00204565" w:rsidRPr="008D0EDB">
        <w:rPr>
          <w:rStyle w:val="cs9f0a404010"/>
          <w:lang w:val="ru-RU"/>
        </w:rPr>
        <w:t xml:space="preserve">, </w:t>
      </w:r>
      <w:r w:rsidR="00204565" w:rsidRPr="007A25CE">
        <w:rPr>
          <w:rStyle w:val="cs9f0a404010"/>
        </w:rPr>
        <w:t>Inc</w:t>
      </w:r>
      <w:r w:rsidR="00204565" w:rsidRPr="008D0EDB">
        <w:rPr>
          <w:rStyle w:val="cs9f0a404010"/>
          <w:lang w:val="ru-RU"/>
        </w:rPr>
        <w:t>.), США</w:t>
      </w:r>
    </w:p>
    <w:p w:rsidR="008D0EDB" w:rsidRPr="00BE7077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Т</w:t>
      </w:r>
      <w:r w:rsidRPr="007A25CE">
        <w:rPr>
          <w:rFonts w:ascii="Arial" w:hAnsi="Arial" w:cs="Arial"/>
          <w:sz w:val="20"/>
          <w:szCs w:val="20"/>
        </w:rPr>
        <w:t>OB</w:t>
      </w:r>
      <w:r w:rsidRPr="00BE7077">
        <w:rPr>
          <w:rFonts w:ascii="Arial" w:hAnsi="Arial" w:cs="Arial"/>
          <w:sz w:val="20"/>
          <w:szCs w:val="20"/>
          <w:lang w:val="ru-RU"/>
        </w:rPr>
        <w:t xml:space="preserve"> «КЦР Україна»</w:t>
      </w:r>
    </w:p>
    <w:p w:rsidR="00204565" w:rsidRPr="008D0EDB" w:rsidRDefault="00204565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b3e8c9cf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13"/>
      </w:tblGrid>
      <w:tr w:rsidR="00204565" w:rsidRPr="007A25C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0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0"/>
              </w:rPr>
              <w:t>СТАЛО</w:t>
            </w:r>
          </w:p>
        </w:tc>
      </w:tr>
      <w:tr w:rsidR="00204565" w:rsidRPr="00BE70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лікар Пилипенко Г.В.,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Комунальний заклад «Черкаський обласний онкологічний диспансер» Черкаської обласної ради, Обласний лікувально-діагностичний гематологічний центр, </w:t>
            </w:r>
            <w:r w:rsidRPr="007A25CE">
              <w:rPr>
                <w:rStyle w:val="cs9b0062610"/>
              </w:rPr>
              <w:t> </w:t>
            </w:r>
            <w:r w:rsidRPr="007A25CE">
              <w:rPr>
                <w:rStyle w:val="cs9b0062610"/>
                <w:lang w:val="ru-RU"/>
              </w:rPr>
              <w:t>м. Черкаси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лікар Ногаєва Л.І.,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м. Черкаси</w:t>
            </w:r>
          </w:p>
        </w:tc>
      </w:tr>
      <w:tr w:rsidR="00204565" w:rsidRPr="00BE70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д.м.н., проф. Готько Е.С.,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Центральна міська клінічна лікарня, Міський онкологічний центр, Державний вищий навчальний заклад «Ужгородський національний університет», кафедра онкології та радіології факультету </w:t>
            </w:r>
            <w:r w:rsidRPr="007A25CE">
              <w:rPr>
                <w:rStyle w:val="cs9b0062610"/>
                <w:lang w:val="ru-RU"/>
              </w:rPr>
              <w:lastRenderedPageBreak/>
              <w:t>післядипломної освіти та доуніверситетської підготовки, м. Ужгород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lastRenderedPageBreak/>
              <w:t xml:space="preserve">д.м.н., проф. Готько Е.С.,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Комунальне некомерційне підприємство «Центральна міська клінічна лікарня» Ужгородської міської ради, Міський онкологічний центр, Державний вищий навчальний заклад «Ужгородський </w:t>
            </w:r>
            <w:r w:rsidRPr="007A25CE">
              <w:rPr>
                <w:rStyle w:val="cs9b0062610"/>
                <w:lang w:val="ru-RU"/>
              </w:rPr>
              <w:lastRenderedPageBreak/>
              <w:t>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</w:tr>
      <w:tr w:rsidR="00204565" w:rsidRPr="00BE70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lastRenderedPageBreak/>
              <w:t xml:space="preserve">зав. від. Шевня С.П.,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>Подільський регіональний центр онкології, відділення хіміотерапії, м. Вінниця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 xml:space="preserve">зав. від. Шевня С.П.,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0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</w:r>
          </w:p>
        </w:tc>
      </w:tr>
    </w:tbl>
    <w:p w:rsidR="00204565" w:rsidRPr="008D0EDB" w:rsidRDefault="00204565" w:rsidP="008D0EDB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afaf57415"/>
          <w:rFonts w:ascii="Arial" w:hAnsi="Arial" w:cs="Arial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8D0EDB" w:rsidRDefault="008D0EDB" w:rsidP="008D0EDB">
      <w:pPr>
        <w:jc w:val="both"/>
        <w:rPr>
          <w:rStyle w:val="cs80d9435b11"/>
          <w:rFonts w:ascii="Arial" w:hAnsi="Arial" w:cs="Arial"/>
          <w:lang w:val="ru-RU"/>
        </w:rPr>
      </w:pPr>
      <w:r>
        <w:rPr>
          <w:rStyle w:val="cs9b0062611"/>
          <w:lang w:val="ru-RU"/>
        </w:rPr>
        <w:t xml:space="preserve">19. </w:t>
      </w:r>
      <w:r w:rsidR="00204565" w:rsidRPr="007A25CE">
        <w:rPr>
          <w:rStyle w:val="cs9b0062611"/>
          <w:lang w:val="ru-RU"/>
        </w:rPr>
        <w:t xml:space="preserve">Включення додаткового місця проведення клінічного випробування </w:t>
      </w:r>
      <w:r w:rsidR="00204565" w:rsidRPr="007A25CE">
        <w:rPr>
          <w:rStyle w:val="cs9f0a404011"/>
          <w:lang w:val="ru-RU"/>
        </w:rPr>
        <w:t xml:space="preserve">до протоколу клінічного дослідження «Багатоцентрове, рандомізоване, подвійне сліпе, плацебо контрольоване, в паралельних групах, в послідовних групах, адаптивне клінічне дослідження 3 фази з наступним відкритим продовженим періодом для оцінки ефективності та безпечності лікування </w:t>
      </w:r>
      <w:r w:rsidR="00204565" w:rsidRPr="007A25CE">
        <w:rPr>
          <w:rStyle w:val="cs9b0062611"/>
          <w:lang w:val="ru-RU"/>
        </w:rPr>
        <w:t>селексіпагом</w:t>
      </w:r>
      <w:r w:rsidR="00204565" w:rsidRPr="007A25CE">
        <w:rPr>
          <w:rStyle w:val="cs9f0a404011"/>
          <w:lang w:val="ru-RU"/>
        </w:rPr>
        <w:t xml:space="preserve"> як доповнення до стандартної терапії у пацієнтів із неоперабельною або стійкою / рецидивуючою після хірургічного та / або інтервенційного лікування хронічною тромбоемболічною легеневою гіпертензією», код дослідження </w:t>
      </w:r>
      <w:r w:rsidR="00204565" w:rsidRPr="007A25CE">
        <w:rPr>
          <w:rStyle w:val="cs9b0062611"/>
        </w:rPr>
        <w:t>AC</w:t>
      </w:r>
      <w:r w:rsidR="00204565" w:rsidRPr="007A25CE">
        <w:rPr>
          <w:rStyle w:val="cs9b0062611"/>
          <w:lang w:val="ru-RU"/>
        </w:rPr>
        <w:t>-065</w:t>
      </w:r>
      <w:r w:rsidR="00204565" w:rsidRPr="007A25CE">
        <w:rPr>
          <w:rStyle w:val="cs9b0062611"/>
        </w:rPr>
        <w:t>B</w:t>
      </w:r>
      <w:r w:rsidR="00204565" w:rsidRPr="007A25CE">
        <w:rPr>
          <w:rStyle w:val="cs9b0062611"/>
          <w:lang w:val="ru-RU"/>
        </w:rPr>
        <w:t>302</w:t>
      </w:r>
      <w:r w:rsidR="00204565" w:rsidRPr="007A25CE">
        <w:rPr>
          <w:rStyle w:val="cs9f0a404011"/>
          <w:lang w:val="ru-RU"/>
        </w:rPr>
        <w:t xml:space="preserve">, з поправкою </w:t>
      </w:r>
      <w:r w:rsidR="00204565" w:rsidRPr="008D0EDB">
        <w:rPr>
          <w:rStyle w:val="cs9f0a404011"/>
          <w:lang w:val="ru-RU"/>
        </w:rPr>
        <w:t>3, версія 4, від 29.09.2020 р.; спонсор - «ЯНССЕН ФАРМАЦЕВТИКА НВ», Бельгія</w:t>
      </w:r>
    </w:p>
    <w:p w:rsidR="008D0EDB" w:rsidRPr="008D0EDB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D0EDB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204565" w:rsidRPr="007A25CE" w:rsidRDefault="00204565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204565" w:rsidRPr="00BE7077" w:rsidTr="007A25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02b20ac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1"/>
                <w:lang w:val="ru-RU"/>
              </w:rPr>
              <w:t>П.І.Б. відповідального дослідника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1"/>
                <w:lang w:val="ru-RU"/>
              </w:rPr>
              <w:t>Назва місця проведення клінічного випробування</w:t>
            </w:r>
          </w:p>
        </w:tc>
      </w:tr>
      <w:tr w:rsidR="00204565" w:rsidRPr="007A25CE" w:rsidTr="007A25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f0a404011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eeeeb43"/>
              <w:rPr>
                <w:rFonts w:ascii="Arial" w:hAnsi="Arial" w:cs="Arial"/>
              </w:rPr>
            </w:pPr>
            <w:r w:rsidRPr="007A25CE">
              <w:rPr>
                <w:rStyle w:val="cs9f0a404011"/>
              </w:rPr>
              <w:t>к.м.н. Васильєва Л.І.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11"/>
              </w:rPr>
              <w:t>Комунальне підприємство «Дніпропетровський обласний клінічний центр кардіології та кардіохірургії» Дніпропетровської обласної ради», відділення кардіології, Дніпровський державний медичний університет, кафедра внутрішньої медицини 3, м. Дніпро</w:t>
            </w:r>
          </w:p>
        </w:tc>
      </w:tr>
    </w:tbl>
    <w:p w:rsidR="00204565" w:rsidRPr="008D0EDB" w:rsidRDefault="00204565" w:rsidP="008D0EDB">
      <w:pPr>
        <w:pStyle w:val="cs80d9435b"/>
        <w:rPr>
          <w:rFonts w:ascii="Arial" w:hAnsi="Arial" w:cs="Arial"/>
        </w:rPr>
      </w:pPr>
      <w:r w:rsidRPr="007A25CE">
        <w:rPr>
          <w:rStyle w:val="cs9f0a404011"/>
        </w:rPr>
        <w:t> </w:t>
      </w:r>
    </w:p>
    <w:p w:rsidR="00204565" w:rsidRPr="008D0EDB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8D0EDB" w:rsidRDefault="008D0EDB" w:rsidP="008D0EDB">
      <w:pPr>
        <w:jc w:val="both"/>
        <w:rPr>
          <w:rStyle w:val="cs80d9435b12"/>
          <w:rFonts w:ascii="Arial" w:hAnsi="Arial" w:cs="Arial"/>
        </w:rPr>
      </w:pPr>
      <w:r w:rsidRPr="008D0EDB">
        <w:rPr>
          <w:rStyle w:val="cs9b0062612"/>
        </w:rPr>
        <w:t xml:space="preserve">20. </w:t>
      </w:r>
      <w:r w:rsidR="00204565" w:rsidRPr="007A25CE">
        <w:rPr>
          <w:rStyle w:val="cs9b0062612"/>
          <w:lang w:val="ru-RU"/>
        </w:rPr>
        <w:t>Зміна</w:t>
      </w:r>
      <w:r w:rsidR="00204565" w:rsidRPr="008D0EDB">
        <w:rPr>
          <w:rStyle w:val="cs9b0062612"/>
        </w:rPr>
        <w:t xml:space="preserve"> </w:t>
      </w:r>
      <w:r w:rsidR="00204565" w:rsidRPr="007A25CE">
        <w:rPr>
          <w:rStyle w:val="cs9b0062612"/>
          <w:lang w:val="ru-RU"/>
        </w:rPr>
        <w:t>відповідального</w:t>
      </w:r>
      <w:r w:rsidR="00204565" w:rsidRPr="008D0EDB">
        <w:rPr>
          <w:rStyle w:val="cs9b0062612"/>
        </w:rPr>
        <w:t xml:space="preserve"> </w:t>
      </w:r>
      <w:r w:rsidR="00204565" w:rsidRPr="007A25CE">
        <w:rPr>
          <w:rStyle w:val="cs9b0062612"/>
          <w:lang w:val="ru-RU"/>
        </w:rPr>
        <w:t>дослідника</w:t>
      </w:r>
      <w:r w:rsidR="00204565" w:rsidRPr="008D0EDB">
        <w:rPr>
          <w:rStyle w:val="cs9b0062612"/>
        </w:rPr>
        <w:t xml:space="preserve">, </w:t>
      </w:r>
      <w:r w:rsidR="00204565" w:rsidRPr="007A25CE">
        <w:rPr>
          <w:rStyle w:val="cs9b0062612"/>
          <w:lang w:val="ru-RU"/>
        </w:rPr>
        <w:t>зміна</w:t>
      </w:r>
      <w:r w:rsidR="00204565" w:rsidRPr="008D0EDB">
        <w:rPr>
          <w:rStyle w:val="cs9b0062612"/>
        </w:rPr>
        <w:t xml:space="preserve"> </w:t>
      </w:r>
      <w:r w:rsidR="00204565" w:rsidRPr="007A25CE">
        <w:rPr>
          <w:rStyle w:val="cs9b0062612"/>
          <w:lang w:val="ru-RU"/>
        </w:rPr>
        <w:t>назви</w:t>
      </w:r>
      <w:r w:rsidR="00204565" w:rsidRPr="008D0EDB">
        <w:rPr>
          <w:rStyle w:val="cs9b0062612"/>
        </w:rPr>
        <w:t xml:space="preserve"> </w:t>
      </w:r>
      <w:r w:rsidR="00204565" w:rsidRPr="007A25CE">
        <w:rPr>
          <w:rStyle w:val="cs9b0062612"/>
          <w:lang w:val="ru-RU"/>
        </w:rPr>
        <w:t>місця</w:t>
      </w:r>
      <w:r w:rsidR="00204565" w:rsidRPr="008D0EDB">
        <w:rPr>
          <w:rStyle w:val="cs9b0062612"/>
        </w:rPr>
        <w:t xml:space="preserve"> </w:t>
      </w:r>
      <w:r w:rsidR="00204565" w:rsidRPr="007A25CE">
        <w:rPr>
          <w:rStyle w:val="cs9b0062612"/>
          <w:lang w:val="ru-RU"/>
        </w:rPr>
        <w:t>проведення</w:t>
      </w:r>
      <w:r w:rsidR="00204565" w:rsidRPr="008D0EDB">
        <w:rPr>
          <w:rStyle w:val="cs9b0062612"/>
        </w:rPr>
        <w:t xml:space="preserve"> </w:t>
      </w:r>
      <w:r w:rsidR="00204565" w:rsidRPr="007A25CE">
        <w:rPr>
          <w:rStyle w:val="cs9b0062612"/>
          <w:lang w:val="ru-RU"/>
        </w:rPr>
        <w:t>випробування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до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протоколу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клінічного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дослідження</w:t>
      </w:r>
      <w:r w:rsidR="00204565" w:rsidRPr="008D0EDB">
        <w:rPr>
          <w:rStyle w:val="cs9f0a404012"/>
        </w:rPr>
        <w:t xml:space="preserve"> «</w:t>
      </w:r>
      <w:r w:rsidR="00204565" w:rsidRPr="007A25CE">
        <w:rPr>
          <w:rStyle w:val="cs9f0a404012"/>
          <w:lang w:val="ru-RU"/>
        </w:rPr>
        <w:t>Рандомізоване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подвійне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сліпе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дослідження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фази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ІІІ</w:t>
      </w:r>
      <w:r w:rsidR="00204565" w:rsidRPr="008D0EDB">
        <w:rPr>
          <w:rStyle w:val="cs9f0a404012"/>
        </w:rPr>
        <w:t xml:space="preserve">, </w:t>
      </w:r>
      <w:r w:rsidR="00204565" w:rsidRPr="007A25CE">
        <w:rPr>
          <w:rStyle w:val="cs9f0a404012"/>
          <w:lang w:val="ru-RU"/>
        </w:rPr>
        <w:t>що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проводиться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у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паралельних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групах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з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метою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порівняння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ефективності</w:t>
      </w:r>
      <w:r w:rsidR="00204565" w:rsidRPr="008D0EDB">
        <w:rPr>
          <w:rStyle w:val="cs9f0a404012"/>
        </w:rPr>
        <w:t xml:space="preserve">, </w:t>
      </w:r>
      <w:r w:rsidR="00204565" w:rsidRPr="007A25CE">
        <w:rPr>
          <w:rStyle w:val="cs9f0a404012"/>
          <w:lang w:val="ru-RU"/>
        </w:rPr>
        <w:t>безпечності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та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імуногенності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запропонованого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біосиміляру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препарату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b0062612"/>
          <w:lang w:val="ru-RU"/>
        </w:rPr>
        <w:t>Ритуксимаб</w:t>
      </w:r>
      <w:r w:rsidR="00204565" w:rsidRPr="008D0EDB">
        <w:rPr>
          <w:rStyle w:val="cs9b0062612"/>
        </w:rPr>
        <w:t xml:space="preserve"> (</w:t>
      </w:r>
      <w:r w:rsidR="00204565" w:rsidRPr="007A25CE">
        <w:rPr>
          <w:rStyle w:val="cs9b0062612"/>
        </w:rPr>
        <w:t>DRL</w:t>
      </w:r>
      <w:r w:rsidR="00204565" w:rsidRPr="008D0EDB">
        <w:rPr>
          <w:rStyle w:val="cs9b0062612"/>
        </w:rPr>
        <w:t>_</w:t>
      </w:r>
      <w:r w:rsidR="00204565" w:rsidRPr="007A25CE">
        <w:rPr>
          <w:rStyle w:val="cs9b0062612"/>
        </w:rPr>
        <w:t>RI</w:t>
      </w:r>
      <w:r w:rsidR="00204565" w:rsidRPr="008D0EDB">
        <w:rPr>
          <w:rStyle w:val="cs9b0062612"/>
        </w:rPr>
        <w:t>)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з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препаратом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Мабтера</w:t>
      </w:r>
      <w:r w:rsidR="00204565" w:rsidRPr="008D0EDB">
        <w:rPr>
          <w:rStyle w:val="cs9f0a404012"/>
        </w:rPr>
        <w:t xml:space="preserve">® </w:t>
      </w:r>
      <w:r w:rsidR="00204565" w:rsidRPr="007A25CE">
        <w:rPr>
          <w:rStyle w:val="cs9f0a404012"/>
          <w:lang w:val="ru-RU"/>
        </w:rPr>
        <w:t>у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пацієнтів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із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раніше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нелікованою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фолікулярною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лімфомою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стадії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</w:rPr>
        <w:t>II</w:t>
      </w:r>
      <w:r w:rsidR="00204565" w:rsidRPr="008D0EDB">
        <w:rPr>
          <w:rStyle w:val="cs9f0a404012"/>
        </w:rPr>
        <w:t>-</w:t>
      </w:r>
      <w:r w:rsidR="00204565" w:rsidRPr="007A25CE">
        <w:rPr>
          <w:rStyle w:val="cs9f0a404012"/>
        </w:rPr>
        <w:t>IV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з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низьким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пухлинним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навантаженням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та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експресією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кластеру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диференціювання</w:t>
      </w:r>
      <w:r w:rsidR="00204565" w:rsidRPr="008D0EDB">
        <w:rPr>
          <w:rStyle w:val="cs9f0a404012"/>
        </w:rPr>
        <w:t xml:space="preserve"> (</w:t>
      </w:r>
      <w:r w:rsidR="00204565" w:rsidRPr="007A25CE">
        <w:rPr>
          <w:rStyle w:val="cs9f0a404012"/>
        </w:rPr>
        <w:t>CD</w:t>
      </w:r>
      <w:r w:rsidR="00204565" w:rsidRPr="008D0EDB">
        <w:rPr>
          <w:rStyle w:val="cs9f0a404012"/>
        </w:rPr>
        <w:t xml:space="preserve">)20», </w:t>
      </w:r>
      <w:r w:rsidR="00204565" w:rsidRPr="007A25CE">
        <w:rPr>
          <w:rStyle w:val="cs9f0a404012"/>
          <w:lang w:val="ru-RU"/>
        </w:rPr>
        <w:t>код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дослідження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b0062612"/>
        </w:rPr>
        <w:t>RI</w:t>
      </w:r>
      <w:r w:rsidR="00204565" w:rsidRPr="008D0EDB">
        <w:rPr>
          <w:rStyle w:val="cs9b0062612"/>
        </w:rPr>
        <w:t>-01-006</w:t>
      </w:r>
      <w:r w:rsidR="00204565" w:rsidRPr="008D0EDB">
        <w:rPr>
          <w:rStyle w:val="cs9f0a404012"/>
        </w:rPr>
        <w:t xml:space="preserve">, </w:t>
      </w:r>
      <w:r w:rsidR="00204565" w:rsidRPr="007A25CE">
        <w:rPr>
          <w:rStyle w:val="cs9f0a404012"/>
          <w:lang w:val="ru-RU"/>
        </w:rPr>
        <w:t>версія</w:t>
      </w:r>
      <w:r w:rsidR="00204565" w:rsidRPr="008D0EDB">
        <w:rPr>
          <w:rStyle w:val="cs9f0a404012"/>
        </w:rPr>
        <w:t xml:space="preserve"> 4.0 </w:t>
      </w:r>
      <w:r w:rsidR="00204565" w:rsidRPr="007A25CE">
        <w:rPr>
          <w:rStyle w:val="cs9f0a404012"/>
          <w:lang w:val="ru-RU"/>
        </w:rPr>
        <w:t>від</w:t>
      </w:r>
      <w:r w:rsidR="00204565" w:rsidRPr="008D0EDB">
        <w:rPr>
          <w:rStyle w:val="cs9f0a404012"/>
        </w:rPr>
        <w:t xml:space="preserve"> 04 </w:t>
      </w:r>
      <w:r w:rsidR="00204565" w:rsidRPr="007A25CE">
        <w:rPr>
          <w:rStyle w:val="cs9f0a404012"/>
          <w:lang w:val="ru-RU"/>
        </w:rPr>
        <w:t>листопада</w:t>
      </w:r>
      <w:r w:rsidR="00204565" w:rsidRPr="008D0EDB">
        <w:rPr>
          <w:rStyle w:val="cs9f0a404012"/>
        </w:rPr>
        <w:t xml:space="preserve"> 2020 </w:t>
      </w:r>
      <w:r w:rsidR="00204565" w:rsidRPr="007A25CE">
        <w:rPr>
          <w:rStyle w:val="cs9f0a404012"/>
          <w:lang w:val="ru-RU"/>
        </w:rPr>
        <w:t>року</w:t>
      </w:r>
      <w:r w:rsidR="00204565" w:rsidRPr="008D0EDB">
        <w:rPr>
          <w:rStyle w:val="cs9f0a404012"/>
        </w:rPr>
        <w:t xml:space="preserve">; </w:t>
      </w:r>
      <w:r w:rsidR="00204565" w:rsidRPr="007A25CE">
        <w:rPr>
          <w:rStyle w:val="cs9f0a404012"/>
          <w:lang w:val="ru-RU"/>
        </w:rPr>
        <w:t>спонсор</w:t>
      </w:r>
      <w:r w:rsidR="00204565" w:rsidRPr="008D0EDB">
        <w:rPr>
          <w:rStyle w:val="cs9f0a404012"/>
        </w:rPr>
        <w:t xml:space="preserve"> - </w:t>
      </w:r>
      <w:r w:rsidR="00204565" w:rsidRPr="007A25CE">
        <w:rPr>
          <w:rStyle w:val="cs9f0a404012"/>
        </w:rPr>
        <w:t>Dr</w:t>
      </w:r>
      <w:r w:rsidR="00204565" w:rsidRPr="008D0EDB">
        <w:rPr>
          <w:rStyle w:val="cs9f0a404012"/>
        </w:rPr>
        <w:t xml:space="preserve">. </w:t>
      </w:r>
      <w:r w:rsidR="00204565" w:rsidRPr="007A25CE">
        <w:rPr>
          <w:rStyle w:val="cs9f0a404012"/>
        </w:rPr>
        <w:t>Reddy</w:t>
      </w:r>
      <w:r w:rsidR="00204565" w:rsidRPr="008D0EDB">
        <w:rPr>
          <w:rStyle w:val="cs9f0a404012"/>
        </w:rPr>
        <w:t>’</w:t>
      </w:r>
      <w:r w:rsidR="00204565" w:rsidRPr="007A25CE">
        <w:rPr>
          <w:rStyle w:val="cs9f0a404012"/>
        </w:rPr>
        <w:t>s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</w:rPr>
        <w:t>Laboratories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</w:rPr>
        <w:t>S</w:t>
      </w:r>
      <w:r w:rsidR="00204565" w:rsidRPr="008D0EDB">
        <w:rPr>
          <w:rStyle w:val="cs9f0a404012"/>
        </w:rPr>
        <w:t>.</w:t>
      </w:r>
      <w:r w:rsidR="00204565" w:rsidRPr="007A25CE">
        <w:rPr>
          <w:rStyle w:val="cs9f0a404012"/>
        </w:rPr>
        <w:t>A</w:t>
      </w:r>
      <w:r w:rsidR="00204565" w:rsidRPr="008D0EDB">
        <w:rPr>
          <w:rStyle w:val="cs9f0a404012"/>
        </w:rPr>
        <w:t xml:space="preserve">., </w:t>
      </w:r>
      <w:r w:rsidR="00204565" w:rsidRPr="007A25CE">
        <w:rPr>
          <w:rStyle w:val="cs9f0a404012"/>
        </w:rPr>
        <w:t>Switzerland</w:t>
      </w:r>
      <w:r w:rsidR="00204565" w:rsidRPr="008D0EDB">
        <w:rPr>
          <w:rStyle w:val="cs9f0a404012"/>
        </w:rPr>
        <w:t xml:space="preserve"> / </w:t>
      </w:r>
      <w:r w:rsidR="00204565" w:rsidRPr="007A25CE">
        <w:rPr>
          <w:rStyle w:val="cs9f0a404012"/>
          <w:lang w:val="ru-RU"/>
        </w:rPr>
        <w:t>Др</w:t>
      </w:r>
      <w:r w:rsidR="00204565" w:rsidRPr="008D0EDB">
        <w:rPr>
          <w:rStyle w:val="cs9f0a404012"/>
        </w:rPr>
        <w:t xml:space="preserve">. </w:t>
      </w:r>
      <w:r w:rsidR="00204565" w:rsidRPr="007A25CE">
        <w:rPr>
          <w:rStyle w:val="cs9f0a404012"/>
          <w:lang w:val="ru-RU"/>
        </w:rPr>
        <w:t>Редді</w:t>
      </w:r>
      <w:r w:rsidR="00204565" w:rsidRPr="008D0EDB">
        <w:rPr>
          <w:rStyle w:val="cs9f0a404012"/>
        </w:rPr>
        <w:t>’</w:t>
      </w:r>
      <w:r w:rsidR="00204565" w:rsidRPr="007A25CE">
        <w:rPr>
          <w:rStyle w:val="cs9f0a404012"/>
          <w:lang w:val="ru-RU"/>
        </w:rPr>
        <w:t>с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Лабораторіз</w:t>
      </w:r>
      <w:r w:rsidR="00204565" w:rsidRPr="008D0EDB">
        <w:rPr>
          <w:rStyle w:val="cs9f0a404012"/>
        </w:rPr>
        <w:t xml:space="preserve"> </w:t>
      </w:r>
      <w:r w:rsidR="00204565" w:rsidRPr="007A25CE">
        <w:rPr>
          <w:rStyle w:val="cs9f0a404012"/>
          <w:lang w:val="ru-RU"/>
        </w:rPr>
        <w:t>С</w:t>
      </w:r>
      <w:r w:rsidR="00204565" w:rsidRPr="008D0EDB">
        <w:rPr>
          <w:rStyle w:val="cs9f0a404012"/>
        </w:rPr>
        <w:t>.</w:t>
      </w:r>
      <w:r w:rsidR="00204565" w:rsidRPr="007A25CE">
        <w:rPr>
          <w:rStyle w:val="cs9f0a404012"/>
          <w:lang w:val="ru-RU"/>
        </w:rPr>
        <w:t>А</w:t>
      </w:r>
      <w:r w:rsidR="00204565" w:rsidRPr="008D0EDB">
        <w:rPr>
          <w:rStyle w:val="cs9f0a404012"/>
        </w:rPr>
        <w:t xml:space="preserve">., </w:t>
      </w:r>
      <w:r w:rsidR="00204565" w:rsidRPr="007A25CE">
        <w:rPr>
          <w:rStyle w:val="cs9f0a404012"/>
          <w:lang w:val="ru-RU"/>
        </w:rPr>
        <w:t>Швейцарія</w:t>
      </w:r>
    </w:p>
    <w:p w:rsidR="008D0EDB" w:rsidRPr="007A25CE" w:rsidRDefault="008D0EDB" w:rsidP="008D0EDB">
      <w:pPr>
        <w:jc w:val="both"/>
        <w:rPr>
          <w:rFonts w:ascii="Arial" w:hAnsi="Arial" w:cs="Arial"/>
          <w:sz w:val="20"/>
          <w:szCs w:val="20"/>
        </w:rPr>
      </w:pPr>
      <w:r w:rsidRPr="007A25CE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204565" w:rsidRPr="008D0EDB" w:rsidRDefault="00204565">
      <w:pPr>
        <w:pStyle w:val="cs95e872d0"/>
        <w:rPr>
          <w:rFonts w:ascii="Arial" w:hAnsi="Arial" w:cs="Arial"/>
        </w:rPr>
      </w:pPr>
      <w:r w:rsidRPr="007A25CE">
        <w:rPr>
          <w:rStyle w:val="csb3e8c9cf4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13"/>
      </w:tblGrid>
      <w:tr w:rsidR="00204565" w:rsidRPr="007A25C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2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2"/>
              </w:rPr>
              <w:t>СТАЛО</w:t>
            </w:r>
          </w:p>
        </w:tc>
      </w:tr>
      <w:tr w:rsidR="00204565" w:rsidRPr="00BE70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2"/>
                <w:lang w:val="ru-RU"/>
              </w:rPr>
              <w:t xml:space="preserve">д.м.н. проф. </w:t>
            </w:r>
            <w:r w:rsidRPr="007A25CE">
              <w:rPr>
                <w:rStyle w:val="cs9b0062612"/>
                <w:bdr w:val="single" w:sz="4" w:space="0" w:color="auto"/>
                <w:lang w:val="ru-RU"/>
              </w:rPr>
              <w:t>Поповська Т. М.</w:t>
            </w:r>
            <w:r w:rsidRPr="007A25CE">
              <w:rPr>
                <w:rStyle w:val="cs9b0062612"/>
                <w:lang w:val="ru-RU"/>
              </w:rPr>
              <w:t xml:space="preserve">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2"/>
                <w:lang w:val="ru-RU"/>
              </w:rPr>
              <w:t xml:space="preserve">Державна установа «Інститут медичної радіології ім. С.П. Григор’єва Національної академії медичних наук України», </w:t>
            </w:r>
            <w:r w:rsidRPr="007A25CE">
              <w:rPr>
                <w:rStyle w:val="cs9b0062612"/>
                <w:b w:val="0"/>
                <w:lang w:val="ru-RU"/>
              </w:rPr>
              <w:t>відділення клінічної онкології з групою гематології, м. Харків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2"/>
                <w:lang w:val="ru-RU"/>
              </w:rPr>
              <w:t>лікар Голубєва Л. В.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2"/>
                <w:lang w:val="ru-RU"/>
              </w:rPr>
              <w:t xml:space="preserve">Державна установа «Інститут медичної радіології та онкології ім. С.П. Григор'єва Національної академії медичних наук України», </w:t>
            </w:r>
            <w:r w:rsidRPr="007A25CE">
              <w:rPr>
                <w:rStyle w:val="cs9b0062612"/>
                <w:b w:val="0"/>
                <w:lang w:val="ru-RU"/>
              </w:rPr>
              <w:t xml:space="preserve">відділення клінічної онкології і гематології, </w:t>
            </w:r>
            <w:r w:rsidRPr="007A25CE">
              <w:rPr>
                <w:rStyle w:val="cs9b0062612"/>
                <w:b w:val="0"/>
              </w:rPr>
              <w:t> </w:t>
            </w:r>
            <w:r w:rsidRPr="007A25CE">
              <w:rPr>
                <w:rStyle w:val="cs9b0062612"/>
                <w:b w:val="0"/>
                <w:lang w:val="ru-RU"/>
              </w:rPr>
              <w:t>м. Харків</w:t>
            </w:r>
          </w:p>
        </w:tc>
      </w:tr>
    </w:tbl>
    <w:p w:rsidR="00204565" w:rsidRPr="008D0EDB" w:rsidRDefault="00204565" w:rsidP="008D0EDB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afaf57416"/>
          <w:rFonts w:ascii="Arial" w:hAnsi="Arial" w:cs="Arial"/>
        </w:rPr>
        <w:t> </w:t>
      </w:r>
    </w:p>
    <w:p w:rsidR="00204565" w:rsidRPr="004778EA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Style w:val="cs80d9435b13"/>
          <w:rFonts w:ascii="Arial" w:hAnsi="Arial" w:cs="Arial"/>
          <w:lang w:val="ru-RU"/>
        </w:rPr>
      </w:pPr>
      <w:r>
        <w:rPr>
          <w:rStyle w:val="cs9b0062613"/>
          <w:lang w:val="ru-RU"/>
        </w:rPr>
        <w:t xml:space="preserve">21. </w:t>
      </w:r>
      <w:r w:rsidR="00204565" w:rsidRPr="007A25CE">
        <w:rPr>
          <w:rStyle w:val="cs9b0062613"/>
          <w:lang w:val="ru-RU"/>
        </w:rPr>
        <w:t>Зміна</w:t>
      </w:r>
      <w:r w:rsidR="00204565" w:rsidRPr="004778EA">
        <w:rPr>
          <w:rStyle w:val="cs9b0062613"/>
          <w:lang w:val="ru-RU"/>
        </w:rPr>
        <w:t xml:space="preserve"> </w:t>
      </w:r>
      <w:r w:rsidR="00204565" w:rsidRPr="007A25CE">
        <w:rPr>
          <w:rStyle w:val="cs9b0062613"/>
          <w:lang w:val="ru-RU"/>
        </w:rPr>
        <w:t>назви</w:t>
      </w:r>
      <w:r w:rsidR="00204565" w:rsidRPr="004778EA">
        <w:rPr>
          <w:rStyle w:val="cs9b0062613"/>
          <w:lang w:val="ru-RU"/>
        </w:rPr>
        <w:t xml:space="preserve"> </w:t>
      </w:r>
      <w:r w:rsidR="00204565" w:rsidRPr="007A25CE">
        <w:rPr>
          <w:rStyle w:val="cs9b0062613"/>
          <w:lang w:val="ru-RU"/>
        </w:rPr>
        <w:t>місця</w:t>
      </w:r>
      <w:r w:rsidR="00204565" w:rsidRPr="004778EA">
        <w:rPr>
          <w:rStyle w:val="cs9b0062613"/>
          <w:lang w:val="ru-RU"/>
        </w:rPr>
        <w:t xml:space="preserve"> </w:t>
      </w:r>
      <w:r w:rsidR="00204565" w:rsidRPr="007A25CE">
        <w:rPr>
          <w:rStyle w:val="cs9b0062613"/>
          <w:lang w:val="ru-RU"/>
        </w:rPr>
        <w:t>проведення</w:t>
      </w:r>
      <w:r w:rsidR="00204565" w:rsidRPr="004778EA">
        <w:rPr>
          <w:rStyle w:val="cs9b0062613"/>
          <w:lang w:val="ru-RU"/>
        </w:rPr>
        <w:t xml:space="preserve"> </w:t>
      </w:r>
      <w:r w:rsidR="00204565" w:rsidRPr="007A25CE">
        <w:rPr>
          <w:rStyle w:val="cs9b0062613"/>
          <w:lang w:val="ru-RU"/>
        </w:rPr>
        <w:t>клінічного</w:t>
      </w:r>
      <w:r w:rsidR="00204565" w:rsidRPr="004778EA">
        <w:rPr>
          <w:rStyle w:val="cs9b0062613"/>
          <w:lang w:val="ru-RU"/>
        </w:rPr>
        <w:t xml:space="preserve"> </w:t>
      </w:r>
      <w:r w:rsidR="00204565" w:rsidRPr="007A25CE">
        <w:rPr>
          <w:rStyle w:val="cs9b0062613"/>
          <w:lang w:val="ru-RU"/>
        </w:rPr>
        <w:t>випробування</w:t>
      </w:r>
      <w:r w:rsidR="00204565" w:rsidRPr="004778EA">
        <w:rPr>
          <w:rStyle w:val="cs9f0a404013"/>
          <w:lang w:val="ru-RU"/>
        </w:rPr>
        <w:t xml:space="preserve"> </w:t>
      </w:r>
      <w:r w:rsidR="00204565" w:rsidRPr="007A25CE">
        <w:rPr>
          <w:rStyle w:val="cs9f0a404013"/>
          <w:lang w:val="ru-RU"/>
        </w:rPr>
        <w:t>до</w:t>
      </w:r>
      <w:r w:rsidR="00204565" w:rsidRPr="004778EA">
        <w:rPr>
          <w:rStyle w:val="cs9f0a404013"/>
          <w:lang w:val="ru-RU"/>
        </w:rPr>
        <w:t xml:space="preserve"> </w:t>
      </w:r>
      <w:r w:rsidR="00204565" w:rsidRPr="007A25CE">
        <w:rPr>
          <w:rStyle w:val="cs9f0a404013"/>
          <w:lang w:val="ru-RU"/>
        </w:rPr>
        <w:t>протоколу</w:t>
      </w:r>
      <w:r w:rsidR="00204565" w:rsidRPr="004778EA">
        <w:rPr>
          <w:rStyle w:val="cs9f0a404013"/>
          <w:lang w:val="ru-RU"/>
        </w:rPr>
        <w:t xml:space="preserve"> </w:t>
      </w:r>
      <w:r w:rsidR="00204565" w:rsidRPr="007A25CE">
        <w:rPr>
          <w:rStyle w:val="cs9f0a404013"/>
          <w:lang w:val="ru-RU"/>
        </w:rPr>
        <w:t xml:space="preserve">клінічного дослідження Рандомізоване, подвійне сліпе дослідження фази 3, що проводиться в паралельних групах з метою порівняння ефективності, безпеки та імуногенності запропонованого біоподібного лікарського засобу </w:t>
      </w:r>
      <w:r w:rsidR="00204565" w:rsidRPr="007A25CE">
        <w:rPr>
          <w:rStyle w:val="cs9b0062613"/>
          <w:lang w:val="ru-RU"/>
        </w:rPr>
        <w:t xml:space="preserve">Устекінумаб </w:t>
      </w:r>
      <w:r w:rsidR="00204565" w:rsidRPr="007A25CE">
        <w:rPr>
          <w:rStyle w:val="cs9b0062613"/>
        </w:rPr>
        <w:t>FYB</w:t>
      </w:r>
      <w:r w:rsidR="00204565" w:rsidRPr="007A25CE">
        <w:rPr>
          <w:rStyle w:val="cs9b0062613"/>
          <w:lang w:val="ru-RU"/>
        </w:rPr>
        <w:t>202</w:t>
      </w:r>
      <w:r w:rsidR="00204565" w:rsidRPr="007A25CE">
        <w:rPr>
          <w:rStyle w:val="cs9f0a404013"/>
          <w:lang w:val="ru-RU"/>
        </w:rPr>
        <w:t xml:space="preserve"> та препарата Стелара у пацієнтів з бляшковим псоріазом середнього та важкого ступеня тяжкості., код дослідження </w:t>
      </w:r>
      <w:r w:rsidR="00204565" w:rsidRPr="007A25CE">
        <w:rPr>
          <w:rStyle w:val="cs9b0062613"/>
        </w:rPr>
        <w:t>FYB</w:t>
      </w:r>
      <w:r w:rsidR="00204565" w:rsidRPr="007A25CE">
        <w:rPr>
          <w:rStyle w:val="cs9b0062613"/>
          <w:lang w:val="ru-RU"/>
        </w:rPr>
        <w:t>202-03-01</w:t>
      </w:r>
      <w:r w:rsidR="00204565" w:rsidRPr="007A25CE">
        <w:rPr>
          <w:rStyle w:val="cs9f0a404013"/>
          <w:lang w:val="ru-RU"/>
        </w:rPr>
        <w:t>, фінальна версія 1.0 від 30 січня 2020р.; спонсор - «Біоек ГмбХ», Німеччина (</w:t>
      </w:r>
      <w:r w:rsidR="00204565" w:rsidRPr="007A25CE">
        <w:rPr>
          <w:rStyle w:val="cs9f0a404013"/>
        </w:rPr>
        <w:t>bioeq</w:t>
      </w:r>
      <w:r w:rsidR="00204565" w:rsidRPr="007A25CE">
        <w:rPr>
          <w:rStyle w:val="cs9f0a404013"/>
          <w:lang w:val="ru-RU"/>
        </w:rPr>
        <w:t xml:space="preserve"> </w:t>
      </w:r>
      <w:r w:rsidR="00204565" w:rsidRPr="007A25CE">
        <w:rPr>
          <w:rStyle w:val="cs9f0a404013"/>
        </w:rPr>
        <w:t>GmbH</w:t>
      </w:r>
      <w:r w:rsidR="00204565" w:rsidRPr="007A25CE">
        <w:rPr>
          <w:rStyle w:val="cs9f0a404013"/>
          <w:lang w:val="ru-RU"/>
        </w:rPr>
        <w:t xml:space="preserve">, </w:t>
      </w:r>
      <w:r w:rsidR="00204565" w:rsidRPr="007A25CE">
        <w:rPr>
          <w:rStyle w:val="cs9f0a404013"/>
        </w:rPr>
        <w:t>Germany</w:t>
      </w:r>
      <w:r w:rsidR="00204565" w:rsidRPr="007A25CE">
        <w:rPr>
          <w:rStyle w:val="cs9f0a404013"/>
          <w:lang w:val="ru-RU"/>
        </w:rPr>
        <w:t>)</w:t>
      </w:r>
    </w:p>
    <w:p w:rsidR="008D0EDB" w:rsidRPr="007A25CE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204565" w:rsidRPr="007A25CE" w:rsidRDefault="00204565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13"/>
      </w:tblGrid>
      <w:tr w:rsidR="00204565" w:rsidRPr="008D0EDB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8D0EDB" w:rsidRDefault="00204565">
            <w:pPr>
              <w:pStyle w:val="cs2e86d3a6"/>
              <w:rPr>
                <w:rFonts w:ascii="Arial" w:hAnsi="Arial" w:cs="Arial"/>
                <w:lang w:val="ru-RU"/>
              </w:rPr>
            </w:pPr>
            <w:r w:rsidRPr="008D0EDB">
              <w:rPr>
                <w:rStyle w:val="cs9b0062613"/>
                <w:lang w:val="ru-RU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8D0EDB" w:rsidRDefault="00204565">
            <w:pPr>
              <w:pStyle w:val="cs2e86d3a6"/>
              <w:rPr>
                <w:rFonts w:ascii="Arial" w:hAnsi="Arial" w:cs="Arial"/>
                <w:lang w:val="ru-RU"/>
              </w:rPr>
            </w:pPr>
            <w:r w:rsidRPr="008D0EDB">
              <w:rPr>
                <w:rStyle w:val="cs9b0062613"/>
                <w:lang w:val="ru-RU"/>
              </w:rPr>
              <w:t>СТАЛО</w:t>
            </w:r>
          </w:p>
        </w:tc>
      </w:tr>
      <w:tr w:rsidR="00204565" w:rsidRPr="00BE7077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3"/>
                <w:lang w:val="ru-RU"/>
              </w:rPr>
              <w:t xml:space="preserve">д.м.н. Резніченко Н.Ю.,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3"/>
                <w:lang w:val="ru-RU"/>
              </w:rPr>
              <w:t xml:space="preserve">Військовий госпіталь (військова частина А3309) військово-медичного клінічного центру Південного регіону, </w:t>
            </w:r>
            <w:r w:rsidRPr="007A25CE">
              <w:rPr>
                <w:rStyle w:val="cs9b0062613"/>
                <w:b w:val="0"/>
                <w:lang w:val="ru-RU"/>
              </w:rPr>
              <w:t>терапевтичне відділення (з палатами для неврологічних та дерматовенерологічних хворих), м. Запоріжжя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3"/>
                <w:lang w:val="ru-RU"/>
              </w:rPr>
              <w:t xml:space="preserve">д.м.н. Резніченко Н.Ю., 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3"/>
                <w:lang w:val="ru-RU"/>
              </w:rPr>
              <w:t xml:space="preserve">Військовий госпіталь (військова частина А3309) військово-медичного клінічного центру Східного регіону, </w:t>
            </w:r>
            <w:r w:rsidRPr="007A25CE">
              <w:rPr>
                <w:rStyle w:val="cs9b0062613"/>
                <w:b w:val="0"/>
                <w:lang w:val="ru-RU"/>
              </w:rPr>
              <w:t>терапевтичне відділення (з палатами для неврологічних та дерматовенерологічних хворих), м. Запоріжжя</w:t>
            </w:r>
          </w:p>
        </w:tc>
      </w:tr>
    </w:tbl>
    <w:p w:rsidR="00204565" w:rsidRPr="008D0EDB" w:rsidRDefault="00204565" w:rsidP="008D0EDB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afaf57417"/>
          <w:rFonts w:ascii="Arial" w:hAnsi="Arial" w:cs="Arial"/>
        </w:rPr>
        <w:lastRenderedPageBreak/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8D0EDB" w:rsidRDefault="008D0EDB" w:rsidP="008D0EDB">
      <w:pPr>
        <w:jc w:val="both"/>
        <w:rPr>
          <w:rFonts w:ascii="Arial" w:hAnsi="Arial" w:cs="Arial"/>
          <w:lang w:val="ru-RU"/>
        </w:rPr>
      </w:pPr>
      <w:r>
        <w:rPr>
          <w:rStyle w:val="cs9b0062614"/>
          <w:lang w:val="ru-RU"/>
        </w:rPr>
        <w:t xml:space="preserve">22. </w:t>
      </w:r>
      <w:r w:rsidR="00204565" w:rsidRPr="007A25CE">
        <w:rPr>
          <w:rStyle w:val="cs9b0062614"/>
          <w:lang w:val="ru-RU"/>
        </w:rPr>
        <w:t xml:space="preserve">Оновлена брошура дослідника </w:t>
      </w:r>
      <w:r w:rsidR="00204565" w:rsidRPr="007A25CE">
        <w:rPr>
          <w:rStyle w:val="cs9b0062614"/>
        </w:rPr>
        <w:t>BAY</w:t>
      </w:r>
      <w:r w:rsidR="00204565" w:rsidRPr="007A25CE">
        <w:rPr>
          <w:rStyle w:val="cs9b0062614"/>
          <w:lang w:val="ru-RU"/>
        </w:rPr>
        <w:t xml:space="preserve"> 1841788, версія 6.0 від 04 березня 2021 року, англійською мовою; Продовження терміну проведення дослідження в Україні до 30 липня 2021 року</w:t>
      </w:r>
      <w:r w:rsidR="00204565" w:rsidRPr="007A25CE">
        <w:rPr>
          <w:rStyle w:val="cs9f0a404014"/>
          <w:lang w:val="ru-RU"/>
        </w:rPr>
        <w:t xml:space="preserve"> до протоколу клінічного дослідження «Міжнародне рандомізоване подвійне сліпе плацебо-контрольоване дослідження ІІІ фази, спрямоване на визначення ефективності і безпечності препарату </w:t>
      </w:r>
      <w:r w:rsidR="00204565" w:rsidRPr="007A25CE">
        <w:rPr>
          <w:rStyle w:val="cs9b0062614"/>
          <w:lang w:val="ru-RU"/>
        </w:rPr>
        <w:t>даролутамід</w:t>
      </w:r>
      <w:r w:rsidR="00204565" w:rsidRPr="007A25CE">
        <w:rPr>
          <w:rStyle w:val="cs9f0a404014"/>
          <w:lang w:val="ru-RU"/>
        </w:rPr>
        <w:t xml:space="preserve"> </w:t>
      </w:r>
      <w:r w:rsidR="00204565" w:rsidRPr="007A25CE">
        <w:rPr>
          <w:rStyle w:val="cs9b0062614"/>
          <w:lang w:val="ru-RU"/>
        </w:rPr>
        <w:t>(</w:t>
      </w:r>
      <w:r w:rsidR="00204565" w:rsidRPr="007A25CE">
        <w:rPr>
          <w:rStyle w:val="cs9b0062614"/>
        </w:rPr>
        <w:t>ODM</w:t>
      </w:r>
      <w:r w:rsidR="00204565" w:rsidRPr="007A25CE">
        <w:rPr>
          <w:rStyle w:val="cs9b0062614"/>
          <w:lang w:val="ru-RU"/>
        </w:rPr>
        <w:t>-201)</w:t>
      </w:r>
      <w:r w:rsidR="00204565" w:rsidRPr="007A25CE">
        <w:rPr>
          <w:rStyle w:val="cs9f0a404014"/>
          <w:lang w:val="ru-RU"/>
        </w:rPr>
        <w:t xml:space="preserve"> у чоловіків з неметастатичним гормон-резистентним раком передміхурової залози високого ризику», код дослідження </w:t>
      </w:r>
      <w:r w:rsidR="00204565" w:rsidRPr="007A25CE">
        <w:rPr>
          <w:rStyle w:val="cs9b0062614"/>
        </w:rPr>
        <w:t>BAY</w:t>
      </w:r>
      <w:r w:rsidR="00204565" w:rsidRPr="007A25CE">
        <w:rPr>
          <w:rStyle w:val="cs9b0062614"/>
          <w:lang w:val="ru-RU"/>
        </w:rPr>
        <w:t xml:space="preserve"> 1841788 / 17712 </w:t>
      </w:r>
      <w:r w:rsidR="00204565" w:rsidRPr="007A25CE">
        <w:rPr>
          <w:rStyle w:val="cs9b0062614"/>
        </w:rPr>
        <w:t>ARAMIS</w:t>
      </w:r>
      <w:r w:rsidR="00204565" w:rsidRPr="007A25CE">
        <w:rPr>
          <w:rStyle w:val="cs9f0a404014"/>
          <w:lang w:val="ru-RU"/>
        </w:rPr>
        <w:t xml:space="preserve">, версія 5.0 з інкорпорованою поправкою </w:t>
      </w:r>
      <w:r w:rsidR="00204565" w:rsidRPr="008D0EDB">
        <w:rPr>
          <w:rStyle w:val="cs9f0a404014"/>
          <w:lang w:val="ru-RU"/>
        </w:rPr>
        <w:t>04 від 06 липня 2019 року; спонсор - Байєр АГ, Німеччина</w:t>
      </w:r>
      <w:r w:rsidR="00204565" w:rsidRPr="007A25CE">
        <w:rPr>
          <w:rStyle w:val="cs9f0a404014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8D0EDB" w:rsidRDefault="008D0EDB" w:rsidP="008D0EDB">
      <w:pPr>
        <w:jc w:val="both"/>
        <w:rPr>
          <w:rFonts w:ascii="Arial" w:hAnsi="Arial" w:cs="Arial"/>
          <w:lang w:val="ru-RU"/>
        </w:rPr>
      </w:pPr>
      <w:r>
        <w:rPr>
          <w:rStyle w:val="cs9b0062615"/>
          <w:lang w:val="ru-RU"/>
        </w:rPr>
        <w:t xml:space="preserve">23. </w:t>
      </w:r>
      <w:r w:rsidR="00204565" w:rsidRPr="007A25CE">
        <w:rPr>
          <w:rStyle w:val="cs9b0062615"/>
          <w:lang w:val="ru-RU"/>
        </w:rPr>
        <w:t xml:space="preserve">Брошура дослідника для препарату </w:t>
      </w:r>
      <w:r w:rsidR="00204565" w:rsidRPr="007A25CE">
        <w:rPr>
          <w:rStyle w:val="cs9b0062615"/>
        </w:rPr>
        <w:t>STELARA</w:t>
      </w:r>
      <w:r w:rsidR="00204565" w:rsidRPr="007A25CE">
        <w:rPr>
          <w:rStyle w:val="cs9b0062615"/>
          <w:lang w:val="ru-RU"/>
        </w:rPr>
        <w:t>® (</w:t>
      </w:r>
      <w:r w:rsidR="00204565" w:rsidRPr="007A25CE">
        <w:rPr>
          <w:rStyle w:val="cs9b0062615"/>
        </w:rPr>
        <w:t>ustekinumab</w:t>
      </w:r>
      <w:r w:rsidR="00204565" w:rsidRPr="007A25CE">
        <w:rPr>
          <w:rStyle w:val="cs9b0062615"/>
          <w:lang w:val="ru-RU"/>
        </w:rPr>
        <w:t>), видання 22 від 17 лютого 2021 року; Збільшення кількості пацієнтів, які приймають участь у клінічному випробуванні на території України, з 200 до 211 осіб; Подовження тривалості клінічного випробування в Україні до 31 грудня 2021 року</w:t>
      </w:r>
      <w:r w:rsidR="00204565" w:rsidRPr="007A25CE">
        <w:rPr>
          <w:rStyle w:val="cs9f0a404015"/>
          <w:lang w:val="ru-RU"/>
        </w:rPr>
        <w:t xml:space="preserve"> до протоколу клінічного випробування «Рандомізоване, подвійне сліпе, плацебо-контрольоване, багатоцентрове дослідження фази 3, що проводиться в паралельних групах для оцінки безпечності та ефективності застосування </w:t>
      </w:r>
      <w:r w:rsidR="00204565" w:rsidRPr="007A25CE">
        <w:rPr>
          <w:rStyle w:val="cs9b0062615"/>
          <w:lang w:val="ru-RU"/>
        </w:rPr>
        <w:t>устекінумабу</w:t>
      </w:r>
      <w:r w:rsidR="00204565" w:rsidRPr="007A25CE">
        <w:rPr>
          <w:rStyle w:val="cs9f0a404015"/>
          <w:lang w:val="ru-RU"/>
        </w:rPr>
        <w:t xml:space="preserve"> для індукційної та підтримуючої терапії у учасників дослідження з активним виразковим колітом середнього або важкого ступеня тяжкості», код дослідження </w:t>
      </w:r>
      <w:r w:rsidR="00204565" w:rsidRPr="007A25CE">
        <w:rPr>
          <w:rStyle w:val="cs9b0062615"/>
        </w:rPr>
        <w:t>CNTO</w:t>
      </w:r>
      <w:r w:rsidR="00204565" w:rsidRPr="007A25CE">
        <w:rPr>
          <w:rStyle w:val="cs9b0062615"/>
          <w:lang w:val="ru-RU"/>
        </w:rPr>
        <w:t>1275</w:t>
      </w:r>
      <w:r w:rsidR="00204565" w:rsidRPr="007A25CE">
        <w:rPr>
          <w:rStyle w:val="cs9b0062615"/>
        </w:rPr>
        <w:t>UCO</w:t>
      </w:r>
      <w:r w:rsidR="00204565" w:rsidRPr="007A25CE">
        <w:rPr>
          <w:rStyle w:val="cs9b0062615"/>
          <w:lang w:val="ru-RU"/>
        </w:rPr>
        <w:t>3001</w:t>
      </w:r>
      <w:r w:rsidR="00204565" w:rsidRPr="007A25CE">
        <w:rPr>
          <w:rStyle w:val="cs9f0a404015"/>
          <w:lang w:val="ru-RU"/>
        </w:rPr>
        <w:t xml:space="preserve">, з інкорпорованою поправкою </w:t>
      </w:r>
      <w:r w:rsidR="00204565" w:rsidRPr="008D0EDB">
        <w:rPr>
          <w:rStyle w:val="cs9f0a404015"/>
          <w:lang w:val="ru-RU"/>
        </w:rPr>
        <w:t>2 від 20 квітня 2016 року; спонсор - «Янссен-Сілаг Інтернешнл НВ», Бельгія</w:t>
      </w:r>
      <w:r w:rsidR="00204565" w:rsidRPr="007A25CE">
        <w:rPr>
          <w:rStyle w:val="cs9f0a404015"/>
        </w:rPr>
        <w:t> </w:t>
      </w: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Style w:val="cs80d9435b15"/>
          <w:rFonts w:ascii="Arial" w:hAnsi="Arial" w:cs="Arial"/>
          <w:lang w:val="ru-RU"/>
        </w:rPr>
      </w:pPr>
      <w:r>
        <w:rPr>
          <w:rStyle w:val="cs9b0062616"/>
          <w:lang w:val="ru-RU"/>
        </w:rPr>
        <w:t xml:space="preserve">24. </w:t>
      </w:r>
      <w:r w:rsidR="00204565" w:rsidRPr="007A25CE">
        <w:rPr>
          <w:rStyle w:val="cs9b0062616"/>
          <w:lang w:val="ru-RU"/>
        </w:rPr>
        <w:t>Залучення додаткових місць проведення випробування</w:t>
      </w:r>
      <w:r w:rsidR="00204565" w:rsidRPr="007A25CE">
        <w:rPr>
          <w:rStyle w:val="cs9f0a404016"/>
          <w:lang w:val="ru-RU"/>
        </w:rPr>
        <w:t xml:space="preserve"> </w:t>
      </w:r>
      <w:proofErr w:type="gramStart"/>
      <w:r w:rsidR="00204565" w:rsidRPr="007A25CE">
        <w:rPr>
          <w:rStyle w:val="cs9f0a404016"/>
          <w:lang w:val="ru-RU"/>
        </w:rPr>
        <w:t>до протоколу</w:t>
      </w:r>
      <w:proofErr w:type="gramEnd"/>
      <w:r w:rsidR="00204565" w:rsidRPr="007A25CE">
        <w:rPr>
          <w:rStyle w:val="cs9f0a404016"/>
          <w:lang w:val="ru-RU"/>
        </w:rPr>
        <w:t xml:space="preserve"> клінічного дослідження «Міжнародне, рандомізоване, подвійне сліпе, плацебо-контрольоване дослідження з метою оцінки впливу </w:t>
      </w:r>
      <w:r w:rsidR="00204565" w:rsidRPr="007A25CE">
        <w:rPr>
          <w:rStyle w:val="cs9b0062616"/>
          <w:lang w:val="ru-RU"/>
        </w:rPr>
        <w:t>циклосилікату цирконію натрію</w:t>
      </w:r>
      <w:r w:rsidR="00204565" w:rsidRPr="007A25CE">
        <w:rPr>
          <w:rStyle w:val="cs9f0a404016"/>
          <w:lang w:val="ru-RU"/>
        </w:rPr>
        <w:t xml:space="preserve"> на серцево-судинні наслідки, пов’язані з аритмією в учасників з рецидивуючою гіперкаліємією, які знаходяться на хронічному гемодіалізі (</w:t>
      </w:r>
      <w:r w:rsidR="00204565" w:rsidRPr="007A25CE">
        <w:rPr>
          <w:rStyle w:val="cs9f0a404016"/>
        </w:rPr>
        <w:t>DIALIZE</w:t>
      </w:r>
      <w:r w:rsidR="00204565" w:rsidRPr="007A25CE">
        <w:rPr>
          <w:rStyle w:val="cs9f0a404016"/>
          <w:lang w:val="ru-RU"/>
        </w:rPr>
        <w:t>-</w:t>
      </w:r>
      <w:r w:rsidR="00204565" w:rsidRPr="007A25CE">
        <w:rPr>
          <w:rStyle w:val="cs9f0a404016"/>
        </w:rPr>
        <w:t>Outcomes</w:t>
      </w:r>
      <w:r w:rsidR="00204565" w:rsidRPr="007A25CE">
        <w:rPr>
          <w:rStyle w:val="cs9f0a404016"/>
          <w:lang w:val="ru-RU"/>
        </w:rPr>
        <w:t xml:space="preserve">)», код дослідження </w:t>
      </w:r>
      <w:r w:rsidR="00204565" w:rsidRPr="007A25CE">
        <w:rPr>
          <w:rStyle w:val="cs9b0062616"/>
        </w:rPr>
        <w:t>D</w:t>
      </w:r>
      <w:r w:rsidR="00204565" w:rsidRPr="007A25CE">
        <w:rPr>
          <w:rStyle w:val="cs9b0062616"/>
          <w:lang w:val="ru-RU"/>
        </w:rPr>
        <w:t>9487</w:t>
      </w:r>
      <w:r w:rsidR="00204565" w:rsidRPr="007A25CE">
        <w:rPr>
          <w:rStyle w:val="cs9b0062616"/>
        </w:rPr>
        <w:t>C</w:t>
      </w:r>
      <w:r w:rsidR="00204565" w:rsidRPr="007A25CE">
        <w:rPr>
          <w:rStyle w:val="cs9b0062616"/>
          <w:lang w:val="ru-RU"/>
        </w:rPr>
        <w:t>00001</w:t>
      </w:r>
      <w:r w:rsidR="00204565" w:rsidRPr="007A25CE">
        <w:rPr>
          <w:rStyle w:val="cs9f0a404016"/>
          <w:lang w:val="ru-RU"/>
        </w:rPr>
        <w:t xml:space="preserve">, версія 1.0 від 13 січня 2021 року; спонсор - </w:t>
      </w:r>
      <w:r w:rsidR="00204565" w:rsidRPr="007A25CE">
        <w:rPr>
          <w:rStyle w:val="cs9f0a404016"/>
        </w:rPr>
        <w:t>AstraZeneca</w:t>
      </w:r>
      <w:r w:rsidR="00204565" w:rsidRPr="007A25CE">
        <w:rPr>
          <w:rStyle w:val="cs9f0a404016"/>
          <w:lang w:val="ru-RU"/>
        </w:rPr>
        <w:t xml:space="preserve">, </w:t>
      </w:r>
      <w:r w:rsidR="00204565" w:rsidRPr="007A25CE">
        <w:rPr>
          <w:rStyle w:val="cs9f0a404016"/>
        </w:rPr>
        <w:t>AB</w:t>
      </w:r>
      <w:r w:rsidR="00204565" w:rsidRPr="007A25CE">
        <w:rPr>
          <w:rStyle w:val="cs9f0a404016"/>
          <w:lang w:val="ru-RU"/>
        </w:rPr>
        <w:t xml:space="preserve">, </w:t>
      </w:r>
      <w:r w:rsidR="00204565" w:rsidRPr="007A25CE">
        <w:rPr>
          <w:rStyle w:val="cs9f0a404016"/>
        </w:rPr>
        <w:t>Sweden</w:t>
      </w:r>
    </w:p>
    <w:p w:rsidR="008D0EDB" w:rsidRPr="007A25CE" w:rsidRDefault="008D0EDB" w:rsidP="008D0EDB">
      <w:pPr>
        <w:jc w:val="both"/>
        <w:rPr>
          <w:rFonts w:ascii="Arial" w:hAnsi="Arial" w:cs="Arial"/>
          <w:sz w:val="20"/>
          <w:szCs w:val="20"/>
        </w:rPr>
      </w:pPr>
      <w:r w:rsidRPr="007A25CE"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204565" w:rsidRPr="008D0EDB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16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№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16"/>
                <w:b w:val="0"/>
                <w:color w:val="000000" w:themeColor="text1"/>
                <w:lang w:val="ru-RU"/>
              </w:rPr>
              <w:t>зав. центром Пивоварова Н.П.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обласний Центр нефрології та діалізу (обл ЦНтаД), відділення хронічного гемодіалізу, м. Вінниця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16"/>
                <w:b w:val="0"/>
                <w:color w:val="000000" w:themeColor="text1"/>
              </w:rPr>
              <w:t>лікар Ходос В.М.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Комунальне некомерційне підприємство «Міська клінічна лікарня №10» Одеської міської ради, відділення урології №1, м. Одеса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3.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16"/>
                <w:b w:val="0"/>
                <w:color w:val="000000" w:themeColor="text1"/>
                <w:lang w:val="ru-RU"/>
              </w:rPr>
              <w:t>д.м.н., проф. Мартинюк Л.П.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відділення гемодіалізу, Терноп</w:t>
            </w:r>
            <w:r w:rsidRPr="007A25CE">
              <w:rPr>
                <w:rStyle w:val="cs7d567a254"/>
                <w:b w:val="0"/>
                <w:color w:val="000000" w:themeColor="text1"/>
              </w:rPr>
              <w:t>i</w:t>
            </w: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 xml:space="preserve">льський національний медичний університет </w:t>
            </w:r>
            <w:r w:rsidRPr="007A25CE">
              <w:rPr>
                <w:rStyle w:val="cs7d567a254"/>
                <w:b w:val="0"/>
                <w:color w:val="000000" w:themeColor="text1"/>
              </w:rPr>
              <w:t>i</w:t>
            </w: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мен</w:t>
            </w:r>
            <w:r w:rsidRPr="007A25CE">
              <w:rPr>
                <w:rStyle w:val="cs7d567a254"/>
                <w:b w:val="0"/>
                <w:color w:val="000000" w:themeColor="text1"/>
              </w:rPr>
              <w:t>i</w:t>
            </w: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r w:rsidRPr="007A25CE">
              <w:rPr>
                <w:rStyle w:val="cs7d567a254"/>
                <w:b w:val="0"/>
                <w:color w:val="000000" w:themeColor="text1"/>
              </w:rPr>
              <w:t>I</w:t>
            </w: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.Я. Горбач</w:t>
            </w:r>
            <w:r w:rsidRPr="007A25CE">
              <w:rPr>
                <w:rStyle w:val="cs7d567a254"/>
                <w:b w:val="0"/>
                <w:color w:val="000000" w:themeColor="text1"/>
              </w:rPr>
              <w:t>e</w:t>
            </w: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вського Міністерства охорони здоров'я України, кафедра внутрішньої медицини №3, м. Тернопіль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4.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16"/>
                <w:b w:val="0"/>
                <w:color w:val="000000" w:themeColor="text1"/>
                <w:lang w:val="ru-RU"/>
              </w:rPr>
              <w:t>к.м.н. Стрижак В.В.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 xml:space="preserve">Комунальне некомерційне підприємство «Закарпатська обласна клінічна лікарня імені Андрія Новака» Закарпатської обласної ради, відділення нефрології та програмного гемодіалізу, </w:t>
            </w:r>
            <w:r w:rsidR="007A25CE">
              <w:rPr>
                <w:rStyle w:val="cs7d567a254"/>
                <w:b w:val="0"/>
                <w:color w:val="000000" w:themeColor="text1"/>
                <w:lang w:val="ru-RU"/>
              </w:rPr>
              <w:t xml:space="preserve">          </w:t>
            </w: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м. Ужгород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5.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16"/>
                <w:b w:val="0"/>
                <w:color w:val="000000" w:themeColor="text1"/>
                <w:lang w:val="ru-RU"/>
              </w:rPr>
              <w:t>зав. центру Романський С.Я.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«Центральна міська клінічна лікарня Івано-Франківської міської ради», центр нефрології та діалізу, м. Івано-Франківськ</w:t>
            </w:r>
          </w:p>
        </w:tc>
      </w:tr>
      <w:tr w:rsidR="007A25CE" w:rsidRPr="00BE7077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6.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9b0062616"/>
                <w:b w:val="0"/>
                <w:color w:val="000000" w:themeColor="text1"/>
                <w:lang w:val="ru-RU"/>
              </w:rPr>
              <w:t>зав. від. Корнєєва С.П.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7A25CE">
              <w:rPr>
                <w:rStyle w:val="cs7d567a254"/>
                <w:b w:val="0"/>
                <w:color w:val="000000" w:themeColor="text1"/>
                <w:lang w:val="ru-RU"/>
              </w:rPr>
              <w:t>Комунальне некомерційне підприємство «Запорізька обласна клінічна лікарня» Запорізької обласної ради, відділення нефрології та діалізу, м. Запоріжжя</w:t>
            </w:r>
          </w:p>
        </w:tc>
      </w:tr>
      <w:tr w:rsidR="007A25CE" w:rsidRPr="007A25CE" w:rsidTr="007A25CE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7.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9b0062616"/>
                <w:b w:val="0"/>
                <w:color w:val="000000" w:themeColor="text1"/>
              </w:rPr>
              <w:t>лікар Кучма І.Л.</w:t>
            </w:r>
          </w:p>
          <w:p w:rsidR="00204565" w:rsidRPr="007A25CE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7A25CE">
              <w:rPr>
                <w:rStyle w:val="cs7d567a254"/>
                <w:b w:val="0"/>
                <w:color w:val="000000" w:themeColor="text1"/>
              </w:rPr>
              <w:t>Медичний центр відокремленого підрозділу «Нефрологічна клініка професора Дмитра Іванова» товариства з обмеженою відповідальністю «Медична практика», м.Київ</w:t>
            </w:r>
          </w:p>
        </w:tc>
      </w:tr>
    </w:tbl>
    <w:p w:rsidR="00204565" w:rsidRPr="008D0EDB" w:rsidRDefault="00204565" w:rsidP="008D0EDB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16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8D0EDB" w:rsidRDefault="008D0EDB" w:rsidP="008D0EDB">
      <w:pPr>
        <w:jc w:val="both"/>
        <w:rPr>
          <w:rStyle w:val="cs80d9435b16"/>
          <w:rFonts w:ascii="Arial" w:hAnsi="Arial" w:cs="Arial"/>
          <w:lang w:val="ru-RU"/>
        </w:rPr>
      </w:pPr>
      <w:r>
        <w:rPr>
          <w:rStyle w:val="cs9b0062617"/>
          <w:lang w:val="ru-RU"/>
        </w:rPr>
        <w:t xml:space="preserve">25. </w:t>
      </w:r>
      <w:r w:rsidR="00204565" w:rsidRPr="007A25CE">
        <w:rPr>
          <w:rStyle w:val="cs9b0062617"/>
          <w:lang w:val="ru-RU"/>
        </w:rPr>
        <w:t xml:space="preserve">Поправка № 1.0 від 02 квітня 2021 р. до Досьє досліджуваного препарату </w:t>
      </w:r>
      <w:r w:rsidR="00204565" w:rsidRPr="007A25CE">
        <w:rPr>
          <w:rStyle w:val="cs9b0062617"/>
        </w:rPr>
        <w:t>CHF</w:t>
      </w:r>
      <w:r w:rsidR="00204565" w:rsidRPr="007A25CE">
        <w:rPr>
          <w:rStyle w:val="cs9b0062617"/>
          <w:lang w:val="ru-RU"/>
        </w:rPr>
        <w:t xml:space="preserve"> 5993 </w:t>
      </w:r>
      <w:r w:rsidR="00204565" w:rsidRPr="007A25CE">
        <w:rPr>
          <w:rStyle w:val="cs9b0062617"/>
        </w:rPr>
        <w:t>pMDI</w:t>
      </w:r>
      <w:r w:rsidR="00204565" w:rsidRPr="007A25CE">
        <w:rPr>
          <w:rStyle w:val="cs9b0062617"/>
          <w:lang w:val="ru-RU"/>
        </w:rPr>
        <w:t xml:space="preserve"> (код документу </w:t>
      </w:r>
      <w:r w:rsidR="00204565" w:rsidRPr="007A25CE">
        <w:rPr>
          <w:rStyle w:val="cs9b0062617"/>
        </w:rPr>
        <w:t>CLI</w:t>
      </w:r>
      <w:r w:rsidR="00204565" w:rsidRPr="007A25CE">
        <w:rPr>
          <w:rStyle w:val="cs9b0062617"/>
          <w:lang w:val="ru-RU"/>
        </w:rPr>
        <w:t>-</w:t>
      </w:r>
      <w:r w:rsidR="00204565" w:rsidRPr="007A25CE">
        <w:rPr>
          <w:rStyle w:val="cs9b0062617"/>
        </w:rPr>
        <w:t>CHF</w:t>
      </w:r>
      <w:r w:rsidR="00204565" w:rsidRPr="007A25CE">
        <w:rPr>
          <w:rStyle w:val="cs9b0062617"/>
          <w:lang w:val="ru-RU"/>
        </w:rPr>
        <w:t>5993-</w:t>
      </w:r>
      <w:r w:rsidR="00204565" w:rsidRPr="007A25CE">
        <w:rPr>
          <w:rStyle w:val="cs9b0062617"/>
        </w:rPr>
        <w:t>TEST</w:t>
      </w:r>
      <w:r w:rsidR="00204565" w:rsidRPr="007A25CE">
        <w:rPr>
          <w:rStyle w:val="cs9b0062617"/>
          <w:lang w:val="ru-RU"/>
        </w:rPr>
        <w:t>-</w:t>
      </w:r>
      <w:r w:rsidR="00204565" w:rsidRPr="007A25CE">
        <w:rPr>
          <w:rStyle w:val="cs9b0062617"/>
        </w:rPr>
        <w:t>IMPD</w:t>
      </w:r>
      <w:r w:rsidR="00204565" w:rsidRPr="007A25CE">
        <w:rPr>
          <w:rStyle w:val="cs9b0062617"/>
          <w:lang w:val="ru-RU"/>
        </w:rPr>
        <w:t>-</w:t>
      </w:r>
      <w:r w:rsidR="00204565" w:rsidRPr="007A25CE">
        <w:rPr>
          <w:rStyle w:val="cs9b0062617"/>
        </w:rPr>
        <w:t>MAIN</w:t>
      </w:r>
      <w:r w:rsidR="00204565" w:rsidRPr="007A25CE">
        <w:rPr>
          <w:rStyle w:val="cs9b0062617"/>
          <w:lang w:val="ru-RU"/>
        </w:rPr>
        <w:t xml:space="preserve">-00738), версія 1.0 від 16 червня 2020 р. англійською </w:t>
      </w:r>
      <w:r w:rsidR="00204565" w:rsidRPr="007A25CE">
        <w:rPr>
          <w:rStyle w:val="cs9b0062617"/>
          <w:lang w:val="ru-RU"/>
        </w:rPr>
        <w:lastRenderedPageBreak/>
        <w:t>мовою; Залучення додаткового місця проведення клінічного випробування</w:t>
      </w:r>
      <w:r w:rsidR="00204565" w:rsidRPr="007A25CE">
        <w:rPr>
          <w:rStyle w:val="cs9f0a404017"/>
          <w:lang w:val="ru-RU"/>
        </w:rPr>
        <w:t xml:space="preserve"> до протоколу клінічного випробування «Міжнародне, багатоцентрове, рандомізоване, подвійне сліпе дослідження фази </w:t>
      </w:r>
      <w:r w:rsidR="00204565" w:rsidRPr="007A25CE">
        <w:rPr>
          <w:rStyle w:val="cs9f0a404017"/>
        </w:rPr>
        <w:t>III</w:t>
      </w:r>
      <w:r w:rsidR="00204565" w:rsidRPr="007A25CE">
        <w:rPr>
          <w:rStyle w:val="cs9f0a404017"/>
          <w:lang w:val="ru-RU"/>
        </w:rPr>
        <w:t xml:space="preserve"> у 2 паралельних групах тривалістю 52 тижні з метою порівняння ефективності, безпеки та переносимості фіксованих доз потрійної комбінації «беклометазон дипропіонат, формотерол фумарат і глікопіроній бромід» </w:t>
      </w:r>
      <w:r w:rsidR="00204565" w:rsidRPr="007A25CE">
        <w:rPr>
          <w:rStyle w:val="cs9b0062617"/>
          <w:lang w:val="ru-RU"/>
        </w:rPr>
        <w:t>(</w:t>
      </w:r>
      <w:r w:rsidR="00204565" w:rsidRPr="007A25CE">
        <w:rPr>
          <w:rStyle w:val="cs9b0062617"/>
        </w:rPr>
        <w:t>CHF</w:t>
      </w:r>
      <w:r w:rsidR="00204565" w:rsidRPr="007A25CE">
        <w:rPr>
          <w:rStyle w:val="cs9b0062617"/>
          <w:lang w:val="ru-RU"/>
        </w:rPr>
        <w:t xml:space="preserve"> 5993)</w:t>
      </w:r>
      <w:r w:rsidR="00204565" w:rsidRPr="007A25CE">
        <w:rPr>
          <w:rStyle w:val="cs9f0a404017"/>
          <w:lang w:val="ru-RU"/>
        </w:rPr>
        <w:t xml:space="preserve"> і фіксованих доз подвійної комбінації «беклометазон дипропіонат і формотерол фумарат» (</w:t>
      </w:r>
      <w:r w:rsidR="00204565" w:rsidRPr="007A25CE">
        <w:rPr>
          <w:rStyle w:val="cs9f0a404017"/>
        </w:rPr>
        <w:t>CHF</w:t>
      </w:r>
      <w:r w:rsidR="00204565" w:rsidRPr="007A25CE">
        <w:rPr>
          <w:rStyle w:val="cs9f0a404017"/>
          <w:lang w:val="ru-RU"/>
        </w:rPr>
        <w:t xml:space="preserve"> 1535), обидві з яких вводяться через інгалятор </w:t>
      </w:r>
      <w:r w:rsidR="00204565" w:rsidRPr="007A25CE">
        <w:rPr>
          <w:rStyle w:val="cs9f0a404017"/>
        </w:rPr>
        <w:t>pMDI</w:t>
      </w:r>
      <w:r w:rsidR="00204565" w:rsidRPr="007A25CE">
        <w:rPr>
          <w:rStyle w:val="cs9f0a404017"/>
          <w:lang w:val="ru-RU"/>
        </w:rPr>
        <w:t xml:space="preserve">, у пацієнтів із хронічним обструктивним захворюванням легень (ХОЗЛ)», код дослідження </w:t>
      </w:r>
      <w:r w:rsidR="00204565" w:rsidRPr="007A25CE">
        <w:rPr>
          <w:rStyle w:val="cs9b0062617"/>
        </w:rPr>
        <w:t>CLI</w:t>
      </w:r>
      <w:r w:rsidR="00204565" w:rsidRPr="007A25CE">
        <w:rPr>
          <w:rStyle w:val="cs9b0062617"/>
          <w:lang w:val="ru-RU"/>
        </w:rPr>
        <w:t>-05993</w:t>
      </w:r>
      <w:r w:rsidR="00204565" w:rsidRPr="007A25CE">
        <w:rPr>
          <w:rStyle w:val="cs9b0062617"/>
        </w:rPr>
        <w:t>AA</w:t>
      </w:r>
      <w:r w:rsidR="00204565" w:rsidRPr="007A25CE">
        <w:rPr>
          <w:rStyle w:val="cs9b0062617"/>
          <w:lang w:val="ru-RU"/>
        </w:rPr>
        <w:t>3-06</w:t>
      </w:r>
      <w:r w:rsidR="00204565" w:rsidRPr="007A25CE">
        <w:rPr>
          <w:rStyle w:val="cs9f0a404017"/>
          <w:lang w:val="ru-RU"/>
        </w:rPr>
        <w:t xml:space="preserve">, версія 1.0 від 21 травня 2020 року; спонсор - «К’єзі Фармацевтічі С.п.А.» </w:t>
      </w:r>
      <w:r w:rsidR="00204565" w:rsidRPr="008D0EDB">
        <w:rPr>
          <w:rStyle w:val="cs9f0a404017"/>
          <w:lang w:val="ru-RU"/>
        </w:rPr>
        <w:t>[</w:t>
      </w:r>
      <w:r w:rsidR="00204565" w:rsidRPr="007A25CE">
        <w:rPr>
          <w:rStyle w:val="cs9f0a404017"/>
        </w:rPr>
        <w:t>Chiesi</w:t>
      </w:r>
      <w:r w:rsidR="00204565" w:rsidRPr="008D0EDB">
        <w:rPr>
          <w:rStyle w:val="cs9f0a404017"/>
          <w:lang w:val="ru-RU"/>
        </w:rPr>
        <w:t xml:space="preserve"> </w:t>
      </w:r>
      <w:r w:rsidR="00204565" w:rsidRPr="007A25CE">
        <w:rPr>
          <w:rStyle w:val="cs9f0a404017"/>
        </w:rPr>
        <w:t>Farmaceutici</w:t>
      </w:r>
      <w:r w:rsidR="00204565" w:rsidRPr="008D0EDB">
        <w:rPr>
          <w:rStyle w:val="cs9f0a404017"/>
          <w:lang w:val="ru-RU"/>
        </w:rPr>
        <w:t xml:space="preserve"> </w:t>
      </w:r>
      <w:r w:rsidR="00204565" w:rsidRPr="007A25CE">
        <w:rPr>
          <w:rStyle w:val="cs9f0a404017"/>
        </w:rPr>
        <w:t>S</w:t>
      </w:r>
      <w:r w:rsidR="00204565" w:rsidRPr="008D0EDB">
        <w:rPr>
          <w:rStyle w:val="cs9f0a404017"/>
          <w:lang w:val="ru-RU"/>
        </w:rPr>
        <w:t>.</w:t>
      </w:r>
      <w:r w:rsidR="00204565" w:rsidRPr="007A25CE">
        <w:rPr>
          <w:rStyle w:val="cs9f0a404017"/>
        </w:rPr>
        <w:t>p</w:t>
      </w:r>
      <w:r w:rsidR="00204565" w:rsidRPr="008D0EDB">
        <w:rPr>
          <w:rStyle w:val="cs9f0a404017"/>
          <w:lang w:val="ru-RU"/>
        </w:rPr>
        <w:t>.</w:t>
      </w:r>
      <w:r w:rsidR="00204565" w:rsidRPr="007A25CE">
        <w:rPr>
          <w:rStyle w:val="cs9f0a404017"/>
        </w:rPr>
        <w:t>A</w:t>
      </w:r>
      <w:r w:rsidR="00204565" w:rsidRPr="008D0EDB">
        <w:rPr>
          <w:rStyle w:val="cs9f0a404017"/>
          <w:lang w:val="ru-RU"/>
        </w:rPr>
        <w:t>.], Італія</w:t>
      </w:r>
    </w:p>
    <w:p w:rsidR="008D0EDB" w:rsidRPr="007A25CE" w:rsidRDefault="00204565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Style w:val="cs9f0a404017"/>
        </w:rPr>
        <w:t> </w:t>
      </w:r>
      <w:r w:rsidR="008D0EDB" w:rsidRPr="007A25CE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204565" w:rsidRPr="007A25CE" w:rsidRDefault="00204565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204565" w:rsidRPr="00BE7077" w:rsidTr="007A25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7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02b20ac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7"/>
                <w:b w:val="0"/>
                <w:lang w:val="ru-RU"/>
              </w:rPr>
              <w:t>П.І.Б. відповідального дослідника</w:t>
            </w:r>
          </w:p>
          <w:p w:rsidR="00204565" w:rsidRPr="007A25CE" w:rsidRDefault="00204565">
            <w:pPr>
              <w:pStyle w:val="cs2e86d3a6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1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04565" w:rsidRPr="007A25CE" w:rsidTr="007A25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17"/>
                <w:b w:val="0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eeeeb43"/>
              <w:rPr>
                <w:rFonts w:ascii="Arial" w:hAnsi="Arial" w:cs="Arial"/>
              </w:rPr>
            </w:pPr>
            <w:r w:rsidRPr="007A25CE">
              <w:rPr>
                <w:rStyle w:val="cs9b0062617"/>
                <w:b w:val="0"/>
              </w:rPr>
              <w:t>к.м.н. Гопко О.Ф.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b0062617"/>
                <w:b w:val="0"/>
                <w:lang w:val="ru-RU"/>
              </w:rPr>
              <w:t xml:space="preserve">Лікувально-діагностичний центр товариства з обмеженою відповідальністю </w:t>
            </w:r>
            <w:r w:rsidRPr="007A25CE">
              <w:rPr>
                <w:rStyle w:val="cs9b0062617"/>
                <w:b w:val="0"/>
              </w:rPr>
              <w:t>«Медичний лікувально-діагностичний центр «Медіон», поліклінічне відділення, м. Полтава</w:t>
            </w:r>
          </w:p>
        </w:tc>
      </w:tr>
    </w:tbl>
    <w:p w:rsidR="00204565" w:rsidRPr="007A25CE" w:rsidRDefault="00204565">
      <w:pPr>
        <w:pStyle w:val="cs80d9435b"/>
        <w:rPr>
          <w:rFonts w:ascii="Arial" w:hAnsi="Arial" w:cs="Arial"/>
        </w:rPr>
      </w:pPr>
      <w:r w:rsidRPr="007A25CE">
        <w:rPr>
          <w:rStyle w:val="csb3e8c9cf6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Fonts w:ascii="Arial" w:hAnsi="Arial" w:cs="Arial"/>
          <w:lang w:val="ru-RU"/>
        </w:rPr>
      </w:pPr>
      <w:r>
        <w:rPr>
          <w:rStyle w:val="cs9b0062618"/>
          <w:lang w:val="ru-RU"/>
        </w:rPr>
        <w:t xml:space="preserve">26. </w:t>
      </w:r>
      <w:r w:rsidR="00204565" w:rsidRPr="007A25CE">
        <w:rPr>
          <w:rStyle w:val="cs9b0062618"/>
          <w:lang w:val="ru-RU"/>
        </w:rPr>
        <w:t xml:space="preserve">Розділ 2.6.1. Доклінічне письмове резюме – вступна частина, версія від 07 березня 2017 року. Розділ 2.6.2. Доклінічне письмове резюме – фармакологія, версія від 14 березня 2017 року. Розділ 2.6.3. Табличний короткий виклад фармакологічних властивостей, версія від 25 листопада 2016 року. Розділ 2.6.4. Доклінічне письмове резюме – фармакокінетика, версія від 14 травня 2019 року. Розділ 2.6.5. Табличний короткий виклад фармакокінетики, версія від 16 травня 2019 року. Розділ 2.6.6. Доклінічне письмове резюме – токсикологія, версія від 25 листопада 2016 року. Розділ 2.6.7. Табличний короткий виклад токсикології, версія від 25 листопада 2016 року. Електронний щоденник: звіт з екрану. Курс навчання компанії «АстраЗенека» для учасників дослідження, версія від 27 квітня від 2020 року українською мовою. Електронний щоденник: звіт з екрану. Анкета щодо стану здоров’я </w:t>
      </w:r>
      <w:r w:rsidR="00204565" w:rsidRPr="007A25CE">
        <w:rPr>
          <w:rStyle w:val="cs9b0062618"/>
        </w:rPr>
        <w:t>EQ</w:t>
      </w:r>
      <w:r w:rsidR="00204565" w:rsidRPr="007A25CE">
        <w:rPr>
          <w:rStyle w:val="cs9b0062618"/>
          <w:lang w:val="ru-RU"/>
        </w:rPr>
        <w:t>-5</w:t>
      </w:r>
      <w:r w:rsidR="00204565" w:rsidRPr="007A25CE">
        <w:rPr>
          <w:rStyle w:val="cs9b0062618"/>
        </w:rPr>
        <w:t>D</w:t>
      </w:r>
      <w:r w:rsidR="00204565" w:rsidRPr="007A25CE">
        <w:rPr>
          <w:rStyle w:val="cs9b0062618"/>
          <w:lang w:val="ru-RU"/>
        </w:rPr>
        <w:t>-5</w:t>
      </w:r>
      <w:r w:rsidR="00204565" w:rsidRPr="007A25CE">
        <w:rPr>
          <w:rStyle w:val="cs9b0062618"/>
        </w:rPr>
        <w:t>L</w:t>
      </w:r>
      <w:r w:rsidR="00204565" w:rsidRPr="007A25CE">
        <w:rPr>
          <w:rStyle w:val="cs9b0062618"/>
          <w:lang w:val="ru-RU"/>
        </w:rPr>
        <w:t>, версія 1.00 від 14 квітня 2021 року, українською та англійською мовами. Електронний щоденник: звіт з екрану. Тестовий контроль знань учасника, версія 1.00 від 10 квітня 2020 року, українською та англійською мовами. Електронний щоденник: звіт з екрану. Навчальне відео для учасників, версія 1.00 від 10 квітня 2020 року, українською та англійською мовами. Електронний щоденник: звіт з екрану. Інструкції та опитувальники, версія 1.00 від 14 квітня 2021 року, українською та англійською мовами. Електронний щоденник: звіт з екрану. Загальна оцінка пацієнтом переносимості лікування (</w:t>
      </w:r>
      <w:r w:rsidR="00204565" w:rsidRPr="007A25CE">
        <w:rPr>
          <w:rStyle w:val="cs9b0062618"/>
        </w:rPr>
        <w:t>PGI</w:t>
      </w:r>
      <w:r w:rsidR="00204565" w:rsidRPr="007A25CE">
        <w:rPr>
          <w:rStyle w:val="cs9b0062618"/>
          <w:lang w:val="ru-RU"/>
        </w:rPr>
        <w:t>-</w:t>
      </w:r>
      <w:r w:rsidR="00204565" w:rsidRPr="007A25CE">
        <w:rPr>
          <w:rStyle w:val="cs9b0062618"/>
        </w:rPr>
        <w:t>TT</w:t>
      </w:r>
      <w:r w:rsidR="00204565" w:rsidRPr="007A25CE">
        <w:rPr>
          <w:rStyle w:val="cs9b0062618"/>
          <w:lang w:val="ru-RU"/>
        </w:rPr>
        <w:t xml:space="preserve">), версія 1.00 від 14 квітня 2021 року, українською та англійською мовами. Електронний щоденник: звіт з екрану. «Опитувальник </w:t>
      </w:r>
      <w:r w:rsidR="00204565" w:rsidRPr="007A25CE">
        <w:rPr>
          <w:rStyle w:val="cs9b0062618"/>
        </w:rPr>
        <w:t>PRO</w:t>
      </w:r>
      <w:r w:rsidR="00204565" w:rsidRPr="007A25CE">
        <w:rPr>
          <w:rStyle w:val="cs9b0062618"/>
          <w:lang w:val="ru-RU"/>
        </w:rPr>
        <w:t>-</w:t>
      </w:r>
      <w:r w:rsidR="00204565" w:rsidRPr="007A25CE">
        <w:rPr>
          <w:rStyle w:val="cs9b0062618"/>
        </w:rPr>
        <w:t>CTCAE</w:t>
      </w:r>
      <w:r w:rsidR="00204565" w:rsidRPr="007A25CE">
        <w:rPr>
          <w:rStyle w:val="cs9b0062618"/>
          <w:lang w:val="ru-RU"/>
        </w:rPr>
        <w:t xml:space="preserve">, версія 1.00 від 14 квітня 2021 року, українською та англійською мовами. Електронний щоденник: звіт з екрану. Опитувальник </w:t>
      </w:r>
      <w:r w:rsidR="00204565" w:rsidRPr="007A25CE">
        <w:rPr>
          <w:rStyle w:val="cs9b0062618"/>
        </w:rPr>
        <w:t>QLQ</w:t>
      </w:r>
      <w:r w:rsidR="00204565" w:rsidRPr="007A25CE">
        <w:rPr>
          <w:rStyle w:val="cs9b0062618"/>
          <w:lang w:val="ru-RU"/>
        </w:rPr>
        <w:t>-</w:t>
      </w:r>
      <w:r w:rsidR="00204565" w:rsidRPr="007A25CE">
        <w:rPr>
          <w:rStyle w:val="cs9b0062618"/>
        </w:rPr>
        <w:t>C</w:t>
      </w:r>
      <w:r w:rsidR="00204565" w:rsidRPr="007A25CE">
        <w:rPr>
          <w:rStyle w:val="cs9b0062618"/>
          <w:lang w:val="ru-RU"/>
        </w:rPr>
        <w:t xml:space="preserve">30, версія 1.00 від 14 квітня 2021 року, українською та англійською мовами. Електронний щоденник: звіт з екрану. Опитувальник </w:t>
      </w:r>
      <w:r w:rsidR="00204565" w:rsidRPr="007A25CE">
        <w:rPr>
          <w:rStyle w:val="cs9b0062618"/>
        </w:rPr>
        <w:t>QLQ</w:t>
      </w:r>
      <w:r w:rsidR="00204565" w:rsidRPr="007A25CE">
        <w:rPr>
          <w:rStyle w:val="cs9b0062618"/>
          <w:lang w:val="ru-RU"/>
        </w:rPr>
        <w:t>-</w:t>
      </w:r>
      <w:r w:rsidR="00204565" w:rsidRPr="007A25CE">
        <w:rPr>
          <w:rStyle w:val="cs9b0062618"/>
        </w:rPr>
        <w:t>OV</w:t>
      </w:r>
      <w:r w:rsidR="00204565" w:rsidRPr="007A25CE">
        <w:rPr>
          <w:rStyle w:val="cs9b0062618"/>
          <w:lang w:val="ru-RU"/>
        </w:rPr>
        <w:t>28, версія 1.00 від 14 квітня 2021 року, українською та англійською мовами. Електронний щоденник: звіт з екрану. Нагадування про заповнення опитувальника, версія 1.00 від 14 квітня 2021 року, українською та англійською мовами. Електронний щоденник: звіт з екрану. Повторне нагадування про заповнення опитувальника, версія 1.00 від 14 квітня 2021 року, українською та англійською мовами. Електронний щоденник: звіт з екрану. Навчальний модуль (необов’язкове), версія 1.00 від 26 квітня 2021 року, українською та англійською мовами</w:t>
      </w:r>
      <w:r w:rsidR="00204565" w:rsidRPr="007A25CE">
        <w:rPr>
          <w:rStyle w:val="cs9f0a404018"/>
          <w:lang w:val="ru-RU"/>
        </w:rPr>
        <w:t xml:space="preserve"> до протоколу клінічного випробування «Рандомізоване, подвійне сліпе, плацебо-контрольоване, дослідження </w:t>
      </w:r>
      <w:r w:rsidR="00204565" w:rsidRPr="007A25CE">
        <w:rPr>
          <w:rStyle w:val="cs9f0a404018"/>
        </w:rPr>
        <w:t>III</w:t>
      </w:r>
      <w:r w:rsidR="00204565" w:rsidRPr="007A25CE">
        <w:rPr>
          <w:rStyle w:val="cs9f0a404018"/>
          <w:lang w:val="ru-RU"/>
        </w:rPr>
        <w:t xml:space="preserve"> фази підтримуючої монотерапії </w:t>
      </w:r>
      <w:r w:rsidR="00204565" w:rsidRPr="007A25CE">
        <w:rPr>
          <w:rStyle w:val="cs9f0a404018"/>
          <w:b/>
          <w:lang w:val="ru-RU"/>
        </w:rPr>
        <w:t xml:space="preserve">олапарибом </w:t>
      </w:r>
      <w:r w:rsidR="00204565" w:rsidRPr="007A25CE">
        <w:rPr>
          <w:rStyle w:val="cs9f0a404018"/>
          <w:lang w:val="ru-RU"/>
        </w:rPr>
        <w:t xml:space="preserve">у учасників з </w:t>
      </w:r>
      <w:r w:rsidR="00204565" w:rsidRPr="007A25CE">
        <w:rPr>
          <w:rStyle w:val="cs9f0a404018"/>
        </w:rPr>
        <w:t>BRCA</w:t>
      </w:r>
      <w:r w:rsidR="00204565" w:rsidRPr="007A25CE">
        <w:rPr>
          <w:rStyle w:val="cs9f0a404018"/>
          <w:lang w:val="ru-RU"/>
        </w:rPr>
        <w:t xml:space="preserve"> </w:t>
      </w:r>
      <w:r w:rsidR="00204565" w:rsidRPr="007A25CE">
        <w:rPr>
          <w:rStyle w:val="cs9f0a404018"/>
        </w:rPr>
        <w:t>Wild</w:t>
      </w:r>
      <w:r w:rsidR="00204565" w:rsidRPr="007A25CE">
        <w:rPr>
          <w:rStyle w:val="cs9f0a404018"/>
          <w:lang w:val="ru-RU"/>
        </w:rPr>
        <w:t xml:space="preserve"> </w:t>
      </w:r>
      <w:r w:rsidR="00204565" w:rsidRPr="007A25CE">
        <w:rPr>
          <w:rStyle w:val="cs9f0a404018"/>
        </w:rPr>
        <w:t>Type</w:t>
      </w:r>
      <w:r w:rsidR="00204565" w:rsidRPr="007A25CE">
        <w:rPr>
          <w:rStyle w:val="cs9f0a404018"/>
          <w:lang w:val="ru-RU"/>
        </w:rPr>
        <w:t xml:space="preserve"> розповсюдженим (</w:t>
      </w:r>
      <w:r w:rsidR="00204565" w:rsidRPr="007A25CE">
        <w:rPr>
          <w:rStyle w:val="cs9f0a404018"/>
        </w:rPr>
        <w:t>FIGO</w:t>
      </w:r>
      <w:r w:rsidR="00204565" w:rsidRPr="007A25CE">
        <w:rPr>
          <w:rStyle w:val="cs9f0a404018"/>
          <w:lang w:val="ru-RU"/>
        </w:rPr>
        <w:t xml:space="preserve"> стадія </w:t>
      </w:r>
      <w:r w:rsidR="00204565" w:rsidRPr="007A25CE">
        <w:rPr>
          <w:rStyle w:val="cs9f0a404018"/>
        </w:rPr>
        <w:t>III</w:t>
      </w:r>
      <w:r w:rsidR="00204565" w:rsidRPr="007A25CE">
        <w:rPr>
          <w:rStyle w:val="cs9f0a404018"/>
          <w:lang w:val="ru-RU"/>
        </w:rPr>
        <w:t>-</w:t>
      </w:r>
      <w:r w:rsidR="00204565" w:rsidRPr="007A25CE">
        <w:rPr>
          <w:rStyle w:val="cs9f0a404018"/>
        </w:rPr>
        <w:t>IV</w:t>
      </w:r>
      <w:r w:rsidR="00204565" w:rsidRPr="007A25CE">
        <w:rPr>
          <w:rStyle w:val="cs9f0a404018"/>
          <w:lang w:val="ru-RU"/>
        </w:rPr>
        <w:t>) високодиференційованим серозним або ендометріоїдним раком яєчників після відповіді на стандартну платиновмісну хіміотерапію першої лінії (</w:t>
      </w:r>
      <w:r w:rsidR="00204565" w:rsidRPr="007A25CE">
        <w:rPr>
          <w:rStyle w:val="cs9f0a404018"/>
        </w:rPr>
        <w:t>MONO</w:t>
      </w:r>
      <w:r w:rsidR="00204565" w:rsidRPr="007A25CE">
        <w:rPr>
          <w:rStyle w:val="cs9f0a404018"/>
          <w:lang w:val="ru-RU"/>
        </w:rPr>
        <w:t>-</w:t>
      </w:r>
      <w:r w:rsidR="00204565" w:rsidRPr="007A25CE">
        <w:rPr>
          <w:rStyle w:val="cs9f0a404018"/>
        </w:rPr>
        <w:t>OLA</w:t>
      </w:r>
      <w:r w:rsidR="00204565" w:rsidRPr="007A25CE">
        <w:rPr>
          <w:rStyle w:val="cs9f0a404018"/>
          <w:lang w:val="ru-RU"/>
        </w:rPr>
        <w:t xml:space="preserve">1)», код дослідження </w:t>
      </w:r>
      <w:r w:rsidR="00204565" w:rsidRPr="007A25CE">
        <w:rPr>
          <w:rStyle w:val="cs9b0062618"/>
        </w:rPr>
        <w:t>D</w:t>
      </w:r>
      <w:r w:rsidR="00204565" w:rsidRPr="007A25CE">
        <w:rPr>
          <w:rStyle w:val="cs9b0062618"/>
          <w:lang w:val="ru-RU"/>
        </w:rPr>
        <w:t>9319</w:t>
      </w:r>
      <w:r w:rsidR="00204565" w:rsidRPr="007A25CE">
        <w:rPr>
          <w:rStyle w:val="cs9b0062618"/>
        </w:rPr>
        <w:t>C</w:t>
      </w:r>
      <w:r w:rsidR="00204565" w:rsidRPr="007A25CE">
        <w:rPr>
          <w:rStyle w:val="cs9b0062618"/>
          <w:lang w:val="ru-RU"/>
        </w:rPr>
        <w:t>00001</w:t>
      </w:r>
      <w:r w:rsidR="00204565" w:rsidRPr="007A25CE">
        <w:rPr>
          <w:rStyle w:val="cs9f0a404018"/>
          <w:lang w:val="ru-RU"/>
        </w:rPr>
        <w:t xml:space="preserve">, версія 1.0 від 17 грудня 2020; спонсор - </w:t>
      </w:r>
      <w:r w:rsidR="00204565" w:rsidRPr="007A25CE">
        <w:rPr>
          <w:rStyle w:val="cs9f0a404018"/>
        </w:rPr>
        <w:t>AstraZeneca</w:t>
      </w:r>
      <w:r w:rsidR="00204565" w:rsidRPr="007A25CE">
        <w:rPr>
          <w:rStyle w:val="cs9f0a404018"/>
          <w:lang w:val="ru-RU"/>
        </w:rPr>
        <w:t xml:space="preserve"> </w:t>
      </w:r>
      <w:r w:rsidR="00204565" w:rsidRPr="007A25CE">
        <w:rPr>
          <w:rStyle w:val="cs9f0a404018"/>
        </w:rPr>
        <w:t>AB</w:t>
      </w:r>
      <w:r w:rsidR="00204565" w:rsidRPr="007A25CE">
        <w:rPr>
          <w:rStyle w:val="cs9f0a404018"/>
          <w:lang w:val="ru-RU"/>
        </w:rPr>
        <w:t xml:space="preserve">, </w:t>
      </w:r>
      <w:r w:rsidR="00204565" w:rsidRPr="007A25CE">
        <w:rPr>
          <w:rStyle w:val="cs9f0a404018"/>
        </w:rPr>
        <w:t>Sweden </w:t>
      </w: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</w:t>
      </w:r>
      <w:r w:rsidR="008D0EDB" w:rsidRPr="00BE7077">
        <w:rPr>
          <w:rFonts w:ascii="Arial" w:hAnsi="Arial" w:cs="Arial"/>
          <w:sz w:val="20"/>
          <w:szCs w:val="20"/>
          <w:lang w:val="ru-RU"/>
        </w:rPr>
        <w:t>ник - ТОВ «АСТРАЗЕНЕКА УКРАЇНА»</w:t>
      </w:r>
    </w:p>
    <w:p w:rsidR="00204565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D0EDB" w:rsidRPr="007A25CE" w:rsidRDefault="008D0ED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Style w:val="cs80d9435b18"/>
          <w:rFonts w:ascii="Arial" w:hAnsi="Arial" w:cs="Arial"/>
          <w:lang w:val="ru-RU"/>
        </w:rPr>
      </w:pPr>
      <w:r>
        <w:rPr>
          <w:rStyle w:val="cs9b0062619"/>
          <w:lang w:val="ru-RU"/>
        </w:rPr>
        <w:t xml:space="preserve">27. </w:t>
      </w:r>
      <w:r w:rsidR="00204565" w:rsidRPr="007A25CE">
        <w:rPr>
          <w:rStyle w:val="cs9b0062619"/>
          <w:lang w:val="ru-RU"/>
        </w:rPr>
        <w:t xml:space="preserve">Зміна назви місця проведення клінічного випробування </w:t>
      </w:r>
      <w:r w:rsidR="00204565" w:rsidRPr="007A25CE">
        <w:rPr>
          <w:rStyle w:val="cs9f0a404019"/>
          <w:lang w:val="ru-RU"/>
        </w:rPr>
        <w:t xml:space="preserve">до протоколу клінічного випробування «Багатоцентрове відкрите продовжене дослідження (ВПД) фази 2 за участі пацієнтів, хворих на ревматоїдний артрит, які завершили участь у попередньому рандомізованому контрольованому випробуванні (РКВ) фази 2 з оцінювання препарату </w:t>
      </w:r>
      <w:r w:rsidR="00204565" w:rsidRPr="007A25CE">
        <w:rPr>
          <w:rStyle w:val="cs9b0062619"/>
          <w:lang w:val="ru-RU"/>
        </w:rPr>
        <w:t>Упадацитиніб (АВТ-494)</w:t>
      </w:r>
      <w:r w:rsidR="00204565" w:rsidRPr="007A25CE">
        <w:rPr>
          <w:rStyle w:val="cs9f0a404019"/>
          <w:lang w:val="ru-RU"/>
        </w:rPr>
        <w:t xml:space="preserve">», код дослідження </w:t>
      </w:r>
      <w:r w:rsidR="00204565" w:rsidRPr="007A25CE">
        <w:rPr>
          <w:rStyle w:val="cs9b0062619"/>
        </w:rPr>
        <w:t>M</w:t>
      </w:r>
      <w:r w:rsidR="00204565" w:rsidRPr="007A25CE">
        <w:rPr>
          <w:rStyle w:val="cs9b0062619"/>
          <w:lang w:val="ru-RU"/>
        </w:rPr>
        <w:t>13-538</w:t>
      </w:r>
      <w:r w:rsidR="00204565" w:rsidRPr="007A25CE">
        <w:rPr>
          <w:rStyle w:val="cs9f0a404019"/>
          <w:lang w:val="ru-RU"/>
        </w:rPr>
        <w:t xml:space="preserve">, з інкорпорованими адміністративними змінами 1 та 2 та поправками 0.01, 0.02, 0.03, 1, 2, 3, 4, 5 та 6 від 01 грудня 2020 року; спонсор - </w:t>
      </w:r>
      <w:r w:rsidR="00204565" w:rsidRPr="007A25CE">
        <w:rPr>
          <w:rStyle w:val="cs9f0a404019"/>
        </w:rPr>
        <w:t>Abbvie</w:t>
      </w:r>
      <w:r w:rsidR="00204565" w:rsidRPr="007A25CE">
        <w:rPr>
          <w:rStyle w:val="cs9f0a404019"/>
          <w:lang w:val="ru-RU"/>
        </w:rPr>
        <w:t xml:space="preserve"> </w:t>
      </w:r>
      <w:r w:rsidR="00204565" w:rsidRPr="007A25CE">
        <w:rPr>
          <w:rStyle w:val="cs9f0a404019"/>
        </w:rPr>
        <w:t>Inc</w:t>
      </w:r>
      <w:r w:rsidR="00204565" w:rsidRPr="007A25CE">
        <w:rPr>
          <w:rStyle w:val="cs9f0a404019"/>
          <w:lang w:val="ru-RU"/>
        </w:rPr>
        <w:t>, США</w:t>
      </w:r>
    </w:p>
    <w:p w:rsidR="008D0EDB" w:rsidRPr="008D0EDB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D0EDB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204565" w:rsidRPr="008D0EDB" w:rsidRDefault="00204565">
      <w:pPr>
        <w:pStyle w:val="cs80d9435b"/>
        <w:rPr>
          <w:rFonts w:ascii="Arial" w:hAnsi="Arial" w:cs="Arial"/>
        </w:rPr>
      </w:pPr>
      <w:r w:rsidRPr="007A25CE">
        <w:rPr>
          <w:rStyle w:val="cs9f0a404019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912"/>
      </w:tblGrid>
      <w:tr w:rsidR="00204565" w:rsidRPr="007A25C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f0a404019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f0a404019"/>
              </w:rPr>
              <w:t>СТАЛО</w:t>
            </w:r>
          </w:p>
        </w:tc>
      </w:tr>
      <w:tr w:rsidR="00204565" w:rsidRPr="007A25C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95e872d0"/>
              <w:rPr>
                <w:rFonts w:ascii="Arial" w:hAnsi="Arial" w:cs="Arial"/>
              </w:rPr>
            </w:pPr>
            <w:r w:rsidRPr="007A25CE">
              <w:rPr>
                <w:rStyle w:val="cs9f0a404019"/>
              </w:rPr>
              <w:t>лікар, Тарасенко О.М.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19"/>
              </w:rPr>
              <w:lastRenderedPageBreak/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</w:r>
            <w:r w:rsidRPr="007A25CE">
              <w:rPr>
                <w:rStyle w:val="cs9b0062619"/>
              </w:rPr>
              <w:t>відділення ревматології</w:t>
            </w:r>
            <w:r w:rsidRPr="007A25CE">
              <w:rPr>
                <w:rStyle w:val="cs9f0a404019"/>
              </w:rPr>
              <w:t>, м. Київ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95e872d0"/>
              <w:rPr>
                <w:rFonts w:ascii="Arial" w:hAnsi="Arial" w:cs="Arial"/>
              </w:rPr>
            </w:pPr>
            <w:r w:rsidRPr="007A25CE">
              <w:rPr>
                <w:rStyle w:val="cs9f0a404019"/>
              </w:rPr>
              <w:lastRenderedPageBreak/>
              <w:t>лікар, Тарасенко О.М.</w:t>
            </w:r>
          </w:p>
          <w:p w:rsidR="00204565" w:rsidRPr="007A25CE" w:rsidRDefault="00204565" w:rsidP="007A25CE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19"/>
              </w:rPr>
              <w:lastRenderedPageBreak/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</w:r>
            <w:r w:rsidRPr="007A25CE">
              <w:rPr>
                <w:rStyle w:val="cs9b0062619"/>
              </w:rPr>
              <w:t>кардіологічне відділення з палатою інтенсивної терапії, в т.ч. з ліжками інфарктного та ревматологічного профілю</w:t>
            </w:r>
            <w:r w:rsidRPr="007A25CE">
              <w:rPr>
                <w:rStyle w:val="cs9f0a404019"/>
              </w:rPr>
              <w:t>,</w:t>
            </w:r>
            <w:r w:rsidR="007A25CE">
              <w:rPr>
                <w:rStyle w:val="cs9f0a404019"/>
              </w:rPr>
              <w:t xml:space="preserve">              </w:t>
            </w:r>
            <w:r w:rsidRPr="007A25CE">
              <w:rPr>
                <w:rStyle w:val="cs9f0a404019"/>
              </w:rPr>
              <w:t>м. Київ</w:t>
            </w:r>
          </w:p>
        </w:tc>
      </w:tr>
    </w:tbl>
    <w:p w:rsidR="00204565" w:rsidRPr="007A25CE" w:rsidRDefault="00204565">
      <w:pPr>
        <w:pStyle w:val="cs80d9435b"/>
        <w:rPr>
          <w:rFonts w:ascii="Arial" w:hAnsi="Arial" w:cs="Arial"/>
        </w:rPr>
      </w:pPr>
      <w:r w:rsidRPr="007A25CE">
        <w:rPr>
          <w:rStyle w:val="cs9f0a404019"/>
        </w:rPr>
        <w:lastRenderedPageBreak/>
        <w:t> </w:t>
      </w: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BE7077" w:rsidRDefault="008D0EDB" w:rsidP="008D0EDB">
      <w:pPr>
        <w:jc w:val="both"/>
        <w:rPr>
          <w:rStyle w:val="cs80d9435b19"/>
          <w:rFonts w:ascii="Arial" w:hAnsi="Arial" w:cs="Arial"/>
        </w:rPr>
      </w:pPr>
      <w:r w:rsidRPr="00BE7077">
        <w:rPr>
          <w:rStyle w:val="cs9b0062620"/>
        </w:rPr>
        <w:t xml:space="preserve">28. </w:t>
      </w:r>
      <w:r w:rsidR="00204565" w:rsidRPr="007A25CE">
        <w:rPr>
          <w:rStyle w:val="cs9b0062620"/>
          <w:lang w:val="ru-RU"/>
        </w:rPr>
        <w:t>Оновлений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протокол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клінічного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випробування</w:t>
      </w:r>
      <w:r w:rsidR="00204565" w:rsidRPr="00BE7077">
        <w:rPr>
          <w:rStyle w:val="cs9b0062620"/>
        </w:rPr>
        <w:t xml:space="preserve">, 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7, </w:t>
      </w:r>
      <w:r w:rsidR="00204565" w:rsidRPr="007A25CE">
        <w:rPr>
          <w:rStyle w:val="cs9b0062620"/>
          <w:lang w:val="ru-RU"/>
        </w:rPr>
        <w:t>поправка</w:t>
      </w:r>
      <w:r w:rsidR="00204565" w:rsidRPr="00BE7077">
        <w:rPr>
          <w:rStyle w:val="cs9b0062620"/>
        </w:rPr>
        <w:t xml:space="preserve"> 6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04 </w:t>
      </w:r>
      <w:r w:rsidR="00204565" w:rsidRPr="007A25CE">
        <w:rPr>
          <w:rStyle w:val="cs9b0062620"/>
          <w:lang w:val="ru-RU"/>
        </w:rPr>
        <w:t>березня</w:t>
      </w:r>
      <w:r w:rsidR="00204565" w:rsidRPr="00BE7077">
        <w:rPr>
          <w:rStyle w:val="cs9b0062620"/>
        </w:rPr>
        <w:t xml:space="preserve"> 2021 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 xml:space="preserve">.; </w:t>
      </w:r>
      <w:r w:rsidR="00204565" w:rsidRPr="007A25CE">
        <w:rPr>
          <w:rStyle w:val="cs9b0062620"/>
          <w:lang w:val="ru-RU"/>
        </w:rPr>
        <w:t>Зміна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назви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клінічного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випробування</w:t>
      </w:r>
      <w:r w:rsidR="00204565" w:rsidRPr="00BE7077">
        <w:rPr>
          <w:rStyle w:val="cs9b0062620"/>
        </w:rPr>
        <w:t xml:space="preserve">; </w:t>
      </w:r>
      <w:r w:rsidR="00204565" w:rsidRPr="007A25CE">
        <w:rPr>
          <w:rStyle w:val="cs9b0062620"/>
          <w:lang w:val="ru-RU"/>
        </w:rPr>
        <w:t>Шіоноджі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Бі</w:t>
      </w:r>
      <w:r w:rsidR="00204565" w:rsidRPr="00BE7077">
        <w:rPr>
          <w:rStyle w:val="cs9b0062620"/>
        </w:rPr>
        <w:t>.</w:t>
      </w:r>
      <w:r w:rsidR="00204565" w:rsidRPr="007A25CE">
        <w:rPr>
          <w:rStyle w:val="cs9b0062620"/>
          <w:lang w:val="ru-RU"/>
        </w:rPr>
        <w:t>Ві</w:t>
      </w:r>
      <w:r w:rsidR="00204565" w:rsidRPr="00BE7077">
        <w:rPr>
          <w:rStyle w:val="cs9b0062620"/>
        </w:rPr>
        <w:t>._1704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>2133_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>_</w:t>
      </w:r>
      <w:r w:rsidR="00204565" w:rsidRPr="007A25CE">
        <w:rPr>
          <w:rStyle w:val="cs9b0062620"/>
          <w:lang w:val="ru-RU"/>
        </w:rPr>
        <w:t>Інформаційний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листок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форма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інформованої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згоди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батьків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2.1.0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15 </w:t>
      </w:r>
      <w:r w:rsidR="00204565" w:rsidRPr="007A25CE">
        <w:rPr>
          <w:rStyle w:val="cs9b0062620"/>
          <w:lang w:val="ru-RU"/>
        </w:rPr>
        <w:t>січня</w:t>
      </w:r>
      <w:r w:rsidR="00204565" w:rsidRPr="00BE7077">
        <w:rPr>
          <w:rStyle w:val="cs9b0062620"/>
        </w:rPr>
        <w:t xml:space="preserve"> 2021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 xml:space="preserve">., </w:t>
      </w:r>
      <w:r w:rsidR="00204565" w:rsidRPr="007A25CE">
        <w:rPr>
          <w:rStyle w:val="cs9b0062620"/>
          <w:lang w:val="ru-RU"/>
        </w:rPr>
        <w:t>українською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російською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мовами</w:t>
      </w:r>
      <w:r w:rsidR="00204565" w:rsidRPr="00BE7077">
        <w:rPr>
          <w:rStyle w:val="cs9b0062620"/>
        </w:rPr>
        <w:t xml:space="preserve">; </w:t>
      </w:r>
      <w:r w:rsidR="00204565" w:rsidRPr="007A25CE">
        <w:rPr>
          <w:rStyle w:val="cs9b0062620"/>
          <w:lang w:val="ru-RU"/>
        </w:rPr>
        <w:t>Шіоноджі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Бі</w:t>
      </w:r>
      <w:r w:rsidR="00204565" w:rsidRPr="00BE7077">
        <w:rPr>
          <w:rStyle w:val="cs9b0062620"/>
        </w:rPr>
        <w:t>.</w:t>
      </w:r>
      <w:r w:rsidR="00204565" w:rsidRPr="007A25CE">
        <w:rPr>
          <w:rStyle w:val="cs9b0062620"/>
          <w:lang w:val="ru-RU"/>
        </w:rPr>
        <w:t>Ві</w:t>
      </w:r>
      <w:r w:rsidR="00204565" w:rsidRPr="00BE7077">
        <w:rPr>
          <w:rStyle w:val="cs9b0062620"/>
        </w:rPr>
        <w:t>._1704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>2133_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Інформація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пацієнта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форма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повторної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інформованої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згоди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пацієнтів</w:t>
      </w:r>
      <w:r w:rsidR="00204565" w:rsidRPr="00BE7077">
        <w:rPr>
          <w:rStyle w:val="cs9b0062620"/>
        </w:rPr>
        <w:t xml:space="preserve">, </w:t>
      </w:r>
      <w:r w:rsidR="00204565" w:rsidRPr="007A25CE">
        <w:rPr>
          <w:rStyle w:val="cs9b0062620"/>
          <w:lang w:val="ru-RU"/>
        </w:rPr>
        <w:t>яким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під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час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участі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дослідженні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виповнилось</w:t>
      </w:r>
      <w:r w:rsidR="00204565" w:rsidRPr="00BE7077">
        <w:rPr>
          <w:rStyle w:val="cs9b0062620"/>
        </w:rPr>
        <w:t xml:space="preserve"> 18 </w:t>
      </w:r>
      <w:r w:rsidR="00204565" w:rsidRPr="007A25CE">
        <w:rPr>
          <w:rStyle w:val="cs9b0062620"/>
          <w:lang w:val="ru-RU"/>
        </w:rPr>
        <w:t>років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2.1.0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15 </w:t>
      </w:r>
      <w:r w:rsidR="00204565" w:rsidRPr="007A25CE">
        <w:rPr>
          <w:rStyle w:val="cs9b0062620"/>
          <w:lang w:val="ru-RU"/>
        </w:rPr>
        <w:t>січня</w:t>
      </w:r>
      <w:r w:rsidR="00204565" w:rsidRPr="00BE7077">
        <w:rPr>
          <w:rStyle w:val="cs9b0062620"/>
        </w:rPr>
        <w:t xml:space="preserve"> 2021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 xml:space="preserve">., </w:t>
      </w:r>
      <w:r w:rsidR="00204565" w:rsidRPr="007A25CE">
        <w:rPr>
          <w:rStyle w:val="cs9b0062620"/>
          <w:lang w:val="ru-RU"/>
        </w:rPr>
        <w:t>українською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російською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мовами</w:t>
      </w:r>
      <w:r w:rsidR="00204565" w:rsidRPr="00BE7077">
        <w:rPr>
          <w:rStyle w:val="cs9b0062620"/>
        </w:rPr>
        <w:t xml:space="preserve">; </w:t>
      </w:r>
      <w:r w:rsidR="00204565" w:rsidRPr="007A25CE">
        <w:rPr>
          <w:rStyle w:val="cs9b0062620"/>
          <w:lang w:val="ru-RU"/>
        </w:rPr>
        <w:t>Шіоноджі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Бі</w:t>
      </w:r>
      <w:r w:rsidR="00204565" w:rsidRPr="00BE7077">
        <w:rPr>
          <w:rStyle w:val="cs9b0062620"/>
        </w:rPr>
        <w:t>.</w:t>
      </w:r>
      <w:r w:rsidR="00204565" w:rsidRPr="007A25CE">
        <w:rPr>
          <w:rStyle w:val="cs9b0062620"/>
          <w:lang w:val="ru-RU"/>
        </w:rPr>
        <w:t>Ві</w:t>
      </w:r>
      <w:r w:rsidR="00204565" w:rsidRPr="00BE7077">
        <w:rPr>
          <w:rStyle w:val="cs9b0062620"/>
        </w:rPr>
        <w:t>._1704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>2133_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Інформація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пацієнта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форма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інформованої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згоди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неповнолітнього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віком</w:t>
      </w:r>
      <w:r w:rsidR="00204565" w:rsidRPr="00BE7077">
        <w:rPr>
          <w:rStyle w:val="cs9b0062620"/>
        </w:rPr>
        <w:t xml:space="preserve"> 14 - 17 </w:t>
      </w:r>
      <w:r w:rsidR="00204565" w:rsidRPr="007A25CE">
        <w:rPr>
          <w:rStyle w:val="cs9b0062620"/>
          <w:lang w:val="ru-RU"/>
        </w:rPr>
        <w:t>років</w:t>
      </w:r>
      <w:r w:rsidR="00204565" w:rsidRPr="00BE7077">
        <w:rPr>
          <w:rStyle w:val="cs9b0062620"/>
        </w:rPr>
        <w:t>_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2.1.0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15 </w:t>
      </w:r>
      <w:r w:rsidR="00204565" w:rsidRPr="007A25CE">
        <w:rPr>
          <w:rStyle w:val="cs9b0062620"/>
          <w:lang w:val="ru-RU"/>
        </w:rPr>
        <w:t>січня</w:t>
      </w:r>
      <w:r w:rsidR="00204565" w:rsidRPr="00BE7077">
        <w:rPr>
          <w:rStyle w:val="cs9b0062620"/>
        </w:rPr>
        <w:t xml:space="preserve"> 2021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 xml:space="preserve">., </w:t>
      </w:r>
      <w:r w:rsidR="00204565" w:rsidRPr="007A25CE">
        <w:rPr>
          <w:rStyle w:val="cs9b0062620"/>
          <w:lang w:val="ru-RU"/>
        </w:rPr>
        <w:t>українською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російською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мовами</w:t>
      </w:r>
      <w:r w:rsidR="00204565" w:rsidRPr="00BE7077">
        <w:rPr>
          <w:rStyle w:val="cs9b0062620"/>
        </w:rPr>
        <w:t xml:space="preserve">; </w:t>
      </w:r>
      <w:r w:rsidR="00204565" w:rsidRPr="007A25CE">
        <w:rPr>
          <w:rStyle w:val="cs9b0062620"/>
          <w:lang w:val="ru-RU"/>
        </w:rPr>
        <w:t>Шіоноджі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Бі</w:t>
      </w:r>
      <w:r w:rsidR="00204565" w:rsidRPr="00BE7077">
        <w:rPr>
          <w:rStyle w:val="cs9b0062620"/>
        </w:rPr>
        <w:t>.</w:t>
      </w:r>
      <w:r w:rsidR="00204565" w:rsidRPr="007A25CE">
        <w:rPr>
          <w:rStyle w:val="cs9b0062620"/>
          <w:lang w:val="ru-RU"/>
        </w:rPr>
        <w:t>Ві</w:t>
      </w:r>
      <w:r w:rsidR="00204565" w:rsidRPr="00BE7077">
        <w:rPr>
          <w:rStyle w:val="cs9b0062620"/>
        </w:rPr>
        <w:t>._1704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>2133_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Інформація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пацієнта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форма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інформованої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згоди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дитини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віком</w:t>
      </w:r>
      <w:r w:rsidR="00204565" w:rsidRPr="00BE7077">
        <w:rPr>
          <w:rStyle w:val="cs9b0062620"/>
        </w:rPr>
        <w:t xml:space="preserve"> 11 - 13 </w:t>
      </w:r>
      <w:r w:rsidR="00204565" w:rsidRPr="007A25CE">
        <w:rPr>
          <w:rStyle w:val="cs9b0062620"/>
          <w:lang w:val="ru-RU"/>
        </w:rPr>
        <w:t>років</w:t>
      </w:r>
      <w:r w:rsidR="00204565" w:rsidRPr="00BE7077">
        <w:rPr>
          <w:rStyle w:val="cs9b0062620"/>
        </w:rPr>
        <w:t>_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2.1.0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15 </w:t>
      </w:r>
      <w:r w:rsidR="00204565" w:rsidRPr="007A25CE">
        <w:rPr>
          <w:rStyle w:val="cs9b0062620"/>
          <w:lang w:val="ru-RU"/>
        </w:rPr>
        <w:t>січня</w:t>
      </w:r>
      <w:r w:rsidR="00204565" w:rsidRPr="00BE7077">
        <w:rPr>
          <w:rStyle w:val="cs9b0062620"/>
        </w:rPr>
        <w:t xml:space="preserve"> 2021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>.,</w:t>
      </w:r>
      <w:r w:rsidR="00204565" w:rsidRPr="007A25CE">
        <w:rPr>
          <w:rStyle w:val="cs9b0062620"/>
          <w:lang w:val="ru-RU"/>
        </w:rPr>
        <w:t>українською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російською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мовами</w:t>
      </w:r>
      <w:r w:rsidR="00204565" w:rsidRPr="00BE7077">
        <w:rPr>
          <w:rStyle w:val="cs9b0062620"/>
        </w:rPr>
        <w:t xml:space="preserve">; </w:t>
      </w:r>
      <w:r w:rsidR="00204565" w:rsidRPr="007A25CE">
        <w:rPr>
          <w:rStyle w:val="cs9b0062620"/>
          <w:lang w:val="ru-RU"/>
        </w:rPr>
        <w:t>Шіоноджі</w:t>
      </w:r>
      <w:r w:rsidR="00204565" w:rsidRPr="00BE7077">
        <w:rPr>
          <w:rStyle w:val="cs9b0062620"/>
        </w:rPr>
        <w:t xml:space="preserve"> _</w:t>
      </w:r>
      <w:r w:rsidR="00204565" w:rsidRPr="007A25CE">
        <w:rPr>
          <w:rStyle w:val="cs9b0062620"/>
          <w:lang w:val="ru-RU"/>
        </w:rPr>
        <w:t>Бі</w:t>
      </w:r>
      <w:r w:rsidR="00204565" w:rsidRPr="00BE7077">
        <w:rPr>
          <w:rStyle w:val="cs9b0062620"/>
        </w:rPr>
        <w:t>.</w:t>
      </w:r>
      <w:r w:rsidR="00204565" w:rsidRPr="007A25CE">
        <w:rPr>
          <w:rStyle w:val="cs9b0062620"/>
          <w:lang w:val="ru-RU"/>
        </w:rPr>
        <w:t>Ві</w:t>
      </w:r>
      <w:r w:rsidR="00204565" w:rsidRPr="00BE7077">
        <w:rPr>
          <w:rStyle w:val="cs9b0062620"/>
        </w:rPr>
        <w:t>._1704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 xml:space="preserve">2133_ 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Інформація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пацієнта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форма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інформованої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згоди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дитини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віком</w:t>
      </w:r>
      <w:r w:rsidR="00204565" w:rsidRPr="00BE7077">
        <w:rPr>
          <w:rStyle w:val="cs9b0062620"/>
        </w:rPr>
        <w:t xml:space="preserve"> 6 - 10 </w:t>
      </w:r>
      <w:r w:rsidR="00204565" w:rsidRPr="007A25CE">
        <w:rPr>
          <w:rStyle w:val="cs9b0062620"/>
          <w:lang w:val="ru-RU"/>
        </w:rPr>
        <w:t>років</w:t>
      </w:r>
      <w:r w:rsidR="00204565" w:rsidRPr="00BE7077">
        <w:rPr>
          <w:rStyle w:val="cs9b0062620"/>
        </w:rPr>
        <w:t>_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2.1.0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15 </w:t>
      </w:r>
      <w:r w:rsidR="00204565" w:rsidRPr="007A25CE">
        <w:rPr>
          <w:rStyle w:val="cs9b0062620"/>
          <w:lang w:val="ru-RU"/>
        </w:rPr>
        <w:t>січня</w:t>
      </w:r>
      <w:r w:rsidR="00204565" w:rsidRPr="00BE7077">
        <w:rPr>
          <w:rStyle w:val="cs9b0062620"/>
        </w:rPr>
        <w:t xml:space="preserve"> 2021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 xml:space="preserve">., </w:t>
      </w:r>
      <w:r w:rsidR="00204565" w:rsidRPr="007A25CE">
        <w:rPr>
          <w:rStyle w:val="cs9b0062620"/>
          <w:lang w:val="ru-RU"/>
        </w:rPr>
        <w:t>українською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російською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мовами</w:t>
      </w:r>
      <w:r w:rsidR="00204565" w:rsidRPr="00BE7077">
        <w:rPr>
          <w:rStyle w:val="cs9b0062620"/>
        </w:rPr>
        <w:t>; 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>2133_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Інформаційний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листок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форма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інформованої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згоди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для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вагітної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партнерки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учасника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дослідження</w:t>
      </w:r>
      <w:r w:rsidR="00204565" w:rsidRPr="00BE7077">
        <w:rPr>
          <w:rStyle w:val="cs9b0062620"/>
        </w:rPr>
        <w:t xml:space="preserve">_ </w:t>
      </w:r>
      <w:r w:rsidR="00204565" w:rsidRPr="007A25CE">
        <w:rPr>
          <w:rStyle w:val="cs9b0062620"/>
          <w:lang w:val="ru-RU"/>
        </w:rPr>
        <w:t>версія</w:t>
      </w:r>
      <w:r w:rsidR="00204565" w:rsidRPr="00BE7077">
        <w:rPr>
          <w:rStyle w:val="cs9b0062620"/>
        </w:rPr>
        <w:t xml:space="preserve"> 2.1.0 </w:t>
      </w:r>
      <w:r w:rsidR="00204565" w:rsidRPr="007A25CE">
        <w:rPr>
          <w:rStyle w:val="cs9b0062620"/>
          <w:lang w:val="ru-RU"/>
        </w:rPr>
        <w:t>від</w:t>
      </w:r>
      <w:r w:rsidR="00204565" w:rsidRPr="00BE7077">
        <w:rPr>
          <w:rStyle w:val="cs9b0062620"/>
        </w:rPr>
        <w:t xml:space="preserve"> 15 </w:t>
      </w:r>
      <w:r w:rsidR="00204565" w:rsidRPr="007A25CE">
        <w:rPr>
          <w:rStyle w:val="cs9b0062620"/>
          <w:lang w:val="ru-RU"/>
        </w:rPr>
        <w:t>березня</w:t>
      </w:r>
      <w:r w:rsidR="00204565" w:rsidRPr="00BE7077">
        <w:rPr>
          <w:rStyle w:val="cs9b0062620"/>
        </w:rPr>
        <w:t xml:space="preserve"> 2021</w:t>
      </w:r>
      <w:r w:rsidR="00204565" w:rsidRPr="007A25CE">
        <w:rPr>
          <w:rStyle w:val="cs9b0062620"/>
          <w:lang w:val="ru-RU"/>
        </w:rPr>
        <w:t>р</w:t>
      </w:r>
      <w:r w:rsidR="00204565" w:rsidRPr="00BE7077">
        <w:rPr>
          <w:rStyle w:val="cs9b0062620"/>
        </w:rPr>
        <w:t xml:space="preserve">., </w:t>
      </w:r>
      <w:r w:rsidR="00204565" w:rsidRPr="007A25CE">
        <w:rPr>
          <w:rStyle w:val="cs9b0062620"/>
          <w:lang w:val="ru-RU"/>
        </w:rPr>
        <w:t>українською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російською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мовами</w:t>
      </w:r>
      <w:r w:rsidR="00204565" w:rsidRPr="00BE7077">
        <w:rPr>
          <w:rStyle w:val="cs9b0062620"/>
        </w:rPr>
        <w:t xml:space="preserve">; </w:t>
      </w:r>
      <w:r w:rsidR="00204565" w:rsidRPr="007A25CE">
        <w:rPr>
          <w:rStyle w:val="cs9b0062620"/>
          <w:lang w:val="ru-RU"/>
        </w:rPr>
        <w:t>Зміна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назви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заявника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клінічного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випробування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з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ТОВ</w:t>
      </w:r>
      <w:r w:rsidR="00204565" w:rsidRPr="00BE7077">
        <w:rPr>
          <w:rStyle w:val="cs9b0062620"/>
        </w:rPr>
        <w:t xml:space="preserve"> «</w:t>
      </w:r>
      <w:r w:rsidR="00204565" w:rsidRPr="007A25CE">
        <w:rPr>
          <w:rStyle w:val="cs9b0062620"/>
          <w:lang w:val="ru-RU"/>
        </w:rPr>
        <w:t>ІНС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Ресерч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 xml:space="preserve">» </w:t>
      </w:r>
      <w:r w:rsidR="00204565" w:rsidRPr="007A25CE">
        <w:rPr>
          <w:rStyle w:val="cs9b0062620"/>
          <w:lang w:val="ru-RU"/>
        </w:rPr>
        <w:t>на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ТОВ</w:t>
      </w:r>
      <w:r w:rsidR="00204565" w:rsidRPr="00BE7077">
        <w:rPr>
          <w:rStyle w:val="cs9b0062620"/>
        </w:rPr>
        <w:t xml:space="preserve"> «</w:t>
      </w:r>
      <w:r w:rsidR="00204565" w:rsidRPr="007A25CE">
        <w:rPr>
          <w:rStyle w:val="cs9b0062620"/>
          <w:lang w:val="ru-RU"/>
        </w:rPr>
        <w:t>Сінеос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Хелс</w:t>
      </w:r>
      <w:r w:rsidR="00204565" w:rsidRPr="00BE7077">
        <w:rPr>
          <w:rStyle w:val="cs9b0062620"/>
        </w:rPr>
        <w:t xml:space="preserve"> </w:t>
      </w:r>
      <w:r w:rsidR="00204565" w:rsidRPr="007A25CE">
        <w:rPr>
          <w:rStyle w:val="cs9b0062620"/>
          <w:lang w:val="ru-RU"/>
        </w:rPr>
        <w:t>Україна</w:t>
      </w:r>
      <w:r w:rsidR="00204565" w:rsidRPr="00BE7077">
        <w:rPr>
          <w:rStyle w:val="cs9b0062620"/>
        </w:rPr>
        <w:t>»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до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протоколу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клінічного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випробування</w:t>
      </w:r>
      <w:r w:rsidR="00204565" w:rsidRPr="00BE7077">
        <w:rPr>
          <w:rStyle w:val="cs9f0a404020"/>
        </w:rPr>
        <w:t xml:space="preserve"> «</w:t>
      </w:r>
      <w:r w:rsidR="00204565" w:rsidRPr="007A25CE">
        <w:rPr>
          <w:rStyle w:val="cs9f0a404020"/>
          <w:lang w:val="ru-RU"/>
        </w:rPr>
        <w:t>Відкрите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дослідження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з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нерандомізованою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фазою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прийому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одноразової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дози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пацієнтів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із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підозрюваними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або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підтвердженими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інфекціями</w:t>
      </w:r>
      <w:r w:rsidR="00204565" w:rsidRPr="00BE7077">
        <w:rPr>
          <w:rStyle w:val="cs9f0a404020"/>
        </w:rPr>
        <w:t xml:space="preserve">, </w:t>
      </w:r>
      <w:r w:rsidR="00204565" w:rsidRPr="007A25CE">
        <w:rPr>
          <w:rStyle w:val="cs9f0a404020"/>
          <w:lang w:val="ru-RU"/>
        </w:rPr>
        <w:t>викликаними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аеробними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грамнегативними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бактеріями</w:t>
      </w:r>
      <w:r w:rsidR="00204565" w:rsidRPr="00BE7077">
        <w:rPr>
          <w:rStyle w:val="cs9f0a404020"/>
        </w:rPr>
        <w:t xml:space="preserve">, </w:t>
      </w:r>
      <w:r w:rsidR="00204565" w:rsidRPr="007A25CE">
        <w:rPr>
          <w:rStyle w:val="cs9f0a404020"/>
          <w:lang w:val="ru-RU"/>
        </w:rPr>
        <w:t>з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подальшою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рандомізованою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фазою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дослідження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багаторазового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прийому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препарату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із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контролем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активним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препаратом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пацієнтів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із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підозрюваною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або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підтвердженою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ускладненою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інфекцією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сечовивідних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шляхів</w:t>
      </w:r>
      <w:r w:rsidR="00204565" w:rsidRPr="00BE7077">
        <w:rPr>
          <w:rStyle w:val="cs9f0a404020"/>
        </w:rPr>
        <w:t xml:space="preserve"> (</w:t>
      </w:r>
      <w:r w:rsidR="00204565" w:rsidRPr="007A25CE">
        <w:rPr>
          <w:rStyle w:val="cs9f0a404020"/>
          <w:lang w:val="ru-RU"/>
        </w:rPr>
        <w:t>уІСШ</w:t>
      </w:r>
      <w:r w:rsidR="00204565" w:rsidRPr="00BE7077">
        <w:rPr>
          <w:rStyle w:val="cs9f0a404020"/>
        </w:rPr>
        <w:t xml:space="preserve">) </w:t>
      </w:r>
      <w:r w:rsidR="00204565" w:rsidRPr="007A25CE">
        <w:rPr>
          <w:rStyle w:val="cs9f0a404020"/>
          <w:lang w:val="ru-RU"/>
        </w:rPr>
        <w:t>для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оцінки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безпечності</w:t>
      </w:r>
      <w:r w:rsidR="00204565" w:rsidRPr="00BE7077">
        <w:rPr>
          <w:rStyle w:val="cs9f0a404020"/>
        </w:rPr>
        <w:t xml:space="preserve">, </w:t>
      </w:r>
      <w:r w:rsidR="00204565" w:rsidRPr="007A25CE">
        <w:rPr>
          <w:rStyle w:val="cs9f0a404020"/>
          <w:lang w:val="ru-RU"/>
        </w:rPr>
        <w:t>переносимості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і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фармакокінетики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b0062620"/>
          <w:lang w:val="ru-RU"/>
        </w:rPr>
        <w:t>цефідероколу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у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госпіталізовних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педіатричних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пацієнтів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віком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від</w:t>
      </w:r>
      <w:r w:rsidR="00204565" w:rsidRPr="00BE7077">
        <w:rPr>
          <w:rStyle w:val="cs9f0a404020"/>
        </w:rPr>
        <w:t xml:space="preserve"> 3 </w:t>
      </w:r>
      <w:r w:rsidR="00204565" w:rsidRPr="007A25CE">
        <w:rPr>
          <w:rStyle w:val="cs9f0a404020"/>
          <w:lang w:val="ru-RU"/>
        </w:rPr>
        <w:t>місяців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до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менше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ніж</w:t>
      </w:r>
      <w:r w:rsidR="00204565" w:rsidRPr="00BE7077">
        <w:rPr>
          <w:rStyle w:val="cs9f0a404020"/>
        </w:rPr>
        <w:t xml:space="preserve"> 18 </w:t>
      </w:r>
      <w:r w:rsidR="00204565" w:rsidRPr="007A25CE">
        <w:rPr>
          <w:rStyle w:val="cs9f0a404020"/>
          <w:lang w:val="ru-RU"/>
        </w:rPr>
        <w:t>років</w:t>
      </w:r>
      <w:r w:rsidR="00204565" w:rsidRPr="00BE7077">
        <w:rPr>
          <w:rStyle w:val="cs9f0a404020"/>
        </w:rPr>
        <w:t xml:space="preserve">», </w:t>
      </w:r>
      <w:r w:rsidR="00204565" w:rsidRPr="007A25CE">
        <w:rPr>
          <w:rStyle w:val="cs9f0a404020"/>
          <w:lang w:val="ru-RU"/>
        </w:rPr>
        <w:t>код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дослідження</w:t>
      </w:r>
      <w:r w:rsidR="00204565" w:rsidRPr="00BE7077">
        <w:rPr>
          <w:rStyle w:val="cs9f0a404020"/>
        </w:rPr>
        <w:t xml:space="preserve"> </w:t>
      </w:r>
      <w:r w:rsidR="00204565" w:rsidRPr="00BE7077">
        <w:rPr>
          <w:rStyle w:val="cs9b0062620"/>
        </w:rPr>
        <w:t>1704</w:t>
      </w:r>
      <w:r w:rsidR="00204565" w:rsidRPr="007A25CE">
        <w:rPr>
          <w:rStyle w:val="cs9b0062620"/>
        </w:rPr>
        <w:t>R</w:t>
      </w:r>
      <w:r w:rsidR="00204565" w:rsidRPr="00BE7077">
        <w:rPr>
          <w:rStyle w:val="cs9b0062620"/>
        </w:rPr>
        <w:t>2133</w:t>
      </w:r>
      <w:r w:rsidR="00204565" w:rsidRPr="00BE7077">
        <w:rPr>
          <w:rStyle w:val="cs9f0a404020"/>
        </w:rPr>
        <w:t xml:space="preserve">, </w:t>
      </w:r>
      <w:r w:rsidR="00204565" w:rsidRPr="007A25CE">
        <w:rPr>
          <w:rStyle w:val="cs9f0a404020"/>
          <w:lang w:val="ru-RU"/>
        </w:rPr>
        <w:t>версія</w:t>
      </w:r>
      <w:r w:rsidR="00204565" w:rsidRPr="00BE7077">
        <w:rPr>
          <w:rStyle w:val="cs9f0a404020"/>
        </w:rPr>
        <w:t xml:space="preserve"> 4, </w:t>
      </w:r>
      <w:r w:rsidR="00204565" w:rsidRPr="007A25CE">
        <w:rPr>
          <w:rStyle w:val="cs9f0a404020"/>
          <w:lang w:val="ru-RU"/>
        </w:rPr>
        <w:t>поправка</w:t>
      </w:r>
      <w:r w:rsidR="00204565" w:rsidRPr="00BE7077">
        <w:rPr>
          <w:rStyle w:val="cs9f0a404020"/>
        </w:rPr>
        <w:t xml:space="preserve"> 3 </w:t>
      </w:r>
      <w:r w:rsidR="00204565" w:rsidRPr="007A25CE">
        <w:rPr>
          <w:rStyle w:val="cs9f0a404020"/>
          <w:lang w:val="ru-RU"/>
        </w:rPr>
        <w:t>від</w:t>
      </w:r>
      <w:r w:rsidR="00204565" w:rsidRPr="00BE7077">
        <w:rPr>
          <w:rStyle w:val="cs9f0a404020"/>
        </w:rPr>
        <w:t xml:space="preserve"> 07 </w:t>
      </w:r>
      <w:r w:rsidR="00204565" w:rsidRPr="007A25CE">
        <w:rPr>
          <w:rStyle w:val="cs9f0a404020"/>
          <w:lang w:val="ru-RU"/>
        </w:rPr>
        <w:t>травня</w:t>
      </w:r>
      <w:r w:rsidR="00204565" w:rsidRPr="00BE7077">
        <w:rPr>
          <w:rStyle w:val="cs9f0a404020"/>
        </w:rPr>
        <w:t xml:space="preserve"> 2020 </w:t>
      </w:r>
      <w:r w:rsidR="00204565" w:rsidRPr="007A25CE">
        <w:rPr>
          <w:rStyle w:val="cs9f0a404020"/>
          <w:lang w:val="ru-RU"/>
        </w:rPr>
        <w:t>р</w:t>
      </w:r>
      <w:r w:rsidR="00204565" w:rsidRPr="00BE7077">
        <w:rPr>
          <w:rStyle w:val="cs9f0a404020"/>
        </w:rPr>
        <w:t xml:space="preserve">.; </w:t>
      </w:r>
      <w:r w:rsidR="00204565" w:rsidRPr="007A25CE">
        <w:rPr>
          <w:rStyle w:val="cs9f0a404020"/>
          <w:lang w:val="ru-RU"/>
        </w:rPr>
        <w:t>спонсор</w:t>
      </w:r>
      <w:r w:rsidR="00204565" w:rsidRPr="00BE7077">
        <w:rPr>
          <w:rStyle w:val="cs9f0a404020"/>
        </w:rPr>
        <w:t xml:space="preserve"> - </w:t>
      </w:r>
      <w:r w:rsidR="00204565" w:rsidRPr="007A25CE">
        <w:rPr>
          <w:rStyle w:val="cs9f0a404020"/>
          <w:lang w:val="ru-RU"/>
        </w:rPr>
        <w:t>Шіоноджі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  <w:lang w:val="ru-RU"/>
        </w:rPr>
        <w:t>Бі</w:t>
      </w:r>
      <w:r w:rsidR="00204565" w:rsidRPr="00BE7077">
        <w:rPr>
          <w:rStyle w:val="cs9f0a404020"/>
        </w:rPr>
        <w:t>.</w:t>
      </w:r>
      <w:r w:rsidR="00204565" w:rsidRPr="007A25CE">
        <w:rPr>
          <w:rStyle w:val="cs9f0a404020"/>
          <w:lang w:val="ru-RU"/>
        </w:rPr>
        <w:t>Ві</w:t>
      </w:r>
      <w:r w:rsidR="00204565" w:rsidRPr="00BE7077">
        <w:rPr>
          <w:rStyle w:val="cs9f0a404020"/>
        </w:rPr>
        <w:t>. [</w:t>
      </w:r>
      <w:r w:rsidR="00204565" w:rsidRPr="007A25CE">
        <w:rPr>
          <w:rStyle w:val="cs9f0a404020"/>
        </w:rPr>
        <w:t>Shionogi</w:t>
      </w:r>
      <w:r w:rsidR="00204565" w:rsidRPr="00BE7077">
        <w:rPr>
          <w:rStyle w:val="cs9f0a404020"/>
        </w:rPr>
        <w:t xml:space="preserve"> </w:t>
      </w:r>
      <w:r w:rsidR="00204565" w:rsidRPr="007A25CE">
        <w:rPr>
          <w:rStyle w:val="cs9f0a404020"/>
        </w:rPr>
        <w:t>B</w:t>
      </w:r>
      <w:r w:rsidR="00204565" w:rsidRPr="00BE7077">
        <w:rPr>
          <w:rStyle w:val="cs9f0a404020"/>
        </w:rPr>
        <w:t>.</w:t>
      </w:r>
      <w:r w:rsidR="00204565" w:rsidRPr="007A25CE">
        <w:rPr>
          <w:rStyle w:val="cs9f0a404020"/>
        </w:rPr>
        <w:t>V</w:t>
      </w:r>
      <w:r w:rsidR="00204565" w:rsidRPr="00BE7077">
        <w:rPr>
          <w:rStyle w:val="cs9f0a404020"/>
        </w:rPr>
        <w:t xml:space="preserve">.], </w:t>
      </w:r>
      <w:r w:rsidR="00204565" w:rsidRPr="007A25CE">
        <w:rPr>
          <w:rStyle w:val="cs9f0a404020"/>
          <w:lang w:val="ru-RU"/>
        </w:rPr>
        <w:t>Нідерланди</w:t>
      </w:r>
    </w:p>
    <w:p w:rsidR="008D0EDB" w:rsidRPr="007A25CE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204565" w:rsidRPr="008D0EDB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f0a4040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5036"/>
      </w:tblGrid>
      <w:tr w:rsidR="00204565" w:rsidRPr="007A25CE">
        <w:trPr>
          <w:trHeight w:val="1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20"/>
              </w:rPr>
              <w:t>Було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20"/>
              </w:rPr>
              <w:t>Стало</w:t>
            </w:r>
          </w:p>
        </w:tc>
      </w:tr>
      <w:tr w:rsidR="00204565" w:rsidRPr="007A25CE">
        <w:trPr>
          <w:trHeight w:val="20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95e872d0"/>
              <w:rPr>
                <w:rFonts w:ascii="Arial" w:hAnsi="Arial" w:cs="Arial"/>
              </w:rPr>
            </w:pPr>
            <w:r w:rsidRPr="007A25CE">
              <w:rPr>
                <w:rStyle w:val="csed36d4af20"/>
              </w:rPr>
              <w:t>ТОВ «ІНС Ресерч Україна»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95e872d0"/>
              <w:rPr>
                <w:rFonts w:ascii="Arial" w:hAnsi="Arial" w:cs="Arial"/>
              </w:rPr>
            </w:pPr>
            <w:r w:rsidRPr="007A25CE">
              <w:rPr>
                <w:rStyle w:val="csed36d4af20"/>
              </w:rPr>
              <w:t>ТОВ «Сінеос Хелс Україна»</w:t>
            </w:r>
          </w:p>
        </w:tc>
      </w:tr>
    </w:tbl>
    <w:p w:rsidR="00204565" w:rsidRDefault="00204565" w:rsidP="00DC3030">
      <w:pPr>
        <w:pStyle w:val="cs80d9435b"/>
        <w:rPr>
          <w:rStyle w:val="cs9f0a404020"/>
        </w:rPr>
      </w:pPr>
      <w:r w:rsidRPr="007A25CE">
        <w:rPr>
          <w:rStyle w:val="cs9f0a404020"/>
        </w:rPr>
        <w:t> </w:t>
      </w:r>
    </w:p>
    <w:p w:rsidR="008D0EDB" w:rsidRPr="007A25CE" w:rsidRDefault="008D0EDB" w:rsidP="00DC3030">
      <w:pPr>
        <w:pStyle w:val="cs80d9435b"/>
        <w:rPr>
          <w:rFonts w:ascii="Arial" w:hAnsi="Arial" w:cs="Arial"/>
          <w:sz w:val="20"/>
          <w:szCs w:val="20"/>
        </w:rPr>
      </w:pPr>
    </w:p>
    <w:p w:rsidR="00204565" w:rsidRPr="008D0EDB" w:rsidRDefault="008D0EDB" w:rsidP="008D0EDB">
      <w:pPr>
        <w:jc w:val="both"/>
        <w:rPr>
          <w:rStyle w:val="cs80d9435b20"/>
          <w:rFonts w:ascii="Arial" w:hAnsi="Arial" w:cs="Arial"/>
        </w:rPr>
      </w:pPr>
      <w:r w:rsidRPr="008D0EDB">
        <w:rPr>
          <w:rStyle w:val="cs9b0062621"/>
        </w:rPr>
        <w:t xml:space="preserve">29. </w:t>
      </w:r>
      <w:r w:rsidR="00204565" w:rsidRPr="007A25CE">
        <w:rPr>
          <w:rStyle w:val="cs9b0062621"/>
          <w:lang w:val="ru-RU"/>
        </w:rPr>
        <w:t>Зміна</w:t>
      </w:r>
      <w:r w:rsidR="00204565" w:rsidRPr="008D0EDB">
        <w:rPr>
          <w:rStyle w:val="cs9b0062621"/>
        </w:rPr>
        <w:t xml:space="preserve"> </w:t>
      </w:r>
      <w:r w:rsidR="00204565" w:rsidRPr="007A25CE">
        <w:rPr>
          <w:rStyle w:val="cs9b0062621"/>
          <w:lang w:val="ru-RU"/>
        </w:rPr>
        <w:t>місця</w:t>
      </w:r>
      <w:r w:rsidR="00204565" w:rsidRPr="008D0EDB">
        <w:rPr>
          <w:rStyle w:val="cs9b0062621"/>
        </w:rPr>
        <w:t xml:space="preserve"> </w:t>
      </w:r>
      <w:r w:rsidR="00204565" w:rsidRPr="007A25CE">
        <w:rPr>
          <w:rStyle w:val="cs9b0062621"/>
          <w:lang w:val="ru-RU"/>
        </w:rPr>
        <w:t>проведення</w:t>
      </w:r>
      <w:r w:rsidR="00204565" w:rsidRPr="008D0EDB">
        <w:rPr>
          <w:rStyle w:val="cs9b0062621"/>
        </w:rPr>
        <w:t xml:space="preserve"> </w:t>
      </w:r>
      <w:r w:rsidR="00204565" w:rsidRPr="007A25CE">
        <w:rPr>
          <w:rStyle w:val="cs9b0062621"/>
          <w:lang w:val="ru-RU"/>
        </w:rPr>
        <w:t>випробування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до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протоколу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клінічного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дослідження</w:t>
      </w:r>
      <w:r w:rsidR="00204565" w:rsidRPr="008D0EDB">
        <w:rPr>
          <w:rStyle w:val="cs9f0a404021"/>
        </w:rPr>
        <w:t xml:space="preserve"> «</w:t>
      </w:r>
      <w:r w:rsidR="00204565" w:rsidRPr="007A25CE">
        <w:rPr>
          <w:rStyle w:val="cs9f0a404021"/>
          <w:lang w:val="ru-RU"/>
        </w:rPr>
        <w:t>Оптимізоване</w:t>
      </w:r>
      <w:r w:rsidR="00204565" w:rsidRPr="008D0EDB">
        <w:rPr>
          <w:rStyle w:val="cs9f0a404021"/>
        </w:rPr>
        <w:t xml:space="preserve">, </w:t>
      </w:r>
      <w:r w:rsidR="00204565" w:rsidRPr="007A25CE">
        <w:rPr>
          <w:rStyle w:val="cs9f0a404021"/>
          <w:lang w:val="ru-RU"/>
        </w:rPr>
        <w:t>багатоцентрове</w:t>
      </w:r>
      <w:r w:rsidR="00204565" w:rsidRPr="008D0EDB">
        <w:rPr>
          <w:rStyle w:val="cs9f0a404021"/>
        </w:rPr>
        <w:t xml:space="preserve">, </w:t>
      </w:r>
      <w:r w:rsidR="00204565" w:rsidRPr="007A25CE">
        <w:rPr>
          <w:rStyle w:val="cs9f0a404021"/>
          <w:lang w:val="ru-RU"/>
        </w:rPr>
        <w:t>рандомізоване</w:t>
      </w:r>
      <w:r w:rsidR="00204565" w:rsidRPr="008D0EDB">
        <w:rPr>
          <w:rStyle w:val="cs9f0a404021"/>
        </w:rPr>
        <w:t xml:space="preserve">, </w:t>
      </w:r>
      <w:r w:rsidR="00204565" w:rsidRPr="007A25CE">
        <w:rPr>
          <w:rStyle w:val="cs9f0a404021"/>
          <w:lang w:val="ru-RU"/>
        </w:rPr>
        <w:t>подвійне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сліпе</w:t>
      </w:r>
      <w:r w:rsidR="00204565" w:rsidRPr="008D0EDB">
        <w:rPr>
          <w:rStyle w:val="cs9f0a404021"/>
        </w:rPr>
        <w:t xml:space="preserve">, </w:t>
      </w:r>
      <w:r w:rsidR="00204565" w:rsidRPr="007A25CE">
        <w:rPr>
          <w:rStyle w:val="cs9f0a404021"/>
          <w:lang w:val="ru-RU"/>
        </w:rPr>
        <w:t>плацебо</w:t>
      </w:r>
      <w:r w:rsidR="00204565" w:rsidRPr="008D0EDB">
        <w:rPr>
          <w:rStyle w:val="cs9f0a404021"/>
        </w:rPr>
        <w:t>-</w:t>
      </w:r>
      <w:r w:rsidR="00204565" w:rsidRPr="007A25CE">
        <w:rPr>
          <w:rStyle w:val="cs9f0a404021"/>
          <w:lang w:val="ru-RU"/>
        </w:rPr>
        <w:t>контрольоване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дослідження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паралельних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групах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із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вивчення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впливу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b0062621"/>
          <w:lang w:val="ru-RU"/>
        </w:rPr>
        <w:t>емпагліфлозину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на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частоту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госпіталізації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з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приводу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серцевої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недостатності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та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впливу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на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рівень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смертності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у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пацієнтів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із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гострим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інфарктом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міокарда</w:t>
      </w:r>
      <w:r w:rsidR="00204565" w:rsidRPr="008D0EDB">
        <w:rPr>
          <w:rStyle w:val="cs9f0a404021"/>
        </w:rPr>
        <w:t xml:space="preserve">», </w:t>
      </w:r>
      <w:r w:rsidR="00204565" w:rsidRPr="007A25CE">
        <w:rPr>
          <w:rStyle w:val="cs9f0a404021"/>
          <w:lang w:val="ru-RU"/>
        </w:rPr>
        <w:t>код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  <w:lang w:val="ru-RU"/>
        </w:rPr>
        <w:t>дослідження</w:t>
      </w:r>
      <w:r w:rsidR="00204565" w:rsidRPr="008D0EDB">
        <w:rPr>
          <w:rStyle w:val="cs9f0a404021"/>
        </w:rPr>
        <w:t xml:space="preserve"> </w:t>
      </w:r>
      <w:r w:rsidR="00204565" w:rsidRPr="008D0EDB">
        <w:rPr>
          <w:rStyle w:val="cs9b0062621"/>
        </w:rPr>
        <w:t>1245-0202</w:t>
      </w:r>
      <w:r w:rsidR="00204565" w:rsidRPr="008D0EDB">
        <w:rPr>
          <w:rStyle w:val="cs9f0a404021"/>
        </w:rPr>
        <w:t xml:space="preserve">, </w:t>
      </w:r>
      <w:r w:rsidR="00204565" w:rsidRPr="007A25CE">
        <w:rPr>
          <w:rStyle w:val="cs9f0a404021"/>
          <w:lang w:val="ru-RU"/>
        </w:rPr>
        <w:t>версія</w:t>
      </w:r>
      <w:r w:rsidR="00204565" w:rsidRPr="008D0EDB">
        <w:rPr>
          <w:rStyle w:val="cs9f0a404021"/>
        </w:rPr>
        <w:t xml:space="preserve"> 1.0 </w:t>
      </w:r>
      <w:r w:rsidR="00204565" w:rsidRPr="007A25CE">
        <w:rPr>
          <w:rStyle w:val="cs9f0a404021"/>
          <w:lang w:val="ru-RU"/>
        </w:rPr>
        <w:t>від</w:t>
      </w:r>
      <w:r w:rsidR="00204565" w:rsidRPr="008D0EDB">
        <w:rPr>
          <w:rStyle w:val="cs9f0a404021"/>
        </w:rPr>
        <w:t xml:space="preserve"> 03 </w:t>
      </w:r>
      <w:r w:rsidR="00204565" w:rsidRPr="007A25CE">
        <w:rPr>
          <w:rStyle w:val="cs9f0a404021"/>
          <w:lang w:val="ru-RU"/>
        </w:rPr>
        <w:t>липня</w:t>
      </w:r>
      <w:r w:rsidR="00204565" w:rsidRPr="008D0EDB">
        <w:rPr>
          <w:rStyle w:val="cs9f0a404021"/>
        </w:rPr>
        <w:t xml:space="preserve"> 2020 </w:t>
      </w:r>
      <w:r w:rsidR="00204565" w:rsidRPr="007A25CE">
        <w:rPr>
          <w:rStyle w:val="cs9f0a404021"/>
          <w:lang w:val="ru-RU"/>
        </w:rPr>
        <w:t>року</w:t>
      </w:r>
      <w:r w:rsidR="00204565" w:rsidRPr="008D0EDB">
        <w:rPr>
          <w:rStyle w:val="cs9f0a404021"/>
        </w:rPr>
        <w:t xml:space="preserve">; </w:t>
      </w:r>
      <w:r w:rsidR="00204565" w:rsidRPr="007A25CE">
        <w:rPr>
          <w:rStyle w:val="cs9f0a404021"/>
          <w:lang w:val="ru-RU"/>
        </w:rPr>
        <w:t>спонсор</w:t>
      </w:r>
      <w:r w:rsidR="00204565" w:rsidRPr="008D0EDB">
        <w:rPr>
          <w:rStyle w:val="cs9f0a404021"/>
        </w:rPr>
        <w:t xml:space="preserve"> - </w:t>
      </w:r>
      <w:r w:rsidR="00204565" w:rsidRPr="007A25CE">
        <w:rPr>
          <w:rStyle w:val="cs9f0a404021"/>
        </w:rPr>
        <w:t>Boehringer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</w:rPr>
        <w:t>Ingelheim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</w:rPr>
        <w:t>International</w:t>
      </w:r>
      <w:r w:rsidR="00204565" w:rsidRPr="008D0EDB">
        <w:rPr>
          <w:rStyle w:val="cs9f0a404021"/>
        </w:rPr>
        <w:t xml:space="preserve"> </w:t>
      </w:r>
      <w:r w:rsidR="00204565" w:rsidRPr="007A25CE">
        <w:rPr>
          <w:rStyle w:val="cs9f0a404021"/>
        </w:rPr>
        <w:t>GmbH</w:t>
      </w:r>
      <w:r w:rsidR="00204565" w:rsidRPr="008D0EDB">
        <w:rPr>
          <w:rStyle w:val="cs9f0a404021"/>
        </w:rPr>
        <w:t xml:space="preserve">, </w:t>
      </w:r>
      <w:r w:rsidR="00204565" w:rsidRPr="007A25CE">
        <w:rPr>
          <w:rStyle w:val="cs9f0a404021"/>
          <w:lang w:val="ru-RU"/>
        </w:rPr>
        <w:t>Німеччина</w:t>
      </w:r>
    </w:p>
    <w:p w:rsidR="008D0EDB" w:rsidRPr="007A25CE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204565" w:rsidRPr="008D0EDB" w:rsidRDefault="00204565">
      <w:pPr>
        <w:pStyle w:val="cs95e872d0"/>
        <w:rPr>
          <w:rFonts w:ascii="Arial" w:hAnsi="Arial" w:cs="Arial"/>
          <w:lang w:val="ru-RU"/>
        </w:rPr>
      </w:pPr>
      <w:r w:rsidRPr="007A25CE">
        <w:rPr>
          <w:rStyle w:val="cs9f0a404021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4437"/>
      </w:tblGrid>
      <w:tr w:rsidR="00204565" w:rsidRPr="007A25CE">
        <w:trPr>
          <w:trHeight w:val="213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f0a404021"/>
              </w:rPr>
              <w:t>БУЛО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f0a404021"/>
              </w:rPr>
              <w:t>СТАЛО</w:t>
            </w:r>
          </w:p>
        </w:tc>
      </w:tr>
      <w:tr w:rsidR="00204565" w:rsidRPr="00BE7077">
        <w:trPr>
          <w:trHeight w:val="213"/>
        </w:trPr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95e872d0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f0a404021"/>
                <w:lang w:val="ru-RU"/>
              </w:rPr>
              <w:t>д.м.н., проф., Целуйко В.Й.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f0a404021"/>
                <w:lang w:val="ru-RU"/>
              </w:rPr>
              <w:t xml:space="preserve">Комунальне некомерційне підприємство «Міська клінічна лікарня № 8» Харківської міської ради, кардіологічне відділення 1, </w:t>
            </w:r>
            <w:r w:rsidRPr="00DC3030">
              <w:rPr>
                <w:rStyle w:val="cs9f0a404021"/>
                <w:b/>
                <w:lang w:val="ru-RU"/>
              </w:rPr>
              <w:t>Харківська медична Академія післядипломної освіти МОЗ України, кафедра кардіології та функціональної діагностики</w:t>
            </w:r>
            <w:r w:rsidRPr="007A25CE">
              <w:rPr>
                <w:rStyle w:val="cs9f0a404021"/>
                <w:lang w:val="ru-RU"/>
              </w:rPr>
              <w:t>, м. Харків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eeeeb43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f0a404021"/>
                <w:lang w:val="ru-RU"/>
              </w:rPr>
              <w:t>д.м.н., проф., Целуйко В.Й.</w:t>
            </w:r>
          </w:p>
          <w:p w:rsidR="00204565" w:rsidRPr="007A25CE" w:rsidRDefault="00204565" w:rsidP="00DC3030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f0a404021"/>
                <w:lang w:val="ru-RU"/>
              </w:rPr>
              <w:t>Комунальне некомерційне підприємство «Міська клінічна лікарня № 8» Харківської міської ради, кардіологічне відділення 1,</w:t>
            </w:r>
            <w:r w:rsidR="00DC3030">
              <w:rPr>
                <w:rStyle w:val="cs9f0a404021"/>
                <w:lang w:val="ru-RU"/>
              </w:rPr>
              <w:t xml:space="preserve">             </w:t>
            </w:r>
            <w:r w:rsidRPr="007A25CE">
              <w:rPr>
                <w:rStyle w:val="cs9f0a404021"/>
                <w:lang w:val="ru-RU"/>
              </w:rPr>
              <w:t>м. Харків</w:t>
            </w:r>
          </w:p>
        </w:tc>
      </w:tr>
    </w:tbl>
    <w:p w:rsidR="00204565" w:rsidRPr="007A25CE" w:rsidRDefault="00204565" w:rsidP="008D0EDB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7A25CE">
        <w:rPr>
          <w:rStyle w:val="cs9f0a404021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Style w:val="cs80d9435b21"/>
          <w:rFonts w:ascii="Arial" w:hAnsi="Arial" w:cs="Arial"/>
          <w:lang w:val="ru-RU"/>
        </w:rPr>
      </w:pPr>
      <w:r>
        <w:rPr>
          <w:rStyle w:val="cs9b0062622"/>
          <w:lang w:val="ru-RU"/>
        </w:rPr>
        <w:t xml:space="preserve">30. </w:t>
      </w:r>
      <w:r w:rsidR="00204565" w:rsidRPr="007A25CE">
        <w:rPr>
          <w:rStyle w:val="cs9b0062622"/>
          <w:lang w:val="ru-RU"/>
        </w:rPr>
        <w:t xml:space="preserve">Брошура дослідника </w:t>
      </w:r>
      <w:r w:rsidR="00204565" w:rsidRPr="007A25CE">
        <w:rPr>
          <w:rStyle w:val="cs9b0062622"/>
        </w:rPr>
        <w:t>MK</w:t>
      </w:r>
      <w:r w:rsidR="00204565" w:rsidRPr="007A25CE">
        <w:rPr>
          <w:rStyle w:val="cs9b0062622"/>
          <w:lang w:val="ru-RU"/>
        </w:rPr>
        <w:t>-3475, видання 20 від 08 березня 2021 року, англійською мовою; Брошура дослідника енфортумаб ведотин (</w:t>
      </w:r>
      <w:r w:rsidR="00204565" w:rsidRPr="007A25CE">
        <w:rPr>
          <w:rStyle w:val="cs9b0062622"/>
        </w:rPr>
        <w:t>Enfortumab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Vedotin</w:t>
      </w:r>
      <w:r w:rsidR="00204565" w:rsidRPr="007A25CE">
        <w:rPr>
          <w:rStyle w:val="cs9b0062622"/>
          <w:lang w:val="ru-RU"/>
        </w:rPr>
        <w:t xml:space="preserve">; </w:t>
      </w:r>
      <w:r w:rsidR="00204565" w:rsidRPr="007A25CE">
        <w:rPr>
          <w:rStyle w:val="cs9b0062622"/>
        </w:rPr>
        <w:t>ASG</w:t>
      </w:r>
      <w:r w:rsidR="00204565" w:rsidRPr="007A25CE">
        <w:rPr>
          <w:rStyle w:val="cs9b0062622"/>
          <w:lang w:val="ru-RU"/>
        </w:rPr>
        <w:t>-22</w:t>
      </w:r>
      <w:r w:rsidR="00204565" w:rsidRPr="007A25CE">
        <w:rPr>
          <w:rStyle w:val="cs9b0062622"/>
        </w:rPr>
        <w:t>CE</w:t>
      </w:r>
      <w:r w:rsidR="00204565" w:rsidRPr="007A25CE">
        <w:rPr>
          <w:rStyle w:val="cs9b0062622"/>
          <w:lang w:val="ru-RU"/>
        </w:rPr>
        <w:t xml:space="preserve">), видання 10 від 12 березня 2021, англійською мовою; Україна, </w:t>
      </w:r>
      <w:r w:rsidR="00204565" w:rsidRPr="007A25CE">
        <w:rPr>
          <w:rStyle w:val="cs9b0062622"/>
        </w:rPr>
        <w:t>MK</w:t>
      </w:r>
      <w:r w:rsidR="00204565" w:rsidRPr="007A25CE">
        <w:rPr>
          <w:rStyle w:val="cs9b0062622"/>
          <w:lang w:val="ru-RU"/>
        </w:rPr>
        <w:t xml:space="preserve">-3475-В15, версія 01 від 29 квітня 2021 р., українською мовою, інформація та документ про інформовану згоду для пацієнта; Україна, </w:t>
      </w:r>
      <w:r w:rsidR="00204565" w:rsidRPr="007A25CE">
        <w:rPr>
          <w:rStyle w:val="cs9b0062622"/>
        </w:rPr>
        <w:t>MK</w:t>
      </w:r>
      <w:r w:rsidR="00204565" w:rsidRPr="007A25CE">
        <w:rPr>
          <w:rStyle w:val="cs9b0062622"/>
          <w:lang w:val="ru-RU"/>
        </w:rPr>
        <w:t>-3475-В15, версія 01 від 29 квітня 2021 р., російською мовою, інформація та документ про інформовану згоду для пацієнта; МК-3475-В15 Зображення на електронних щоденниках для пацієнта (</w:t>
      </w:r>
      <w:r w:rsidR="00204565" w:rsidRPr="007A25CE">
        <w:rPr>
          <w:rStyle w:val="cs9b0062622"/>
        </w:rPr>
        <w:t>Instrument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Screenshots</w:t>
      </w:r>
      <w:r w:rsidR="00204565" w:rsidRPr="007A25CE">
        <w:rPr>
          <w:rStyle w:val="cs9b0062622"/>
          <w:lang w:val="ru-RU"/>
        </w:rPr>
        <w:t xml:space="preserve">: </w:t>
      </w:r>
      <w:r w:rsidR="00204565" w:rsidRPr="007A25CE">
        <w:rPr>
          <w:rStyle w:val="cs9b0062622"/>
        </w:rPr>
        <w:t>EORTC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QLQ</w:t>
      </w:r>
      <w:r w:rsidR="00204565" w:rsidRPr="007A25CE">
        <w:rPr>
          <w:rStyle w:val="cs9b0062622"/>
          <w:lang w:val="ru-RU"/>
        </w:rPr>
        <w:t>-</w:t>
      </w:r>
      <w:r w:rsidR="00204565" w:rsidRPr="007A25CE">
        <w:rPr>
          <w:rStyle w:val="cs9b0062622"/>
        </w:rPr>
        <w:t>C</w:t>
      </w:r>
      <w:r w:rsidR="00204565" w:rsidRPr="007A25CE">
        <w:rPr>
          <w:rStyle w:val="cs9b0062622"/>
          <w:lang w:val="ru-RU"/>
        </w:rPr>
        <w:t xml:space="preserve">30; </w:t>
      </w:r>
      <w:r w:rsidR="00204565" w:rsidRPr="007A25CE">
        <w:rPr>
          <w:rStyle w:val="cs9b0062622"/>
        </w:rPr>
        <w:t>BCI</w:t>
      </w:r>
      <w:r w:rsidR="00204565" w:rsidRPr="007A25CE">
        <w:rPr>
          <w:rStyle w:val="cs9b0062622"/>
          <w:lang w:val="ru-RU"/>
        </w:rPr>
        <w:t xml:space="preserve"> (</w:t>
      </w:r>
      <w:r w:rsidR="00204565" w:rsidRPr="007A25CE">
        <w:rPr>
          <w:rStyle w:val="cs9b0062622"/>
        </w:rPr>
        <w:t>Bladder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Cancer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Index</w:t>
      </w:r>
      <w:r w:rsidR="00204565" w:rsidRPr="007A25CE">
        <w:rPr>
          <w:rStyle w:val="cs9b0062622"/>
          <w:lang w:val="ru-RU"/>
        </w:rPr>
        <w:t xml:space="preserve">); </w:t>
      </w:r>
      <w:r w:rsidR="00204565" w:rsidRPr="007A25CE">
        <w:rPr>
          <w:rStyle w:val="cs9b0062622"/>
        </w:rPr>
        <w:t>EQ</w:t>
      </w:r>
      <w:r w:rsidR="00204565" w:rsidRPr="007A25CE">
        <w:rPr>
          <w:rStyle w:val="cs9b0062622"/>
          <w:lang w:val="ru-RU"/>
        </w:rPr>
        <w:t>-5</w:t>
      </w:r>
      <w:r w:rsidR="00204565" w:rsidRPr="007A25CE">
        <w:rPr>
          <w:rStyle w:val="cs9b0062622"/>
        </w:rPr>
        <w:t>D</w:t>
      </w:r>
      <w:r w:rsidR="00204565" w:rsidRPr="007A25CE">
        <w:rPr>
          <w:rStyle w:val="cs9b0062622"/>
          <w:lang w:val="ru-RU"/>
        </w:rPr>
        <w:t>-5</w:t>
      </w:r>
      <w:r w:rsidR="00204565" w:rsidRPr="007A25CE">
        <w:rPr>
          <w:rStyle w:val="cs9b0062622"/>
        </w:rPr>
        <w:t>L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Health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lastRenderedPageBreak/>
        <w:t>Questionnaire</w:t>
      </w:r>
      <w:r w:rsidR="00204565" w:rsidRPr="007A25CE">
        <w:rPr>
          <w:rStyle w:val="cs9b0062622"/>
          <w:lang w:val="ru-RU"/>
        </w:rPr>
        <w:t xml:space="preserve">; </w:t>
      </w:r>
      <w:r w:rsidR="00204565" w:rsidRPr="007A25CE">
        <w:rPr>
          <w:rStyle w:val="cs9b0062622"/>
        </w:rPr>
        <w:t>Standard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Application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Screenshots</w:t>
      </w:r>
      <w:r w:rsidR="00204565" w:rsidRPr="007A25CE">
        <w:rPr>
          <w:rStyle w:val="cs9b0062622"/>
          <w:lang w:val="ru-RU"/>
        </w:rPr>
        <w:t xml:space="preserve">; </w:t>
      </w:r>
      <w:r w:rsidR="00204565" w:rsidRPr="007A25CE">
        <w:rPr>
          <w:rStyle w:val="cs9b0062622"/>
        </w:rPr>
        <w:t>Version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History</w:t>
      </w:r>
      <w:r w:rsidR="00204565" w:rsidRPr="007A25CE">
        <w:rPr>
          <w:rStyle w:val="cs9b0062622"/>
          <w:lang w:val="ru-RU"/>
        </w:rPr>
        <w:t>) для України українською мовою, версія 2.0 від 13 березня 2021р; МК-3475-В15 Зображення на електронних щоденниках для пацієнта (</w:t>
      </w:r>
      <w:r w:rsidR="00204565" w:rsidRPr="007A25CE">
        <w:rPr>
          <w:rStyle w:val="cs9b0062622"/>
        </w:rPr>
        <w:t>Instrument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Screenshots</w:t>
      </w:r>
      <w:r w:rsidR="00204565" w:rsidRPr="007A25CE">
        <w:rPr>
          <w:rStyle w:val="cs9b0062622"/>
          <w:lang w:val="ru-RU"/>
        </w:rPr>
        <w:t xml:space="preserve">: </w:t>
      </w:r>
      <w:r w:rsidR="00204565" w:rsidRPr="007A25CE">
        <w:rPr>
          <w:rStyle w:val="cs9b0062622"/>
        </w:rPr>
        <w:t>EORTC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QLQ</w:t>
      </w:r>
      <w:r w:rsidR="00204565" w:rsidRPr="007A25CE">
        <w:rPr>
          <w:rStyle w:val="cs9b0062622"/>
          <w:lang w:val="ru-RU"/>
        </w:rPr>
        <w:t>-</w:t>
      </w:r>
      <w:r w:rsidR="00204565" w:rsidRPr="007A25CE">
        <w:rPr>
          <w:rStyle w:val="cs9b0062622"/>
        </w:rPr>
        <w:t>C</w:t>
      </w:r>
      <w:r w:rsidR="00204565" w:rsidRPr="007A25CE">
        <w:rPr>
          <w:rStyle w:val="cs9b0062622"/>
          <w:lang w:val="ru-RU"/>
        </w:rPr>
        <w:t xml:space="preserve">30; </w:t>
      </w:r>
      <w:r w:rsidR="00204565" w:rsidRPr="007A25CE">
        <w:rPr>
          <w:rStyle w:val="cs9b0062622"/>
        </w:rPr>
        <w:t>BCI</w:t>
      </w:r>
      <w:r w:rsidR="00204565" w:rsidRPr="007A25CE">
        <w:rPr>
          <w:rStyle w:val="cs9b0062622"/>
          <w:lang w:val="ru-RU"/>
        </w:rPr>
        <w:t xml:space="preserve"> (</w:t>
      </w:r>
      <w:r w:rsidR="00204565" w:rsidRPr="007A25CE">
        <w:rPr>
          <w:rStyle w:val="cs9b0062622"/>
        </w:rPr>
        <w:t>Bladder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Cancer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Index</w:t>
      </w:r>
      <w:r w:rsidR="00204565" w:rsidRPr="007A25CE">
        <w:rPr>
          <w:rStyle w:val="cs9b0062622"/>
          <w:lang w:val="ru-RU"/>
        </w:rPr>
        <w:t xml:space="preserve">); </w:t>
      </w:r>
      <w:r w:rsidR="00204565" w:rsidRPr="007A25CE">
        <w:rPr>
          <w:rStyle w:val="cs9b0062622"/>
        </w:rPr>
        <w:t>EQ</w:t>
      </w:r>
      <w:r w:rsidR="00204565" w:rsidRPr="007A25CE">
        <w:rPr>
          <w:rStyle w:val="cs9b0062622"/>
          <w:lang w:val="ru-RU"/>
        </w:rPr>
        <w:t>-5</w:t>
      </w:r>
      <w:r w:rsidR="00204565" w:rsidRPr="007A25CE">
        <w:rPr>
          <w:rStyle w:val="cs9b0062622"/>
        </w:rPr>
        <w:t>D</w:t>
      </w:r>
      <w:r w:rsidR="00204565" w:rsidRPr="007A25CE">
        <w:rPr>
          <w:rStyle w:val="cs9b0062622"/>
          <w:lang w:val="ru-RU"/>
        </w:rPr>
        <w:t>-5</w:t>
      </w:r>
      <w:r w:rsidR="00204565" w:rsidRPr="007A25CE">
        <w:rPr>
          <w:rStyle w:val="cs9b0062622"/>
        </w:rPr>
        <w:t>L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Health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Questionnaire</w:t>
      </w:r>
      <w:r w:rsidR="00204565" w:rsidRPr="007A25CE">
        <w:rPr>
          <w:rStyle w:val="cs9b0062622"/>
          <w:lang w:val="ru-RU"/>
        </w:rPr>
        <w:t xml:space="preserve">; </w:t>
      </w:r>
      <w:r w:rsidR="00204565" w:rsidRPr="007A25CE">
        <w:rPr>
          <w:rStyle w:val="cs9b0062622"/>
        </w:rPr>
        <w:t>Standard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Application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Screenshots</w:t>
      </w:r>
      <w:r w:rsidR="00204565" w:rsidRPr="007A25CE">
        <w:rPr>
          <w:rStyle w:val="cs9b0062622"/>
          <w:lang w:val="ru-RU"/>
        </w:rPr>
        <w:t xml:space="preserve">; </w:t>
      </w:r>
      <w:r w:rsidR="00204565" w:rsidRPr="007A25CE">
        <w:rPr>
          <w:rStyle w:val="cs9b0062622"/>
        </w:rPr>
        <w:t>Version</w:t>
      </w:r>
      <w:r w:rsidR="00204565" w:rsidRPr="007A25CE">
        <w:rPr>
          <w:rStyle w:val="cs9b0062622"/>
          <w:lang w:val="ru-RU"/>
        </w:rPr>
        <w:t xml:space="preserve"> </w:t>
      </w:r>
      <w:r w:rsidR="00204565" w:rsidRPr="007A25CE">
        <w:rPr>
          <w:rStyle w:val="cs9b0062622"/>
        </w:rPr>
        <w:t>History</w:t>
      </w:r>
      <w:r w:rsidR="00204565" w:rsidRPr="007A25CE">
        <w:rPr>
          <w:rStyle w:val="cs9b0062622"/>
          <w:lang w:val="ru-RU"/>
        </w:rPr>
        <w:t xml:space="preserve">) для України російською мовою, версія 2.0 від 13 березня 2021р; Залучення додаткових місць проведення випробування в Україні </w:t>
      </w:r>
      <w:r w:rsidR="00204565" w:rsidRPr="007A25CE">
        <w:rPr>
          <w:rStyle w:val="cs9f0a404022"/>
          <w:lang w:val="ru-RU"/>
        </w:rPr>
        <w:t xml:space="preserve">до протоколу клінічного дослідження </w:t>
      </w:r>
      <w:r w:rsidR="00204565" w:rsidRPr="007A25CE">
        <w:rPr>
          <w:rStyle w:val="cs9b0062622"/>
          <w:lang w:val="ru-RU"/>
        </w:rPr>
        <w:t>«</w:t>
      </w:r>
      <w:r w:rsidR="00204565" w:rsidRPr="007A25CE">
        <w:rPr>
          <w:rStyle w:val="cs9f0a404022"/>
          <w:lang w:val="ru-RU"/>
        </w:rPr>
        <w:t xml:space="preserve">Рандомізоване, відкрите дослідження </w:t>
      </w:r>
      <w:r w:rsidR="00204565" w:rsidRPr="007A25CE">
        <w:rPr>
          <w:rStyle w:val="cs9f0a404022"/>
        </w:rPr>
        <w:t>III</w:t>
      </w:r>
      <w:r w:rsidR="00204565" w:rsidRPr="007A25CE">
        <w:rPr>
          <w:rStyle w:val="cs9f0a404022"/>
          <w:lang w:val="ru-RU"/>
        </w:rPr>
        <w:t xml:space="preserve"> фази для оцінки періопераційного застосування енфортумабу ведотину у комбінації з </w:t>
      </w:r>
      <w:r w:rsidR="00204565" w:rsidRPr="007A25CE">
        <w:rPr>
          <w:rStyle w:val="cs9b0062622"/>
          <w:lang w:val="ru-RU"/>
        </w:rPr>
        <w:t>пембролізумабом (</w:t>
      </w:r>
      <w:r w:rsidR="00204565" w:rsidRPr="007A25CE">
        <w:rPr>
          <w:rStyle w:val="cs9b0062622"/>
        </w:rPr>
        <w:t>MK</w:t>
      </w:r>
      <w:r w:rsidR="00204565" w:rsidRPr="007A25CE">
        <w:rPr>
          <w:rStyle w:val="cs9b0062622"/>
          <w:lang w:val="ru-RU"/>
        </w:rPr>
        <w:t>-3475)</w:t>
      </w:r>
      <w:r w:rsidR="00204565" w:rsidRPr="007A25CE">
        <w:rPr>
          <w:rStyle w:val="cs9f0a404022"/>
          <w:lang w:val="ru-RU"/>
        </w:rPr>
        <w:t xml:space="preserve">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</w:t>
      </w:r>
      <w:r w:rsidR="00204565" w:rsidRPr="007A25CE">
        <w:rPr>
          <w:rStyle w:val="cs9f0a404022"/>
        </w:rPr>
        <w:t>KEYNOTE</w:t>
      </w:r>
      <w:r w:rsidR="00204565" w:rsidRPr="007A25CE">
        <w:rPr>
          <w:rStyle w:val="cs9f0a404022"/>
          <w:lang w:val="ru-RU"/>
        </w:rPr>
        <w:t>-</w:t>
      </w:r>
      <w:r w:rsidR="00204565" w:rsidRPr="007A25CE">
        <w:rPr>
          <w:rStyle w:val="cs9f0a404022"/>
        </w:rPr>
        <w:t>B</w:t>
      </w:r>
      <w:r w:rsidR="00204565" w:rsidRPr="007A25CE">
        <w:rPr>
          <w:rStyle w:val="cs9f0a404022"/>
          <w:lang w:val="ru-RU"/>
        </w:rPr>
        <w:t xml:space="preserve">15 / </w:t>
      </w:r>
      <w:r w:rsidR="00204565" w:rsidRPr="007A25CE">
        <w:rPr>
          <w:rStyle w:val="cs9f0a404022"/>
        </w:rPr>
        <w:t>EV</w:t>
      </w:r>
      <w:r w:rsidR="00204565" w:rsidRPr="007A25CE">
        <w:rPr>
          <w:rStyle w:val="cs9f0a404022"/>
          <w:lang w:val="ru-RU"/>
        </w:rPr>
        <w:t>-304)</w:t>
      </w:r>
      <w:r w:rsidR="00204565" w:rsidRPr="007A25CE">
        <w:rPr>
          <w:rStyle w:val="cs9b0062622"/>
          <w:lang w:val="ru-RU"/>
        </w:rPr>
        <w:t>»</w:t>
      </w:r>
      <w:r w:rsidR="00204565" w:rsidRPr="007A25CE">
        <w:rPr>
          <w:rStyle w:val="cs9f0a404022"/>
          <w:lang w:val="ru-RU"/>
        </w:rPr>
        <w:t xml:space="preserve">, код дослідження </w:t>
      </w:r>
      <w:r w:rsidR="00204565" w:rsidRPr="007A25CE">
        <w:rPr>
          <w:rStyle w:val="cs9b0062622"/>
        </w:rPr>
        <w:t>MK</w:t>
      </w:r>
      <w:r w:rsidR="00204565" w:rsidRPr="007A25CE">
        <w:rPr>
          <w:rStyle w:val="cs9b0062622"/>
          <w:lang w:val="ru-RU"/>
        </w:rPr>
        <w:t>-3475-</w:t>
      </w:r>
      <w:r w:rsidR="00204565" w:rsidRPr="007A25CE">
        <w:rPr>
          <w:rStyle w:val="cs9b0062622"/>
        </w:rPr>
        <w:t>B</w:t>
      </w:r>
      <w:r w:rsidR="00204565" w:rsidRPr="007A25CE">
        <w:rPr>
          <w:rStyle w:val="cs9b0062622"/>
          <w:lang w:val="ru-RU"/>
        </w:rPr>
        <w:t>15</w:t>
      </w:r>
      <w:r w:rsidR="00204565" w:rsidRPr="007A25CE">
        <w:rPr>
          <w:rStyle w:val="cs9f0a404022"/>
          <w:lang w:val="ru-RU"/>
        </w:rPr>
        <w:t>, версія 00 від 04 листопада 2020 року.; спонсор - «Мерк Шарп Енд Доум Корп.», дочірнє підприємство «Мерк Енд Ко., Інк.», США (</w:t>
      </w:r>
      <w:r w:rsidR="00204565" w:rsidRPr="007A25CE">
        <w:rPr>
          <w:rStyle w:val="cs9f0a404022"/>
        </w:rPr>
        <w:t>Merck</w:t>
      </w:r>
      <w:r w:rsidR="00204565" w:rsidRPr="007A25CE">
        <w:rPr>
          <w:rStyle w:val="cs9f0a404022"/>
          <w:lang w:val="ru-RU"/>
        </w:rPr>
        <w:t xml:space="preserve"> </w:t>
      </w:r>
      <w:r w:rsidR="00204565" w:rsidRPr="007A25CE">
        <w:rPr>
          <w:rStyle w:val="cs9f0a404022"/>
        </w:rPr>
        <w:t>Sharp</w:t>
      </w:r>
      <w:r w:rsidR="00204565" w:rsidRPr="007A25CE">
        <w:rPr>
          <w:rStyle w:val="cs9f0a404022"/>
          <w:lang w:val="ru-RU"/>
        </w:rPr>
        <w:t xml:space="preserve"> &amp; </w:t>
      </w:r>
      <w:r w:rsidR="00204565" w:rsidRPr="007A25CE">
        <w:rPr>
          <w:rStyle w:val="cs9f0a404022"/>
        </w:rPr>
        <w:t>Dohme</w:t>
      </w:r>
      <w:r w:rsidR="00204565" w:rsidRPr="007A25CE">
        <w:rPr>
          <w:rStyle w:val="cs9f0a404022"/>
          <w:lang w:val="ru-RU"/>
        </w:rPr>
        <w:t xml:space="preserve"> </w:t>
      </w:r>
      <w:r w:rsidR="00204565" w:rsidRPr="007A25CE">
        <w:rPr>
          <w:rStyle w:val="cs9f0a404022"/>
        </w:rPr>
        <w:t>Corp</w:t>
      </w:r>
      <w:r w:rsidR="00204565" w:rsidRPr="007A25CE">
        <w:rPr>
          <w:rStyle w:val="cs9f0a404022"/>
          <w:lang w:val="ru-RU"/>
        </w:rPr>
        <w:t xml:space="preserve">., </w:t>
      </w:r>
      <w:r w:rsidR="00204565" w:rsidRPr="007A25CE">
        <w:rPr>
          <w:rStyle w:val="cs9f0a404022"/>
        </w:rPr>
        <w:t>a</w:t>
      </w:r>
      <w:r w:rsidR="00204565" w:rsidRPr="007A25CE">
        <w:rPr>
          <w:rStyle w:val="cs9f0a404022"/>
          <w:lang w:val="ru-RU"/>
        </w:rPr>
        <w:t xml:space="preserve"> </w:t>
      </w:r>
      <w:r w:rsidR="00204565" w:rsidRPr="007A25CE">
        <w:rPr>
          <w:rStyle w:val="cs9f0a404022"/>
        </w:rPr>
        <w:t>subsidiary</w:t>
      </w:r>
      <w:r w:rsidR="00204565" w:rsidRPr="007A25CE">
        <w:rPr>
          <w:rStyle w:val="cs9f0a404022"/>
          <w:lang w:val="ru-RU"/>
        </w:rPr>
        <w:t xml:space="preserve"> </w:t>
      </w:r>
      <w:r w:rsidR="00204565" w:rsidRPr="007A25CE">
        <w:rPr>
          <w:rStyle w:val="cs9f0a404022"/>
        </w:rPr>
        <w:t>of</w:t>
      </w:r>
      <w:r w:rsidR="00204565" w:rsidRPr="007A25CE">
        <w:rPr>
          <w:rStyle w:val="cs9f0a404022"/>
          <w:lang w:val="ru-RU"/>
        </w:rPr>
        <w:t xml:space="preserve"> </w:t>
      </w:r>
      <w:r w:rsidR="00204565" w:rsidRPr="007A25CE">
        <w:rPr>
          <w:rStyle w:val="cs9f0a404022"/>
        </w:rPr>
        <w:t>Merck</w:t>
      </w:r>
      <w:r w:rsidR="00204565" w:rsidRPr="007A25CE">
        <w:rPr>
          <w:rStyle w:val="cs9f0a404022"/>
          <w:lang w:val="ru-RU"/>
        </w:rPr>
        <w:t xml:space="preserve"> &amp; </w:t>
      </w:r>
      <w:r w:rsidR="00204565" w:rsidRPr="007A25CE">
        <w:rPr>
          <w:rStyle w:val="cs9f0a404022"/>
        </w:rPr>
        <w:t>Co</w:t>
      </w:r>
      <w:r w:rsidR="00204565" w:rsidRPr="007A25CE">
        <w:rPr>
          <w:rStyle w:val="cs9f0a404022"/>
          <w:lang w:val="ru-RU"/>
        </w:rPr>
        <w:t xml:space="preserve">., </w:t>
      </w:r>
      <w:r w:rsidR="00204565" w:rsidRPr="007A25CE">
        <w:rPr>
          <w:rStyle w:val="cs9f0a404022"/>
        </w:rPr>
        <w:t>Inc</w:t>
      </w:r>
      <w:r w:rsidR="00204565" w:rsidRPr="007A25CE">
        <w:rPr>
          <w:rStyle w:val="cs9f0a404022"/>
          <w:lang w:val="ru-RU"/>
        </w:rPr>
        <w:t xml:space="preserve">., </w:t>
      </w:r>
      <w:r w:rsidR="00204565" w:rsidRPr="007A25CE">
        <w:rPr>
          <w:rStyle w:val="cs9f0a404022"/>
        </w:rPr>
        <w:t>USA</w:t>
      </w:r>
      <w:r w:rsidR="00204565" w:rsidRPr="007A25CE">
        <w:rPr>
          <w:rStyle w:val="cs9f0a404022"/>
          <w:lang w:val="ru-RU"/>
        </w:rPr>
        <w:t xml:space="preserve">) </w:t>
      </w:r>
    </w:p>
    <w:p w:rsidR="008D0EDB" w:rsidRPr="007A25CE" w:rsidRDefault="008D0EDB" w:rsidP="008D0ED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8D0EDB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22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DC3030" w:rsidRPr="00BE7077" w:rsidTr="00DC303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5"/>
                <w:b w:val="0"/>
                <w:color w:val="000000" w:themeColor="text1"/>
              </w:rPr>
              <w:t>№</w:t>
            </w:r>
          </w:p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5"/>
                <w:b w:val="0"/>
                <w:color w:val="000000" w:themeColor="text1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7d567a25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7d567a255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DC3030" w:rsidRPr="00BE7077" w:rsidTr="00DC303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5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9b0062622"/>
                <w:b w:val="0"/>
                <w:color w:val="000000" w:themeColor="text1"/>
                <w:lang w:val="ru-RU"/>
              </w:rPr>
              <w:t>д.м.н., проф. Стусь В.П.</w:t>
            </w:r>
          </w:p>
          <w:p w:rsidR="00204565" w:rsidRPr="00DC3030" w:rsidRDefault="00204565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7d567a255"/>
                <w:b w:val="0"/>
                <w:color w:val="000000" w:themeColor="text1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ради», відділення урології №2 (онкологічне), м. Дніпро</w:t>
            </w:r>
          </w:p>
        </w:tc>
      </w:tr>
      <w:tr w:rsidR="00DC3030" w:rsidRPr="00BE7077" w:rsidTr="00DC303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5"/>
                <w:b w:val="0"/>
                <w:color w:val="000000" w:themeColor="text1"/>
              </w:rPr>
              <w:t>2.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9b0062622"/>
                <w:b w:val="0"/>
                <w:color w:val="000000" w:themeColor="text1"/>
                <w:lang w:val="ru-RU"/>
              </w:rPr>
              <w:t>Зав. від. Налбандян Т.А.</w:t>
            </w:r>
          </w:p>
          <w:p w:rsidR="00204565" w:rsidRPr="00DC3030" w:rsidRDefault="00204565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«Обласний центр онкології», онкоурологічне відділення, м. Харків</w:t>
            </w:r>
          </w:p>
        </w:tc>
      </w:tr>
    </w:tbl>
    <w:p w:rsidR="00204565" w:rsidRPr="008D0EDB" w:rsidRDefault="00204565" w:rsidP="008D0EDB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afaf57418"/>
          <w:rFonts w:ascii="Arial" w:hAnsi="Arial" w:cs="Arial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D0EDB" w:rsidP="008D0EDB">
      <w:pPr>
        <w:jc w:val="both"/>
        <w:rPr>
          <w:rFonts w:ascii="Arial" w:hAnsi="Arial" w:cs="Arial"/>
          <w:lang w:val="ru-RU"/>
        </w:rPr>
      </w:pPr>
      <w:r>
        <w:rPr>
          <w:rStyle w:val="cs9b0062623"/>
          <w:lang w:val="ru-RU"/>
        </w:rPr>
        <w:t xml:space="preserve">31. </w:t>
      </w:r>
      <w:r w:rsidR="00204565" w:rsidRPr="007A25CE">
        <w:rPr>
          <w:rStyle w:val="cs9b0062623"/>
          <w:lang w:val="ru-RU"/>
        </w:rPr>
        <w:t xml:space="preserve">Оновлений протокол клінічного випробування </w:t>
      </w:r>
      <w:r w:rsidR="00204565" w:rsidRPr="007A25CE">
        <w:rPr>
          <w:rStyle w:val="cs9b0062623"/>
        </w:rPr>
        <w:t>MK</w:t>
      </w:r>
      <w:r w:rsidR="00204565" w:rsidRPr="007A25CE">
        <w:rPr>
          <w:rStyle w:val="cs9b0062623"/>
          <w:lang w:val="ru-RU"/>
        </w:rPr>
        <w:t xml:space="preserve">-6482-005 з інкорпорованою поправкою 04 від 16 лютого 2021 року, англійською мовою; Брошура дослідника </w:t>
      </w:r>
      <w:r w:rsidR="00204565" w:rsidRPr="007A25CE">
        <w:rPr>
          <w:rStyle w:val="cs9b0062623"/>
        </w:rPr>
        <w:t>MK</w:t>
      </w:r>
      <w:r w:rsidR="00204565" w:rsidRPr="007A25CE">
        <w:rPr>
          <w:rStyle w:val="cs9b0062623"/>
          <w:lang w:val="ru-RU"/>
        </w:rPr>
        <w:t>-6482, видання 8 від 25 лютого 2021 року, англійською мовою; Україна, М</w:t>
      </w:r>
      <w:r w:rsidR="00204565" w:rsidRPr="007A25CE">
        <w:rPr>
          <w:rStyle w:val="cs9b0062623"/>
        </w:rPr>
        <w:t>K</w:t>
      </w:r>
      <w:r w:rsidR="00204565" w:rsidRPr="007A25CE">
        <w:rPr>
          <w:rStyle w:val="cs9b0062623"/>
          <w:lang w:val="ru-RU"/>
        </w:rPr>
        <w:t>-6482-005, версія 2.00 від 31 березня 2021 р., українською мовою, інформація та документ про інформовану згоду для пацієнта; Україна, М</w:t>
      </w:r>
      <w:r w:rsidR="00204565" w:rsidRPr="007A25CE">
        <w:rPr>
          <w:rStyle w:val="cs9b0062623"/>
        </w:rPr>
        <w:t>K</w:t>
      </w:r>
      <w:r w:rsidR="00204565" w:rsidRPr="007A25CE">
        <w:rPr>
          <w:rStyle w:val="cs9b0062623"/>
          <w:lang w:val="ru-RU"/>
        </w:rPr>
        <w:t xml:space="preserve">-6482-005, версія 2.00 від 31 березня 2021 р., російською мовою, інформація та документ про інформовану згоду для пацієнта; Оновлений зразок маркування для досліджуваного лікарського засобу </w:t>
      </w:r>
      <w:r w:rsidR="00204565" w:rsidRPr="007A25CE">
        <w:rPr>
          <w:rStyle w:val="cs9b0062623"/>
        </w:rPr>
        <w:t>Everolimus</w:t>
      </w:r>
      <w:r w:rsidR="00204565" w:rsidRPr="007A25CE">
        <w:rPr>
          <w:rStyle w:val="cs9b0062623"/>
          <w:lang w:val="ru-RU"/>
        </w:rPr>
        <w:t xml:space="preserve"> </w:t>
      </w:r>
      <w:r w:rsidR="00204565" w:rsidRPr="007A25CE">
        <w:rPr>
          <w:rStyle w:val="cs9b0062623"/>
        </w:rPr>
        <w:t>Wallet</w:t>
      </w:r>
      <w:r w:rsidR="00204565" w:rsidRPr="007A25CE">
        <w:rPr>
          <w:rStyle w:val="cs9b0062623"/>
          <w:lang w:val="ru-RU"/>
        </w:rPr>
        <w:t>, версія 2.0 від 01 лютого 2021 року, англійською та українською мовами</w:t>
      </w:r>
      <w:r w:rsidR="00204565" w:rsidRPr="007A25CE">
        <w:rPr>
          <w:rStyle w:val="cs9f0a404023"/>
          <w:lang w:val="ru-RU"/>
        </w:rPr>
        <w:t xml:space="preserve"> до протоколу клінічного випробування «Відкрите, рандомізоване дослідження 3 фази препарату </w:t>
      </w:r>
      <w:r w:rsidR="00204565" w:rsidRPr="007A25CE">
        <w:rPr>
          <w:rStyle w:val="cs9b0062623"/>
        </w:rPr>
        <w:t>MK</w:t>
      </w:r>
      <w:r w:rsidR="00204565" w:rsidRPr="007A25CE">
        <w:rPr>
          <w:rStyle w:val="cs9b0062623"/>
          <w:lang w:val="ru-RU"/>
        </w:rPr>
        <w:t>-6482</w:t>
      </w:r>
      <w:r w:rsidR="00204565" w:rsidRPr="007A25CE">
        <w:rPr>
          <w:rStyle w:val="cs9f0a404023"/>
          <w:lang w:val="ru-RU"/>
        </w:rPr>
        <w:t xml:space="preserve"> в порівнянні з препаратом еверолімус у учасників з поширеним нирково-клітинним раком, який прогресував після попередньої </w:t>
      </w:r>
      <w:r w:rsidR="00204565" w:rsidRPr="007A25CE">
        <w:rPr>
          <w:rStyle w:val="cs9f0a404023"/>
        </w:rPr>
        <w:t>PD</w:t>
      </w:r>
      <w:r w:rsidR="00204565" w:rsidRPr="007A25CE">
        <w:rPr>
          <w:rStyle w:val="cs9f0a404023"/>
          <w:lang w:val="ru-RU"/>
        </w:rPr>
        <w:t>-1/</w:t>
      </w:r>
      <w:r w:rsidR="00204565" w:rsidRPr="007A25CE">
        <w:rPr>
          <w:rStyle w:val="cs9f0a404023"/>
        </w:rPr>
        <w:t>L</w:t>
      </w:r>
      <w:r w:rsidR="00204565" w:rsidRPr="007A25CE">
        <w:rPr>
          <w:rStyle w:val="cs9f0a404023"/>
          <w:lang w:val="ru-RU"/>
        </w:rPr>
        <w:t xml:space="preserve">1 та </w:t>
      </w:r>
      <w:r w:rsidR="00204565" w:rsidRPr="007A25CE">
        <w:rPr>
          <w:rStyle w:val="cs9f0a404023"/>
        </w:rPr>
        <w:t>VEGF</w:t>
      </w:r>
      <w:r w:rsidR="00204565" w:rsidRPr="007A25CE">
        <w:rPr>
          <w:rStyle w:val="cs9f0a404023"/>
          <w:lang w:val="ru-RU"/>
        </w:rPr>
        <w:t xml:space="preserve">-таргетної терапії», код дослідження </w:t>
      </w:r>
      <w:r w:rsidR="00204565" w:rsidRPr="007A25CE">
        <w:rPr>
          <w:rStyle w:val="cs9b0062623"/>
        </w:rPr>
        <w:t>MK</w:t>
      </w:r>
      <w:r w:rsidR="00204565" w:rsidRPr="007A25CE">
        <w:rPr>
          <w:rStyle w:val="cs9b0062623"/>
          <w:lang w:val="ru-RU"/>
        </w:rPr>
        <w:t>-6482-005</w:t>
      </w:r>
      <w:r w:rsidR="00204565" w:rsidRPr="007A25CE">
        <w:rPr>
          <w:rStyle w:val="cs9f0a404023"/>
          <w:lang w:val="ru-RU"/>
        </w:rPr>
        <w:t>, з інкорпорованою поправкою 02 від 14 травня 2020 року; спонсор - «Мерк Шарп Енд Доум Корп.», дочірнє підприємство «Мерк Енд Ко., Інк.», США (</w:t>
      </w:r>
      <w:r w:rsidR="00204565" w:rsidRPr="007A25CE">
        <w:rPr>
          <w:rStyle w:val="cs9f0a404023"/>
        </w:rPr>
        <w:t>Merck</w:t>
      </w:r>
      <w:r w:rsidR="00204565" w:rsidRPr="007A25CE">
        <w:rPr>
          <w:rStyle w:val="cs9f0a404023"/>
          <w:lang w:val="ru-RU"/>
        </w:rPr>
        <w:t xml:space="preserve"> </w:t>
      </w:r>
      <w:r w:rsidR="00204565" w:rsidRPr="007A25CE">
        <w:rPr>
          <w:rStyle w:val="cs9f0a404023"/>
        </w:rPr>
        <w:t>Sharp</w:t>
      </w:r>
      <w:r w:rsidR="00204565" w:rsidRPr="007A25CE">
        <w:rPr>
          <w:rStyle w:val="cs9f0a404023"/>
          <w:lang w:val="ru-RU"/>
        </w:rPr>
        <w:t xml:space="preserve"> &amp; </w:t>
      </w:r>
      <w:r w:rsidR="00204565" w:rsidRPr="007A25CE">
        <w:rPr>
          <w:rStyle w:val="cs9f0a404023"/>
        </w:rPr>
        <w:t>Dohme</w:t>
      </w:r>
      <w:r w:rsidR="00204565" w:rsidRPr="007A25CE">
        <w:rPr>
          <w:rStyle w:val="cs9f0a404023"/>
          <w:lang w:val="ru-RU"/>
        </w:rPr>
        <w:t xml:space="preserve"> </w:t>
      </w:r>
      <w:r w:rsidR="00204565" w:rsidRPr="007A25CE">
        <w:rPr>
          <w:rStyle w:val="cs9f0a404023"/>
        </w:rPr>
        <w:t>Corp</w:t>
      </w:r>
      <w:r w:rsidR="00204565" w:rsidRPr="007A25CE">
        <w:rPr>
          <w:rStyle w:val="cs9f0a404023"/>
          <w:lang w:val="ru-RU"/>
        </w:rPr>
        <w:t xml:space="preserve">., </w:t>
      </w:r>
      <w:r w:rsidR="00204565" w:rsidRPr="007A25CE">
        <w:rPr>
          <w:rStyle w:val="cs9f0a404023"/>
        </w:rPr>
        <w:t>a</w:t>
      </w:r>
      <w:r w:rsidR="00204565" w:rsidRPr="007A25CE">
        <w:rPr>
          <w:rStyle w:val="cs9f0a404023"/>
          <w:lang w:val="ru-RU"/>
        </w:rPr>
        <w:t xml:space="preserve"> </w:t>
      </w:r>
      <w:r w:rsidR="00204565" w:rsidRPr="007A25CE">
        <w:rPr>
          <w:rStyle w:val="cs9f0a404023"/>
        </w:rPr>
        <w:t>subsidiary</w:t>
      </w:r>
      <w:r w:rsidR="00204565" w:rsidRPr="007A25CE">
        <w:rPr>
          <w:rStyle w:val="cs9f0a404023"/>
          <w:lang w:val="ru-RU"/>
        </w:rPr>
        <w:t xml:space="preserve"> </w:t>
      </w:r>
      <w:r w:rsidR="00204565" w:rsidRPr="007A25CE">
        <w:rPr>
          <w:rStyle w:val="cs9f0a404023"/>
        </w:rPr>
        <w:t>of</w:t>
      </w:r>
      <w:r w:rsidR="00204565" w:rsidRPr="007A25CE">
        <w:rPr>
          <w:rStyle w:val="cs9f0a404023"/>
          <w:lang w:val="ru-RU"/>
        </w:rPr>
        <w:t xml:space="preserve"> </w:t>
      </w:r>
      <w:r w:rsidR="00204565" w:rsidRPr="007A25CE">
        <w:rPr>
          <w:rStyle w:val="cs9f0a404023"/>
        </w:rPr>
        <w:t>Merck</w:t>
      </w:r>
      <w:r w:rsidR="00204565" w:rsidRPr="007A25CE">
        <w:rPr>
          <w:rStyle w:val="cs9f0a404023"/>
          <w:lang w:val="ru-RU"/>
        </w:rPr>
        <w:t xml:space="preserve"> &amp; </w:t>
      </w:r>
      <w:r w:rsidR="00204565" w:rsidRPr="007A25CE">
        <w:rPr>
          <w:rStyle w:val="cs9f0a404023"/>
        </w:rPr>
        <w:t>Co</w:t>
      </w:r>
      <w:r w:rsidR="00204565" w:rsidRPr="007A25CE">
        <w:rPr>
          <w:rStyle w:val="cs9f0a404023"/>
          <w:lang w:val="ru-RU"/>
        </w:rPr>
        <w:t xml:space="preserve">., </w:t>
      </w:r>
      <w:r w:rsidR="00204565" w:rsidRPr="007A25CE">
        <w:rPr>
          <w:rStyle w:val="cs9f0a404023"/>
        </w:rPr>
        <w:t>Inc</w:t>
      </w:r>
      <w:r w:rsidR="00204565" w:rsidRPr="007A25CE">
        <w:rPr>
          <w:rStyle w:val="cs9f0a404023"/>
          <w:lang w:val="ru-RU"/>
        </w:rPr>
        <w:t xml:space="preserve">., </w:t>
      </w:r>
      <w:r w:rsidR="00204565" w:rsidRPr="007A25CE">
        <w:rPr>
          <w:rStyle w:val="cs9f0a404023"/>
        </w:rPr>
        <w:t>USA</w:t>
      </w:r>
      <w:r w:rsidR="00204565" w:rsidRPr="007A25CE">
        <w:rPr>
          <w:rStyle w:val="cs9f0a404023"/>
          <w:lang w:val="ru-RU"/>
        </w:rPr>
        <w:t>)</w:t>
      </w:r>
      <w:r w:rsidR="00204565" w:rsidRPr="007A25CE">
        <w:rPr>
          <w:rStyle w:val="cs9f0a404023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F6533F" w:rsidP="00F6533F">
      <w:pPr>
        <w:jc w:val="both"/>
        <w:rPr>
          <w:rFonts w:ascii="Arial" w:hAnsi="Arial" w:cs="Arial"/>
          <w:lang w:val="ru-RU"/>
        </w:rPr>
      </w:pPr>
      <w:r>
        <w:rPr>
          <w:rStyle w:val="cs9b0062624"/>
          <w:lang w:val="ru-RU"/>
        </w:rPr>
        <w:t xml:space="preserve">32. </w:t>
      </w:r>
      <w:r w:rsidR="00204565" w:rsidRPr="007A25CE">
        <w:rPr>
          <w:rStyle w:val="cs9b0062624"/>
          <w:lang w:val="ru-RU"/>
        </w:rPr>
        <w:t xml:space="preserve">Брошура дослідника для препарату </w:t>
      </w:r>
      <w:r w:rsidR="00204565" w:rsidRPr="007A25CE">
        <w:rPr>
          <w:rStyle w:val="cs9b0062624"/>
        </w:rPr>
        <w:t>STELARA</w:t>
      </w:r>
      <w:r w:rsidR="00204565" w:rsidRPr="007A25CE">
        <w:rPr>
          <w:rStyle w:val="cs9b0062624"/>
          <w:lang w:val="ru-RU"/>
        </w:rPr>
        <w:t>® (</w:t>
      </w:r>
      <w:r w:rsidR="00204565" w:rsidRPr="007A25CE">
        <w:rPr>
          <w:rStyle w:val="cs9b0062624"/>
        </w:rPr>
        <w:t>ustekinumab</w:t>
      </w:r>
      <w:r w:rsidR="00204565" w:rsidRPr="007A25CE">
        <w:rPr>
          <w:rStyle w:val="cs9b0062624"/>
          <w:lang w:val="ru-RU"/>
        </w:rPr>
        <w:t>), видання 22 від 17 лютого 2021 року; Інформація для пацієнта і Форма інформованої згоди - Модель для України / версія 8.0 від 21 квітня 2021 року (українською та російською мовами)</w:t>
      </w:r>
      <w:r w:rsidR="00204565" w:rsidRPr="007A25CE">
        <w:rPr>
          <w:rStyle w:val="cs9f0a404024"/>
          <w:lang w:val="ru-RU"/>
        </w:rPr>
        <w:t xml:space="preserve"> до протоколу клінічного дослідження «Рандомізоване, подвійне сліпе, плацебо-контрольоване та з активним контролем, багатоцентрове дослідження фази 2/3, що проводиться у паралельних групах з метою оцінки ефективності та безпечності </w:t>
      </w:r>
      <w:r w:rsidR="00204565" w:rsidRPr="007A25CE">
        <w:rPr>
          <w:rStyle w:val="cs9b0062624"/>
          <w:lang w:val="ru-RU"/>
        </w:rPr>
        <w:t>гуселькумабу</w:t>
      </w:r>
      <w:r w:rsidR="00204565" w:rsidRPr="007A25CE">
        <w:rPr>
          <w:rStyle w:val="cs9f0a404024"/>
          <w:lang w:val="ru-RU"/>
        </w:rPr>
        <w:t xml:space="preserve"> у пацієнтів із хворобою Крона в активній фазі від середнього до важкого ступеня тяжкості», код дослідження </w:t>
      </w:r>
      <w:r w:rsidR="00204565" w:rsidRPr="007A25CE">
        <w:rPr>
          <w:rStyle w:val="cs9b0062624"/>
        </w:rPr>
        <w:t>CNTO</w:t>
      </w:r>
      <w:r w:rsidR="00204565" w:rsidRPr="007A25CE">
        <w:rPr>
          <w:rStyle w:val="cs9b0062624"/>
          <w:lang w:val="ru-RU"/>
        </w:rPr>
        <w:t>1959</w:t>
      </w:r>
      <w:r w:rsidR="00204565" w:rsidRPr="007A25CE">
        <w:rPr>
          <w:rStyle w:val="cs9b0062624"/>
        </w:rPr>
        <w:t>CRD</w:t>
      </w:r>
      <w:r w:rsidR="00204565" w:rsidRPr="007A25CE">
        <w:rPr>
          <w:rStyle w:val="cs9b0062624"/>
          <w:lang w:val="ru-RU"/>
        </w:rPr>
        <w:t>3001</w:t>
      </w:r>
      <w:r w:rsidR="00204565" w:rsidRPr="007A25CE">
        <w:rPr>
          <w:rStyle w:val="cs9f0a404024"/>
          <w:lang w:val="ru-RU"/>
        </w:rPr>
        <w:t xml:space="preserve">, з поправкою 3 від 20 жовтня 2020 року; спонсор - </w:t>
      </w:r>
      <w:r w:rsidR="00204565" w:rsidRPr="007A25CE">
        <w:rPr>
          <w:rStyle w:val="cs9f0a404024"/>
        </w:rPr>
        <w:t>Janssen</w:t>
      </w:r>
      <w:r w:rsidR="00204565" w:rsidRPr="007A25CE">
        <w:rPr>
          <w:rStyle w:val="cs9f0a404024"/>
          <w:lang w:val="ru-RU"/>
        </w:rPr>
        <w:t xml:space="preserve"> </w:t>
      </w:r>
      <w:r w:rsidR="00204565" w:rsidRPr="007A25CE">
        <w:rPr>
          <w:rStyle w:val="cs9f0a404024"/>
        </w:rPr>
        <w:t>Pharmaceutica</w:t>
      </w:r>
      <w:r w:rsidR="00204565" w:rsidRPr="007A25CE">
        <w:rPr>
          <w:rStyle w:val="cs9f0a404024"/>
          <w:lang w:val="ru-RU"/>
        </w:rPr>
        <w:t xml:space="preserve"> </w:t>
      </w:r>
      <w:r w:rsidR="00204565" w:rsidRPr="007A25CE">
        <w:rPr>
          <w:rStyle w:val="cs9f0a404024"/>
        </w:rPr>
        <w:t>NV</w:t>
      </w:r>
      <w:r w:rsidR="00204565" w:rsidRPr="007A25CE">
        <w:rPr>
          <w:rStyle w:val="cs9f0a404024"/>
          <w:lang w:val="ru-RU"/>
        </w:rPr>
        <w:t xml:space="preserve">, </w:t>
      </w:r>
      <w:r w:rsidR="00204565" w:rsidRPr="007A25CE">
        <w:rPr>
          <w:rStyle w:val="cs9f0a404024"/>
        </w:rPr>
        <w:t>Belgium</w:t>
      </w:r>
      <w:r w:rsidR="00204565" w:rsidRPr="007A25CE">
        <w:rPr>
          <w:rStyle w:val="cs9f0a404024"/>
          <w:lang w:val="ru-RU"/>
        </w:rPr>
        <w:t xml:space="preserve"> / Янссен Фармацевтика НВ, Бельгія</w:t>
      </w:r>
      <w:r w:rsidR="00204565" w:rsidRPr="007A25CE">
        <w:rPr>
          <w:rStyle w:val="cs9f0a404024"/>
        </w:rPr>
        <w:t> </w:t>
      </w: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F6533F" w:rsidP="00F6533F">
      <w:pPr>
        <w:jc w:val="both"/>
        <w:rPr>
          <w:rFonts w:ascii="Arial" w:hAnsi="Arial" w:cs="Arial"/>
          <w:lang w:val="ru-RU"/>
        </w:rPr>
      </w:pPr>
      <w:r>
        <w:rPr>
          <w:rStyle w:val="cs9b0062625"/>
          <w:lang w:val="ru-RU"/>
        </w:rPr>
        <w:t xml:space="preserve">33. </w:t>
      </w:r>
      <w:r w:rsidR="00204565" w:rsidRPr="007A25CE">
        <w:rPr>
          <w:rStyle w:val="cs9b0062625"/>
          <w:lang w:val="ru-RU"/>
        </w:rPr>
        <w:t>Матеріали для учасників дослідження: «Модифікований ранковий опитувальник для оцінки симптомів рефлюксу - електронний щоденник» (</w:t>
      </w:r>
      <w:r w:rsidR="00204565" w:rsidRPr="007A25CE">
        <w:rPr>
          <w:rStyle w:val="cs9b0062625"/>
        </w:rPr>
        <w:t>Modified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Morning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Reflux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Symptom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Questionnaire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Electronic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Diary</w:t>
      </w:r>
      <w:r w:rsidR="00204565" w:rsidRPr="007A25CE">
        <w:rPr>
          <w:rStyle w:val="cs9b0062625"/>
          <w:lang w:val="ru-RU"/>
        </w:rPr>
        <w:t>) (</w:t>
      </w:r>
      <w:r w:rsidR="00204565" w:rsidRPr="007A25CE">
        <w:rPr>
          <w:rStyle w:val="cs9b0062625"/>
        </w:rPr>
        <w:t>Custom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study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version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for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Cinclus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Pharma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AG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CX</w:t>
      </w:r>
      <w:r w:rsidR="00204565" w:rsidRPr="007A25CE">
        <w:rPr>
          <w:rStyle w:val="cs9b0062625"/>
          <w:lang w:val="ru-RU"/>
        </w:rPr>
        <w:t>842</w:t>
      </w:r>
      <w:r w:rsidR="00204565" w:rsidRPr="007A25CE">
        <w:rPr>
          <w:rStyle w:val="cs9b0062625"/>
        </w:rPr>
        <w:t>A</w:t>
      </w:r>
      <w:r w:rsidR="00204565" w:rsidRPr="007A25CE">
        <w:rPr>
          <w:rStyle w:val="cs9b0062625"/>
          <w:lang w:val="ru-RU"/>
        </w:rPr>
        <w:t xml:space="preserve">2201 </w:t>
      </w:r>
      <w:r w:rsidR="00204565" w:rsidRPr="007A25CE">
        <w:rPr>
          <w:rStyle w:val="cs9b0062625"/>
        </w:rPr>
        <w:t>clinical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protocol</w:t>
      </w:r>
      <w:r w:rsidR="00204565" w:rsidRPr="007A25CE">
        <w:rPr>
          <w:rStyle w:val="cs9b0062625"/>
          <w:lang w:val="ru-RU"/>
        </w:rPr>
        <w:t>), версія 1.0 від 01 лютого 2021 року, українською мовою для України; «Электронний дневник: модифицированный утренний опросник по симптомам рефлюкса» (</w:t>
      </w:r>
      <w:r w:rsidR="00204565" w:rsidRPr="007A25CE">
        <w:rPr>
          <w:rStyle w:val="cs9b0062625"/>
        </w:rPr>
        <w:t>Modified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Morning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Reflux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Symptom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Questionnaire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Electronic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Diary</w:t>
      </w:r>
      <w:r w:rsidR="00204565" w:rsidRPr="007A25CE">
        <w:rPr>
          <w:rStyle w:val="cs9b0062625"/>
          <w:lang w:val="ru-RU"/>
        </w:rPr>
        <w:t>) (</w:t>
      </w:r>
      <w:r w:rsidR="00204565" w:rsidRPr="007A25CE">
        <w:rPr>
          <w:rStyle w:val="cs9b0062625"/>
        </w:rPr>
        <w:t>Custom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study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version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for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Cinclus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Pharma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AG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CX</w:t>
      </w:r>
      <w:r w:rsidR="00204565" w:rsidRPr="007A25CE">
        <w:rPr>
          <w:rStyle w:val="cs9b0062625"/>
          <w:lang w:val="ru-RU"/>
        </w:rPr>
        <w:t>842</w:t>
      </w:r>
      <w:r w:rsidR="00204565" w:rsidRPr="007A25CE">
        <w:rPr>
          <w:rStyle w:val="cs9b0062625"/>
        </w:rPr>
        <w:t>A</w:t>
      </w:r>
      <w:r w:rsidR="00204565" w:rsidRPr="007A25CE">
        <w:rPr>
          <w:rStyle w:val="cs9b0062625"/>
          <w:lang w:val="ru-RU"/>
        </w:rPr>
        <w:t xml:space="preserve">2201 </w:t>
      </w:r>
      <w:r w:rsidR="00204565" w:rsidRPr="007A25CE">
        <w:rPr>
          <w:rStyle w:val="cs9b0062625"/>
        </w:rPr>
        <w:t>clinical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protocol</w:t>
      </w:r>
      <w:r w:rsidR="00204565" w:rsidRPr="007A25CE">
        <w:rPr>
          <w:rStyle w:val="cs9b0062625"/>
          <w:lang w:val="ru-RU"/>
        </w:rPr>
        <w:t>), версія 1.0 від 28 січня 2021 року, російською мовою для України; «Модифікований вечірній опитувальник для оцінки симптомів рефлюксу-електронний щоденник» (</w:t>
      </w:r>
      <w:r w:rsidR="00204565" w:rsidRPr="007A25CE">
        <w:rPr>
          <w:rStyle w:val="cs9b0062625"/>
        </w:rPr>
        <w:t>Modified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Morning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Reflux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Symptom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Questionnaire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Electronic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Diary</w:t>
      </w:r>
      <w:r w:rsidR="00204565" w:rsidRPr="007A25CE">
        <w:rPr>
          <w:rStyle w:val="cs9b0062625"/>
          <w:lang w:val="ru-RU"/>
        </w:rPr>
        <w:t>) (</w:t>
      </w:r>
      <w:r w:rsidR="00204565" w:rsidRPr="007A25CE">
        <w:rPr>
          <w:rStyle w:val="cs9b0062625"/>
        </w:rPr>
        <w:t>Custom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study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version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for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Cinclus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Pharma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AG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CX</w:t>
      </w:r>
      <w:r w:rsidR="00204565" w:rsidRPr="007A25CE">
        <w:rPr>
          <w:rStyle w:val="cs9b0062625"/>
          <w:lang w:val="ru-RU"/>
        </w:rPr>
        <w:t>842</w:t>
      </w:r>
      <w:r w:rsidR="00204565" w:rsidRPr="007A25CE">
        <w:rPr>
          <w:rStyle w:val="cs9b0062625"/>
        </w:rPr>
        <w:t>A</w:t>
      </w:r>
      <w:r w:rsidR="00204565" w:rsidRPr="007A25CE">
        <w:rPr>
          <w:rStyle w:val="cs9b0062625"/>
          <w:lang w:val="ru-RU"/>
        </w:rPr>
        <w:t xml:space="preserve">2201 </w:t>
      </w:r>
      <w:r w:rsidR="00204565" w:rsidRPr="007A25CE">
        <w:rPr>
          <w:rStyle w:val="cs9b0062625"/>
        </w:rPr>
        <w:t>clinical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protocol</w:t>
      </w:r>
      <w:r w:rsidR="00204565" w:rsidRPr="007A25CE">
        <w:rPr>
          <w:rStyle w:val="cs9b0062625"/>
          <w:lang w:val="ru-RU"/>
        </w:rPr>
        <w:t>), версія 1.0 від 01 лютого 2021 року, українською мовою для України; «Электронний дневник: модифицированный вечерний опросник по симптомам рефлюкса» (</w:t>
      </w:r>
      <w:r w:rsidR="00204565" w:rsidRPr="007A25CE">
        <w:rPr>
          <w:rStyle w:val="cs9b0062625"/>
        </w:rPr>
        <w:t>Modified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Evening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Reflux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Symptom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Questionnaire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Electronic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lastRenderedPageBreak/>
        <w:t>Diary</w:t>
      </w:r>
      <w:r w:rsidR="00204565" w:rsidRPr="007A25CE">
        <w:rPr>
          <w:rStyle w:val="cs9b0062625"/>
          <w:lang w:val="ru-RU"/>
        </w:rPr>
        <w:t>) (</w:t>
      </w:r>
      <w:r w:rsidR="00204565" w:rsidRPr="007A25CE">
        <w:rPr>
          <w:rStyle w:val="cs9b0062625"/>
        </w:rPr>
        <w:t>Custom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study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version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for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Cinclus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Pharma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AG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CX</w:t>
      </w:r>
      <w:r w:rsidR="00204565" w:rsidRPr="007A25CE">
        <w:rPr>
          <w:rStyle w:val="cs9b0062625"/>
          <w:lang w:val="ru-RU"/>
        </w:rPr>
        <w:t>842</w:t>
      </w:r>
      <w:r w:rsidR="00204565" w:rsidRPr="007A25CE">
        <w:rPr>
          <w:rStyle w:val="cs9b0062625"/>
        </w:rPr>
        <w:t>A</w:t>
      </w:r>
      <w:r w:rsidR="00204565" w:rsidRPr="007A25CE">
        <w:rPr>
          <w:rStyle w:val="cs9b0062625"/>
          <w:lang w:val="ru-RU"/>
        </w:rPr>
        <w:t xml:space="preserve">2201 </w:t>
      </w:r>
      <w:r w:rsidR="00204565" w:rsidRPr="007A25CE">
        <w:rPr>
          <w:rStyle w:val="cs9b0062625"/>
        </w:rPr>
        <w:t>clinical</w:t>
      </w:r>
      <w:r w:rsidR="00204565" w:rsidRPr="007A25CE">
        <w:rPr>
          <w:rStyle w:val="cs9b0062625"/>
          <w:lang w:val="ru-RU"/>
        </w:rPr>
        <w:t xml:space="preserve"> </w:t>
      </w:r>
      <w:r w:rsidR="00204565" w:rsidRPr="007A25CE">
        <w:rPr>
          <w:rStyle w:val="cs9b0062625"/>
        </w:rPr>
        <w:t>protocol</w:t>
      </w:r>
      <w:r w:rsidR="00204565" w:rsidRPr="007A25CE">
        <w:rPr>
          <w:rStyle w:val="cs9b0062625"/>
          <w:lang w:val="ru-RU"/>
        </w:rPr>
        <w:t>), версія 1.0 від 28 січня 2021 року, російською мовою для України; «Опитувальник (</w:t>
      </w:r>
      <w:r w:rsidR="00204565" w:rsidRPr="007A25CE">
        <w:rPr>
          <w:rStyle w:val="cs9b0062625"/>
        </w:rPr>
        <w:t>QOLRAD</w:t>
      </w:r>
      <w:r w:rsidR="00204565" w:rsidRPr="007A25CE">
        <w:rPr>
          <w:rStyle w:val="cs9b0062625"/>
          <w:lang w:val="ru-RU"/>
        </w:rPr>
        <w:t>) для пацієнтів із симптомами печії» (</w:t>
      </w:r>
      <w:r w:rsidR="00204565" w:rsidRPr="007A25CE">
        <w:rPr>
          <w:rStyle w:val="cs9b0062625"/>
        </w:rPr>
        <w:t>GerdQ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Ukraine</w:t>
      </w:r>
      <w:r w:rsidR="00204565" w:rsidRPr="007A25CE">
        <w:rPr>
          <w:rStyle w:val="cs9b0062625"/>
          <w:lang w:val="ru-RU"/>
        </w:rPr>
        <w:t>-</w:t>
      </w:r>
      <w:r w:rsidR="00204565" w:rsidRPr="007A25CE">
        <w:rPr>
          <w:rStyle w:val="cs9b0062625"/>
        </w:rPr>
        <w:t>Ukrainian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version</w:t>
      </w:r>
      <w:r w:rsidR="00204565" w:rsidRPr="007A25CE">
        <w:rPr>
          <w:rStyle w:val="cs9b0062625"/>
          <w:lang w:val="ru-RU"/>
        </w:rPr>
        <w:t xml:space="preserve"> 1. </w:t>
      </w:r>
      <w:r w:rsidR="00204565" w:rsidRPr="007A25CE">
        <w:rPr>
          <w:rStyle w:val="cs9b0062625"/>
        </w:rPr>
        <w:t>date</w:t>
      </w:r>
      <w:r w:rsidR="00204565" w:rsidRPr="007A25CE">
        <w:rPr>
          <w:rStyle w:val="cs9b0062625"/>
          <w:lang w:val="ru-RU"/>
        </w:rPr>
        <w:t xml:space="preserve"> 13</w:t>
      </w:r>
      <w:r w:rsidR="00204565" w:rsidRPr="007A25CE">
        <w:rPr>
          <w:rStyle w:val="cs9b0062625"/>
        </w:rPr>
        <w:t>Mar</w:t>
      </w:r>
      <w:r w:rsidR="00204565" w:rsidRPr="007A25CE">
        <w:rPr>
          <w:rStyle w:val="cs9b0062625"/>
          <w:lang w:val="ru-RU"/>
        </w:rPr>
        <w:t>2008), версія 1. від 13 березня 2008 року, українською мовою для України; «Опросник (</w:t>
      </w:r>
      <w:r w:rsidR="00204565" w:rsidRPr="007A25CE">
        <w:rPr>
          <w:rStyle w:val="cs9b0062625"/>
        </w:rPr>
        <w:t>QOLRAD</w:t>
      </w:r>
      <w:r w:rsidR="00204565" w:rsidRPr="007A25CE">
        <w:rPr>
          <w:rStyle w:val="cs9b0062625"/>
          <w:lang w:val="ru-RU"/>
        </w:rPr>
        <w:t>) для пациентов с симптомами изжоги» (</w:t>
      </w:r>
      <w:r w:rsidR="00204565" w:rsidRPr="007A25CE">
        <w:rPr>
          <w:rStyle w:val="cs9b0062625"/>
        </w:rPr>
        <w:t>GerdQ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Ukraine</w:t>
      </w:r>
      <w:r w:rsidR="00204565" w:rsidRPr="007A25CE">
        <w:rPr>
          <w:rStyle w:val="cs9b0062625"/>
          <w:lang w:val="ru-RU"/>
        </w:rPr>
        <w:t>-</w:t>
      </w:r>
      <w:r w:rsidR="00204565" w:rsidRPr="007A25CE">
        <w:rPr>
          <w:rStyle w:val="cs9b0062625"/>
        </w:rPr>
        <w:t>Russian</w:t>
      </w:r>
      <w:r w:rsidR="00204565" w:rsidRPr="007A25CE">
        <w:rPr>
          <w:rStyle w:val="cs9b0062625"/>
          <w:lang w:val="ru-RU"/>
        </w:rPr>
        <w:t xml:space="preserve">, </w:t>
      </w:r>
      <w:r w:rsidR="00204565" w:rsidRPr="007A25CE">
        <w:rPr>
          <w:rStyle w:val="cs9b0062625"/>
        </w:rPr>
        <w:t>version</w:t>
      </w:r>
      <w:r w:rsidR="00204565" w:rsidRPr="007A25CE">
        <w:rPr>
          <w:rStyle w:val="cs9b0062625"/>
          <w:lang w:val="ru-RU"/>
        </w:rPr>
        <w:t xml:space="preserve"> 1. </w:t>
      </w:r>
      <w:r w:rsidR="00204565" w:rsidRPr="007A25CE">
        <w:rPr>
          <w:rStyle w:val="cs9b0062625"/>
        </w:rPr>
        <w:t>date</w:t>
      </w:r>
      <w:r w:rsidR="00204565" w:rsidRPr="007A25CE">
        <w:rPr>
          <w:rStyle w:val="cs9b0062625"/>
          <w:lang w:val="ru-RU"/>
        </w:rPr>
        <w:t xml:space="preserve"> 13</w:t>
      </w:r>
      <w:r w:rsidR="00204565" w:rsidRPr="007A25CE">
        <w:rPr>
          <w:rStyle w:val="cs9b0062625"/>
        </w:rPr>
        <w:t>Mar</w:t>
      </w:r>
      <w:r w:rsidR="00204565" w:rsidRPr="007A25CE">
        <w:rPr>
          <w:rStyle w:val="cs9b0062625"/>
          <w:lang w:val="ru-RU"/>
        </w:rPr>
        <w:t xml:space="preserve">2008), версія 1. від 13 березня 2008 року, російською мовою для України </w:t>
      </w:r>
      <w:r w:rsidR="00204565" w:rsidRPr="007A25CE">
        <w:rPr>
          <w:rStyle w:val="cs9f0a404025"/>
          <w:lang w:val="ru-RU"/>
        </w:rPr>
        <w:t xml:space="preserve">до протоколу клінічного дослідження «Рандомізоване, з подвійною імітацією та з активним контролем для підбору дози, подвійне сліпе дослідження у пацієнтів з рефлюкс-езофагітом ступеня </w:t>
      </w:r>
      <w:r w:rsidR="00204565" w:rsidRPr="007A25CE">
        <w:rPr>
          <w:rStyle w:val="cs9f0a404025"/>
        </w:rPr>
        <w:t>C</w:t>
      </w:r>
      <w:r w:rsidR="00204565" w:rsidRPr="007A25CE">
        <w:rPr>
          <w:rStyle w:val="cs9f0a404025"/>
          <w:lang w:val="ru-RU"/>
        </w:rPr>
        <w:t xml:space="preserve"> або </w:t>
      </w:r>
      <w:r w:rsidR="00204565" w:rsidRPr="007A25CE">
        <w:rPr>
          <w:rStyle w:val="cs9f0a404025"/>
        </w:rPr>
        <w:t>D</w:t>
      </w:r>
      <w:r w:rsidR="00204565" w:rsidRPr="007A25CE">
        <w:rPr>
          <w:rStyle w:val="cs9f0a404025"/>
          <w:lang w:val="ru-RU"/>
        </w:rPr>
        <w:t xml:space="preserve"> за Лос-Анджелеською класифікацією, а також у пацієнтів з принаймні частковими симптомами рефлюкс-езофагіту,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</w:t>
      </w:r>
      <w:r w:rsidR="00204565" w:rsidRPr="007A25CE">
        <w:rPr>
          <w:rStyle w:val="cs9b0062625"/>
        </w:rPr>
        <w:t>X</w:t>
      </w:r>
      <w:r w:rsidR="00204565" w:rsidRPr="007A25CE">
        <w:rPr>
          <w:rStyle w:val="cs9b0062625"/>
          <w:lang w:val="ru-RU"/>
        </w:rPr>
        <w:t>842</w:t>
      </w:r>
      <w:r w:rsidR="00204565" w:rsidRPr="007A25CE">
        <w:rPr>
          <w:rStyle w:val="cs9f0a404025"/>
          <w:lang w:val="ru-RU"/>
        </w:rPr>
        <w:t xml:space="preserve"> або лансопразолу протягом 4 тижнів, а також характеру змін симптомів протягом наступного 4-тижневого періоду лікування лансопразолом», код дослідження </w:t>
      </w:r>
      <w:r w:rsidR="00204565" w:rsidRPr="007A25CE">
        <w:rPr>
          <w:rStyle w:val="cs9b0062625"/>
        </w:rPr>
        <w:t>CX</w:t>
      </w:r>
      <w:r w:rsidR="00204565" w:rsidRPr="007A25CE">
        <w:rPr>
          <w:rStyle w:val="cs9b0062625"/>
          <w:lang w:val="ru-RU"/>
        </w:rPr>
        <w:t>842</w:t>
      </w:r>
      <w:r w:rsidR="00204565" w:rsidRPr="007A25CE">
        <w:rPr>
          <w:rStyle w:val="cs9b0062625"/>
        </w:rPr>
        <w:t>A</w:t>
      </w:r>
      <w:r w:rsidR="00204565" w:rsidRPr="007A25CE">
        <w:rPr>
          <w:rStyle w:val="cs9b0062625"/>
          <w:lang w:val="ru-RU"/>
        </w:rPr>
        <w:t>2201</w:t>
      </w:r>
      <w:r w:rsidR="00204565" w:rsidRPr="007A25CE">
        <w:rPr>
          <w:rStyle w:val="cs9f0a404025"/>
          <w:lang w:val="ru-RU"/>
        </w:rPr>
        <w:t xml:space="preserve">, версія 1.0 від 03 вересня 2020 року.; спонсор - «Сінклус Фарма АГ», Швейцарія/ </w:t>
      </w:r>
      <w:r w:rsidR="00204565" w:rsidRPr="007A25CE">
        <w:rPr>
          <w:rStyle w:val="cs9f0a404025"/>
        </w:rPr>
        <w:t>Cinclus</w:t>
      </w:r>
      <w:r w:rsidR="00204565" w:rsidRPr="007A25CE">
        <w:rPr>
          <w:rStyle w:val="cs9f0a404025"/>
          <w:lang w:val="ru-RU"/>
        </w:rPr>
        <w:t xml:space="preserve"> </w:t>
      </w:r>
      <w:r w:rsidR="00204565" w:rsidRPr="007A25CE">
        <w:rPr>
          <w:rStyle w:val="cs9f0a404025"/>
        </w:rPr>
        <w:t>Pharma</w:t>
      </w:r>
      <w:r w:rsidR="00204565" w:rsidRPr="007A25CE">
        <w:rPr>
          <w:rStyle w:val="cs9f0a404025"/>
          <w:lang w:val="ru-RU"/>
        </w:rPr>
        <w:t xml:space="preserve"> </w:t>
      </w:r>
      <w:r w:rsidR="00204565" w:rsidRPr="007A25CE">
        <w:rPr>
          <w:rStyle w:val="cs9f0a404025"/>
        </w:rPr>
        <w:t>AG</w:t>
      </w:r>
      <w:r w:rsidR="00204565" w:rsidRPr="007A25CE">
        <w:rPr>
          <w:rStyle w:val="cs9f0a404025"/>
          <w:lang w:val="ru-RU"/>
        </w:rPr>
        <w:t>, Швейцарія</w:t>
      </w:r>
      <w:r w:rsidR="00204565" w:rsidRPr="007A25CE">
        <w:rPr>
          <w:rStyle w:val="cs9b0062625"/>
        </w:rPr>
        <w:t> </w:t>
      </w: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F6533F" w:rsidRDefault="00F6533F" w:rsidP="00F6533F">
      <w:pPr>
        <w:jc w:val="both"/>
        <w:rPr>
          <w:rStyle w:val="cs80d9435b25"/>
          <w:rFonts w:ascii="Arial" w:hAnsi="Arial" w:cs="Arial"/>
          <w:lang w:val="ru-RU"/>
        </w:rPr>
      </w:pPr>
      <w:r>
        <w:rPr>
          <w:rStyle w:val="cs9b0062626"/>
          <w:lang w:val="ru-RU"/>
        </w:rPr>
        <w:t xml:space="preserve">34. </w:t>
      </w:r>
      <w:r w:rsidR="00204565" w:rsidRPr="007A25CE">
        <w:rPr>
          <w:rStyle w:val="cs9b0062626"/>
          <w:lang w:val="ru-RU"/>
        </w:rPr>
        <w:t>Зміна заявника клінічного випробування в Україні з «ЯНССЕН ФАРМАЦЕВТИКА НВ», Бельгія на ТОВАРИСТВО З ОБМЕЖЕНОЮ ВІДПОВІДАЛЬНІСТЮ «ФАРМАСЬЮТІКАЛ РІСЕРЧ АССОУШИЕЙТС УКРАЇНА» (ТОВ «ФРА УКРАЇНА»); Інформаційна картка пацієнта для України версія 2.0 від 09 квітня 2021 року українською та російською мовами</w:t>
      </w:r>
      <w:r w:rsidR="00204565" w:rsidRPr="007A25CE">
        <w:rPr>
          <w:rStyle w:val="cs9f0a404026"/>
          <w:lang w:val="ru-RU"/>
        </w:rPr>
        <w:t xml:space="preserve"> до протоколу клінічного випробування «Багатоцентрове відкрите довгострокове подовжене клінічне дослідження 3</w:t>
      </w:r>
      <w:r w:rsidR="00204565" w:rsidRPr="007A25CE">
        <w:rPr>
          <w:rStyle w:val="cs9f0a404026"/>
        </w:rPr>
        <w:t>b</w:t>
      </w:r>
      <w:r w:rsidR="00204565" w:rsidRPr="007A25CE">
        <w:rPr>
          <w:rStyle w:val="cs9f0a404026"/>
          <w:lang w:val="ru-RU"/>
        </w:rPr>
        <w:t xml:space="preserve"> фази препарату </w:t>
      </w:r>
      <w:r w:rsidR="00204565" w:rsidRPr="007A25CE">
        <w:rPr>
          <w:rStyle w:val="cs9b0062626"/>
        </w:rPr>
        <w:t>PCI</w:t>
      </w:r>
      <w:r w:rsidR="00204565" w:rsidRPr="007A25CE">
        <w:rPr>
          <w:rStyle w:val="cs9b0062626"/>
          <w:lang w:val="ru-RU"/>
        </w:rPr>
        <w:t>-32765 (Ібрутиніб)</w:t>
      </w:r>
      <w:r w:rsidR="00204565" w:rsidRPr="007A25CE">
        <w:rPr>
          <w:rStyle w:val="cs9f0a404026"/>
          <w:lang w:val="ru-RU"/>
        </w:rPr>
        <w:t xml:space="preserve">», код дослідження </w:t>
      </w:r>
      <w:r w:rsidR="00204565" w:rsidRPr="007A25CE">
        <w:rPr>
          <w:rStyle w:val="cs9b0062626"/>
        </w:rPr>
        <w:t>PCI</w:t>
      </w:r>
      <w:r w:rsidR="00204565" w:rsidRPr="007A25CE">
        <w:rPr>
          <w:rStyle w:val="cs9b0062626"/>
          <w:lang w:val="ru-RU"/>
        </w:rPr>
        <w:t>-32765</w:t>
      </w:r>
      <w:r w:rsidR="00204565" w:rsidRPr="007A25CE">
        <w:rPr>
          <w:rStyle w:val="cs9b0062626"/>
        </w:rPr>
        <w:t>CAN</w:t>
      </w:r>
      <w:r w:rsidR="00204565" w:rsidRPr="007A25CE">
        <w:rPr>
          <w:rStyle w:val="cs9b0062626"/>
          <w:lang w:val="ru-RU"/>
        </w:rPr>
        <w:t>3001</w:t>
      </w:r>
      <w:r w:rsidR="00204565" w:rsidRPr="007A25CE">
        <w:rPr>
          <w:rStyle w:val="cs9f0a404026"/>
          <w:lang w:val="ru-RU"/>
        </w:rPr>
        <w:t xml:space="preserve">, з поправкою </w:t>
      </w:r>
      <w:r w:rsidR="00204565" w:rsidRPr="007A25CE">
        <w:rPr>
          <w:rStyle w:val="cs9f0a404026"/>
        </w:rPr>
        <w:t>INT</w:t>
      </w:r>
      <w:r w:rsidR="00204565" w:rsidRPr="00F6533F">
        <w:rPr>
          <w:rStyle w:val="cs9f0a404026"/>
          <w:lang w:val="ru-RU"/>
        </w:rPr>
        <w:t>-5 від 19.12.2019 р.; спонсор - «ЯНССЕН ФАРМАЦЕВТИКА НВ», Бельгія</w:t>
      </w:r>
    </w:p>
    <w:p w:rsidR="00F6533F" w:rsidRPr="007A25CE" w:rsidRDefault="00F6533F" w:rsidP="00F6533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04565" w:rsidRPr="00F6533F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f0a4040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893"/>
      </w:tblGrid>
      <w:tr w:rsidR="00204565" w:rsidRPr="007A25CE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ed36d4af26"/>
              </w:rPr>
              <w:t>Було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ed36d4af26"/>
              </w:rPr>
              <w:t>Стало</w:t>
            </w:r>
          </w:p>
        </w:tc>
      </w:tr>
      <w:tr w:rsidR="00204565" w:rsidRPr="007A25CE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ed36d4af26"/>
              </w:rPr>
              <w:t>«ЯНССЕН ФАРМАЦЕВТИКА НВ», Бельгія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ed36d4af26"/>
              </w:rP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</w:tbl>
    <w:p w:rsidR="00204565" w:rsidRPr="00BE7077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BE7077" w:rsidRDefault="00F6533F" w:rsidP="00F6533F">
      <w:pPr>
        <w:jc w:val="both"/>
        <w:rPr>
          <w:rStyle w:val="cs80d9435b26"/>
          <w:rFonts w:ascii="Arial" w:hAnsi="Arial" w:cs="Arial"/>
        </w:rPr>
      </w:pPr>
      <w:r w:rsidRPr="00BE7077">
        <w:rPr>
          <w:rStyle w:val="cs9b0062627"/>
        </w:rPr>
        <w:t xml:space="preserve">35. </w:t>
      </w:r>
      <w:r w:rsidR="00204565" w:rsidRPr="007A25CE">
        <w:rPr>
          <w:rStyle w:val="cs9b0062627"/>
          <w:lang w:val="ru-RU"/>
        </w:rPr>
        <w:t>Брошура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дослідника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</w:rPr>
        <w:t>MK</w:t>
      </w:r>
      <w:r w:rsidR="00204565" w:rsidRPr="00BE7077">
        <w:rPr>
          <w:rStyle w:val="cs9b0062627"/>
        </w:rPr>
        <w:t xml:space="preserve">-3475, </w:t>
      </w:r>
      <w:r w:rsidR="00204565" w:rsidRPr="007A25CE">
        <w:rPr>
          <w:rStyle w:val="cs9b0062627"/>
          <w:lang w:val="ru-RU"/>
        </w:rPr>
        <w:t>видання</w:t>
      </w:r>
      <w:r w:rsidR="00204565" w:rsidRPr="00BE7077">
        <w:rPr>
          <w:rStyle w:val="cs9b0062627"/>
        </w:rPr>
        <w:t xml:space="preserve"> 20 </w:t>
      </w:r>
      <w:r w:rsidR="00204565" w:rsidRPr="007A25CE">
        <w:rPr>
          <w:rStyle w:val="cs9b0062627"/>
          <w:lang w:val="ru-RU"/>
        </w:rPr>
        <w:t>від</w:t>
      </w:r>
      <w:r w:rsidR="00204565" w:rsidRPr="00BE7077">
        <w:rPr>
          <w:rStyle w:val="cs9b0062627"/>
        </w:rPr>
        <w:t xml:space="preserve"> 08 </w:t>
      </w:r>
      <w:r w:rsidR="00204565" w:rsidRPr="007A25CE">
        <w:rPr>
          <w:rStyle w:val="cs9b0062627"/>
          <w:lang w:val="ru-RU"/>
        </w:rPr>
        <w:t>березня</w:t>
      </w:r>
      <w:r w:rsidR="00204565" w:rsidRPr="00BE7077">
        <w:rPr>
          <w:rStyle w:val="cs9b0062627"/>
        </w:rPr>
        <w:t xml:space="preserve"> 2021 </w:t>
      </w:r>
      <w:r w:rsidR="00204565" w:rsidRPr="007A25CE">
        <w:rPr>
          <w:rStyle w:val="cs9b0062627"/>
          <w:lang w:val="ru-RU"/>
        </w:rPr>
        <w:t>року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  <w:lang w:val="ru-RU"/>
        </w:rPr>
        <w:t>англійською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мовою</w:t>
      </w:r>
      <w:r w:rsidR="00204565" w:rsidRPr="00BE7077">
        <w:rPr>
          <w:rStyle w:val="cs9b0062627"/>
        </w:rPr>
        <w:t xml:space="preserve">; </w:t>
      </w:r>
      <w:r w:rsidR="00204565" w:rsidRPr="007A25CE">
        <w:rPr>
          <w:rStyle w:val="cs9b0062627"/>
          <w:lang w:val="ru-RU"/>
        </w:rPr>
        <w:t>Брошура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дослідника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</w:rPr>
        <w:t>AZD</w:t>
      </w:r>
      <w:r w:rsidR="00204565" w:rsidRPr="00BE7077">
        <w:rPr>
          <w:rStyle w:val="cs9b0062627"/>
        </w:rPr>
        <w:t xml:space="preserve">2281, </w:t>
      </w:r>
      <w:r w:rsidR="00204565" w:rsidRPr="007A25CE">
        <w:rPr>
          <w:rStyle w:val="cs9b0062627"/>
        </w:rPr>
        <w:t>LYNPARZA</w:t>
      </w:r>
      <w:r w:rsidR="00204565" w:rsidRPr="00BE7077">
        <w:rPr>
          <w:rStyle w:val="cs9b0062627"/>
        </w:rPr>
        <w:t xml:space="preserve">®, </w:t>
      </w:r>
      <w:r w:rsidR="00204565" w:rsidRPr="007A25CE">
        <w:rPr>
          <w:rStyle w:val="cs9b0062627"/>
        </w:rPr>
        <w:t>olaparib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</w:rPr>
        <w:t>KU</w:t>
      </w:r>
      <w:r w:rsidR="00204565" w:rsidRPr="00BE7077">
        <w:rPr>
          <w:rStyle w:val="cs9b0062627"/>
        </w:rPr>
        <w:t xml:space="preserve">-0059436, </w:t>
      </w:r>
      <w:r w:rsidR="00204565" w:rsidRPr="007A25CE">
        <w:rPr>
          <w:rStyle w:val="cs9b0062627"/>
          <w:lang w:val="ru-RU"/>
        </w:rPr>
        <w:t>видання</w:t>
      </w:r>
      <w:r w:rsidR="00204565" w:rsidRPr="00BE7077">
        <w:rPr>
          <w:rStyle w:val="cs9b0062627"/>
        </w:rPr>
        <w:t xml:space="preserve"> 20 </w:t>
      </w:r>
      <w:r w:rsidR="00204565" w:rsidRPr="007A25CE">
        <w:rPr>
          <w:rStyle w:val="cs9b0062627"/>
          <w:lang w:val="ru-RU"/>
        </w:rPr>
        <w:t>від</w:t>
      </w:r>
      <w:r w:rsidR="00204565" w:rsidRPr="00BE7077">
        <w:rPr>
          <w:rStyle w:val="cs9b0062627"/>
        </w:rPr>
        <w:t xml:space="preserve"> 21 </w:t>
      </w:r>
      <w:r w:rsidR="00204565" w:rsidRPr="007A25CE">
        <w:rPr>
          <w:rStyle w:val="cs9b0062627"/>
          <w:lang w:val="ru-RU"/>
        </w:rPr>
        <w:t>січня</w:t>
      </w:r>
      <w:r w:rsidR="00204565" w:rsidRPr="00BE7077">
        <w:rPr>
          <w:rStyle w:val="cs9b0062627"/>
        </w:rPr>
        <w:t xml:space="preserve"> 2021 </w:t>
      </w:r>
      <w:r w:rsidR="00204565" w:rsidRPr="007A25CE">
        <w:rPr>
          <w:rStyle w:val="cs9b0062627"/>
          <w:lang w:val="ru-RU"/>
        </w:rPr>
        <w:t>року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  <w:lang w:val="ru-RU"/>
        </w:rPr>
        <w:t>англійською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мовою</w:t>
      </w:r>
      <w:r w:rsidR="00204565" w:rsidRPr="00BE7077">
        <w:rPr>
          <w:rStyle w:val="cs9b0062627"/>
        </w:rPr>
        <w:t xml:space="preserve">; </w:t>
      </w:r>
      <w:r w:rsidR="00204565" w:rsidRPr="007A25CE">
        <w:rPr>
          <w:rStyle w:val="cs9b0062627"/>
          <w:lang w:val="ru-RU"/>
        </w:rPr>
        <w:t>Україна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</w:rPr>
        <w:t>MK</w:t>
      </w:r>
      <w:r w:rsidR="00204565" w:rsidRPr="00BE7077">
        <w:rPr>
          <w:rStyle w:val="cs9b0062627"/>
        </w:rPr>
        <w:t xml:space="preserve">-7339-012, </w:t>
      </w:r>
      <w:r w:rsidR="00204565" w:rsidRPr="007A25CE">
        <w:rPr>
          <w:rStyle w:val="cs9b0062627"/>
          <w:lang w:val="ru-RU"/>
        </w:rPr>
        <w:t>Інформація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та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документ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про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інформовану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згоду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для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пацієнта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  <w:lang w:val="ru-RU"/>
        </w:rPr>
        <w:t>версія</w:t>
      </w:r>
      <w:r w:rsidR="00204565" w:rsidRPr="00BE7077">
        <w:rPr>
          <w:rStyle w:val="cs9b0062627"/>
        </w:rPr>
        <w:t xml:space="preserve"> 1.02 </w:t>
      </w:r>
      <w:r w:rsidR="00204565" w:rsidRPr="007A25CE">
        <w:rPr>
          <w:rStyle w:val="cs9b0062627"/>
          <w:lang w:val="ru-RU"/>
        </w:rPr>
        <w:t>від</w:t>
      </w:r>
      <w:r w:rsidR="00204565" w:rsidRPr="00BE7077">
        <w:rPr>
          <w:rStyle w:val="cs9b0062627"/>
        </w:rPr>
        <w:t xml:space="preserve"> 27 </w:t>
      </w:r>
      <w:r w:rsidR="00204565" w:rsidRPr="007A25CE">
        <w:rPr>
          <w:rStyle w:val="cs9b0062627"/>
          <w:lang w:val="ru-RU"/>
        </w:rPr>
        <w:t>квітня</w:t>
      </w:r>
      <w:r w:rsidR="00204565" w:rsidRPr="00BE7077">
        <w:rPr>
          <w:rStyle w:val="cs9b0062627"/>
        </w:rPr>
        <w:t xml:space="preserve"> 2021 </w:t>
      </w:r>
      <w:r w:rsidR="00204565" w:rsidRPr="007A25CE">
        <w:rPr>
          <w:rStyle w:val="cs9b0062627"/>
          <w:lang w:val="ru-RU"/>
        </w:rPr>
        <w:t>р</w:t>
      </w:r>
      <w:r w:rsidR="00204565" w:rsidRPr="00BE7077">
        <w:rPr>
          <w:rStyle w:val="cs9b0062627"/>
        </w:rPr>
        <w:t xml:space="preserve">., </w:t>
      </w:r>
      <w:r w:rsidR="00204565" w:rsidRPr="007A25CE">
        <w:rPr>
          <w:rStyle w:val="cs9b0062627"/>
          <w:lang w:val="ru-RU"/>
        </w:rPr>
        <w:t>українською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мовою</w:t>
      </w:r>
      <w:r w:rsidR="00204565" w:rsidRPr="00BE7077">
        <w:rPr>
          <w:rStyle w:val="cs9b0062627"/>
        </w:rPr>
        <w:t xml:space="preserve">; </w:t>
      </w:r>
      <w:r w:rsidR="00204565" w:rsidRPr="007A25CE">
        <w:rPr>
          <w:rStyle w:val="cs9b0062627"/>
          <w:lang w:val="ru-RU"/>
        </w:rPr>
        <w:t>Україна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</w:rPr>
        <w:t>MK</w:t>
      </w:r>
      <w:r w:rsidR="00204565" w:rsidRPr="00BE7077">
        <w:rPr>
          <w:rStyle w:val="cs9b0062627"/>
        </w:rPr>
        <w:t xml:space="preserve">-7339-012, </w:t>
      </w:r>
      <w:r w:rsidR="00204565" w:rsidRPr="007A25CE">
        <w:rPr>
          <w:rStyle w:val="cs9b0062627"/>
          <w:lang w:val="ru-RU"/>
        </w:rPr>
        <w:t>Інформація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та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документ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про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інформовану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згоду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для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пацієнта</w:t>
      </w:r>
      <w:r w:rsidR="00204565" w:rsidRPr="00BE7077">
        <w:rPr>
          <w:rStyle w:val="cs9b0062627"/>
        </w:rPr>
        <w:t xml:space="preserve">, </w:t>
      </w:r>
      <w:r w:rsidR="00204565" w:rsidRPr="007A25CE">
        <w:rPr>
          <w:rStyle w:val="cs9b0062627"/>
          <w:lang w:val="ru-RU"/>
        </w:rPr>
        <w:t>версія</w:t>
      </w:r>
      <w:r w:rsidR="00204565" w:rsidRPr="00BE7077">
        <w:rPr>
          <w:rStyle w:val="cs9b0062627"/>
        </w:rPr>
        <w:t xml:space="preserve"> 1.02 </w:t>
      </w:r>
      <w:r w:rsidR="00204565" w:rsidRPr="007A25CE">
        <w:rPr>
          <w:rStyle w:val="cs9b0062627"/>
          <w:lang w:val="ru-RU"/>
        </w:rPr>
        <w:t>від</w:t>
      </w:r>
      <w:r w:rsidR="00204565" w:rsidRPr="00BE7077">
        <w:rPr>
          <w:rStyle w:val="cs9b0062627"/>
        </w:rPr>
        <w:t xml:space="preserve"> 27 </w:t>
      </w:r>
      <w:r w:rsidR="00204565" w:rsidRPr="007A25CE">
        <w:rPr>
          <w:rStyle w:val="cs9b0062627"/>
          <w:lang w:val="ru-RU"/>
        </w:rPr>
        <w:t>березня</w:t>
      </w:r>
      <w:r w:rsidR="00204565" w:rsidRPr="00BE7077">
        <w:rPr>
          <w:rStyle w:val="cs9b0062627"/>
        </w:rPr>
        <w:t xml:space="preserve"> 2021 </w:t>
      </w:r>
      <w:r w:rsidR="00204565" w:rsidRPr="007A25CE">
        <w:rPr>
          <w:rStyle w:val="cs9b0062627"/>
          <w:lang w:val="ru-RU"/>
        </w:rPr>
        <w:t>р</w:t>
      </w:r>
      <w:r w:rsidR="00204565" w:rsidRPr="00BE7077">
        <w:rPr>
          <w:rStyle w:val="cs9b0062627"/>
        </w:rPr>
        <w:t xml:space="preserve">., </w:t>
      </w:r>
      <w:r w:rsidR="00204565" w:rsidRPr="007A25CE">
        <w:rPr>
          <w:rStyle w:val="cs9b0062627"/>
          <w:lang w:val="ru-RU"/>
        </w:rPr>
        <w:t>російською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b0062627"/>
          <w:lang w:val="ru-RU"/>
        </w:rPr>
        <w:t>мовою</w:t>
      </w:r>
      <w:r w:rsidR="00204565" w:rsidRPr="00BE7077">
        <w:rPr>
          <w:rStyle w:val="cs9b0062627"/>
        </w:rPr>
        <w:t xml:space="preserve"> </w:t>
      </w:r>
      <w:r w:rsidR="00204565" w:rsidRPr="007A25CE">
        <w:rPr>
          <w:rStyle w:val="cs9f0a404027"/>
          <w:lang w:val="ru-RU"/>
        </w:rPr>
        <w:t>до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протоколу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клінічного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дослідження</w:t>
      </w:r>
      <w:r w:rsidR="00204565" w:rsidRPr="00BE7077">
        <w:rPr>
          <w:rStyle w:val="cs9f0a404027"/>
        </w:rPr>
        <w:t xml:space="preserve"> «</w:t>
      </w:r>
      <w:r w:rsidR="00204565" w:rsidRPr="007A25CE">
        <w:rPr>
          <w:rStyle w:val="cs9f0a404027"/>
          <w:lang w:val="ru-RU"/>
        </w:rPr>
        <w:t>Дослідження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ІІІ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фази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b0062627"/>
          <w:lang w:val="ru-RU"/>
        </w:rPr>
        <w:t>пембролізумабу</w:t>
      </w:r>
      <w:r w:rsidR="00204565" w:rsidRPr="00BE7077">
        <w:rPr>
          <w:rStyle w:val="cs9b0062627"/>
        </w:rPr>
        <w:t xml:space="preserve"> (</w:t>
      </w:r>
      <w:r w:rsidR="00204565" w:rsidRPr="007A25CE">
        <w:rPr>
          <w:rStyle w:val="cs9b0062627"/>
        </w:rPr>
        <w:t>MK</w:t>
      </w:r>
      <w:r w:rsidR="00204565" w:rsidRPr="00BE7077">
        <w:rPr>
          <w:rStyle w:val="cs9b0062627"/>
        </w:rPr>
        <w:t>-3475)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у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комбінації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супутньою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хіміопроменевою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терапією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подальшим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введенням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пембролізумабу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олапарибом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або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без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нього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порівняно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супутньою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хіміопроменевою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терапією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подальшим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введенням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дурвалумабу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в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учасників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неоперабельним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локально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розповсюдженим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недрібноклітинним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раком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легенів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</w:rPr>
        <w:t>III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стадії</w:t>
      </w:r>
      <w:r w:rsidR="00204565" w:rsidRPr="00BE7077">
        <w:rPr>
          <w:rStyle w:val="cs9f0a404027"/>
        </w:rPr>
        <w:t xml:space="preserve"> (</w:t>
      </w:r>
      <w:r w:rsidR="00204565" w:rsidRPr="007A25CE">
        <w:rPr>
          <w:rStyle w:val="cs9f0a404027"/>
          <w:lang w:val="ru-RU"/>
        </w:rPr>
        <w:t>НДРЛ</w:t>
      </w:r>
      <w:r w:rsidR="00204565" w:rsidRPr="00BE7077">
        <w:rPr>
          <w:rStyle w:val="cs9f0a404027"/>
        </w:rPr>
        <w:t xml:space="preserve">)», </w:t>
      </w:r>
      <w:r w:rsidR="00204565" w:rsidRPr="007A25CE">
        <w:rPr>
          <w:rStyle w:val="cs9f0a404027"/>
          <w:lang w:val="ru-RU"/>
        </w:rPr>
        <w:t>код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дослідження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b0062627"/>
        </w:rPr>
        <w:t>MK</w:t>
      </w:r>
      <w:r w:rsidR="00204565" w:rsidRPr="00BE7077">
        <w:rPr>
          <w:rStyle w:val="cs9b0062627"/>
        </w:rPr>
        <w:t>-7339-012</w:t>
      </w:r>
      <w:r w:rsidR="00204565" w:rsidRPr="00BE7077">
        <w:rPr>
          <w:rStyle w:val="cs9f0a404027"/>
        </w:rPr>
        <w:t xml:space="preserve">, </w:t>
      </w:r>
      <w:r w:rsidR="00204565" w:rsidRPr="007A25CE">
        <w:rPr>
          <w:rStyle w:val="cs9f0a404027"/>
          <w:lang w:val="ru-RU"/>
        </w:rPr>
        <w:t>з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інкорпорованою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поправкою</w:t>
      </w:r>
      <w:r w:rsidR="00204565" w:rsidRPr="00BE7077">
        <w:rPr>
          <w:rStyle w:val="cs9f0a404027"/>
        </w:rPr>
        <w:t xml:space="preserve"> 03 </w:t>
      </w:r>
      <w:r w:rsidR="00204565" w:rsidRPr="007A25CE">
        <w:rPr>
          <w:rStyle w:val="cs9f0a404027"/>
          <w:lang w:val="ru-RU"/>
        </w:rPr>
        <w:t>від</w:t>
      </w:r>
      <w:r w:rsidR="00204565" w:rsidRPr="00BE7077">
        <w:rPr>
          <w:rStyle w:val="cs9f0a404027"/>
        </w:rPr>
        <w:t xml:space="preserve"> 01 </w:t>
      </w:r>
      <w:r w:rsidR="00204565" w:rsidRPr="007A25CE">
        <w:rPr>
          <w:rStyle w:val="cs9f0a404027"/>
          <w:lang w:val="ru-RU"/>
        </w:rPr>
        <w:t>жовтня</w:t>
      </w:r>
      <w:r w:rsidR="00204565" w:rsidRPr="00BE7077">
        <w:rPr>
          <w:rStyle w:val="cs9f0a404027"/>
        </w:rPr>
        <w:t xml:space="preserve"> 2020 </w:t>
      </w:r>
      <w:r w:rsidR="00204565" w:rsidRPr="007A25CE">
        <w:rPr>
          <w:rStyle w:val="cs9f0a404027"/>
          <w:lang w:val="ru-RU"/>
        </w:rPr>
        <w:t>року</w:t>
      </w:r>
      <w:r w:rsidR="00204565" w:rsidRPr="00BE7077">
        <w:rPr>
          <w:rStyle w:val="cs9f0a404027"/>
        </w:rPr>
        <w:t xml:space="preserve">; </w:t>
      </w:r>
      <w:r w:rsidR="00204565" w:rsidRPr="007A25CE">
        <w:rPr>
          <w:rStyle w:val="cs9f0a404027"/>
          <w:lang w:val="ru-RU"/>
        </w:rPr>
        <w:t>спонсор</w:t>
      </w:r>
      <w:r w:rsidR="00204565" w:rsidRPr="00BE7077">
        <w:rPr>
          <w:rStyle w:val="cs9f0a404027"/>
        </w:rPr>
        <w:t xml:space="preserve"> - «</w:t>
      </w:r>
      <w:r w:rsidR="00204565" w:rsidRPr="007A25CE">
        <w:rPr>
          <w:rStyle w:val="cs9f0a404027"/>
          <w:lang w:val="ru-RU"/>
        </w:rPr>
        <w:t>Мерк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Шарп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Енд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Доум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Корп</w:t>
      </w:r>
      <w:r w:rsidR="00204565" w:rsidRPr="00BE7077">
        <w:rPr>
          <w:rStyle w:val="cs9f0a404027"/>
        </w:rPr>
        <w:t xml:space="preserve">.», </w:t>
      </w:r>
      <w:r w:rsidR="00204565" w:rsidRPr="007A25CE">
        <w:rPr>
          <w:rStyle w:val="cs9f0a404027"/>
          <w:lang w:val="ru-RU"/>
        </w:rPr>
        <w:t>дочірнє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підприємство</w:t>
      </w:r>
      <w:r w:rsidR="00204565" w:rsidRPr="00BE7077">
        <w:rPr>
          <w:rStyle w:val="cs9f0a404027"/>
        </w:rPr>
        <w:t xml:space="preserve"> «</w:t>
      </w:r>
      <w:r w:rsidR="00204565" w:rsidRPr="007A25CE">
        <w:rPr>
          <w:rStyle w:val="cs9f0a404027"/>
          <w:lang w:val="ru-RU"/>
        </w:rPr>
        <w:t>Мерк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Енд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  <w:lang w:val="ru-RU"/>
        </w:rPr>
        <w:t>Ко</w:t>
      </w:r>
      <w:r w:rsidR="00204565" w:rsidRPr="00BE7077">
        <w:rPr>
          <w:rStyle w:val="cs9f0a404027"/>
        </w:rPr>
        <w:t xml:space="preserve">., </w:t>
      </w:r>
      <w:r w:rsidR="00204565" w:rsidRPr="007A25CE">
        <w:rPr>
          <w:rStyle w:val="cs9f0a404027"/>
          <w:lang w:val="ru-RU"/>
        </w:rPr>
        <w:t>Інк</w:t>
      </w:r>
      <w:r w:rsidR="00204565" w:rsidRPr="00BE7077">
        <w:rPr>
          <w:rStyle w:val="cs9f0a404027"/>
        </w:rPr>
        <w:t xml:space="preserve">.», </w:t>
      </w:r>
      <w:r w:rsidR="00204565" w:rsidRPr="007A25CE">
        <w:rPr>
          <w:rStyle w:val="cs9f0a404027"/>
          <w:lang w:val="ru-RU"/>
        </w:rPr>
        <w:t>США</w:t>
      </w:r>
      <w:r w:rsidR="00204565" w:rsidRPr="00BE7077">
        <w:rPr>
          <w:rStyle w:val="cs9f0a404027"/>
        </w:rPr>
        <w:t xml:space="preserve"> (</w:t>
      </w:r>
      <w:r w:rsidR="00204565" w:rsidRPr="007A25CE">
        <w:rPr>
          <w:rStyle w:val="cs9f0a404027"/>
        </w:rPr>
        <w:t>Merck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</w:rPr>
        <w:t>Sharp</w:t>
      </w:r>
      <w:r w:rsidR="00204565" w:rsidRPr="00BE7077">
        <w:rPr>
          <w:rStyle w:val="cs9f0a404027"/>
        </w:rPr>
        <w:t xml:space="preserve"> &amp; </w:t>
      </w:r>
      <w:r w:rsidR="00204565" w:rsidRPr="007A25CE">
        <w:rPr>
          <w:rStyle w:val="cs9f0a404027"/>
        </w:rPr>
        <w:t>Dohme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</w:rPr>
        <w:t>Corp</w:t>
      </w:r>
      <w:r w:rsidR="00204565" w:rsidRPr="00BE7077">
        <w:rPr>
          <w:rStyle w:val="cs9f0a404027"/>
        </w:rPr>
        <w:t xml:space="preserve">., </w:t>
      </w:r>
      <w:r w:rsidR="00204565" w:rsidRPr="007A25CE">
        <w:rPr>
          <w:rStyle w:val="cs9f0a404027"/>
        </w:rPr>
        <w:t>a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</w:rPr>
        <w:t>subsidiary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</w:rPr>
        <w:t>of</w:t>
      </w:r>
      <w:r w:rsidR="00204565" w:rsidRPr="00BE7077">
        <w:rPr>
          <w:rStyle w:val="cs9f0a404027"/>
        </w:rPr>
        <w:t xml:space="preserve"> </w:t>
      </w:r>
      <w:r w:rsidR="00204565" w:rsidRPr="007A25CE">
        <w:rPr>
          <w:rStyle w:val="cs9f0a404027"/>
        </w:rPr>
        <w:t>Merck</w:t>
      </w:r>
      <w:r w:rsidR="00204565" w:rsidRPr="00BE7077">
        <w:rPr>
          <w:rStyle w:val="cs9f0a404027"/>
        </w:rPr>
        <w:t xml:space="preserve"> &amp; </w:t>
      </w:r>
      <w:r w:rsidR="00204565" w:rsidRPr="007A25CE">
        <w:rPr>
          <w:rStyle w:val="cs9f0a404027"/>
        </w:rPr>
        <w:t>Co</w:t>
      </w:r>
      <w:r w:rsidR="00204565" w:rsidRPr="00BE7077">
        <w:rPr>
          <w:rStyle w:val="cs9f0a404027"/>
        </w:rPr>
        <w:t xml:space="preserve">., </w:t>
      </w:r>
      <w:r w:rsidR="00204565" w:rsidRPr="007A25CE">
        <w:rPr>
          <w:rStyle w:val="cs9f0a404027"/>
        </w:rPr>
        <w:t>Inc</w:t>
      </w:r>
      <w:r w:rsidR="00204565" w:rsidRPr="00BE7077">
        <w:rPr>
          <w:rStyle w:val="cs9f0a404027"/>
        </w:rPr>
        <w:t xml:space="preserve">., </w:t>
      </w:r>
      <w:r w:rsidR="00204565" w:rsidRPr="007A25CE">
        <w:rPr>
          <w:rStyle w:val="cs9f0a404027"/>
        </w:rPr>
        <w:t>USA</w:t>
      </w:r>
      <w:r w:rsidR="00204565" w:rsidRPr="00BE7077">
        <w:rPr>
          <w:rStyle w:val="cs9f0a404027"/>
        </w:rPr>
        <w:t xml:space="preserve">) </w:t>
      </w:r>
    </w:p>
    <w:p w:rsidR="00F6533F" w:rsidRPr="007A25CE" w:rsidRDefault="00F6533F" w:rsidP="00F6533F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F6533F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f0a404027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5035"/>
      </w:tblGrid>
      <w:tr w:rsidR="00204565" w:rsidRPr="007A25CE">
        <w:trPr>
          <w:trHeight w:val="1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27"/>
              </w:rPr>
              <w:t>Було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b0062627"/>
              </w:rPr>
              <w:t>Стало</w:t>
            </w:r>
          </w:p>
        </w:tc>
      </w:tr>
      <w:tr w:rsidR="00204565" w:rsidRPr="007A25CE">
        <w:trPr>
          <w:trHeight w:val="20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ed36d4af27"/>
              </w:rPr>
              <w:t xml:space="preserve">Запалення печінки, при якому у Вас можуть з’явитися хворобливі відчуття у животі та блювання, відчуття голоду, відчуття втоми, невелике підвищення температури тіла, біль у правій частині живота, пожовтіння склер очей і шкіри, потемніння сечі (гепатит).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ed36d4af27"/>
              </w:rPr>
              <w:t xml:space="preserve">Запалення печінки, при якому у Вас можуть з’явитися нудота та блювання, відсутність апетиту, відчуття втоми, невелике підвищення температури тіла, біль у правій частині живота, пожовтіння склер очей і шкіри, потемніння сечі (гепатит). </w:t>
            </w:r>
          </w:p>
        </w:tc>
      </w:tr>
    </w:tbl>
    <w:p w:rsidR="00204565" w:rsidRPr="00BE7077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BE7077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BE7077" w:rsidRDefault="00BE7077" w:rsidP="00BE7077">
      <w:pPr>
        <w:jc w:val="both"/>
        <w:rPr>
          <w:rFonts w:ascii="Arial" w:hAnsi="Arial" w:cs="Arial"/>
        </w:rPr>
      </w:pPr>
      <w:r>
        <w:rPr>
          <w:rStyle w:val="cs9b0062628"/>
        </w:rPr>
        <w:t xml:space="preserve">36. </w:t>
      </w:r>
      <w:r w:rsidR="00204565" w:rsidRPr="007A25CE">
        <w:rPr>
          <w:rStyle w:val="cs9b0062628"/>
          <w:lang w:val="ru-RU"/>
        </w:rPr>
        <w:t>Брошура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дослідника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</w:rPr>
        <w:t>MK</w:t>
      </w:r>
      <w:r w:rsidR="00204565" w:rsidRPr="00BE7077">
        <w:rPr>
          <w:rStyle w:val="cs9b0062628"/>
        </w:rPr>
        <w:t xml:space="preserve">-3475, </w:t>
      </w:r>
      <w:r w:rsidR="00204565" w:rsidRPr="007A25CE">
        <w:rPr>
          <w:rStyle w:val="cs9b0062628"/>
          <w:lang w:val="ru-RU"/>
        </w:rPr>
        <w:t>видання</w:t>
      </w:r>
      <w:r w:rsidR="00204565" w:rsidRPr="00BE7077">
        <w:rPr>
          <w:rStyle w:val="cs9b0062628"/>
        </w:rPr>
        <w:t xml:space="preserve"> 20 </w:t>
      </w:r>
      <w:r w:rsidR="00204565" w:rsidRPr="007A25CE">
        <w:rPr>
          <w:rStyle w:val="cs9b0062628"/>
          <w:lang w:val="ru-RU"/>
        </w:rPr>
        <w:t>від</w:t>
      </w:r>
      <w:r w:rsidR="00204565" w:rsidRPr="00BE7077">
        <w:rPr>
          <w:rStyle w:val="cs9b0062628"/>
        </w:rPr>
        <w:t xml:space="preserve"> 08 </w:t>
      </w:r>
      <w:r w:rsidR="00204565" w:rsidRPr="007A25CE">
        <w:rPr>
          <w:rStyle w:val="cs9b0062628"/>
          <w:lang w:val="ru-RU"/>
        </w:rPr>
        <w:t>березня</w:t>
      </w:r>
      <w:r w:rsidR="00204565" w:rsidRPr="00BE7077">
        <w:rPr>
          <w:rStyle w:val="cs9b0062628"/>
        </w:rPr>
        <w:t xml:space="preserve"> 2021 </w:t>
      </w:r>
      <w:r w:rsidR="00204565" w:rsidRPr="007A25CE">
        <w:rPr>
          <w:rStyle w:val="cs9b0062628"/>
          <w:lang w:val="ru-RU"/>
        </w:rPr>
        <w:t>року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  <w:lang w:val="ru-RU"/>
        </w:rPr>
        <w:t>англійською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мовою</w:t>
      </w:r>
      <w:r w:rsidR="00204565" w:rsidRPr="00BE7077">
        <w:rPr>
          <w:rStyle w:val="cs9b0062628"/>
        </w:rPr>
        <w:t xml:space="preserve">; </w:t>
      </w:r>
      <w:r w:rsidR="00204565" w:rsidRPr="007A25CE">
        <w:rPr>
          <w:rStyle w:val="cs9b0062628"/>
          <w:lang w:val="ru-RU"/>
        </w:rPr>
        <w:t>Україна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</w:rPr>
        <w:t>MK</w:t>
      </w:r>
      <w:r w:rsidR="00204565" w:rsidRPr="00BE7077">
        <w:rPr>
          <w:rStyle w:val="cs9b0062628"/>
        </w:rPr>
        <w:t xml:space="preserve">-7339-009, </w:t>
      </w:r>
      <w:r w:rsidR="00204565" w:rsidRPr="007A25CE">
        <w:rPr>
          <w:rStyle w:val="cs9b0062628"/>
          <w:lang w:val="ru-RU"/>
        </w:rPr>
        <w:t>Інформація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та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документ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про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інформовану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згоду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для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пацієнта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  <w:lang w:val="ru-RU"/>
        </w:rPr>
        <w:t>версія</w:t>
      </w:r>
      <w:r w:rsidR="00204565" w:rsidRPr="00BE7077">
        <w:rPr>
          <w:rStyle w:val="cs9b0062628"/>
        </w:rPr>
        <w:t xml:space="preserve"> 03 </w:t>
      </w:r>
      <w:r w:rsidR="00204565" w:rsidRPr="007A25CE">
        <w:rPr>
          <w:rStyle w:val="cs9b0062628"/>
          <w:lang w:val="ru-RU"/>
        </w:rPr>
        <w:t>від</w:t>
      </w:r>
      <w:r w:rsidR="00204565" w:rsidRPr="00BE7077">
        <w:rPr>
          <w:rStyle w:val="cs9b0062628"/>
        </w:rPr>
        <w:t xml:space="preserve"> 28 </w:t>
      </w:r>
      <w:r w:rsidR="00204565" w:rsidRPr="007A25CE">
        <w:rPr>
          <w:rStyle w:val="cs9b0062628"/>
          <w:lang w:val="ru-RU"/>
        </w:rPr>
        <w:t>квітня</w:t>
      </w:r>
      <w:r w:rsidR="00204565" w:rsidRPr="00BE7077">
        <w:rPr>
          <w:rStyle w:val="cs9b0062628"/>
        </w:rPr>
        <w:t xml:space="preserve"> 2021 </w:t>
      </w:r>
      <w:r w:rsidR="00204565" w:rsidRPr="007A25CE">
        <w:rPr>
          <w:rStyle w:val="cs9b0062628"/>
          <w:lang w:val="ru-RU"/>
        </w:rPr>
        <w:t>р</w:t>
      </w:r>
      <w:r w:rsidR="00204565" w:rsidRPr="00BE7077">
        <w:rPr>
          <w:rStyle w:val="cs9b0062628"/>
        </w:rPr>
        <w:t xml:space="preserve">. </w:t>
      </w:r>
      <w:r w:rsidR="00204565" w:rsidRPr="007A25CE">
        <w:rPr>
          <w:rStyle w:val="cs9b0062628"/>
          <w:lang w:val="ru-RU"/>
        </w:rPr>
        <w:t>українською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мовою</w:t>
      </w:r>
      <w:r w:rsidR="00204565" w:rsidRPr="00BE7077">
        <w:rPr>
          <w:rStyle w:val="cs9b0062628"/>
        </w:rPr>
        <w:t xml:space="preserve">; </w:t>
      </w:r>
      <w:r w:rsidR="00204565" w:rsidRPr="007A25CE">
        <w:rPr>
          <w:rStyle w:val="cs9b0062628"/>
          <w:lang w:val="ru-RU"/>
        </w:rPr>
        <w:t>Україна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</w:rPr>
        <w:t>MK</w:t>
      </w:r>
      <w:r w:rsidR="00204565" w:rsidRPr="00BE7077">
        <w:rPr>
          <w:rStyle w:val="cs9b0062628"/>
        </w:rPr>
        <w:t xml:space="preserve">-7339-009, </w:t>
      </w:r>
      <w:r w:rsidR="00204565" w:rsidRPr="007A25CE">
        <w:rPr>
          <w:rStyle w:val="cs9b0062628"/>
          <w:lang w:val="ru-RU"/>
        </w:rPr>
        <w:t>Інформація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та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документ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про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lastRenderedPageBreak/>
        <w:t>інформовану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згоду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для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пацієнта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  <w:lang w:val="ru-RU"/>
        </w:rPr>
        <w:t>версія</w:t>
      </w:r>
      <w:r w:rsidR="00204565" w:rsidRPr="00BE7077">
        <w:rPr>
          <w:rStyle w:val="cs9b0062628"/>
        </w:rPr>
        <w:t xml:space="preserve"> 03 </w:t>
      </w:r>
      <w:r w:rsidR="00204565" w:rsidRPr="007A25CE">
        <w:rPr>
          <w:rStyle w:val="cs9b0062628"/>
          <w:lang w:val="ru-RU"/>
        </w:rPr>
        <w:t>від</w:t>
      </w:r>
      <w:r w:rsidR="00204565" w:rsidRPr="00BE7077">
        <w:rPr>
          <w:rStyle w:val="cs9b0062628"/>
        </w:rPr>
        <w:t xml:space="preserve"> 28 </w:t>
      </w:r>
      <w:r w:rsidR="00204565" w:rsidRPr="007A25CE">
        <w:rPr>
          <w:rStyle w:val="cs9b0062628"/>
          <w:lang w:val="ru-RU"/>
        </w:rPr>
        <w:t>квітня</w:t>
      </w:r>
      <w:r w:rsidR="00204565" w:rsidRPr="00BE7077">
        <w:rPr>
          <w:rStyle w:val="cs9b0062628"/>
        </w:rPr>
        <w:t xml:space="preserve"> 2021 </w:t>
      </w:r>
      <w:r w:rsidR="00204565" w:rsidRPr="007A25CE">
        <w:rPr>
          <w:rStyle w:val="cs9b0062628"/>
          <w:lang w:val="ru-RU"/>
        </w:rPr>
        <w:t>р</w:t>
      </w:r>
      <w:r w:rsidR="00204565" w:rsidRPr="00BE7077">
        <w:rPr>
          <w:rStyle w:val="cs9b0062628"/>
        </w:rPr>
        <w:t xml:space="preserve">. </w:t>
      </w:r>
      <w:r w:rsidR="00204565" w:rsidRPr="007A25CE">
        <w:rPr>
          <w:rStyle w:val="cs9b0062628"/>
          <w:lang w:val="ru-RU"/>
        </w:rPr>
        <w:t>російською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мовою</w:t>
      </w:r>
      <w:r w:rsidR="00204565" w:rsidRPr="00BE7077">
        <w:rPr>
          <w:rStyle w:val="cs9b0062628"/>
        </w:rPr>
        <w:t xml:space="preserve">; </w:t>
      </w:r>
      <w:r w:rsidR="00204565" w:rsidRPr="007A25CE">
        <w:rPr>
          <w:rStyle w:val="cs9b0062628"/>
          <w:lang w:val="ru-RU"/>
        </w:rPr>
        <w:t>Україна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</w:rPr>
        <w:t>MK</w:t>
      </w:r>
      <w:r w:rsidR="00204565" w:rsidRPr="00BE7077">
        <w:rPr>
          <w:rStyle w:val="cs9b0062628"/>
        </w:rPr>
        <w:t xml:space="preserve">-7339-009, </w:t>
      </w:r>
      <w:r w:rsidR="00204565" w:rsidRPr="007A25CE">
        <w:rPr>
          <w:rStyle w:val="cs9b0062628"/>
          <w:lang w:val="ru-RU"/>
        </w:rPr>
        <w:t>Інформаційний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листок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і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документ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про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інформовану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згоду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на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майбутнє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біомедичне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дослідження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  <w:lang w:val="ru-RU"/>
        </w:rPr>
        <w:t>версія</w:t>
      </w:r>
      <w:r w:rsidR="00204565" w:rsidRPr="00BE7077">
        <w:rPr>
          <w:rStyle w:val="cs9b0062628"/>
        </w:rPr>
        <w:t xml:space="preserve"> 00 </w:t>
      </w:r>
      <w:r w:rsidR="00204565" w:rsidRPr="007A25CE">
        <w:rPr>
          <w:rStyle w:val="cs9b0062628"/>
          <w:lang w:val="ru-RU"/>
        </w:rPr>
        <w:t>від</w:t>
      </w:r>
      <w:r w:rsidR="00204565" w:rsidRPr="00BE7077">
        <w:rPr>
          <w:rStyle w:val="cs9b0062628"/>
        </w:rPr>
        <w:t xml:space="preserve"> 28 </w:t>
      </w:r>
      <w:r w:rsidR="00204565" w:rsidRPr="007A25CE">
        <w:rPr>
          <w:rStyle w:val="cs9b0062628"/>
          <w:lang w:val="ru-RU"/>
        </w:rPr>
        <w:t>квітня</w:t>
      </w:r>
      <w:r w:rsidR="00204565" w:rsidRPr="00BE7077">
        <w:rPr>
          <w:rStyle w:val="cs9b0062628"/>
        </w:rPr>
        <w:t xml:space="preserve"> 2021 </w:t>
      </w:r>
      <w:r w:rsidR="00204565" w:rsidRPr="007A25CE">
        <w:rPr>
          <w:rStyle w:val="cs9b0062628"/>
          <w:lang w:val="ru-RU"/>
        </w:rPr>
        <w:t>р</w:t>
      </w:r>
      <w:r w:rsidR="00204565" w:rsidRPr="00BE7077">
        <w:rPr>
          <w:rStyle w:val="cs9b0062628"/>
        </w:rPr>
        <w:t xml:space="preserve">. </w:t>
      </w:r>
      <w:r w:rsidR="00204565" w:rsidRPr="007A25CE">
        <w:rPr>
          <w:rStyle w:val="cs9b0062628"/>
          <w:lang w:val="ru-RU"/>
        </w:rPr>
        <w:t>українською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мовою</w:t>
      </w:r>
      <w:r w:rsidR="00204565" w:rsidRPr="00BE7077">
        <w:rPr>
          <w:rStyle w:val="cs9b0062628"/>
        </w:rPr>
        <w:t xml:space="preserve">; </w:t>
      </w:r>
      <w:r w:rsidR="00204565" w:rsidRPr="007A25CE">
        <w:rPr>
          <w:rStyle w:val="cs9b0062628"/>
          <w:lang w:val="ru-RU"/>
        </w:rPr>
        <w:t>Україна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</w:rPr>
        <w:t>MK</w:t>
      </w:r>
      <w:r w:rsidR="00204565" w:rsidRPr="00BE7077">
        <w:rPr>
          <w:rStyle w:val="cs9b0062628"/>
        </w:rPr>
        <w:t xml:space="preserve">-7339-009, </w:t>
      </w:r>
      <w:r w:rsidR="00204565" w:rsidRPr="007A25CE">
        <w:rPr>
          <w:rStyle w:val="cs9b0062628"/>
          <w:lang w:val="ru-RU"/>
        </w:rPr>
        <w:t>Інформаційний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листок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і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документ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про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інформовану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згоду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на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майбутнє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біомедичне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дослідження</w:t>
      </w:r>
      <w:r w:rsidR="00204565" w:rsidRPr="00BE7077">
        <w:rPr>
          <w:rStyle w:val="cs9b0062628"/>
        </w:rPr>
        <w:t xml:space="preserve">, </w:t>
      </w:r>
      <w:r w:rsidR="00204565" w:rsidRPr="007A25CE">
        <w:rPr>
          <w:rStyle w:val="cs9b0062628"/>
          <w:lang w:val="ru-RU"/>
        </w:rPr>
        <w:t>версія</w:t>
      </w:r>
      <w:r w:rsidR="00204565" w:rsidRPr="00BE7077">
        <w:rPr>
          <w:rStyle w:val="cs9b0062628"/>
        </w:rPr>
        <w:t xml:space="preserve"> 00 </w:t>
      </w:r>
      <w:r w:rsidR="00204565" w:rsidRPr="007A25CE">
        <w:rPr>
          <w:rStyle w:val="cs9b0062628"/>
          <w:lang w:val="ru-RU"/>
        </w:rPr>
        <w:t>від</w:t>
      </w:r>
      <w:r w:rsidR="00204565" w:rsidRPr="00BE7077">
        <w:rPr>
          <w:rStyle w:val="cs9b0062628"/>
        </w:rPr>
        <w:t xml:space="preserve"> 28 </w:t>
      </w:r>
      <w:r w:rsidR="00204565" w:rsidRPr="007A25CE">
        <w:rPr>
          <w:rStyle w:val="cs9b0062628"/>
          <w:lang w:val="ru-RU"/>
        </w:rPr>
        <w:t>квітня</w:t>
      </w:r>
      <w:r w:rsidR="00204565" w:rsidRPr="00BE7077">
        <w:rPr>
          <w:rStyle w:val="cs9b0062628"/>
        </w:rPr>
        <w:t xml:space="preserve"> 2021 </w:t>
      </w:r>
      <w:r w:rsidR="00204565" w:rsidRPr="007A25CE">
        <w:rPr>
          <w:rStyle w:val="cs9b0062628"/>
          <w:lang w:val="ru-RU"/>
        </w:rPr>
        <w:t>р</w:t>
      </w:r>
      <w:r w:rsidR="00204565" w:rsidRPr="00BE7077">
        <w:rPr>
          <w:rStyle w:val="cs9b0062628"/>
        </w:rPr>
        <w:t xml:space="preserve">. </w:t>
      </w:r>
      <w:r w:rsidR="00204565" w:rsidRPr="007A25CE">
        <w:rPr>
          <w:rStyle w:val="cs9b0062628"/>
          <w:lang w:val="ru-RU"/>
        </w:rPr>
        <w:t>російською</w:t>
      </w:r>
      <w:r w:rsidR="00204565" w:rsidRPr="00BE7077">
        <w:rPr>
          <w:rStyle w:val="cs9b0062628"/>
        </w:rPr>
        <w:t xml:space="preserve"> </w:t>
      </w:r>
      <w:r w:rsidR="00204565" w:rsidRPr="007A25CE">
        <w:rPr>
          <w:rStyle w:val="cs9b0062628"/>
          <w:lang w:val="ru-RU"/>
        </w:rPr>
        <w:t>мовою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до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протоколу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клінічного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дослідження</w:t>
      </w:r>
      <w:r w:rsidR="00204565" w:rsidRPr="00BE7077">
        <w:rPr>
          <w:rStyle w:val="cs9f0a404028"/>
        </w:rPr>
        <w:t xml:space="preserve"> «</w:t>
      </w:r>
      <w:r w:rsidR="00204565" w:rsidRPr="007A25CE">
        <w:rPr>
          <w:rStyle w:val="cs9f0a404028"/>
        </w:rPr>
        <w:t>P</w:t>
      </w:r>
      <w:r w:rsidR="00204565" w:rsidRPr="007A25CE">
        <w:rPr>
          <w:rStyle w:val="cs9f0a404028"/>
          <w:lang w:val="ru-RU"/>
        </w:rPr>
        <w:t>андомізоване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відкрите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дослідження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фази</w:t>
      </w:r>
      <w:r w:rsidR="00204565" w:rsidRPr="00BE7077">
        <w:rPr>
          <w:rStyle w:val="cs9f0a404028"/>
        </w:rPr>
        <w:t xml:space="preserve"> 2 </w:t>
      </w:r>
      <w:r w:rsidR="00204565" w:rsidRPr="007A25CE">
        <w:rPr>
          <w:rStyle w:val="cs9f0a404028"/>
          <w:lang w:val="ru-RU"/>
        </w:rPr>
        <w:t>та</w:t>
      </w:r>
      <w:r w:rsidR="00204565" w:rsidRPr="00BE7077">
        <w:rPr>
          <w:rStyle w:val="cs9f0a404028"/>
        </w:rPr>
        <w:t xml:space="preserve"> 3 </w:t>
      </w:r>
      <w:r w:rsidR="00204565" w:rsidRPr="007A25CE">
        <w:rPr>
          <w:rStyle w:val="cs9b0062628"/>
          <w:lang w:val="ru-RU"/>
        </w:rPr>
        <w:t>Олапарибу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комбінації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b0062628"/>
          <w:lang w:val="ru-RU"/>
        </w:rPr>
        <w:t>Пембролізумабом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порівнянні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хіміотерапією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комбінації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Пембролізумабом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після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індукції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клінічної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переваги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першою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лінією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хіміотерапії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комбінації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Пембролізумабом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у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пацієнтів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місцево</w:t>
      </w:r>
      <w:r w:rsidR="00204565" w:rsidRPr="00BE7077">
        <w:rPr>
          <w:rStyle w:val="cs9f0a404028"/>
        </w:rPr>
        <w:t>-</w:t>
      </w:r>
      <w:r w:rsidR="00204565" w:rsidRPr="007A25CE">
        <w:rPr>
          <w:rStyle w:val="cs9f0a404028"/>
          <w:lang w:val="ru-RU"/>
        </w:rPr>
        <w:t>рецидивуючим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неоперабельним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або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метастатичним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потрійно</w:t>
      </w:r>
      <w:r w:rsidR="00204565" w:rsidRPr="00BE7077">
        <w:rPr>
          <w:rStyle w:val="cs9f0a404028"/>
        </w:rPr>
        <w:t>-</w:t>
      </w:r>
      <w:r w:rsidR="00204565" w:rsidRPr="007A25CE">
        <w:rPr>
          <w:rStyle w:val="cs9f0a404028"/>
          <w:lang w:val="ru-RU"/>
        </w:rPr>
        <w:t>негативним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раком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молочної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залози</w:t>
      </w:r>
      <w:r w:rsidR="00204565" w:rsidRPr="00BE7077">
        <w:rPr>
          <w:rStyle w:val="cs9f0a404028"/>
        </w:rPr>
        <w:t xml:space="preserve"> (</w:t>
      </w:r>
      <w:r w:rsidR="00204565" w:rsidRPr="007A25CE">
        <w:rPr>
          <w:rStyle w:val="cs9f0a404028"/>
        </w:rPr>
        <w:t>TNBC</w:t>
      </w:r>
      <w:r w:rsidR="00204565" w:rsidRPr="00BE7077">
        <w:rPr>
          <w:rStyle w:val="cs9f0a404028"/>
        </w:rPr>
        <w:t>) (</w:t>
      </w:r>
      <w:r w:rsidR="00204565" w:rsidRPr="007A25CE">
        <w:rPr>
          <w:rStyle w:val="cs9f0a404028"/>
        </w:rPr>
        <w:t>KEYLYNK</w:t>
      </w:r>
      <w:r w:rsidR="00204565" w:rsidRPr="00BE7077">
        <w:rPr>
          <w:rStyle w:val="cs9f0a404028"/>
        </w:rPr>
        <w:t xml:space="preserve">-009)», </w:t>
      </w:r>
      <w:r w:rsidR="00204565" w:rsidRPr="007A25CE">
        <w:rPr>
          <w:rStyle w:val="cs9f0a404028"/>
          <w:lang w:val="ru-RU"/>
        </w:rPr>
        <w:t>код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дослідження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b0062628"/>
        </w:rPr>
        <w:t>MK</w:t>
      </w:r>
      <w:r w:rsidR="00204565" w:rsidRPr="00BE7077">
        <w:rPr>
          <w:rStyle w:val="cs9b0062628"/>
        </w:rPr>
        <w:t>-7339-009</w:t>
      </w:r>
      <w:r w:rsidR="00204565" w:rsidRPr="00BE7077">
        <w:rPr>
          <w:rStyle w:val="cs9f0a404028"/>
        </w:rPr>
        <w:t xml:space="preserve">, </w:t>
      </w:r>
      <w:r w:rsidR="00204565" w:rsidRPr="007A25CE">
        <w:rPr>
          <w:rStyle w:val="cs9f0a404028"/>
          <w:lang w:val="ru-RU"/>
        </w:rPr>
        <w:t>від</w:t>
      </w:r>
      <w:r w:rsidR="00204565" w:rsidRPr="00BE7077">
        <w:rPr>
          <w:rStyle w:val="cs9f0a404028"/>
        </w:rPr>
        <w:t xml:space="preserve"> 24 </w:t>
      </w:r>
      <w:r w:rsidR="00204565" w:rsidRPr="007A25CE">
        <w:rPr>
          <w:rStyle w:val="cs9f0a404028"/>
          <w:lang w:val="ru-RU"/>
        </w:rPr>
        <w:t>липня</w:t>
      </w:r>
      <w:r w:rsidR="00204565" w:rsidRPr="00BE7077">
        <w:rPr>
          <w:rStyle w:val="cs9f0a404028"/>
        </w:rPr>
        <w:t xml:space="preserve"> 2019 </w:t>
      </w:r>
      <w:r w:rsidR="00204565" w:rsidRPr="007A25CE">
        <w:rPr>
          <w:rStyle w:val="cs9f0a404028"/>
          <w:lang w:val="ru-RU"/>
        </w:rPr>
        <w:t>року</w:t>
      </w:r>
      <w:r w:rsidR="00204565" w:rsidRPr="00BE7077">
        <w:rPr>
          <w:rStyle w:val="cs9f0a404028"/>
        </w:rPr>
        <w:t xml:space="preserve">; </w:t>
      </w:r>
      <w:r w:rsidR="00204565" w:rsidRPr="007A25CE">
        <w:rPr>
          <w:rStyle w:val="cs9f0a404028"/>
          <w:lang w:val="ru-RU"/>
        </w:rPr>
        <w:t>спонсор</w:t>
      </w:r>
      <w:r w:rsidR="00204565" w:rsidRPr="00BE7077">
        <w:rPr>
          <w:rStyle w:val="cs9f0a404028"/>
        </w:rPr>
        <w:t xml:space="preserve"> - «</w:t>
      </w:r>
      <w:r w:rsidR="00204565" w:rsidRPr="007A25CE">
        <w:rPr>
          <w:rStyle w:val="cs9f0a404028"/>
          <w:lang w:val="ru-RU"/>
        </w:rPr>
        <w:t>Мерк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Шарп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Енд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Доум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Корп</w:t>
      </w:r>
      <w:r w:rsidR="00204565" w:rsidRPr="00BE7077">
        <w:rPr>
          <w:rStyle w:val="cs9f0a404028"/>
        </w:rPr>
        <w:t xml:space="preserve">.», </w:t>
      </w:r>
      <w:r w:rsidR="00204565" w:rsidRPr="007A25CE">
        <w:rPr>
          <w:rStyle w:val="cs9f0a404028"/>
          <w:lang w:val="ru-RU"/>
        </w:rPr>
        <w:t>дочірнє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підприємство</w:t>
      </w:r>
      <w:r w:rsidR="00204565" w:rsidRPr="00BE7077">
        <w:rPr>
          <w:rStyle w:val="cs9f0a404028"/>
        </w:rPr>
        <w:t xml:space="preserve"> «</w:t>
      </w:r>
      <w:r w:rsidR="00204565" w:rsidRPr="007A25CE">
        <w:rPr>
          <w:rStyle w:val="cs9f0a404028"/>
          <w:lang w:val="ru-RU"/>
        </w:rPr>
        <w:t>Мерк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Енд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  <w:lang w:val="ru-RU"/>
        </w:rPr>
        <w:t>Ко</w:t>
      </w:r>
      <w:r w:rsidR="00204565" w:rsidRPr="00BE7077">
        <w:rPr>
          <w:rStyle w:val="cs9f0a404028"/>
        </w:rPr>
        <w:t xml:space="preserve">., </w:t>
      </w:r>
      <w:r w:rsidR="00204565" w:rsidRPr="007A25CE">
        <w:rPr>
          <w:rStyle w:val="cs9f0a404028"/>
          <w:lang w:val="ru-RU"/>
        </w:rPr>
        <w:t>Інк</w:t>
      </w:r>
      <w:r w:rsidR="00204565" w:rsidRPr="00BE7077">
        <w:rPr>
          <w:rStyle w:val="cs9f0a404028"/>
        </w:rPr>
        <w:t xml:space="preserve">.», </w:t>
      </w:r>
      <w:r w:rsidR="00204565" w:rsidRPr="007A25CE">
        <w:rPr>
          <w:rStyle w:val="cs9f0a404028"/>
          <w:lang w:val="ru-RU"/>
        </w:rPr>
        <w:t>США</w:t>
      </w:r>
      <w:r w:rsidR="00204565" w:rsidRPr="00BE7077">
        <w:rPr>
          <w:rStyle w:val="cs9f0a404028"/>
        </w:rPr>
        <w:t xml:space="preserve"> (</w:t>
      </w:r>
      <w:r w:rsidR="00204565" w:rsidRPr="007A25CE">
        <w:rPr>
          <w:rStyle w:val="cs9f0a404028"/>
        </w:rPr>
        <w:t>Merck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</w:rPr>
        <w:t>Sharp</w:t>
      </w:r>
      <w:r w:rsidR="00204565" w:rsidRPr="00BE7077">
        <w:rPr>
          <w:rStyle w:val="cs9f0a404028"/>
        </w:rPr>
        <w:t xml:space="preserve"> &amp; </w:t>
      </w:r>
      <w:r w:rsidR="00204565" w:rsidRPr="007A25CE">
        <w:rPr>
          <w:rStyle w:val="cs9f0a404028"/>
        </w:rPr>
        <w:t>Dohme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</w:rPr>
        <w:t>Corp</w:t>
      </w:r>
      <w:r w:rsidR="00204565" w:rsidRPr="00BE7077">
        <w:rPr>
          <w:rStyle w:val="cs9f0a404028"/>
        </w:rPr>
        <w:t xml:space="preserve">., </w:t>
      </w:r>
      <w:r w:rsidR="00204565" w:rsidRPr="007A25CE">
        <w:rPr>
          <w:rStyle w:val="cs9f0a404028"/>
        </w:rPr>
        <w:t>a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</w:rPr>
        <w:t>subsidiary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</w:rPr>
        <w:t>of</w:t>
      </w:r>
      <w:r w:rsidR="00204565" w:rsidRPr="00BE7077">
        <w:rPr>
          <w:rStyle w:val="cs9f0a404028"/>
        </w:rPr>
        <w:t xml:space="preserve"> </w:t>
      </w:r>
      <w:r w:rsidR="00204565" w:rsidRPr="007A25CE">
        <w:rPr>
          <w:rStyle w:val="cs9f0a404028"/>
        </w:rPr>
        <w:t>Merck</w:t>
      </w:r>
      <w:r w:rsidR="00204565" w:rsidRPr="00BE7077">
        <w:rPr>
          <w:rStyle w:val="cs9f0a404028"/>
        </w:rPr>
        <w:t xml:space="preserve"> &amp; </w:t>
      </w:r>
      <w:r w:rsidR="00204565" w:rsidRPr="007A25CE">
        <w:rPr>
          <w:rStyle w:val="cs9f0a404028"/>
        </w:rPr>
        <w:t>Co</w:t>
      </w:r>
      <w:r w:rsidR="00204565" w:rsidRPr="00BE7077">
        <w:rPr>
          <w:rStyle w:val="cs9f0a404028"/>
        </w:rPr>
        <w:t xml:space="preserve">., </w:t>
      </w:r>
      <w:r w:rsidR="00204565" w:rsidRPr="007A25CE">
        <w:rPr>
          <w:rStyle w:val="cs9f0a404028"/>
        </w:rPr>
        <w:t>Inc</w:t>
      </w:r>
      <w:r w:rsidR="00204565" w:rsidRPr="00BE7077">
        <w:rPr>
          <w:rStyle w:val="cs9f0a404028"/>
        </w:rPr>
        <w:t xml:space="preserve">., </w:t>
      </w:r>
      <w:r w:rsidR="00204565" w:rsidRPr="007A25CE">
        <w:rPr>
          <w:rStyle w:val="cs9f0a404028"/>
        </w:rPr>
        <w:t>USA</w:t>
      </w:r>
      <w:r w:rsidR="00204565" w:rsidRPr="00BE7077">
        <w:rPr>
          <w:rStyle w:val="cs9f0a404028"/>
        </w:rPr>
        <w:t xml:space="preserve">) </w:t>
      </w:r>
      <w:r w:rsidR="00204565" w:rsidRPr="007A25CE">
        <w:rPr>
          <w:rStyle w:val="cs9b0062628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4778EA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4778EA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BE7077" w:rsidRDefault="00BE7077" w:rsidP="00BE7077">
      <w:pPr>
        <w:jc w:val="both"/>
        <w:rPr>
          <w:rFonts w:ascii="Arial" w:hAnsi="Arial" w:cs="Arial"/>
          <w:lang w:val="ru-RU"/>
        </w:rPr>
      </w:pPr>
      <w:r w:rsidRPr="00BE7077">
        <w:rPr>
          <w:rStyle w:val="cs9b0062629"/>
          <w:lang w:val="ru-RU"/>
        </w:rPr>
        <w:t>37</w:t>
      </w:r>
      <w:r>
        <w:rPr>
          <w:rStyle w:val="cs9b0062629"/>
          <w:lang w:val="uk-UA"/>
        </w:rPr>
        <w:t xml:space="preserve">. </w:t>
      </w:r>
      <w:r w:rsidR="00204565" w:rsidRPr="007A25CE">
        <w:rPr>
          <w:rStyle w:val="cs9b0062629"/>
          <w:lang w:val="ru-RU"/>
        </w:rPr>
        <w:t>Оновлений</w:t>
      </w:r>
      <w:r w:rsidR="00204565" w:rsidRPr="004778EA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  <w:lang w:val="ru-RU"/>
        </w:rPr>
        <w:t>протокол</w:t>
      </w:r>
      <w:r w:rsidR="00204565" w:rsidRPr="004778EA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  <w:lang w:val="ru-RU"/>
        </w:rPr>
        <w:t>клінічного</w:t>
      </w:r>
      <w:r w:rsidR="00204565" w:rsidRPr="004778EA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  <w:lang w:val="ru-RU"/>
        </w:rPr>
        <w:t>дослідження</w:t>
      </w:r>
      <w:r w:rsidR="00204565" w:rsidRPr="004778EA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  <w:lang w:val="ru-RU"/>
        </w:rPr>
        <w:t>з</w:t>
      </w:r>
      <w:r w:rsidR="00204565" w:rsidRPr="004778EA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  <w:lang w:val="ru-RU"/>
        </w:rPr>
        <w:t>поправкою</w:t>
      </w:r>
      <w:r w:rsidR="00204565" w:rsidRPr="004778EA">
        <w:rPr>
          <w:rStyle w:val="cs9b0062629"/>
          <w:lang w:val="ru-RU"/>
        </w:rPr>
        <w:t xml:space="preserve"> 2 </w:t>
      </w:r>
      <w:r w:rsidR="00204565" w:rsidRPr="007A25CE">
        <w:rPr>
          <w:rStyle w:val="cs9b0062629"/>
          <w:lang w:val="ru-RU"/>
        </w:rPr>
        <w:t>від</w:t>
      </w:r>
      <w:r w:rsidR="00204565" w:rsidRPr="004778EA">
        <w:rPr>
          <w:rStyle w:val="cs9b0062629"/>
          <w:lang w:val="ru-RU"/>
        </w:rPr>
        <w:t xml:space="preserve"> 15 </w:t>
      </w:r>
      <w:r w:rsidR="00204565" w:rsidRPr="007A25CE">
        <w:rPr>
          <w:rStyle w:val="cs9b0062629"/>
          <w:lang w:val="ru-RU"/>
        </w:rPr>
        <w:t>лютого</w:t>
      </w:r>
      <w:r w:rsidR="00204565" w:rsidRPr="004778EA">
        <w:rPr>
          <w:rStyle w:val="cs9b0062629"/>
          <w:lang w:val="ru-RU"/>
        </w:rPr>
        <w:t xml:space="preserve"> 2</w:t>
      </w:r>
      <w:r w:rsidR="00204565" w:rsidRPr="007A25CE">
        <w:rPr>
          <w:rStyle w:val="cs9b0062629"/>
          <w:lang w:val="ru-RU"/>
        </w:rPr>
        <w:t xml:space="preserve">021 року англійською мовою. Додаток до інформаційного листка пацієнта та форми інформованої згоди: план дій під час непередбачуваних обставин у зв’язку з коронавірусною інфекцію </w:t>
      </w:r>
      <w:r w:rsidR="00204565" w:rsidRPr="007A25CE">
        <w:rPr>
          <w:rStyle w:val="cs9b0062629"/>
        </w:rPr>
        <w:t>COVID</w:t>
      </w:r>
      <w:r w:rsidR="00204565" w:rsidRPr="007A25CE">
        <w:rPr>
          <w:rStyle w:val="cs9b0062629"/>
          <w:lang w:val="ru-RU"/>
        </w:rPr>
        <w:t xml:space="preserve">-19, версія 1.0 від 17 березня 2021 року українською та російською мовами; Залучення додаткової виробничої ділянки для досліджуваного лікарського засобу </w:t>
      </w:r>
      <w:r w:rsidR="00204565" w:rsidRPr="007A25CE">
        <w:rPr>
          <w:rStyle w:val="cs9b0062629"/>
        </w:rPr>
        <w:t>TD</w:t>
      </w:r>
      <w:r w:rsidR="00204565" w:rsidRPr="007A25CE">
        <w:rPr>
          <w:rStyle w:val="cs9b0062629"/>
          <w:lang w:val="ru-RU"/>
        </w:rPr>
        <w:t>-1473 (</w:t>
      </w:r>
      <w:r w:rsidR="00204565" w:rsidRPr="007A25CE">
        <w:rPr>
          <w:rStyle w:val="cs9b0062629"/>
        </w:rPr>
        <w:t>THRX</w:t>
      </w:r>
      <w:r w:rsidR="00204565" w:rsidRPr="007A25CE">
        <w:rPr>
          <w:rStyle w:val="cs9b0062629"/>
          <w:lang w:val="ru-RU"/>
        </w:rPr>
        <w:t xml:space="preserve">-139060), таблетка, вкрита оболонкою, 10 мг, 40 мг та 100 мг: </w:t>
      </w:r>
      <w:r w:rsidR="00204565" w:rsidRPr="007A25CE">
        <w:rPr>
          <w:rStyle w:val="cs9b0062629"/>
        </w:rPr>
        <w:t>Millmount</w:t>
      </w:r>
      <w:r w:rsidR="00204565" w:rsidRPr="007A25CE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</w:rPr>
        <w:t>Healthcare</w:t>
      </w:r>
      <w:r w:rsidR="00204565" w:rsidRPr="007A25CE">
        <w:rPr>
          <w:rStyle w:val="cs9b0062629"/>
          <w:lang w:val="ru-RU"/>
        </w:rPr>
        <w:t xml:space="preserve"> </w:t>
      </w:r>
      <w:r w:rsidR="00204565" w:rsidRPr="007A25CE">
        <w:rPr>
          <w:rStyle w:val="cs9b0062629"/>
        </w:rPr>
        <w:t>Ltd</w:t>
      </w:r>
      <w:r w:rsidR="00204565" w:rsidRPr="007A25CE">
        <w:rPr>
          <w:rStyle w:val="cs9b0062629"/>
          <w:lang w:val="ru-RU"/>
        </w:rPr>
        <w:t>, Ірландія</w:t>
      </w:r>
      <w:r w:rsidR="00204565" w:rsidRPr="007A25CE">
        <w:rPr>
          <w:rStyle w:val="cs9f0a404029"/>
          <w:lang w:val="ru-RU"/>
        </w:rPr>
        <w:t xml:space="preserve"> до протоколу клінічного дослідження «Багатоцентрове, трирічне дослідження довгострокової безпечності (ДБ), що проводиться для оцінки безпечності та переносимості препарату </w:t>
      </w:r>
      <w:r w:rsidR="00204565" w:rsidRPr="007A25CE">
        <w:rPr>
          <w:rStyle w:val="cs9b0062629"/>
        </w:rPr>
        <w:t>TD</w:t>
      </w:r>
      <w:r w:rsidR="00204565" w:rsidRPr="007A25CE">
        <w:rPr>
          <w:rStyle w:val="cs9b0062629"/>
          <w:lang w:val="ru-RU"/>
        </w:rPr>
        <w:t>-1473</w:t>
      </w:r>
      <w:r w:rsidR="00204565" w:rsidRPr="007A25CE">
        <w:rPr>
          <w:rStyle w:val="cs9f0a404029"/>
          <w:lang w:val="ru-RU"/>
        </w:rPr>
        <w:t xml:space="preserve"> в пацієнтів із виразковим колітом (ВК)», код дослідження </w:t>
      </w:r>
      <w:r w:rsidR="00204565" w:rsidRPr="007A25CE">
        <w:rPr>
          <w:rStyle w:val="cs9b0062629"/>
          <w:lang w:val="ru-RU"/>
        </w:rPr>
        <w:t>0164</w:t>
      </w:r>
      <w:r w:rsidR="00204565" w:rsidRPr="007A25CE">
        <w:rPr>
          <w:rStyle w:val="cs9f0a404029"/>
          <w:lang w:val="ru-RU"/>
        </w:rPr>
        <w:t xml:space="preserve">, з поправкою </w:t>
      </w:r>
      <w:r w:rsidR="00204565" w:rsidRPr="00BE7077">
        <w:rPr>
          <w:rStyle w:val="cs9f0a404029"/>
          <w:lang w:val="ru-RU"/>
        </w:rPr>
        <w:t xml:space="preserve">1 від 07 листопада 2018 року; спонсор - </w:t>
      </w:r>
      <w:r w:rsidR="00204565" w:rsidRPr="007A25CE">
        <w:rPr>
          <w:rStyle w:val="cs9f0a404029"/>
        </w:rPr>
        <w:t>Theravance</w:t>
      </w:r>
      <w:r w:rsidR="00204565" w:rsidRPr="00BE7077">
        <w:rPr>
          <w:rStyle w:val="cs9f0a404029"/>
          <w:lang w:val="ru-RU"/>
        </w:rPr>
        <w:t xml:space="preserve"> </w:t>
      </w:r>
      <w:r w:rsidR="00204565" w:rsidRPr="007A25CE">
        <w:rPr>
          <w:rStyle w:val="cs9f0a404029"/>
        </w:rPr>
        <w:t>Biopharma</w:t>
      </w:r>
      <w:r w:rsidR="00204565" w:rsidRPr="00BE7077">
        <w:rPr>
          <w:rStyle w:val="cs9f0a404029"/>
          <w:lang w:val="ru-RU"/>
        </w:rPr>
        <w:t xml:space="preserve"> </w:t>
      </w:r>
      <w:r w:rsidR="00204565" w:rsidRPr="007A25CE">
        <w:rPr>
          <w:rStyle w:val="cs9f0a404029"/>
        </w:rPr>
        <w:t>Ireland</w:t>
      </w:r>
      <w:r w:rsidR="00204565" w:rsidRPr="00BE7077">
        <w:rPr>
          <w:rStyle w:val="cs9f0a404029"/>
          <w:lang w:val="ru-RU"/>
        </w:rPr>
        <w:t xml:space="preserve"> </w:t>
      </w:r>
      <w:r w:rsidR="00204565" w:rsidRPr="007A25CE">
        <w:rPr>
          <w:rStyle w:val="cs9f0a404029"/>
        </w:rPr>
        <w:t>Limited</w:t>
      </w:r>
      <w:r w:rsidR="00204565" w:rsidRPr="00BE7077">
        <w:rPr>
          <w:rStyle w:val="cs9f0a404029"/>
          <w:lang w:val="ru-RU"/>
        </w:rPr>
        <w:t>, Ірландія</w:t>
      </w:r>
      <w:r w:rsidR="00204565" w:rsidRPr="007A25CE">
        <w:rPr>
          <w:rStyle w:val="cs9f0a404029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30"/>
          <w:lang w:val="ru-RU"/>
        </w:rPr>
        <w:t xml:space="preserve">38. </w:t>
      </w:r>
      <w:r w:rsidR="00204565" w:rsidRPr="007A25CE">
        <w:rPr>
          <w:rStyle w:val="cs9b0062630"/>
          <w:lang w:val="ru-RU"/>
        </w:rPr>
        <w:t xml:space="preserve">Брошура дослідника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 xml:space="preserve">-3475, видання 20 від 08 березня 2021 року, англійською мовою; Україна,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 xml:space="preserve">-3475-641, Інформація та документ про інформовану згоду для пацієнта, версія 1.01 від 05 травня 2021 р., українською та російською мовами;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 xml:space="preserve">-3475-641, Журнал реєстрації прийому знеболювальних препаратів, версія </w:t>
      </w:r>
      <w:r w:rsidR="00204565" w:rsidRPr="007A25CE">
        <w:rPr>
          <w:rStyle w:val="cs9b0062630"/>
        </w:rPr>
        <w:t>v</w:t>
      </w:r>
      <w:r w:rsidR="00204565" w:rsidRPr="007A25CE">
        <w:rPr>
          <w:rStyle w:val="cs9b0062630"/>
          <w:lang w:val="ru-RU"/>
        </w:rPr>
        <w:t xml:space="preserve">1.0_00_1.0, для України українською та російською мовами; Посібник з використання Вашого електронного щоденника для учасника дослідження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>-3475-641 (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 xml:space="preserve">-1346-0052-5151 </w:t>
      </w:r>
      <w:r w:rsidR="00204565" w:rsidRPr="007A25CE">
        <w:rPr>
          <w:rStyle w:val="cs9b0062630"/>
        </w:rPr>
        <w:t>QRG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ukUA</w:t>
      </w:r>
      <w:r w:rsidR="00204565" w:rsidRPr="007A25CE">
        <w:rPr>
          <w:rStyle w:val="cs9b0062630"/>
          <w:lang w:val="ru-RU"/>
        </w:rPr>
        <w:t xml:space="preserve">), версія 1 від 29 квітня 2021 р., для України українською мовою; Посібник з використання Вашого електронного щоденника для учасника дослідження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>3475-641 (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 xml:space="preserve">-1346-0052-5151 </w:t>
      </w:r>
      <w:r w:rsidR="00204565" w:rsidRPr="007A25CE">
        <w:rPr>
          <w:rStyle w:val="cs9b0062630"/>
        </w:rPr>
        <w:t>QRG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ruUA</w:t>
      </w:r>
      <w:r w:rsidR="00204565" w:rsidRPr="007A25CE">
        <w:rPr>
          <w:rStyle w:val="cs9b0062630"/>
          <w:lang w:val="ru-RU"/>
        </w:rPr>
        <w:t xml:space="preserve">), версія 1 від 27 квітня 2021 р., для України російською мовою; Зображення на електронних щоденниках для пацієнта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>3475-641 (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 xml:space="preserve">-1346-0052) - </w:t>
      </w:r>
      <w:r w:rsidR="00204565" w:rsidRPr="007A25CE">
        <w:rPr>
          <w:rStyle w:val="cs9b0062630"/>
        </w:rPr>
        <w:t>Subject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Facing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Screen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Report</w:t>
      </w:r>
      <w:r w:rsidR="00204565" w:rsidRPr="007A25CE">
        <w:rPr>
          <w:rStyle w:val="cs9b0062630"/>
          <w:lang w:val="ru-RU"/>
        </w:rPr>
        <w:t xml:space="preserve">, Пристрій: </w:t>
      </w:r>
      <w:r w:rsidR="00204565" w:rsidRPr="007A25CE">
        <w:rPr>
          <w:rStyle w:val="cs9b0062630"/>
        </w:rPr>
        <w:t>TrialMax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Touch</w:t>
      </w:r>
      <w:r w:rsidR="00204565" w:rsidRPr="007A25CE">
        <w:rPr>
          <w:rStyle w:val="cs9b0062630"/>
          <w:lang w:val="ru-RU"/>
        </w:rPr>
        <w:t xml:space="preserve">, 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>-1346-0050_51-</w:t>
      </w:r>
      <w:r w:rsidR="00204565" w:rsidRPr="007A25CE">
        <w:rPr>
          <w:rStyle w:val="cs9b0062630"/>
        </w:rPr>
        <w:t>diary</w:t>
      </w:r>
      <w:r w:rsidR="00204565" w:rsidRPr="007A25CE">
        <w:rPr>
          <w:rStyle w:val="cs9b0062630"/>
          <w:lang w:val="ru-RU"/>
        </w:rPr>
        <w:t>-</w:t>
      </w:r>
      <w:r w:rsidR="00204565" w:rsidRPr="007A25CE">
        <w:rPr>
          <w:rStyle w:val="cs9b0062630"/>
        </w:rPr>
        <w:t>v</w:t>
      </w:r>
      <w:r w:rsidR="00204565" w:rsidRPr="007A25CE">
        <w:rPr>
          <w:rStyle w:val="cs9b0062630"/>
          <w:lang w:val="ru-RU"/>
        </w:rPr>
        <w:t>1-</w:t>
      </w:r>
      <w:r w:rsidR="00204565" w:rsidRPr="007A25CE">
        <w:rPr>
          <w:rStyle w:val="cs9b0062630"/>
        </w:rPr>
        <w:t>p</w:t>
      </w:r>
      <w:r w:rsidR="00204565" w:rsidRPr="007A25CE">
        <w:rPr>
          <w:rStyle w:val="cs9b0062630"/>
          <w:lang w:val="ru-RU"/>
        </w:rPr>
        <w:t xml:space="preserve">1, версія 1 від 27 квітня 2021 р., для України українською та російською мовами; Зображення на електронних щоденниках для пацієнта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>3475-641 (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 xml:space="preserve">-1346-0052) – </w:t>
      </w:r>
      <w:r w:rsidR="00204565" w:rsidRPr="007A25CE">
        <w:rPr>
          <w:rStyle w:val="cs9b0062630"/>
        </w:rPr>
        <w:t>Subject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Facing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Screen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Report</w:t>
      </w:r>
      <w:r w:rsidR="00204565" w:rsidRPr="007A25CE">
        <w:rPr>
          <w:rStyle w:val="cs9b0062630"/>
          <w:lang w:val="ru-RU"/>
        </w:rPr>
        <w:t xml:space="preserve">, Пристрій: </w:t>
      </w:r>
      <w:r w:rsidR="00204565" w:rsidRPr="007A25CE">
        <w:rPr>
          <w:rStyle w:val="cs9b0062630"/>
        </w:rPr>
        <w:t>TrialMax</w:t>
      </w:r>
      <w:r w:rsidR="00204565" w:rsidRPr="007A25CE">
        <w:rPr>
          <w:rStyle w:val="cs9b0062630"/>
          <w:lang w:val="ru-RU"/>
        </w:rPr>
        <w:t xml:space="preserve"> </w:t>
      </w:r>
      <w:r w:rsidR="00204565" w:rsidRPr="007A25CE">
        <w:rPr>
          <w:rStyle w:val="cs9b0062630"/>
        </w:rPr>
        <w:t>Slate</w:t>
      </w:r>
      <w:r w:rsidR="00204565" w:rsidRPr="007A25CE">
        <w:rPr>
          <w:rStyle w:val="cs9b0062630"/>
          <w:lang w:val="ru-RU"/>
        </w:rPr>
        <w:t xml:space="preserve">, 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>-1346-0050_51_52-</w:t>
      </w:r>
      <w:r w:rsidR="00204565" w:rsidRPr="007A25CE">
        <w:rPr>
          <w:rStyle w:val="cs9b0062630"/>
        </w:rPr>
        <w:t>slate</w:t>
      </w:r>
      <w:r w:rsidR="00204565" w:rsidRPr="007A25CE">
        <w:rPr>
          <w:rStyle w:val="cs9b0062630"/>
          <w:lang w:val="ru-RU"/>
        </w:rPr>
        <w:t>-</w:t>
      </w:r>
      <w:r w:rsidR="00204565" w:rsidRPr="007A25CE">
        <w:rPr>
          <w:rStyle w:val="cs9b0062630"/>
        </w:rPr>
        <w:t>v</w:t>
      </w:r>
      <w:r w:rsidR="00204565" w:rsidRPr="007A25CE">
        <w:rPr>
          <w:rStyle w:val="cs9b0062630"/>
          <w:lang w:val="ru-RU"/>
        </w:rPr>
        <w:t>1-</w:t>
      </w:r>
      <w:r w:rsidR="00204565" w:rsidRPr="007A25CE">
        <w:rPr>
          <w:rStyle w:val="cs9b0062630"/>
        </w:rPr>
        <w:t>p</w:t>
      </w:r>
      <w:r w:rsidR="00204565" w:rsidRPr="007A25CE">
        <w:rPr>
          <w:rStyle w:val="cs9b0062630"/>
          <w:lang w:val="ru-RU"/>
        </w:rPr>
        <w:t xml:space="preserve">1, версія 1 від 27 квітня 2021 р., для України українською та російською мовами; Зразок маркування електронного щоденника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>3475-641 (</w:t>
      </w:r>
      <w:r w:rsidR="00204565" w:rsidRPr="007A25CE">
        <w:rPr>
          <w:rStyle w:val="cs9b0062630"/>
        </w:rPr>
        <w:t>A</w:t>
      </w:r>
      <w:r w:rsidR="00204565" w:rsidRPr="007A25CE">
        <w:rPr>
          <w:rStyle w:val="cs9b0062630"/>
          <w:lang w:val="ru-RU"/>
        </w:rPr>
        <w:t xml:space="preserve">-1346-0052), версія 1 від 01 квітня 2021 р., для України українською та російською мовами; Зразок маркування досліджуваного лікарського засобу Ензалутамід, </w:t>
      </w:r>
      <w:r w:rsidR="00204565" w:rsidRPr="007A25CE">
        <w:rPr>
          <w:rStyle w:val="cs9b0062630"/>
        </w:rPr>
        <w:t>Enzalutamide</w:t>
      </w:r>
      <w:r w:rsidR="00204565" w:rsidRPr="007A25CE">
        <w:rPr>
          <w:rStyle w:val="cs9b0062630"/>
          <w:lang w:val="ru-RU"/>
        </w:rPr>
        <w:t>_</w:t>
      </w:r>
      <w:r w:rsidR="00204565" w:rsidRPr="007A25CE">
        <w:rPr>
          <w:rStyle w:val="cs9b0062630"/>
        </w:rPr>
        <w:t>Bottle</w:t>
      </w:r>
      <w:r w:rsidR="00204565" w:rsidRPr="007A25CE">
        <w:rPr>
          <w:rStyle w:val="cs9b0062630"/>
          <w:lang w:val="ru-RU"/>
        </w:rPr>
        <w:t>, версія 2.0 від 27 квітня 2021 року, англійською та українською мовами</w:t>
      </w:r>
      <w:r w:rsidR="00204565" w:rsidRPr="007A25CE">
        <w:rPr>
          <w:rStyle w:val="cs9f0a404030"/>
          <w:lang w:val="ru-RU"/>
        </w:rPr>
        <w:t xml:space="preserve"> до протоколу клінічного дослідження «Рандомізоване, подвійне сліпе дослідження ІІІ фази </w:t>
      </w:r>
      <w:r w:rsidR="00204565" w:rsidRPr="007A25CE">
        <w:rPr>
          <w:rStyle w:val="cs9b0062630"/>
          <w:lang w:val="ru-RU"/>
        </w:rPr>
        <w:t>пембролізумабу</w:t>
      </w:r>
      <w:r w:rsidR="00204565" w:rsidRPr="007A25CE">
        <w:rPr>
          <w:rStyle w:val="cs9f0a404030"/>
          <w:lang w:val="ru-RU"/>
        </w:rPr>
        <w:t xml:space="preserve"> (</w:t>
      </w:r>
      <w:r w:rsidR="00204565" w:rsidRPr="007A25CE">
        <w:rPr>
          <w:rStyle w:val="cs9f0a404030"/>
        </w:rPr>
        <w:t>MK</w:t>
      </w:r>
      <w:r w:rsidR="00204565" w:rsidRPr="007A25CE">
        <w:rPr>
          <w:rStyle w:val="cs9f0a404030"/>
          <w:lang w:val="ru-RU"/>
        </w:rPr>
        <w:t>-3475) у комбінації з ензалутамідом порівняно з ензалутамідом з плацебо у учасників з метастатичним кастраційно- резистентним раком передміхурової залози (</w:t>
      </w:r>
      <w:r w:rsidR="00204565" w:rsidRPr="007A25CE">
        <w:rPr>
          <w:rStyle w:val="cs9f0a404030"/>
        </w:rPr>
        <w:t>mCRPC</w:t>
      </w:r>
      <w:r w:rsidR="00204565" w:rsidRPr="007A25CE">
        <w:rPr>
          <w:rStyle w:val="cs9f0a404030"/>
          <w:lang w:val="ru-RU"/>
        </w:rPr>
        <w:t>) (</w:t>
      </w:r>
      <w:r w:rsidR="00204565" w:rsidRPr="007A25CE">
        <w:rPr>
          <w:rStyle w:val="cs9f0a404030"/>
        </w:rPr>
        <w:t>KEYNOTE</w:t>
      </w:r>
      <w:r w:rsidR="00204565" w:rsidRPr="007A25CE">
        <w:rPr>
          <w:rStyle w:val="cs9f0a404030"/>
          <w:lang w:val="ru-RU"/>
        </w:rPr>
        <w:t xml:space="preserve">-641)», код дослідження </w:t>
      </w:r>
      <w:r w:rsidR="00204565" w:rsidRPr="007A25CE">
        <w:rPr>
          <w:rStyle w:val="cs9b0062630"/>
        </w:rPr>
        <w:t>MK</w:t>
      </w:r>
      <w:r w:rsidR="00204565" w:rsidRPr="007A25CE">
        <w:rPr>
          <w:rStyle w:val="cs9b0062630"/>
          <w:lang w:val="ru-RU"/>
        </w:rPr>
        <w:t>-3475-641</w:t>
      </w:r>
      <w:r w:rsidR="00204565" w:rsidRPr="007A25CE">
        <w:rPr>
          <w:rStyle w:val="cs9f0a404030"/>
          <w:lang w:val="ru-RU"/>
        </w:rPr>
        <w:t>, версія з інкорпорованою поправкою 04 від 11 грудня 2020 року; спонсор - «Мерк Шарп енд Доум Корп.», дочірнє підприємство «Мерк енд Ко., Інк.», США (</w:t>
      </w:r>
      <w:r w:rsidR="00204565" w:rsidRPr="007A25CE">
        <w:rPr>
          <w:rStyle w:val="cs9f0a404030"/>
        </w:rPr>
        <w:t>Merck</w:t>
      </w:r>
      <w:r w:rsidR="00204565" w:rsidRPr="007A25CE">
        <w:rPr>
          <w:rStyle w:val="cs9f0a404030"/>
          <w:lang w:val="ru-RU"/>
        </w:rPr>
        <w:t xml:space="preserve"> </w:t>
      </w:r>
      <w:r w:rsidR="00204565" w:rsidRPr="007A25CE">
        <w:rPr>
          <w:rStyle w:val="cs9f0a404030"/>
        </w:rPr>
        <w:t>Sharp</w:t>
      </w:r>
      <w:r w:rsidR="00204565" w:rsidRPr="007A25CE">
        <w:rPr>
          <w:rStyle w:val="cs9f0a404030"/>
          <w:lang w:val="ru-RU"/>
        </w:rPr>
        <w:t xml:space="preserve"> &amp; </w:t>
      </w:r>
      <w:r w:rsidR="00204565" w:rsidRPr="007A25CE">
        <w:rPr>
          <w:rStyle w:val="cs9f0a404030"/>
        </w:rPr>
        <w:t>Dohme</w:t>
      </w:r>
      <w:r w:rsidR="00204565" w:rsidRPr="007A25CE">
        <w:rPr>
          <w:rStyle w:val="cs9f0a404030"/>
          <w:lang w:val="ru-RU"/>
        </w:rPr>
        <w:t xml:space="preserve"> </w:t>
      </w:r>
      <w:r w:rsidR="00204565" w:rsidRPr="007A25CE">
        <w:rPr>
          <w:rStyle w:val="cs9f0a404030"/>
        </w:rPr>
        <w:t>Corp</w:t>
      </w:r>
      <w:r w:rsidR="00204565" w:rsidRPr="007A25CE">
        <w:rPr>
          <w:rStyle w:val="cs9f0a404030"/>
          <w:lang w:val="ru-RU"/>
        </w:rPr>
        <w:t xml:space="preserve">., </w:t>
      </w:r>
      <w:r w:rsidR="00204565" w:rsidRPr="007A25CE">
        <w:rPr>
          <w:rStyle w:val="cs9f0a404030"/>
        </w:rPr>
        <w:t>a</w:t>
      </w:r>
      <w:r w:rsidR="00204565" w:rsidRPr="007A25CE">
        <w:rPr>
          <w:rStyle w:val="cs9f0a404030"/>
          <w:lang w:val="ru-RU"/>
        </w:rPr>
        <w:t xml:space="preserve"> </w:t>
      </w:r>
      <w:r w:rsidR="00204565" w:rsidRPr="007A25CE">
        <w:rPr>
          <w:rStyle w:val="cs9f0a404030"/>
        </w:rPr>
        <w:t>subsidiary</w:t>
      </w:r>
      <w:r w:rsidR="00204565" w:rsidRPr="007A25CE">
        <w:rPr>
          <w:rStyle w:val="cs9f0a404030"/>
          <w:lang w:val="ru-RU"/>
        </w:rPr>
        <w:t xml:space="preserve"> </w:t>
      </w:r>
      <w:r w:rsidR="00204565" w:rsidRPr="007A25CE">
        <w:rPr>
          <w:rStyle w:val="cs9f0a404030"/>
        </w:rPr>
        <w:t>of</w:t>
      </w:r>
      <w:r w:rsidR="00204565" w:rsidRPr="007A25CE">
        <w:rPr>
          <w:rStyle w:val="cs9f0a404030"/>
          <w:lang w:val="ru-RU"/>
        </w:rPr>
        <w:t xml:space="preserve"> </w:t>
      </w:r>
      <w:r w:rsidR="00204565" w:rsidRPr="007A25CE">
        <w:rPr>
          <w:rStyle w:val="cs9f0a404030"/>
        </w:rPr>
        <w:t>Merck</w:t>
      </w:r>
      <w:r w:rsidR="00204565" w:rsidRPr="007A25CE">
        <w:rPr>
          <w:rStyle w:val="cs9f0a404030"/>
          <w:lang w:val="ru-RU"/>
        </w:rPr>
        <w:t xml:space="preserve"> &amp; </w:t>
      </w:r>
      <w:r w:rsidR="00204565" w:rsidRPr="007A25CE">
        <w:rPr>
          <w:rStyle w:val="cs9f0a404030"/>
        </w:rPr>
        <w:t>Co</w:t>
      </w:r>
      <w:r w:rsidR="00204565" w:rsidRPr="007A25CE">
        <w:rPr>
          <w:rStyle w:val="cs9f0a404030"/>
          <w:lang w:val="ru-RU"/>
        </w:rPr>
        <w:t xml:space="preserve">., </w:t>
      </w:r>
      <w:r w:rsidR="00204565" w:rsidRPr="007A25CE">
        <w:rPr>
          <w:rStyle w:val="cs9f0a404030"/>
        </w:rPr>
        <w:t>Inc</w:t>
      </w:r>
      <w:r w:rsidR="00204565" w:rsidRPr="007A25CE">
        <w:rPr>
          <w:rStyle w:val="cs9f0a404030"/>
          <w:lang w:val="ru-RU"/>
        </w:rPr>
        <w:t xml:space="preserve">., </w:t>
      </w:r>
      <w:r w:rsidR="00204565" w:rsidRPr="007A25CE">
        <w:rPr>
          <w:rStyle w:val="cs9f0a404030"/>
        </w:rPr>
        <w:t>USA</w:t>
      </w:r>
      <w:r w:rsidR="00204565" w:rsidRPr="007A25CE">
        <w:rPr>
          <w:rStyle w:val="cs9f0a404030"/>
          <w:lang w:val="ru-RU"/>
        </w:rPr>
        <w:t>)</w:t>
      </w:r>
      <w:r w:rsidR="00204565" w:rsidRPr="007A25CE">
        <w:rPr>
          <w:rStyle w:val="cs9f0a404030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BE7077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31"/>
          <w:lang w:val="ru-RU"/>
        </w:rPr>
        <w:t xml:space="preserve">39. </w:t>
      </w:r>
      <w:r w:rsidR="00204565" w:rsidRPr="007A25CE">
        <w:rPr>
          <w:rStyle w:val="cs9b0062631"/>
          <w:lang w:val="ru-RU"/>
        </w:rPr>
        <w:t>Знімки екрану портативного пристрою для реєстрації електронних клінічних даних (</w:t>
      </w:r>
      <w:r w:rsidR="00204565" w:rsidRPr="007A25CE">
        <w:rPr>
          <w:rStyle w:val="cs9b0062631"/>
        </w:rPr>
        <w:t>eCOA</w:t>
      </w:r>
      <w:r w:rsidR="00204565" w:rsidRPr="007A25CE">
        <w:rPr>
          <w:rStyle w:val="cs9b0062631"/>
          <w:lang w:val="ru-RU"/>
        </w:rPr>
        <w:t xml:space="preserve"> </w:t>
      </w:r>
      <w:r w:rsidR="00204565" w:rsidRPr="007A25CE">
        <w:rPr>
          <w:rStyle w:val="cs9b0062631"/>
        </w:rPr>
        <w:t>Screen</w:t>
      </w:r>
      <w:r w:rsidR="00204565" w:rsidRPr="007A25CE">
        <w:rPr>
          <w:rStyle w:val="cs9b0062631"/>
          <w:lang w:val="ru-RU"/>
        </w:rPr>
        <w:t xml:space="preserve"> </w:t>
      </w:r>
      <w:r w:rsidR="00204565" w:rsidRPr="007A25CE">
        <w:rPr>
          <w:rStyle w:val="cs9b0062631"/>
        </w:rPr>
        <w:t>Report</w:t>
      </w:r>
      <w:r w:rsidR="00204565" w:rsidRPr="007A25CE">
        <w:rPr>
          <w:rStyle w:val="cs9b0062631"/>
          <w:lang w:val="ru-RU"/>
        </w:rPr>
        <w:t xml:space="preserve"> </w:t>
      </w:r>
      <w:r w:rsidR="00204565" w:rsidRPr="007A25CE">
        <w:rPr>
          <w:rStyle w:val="cs9b0062631"/>
        </w:rPr>
        <w:t>Handheld</w:t>
      </w:r>
      <w:r w:rsidR="00204565" w:rsidRPr="007A25CE">
        <w:rPr>
          <w:rStyle w:val="cs9b0062631"/>
          <w:lang w:val="ru-RU"/>
        </w:rPr>
        <w:t>), версія 5.0 українською мовою для України; Знімки екрану портативного пристрою для реєстрації електронних клінічних даних (</w:t>
      </w:r>
      <w:r w:rsidR="00204565" w:rsidRPr="007A25CE">
        <w:rPr>
          <w:rStyle w:val="cs9b0062631"/>
        </w:rPr>
        <w:t>eCOA</w:t>
      </w:r>
      <w:r w:rsidR="00204565" w:rsidRPr="007A25CE">
        <w:rPr>
          <w:rStyle w:val="cs9b0062631"/>
          <w:lang w:val="ru-RU"/>
        </w:rPr>
        <w:t xml:space="preserve"> </w:t>
      </w:r>
      <w:r w:rsidR="00204565" w:rsidRPr="007A25CE">
        <w:rPr>
          <w:rStyle w:val="cs9b0062631"/>
        </w:rPr>
        <w:t>Screen</w:t>
      </w:r>
      <w:r w:rsidR="00204565" w:rsidRPr="007A25CE">
        <w:rPr>
          <w:rStyle w:val="cs9b0062631"/>
          <w:lang w:val="ru-RU"/>
        </w:rPr>
        <w:t xml:space="preserve"> </w:t>
      </w:r>
      <w:r w:rsidR="00204565" w:rsidRPr="007A25CE">
        <w:rPr>
          <w:rStyle w:val="cs9b0062631"/>
        </w:rPr>
        <w:t>Report</w:t>
      </w:r>
      <w:r w:rsidR="00204565" w:rsidRPr="007A25CE">
        <w:rPr>
          <w:rStyle w:val="cs9b0062631"/>
          <w:lang w:val="ru-RU"/>
        </w:rPr>
        <w:t xml:space="preserve"> </w:t>
      </w:r>
      <w:r w:rsidR="00204565" w:rsidRPr="007A25CE">
        <w:rPr>
          <w:rStyle w:val="cs9b0062631"/>
        </w:rPr>
        <w:t>Handheld</w:t>
      </w:r>
      <w:r w:rsidR="00204565" w:rsidRPr="007A25CE">
        <w:rPr>
          <w:rStyle w:val="cs9b0062631"/>
          <w:lang w:val="ru-RU"/>
        </w:rPr>
        <w:t>), та версія 3.0 російською мовою для України</w:t>
      </w:r>
      <w:r w:rsidR="00204565" w:rsidRPr="007A25CE">
        <w:rPr>
          <w:rStyle w:val="cs9f0a404031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2 в паралельних групах для оцінки ефективності та безпечності індукційної терапії двома дозами препарату </w:t>
      </w:r>
      <w:r w:rsidR="00204565" w:rsidRPr="007A25CE">
        <w:rPr>
          <w:rStyle w:val="cs9b0062631"/>
        </w:rPr>
        <w:t>TD</w:t>
      </w:r>
      <w:r w:rsidR="00204565" w:rsidRPr="007A25CE">
        <w:rPr>
          <w:rStyle w:val="cs9b0062631"/>
          <w:lang w:val="ru-RU"/>
        </w:rPr>
        <w:t>-1473</w:t>
      </w:r>
      <w:r w:rsidR="00204565" w:rsidRPr="007A25CE">
        <w:rPr>
          <w:rStyle w:val="cs9f0a404031"/>
          <w:lang w:val="ru-RU"/>
        </w:rPr>
        <w:t xml:space="preserve"> у пацієнтів із хворобою Крона від помірного до важкого ступеня активності», код дослідження </w:t>
      </w:r>
      <w:r w:rsidR="00204565" w:rsidRPr="007A25CE">
        <w:rPr>
          <w:rStyle w:val="cs9b0062631"/>
          <w:lang w:val="ru-RU"/>
        </w:rPr>
        <w:t>0173</w:t>
      </w:r>
      <w:r w:rsidR="00204565" w:rsidRPr="007A25CE">
        <w:rPr>
          <w:rStyle w:val="cs9f0a404031"/>
          <w:lang w:val="ru-RU"/>
        </w:rPr>
        <w:t xml:space="preserve">, з поправкою </w:t>
      </w:r>
      <w:r w:rsidR="00204565" w:rsidRPr="00BE7077">
        <w:rPr>
          <w:rStyle w:val="cs9f0a404031"/>
          <w:lang w:val="ru-RU"/>
        </w:rPr>
        <w:t xml:space="preserve">4 від 09 червня 2020 року ; спонсор - </w:t>
      </w:r>
      <w:r w:rsidR="00204565" w:rsidRPr="007A25CE">
        <w:rPr>
          <w:rStyle w:val="cs9f0a404031"/>
        </w:rPr>
        <w:t>Theravance</w:t>
      </w:r>
      <w:r w:rsidR="00204565" w:rsidRPr="00BE7077">
        <w:rPr>
          <w:rStyle w:val="cs9f0a404031"/>
          <w:lang w:val="ru-RU"/>
        </w:rPr>
        <w:t xml:space="preserve"> </w:t>
      </w:r>
      <w:r w:rsidR="00204565" w:rsidRPr="007A25CE">
        <w:rPr>
          <w:rStyle w:val="cs9f0a404031"/>
        </w:rPr>
        <w:t>Biopharma</w:t>
      </w:r>
      <w:r w:rsidR="00204565" w:rsidRPr="00BE7077">
        <w:rPr>
          <w:rStyle w:val="cs9f0a404031"/>
          <w:lang w:val="ru-RU"/>
        </w:rPr>
        <w:t xml:space="preserve"> </w:t>
      </w:r>
      <w:r w:rsidR="00204565" w:rsidRPr="007A25CE">
        <w:rPr>
          <w:rStyle w:val="cs9f0a404031"/>
        </w:rPr>
        <w:t>Ireland</w:t>
      </w:r>
      <w:r w:rsidR="00204565" w:rsidRPr="00BE7077">
        <w:rPr>
          <w:rStyle w:val="cs9f0a404031"/>
          <w:lang w:val="ru-RU"/>
        </w:rPr>
        <w:t xml:space="preserve"> </w:t>
      </w:r>
      <w:r w:rsidR="00204565" w:rsidRPr="007A25CE">
        <w:rPr>
          <w:rStyle w:val="cs9f0a404031"/>
        </w:rPr>
        <w:t>Limited</w:t>
      </w:r>
      <w:r w:rsidR="00204565" w:rsidRPr="00BE7077">
        <w:rPr>
          <w:rStyle w:val="cs9f0a404031"/>
          <w:lang w:val="ru-RU"/>
        </w:rPr>
        <w:t>, Ірландія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«ФАРМАСЬЮТІКАЛ РІСЕРЧ АССОУШИЕЙТС УКРАЇНА» (ТОВ «ФРА УКРАЇНА»)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32"/>
          <w:lang w:val="ru-RU"/>
        </w:rPr>
        <w:t xml:space="preserve">40. </w:t>
      </w:r>
      <w:r w:rsidR="00204565" w:rsidRPr="007A25CE">
        <w:rPr>
          <w:rStyle w:val="cs9b0062632"/>
          <w:lang w:val="ru-RU"/>
        </w:rPr>
        <w:t xml:space="preserve">Брошура дослідника ДЛЗ </w:t>
      </w:r>
      <w:r w:rsidR="00204565" w:rsidRPr="007A25CE">
        <w:rPr>
          <w:rStyle w:val="cs9b0062632"/>
        </w:rPr>
        <w:t>MK</w:t>
      </w:r>
      <w:r w:rsidR="00204565" w:rsidRPr="007A25CE">
        <w:rPr>
          <w:rStyle w:val="cs9b0062632"/>
          <w:lang w:val="ru-RU"/>
        </w:rPr>
        <w:t xml:space="preserve">-3475, видання 20 від 08 березня 2021 року, англійською мовою; Інформація та документ про інформовану згоду для пацієнта, Україна, </w:t>
      </w:r>
      <w:r w:rsidR="00204565" w:rsidRPr="007A25CE">
        <w:rPr>
          <w:rStyle w:val="cs9b0062632"/>
        </w:rPr>
        <w:t>MK</w:t>
      </w:r>
      <w:r w:rsidR="00204565" w:rsidRPr="007A25CE">
        <w:rPr>
          <w:rStyle w:val="cs9b0062632"/>
          <w:lang w:val="ru-RU"/>
        </w:rPr>
        <w:t>-3475-</w:t>
      </w:r>
      <w:r w:rsidR="00204565" w:rsidRPr="007A25CE">
        <w:rPr>
          <w:rStyle w:val="cs9b0062632"/>
        </w:rPr>
        <w:t>B</w:t>
      </w:r>
      <w:r w:rsidR="00204565" w:rsidRPr="007A25CE">
        <w:rPr>
          <w:rStyle w:val="cs9b0062632"/>
          <w:lang w:val="ru-RU"/>
        </w:rPr>
        <w:t xml:space="preserve">21 / </w:t>
      </w:r>
      <w:r w:rsidR="00204565" w:rsidRPr="007A25CE">
        <w:rPr>
          <w:rStyle w:val="cs9b0062632"/>
        </w:rPr>
        <w:t>ENGOT</w:t>
      </w:r>
      <w:r w:rsidR="00204565" w:rsidRPr="007A25CE">
        <w:rPr>
          <w:rStyle w:val="cs9b0062632"/>
          <w:lang w:val="ru-RU"/>
        </w:rPr>
        <w:t>-</w:t>
      </w:r>
      <w:r w:rsidR="00204565" w:rsidRPr="007A25CE">
        <w:rPr>
          <w:rStyle w:val="cs9b0062632"/>
        </w:rPr>
        <w:t>en</w:t>
      </w:r>
      <w:r w:rsidR="00204565" w:rsidRPr="007A25CE">
        <w:rPr>
          <w:rStyle w:val="cs9b0062632"/>
          <w:lang w:val="ru-RU"/>
        </w:rPr>
        <w:t xml:space="preserve">11 / </w:t>
      </w:r>
      <w:r w:rsidR="00204565" w:rsidRPr="007A25CE">
        <w:rPr>
          <w:rStyle w:val="cs9b0062632"/>
        </w:rPr>
        <w:t>GOG</w:t>
      </w:r>
      <w:r w:rsidR="00204565" w:rsidRPr="007A25CE">
        <w:rPr>
          <w:rStyle w:val="cs9b0062632"/>
          <w:lang w:val="ru-RU"/>
        </w:rPr>
        <w:t xml:space="preserve">-3053, версія 01 від 11 травня 2021 р., українською мовою; Інформація та документ про інформовану згоду для пацієнта, Україна, </w:t>
      </w:r>
      <w:r w:rsidR="00204565" w:rsidRPr="007A25CE">
        <w:rPr>
          <w:rStyle w:val="cs9b0062632"/>
        </w:rPr>
        <w:t>MK</w:t>
      </w:r>
      <w:r w:rsidR="00204565" w:rsidRPr="007A25CE">
        <w:rPr>
          <w:rStyle w:val="cs9b0062632"/>
          <w:lang w:val="ru-RU"/>
        </w:rPr>
        <w:t>-3475-</w:t>
      </w:r>
      <w:r w:rsidR="00204565" w:rsidRPr="007A25CE">
        <w:rPr>
          <w:rStyle w:val="cs9b0062632"/>
        </w:rPr>
        <w:t>B</w:t>
      </w:r>
      <w:r w:rsidR="00204565" w:rsidRPr="007A25CE">
        <w:rPr>
          <w:rStyle w:val="cs9b0062632"/>
          <w:lang w:val="ru-RU"/>
        </w:rPr>
        <w:t xml:space="preserve">21 / </w:t>
      </w:r>
      <w:r w:rsidR="00204565" w:rsidRPr="007A25CE">
        <w:rPr>
          <w:rStyle w:val="cs9b0062632"/>
        </w:rPr>
        <w:t>ENGOT</w:t>
      </w:r>
      <w:r w:rsidR="00204565" w:rsidRPr="007A25CE">
        <w:rPr>
          <w:rStyle w:val="cs9b0062632"/>
          <w:lang w:val="ru-RU"/>
        </w:rPr>
        <w:t>-</w:t>
      </w:r>
      <w:r w:rsidR="00204565" w:rsidRPr="007A25CE">
        <w:rPr>
          <w:rStyle w:val="cs9b0062632"/>
        </w:rPr>
        <w:t>en</w:t>
      </w:r>
      <w:r w:rsidR="00204565" w:rsidRPr="007A25CE">
        <w:rPr>
          <w:rStyle w:val="cs9b0062632"/>
          <w:lang w:val="ru-RU"/>
        </w:rPr>
        <w:t xml:space="preserve">11 / </w:t>
      </w:r>
      <w:r w:rsidR="00204565" w:rsidRPr="007A25CE">
        <w:rPr>
          <w:rStyle w:val="cs9b0062632"/>
        </w:rPr>
        <w:t>GOG</w:t>
      </w:r>
      <w:r w:rsidR="00204565" w:rsidRPr="007A25CE">
        <w:rPr>
          <w:rStyle w:val="cs9b0062632"/>
          <w:lang w:val="ru-RU"/>
        </w:rPr>
        <w:t>-3053, версія 01 від 11 травня 2021 р., російською мовою</w:t>
      </w:r>
      <w:r w:rsidR="00204565" w:rsidRPr="007A25CE">
        <w:rPr>
          <w:rStyle w:val="cs9f0a404032"/>
          <w:lang w:val="ru-RU"/>
        </w:rPr>
        <w:t xml:space="preserve"> до протоколу клінічного дослідження «Рандомізоване, подвійне сліпе дослідження </w:t>
      </w:r>
      <w:r w:rsidR="00204565" w:rsidRPr="007A25CE">
        <w:rPr>
          <w:rStyle w:val="cs9f0a404032"/>
        </w:rPr>
        <w:t>III</w:t>
      </w:r>
      <w:r w:rsidR="00204565" w:rsidRPr="007A25CE">
        <w:rPr>
          <w:rStyle w:val="cs9f0a404032"/>
          <w:lang w:val="ru-RU"/>
        </w:rPr>
        <w:t xml:space="preserve"> фази для оцінки </w:t>
      </w:r>
      <w:r w:rsidR="00204565" w:rsidRPr="007A25CE">
        <w:rPr>
          <w:rStyle w:val="cs9b0062632"/>
          <w:lang w:val="ru-RU"/>
        </w:rPr>
        <w:t>пембролізумабу</w:t>
      </w:r>
      <w:r w:rsidR="00204565" w:rsidRPr="007A25CE">
        <w:rPr>
          <w:rStyle w:val="cs9f0a404032"/>
          <w:lang w:val="ru-RU"/>
        </w:rPr>
        <w:t xml:space="preserve"> порівняно з плацебо у комбінації з ад'ювантною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(</w:t>
      </w:r>
      <w:r w:rsidR="00204565" w:rsidRPr="007A25CE">
        <w:rPr>
          <w:rStyle w:val="cs9f0a404032"/>
        </w:rPr>
        <w:t>KEYNOTE</w:t>
      </w:r>
      <w:r w:rsidR="00204565" w:rsidRPr="007A25CE">
        <w:rPr>
          <w:rStyle w:val="cs9f0a404032"/>
          <w:lang w:val="ru-RU"/>
        </w:rPr>
        <w:t>-</w:t>
      </w:r>
      <w:r w:rsidR="00204565" w:rsidRPr="007A25CE">
        <w:rPr>
          <w:rStyle w:val="cs9f0a404032"/>
        </w:rPr>
        <w:t>B</w:t>
      </w:r>
      <w:r w:rsidR="00204565" w:rsidRPr="007A25CE">
        <w:rPr>
          <w:rStyle w:val="cs9f0a404032"/>
          <w:lang w:val="ru-RU"/>
        </w:rPr>
        <w:t xml:space="preserve">21 / </w:t>
      </w:r>
      <w:r w:rsidR="00204565" w:rsidRPr="007A25CE">
        <w:rPr>
          <w:rStyle w:val="cs9f0a404032"/>
        </w:rPr>
        <w:t>ENGOT</w:t>
      </w:r>
      <w:r w:rsidR="00204565" w:rsidRPr="007A25CE">
        <w:rPr>
          <w:rStyle w:val="cs9f0a404032"/>
          <w:lang w:val="ru-RU"/>
        </w:rPr>
        <w:t>-</w:t>
      </w:r>
      <w:r w:rsidR="00204565" w:rsidRPr="007A25CE">
        <w:rPr>
          <w:rStyle w:val="cs9f0a404032"/>
        </w:rPr>
        <w:t>en</w:t>
      </w:r>
      <w:r w:rsidR="00204565" w:rsidRPr="007A25CE">
        <w:rPr>
          <w:rStyle w:val="cs9f0a404032"/>
          <w:lang w:val="ru-RU"/>
        </w:rPr>
        <w:t xml:space="preserve">11 / </w:t>
      </w:r>
      <w:r w:rsidR="00204565" w:rsidRPr="007A25CE">
        <w:rPr>
          <w:rStyle w:val="cs9f0a404032"/>
        </w:rPr>
        <w:t>GOG</w:t>
      </w:r>
      <w:r w:rsidR="00204565" w:rsidRPr="007A25CE">
        <w:rPr>
          <w:rStyle w:val="cs9f0a404032"/>
          <w:lang w:val="ru-RU"/>
        </w:rPr>
        <w:t xml:space="preserve">-3053)», код дослідження </w:t>
      </w:r>
      <w:r w:rsidR="00204565" w:rsidRPr="007A25CE">
        <w:rPr>
          <w:rStyle w:val="cs9b0062632"/>
        </w:rPr>
        <w:t>MK</w:t>
      </w:r>
      <w:r w:rsidR="00204565" w:rsidRPr="007A25CE">
        <w:rPr>
          <w:rStyle w:val="cs9b0062632"/>
          <w:lang w:val="ru-RU"/>
        </w:rPr>
        <w:t>-3475-</w:t>
      </w:r>
      <w:r w:rsidR="00204565" w:rsidRPr="007A25CE">
        <w:rPr>
          <w:rStyle w:val="cs9b0062632"/>
        </w:rPr>
        <w:t>B</w:t>
      </w:r>
      <w:r w:rsidR="00204565" w:rsidRPr="007A25CE">
        <w:rPr>
          <w:rStyle w:val="cs9b0062632"/>
          <w:lang w:val="ru-RU"/>
        </w:rPr>
        <w:t xml:space="preserve">21 / </w:t>
      </w:r>
      <w:r w:rsidR="00204565" w:rsidRPr="007A25CE">
        <w:rPr>
          <w:rStyle w:val="cs9b0062632"/>
        </w:rPr>
        <w:t>ENGOT</w:t>
      </w:r>
      <w:r w:rsidR="00204565" w:rsidRPr="007A25CE">
        <w:rPr>
          <w:rStyle w:val="cs9b0062632"/>
          <w:lang w:val="ru-RU"/>
        </w:rPr>
        <w:t>-</w:t>
      </w:r>
      <w:r w:rsidR="00204565" w:rsidRPr="007A25CE">
        <w:rPr>
          <w:rStyle w:val="cs9b0062632"/>
        </w:rPr>
        <w:t>en</w:t>
      </w:r>
      <w:r w:rsidR="00204565" w:rsidRPr="007A25CE">
        <w:rPr>
          <w:rStyle w:val="cs9b0062632"/>
          <w:lang w:val="ru-RU"/>
        </w:rPr>
        <w:t xml:space="preserve">11 / </w:t>
      </w:r>
      <w:r w:rsidR="00204565" w:rsidRPr="007A25CE">
        <w:rPr>
          <w:rStyle w:val="cs9b0062632"/>
        </w:rPr>
        <w:t>GOG</w:t>
      </w:r>
      <w:r w:rsidR="00204565" w:rsidRPr="007A25CE">
        <w:rPr>
          <w:rStyle w:val="cs9b0062632"/>
          <w:lang w:val="ru-RU"/>
        </w:rPr>
        <w:t>-3053</w:t>
      </w:r>
      <w:r w:rsidR="00204565" w:rsidRPr="007A25CE">
        <w:rPr>
          <w:rStyle w:val="cs9f0a404032"/>
          <w:lang w:val="ru-RU"/>
        </w:rPr>
        <w:t>, версія 00 від 09 вересня 2020 року; спонсор - «Мерк Шарп Енд Доум Корп.», дочірнє підприємство «Мерк Енд Ко., Інк.», США (</w:t>
      </w:r>
      <w:r w:rsidR="00204565" w:rsidRPr="007A25CE">
        <w:rPr>
          <w:rStyle w:val="cs9f0a404032"/>
        </w:rPr>
        <w:t>Merck</w:t>
      </w:r>
      <w:r w:rsidR="00204565" w:rsidRPr="007A25CE">
        <w:rPr>
          <w:rStyle w:val="cs9f0a404032"/>
          <w:lang w:val="ru-RU"/>
        </w:rPr>
        <w:t xml:space="preserve"> </w:t>
      </w:r>
      <w:r w:rsidR="00204565" w:rsidRPr="007A25CE">
        <w:rPr>
          <w:rStyle w:val="cs9f0a404032"/>
        </w:rPr>
        <w:t>Sharp</w:t>
      </w:r>
      <w:r w:rsidR="00204565" w:rsidRPr="007A25CE">
        <w:rPr>
          <w:rStyle w:val="cs9f0a404032"/>
          <w:lang w:val="ru-RU"/>
        </w:rPr>
        <w:t xml:space="preserve"> &amp; </w:t>
      </w:r>
      <w:r w:rsidR="00204565" w:rsidRPr="007A25CE">
        <w:rPr>
          <w:rStyle w:val="cs9f0a404032"/>
        </w:rPr>
        <w:t>Dohme</w:t>
      </w:r>
      <w:r w:rsidR="00204565" w:rsidRPr="007A25CE">
        <w:rPr>
          <w:rStyle w:val="cs9f0a404032"/>
          <w:lang w:val="ru-RU"/>
        </w:rPr>
        <w:t xml:space="preserve"> </w:t>
      </w:r>
      <w:r w:rsidR="00204565" w:rsidRPr="007A25CE">
        <w:rPr>
          <w:rStyle w:val="cs9f0a404032"/>
        </w:rPr>
        <w:t>Corp</w:t>
      </w:r>
      <w:r w:rsidR="00204565" w:rsidRPr="007A25CE">
        <w:rPr>
          <w:rStyle w:val="cs9f0a404032"/>
          <w:lang w:val="ru-RU"/>
        </w:rPr>
        <w:t xml:space="preserve">., </w:t>
      </w:r>
      <w:r w:rsidR="00204565" w:rsidRPr="007A25CE">
        <w:rPr>
          <w:rStyle w:val="cs9f0a404032"/>
        </w:rPr>
        <w:t>a</w:t>
      </w:r>
      <w:r w:rsidR="00204565" w:rsidRPr="007A25CE">
        <w:rPr>
          <w:rStyle w:val="cs9f0a404032"/>
          <w:lang w:val="ru-RU"/>
        </w:rPr>
        <w:t xml:space="preserve"> </w:t>
      </w:r>
      <w:r w:rsidR="00204565" w:rsidRPr="007A25CE">
        <w:rPr>
          <w:rStyle w:val="cs9f0a404032"/>
        </w:rPr>
        <w:t>subsidiary</w:t>
      </w:r>
      <w:r w:rsidR="00204565" w:rsidRPr="007A25CE">
        <w:rPr>
          <w:rStyle w:val="cs9f0a404032"/>
          <w:lang w:val="ru-RU"/>
        </w:rPr>
        <w:t xml:space="preserve"> </w:t>
      </w:r>
      <w:r w:rsidR="00204565" w:rsidRPr="007A25CE">
        <w:rPr>
          <w:rStyle w:val="cs9f0a404032"/>
        </w:rPr>
        <w:t>of</w:t>
      </w:r>
      <w:r w:rsidR="00204565" w:rsidRPr="007A25CE">
        <w:rPr>
          <w:rStyle w:val="cs9f0a404032"/>
          <w:lang w:val="ru-RU"/>
        </w:rPr>
        <w:t xml:space="preserve"> </w:t>
      </w:r>
      <w:r w:rsidR="00204565" w:rsidRPr="007A25CE">
        <w:rPr>
          <w:rStyle w:val="cs9f0a404032"/>
        </w:rPr>
        <w:t>Merck</w:t>
      </w:r>
      <w:r w:rsidR="00204565" w:rsidRPr="007A25CE">
        <w:rPr>
          <w:rStyle w:val="cs9f0a404032"/>
          <w:lang w:val="ru-RU"/>
        </w:rPr>
        <w:t xml:space="preserve"> &amp; </w:t>
      </w:r>
      <w:r w:rsidR="00204565" w:rsidRPr="007A25CE">
        <w:rPr>
          <w:rStyle w:val="cs9f0a404032"/>
        </w:rPr>
        <w:t>Co</w:t>
      </w:r>
      <w:r w:rsidR="00204565" w:rsidRPr="007A25CE">
        <w:rPr>
          <w:rStyle w:val="cs9f0a404032"/>
          <w:lang w:val="ru-RU"/>
        </w:rPr>
        <w:t xml:space="preserve">., </w:t>
      </w:r>
      <w:r w:rsidR="00204565" w:rsidRPr="007A25CE">
        <w:rPr>
          <w:rStyle w:val="cs9f0a404032"/>
        </w:rPr>
        <w:t>Inc</w:t>
      </w:r>
      <w:r w:rsidR="00204565" w:rsidRPr="007A25CE">
        <w:rPr>
          <w:rStyle w:val="cs9f0a404032"/>
          <w:lang w:val="ru-RU"/>
        </w:rPr>
        <w:t xml:space="preserve">., </w:t>
      </w:r>
      <w:r w:rsidR="00204565" w:rsidRPr="007A25CE">
        <w:rPr>
          <w:rStyle w:val="cs9f0a404032"/>
        </w:rPr>
        <w:t>USA</w:t>
      </w:r>
      <w:r w:rsidR="00204565" w:rsidRPr="007A25CE">
        <w:rPr>
          <w:rStyle w:val="cs9f0a404032"/>
          <w:lang w:val="ru-RU"/>
        </w:rPr>
        <w:t xml:space="preserve">) </w:t>
      </w:r>
      <w:r w:rsidR="00204565" w:rsidRPr="007A25CE">
        <w:rPr>
          <w:rStyle w:val="cs9f0a404032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BE7077" w:rsidRDefault="00BE7077" w:rsidP="00BE7077">
      <w:pPr>
        <w:jc w:val="both"/>
        <w:rPr>
          <w:rStyle w:val="cs80d9435b32"/>
          <w:rFonts w:ascii="Arial" w:hAnsi="Arial" w:cs="Arial"/>
          <w:lang w:val="ru-RU"/>
        </w:rPr>
      </w:pPr>
      <w:r>
        <w:rPr>
          <w:rStyle w:val="cs9b0062633"/>
          <w:lang w:val="ru-RU"/>
        </w:rPr>
        <w:t xml:space="preserve">41. </w:t>
      </w:r>
      <w:r w:rsidR="00204565" w:rsidRPr="007A25CE">
        <w:rPr>
          <w:rStyle w:val="cs9b0062633"/>
          <w:lang w:val="ru-RU"/>
        </w:rPr>
        <w:t>Залучення додаткового місця проведення клінічного випробування</w:t>
      </w:r>
      <w:r w:rsidR="00204565" w:rsidRPr="007A25CE">
        <w:rPr>
          <w:rStyle w:val="cs9f0a404033"/>
          <w:lang w:val="ru-RU"/>
        </w:rPr>
        <w:t xml:space="preserve"> </w:t>
      </w:r>
      <w:proofErr w:type="gramStart"/>
      <w:r w:rsidR="00204565" w:rsidRPr="007A25CE">
        <w:rPr>
          <w:rStyle w:val="cs9f0a404033"/>
          <w:lang w:val="ru-RU"/>
        </w:rPr>
        <w:t>до протоколу</w:t>
      </w:r>
      <w:proofErr w:type="gramEnd"/>
      <w:r w:rsidR="00204565" w:rsidRPr="007A25CE">
        <w:rPr>
          <w:rStyle w:val="cs9f0a404033"/>
          <w:lang w:val="ru-RU"/>
        </w:rPr>
        <w:t xml:space="preserve"> клінічного випробування «Багатоцентрове відкрите дослідження фази 1</w:t>
      </w:r>
      <w:r w:rsidR="00204565" w:rsidRPr="007A25CE">
        <w:rPr>
          <w:rStyle w:val="cs9f0a404033"/>
        </w:rPr>
        <w:t>b</w:t>
      </w:r>
      <w:r w:rsidR="00204565" w:rsidRPr="007A25CE">
        <w:rPr>
          <w:rStyle w:val="cs9f0a404033"/>
          <w:lang w:val="ru-RU"/>
        </w:rPr>
        <w:t xml:space="preserve"> для оцінки безпечності, переносимості, ефективності, фармакокінетики та фармакодинаміки препарату </w:t>
      </w:r>
      <w:r w:rsidR="00204565" w:rsidRPr="007A25CE">
        <w:rPr>
          <w:rStyle w:val="cs9b0062633"/>
        </w:rPr>
        <w:t>AEVI</w:t>
      </w:r>
      <w:r w:rsidR="00204565" w:rsidRPr="007A25CE">
        <w:rPr>
          <w:rStyle w:val="cs9b0062633"/>
          <w:lang w:val="ru-RU"/>
        </w:rPr>
        <w:t>-007</w:t>
      </w:r>
      <w:r w:rsidR="00204565" w:rsidRPr="007A25CE">
        <w:rPr>
          <w:rStyle w:val="cs9f0a404033"/>
          <w:lang w:val="ru-RU"/>
        </w:rPr>
        <w:t xml:space="preserve"> у пацієнтів із хворобою Стілла, що розвинулася у дорослому віці», код дослідження </w:t>
      </w:r>
      <w:r w:rsidR="00204565" w:rsidRPr="007A25CE">
        <w:rPr>
          <w:rStyle w:val="cs9b0062633"/>
        </w:rPr>
        <w:t>AEVI</w:t>
      </w:r>
      <w:r w:rsidR="00204565" w:rsidRPr="007A25CE">
        <w:rPr>
          <w:rStyle w:val="cs9b0062633"/>
          <w:lang w:val="ru-RU"/>
        </w:rPr>
        <w:t>-007-</w:t>
      </w:r>
      <w:r w:rsidR="00204565" w:rsidRPr="007A25CE">
        <w:rPr>
          <w:rStyle w:val="cs9b0062633"/>
        </w:rPr>
        <w:t>AOSD</w:t>
      </w:r>
      <w:r w:rsidR="00204565" w:rsidRPr="007A25CE">
        <w:rPr>
          <w:rStyle w:val="cs9b0062633"/>
          <w:lang w:val="ru-RU"/>
        </w:rPr>
        <w:t>-101</w:t>
      </w:r>
      <w:r w:rsidR="00204565" w:rsidRPr="007A25CE">
        <w:rPr>
          <w:rStyle w:val="cs9f0a404033"/>
          <w:lang w:val="ru-RU"/>
        </w:rPr>
        <w:t xml:space="preserve">, версія 3.0 від 14 грудня 2020 року; спонсор - </w:t>
      </w:r>
      <w:r w:rsidR="00204565" w:rsidRPr="007A25CE">
        <w:rPr>
          <w:rStyle w:val="cs9f0a404033"/>
        </w:rPr>
        <w:t>Cerecor</w:t>
      </w:r>
      <w:r w:rsidR="00204565" w:rsidRPr="007A25CE">
        <w:rPr>
          <w:rStyle w:val="cs9f0a404033"/>
          <w:lang w:val="ru-RU"/>
        </w:rPr>
        <w:t xml:space="preserve">, </w:t>
      </w:r>
      <w:r w:rsidR="00204565" w:rsidRPr="007A25CE">
        <w:rPr>
          <w:rStyle w:val="cs9f0a404033"/>
        </w:rPr>
        <w:t>Inc</w:t>
      </w:r>
      <w:r w:rsidR="00204565" w:rsidRPr="007A25CE">
        <w:rPr>
          <w:rStyle w:val="cs9f0a404033"/>
          <w:lang w:val="ru-RU"/>
        </w:rPr>
        <w:t xml:space="preserve">. </w:t>
      </w:r>
      <w:r w:rsidR="00204565" w:rsidRPr="00BE7077">
        <w:rPr>
          <w:rStyle w:val="cs9f0a404033"/>
          <w:lang w:val="ru-RU"/>
        </w:rPr>
        <w:t>(Церекор, Інк.), США</w:t>
      </w:r>
    </w:p>
    <w:p w:rsidR="00BE7077" w:rsidRPr="00BE7077" w:rsidRDefault="00BE7077" w:rsidP="00BE70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204565" w:rsidRPr="00BE7077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f0a404033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15"/>
      </w:tblGrid>
      <w:tr w:rsidR="00204565" w:rsidRPr="00BE7077" w:rsidTr="00C544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BE7077" w:rsidRDefault="00204565">
            <w:pPr>
              <w:pStyle w:val="cs2e86d3a6"/>
              <w:rPr>
                <w:rFonts w:ascii="Arial" w:hAnsi="Arial" w:cs="Arial"/>
                <w:b/>
              </w:rPr>
            </w:pPr>
            <w:r w:rsidRPr="00BE7077">
              <w:rPr>
                <w:rStyle w:val="cs9b0062633"/>
                <w:b w:val="0"/>
              </w:rPr>
              <w:t>№ п/п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BE7077" w:rsidRDefault="00204565">
            <w:pPr>
              <w:pStyle w:val="cs202b20ac"/>
              <w:rPr>
                <w:rFonts w:ascii="Arial" w:hAnsi="Arial" w:cs="Arial"/>
                <w:b/>
                <w:lang w:val="ru-RU"/>
              </w:rPr>
            </w:pPr>
            <w:r w:rsidRPr="00BE7077">
              <w:rPr>
                <w:rStyle w:val="cs9b0062633"/>
                <w:b w:val="0"/>
                <w:lang w:val="ru-RU"/>
              </w:rPr>
              <w:t>П.І.Б. відповідального дослідника</w:t>
            </w:r>
          </w:p>
          <w:p w:rsidR="00204565" w:rsidRPr="00BE7077" w:rsidRDefault="00204565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r w:rsidRPr="00BE7077">
              <w:rPr>
                <w:rStyle w:val="cs9b006263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04565" w:rsidRPr="007A25CE" w:rsidTr="00C5447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2e86d3a6"/>
              <w:rPr>
                <w:rFonts w:ascii="Arial" w:hAnsi="Arial" w:cs="Arial"/>
              </w:rPr>
            </w:pPr>
            <w:r w:rsidRPr="007A25CE">
              <w:rPr>
                <w:rStyle w:val="cs9f0a404033"/>
              </w:rPr>
              <w:t>1.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7A25CE" w:rsidRDefault="00204565">
            <w:pPr>
              <w:pStyle w:val="csfeeeeb43"/>
              <w:rPr>
                <w:rFonts w:ascii="Arial" w:hAnsi="Arial" w:cs="Arial"/>
              </w:rPr>
            </w:pPr>
            <w:r w:rsidRPr="007A25CE">
              <w:rPr>
                <w:rStyle w:val="cs9f0a404033"/>
              </w:rPr>
              <w:t>д.м.н., проф. Сміян С.І.</w:t>
            </w:r>
          </w:p>
          <w:p w:rsidR="00204565" w:rsidRPr="007A25CE" w:rsidRDefault="00204565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33"/>
              </w:rPr>
              <w:t xml:space="preserve">Комунальне некомерційне підприємство «Тернопільська університетська лікарня» 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 </w:t>
            </w:r>
          </w:p>
        </w:tc>
      </w:tr>
    </w:tbl>
    <w:p w:rsidR="00204565" w:rsidRPr="007A25CE" w:rsidRDefault="00204565">
      <w:pPr>
        <w:pStyle w:val="cs80d9435b"/>
        <w:rPr>
          <w:rFonts w:ascii="Arial" w:hAnsi="Arial" w:cs="Arial"/>
        </w:rPr>
      </w:pPr>
      <w:r w:rsidRPr="007A25CE">
        <w:rPr>
          <w:rStyle w:val="cs9f0a404033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Style w:val="cs80d9435b33"/>
          <w:rFonts w:ascii="Arial" w:hAnsi="Arial" w:cs="Arial"/>
          <w:lang w:val="ru-RU"/>
        </w:rPr>
      </w:pPr>
      <w:r>
        <w:rPr>
          <w:rStyle w:val="cs9b0062634"/>
          <w:lang w:val="ru-RU"/>
        </w:rPr>
        <w:t xml:space="preserve">42. </w:t>
      </w:r>
      <w:r w:rsidR="00204565" w:rsidRPr="007A25CE">
        <w:rPr>
          <w:rStyle w:val="cs9b0062634"/>
          <w:lang w:val="ru-RU"/>
        </w:rPr>
        <w:t>Включення додаткового місця проведення клінічного випробування; Опитувальник «</w:t>
      </w:r>
      <w:r w:rsidR="00204565" w:rsidRPr="007A25CE">
        <w:rPr>
          <w:rStyle w:val="cs9b0062634"/>
        </w:rPr>
        <w:t>ABQOL</w:t>
      </w:r>
      <w:r w:rsidR="00204565" w:rsidRPr="007A25CE">
        <w:rPr>
          <w:rStyle w:val="cs9b0062634"/>
          <w:lang w:val="ru-RU"/>
        </w:rPr>
        <w:t>» для України, валідований 03 лютого 2021 року, українською мовою; Опитувальник «</w:t>
      </w:r>
      <w:r w:rsidR="00204565" w:rsidRPr="007A25CE">
        <w:rPr>
          <w:rStyle w:val="cs9b0062634"/>
        </w:rPr>
        <w:t>ABQOL</w:t>
      </w:r>
      <w:r w:rsidR="00204565" w:rsidRPr="007A25CE">
        <w:rPr>
          <w:rStyle w:val="cs9b0062634"/>
          <w:lang w:val="ru-RU"/>
        </w:rPr>
        <w:t>» для України, валідований 08 грудня 2020 року, російською мовою; Інформація для пацієнта, що буде надаватися на електронному пристрої «</w:t>
      </w:r>
      <w:r w:rsidR="00204565" w:rsidRPr="007A25CE">
        <w:rPr>
          <w:rStyle w:val="cs9b0062634"/>
        </w:rPr>
        <w:t>ARGX</w:t>
      </w:r>
      <w:r w:rsidR="00204565" w:rsidRPr="007A25CE">
        <w:rPr>
          <w:rStyle w:val="cs9b0062634"/>
          <w:lang w:val="ru-RU"/>
        </w:rPr>
        <w:t>-113-1904_1905_(</w:t>
      </w:r>
      <w:r w:rsidR="00204565" w:rsidRPr="007A25CE">
        <w:rPr>
          <w:rStyle w:val="cs9b0062634"/>
        </w:rPr>
        <w:t>A</w:t>
      </w:r>
      <w:r w:rsidR="00204565" w:rsidRPr="007A25CE">
        <w:rPr>
          <w:rStyle w:val="cs9b0062634"/>
          <w:lang w:val="ru-RU"/>
        </w:rPr>
        <w:t>-1458-0004_5)_</w:t>
      </w:r>
      <w:r w:rsidR="00204565" w:rsidRPr="007A25CE">
        <w:rPr>
          <w:rStyle w:val="cs9b0062634"/>
        </w:rPr>
        <w:t>Subject</w:t>
      </w:r>
      <w:r w:rsidR="00204565" w:rsidRPr="007A25CE">
        <w:rPr>
          <w:rStyle w:val="cs9b0062634"/>
          <w:lang w:val="ru-RU"/>
        </w:rPr>
        <w:t xml:space="preserve"> </w:t>
      </w:r>
      <w:r w:rsidR="00204565" w:rsidRPr="007A25CE">
        <w:rPr>
          <w:rStyle w:val="cs9b0062634"/>
        </w:rPr>
        <w:t>Facing</w:t>
      </w:r>
      <w:r w:rsidR="00204565" w:rsidRPr="007A25CE">
        <w:rPr>
          <w:rStyle w:val="cs9b0062634"/>
          <w:lang w:val="ru-RU"/>
        </w:rPr>
        <w:t xml:space="preserve"> </w:t>
      </w:r>
      <w:r w:rsidR="00204565" w:rsidRPr="007A25CE">
        <w:rPr>
          <w:rStyle w:val="cs9b0062634"/>
        </w:rPr>
        <w:t>Screen</w:t>
      </w:r>
      <w:r w:rsidR="00204565" w:rsidRPr="007A25CE">
        <w:rPr>
          <w:rStyle w:val="cs9b0062634"/>
          <w:lang w:val="ru-RU"/>
        </w:rPr>
        <w:t xml:space="preserve"> </w:t>
      </w:r>
      <w:r w:rsidR="00204565" w:rsidRPr="007A25CE">
        <w:rPr>
          <w:rStyle w:val="cs9b0062634"/>
        </w:rPr>
        <w:t>Report</w:t>
      </w:r>
      <w:r w:rsidR="00204565" w:rsidRPr="007A25CE">
        <w:rPr>
          <w:rStyle w:val="cs9b0062634"/>
          <w:lang w:val="ru-RU"/>
        </w:rPr>
        <w:t>_</w:t>
      </w:r>
      <w:r w:rsidR="00204565" w:rsidRPr="007A25CE">
        <w:rPr>
          <w:rStyle w:val="cs9b0062634"/>
        </w:rPr>
        <w:t>Ukrainian</w:t>
      </w:r>
      <w:r w:rsidR="00204565" w:rsidRPr="007A25CE">
        <w:rPr>
          <w:rStyle w:val="cs9b0062634"/>
          <w:lang w:val="ru-RU"/>
        </w:rPr>
        <w:t xml:space="preserve"> (</w:t>
      </w:r>
      <w:r w:rsidR="00204565" w:rsidRPr="007A25CE">
        <w:rPr>
          <w:rStyle w:val="cs9b0062634"/>
        </w:rPr>
        <w:t>Ukraine</w:t>
      </w:r>
      <w:r w:rsidR="00204565" w:rsidRPr="007A25CE">
        <w:rPr>
          <w:rStyle w:val="cs9b0062634"/>
          <w:lang w:val="ru-RU"/>
        </w:rPr>
        <w:t>)», версія 1 від 04 березня 2021 року, українською мовою; Інформація для пацієнта, що буде надаватися на електронному пристрої «</w:t>
      </w:r>
      <w:r w:rsidR="00204565" w:rsidRPr="007A25CE">
        <w:rPr>
          <w:rStyle w:val="cs9b0062634"/>
        </w:rPr>
        <w:t>ARGX</w:t>
      </w:r>
      <w:r w:rsidR="00204565" w:rsidRPr="007A25CE">
        <w:rPr>
          <w:rStyle w:val="cs9b0062634"/>
          <w:lang w:val="ru-RU"/>
        </w:rPr>
        <w:t>-113-1904_1905_(</w:t>
      </w:r>
      <w:r w:rsidR="00204565" w:rsidRPr="007A25CE">
        <w:rPr>
          <w:rStyle w:val="cs9b0062634"/>
        </w:rPr>
        <w:t>A</w:t>
      </w:r>
      <w:r w:rsidR="00204565" w:rsidRPr="007A25CE">
        <w:rPr>
          <w:rStyle w:val="cs9b0062634"/>
          <w:lang w:val="ru-RU"/>
        </w:rPr>
        <w:t>-1458-0004_5)_</w:t>
      </w:r>
      <w:r w:rsidR="00204565" w:rsidRPr="007A25CE">
        <w:rPr>
          <w:rStyle w:val="cs9b0062634"/>
        </w:rPr>
        <w:t>Subject</w:t>
      </w:r>
      <w:r w:rsidR="00204565" w:rsidRPr="007A25CE">
        <w:rPr>
          <w:rStyle w:val="cs9b0062634"/>
          <w:lang w:val="ru-RU"/>
        </w:rPr>
        <w:t xml:space="preserve"> </w:t>
      </w:r>
      <w:r w:rsidR="00204565" w:rsidRPr="007A25CE">
        <w:rPr>
          <w:rStyle w:val="cs9b0062634"/>
        </w:rPr>
        <w:t>Facing</w:t>
      </w:r>
      <w:r w:rsidR="00204565" w:rsidRPr="007A25CE">
        <w:rPr>
          <w:rStyle w:val="cs9b0062634"/>
          <w:lang w:val="ru-RU"/>
        </w:rPr>
        <w:t xml:space="preserve"> </w:t>
      </w:r>
      <w:r w:rsidR="00204565" w:rsidRPr="007A25CE">
        <w:rPr>
          <w:rStyle w:val="cs9b0062634"/>
        </w:rPr>
        <w:t>Screen</w:t>
      </w:r>
      <w:r w:rsidR="00204565" w:rsidRPr="007A25CE">
        <w:rPr>
          <w:rStyle w:val="cs9b0062634"/>
          <w:lang w:val="ru-RU"/>
        </w:rPr>
        <w:t xml:space="preserve"> </w:t>
      </w:r>
      <w:r w:rsidR="00204565" w:rsidRPr="007A25CE">
        <w:rPr>
          <w:rStyle w:val="cs9b0062634"/>
        </w:rPr>
        <w:t>Report</w:t>
      </w:r>
      <w:r w:rsidR="00204565" w:rsidRPr="007A25CE">
        <w:rPr>
          <w:rStyle w:val="cs9b0062634"/>
          <w:lang w:val="ru-RU"/>
        </w:rPr>
        <w:t>_</w:t>
      </w:r>
      <w:r w:rsidR="00204565" w:rsidRPr="007A25CE">
        <w:rPr>
          <w:rStyle w:val="cs9b0062634"/>
        </w:rPr>
        <w:t>Russian</w:t>
      </w:r>
      <w:r w:rsidR="00204565" w:rsidRPr="007A25CE">
        <w:rPr>
          <w:rStyle w:val="cs9b0062634"/>
          <w:lang w:val="ru-RU"/>
        </w:rPr>
        <w:t xml:space="preserve"> (</w:t>
      </w:r>
      <w:r w:rsidR="00204565" w:rsidRPr="007A25CE">
        <w:rPr>
          <w:rStyle w:val="cs9b0062634"/>
        </w:rPr>
        <w:t>Ukraine</w:t>
      </w:r>
      <w:r w:rsidR="00204565" w:rsidRPr="007A25CE">
        <w:rPr>
          <w:rStyle w:val="cs9b0062634"/>
          <w:lang w:val="ru-RU"/>
        </w:rPr>
        <w:t>)», версія 1 від 07 січня 2021 року, російською мовою</w:t>
      </w:r>
      <w:r w:rsidR="00204565" w:rsidRPr="007A25CE">
        <w:rPr>
          <w:rStyle w:val="cs9f0a404034"/>
          <w:lang w:val="ru-RU"/>
        </w:rPr>
        <w:t xml:space="preserve"> до протоколу клінічного дослідження «Рандомізоване, подвійне сліпе плацебо-контрольоване дослідження для оцінки ефективності, безпечності та переносимості препарату </w:t>
      </w:r>
      <w:r w:rsidR="00204565" w:rsidRPr="007A25CE">
        <w:rPr>
          <w:rStyle w:val="cs9b0062634"/>
          <w:lang w:val="ru-RU"/>
        </w:rPr>
        <w:t xml:space="preserve">Ефгартігімод </w:t>
      </w:r>
      <w:r w:rsidR="00204565" w:rsidRPr="007A25CE">
        <w:rPr>
          <w:rStyle w:val="cs9b0062634"/>
        </w:rPr>
        <w:t>PH</w:t>
      </w:r>
      <w:r w:rsidR="00204565" w:rsidRPr="007A25CE">
        <w:rPr>
          <w:rStyle w:val="cs9b0062634"/>
          <w:lang w:val="ru-RU"/>
        </w:rPr>
        <w:t xml:space="preserve">20 </w:t>
      </w:r>
      <w:r w:rsidR="00204565" w:rsidRPr="007A25CE">
        <w:rPr>
          <w:rStyle w:val="cs9f0a404034"/>
          <w:lang w:val="ru-RU"/>
        </w:rPr>
        <w:t>для підшкірного введення у дорослих пацієнтів з пухирчаткою (звичайною або листоподібною) (</w:t>
      </w:r>
      <w:r w:rsidR="00204565" w:rsidRPr="007A25CE">
        <w:rPr>
          <w:rStyle w:val="cs9f0a404034"/>
        </w:rPr>
        <w:t>ADDRESS</w:t>
      </w:r>
      <w:r w:rsidR="00204565" w:rsidRPr="007A25CE">
        <w:rPr>
          <w:rStyle w:val="cs9f0a404034"/>
          <w:lang w:val="ru-RU"/>
        </w:rPr>
        <w:t xml:space="preserve">)», код дослідження </w:t>
      </w:r>
      <w:r w:rsidR="00204565" w:rsidRPr="007A25CE">
        <w:rPr>
          <w:rStyle w:val="cs9b0062634"/>
        </w:rPr>
        <w:t>ARGX</w:t>
      </w:r>
      <w:r w:rsidR="00204565" w:rsidRPr="007A25CE">
        <w:rPr>
          <w:rStyle w:val="cs9b0062634"/>
          <w:lang w:val="ru-RU"/>
        </w:rPr>
        <w:t>-113-1904</w:t>
      </w:r>
      <w:r w:rsidR="00204565" w:rsidRPr="007A25CE">
        <w:rPr>
          <w:rStyle w:val="cs9f0a404034"/>
          <w:lang w:val="ru-RU"/>
        </w:rPr>
        <w:t xml:space="preserve">, версія 2.0 від 10 лютого 2021 року; спонсор - ардженкс БВ, Бельгія / </w:t>
      </w:r>
      <w:r w:rsidR="00204565" w:rsidRPr="007A25CE">
        <w:rPr>
          <w:rStyle w:val="cs9f0a404034"/>
        </w:rPr>
        <w:t>argenx</w:t>
      </w:r>
      <w:r w:rsidR="00204565" w:rsidRPr="007A25CE">
        <w:rPr>
          <w:rStyle w:val="cs9f0a404034"/>
          <w:lang w:val="ru-RU"/>
        </w:rPr>
        <w:t xml:space="preserve"> </w:t>
      </w:r>
      <w:r w:rsidR="00204565" w:rsidRPr="007A25CE">
        <w:rPr>
          <w:rStyle w:val="cs9f0a404034"/>
        </w:rPr>
        <w:t>BV</w:t>
      </w:r>
      <w:r w:rsidR="00204565" w:rsidRPr="007A25CE">
        <w:rPr>
          <w:rStyle w:val="cs9f0a404034"/>
          <w:lang w:val="ru-RU"/>
        </w:rPr>
        <w:t xml:space="preserve">, </w:t>
      </w:r>
      <w:r w:rsidR="00204565" w:rsidRPr="007A25CE">
        <w:rPr>
          <w:rStyle w:val="cs9f0a404034"/>
        </w:rPr>
        <w:t>Belgium</w:t>
      </w:r>
    </w:p>
    <w:p w:rsidR="00BE7077" w:rsidRPr="007A25CE" w:rsidRDefault="00BE7077" w:rsidP="00BE70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204565" w:rsidRPr="00BE7077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34"/>
        </w:rPr>
        <w:t> </w:t>
      </w:r>
      <w:r w:rsidRPr="007A25CE">
        <w:rPr>
          <w:rStyle w:val="csed36d4af34"/>
          <w:lang w:val="ru-RU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8959"/>
      </w:tblGrid>
      <w:tr w:rsidR="00204565" w:rsidRPr="00BE7077" w:rsidTr="00C5447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BE7077" w:rsidRDefault="00204565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BE7077">
              <w:rPr>
                <w:rStyle w:val="cs9b0062634"/>
                <w:b w:val="0"/>
              </w:rPr>
              <w:t>№ п/п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BE7077" w:rsidRDefault="00204565">
            <w:pPr>
              <w:pStyle w:val="cs202b20ac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7077">
              <w:rPr>
                <w:rStyle w:val="cs9b0062634"/>
                <w:b w:val="0"/>
                <w:lang w:val="ru-RU"/>
              </w:rPr>
              <w:t>П.І.Б. відповідального дослідника</w:t>
            </w:r>
          </w:p>
          <w:p w:rsidR="00204565" w:rsidRPr="00BE7077" w:rsidRDefault="00204565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7077">
              <w:rPr>
                <w:rStyle w:val="cs9b006263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204565" w:rsidRPr="00BE7077" w:rsidTr="00C54474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BE7077" w:rsidRDefault="00204565">
            <w:pPr>
              <w:pStyle w:val="cs95e872d0"/>
              <w:rPr>
                <w:rFonts w:ascii="Arial" w:hAnsi="Arial" w:cs="Arial"/>
                <w:b/>
                <w:sz w:val="20"/>
                <w:szCs w:val="20"/>
              </w:rPr>
            </w:pPr>
            <w:r w:rsidRPr="00BE7077">
              <w:rPr>
                <w:rStyle w:val="cs9b0062634"/>
                <w:b w:val="0"/>
              </w:rPr>
              <w:t>1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BE7077" w:rsidRDefault="00204565">
            <w:pPr>
              <w:pStyle w:val="csf06cd37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7077">
              <w:rPr>
                <w:rStyle w:val="cs9b0062634"/>
                <w:b w:val="0"/>
                <w:lang w:val="ru-RU"/>
              </w:rPr>
              <w:t>д.м.н., проф. Дюдюн А.Д.</w:t>
            </w:r>
          </w:p>
          <w:p w:rsidR="00204565" w:rsidRPr="00BE7077" w:rsidRDefault="00204565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7077">
              <w:rPr>
                <w:rStyle w:val="cs9b0062634"/>
                <w:b w:val="0"/>
                <w:lang w:val="ru-RU"/>
              </w:rPr>
              <w:t>Комунальне підприємство «Обласний шкірно-венерологічний диспансер» Дніпропетровської обласної ради», денний стаціонар поліклінічного відділення, Дніпровський державний медичний університет, кафедра шкірних та венеричних хвороб, м. Дніпро</w:t>
            </w:r>
          </w:p>
        </w:tc>
      </w:tr>
    </w:tbl>
    <w:p w:rsidR="00204565" w:rsidRPr="004778EA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ed36d4af34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35"/>
          <w:lang w:val="ru-RU"/>
        </w:rPr>
        <w:t xml:space="preserve">43. </w:t>
      </w:r>
      <w:r w:rsidR="00204565" w:rsidRPr="007A25CE">
        <w:rPr>
          <w:rStyle w:val="cs9b0062635"/>
          <w:lang w:val="ru-RU"/>
        </w:rPr>
        <w:t>Інформаційний бюлетень для пацієнта «Програма клінічних досліджень «</w:t>
      </w:r>
      <w:r w:rsidR="00204565" w:rsidRPr="007A25CE">
        <w:rPr>
          <w:rStyle w:val="cs9b0062635"/>
        </w:rPr>
        <w:t>YELLOWSTONE</w:t>
      </w:r>
      <w:r w:rsidR="00204565" w:rsidRPr="007A25CE">
        <w:rPr>
          <w:rStyle w:val="cs9b0062635"/>
          <w:lang w:val="ru-RU"/>
        </w:rPr>
        <w:t>» при лікуванні хвороби Крона» (</w:t>
      </w:r>
      <w:r w:rsidR="00204565" w:rsidRPr="007A25CE">
        <w:rPr>
          <w:rStyle w:val="cs9b0062635"/>
        </w:rPr>
        <w:t>Advocacy</w:t>
      </w:r>
      <w:r w:rsidR="00204565" w:rsidRPr="007A25CE">
        <w:rPr>
          <w:rStyle w:val="cs9b0062635"/>
          <w:lang w:val="ru-RU"/>
        </w:rPr>
        <w:t xml:space="preserve"> </w:t>
      </w:r>
      <w:r w:rsidR="00204565" w:rsidRPr="007A25CE">
        <w:rPr>
          <w:rStyle w:val="cs9b0062635"/>
        </w:rPr>
        <w:t>Fact</w:t>
      </w:r>
      <w:r w:rsidR="00204565" w:rsidRPr="007A25CE">
        <w:rPr>
          <w:rStyle w:val="cs9b0062635"/>
          <w:lang w:val="ru-RU"/>
        </w:rPr>
        <w:t xml:space="preserve"> </w:t>
      </w:r>
      <w:r w:rsidR="00204565" w:rsidRPr="007A25CE">
        <w:rPr>
          <w:rStyle w:val="cs9b0062635"/>
        </w:rPr>
        <w:t>Sheet</w:t>
      </w:r>
      <w:r w:rsidR="00204565" w:rsidRPr="007A25CE">
        <w:rPr>
          <w:rStyle w:val="cs9b0062635"/>
          <w:lang w:val="ru-RU"/>
        </w:rPr>
        <w:t>), редакція 3 українською мовою для України від 25 жовтня 2020 р., редакція 3 російською мовою для України від 25 жовтня 2020 р.; Інструкція з надання інформованої згоди «Ваша інструкція з надання інформованої згоди» (</w:t>
      </w:r>
      <w:r w:rsidR="00204565" w:rsidRPr="007A25CE">
        <w:rPr>
          <w:rStyle w:val="cs9b0062635"/>
        </w:rPr>
        <w:t>Flipchart</w:t>
      </w:r>
      <w:r w:rsidR="00204565" w:rsidRPr="007A25CE">
        <w:rPr>
          <w:rStyle w:val="cs9b0062635"/>
          <w:lang w:val="ru-RU"/>
        </w:rPr>
        <w:t xml:space="preserve">), </w:t>
      </w:r>
      <w:r w:rsidR="00204565" w:rsidRPr="007A25CE">
        <w:rPr>
          <w:rStyle w:val="cs9b0062635"/>
          <w:lang w:val="ru-RU"/>
        </w:rPr>
        <w:lastRenderedPageBreak/>
        <w:t>редакція 3 українською мовою для України від 25 жовтня 2020 р., редакція 3 російською мовою для України від 25 жовтня 2020 р.; Інструкція з проходження візитів «Ваш гід у досліджені з оцінки підтримуючої терапії за програмою «</w:t>
      </w:r>
      <w:r w:rsidR="00204565" w:rsidRPr="007A25CE">
        <w:rPr>
          <w:rStyle w:val="cs9b0062635"/>
        </w:rPr>
        <w:t>YELLOWSTONE</w:t>
      </w:r>
      <w:r w:rsidR="00204565" w:rsidRPr="007A25CE">
        <w:rPr>
          <w:rStyle w:val="cs9b0062635"/>
          <w:lang w:val="ru-RU"/>
        </w:rPr>
        <w:t>» огляд візитів у рамках Вашої участі у цьому клінічному дослідженні» (</w:t>
      </w:r>
      <w:r w:rsidR="00204565" w:rsidRPr="007A25CE">
        <w:rPr>
          <w:rStyle w:val="cs9b0062635"/>
        </w:rPr>
        <w:t>Visit</w:t>
      </w:r>
      <w:r w:rsidR="00204565" w:rsidRPr="007A25CE">
        <w:rPr>
          <w:rStyle w:val="cs9b0062635"/>
          <w:lang w:val="ru-RU"/>
        </w:rPr>
        <w:t xml:space="preserve"> </w:t>
      </w:r>
      <w:r w:rsidR="00204565" w:rsidRPr="007A25CE">
        <w:rPr>
          <w:rStyle w:val="cs9b0062635"/>
        </w:rPr>
        <w:t>Guide</w:t>
      </w:r>
      <w:r w:rsidR="00204565" w:rsidRPr="007A25CE">
        <w:rPr>
          <w:rStyle w:val="cs9b0062635"/>
          <w:lang w:val="ru-RU"/>
        </w:rPr>
        <w:t>), редакція 3 українською мовою для України від 25 жовтня 2020 р., редакція 3 російською мовою для України від 25 жовтня 2020 р.</w:t>
      </w:r>
      <w:r w:rsidR="00204565" w:rsidRPr="007A25CE">
        <w:rPr>
          <w:rStyle w:val="cs9f0a404035"/>
          <w:lang w:val="ru-RU"/>
        </w:rPr>
        <w:t xml:space="preserve"> до протоколу клінічного дослідження «Багатоцентрове рандомізоване, подвійно сліпе, плацебо-контрольоване дослідження </w:t>
      </w:r>
      <w:r w:rsidR="00204565" w:rsidRPr="007A25CE">
        <w:rPr>
          <w:rStyle w:val="cs9f0a404035"/>
        </w:rPr>
        <w:t>III</w:t>
      </w:r>
      <w:r w:rsidR="00204565" w:rsidRPr="007A25CE">
        <w:rPr>
          <w:rStyle w:val="cs9f0a404035"/>
          <w:lang w:val="ru-RU"/>
        </w:rPr>
        <w:t xml:space="preserve"> фази з метою оцінки </w:t>
      </w:r>
      <w:r w:rsidR="00204565" w:rsidRPr="007A25CE">
        <w:rPr>
          <w:rStyle w:val="cs9b0062635"/>
          <w:lang w:val="ru-RU"/>
        </w:rPr>
        <w:t xml:space="preserve">озанімоду </w:t>
      </w:r>
      <w:r w:rsidR="00204565" w:rsidRPr="007A25CE">
        <w:rPr>
          <w:rStyle w:val="cs9f0a404035"/>
          <w:lang w:val="ru-RU"/>
        </w:rPr>
        <w:t xml:space="preserve">для перорального прийому при проведенні підтримуючої терапії пацієнтам із середньотяжким або тяжким перебігом хвороби Крона в активній формі», код дослідження </w:t>
      </w:r>
      <w:r w:rsidR="00204565" w:rsidRPr="007A25CE">
        <w:rPr>
          <w:rStyle w:val="cs9b0062635"/>
        </w:rPr>
        <w:t>RPC</w:t>
      </w:r>
      <w:r w:rsidR="00204565" w:rsidRPr="007A25CE">
        <w:rPr>
          <w:rStyle w:val="cs9b0062635"/>
          <w:lang w:val="ru-RU"/>
        </w:rPr>
        <w:t>01-3203</w:t>
      </w:r>
      <w:r w:rsidR="00204565" w:rsidRPr="007A25CE">
        <w:rPr>
          <w:rStyle w:val="cs9f0a404035"/>
          <w:lang w:val="ru-RU"/>
        </w:rPr>
        <w:t xml:space="preserve">, редакція 5.0 від 28 серпня 2020 р.; спонсор - «Селджен Інтернешнл </w:t>
      </w:r>
      <w:r w:rsidR="00204565" w:rsidRPr="007A25CE">
        <w:rPr>
          <w:rStyle w:val="cs9f0a404035"/>
        </w:rPr>
        <w:t>II</w:t>
      </w:r>
      <w:r w:rsidR="00204565" w:rsidRPr="007A25CE">
        <w:rPr>
          <w:rStyle w:val="cs9f0a404035"/>
          <w:lang w:val="ru-RU"/>
        </w:rPr>
        <w:t xml:space="preserve"> С</w:t>
      </w:r>
      <w:r w:rsidR="00204565" w:rsidRPr="007A25CE">
        <w:rPr>
          <w:rStyle w:val="cs9f0a404035"/>
        </w:rPr>
        <w:t>a</w:t>
      </w:r>
      <w:r w:rsidR="00204565" w:rsidRPr="007A25CE">
        <w:rPr>
          <w:rStyle w:val="cs9f0a404035"/>
          <w:lang w:val="ru-RU"/>
        </w:rPr>
        <w:t>рл» (</w:t>
      </w:r>
      <w:r w:rsidR="00204565" w:rsidRPr="007A25CE">
        <w:rPr>
          <w:rStyle w:val="cs9f0a404035"/>
        </w:rPr>
        <w:t>Celgene</w:t>
      </w:r>
      <w:r w:rsidR="00204565" w:rsidRPr="007A25CE">
        <w:rPr>
          <w:rStyle w:val="cs9f0a404035"/>
          <w:lang w:val="ru-RU"/>
        </w:rPr>
        <w:t xml:space="preserve"> </w:t>
      </w:r>
      <w:r w:rsidR="00204565" w:rsidRPr="007A25CE">
        <w:rPr>
          <w:rStyle w:val="cs9f0a404035"/>
        </w:rPr>
        <w:t>International</w:t>
      </w:r>
      <w:r w:rsidR="00204565" w:rsidRPr="007A25CE">
        <w:rPr>
          <w:rStyle w:val="cs9f0a404035"/>
          <w:lang w:val="ru-RU"/>
        </w:rPr>
        <w:t xml:space="preserve"> </w:t>
      </w:r>
      <w:r w:rsidR="00204565" w:rsidRPr="007A25CE">
        <w:rPr>
          <w:rStyle w:val="cs9f0a404035"/>
        </w:rPr>
        <w:t>II</w:t>
      </w:r>
      <w:r w:rsidR="00204565" w:rsidRPr="007A25CE">
        <w:rPr>
          <w:rStyle w:val="cs9f0a404035"/>
          <w:lang w:val="ru-RU"/>
        </w:rPr>
        <w:t xml:space="preserve"> </w:t>
      </w:r>
      <w:r w:rsidR="00204565" w:rsidRPr="007A25CE">
        <w:rPr>
          <w:rStyle w:val="cs9f0a404035"/>
        </w:rPr>
        <w:t>Sarl</w:t>
      </w:r>
      <w:r w:rsidR="00204565" w:rsidRPr="007A25CE">
        <w:rPr>
          <w:rStyle w:val="cs9f0a404035"/>
          <w:lang w:val="ru-RU"/>
        </w:rPr>
        <w:t>), Швейцарія</w:t>
      </w:r>
      <w:r w:rsidR="00204565" w:rsidRPr="007A25CE">
        <w:rPr>
          <w:rStyle w:val="cs9b0062635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BE7077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36"/>
          <w:lang w:val="ru-RU"/>
        </w:rPr>
        <w:t xml:space="preserve">44. </w:t>
      </w:r>
      <w:r w:rsidR="00204565" w:rsidRPr="007A25CE">
        <w:rPr>
          <w:rStyle w:val="cs9b0062636"/>
          <w:lang w:val="ru-RU"/>
        </w:rPr>
        <w:t xml:space="preserve">Брошура дослідника, досліджуваний лікарський засіб </w:t>
      </w:r>
      <w:r w:rsidR="00204565" w:rsidRPr="007A25CE">
        <w:rPr>
          <w:rStyle w:val="cs9b0062636"/>
        </w:rPr>
        <w:t>Olanzapine</w:t>
      </w:r>
      <w:r w:rsidR="00204565" w:rsidRPr="007A25CE">
        <w:rPr>
          <w:rStyle w:val="cs9b0062636"/>
          <w:lang w:val="ru-RU"/>
        </w:rPr>
        <w:t>/</w:t>
      </w:r>
      <w:r w:rsidR="00204565" w:rsidRPr="007A25CE">
        <w:rPr>
          <w:rStyle w:val="cs9b0062636"/>
        </w:rPr>
        <w:t>Samidorphan</w:t>
      </w:r>
      <w:r w:rsidR="00204565" w:rsidRPr="007A25CE">
        <w:rPr>
          <w:rStyle w:val="cs9b0062636"/>
          <w:lang w:val="ru-RU"/>
        </w:rPr>
        <w:t xml:space="preserve"> (Оланзапін/Самідорфан), версія 9.0 від 28 квітня 2021 року. Уточнення назви досліджуваного лікарського засобу </w:t>
      </w:r>
      <w:r w:rsidR="00204565" w:rsidRPr="007A25CE">
        <w:rPr>
          <w:rStyle w:val="cs9b0062636"/>
        </w:rPr>
        <w:t>ALKS</w:t>
      </w:r>
      <w:r w:rsidR="00204565" w:rsidRPr="007A25CE">
        <w:rPr>
          <w:rStyle w:val="cs9b0062636"/>
          <w:lang w:val="ru-RU"/>
        </w:rPr>
        <w:t xml:space="preserve"> 3831 у зв’язку з додаванням оновленої назви </w:t>
      </w:r>
      <w:r w:rsidR="00204565" w:rsidRPr="007A25CE">
        <w:rPr>
          <w:rStyle w:val="cs9b0062636"/>
        </w:rPr>
        <w:t>Olanzapine</w:t>
      </w:r>
      <w:r w:rsidR="00204565" w:rsidRPr="007A25CE">
        <w:rPr>
          <w:rStyle w:val="cs9b0062636"/>
          <w:lang w:val="ru-RU"/>
        </w:rPr>
        <w:t>/</w:t>
      </w:r>
      <w:r w:rsidR="00204565" w:rsidRPr="007A25CE">
        <w:rPr>
          <w:rStyle w:val="cs9b0062636"/>
        </w:rPr>
        <w:t>Samidorphan</w:t>
      </w:r>
      <w:r w:rsidR="00204565" w:rsidRPr="007A25CE">
        <w:rPr>
          <w:rStyle w:val="cs9b0062636"/>
          <w:lang w:val="ru-RU"/>
        </w:rPr>
        <w:t xml:space="preserve"> (Оланзапін/Самідорфан). Форма інформованої згоди пацієнта та захисту персональних даних, версія 4.0 для України від 22 квітня 2021 року, українською та російською мовами</w:t>
      </w:r>
      <w:r w:rsidR="00204565" w:rsidRPr="007A25CE">
        <w:rPr>
          <w:rStyle w:val="cs9f0a404036"/>
          <w:lang w:val="ru-RU"/>
        </w:rPr>
        <w:t xml:space="preserve"> до протоколу клінічного дослідження «Дослідження для оцінки впливу препарату </w:t>
      </w:r>
      <w:r w:rsidR="00204565" w:rsidRPr="007A25CE">
        <w:rPr>
          <w:rStyle w:val="cs9b0062636"/>
        </w:rPr>
        <w:t>ALKS</w:t>
      </w:r>
      <w:r w:rsidR="00204565" w:rsidRPr="007A25CE">
        <w:rPr>
          <w:rStyle w:val="cs9b0062636"/>
          <w:lang w:val="ru-RU"/>
        </w:rPr>
        <w:t xml:space="preserve"> 3831</w:t>
      </w:r>
      <w:r w:rsidR="00204565" w:rsidRPr="007A25CE">
        <w:rPr>
          <w:rStyle w:val="cs9f0a404036"/>
          <w:lang w:val="ru-RU"/>
        </w:rPr>
        <w:t xml:space="preserve"> в порівнянні з оланзапіном на вагу тіла у дорослих пацієнтів молодого віку, які нещодавно захворіли на шизофренію, шизофреноформний розлад або біполярний розлад </w:t>
      </w:r>
      <w:r w:rsidR="00204565" w:rsidRPr="007A25CE">
        <w:rPr>
          <w:rStyle w:val="cs9f0a404036"/>
        </w:rPr>
        <w:t>I</w:t>
      </w:r>
      <w:r w:rsidR="00204565" w:rsidRPr="007A25CE">
        <w:rPr>
          <w:rStyle w:val="cs9f0a404036"/>
          <w:lang w:val="ru-RU"/>
        </w:rPr>
        <w:t xml:space="preserve"> типу», код дослідження </w:t>
      </w:r>
      <w:r w:rsidR="00204565" w:rsidRPr="007A25CE">
        <w:rPr>
          <w:rStyle w:val="cs9b0062636"/>
        </w:rPr>
        <w:t>ALK</w:t>
      </w:r>
      <w:r w:rsidR="00204565" w:rsidRPr="007A25CE">
        <w:rPr>
          <w:rStyle w:val="cs9b0062636"/>
          <w:lang w:val="ru-RU"/>
        </w:rPr>
        <w:t>3831-</w:t>
      </w:r>
      <w:r w:rsidR="00204565" w:rsidRPr="007A25CE">
        <w:rPr>
          <w:rStyle w:val="cs9b0062636"/>
        </w:rPr>
        <w:t>A</w:t>
      </w:r>
      <w:r w:rsidR="00204565" w:rsidRPr="007A25CE">
        <w:rPr>
          <w:rStyle w:val="cs9b0062636"/>
          <w:lang w:val="ru-RU"/>
        </w:rPr>
        <w:t>307</w:t>
      </w:r>
      <w:r w:rsidR="00204565" w:rsidRPr="007A25CE">
        <w:rPr>
          <w:rStyle w:val="cs9f0a404036"/>
          <w:lang w:val="ru-RU"/>
        </w:rPr>
        <w:t xml:space="preserve">, з поправкою </w:t>
      </w:r>
      <w:r w:rsidR="00204565" w:rsidRPr="00BE7077">
        <w:rPr>
          <w:rStyle w:val="cs9f0a404036"/>
          <w:lang w:val="ru-RU"/>
        </w:rPr>
        <w:t>5.0 від 19 червня 2019 року; спонсор - «Алкермес, Інк.» (</w:t>
      </w:r>
      <w:r w:rsidR="00204565" w:rsidRPr="007A25CE">
        <w:rPr>
          <w:rStyle w:val="cs9f0a404036"/>
        </w:rPr>
        <w:t>Alkermes</w:t>
      </w:r>
      <w:r w:rsidR="00204565" w:rsidRPr="00BE7077">
        <w:rPr>
          <w:rStyle w:val="cs9f0a404036"/>
          <w:lang w:val="ru-RU"/>
        </w:rPr>
        <w:t xml:space="preserve">, </w:t>
      </w:r>
      <w:r w:rsidR="00204565" w:rsidRPr="007A25CE">
        <w:rPr>
          <w:rStyle w:val="cs9f0a404036"/>
        </w:rPr>
        <w:t>Inc</w:t>
      </w:r>
      <w:r w:rsidR="00204565" w:rsidRPr="00BE7077">
        <w:rPr>
          <w:rStyle w:val="cs9f0a404036"/>
          <w:lang w:val="ru-RU"/>
        </w:rPr>
        <w:t>.), США</w:t>
      </w:r>
      <w:r w:rsidR="00204565" w:rsidRPr="007A25CE">
        <w:rPr>
          <w:rStyle w:val="cs9f0a404036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37"/>
          <w:lang w:val="ru-RU"/>
        </w:rPr>
        <w:t xml:space="preserve">45. </w:t>
      </w:r>
      <w:r w:rsidR="00204565" w:rsidRPr="007A25CE">
        <w:rPr>
          <w:rStyle w:val="cs9b0062637"/>
          <w:lang w:val="ru-RU"/>
        </w:rPr>
        <w:t xml:space="preserve">Оновлення Брошури Дослідника (Лонафарніб), версія 8.0 від 21 січня 2021 року (англійською мовою); Оновлення Досьє досліджуваного лікарського засобу (Лонафарніб), версія 4.0 від 11 вересня 2020 року (англійською мовою); Оновлення скороченого Досьє досліджуваного лікарського засобу (Норвір (Ритонавір) та ПЕГАСІС (Пегільований інтерферон альфа-2а)) від 13 серпня 2020 року (англійською мовою) </w:t>
      </w:r>
      <w:r w:rsidR="00204565" w:rsidRPr="007A25CE">
        <w:rPr>
          <w:rStyle w:val="cs9f0a404037"/>
          <w:lang w:val="ru-RU"/>
        </w:rPr>
        <w:t xml:space="preserve">до протоколу клінічного дослідження «Рандомізоване, частково подвійне сліпе, матричне дослідження </w:t>
      </w:r>
      <w:r w:rsidR="00204565" w:rsidRPr="007A25CE">
        <w:rPr>
          <w:rStyle w:val="cs9f0a404037"/>
        </w:rPr>
        <w:t>III</w:t>
      </w:r>
      <w:r w:rsidR="00204565" w:rsidRPr="007A25CE">
        <w:rPr>
          <w:rStyle w:val="cs9f0a404037"/>
          <w:lang w:val="ru-RU"/>
        </w:rPr>
        <w:t xml:space="preserve"> фази з вивчення ефективності та безпеки 50 мг </w:t>
      </w:r>
      <w:r w:rsidR="00204565" w:rsidRPr="007A25CE">
        <w:rPr>
          <w:rStyle w:val="cs9b0062637"/>
          <w:lang w:val="ru-RU"/>
        </w:rPr>
        <w:t>лонафарнібу/100 мг ритонавір</w:t>
      </w:r>
      <w:r w:rsidR="00204565" w:rsidRPr="007A25CE">
        <w:rPr>
          <w:rStyle w:val="cs9f0a404037"/>
          <w:lang w:val="ru-RU"/>
        </w:rPr>
        <w:t>у двічі на добу в поєднанні з пегільованим інтерфероном альфа-2а у дозі 180 мкг або без нього протягом 48 тижнів у порівнянні із монотерапією пегільованим інтерфероном альфа-2а та лікуванням плацебо у пацієнтів з хронічною інфекцією вірусу гепатиту дельта, стан яких підтримується за допомогою нуклеозидної (нуклеотидної) анти-</w:t>
      </w:r>
      <w:r w:rsidR="00204565" w:rsidRPr="007A25CE">
        <w:rPr>
          <w:rStyle w:val="cs9f0a404037"/>
        </w:rPr>
        <w:t>HBV</w:t>
      </w:r>
      <w:r w:rsidR="00204565" w:rsidRPr="007A25CE">
        <w:rPr>
          <w:rStyle w:val="cs9f0a404037"/>
          <w:lang w:val="ru-RU"/>
        </w:rPr>
        <w:t xml:space="preserve"> терапії (</w:t>
      </w:r>
      <w:r w:rsidR="00204565" w:rsidRPr="007A25CE">
        <w:rPr>
          <w:rStyle w:val="cs9f0a404037"/>
        </w:rPr>
        <w:t>D</w:t>
      </w:r>
      <w:r w:rsidR="00204565" w:rsidRPr="007A25CE">
        <w:rPr>
          <w:rStyle w:val="cs9f0a404037"/>
          <w:lang w:val="ru-RU"/>
        </w:rPr>
        <w:t>-</w:t>
      </w:r>
      <w:r w:rsidR="00204565" w:rsidRPr="007A25CE">
        <w:rPr>
          <w:rStyle w:val="cs9f0a404037"/>
        </w:rPr>
        <w:t>LIVR</w:t>
      </w:r>
      <w:r w:rsidR="00204565" w:rsidRPr="007A25CE">
        <w:rPr>
          <w:rStyle w:val="cs9f0a404037"/>
          <w:lang w:val="ru-RU"/>
        </w:rPr>
        <w:t xml:space="preserve">)», код дослідження </w:t>
      </w:r>
      <w:r w:rsidR="00204565" w:rsidRPr="007A25CE">
        <w:rPr>
          <w:rStyle w:val="cs9b0062637"/>
        </w:rPr>
        <w:t>EIG</w:t>
      </w:r>
      <w:r w:rsidR="00204565" w:rsidRPr="007A25CE">
        <w:rPr>
          <w:rStyle w:val="cs9b0062637"/>
          <w:lang w:val="ru-RU"/>
        </w:rPr>
        <w:t>-</w:t>
      </w:r>
      <w:r w:rsidR="00204565" w:rsidRPr="007A25CE">
        <w:rPr>
          <w:rStyle w:val="cs9b0062637"/>
        </w:rPr>
        <w:t>LNF</w:t>
      </w:r>
      <w:r w:rsidR="00204565" w:rsidRPr="007A25CE">
        <w:rPr>
          <w:rStyle w:val="cs9b0062637"/>
          <w:lang w:val="ru-RU"/>
        </w:rPr>
        <w:t>-011</w:t>
      </w:r>
      <w:r w:rsidR="00204565" w:rsidRPr="007A25CE">
        <w:rPr>
          <w:rStyle w:val="cs9f0a404037"/>
          <w:lang w:val="ru-RU"/>
        </w:rPr>
        <w:t>, поправка 02 від 12 лютого 2020; спонсор - «Ейгер БіоФармасьютікалз, Інк.» (</w:t>
      </w:r>
      <w:r w:rsidR="00204565" w:rsidRPr="007A25CE">
        <w:rPr>
          <w:rStyle w:val="cs9f0a404037"/>
        </w:rPr>
        <w:t>Eiger</w:t>
      </w:r>
      <w:r w:rsidR="00204565" w:rsidRPr="007A25CE">
        <w:rPr>
          <w:rStyle w:val="cs9f0a404037"/>
          <w:lang w:val="ru-RU"/>
        </w:rPr>
        <w:t xml:space="preserve"> </w:t>
      </w:r>
      <w:r w:rsidR="00204565" w:rsidRPr="007A25CE">
        <w:rPr>
          <w:rStyle w:val="cs9f0a404037"/>
        </w:rPr>
        <w:t>BioPharmaceuticals</w:t>
      </w:r>
      <w:r w:rsidR="00204565" w:rsidRPr="007A25CE">
        <w:rPr>
          <w:rStyle w:val="cs9f0a404037"/>
          <w:lang w:val="ru-RU"/>
        </w:rPr>
        <w:t xml:space="preserve">, </w:t>
      </w:r>
      <w:r w:rsidR="00204565" w:rsidRPr="007A25CE">
        <w:rPr>
          <w:rStyle w:val="cs9f0a404037"/>
        </w:rPr>
        <w:t>Inc</w:t>
      </w:r>
      <w:r w:rsidR="00204565" w:rsidRPr="007A25CE">
        <w:rPr>
          <w:rStyle w:val="cs9f0a404037"/>
          <w:lang w:val="ru-RU"/>
        </w:rPr>
        <w:t xml:space="preserve">.), </w:t>
      </w:r>
      <w:r w:rsidR="00204565" w:rsidRPr="007A25CE">
        <w:rPr>
          <w:rStyle w:val="cs9f0a404037"/>
        </w:rPr>
        <w:t>USA</w:t>
      </w:r>
      <w:r w:rsidR="00204565" w:rsidRPr="007A25CE">
        <w:rPr>
          <w:rStyle w:val="csb3e8c9cf7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 xml:space="preserve">Заявник - «Біорасі, </w:t>
      </w:r>
      <w:proofErr w:type="gramStart"/>
      <w:r w:rsidRPr="007A25CE">
        <w:rPr>
          <w:rFonts w:ascii="Arial" w:hAnsi="Arial" w:cs="Arial"/>
          <w:sz w:val="20"/>
          <w:szCs w:val="20"/>
          <w:lang w:val="ru-RU"/>
        </w:rPr>
        <w:t>Ел</w:t>
      </w:r>
      <w:proofErr w:type="gramEnd"/>
      <w:r w:rsidRPr="007A25CE">
        <w:rPr>
          <w:rFonts w:ascii="Arial" w:hAnsi="Arial" w:cs="Arial"/>
          <w:sz w:val="20"/>
          <w:szCs w:val="20"/>
          <w:lang w:val="ru-RU"/>
        </w:rPr>
        <w:t>-Ел-Сі», США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BE7077" w:rsidRDefault="00BE7077" w:rsidP="00BE7077">
      <w:pPr>
        <w:jc w:val="both"/>
        <w:rPr>
          <w:rStyle w:val="cs80d9435b37"/>
          <w:rFonts w:ascii="Arial" w:hAnsi="Arial" w:cs="Arial"/>
          <w:lang w:val="ru-RU"/>
        </w:rPr>
      </w:pPr>
      <w:r>
        <w:rPr>
          <w:rStyle w:val="cs9b0062638"/>
          <w:lang w:val="ru-RU"/>
        </w:rPr>
        <w:t xml:space="preserve">46. </w:t>
      </w:r>
      <w:r w:rsidR="00204565" w:rsidRPr="007A25CE">
        <w:rPr>
          <w:rStyle w:val="cs9b0062638"/>
          <w:lang w:val="ru-RU"/>
        </w:rPr>
        <w:t>Включення додаткового місця проведення клінічного випробування</w:t>
      </w:r>
      <w:r w:rsidR="00204565" w:rsidRPr="007A25CE">
        <w:rPr>
          <w:rStyle w:val="cs9f0a404038"/>
          <w:lang w:val="ru-RU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</w:r>
      <w:r w:rsidR="00204565" w:rsidRPr="007A25CE">
        <w:rPr>
          <w:rStyle w:val="cs9f0a404038"/>
        </w:rPr>
        <w:t>mCSPC</w:t>
      </w:r>
      <w:r w:rsidR="00204565" w:rsidRPr="007A25CE">
        <w:rPr>
          <w:rStyle w:val="cs9f0a404038"/>
          <w:lang w:val="ru-RU"/>
        </w:rPr>
        <w:t>) зі шкідливою гермінальною або соматичною мутацією генів, що відповідають за репарацію шляхом гомологічної рекомбінації (</w:t>
      </w:r>
      <w:r w:rsidR="00204565" w:rsidRPr="007A25CE">
        <w:rPr>
          <w:rStyle w:val="cs9f0a404038"/>
        </w:rPr>
        <w:t>HRR</w:t>
      </w:r>
      <w:r w:rsidR="00204565" w:rsidRPr="007A25CE">
        <w:rPr>
          <w:rStyle w:val="cs9f0a404038"/>
          <w:lang w:val="ru-RU"/>
        </w:rPr>
        <w:t xml:space="preserve">)», код дослідження </w:t>
      </w:r>
      <w:r w:rsidR="00204565" w:rsidRPr="007A25CE">
        <w:rPr>
          <w:rStyle w:val="cs9b0062638"/>
          <w:lang w:val="ru-RU"/>
        </w:rPr>
        <w:t>67652000</w:t>
      </w:r>
      <w:r w:rsidR="00204565" w:rsidRPr="007A25CE">
        <w:rPr>
          <w:rStyle w:val="cs9b0062638"/>
        </w:rPr>
        <w:t>PCR</w:t>
      </w:r>
      <w:r w:rsidR="00204565" w:rsidRPr="007A25CE">
        <w:rPr>
          <w:rStyle w:val="cs9b0062638"/>
          <w:lang w:val="ru-RU"/>
        </w:rPr>
        <w:t>3002</w:t>
      </w:r>
      <w:r w:rsidR="00204565" w:rsidRPr="007A25CE">
        <w:rPr>
          <w:rStyle w:val="cs9f0a404038"/>
          <w:lang w:val="ru-RU"/>
        </w:rPr>
        <w:t xml:space="preserve">, з Поправкою </w:t>
      </w:r>
      <w:r w:rsidR="00204565" w:rsidRPr="00BE7077">
        <w:rPr>
          <w:rStyle w:val="cs9f0a404038"/>
          <w:lang w:val="ru-RU"/>
        </w:rPr>
        <w:t>1 від 21.12.2020 р.; спонсор - «ЯНССЕН ФАРМАЦЕВТИКА НВ», Бельгія</w:t>
      </w:r>
    </w:p>
    <w:p w:rsidR="00BE7077" w:rsidRPr="00BE7077" w:rsidRDefault="00BE7077" w:rsidP="00BE707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E7077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204565" w:rsidRPr="00BE7077" w:rsidRDefault="00204565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9b0062638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992"/>
      </w:tblGrid>
      <w:tr w:rsidR="00DC3030" w:rsidRPr="00BE7077" w:rsidTr="00DC303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6"/>
                <w:b w:val="0"/>
                <w:color w:val="000000" w:themeColor="text1"/>
              </w:rPr>
              <w:t>№</w:t>
            </w:r>
          </w:p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6"/>
                <w:b w:val="0"/>
                <w:color w:val="000000" w:themeColor="text1"/>
              </w:rPr>
              <w:t>п/п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7d567a256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DC3030">
              <w:rPr>
                <w:rStyle w:val="cs7d567a256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DC3030" w:rsidRPr="00DC3030" w:rsidTr="00DC3030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6"/>
                <w:b w:val="0"/>
                <w:color w:val="000000" w:themeColor="text1"/>
              </w:rPr>
              <w:t>1.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565" w:rsidRPr="00DC3030" w:rsidRDefault="00204565">
            <w:pPr>
              <w:pStyle w:val="csf06cd379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9b0062638"/>
                <w:b w:val="0"/>
                <w:color w:val="000000" w:themeColor="text1"/>
              </w:rPr>
              <w:t>лікар Підвербецька А.В.</w:t>
            </w:r>
          </w:p>
          <w:p w:rsidR="00204565" w:rsidRPr="00DC3030" w:rsidRDefault="00204565">
            <w:pPr>
              <w:pStyle w:val="cs80d9435b"/>
              <w:rPr>
                <w:rFonts w:ascii="Arial" w:hAnsi="Arial" w:cs="Arial"/>
                <w:color w:val="000000" w:themeColor="text1"/>
              </w:rPr>
            </w:pPr>
            <w:r w:rsidRPr="00DC3030">
              <w:rPr>
                <w:rStyle w:val="cs7d567a256"/>
                <w:b w:val="0"/>
                <w:color w:val="000000" w:themeColor="text1"/>
              </w:rPr>
              <w:t>Обласне комунальне некомерційне підприємство «Буковинський клінічний онкологічний центр», структурний підрозділ денного стаціонару, м. Чернівці</w:t>
            </w:r>
          </w:p>
        </w:tc>
      </w:tr>
    </w:tbl>
    <w:p w:rsidR="00204565" w:rsidRPr="007A25CE" w:rsidRDefault="00204565">
      <w:pPr>
        <w:pStyle w:val="cs80d9435b"/>
        <w:rPr>
          <w:rFonts w:ascii="Arial" w:hAnsi="Arial" w:cs="Arial"/>
        </w:rPr>
      </w:pPr>
      <w:r w:rsidRPr="007A25CE">
        <w:rPr>
          <w:rStyle w:val="cs9b0062638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</w:rPr>
      </w:pPr>
    </w:p>
    <w:p w:rsidR="00204565" w:rsidRPr="00BE7077" w:rsidRDefault="00BE7077" w:rsidP="00BE7077">
      <w:pPr>
        <w:jc w:val="both"/>
        <w:rPr>
          <w:rFonts w:ascii="Arial" w:hAnsi="Arial" w:cs="Arial"/>
        </w:rPr>
      </w:pPr>
      <w:r w:rsidRPr="00BE7077">
        <w:rPr>
          <w:rStyle w:val="cs9b0062639"/>
        </w:rPr>
        <w:t>4</w:t>
      </w:r>
      <w:r>
        <w:rPr>
          <w:rStyle w:val="cs9b0062639"/>
          <w:lang w:val="uk-UA"/>
        </w:rPr>
        <w:t xml:space="preserve">7. </w:t>
      </w:r>
      <w:r w:rsidR="00204565" w:rsidRPr="007A25CE">
        <w:rPr>
          <w:rStyle w:val="cs9b0062639"/>
          <w:lang w:val="ru-RU"/>
        </w:rPr>
        <w:t>Інформаційний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бюлетень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пацієнта</w:t>
      </w:r>
      <w:r w:rsidR="00204565" w:rsidRPr="00BE7077">
        <w:rPr>
          <w:rStyle w:val="cs9b0062639"/>
        </w:rPr>
        <w:t xml:space="preserve"> "</w:t>
      </w:r>
      <w:r w:rsidR="00204565" w:rsidRPr="007A25CE">
        <w:rPr>
          <w:rStyle w:val="cs9b0062639"/>
          <w:lang w:val="ru-RU"/>
        </w:rPr>
        <w:t>Програма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клінічних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досліджень</w:t>
      </w:r>
      <w:r w:rsidR="00204565" w:rsidRPr="00BE7077">
        <w:rPr>
          <w:rStyle w:val="cs9b0062639"/>
        </w:rPr>
        <w:t xml:space="preserve"> "</w:t>
      </w:r>
      <w:r w:rsidR="00204565" w:rsidRPr="007A25CE">
        <w:rPr>
          <w:rStyle w:val="cs9b0062639"/>
        </w:rPr>
        <w:t>YELLOWSTONE</w:t>
      </w:r>
      <w:r w:rsidR="00204565" w:rsidRPr="00BE7077">
        <w:rPr>
          <w:rStyle w:val="cs9b0062639"/>
        </w:rPr>
        <w:t xml:space="preserve">" </w:t>
      </w:r>
      <w:r w:rsidR="00204565" w:rsidRPr="007A25CE">
        <w:rPr>
          <w:rStyle w:val="cs9b0062639"/>
          <w:lang w:val="ru-RU"/>
        </w:rPr>
        <w:t>при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лікуванні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хвороби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Крона</w:t>
      </w:r>
      <w:r w:rsidR="00204565" w:rsidRPr="00BE7077">
        <w:rPr>
          <w:rStyle w:val="cs9b0062639"/>
        </w:rPr>
        <w:t>" (</w:t>
      </w:r>
      <w:r w:rsidR="00204565" w:rsidRPr="007A25CE">
        <w:rPr>
          <w:rStyle w:val="cs9b0062639"/>
        </w:rPr>
        <w:t>Advocacy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</w:rPr>
        <w:t>Fact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</w:rPr>
        <w:t>Sheet</w:t>
      </w:r>
      <w:r w:rsidR="00204565" w:rsidRPr="00BE7077">
        <w:rPr>
          <w:rStyle w:val="cs9b0062639"/>
        </w:rPr>
        <w:t xml:space="preserve">), </w:t>
      </w:r>
      <w:r w:rsidR="00204565" w:rsidRPr="007A25CE">
        <w:rPr>
          <w:rStyle w:val="cs9b0062639"/>
          <w:lang w:val="ru-RU"/>
        </w:rPr>
        <w:t>редакція</w:t>
      </w:r>
      <w:r w:rsidR="00204565" w:rsidRPr="00BE7077">
        <w:rPr>
          <w:rStyle w:val="cs9b0062639"/>
        </w:rPr>
        <w:t xml:space="preserve"> 3 </w:t>
      </w:r>
      <w:r w:rsidR="00204565" w:rsidRPr="007A25CE">
        <w:rPr>
          <w:rStyle w:val="cs9b0062639"/>
          <w:lang w:val="ru-RU"/>
        </w:rPr>
        <w:t>українською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мовою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України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</w:t>
      </w:r>
      <w:r w:rsidR="00204565" w:rsidRPr="00BE7077">
        <w:rPr>
          <w:rStyle w:val="cs9b0062639"/>
        </w:rPr>
        <w:t xml:space="preserve"> 25 </w:t>
      </w:r>
      <w:r w:rsidR="00204565" w:rsidRPr="007A25CE">
        <w:rPr>
          <w:rStyle w:val="cs9b0062639"/>
          <w:lang w:val="ru-RU"/>
        </w:rPr>
        <w:t>жовтня</w:t>
      </w:r>
      <w:r w:rsidR="00204565" w:rsidRPr="00BE7077">
        <w:rPr>
          <w:rStyle w:val="cs9b0062639"/>
        </w:rPr>
        <w:t xml:space="preserve"> 2020 </w:t>
      </w:r>
      <w:r w:rsidR="00204565" w:rsidRPr="007A25CE">
        <w:rPr>
          <w:rStyle w:val="cs9b0062639"/>
          <w:lang w:val="ru-RU"/>
        </w:rPr>
        <w:t>р</w:t>
      </w:r>
      <w:r w:rsidR="00204565" w:rsidRPr="00BE7077">
        <w:rPr>
          <w:rStyle w:val="cs9b0062639"/>
        </w:rPr>
        <w:t xml:space="preserve">., </w:t>
      </w:r>
      <w:r w:rsidR="00204565" w:rsidRPr="007A25CE">
        <w:rPr>
          <w:rStyle w:val="cs9b0062639"/>
          <w:lang w:val="ru-RU"/>
        </w:rPr>
        <w:t>редакція</w:t>
      </w:r>
      <w:r w:rsidR="00204565" w:rsidRPr="00BE7077">
        <w:rPr>
          <w:rStyle w:val="cs9b0062639"/>
        </w:rPr>
        <w:t xml:space="preserve"> 3 </w:t>
      </w:r>
      <w:r w:rsidR="00204565" w:rsidRPr="007A25CE">
        <w:rPr>
          <w:rStyle w:val="cs9b0062639"/>
          <w:lang w:val="ru-RU"/>
        </w:rPr>
        <w:t>російською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мовою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України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</w:t>
      </w:r>
      <w:r w:rsidR="00204565" w:rsidRPr="00BE7077">
        <w:rPr>
          <w:rStyle w:val="cs9b0062639"/>
        </w:rPr>
        <w:t xml:space="preserve"> 25 </w:t>
      </w:r>
      <w:r w:rsidR="00204565" w:rsidRPr="007A25CE">
        <w:rPr>
          <w:rStyle w:val="cs9b0062639"/>
          <w:lang w:val="ru-RU"/>
        </w:rPr>
        <w:t>жовтня</w:t>
      </w:r>
      <w:r w:rsidR="00204565" w:rsidRPr="00BE7077">
        <w:rPr>
          <w:rStyle w:val="cs9b0062639"/>
        </w:rPr>
        <w:t xml:space="preserve"> 2020 </w:t>
      </w:r>
      <w:r w:rsidR="00204565" w:rsidRPr="007A25CE">
        <w:rPr>
          <w:rStyle w:val="cs9b0062639"/>
          <w:lang w:val="ru-RU"/>
        </w:rPr>
        <w:t>р</w:t>
      </w:r>
      <w:r w:rsidR="00204565" w:rsidRPr="00BE7077">
        <w:rPr>
          <w:rStyle w:val="cs9b0062639"/>
        </w:rPr>
        <w:t xml:space="preserve">.; </w:t>
      </w:r>
      <w:r w:rsidR="00204565" w:rsidRPr="007A25CE">
        <w:rPr>
          <w:rStyle w:val="cs9b0062639"/>
          <w:lang w:val="ru-RU"/>
        </w:rPr>
        <w:t>Інструкція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з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надання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інформованої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згоди</w:t>
      </w:r>
      <w:r w:rsidR="00204565" w:rsidRPr="00BE7077">
        <w:rPr>
          <w:rStyle w:val="cs9b0062639"/>
        </w:rPr>
        <w:t xml:space="preserve"> "</w:t>
      </w:r>
      <w:r w:rsidR="00204565" w:rsidRPr="007A25CE">
        <w:rPr>
          <w:rStyle w:val="cs9b0062639"/>
          <w:lang w:val="ru-RU"/>
        </w:rPr>
        <w:t>Ваша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інструкція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з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надання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інформованої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згоди</w:t>
      </w:r>
      <w:r w:rsidR="00204565" w:rsidRPr="00BE7077">
        <w:rPr>
          <w:rStyle w:val="cs9b0062639"/>
        </w:rPr>
        <w:t>" (</w:t>
      </w:r>
      <w:r w:rsidR="00204565" w:rsidRPr="007A25CE">
        <w:rPr>
          <w:rStyle w:val="cs9b0062639"/>
        </w:rPr>
        <w:t>Flipchart</w:t>
      </w:r>
      <w:r w:rsidR="00204565" w:rsidRPr="00BE7077">
        <w:rPr>
          <w:rStyle w:val="cs9b0062639"/>
        </w:rPr>
        <w:t xml:space="preserve">), </w:t>
      </w:r>
      <w:r w:rsidR="00204565" w:rsidRPr="007A25CE">
        <w:rPr>
          <w:rStyle w:val="cs9b0062639"/>
          <w:lang w:val="ru-RU"/>
        </w:rPr>
        <w:t>редакція</w:t>
      </w:r>
      <w:r w:rsidR="00204565" w:rsidRPr="00BE7077">
        <w:rPr>
          <w:rStyle w:val="cs9b0062639"/>
        </w:rPr>
        <w:t xml:space="preserve"> 3 </w:t>
      </w:r>
      <w:r w:rsidR="00204565" w:rsidRPr="007A25CE">
        <w:rPr>
          <w:rStyle w:val="cs9b0062639"/>
          <w:lang w:val="ru-RU"/>
        </w:rPr>
        <w:t>українською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мовою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України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</w:t>
      </w:r>
      <w:r w:rsidR="00204565" w:rsidRPr="00BE7077">
        <w:rPr>
          <w:rStyle w:val="cs9b0062639"/>
        </w:rPr>
        <w:t xml:space="preserve"> 25 </w:t>
      </w:r>
      <w:r w:rsidR="00204565" w:rsidRPr="007A25CE">
        <w:rPr>
          <w:rStyle w:val="cs9b0062639"/>
          <w:lang w:val="ru-RU"/>
        </w:rPr>
        <w:t>жовтня</w:t>
      </w:r>
      <w:r w:rsidR="00204565" w:rsidRPr="00BE7077">
        <w:rPr>
          <w:rStyle w:val="cs9b0062639"/>
        </w:rPr>
        <w:t xml:space="preserve"> 2020 </w:t>
      </w:r>
      <w:r w:rsidR="00204565" w:rsidRPr="007A25CE">
        <w:rPr>
          <w:rStyle w:val="cs9b0062639"/>
          <w:lang w:val="ru-RU"/>
        </w:rPr>
        <w:t>р</w:t>
      </w:r>
      <w:r w:rsidR="00204565" w:rsidRPr="00BE7077">
        <w:rPr>
          <w:rStyle w:val="cs9b0062639"/>
        </w:rPr>
        <w:t xml:space="preserve">., </w:t>
      </w:r>
      <w:r w:rsidR="00204565" w:rsidRPr="007A25CE">
        <w:rPr>
          <w:rStyle w:val="cs9b0062639"/>
          <w:lang w:val="ru-RU"/>
        </w:rPr>
        <w:t>редакція</w:t>
      </w:r>
      <w:r w:rsidR="00204565" w:rsidRPr="00BE7077">
        <w:rPr>
          <w:rStyle w:val="cs9b0062639"/>
        </w:rPr>
        <w:t xml:space="preserve"> 3 </w:t>
      </w:r>
      <w:r w:rsidR="00204565" w:rsidRPr="007A25CE">
        <w:rPr>
          <w:rStyle w:val="cs9b0062639"/>
          <w:lang w:val="ru-RU"/>
        </w:rPr>
        <w:t>російською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мовою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України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</w:t>
      </w:r>
      <w:r w:rsidR="00204565" w:rsidRPr="00BE7077">
        <w:rPr>
          <w:rStyle w:val="cs9b0062639"/>
        </w:rPr>
        <w:t xml:space="preserve"> 25 </w:t>
      </w:r>
      <w:r w:rsidR="00204565" w:rsidRPr="007A25CE">
        <w:rPr>
          <w:rStyle w:val="cs9b0062639"/>
          <w:lang w:val="ru-RU"/>
        </w:rPr>
        <w:t>жовтня</w:t>
      </w:r>
      <w:r w:rsidR="00204565" w:rsidRPr="00BE7077">
        <w:rPr>
          <w:rStyle w:val="cs9b0062639"/>
        </w:rPr>
        <w:t xml:space="preserve"> 2020 </w:t>
      </w:r>
      <w:r w:rsidR="00204565" w:rsidRPr="007A25CE">
        <w:rPr>
          <w:rStyle w:val="cs9b0062639"/>
          <w:lang w:val="ru-RU"/>
        </w:rPr>
        <w:t>р</w:t>
      </w:r>
      <w:r w:rsidR="00204565" w:rsidRPr="00BE7077">
        <w:rPr>
          <w:rStyle w:val="cs9b0062639"/>
        </w:rPr>
        <w:t xml:space="preserve">.; </w:t>
      </w:r>
      <w:r w:rsidR="00204565" w:rsidRPr="007A25CE">
        <w:rPr>
          <w:rStyle w:val="cs9b0062639"/>
          <w:lang w:val="ru-RU"/>
        </w:rPr>
        <w:t>Інструкція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з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проходження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візитів</w:t>
      </w:r>
      <w:r w:rsidR="00204565" w:rsidRPr="00BE7077">
        <w:rPr>
          <w:rStyle w:val="cs9b0062639"/>
        </w:rPr>
        <w:t xml:space="preserve"> "</w:t>
      </w:r>
      <w:r w:rsidR="00204565" w:rsidRPr="007A25CE">
        <w:rPr>
          <w:rStyle w:val="cs9b0062639"/>
          <w:lang w:val="ru-RU"/>
        </w:rPr>
        <w:t>Ваш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гід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відкритому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додатковому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досліджені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за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програмою</w:t>
      </w:r>
      <w:r w:rsidR="00204565" w:rsidRPr="00BE7077">
        <w:rPr>
          <w:rStyle w:val="cs9b0062639"/>
        </w:rPr>
        <w:t xml:space="preserve"> "</w:t>
      </w:r>
      <w:r w:rsidR="00204565" w:rsidRPr="007A25CE">
        <w:rPr>
          <w:rStyle w:val="cs9b0062639"/>
        </w:rPr>
        <w:t>YELLOWSTONE</w:t>
      </w:r>
      <w:r w:rsidR="00204565" w:rsidRPr="00BE7077">
        <w:rPr>
          <w:rStyle w:val="cs9b0062639"/>
        </w:rPr>
        <w:t xml:space="preserve">" </w:t>
      </w:r>
      <w:r w:rsidR="00204565" w:rsidRPr="007A25CE">
        <w:rPr>
          <w:rStyle w:val="cs9b0062639"/>
          <w:lang w:val="ru-RU"/>
        </w:rPr>
        <w:t>огляд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візитів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рамках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Вашої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участі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lastRenderedPageBreak/>
        <w:t>цьому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клінічному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дослідженні</w:t>
      </w:r>
      <w:r w:rsidR="00204565" w:rsidRPr="00BE7077">
        <w:rPr>
          <w:rStyle w:val="cs9b0062639"/>
        </w:rPr>
        <w:t>" (</w:t>
      </w:r>
      <w:r w:rsidR="00204565" w:rsidRPr="007A25CE">
        <w:rPr>
          <w:rStyle w:val="cs9b0062639"/>
        </w:rPr>
        <w:t>Visit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</w:rPr>
        <w:t>Guide</w:t>
      </w:r>
      <w:r w:rsidR="00204565" w:rsidRPr="00BE7077">
        <w:rPr>
          <w:rStyle w:val="cs9b0062639"/>
        </w:rPr>
        <w:t xml:space="preserve">), </w:t>
      </w:r>
      <w:r w:rsidR="00204565" w:rsidRPr="007A25CE">
        <w:rPr>
          <w:rStyle w:val="cs9b0062639"/>
          <w:lang w:val="ru-RU"/>
        </w:rPr>
        <w:t>редакція</w:t>
      </w:r>
      <w:r w:rsidR="00204565" w:rsidRPr="00BE7077">
        <w:rPr>
          <w:rStyle w:val="cs9b0062639"/>
        </w:rPr>
        <w:t xml:space="preserve"> 3 </w:t>
      </w:r>
      <w:r w:rsidR="00204565" w:rsidRPr="007A25CE">
        <w:rPr>
          <w:rStyle w:val="cs9b0062639"/>
          <w:lang w:val="ru-RU"/>
        </w:rPr>
        <w:t>українською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мовою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України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</w:t>
      </w:r>
      <w:r w:rsidR="00204565" w:rsidRPr="00BE7077">
        <w:rPr>
          <w:rStyle w:val="cs9b0062639"/>
        </w:rPr>
        <w:t xml:space="preserve"> 25 </w:t>
      </w:r>
      <w:r w:rsidR="00204565" w:rsidRPr="007A25CE">
        <w:rPr>
          <w:rStyle w:val="cs9b0062639"/>
          <w:lang w:val="ru-RU"/>
        </w:rPr>
        <w:t>жовтня</w:t>
      </w:r>
      <w:r w:rsidR="00204565" w:rsidRPr="00BE7077">
        <w:rPr>
          <w:rStyle w:val="cs9b0062639"/>
        </w:rPr>
        <w:t xml:space="preserve"> 2020 </w:t>
      </w:r>
      <w:r w:rsidR="00204565" w:rsidRPr="007A25CE">
        <w:rPr>
          <w:rStyle w:val="cs9b0062639"/>
          <w:lang w:val="ru-RU"/>
        </w:rPr>
        <w:t>р</w:t>
      </w:r>
      <w:r w:rsidR="00204565" w:rsidRPr="00BE7077">
        <w:rPr>
          <w:rStyle w:val="cs9b0062639"/>
        </w:rPr>
        <w:t xml:space="preserve">., </w:t>
      </w:r>
      <w:r w:rsidR="00204565" w:rsidRPr="007A25CE">
        <w:rPr>
          <w:rStyle w:val="cs9b0062639"/>
          <w:lang w:val="ru-RU"/>
        </w:rPr>
        <w:t>редакція</w:t>
      </w:r>
      <w:r w:rsidR="00204565" w:rsidRPr="00BE7077">
        <w:rPr>
          <w:rStyle w:val="cs9b0062639"/>
        </w:rPr>
        <w:t xml:space="preserve"> 3 </w:t>
      </w:r>
      <w:r w:rsidR="00204565" w:rsidRPr="007A25CE">
        <w:rPr>
          <w:rStyle w:val="cs9b0062639"/>
          <w:lang w:val="ru-RU"/>
        </w:rPr>
        <w:t>російською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мовою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для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України</w:t>
      </w:r>
      <w:r w:rsidR="00204565" w:rsidRPr="00BE7077">
        <w:rPr>
          <w:rStyle w:val="cs9b0062639"/>
        </w:rPr>
        <w:t xml:space="preserve"> </w:t>
      </w:r>
      <w:r w:rsidR="00204565" w:rsidRPr="007A25CE">
        <w:rPr>
          <w:rStyle w:val="cs9b0062639"/>
          <w:lang w:val="ru-RU"/>
        </w:rPr>
        <w:t>від</w:t>
      </w:r>
      <w:r w:rsidR="00204565" w:rsidRPr="00BE7077">
        <w:rPr>
          <w:rStyle w:val="cs9b0062639"/>
        </w:rPr>
        <w:t xml:space="preserve"> 25 </w:t>
      </w:r>
      <w:r w:rsidR="00204565" w:rsidRPr="007A25CE">
        <w:rPr>
          <w:rStyle w:val="cs9b0062639"/>
          <w:lang w:val="ru-RU"/>
        </w:rPr>
        <w:t>жовтня</w:t>
      </w:r>
      <w:r w:rsidR="00204565" w:rsidRPr="00BE7077">
        <w:rPr>
          <w:rStyle w:val="cs9b0062639"/>
        </w:rPr>
        <w:t xml:space="preserve"> 2020 </w:t>
      </w:r>
      <w:r w:rsidR="00204565" w:rsidRPr="007A25CE">
        <w:rPr>
          <w:rStyle w:val="cs9b0062639"/>
          <w:lang w:val="ru-RU"/>
        </w:rPr>
        <w:t>р</w:t>
      </w:r>
      <w:r w:rsidR="00204565" w:rsidRPr="00BE7077">
        <w:rPr>
          <w:rStyle w:val="cs9b0062639"/>
        </w:rPr>
        <w:t>.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до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протоколу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клінічного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випробування</w:t>
      </w:r>
      <w:r w:rsidR="00204565" w:rsidRPr="00BE7077">
        <w:rPr>
          <w:rStyle w:val="cs9f0a404039"/>
        </w:rPr>
        <w:t xml:space="preserve"> «</w:t>
      </w:r>
      <w:r w:rsidR="00204565" w:rsidRPr="007A25CE">
        <w:rPr>
          <w:rStyle w:val="cs9f0a404039"/>
          <w:lang w:val="ru-RU"/>
        </w:rPr>
        <w:t>Додаткове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багатоцентрове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відкрите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дослідження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</w:rPr>
        <w:t>III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фази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з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метою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оцінки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b0062639"/>
          <w:lang w:val="ru-RU"/>
        </w:rPr>
        <w:t>озанімоду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для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перорального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прийому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при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лікуванні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пацієнтів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із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середньотяжким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або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тяжким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перебігом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хвороби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Крона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в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активній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формі</w:t>
      </w:r>
      <w:r w:rsidR="00204565" w:rsidRPr="00BE7077">
        <w:rPr>
          <w:rStyle w:val="cs9f0a404039"/>
        </w:rPr>
        <w:t xml:space="preserve">», </w:t>
      </w:r>
      <w:r w:rsidR="00204565" w:rsidRPr="007A25CE">
        <w:rPr>
          <w:rStyle w:val="cs9f0a404039"/>
          <w:lang w:val="ru-RU"/>
        </w:rPr>
        <w:t>код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дослідження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b0062639"/>
        </w:rPr>
        <w:t>RPC</w:t>
      </w:r>
      <w:r w:rsidR="00204565" w:rsidRPr="00BE7077">
        <w:rPr>
          <w:rStyle w:val="cs9b0062639"/>
        </w:rPr>
        <w:t>01-3204</w:t>
      </w:r>
      <w:r w:rsidR="00204565" w:rsidRPr="00BE7077">
        <w:rPr>
          <w:rStyle w:val="cs9f0a404039"/>
        </w:rPr>
        <w:t xml:space="preserve">, </w:t>
      </w:r>
      <w:r w:rsidR="00204565" w:rsidRPr="007A25CE">
        <w:rPr>
          <w:rStyle w:val="cs9f0a404039"/>
          <w:lang w:val="ru-RU"/>
        </w:rPr>
        <w:t>редакція</w:t>
      </w:r>
      <w:r w:rsidR="00204565" w:rsidRPr="00BE7077">
        <w:rPr>
          <w:rStyle w:val="cs9f0a404039"/>
        </w:rPr>
        <w:t xml:space="preserve"> 5.0 </w:t>
      </w:r>
      <w:r w:rsidR="00204565" w:rsidRPr="007A25CE">
        <w:rPr>
          <w:rStyle w:val="cs9f0a404039"/>
          <w:lang w:val="ru-RU"/>
        </w:rPr>
        <w:t>від</w:t>
      </w:r>
      <w:r w:rsidR="00204565" w:rsidRPr="00BE7077">
        <w:rPr>
          <w:rStyle w:val="cs9f0a404039"/>
        </w:rPr>
        <w:t xml:space="preserve"> 03 </w:t>
      </w:r>
      <w:r w:rsidR="00204565" w:rsidRPr="007A25CE">
        <w:rPr>
          <w:rStyle w:val="cs9f0a404039"/>
          <w:lang w:val="ru-RU"/>
        </w:rPr>
        <w:t>вересня</w:t>
      </w:r>
      <w:r w:rsidR="00204565" w:rsidRPr="00BE7077">
        <w:rPr>
          <w:rStyle w:val="cs9f0a404039"/>
        </w:rPr>
        <w:t xml:space="preserve"> 2020 </w:t>
      </w:r>
      <w:r w:rsidR="00204565" w:rsidRPr="007A25CE">
        <w:rPr>
          <w:rStyle w:val="cs9f0a404039"/>
          <w:lang w:val="ru-RU"/>
        </w:rPr>
        <w:t>р</w:t>
      </w:r>
      <w:r w:rsidR="00204565" w:rsidRPr="00BE7077">
        <w:rPr>
          <w:rStyle w:val="cs9f0a404039"/>
        </w:rPr>
        <w:t xml:space="preserve">.; </w:t>
      </w:r>
      <w:r w:rsidR="00204565" w:rsidRPr="007A25CE">
        <w:rPr>
          <w:rStyle w:val="cs9f0a404039"/>
          <w:lang w:val="ru-RU"/>
        </w:rPr>
        <w:t>спонсор</w:t>
      </w:r>
      <w:r w:rsidR="00204565" w:rsidRPr="00BE7077">
        <w:rPr>
          <w:rStyle w:val="cs9f0a404039"/>
        </w:rPr>
        <w:t xml:space="preserve"> - «</w:t>
      </w:r>
      <w:r w:rsidR="00204565" w:rsidRPr="007A25CE">
        <w:rPr>
          <w:rStyle w:val="cs9f0a404039"/>
          <w:lang w:val="ru-RU"/>
        </w:rPr>
        <w:t>Селджен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Інтернешнл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</w:rPr>
        <w:t>II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  <w:lang w:val="ru-RU"/>
        </w:rPr>
        <w:t>С</w:t>
      </w:r>
      <w:r w:rsidR="00204565" w:rsidRPr="007A25CE">
        <w:rPr>
          <w:rStyle w:val="cs9f0a404039"/>
        </w:rPr>
        <w:t>a</w:t>
      </w:r>
      <w:r w:rsidR="00204565" w:rsidRPr="007A25CE">
        <w:rPr>
          <w:rStyle w:val="cs9f0a404039"/>
          <w:lang w:val="ru-RU"/>
        </w:rPr>
        <w:t>рл</w:t>
      </w:r>
      <w:r w:rsidR="00204565" w:rsidRPr="00BE7077">
        <w:rPr>
          <w:rStyle w:val="cs9f0a404039"/>
        </w:rPr>
        <w:t>» (</w:t>
      </w:r>
      <w:r w:rsidR="00204565" w:rsidRPr="007A25CE">
        <w:rPr>
          <w:rStyle w:val="cs9f0a404039"/>
        </w:rPr>
        <w:t>Celgene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</w:rPr>
        <w:t>International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</w:rPr>
        <w:t>II</w:t>
      </w:r>
      <w:r w:rsidR="00204565" w:rsidRPr="00BE7077">
        <w:rPr>
          <w:rStyle w:val="cs9f0a404039"/>
        </w:rPr>
        <w:t xml:space="preserve"> </w:t>
      </w:r>
      <w:r w:rsidR="00204565" w:rsidRPr="007A25CE">
        <w:rPr>
          <w:rStyle w:val="cs9f0a404039"/>
        </w:rPr>
        <w:t>Sarl</w:t>
      </w:r>
      <w:r w:rsidR="00204565" w:rsidRPr="00BE7077">
        <w:rPr>
          <w:rStyle w:val="cs9f0a404039"/>
        </w:rPr>
        <w:t xml:space="preserve">), </w:t>
      </w:r>
      <w:r w:rsidR="00204565" w:rsidRPr="007A25CE">
        <w:rPr>
          <w:rStyle w:val="cs9f0a404039"/>
          <w:lang w:val="ru-RU"/>
        </w:rPr>
        <w:t>Швейцарія</w:t>
      </w:r>
      <w:r w:rsidR="00204565" w:rsidRPr="007A25CE">
        <w:rPr>
          <w:rStyle w:val="cs9f0a404039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BE7077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40"/>
          <w:lang w:val="ru-RU"/>
        </w:rPr>
        <w:t xml:space="preserve">48. </w:t>
      </w:r>
      <w:r w:rsidR="00204565" w:rsidRPr="007A25CE">
        <w:rPr>
          <w:rStyle w:val="cs9b0062640"/>
          <w:lang w:val="ru-RU"/>
        </w:rPr>
        <w:t xml:space="preserve">Інформація та форма згоди на дистанційну перевірку даних учасника дослідження в період пандемії </w:t>
      </w:r>
      <w:r w:rsidR="00204565" w:rsidRPr="007A25CE">
        <w:rPr>
          <w:rStyle w:val="cs9b0062640"/>
        </w:rPr>
        <w:t>COVID</w:t>
      </w:r>
      <w:r w:rsidR="00204565" w:rsidRPr="007A25CE">
        <w:rPr>
          <w:rStyle w:val="cs9b0062640"/>
          <w:lang w:val="ru-RU"/>
        </w:rPr>
        <w:t xml:space="preserve">-19 від 04 лютого 2021 року, українською мовою; Інформація та форма згоди на дистанційну перевірку даних учасника дослідження в період пандемії </w:t>
      </w:r>
      <w:r w:rsidR="00204565" w:rsidRPr="007A25CE">
        <w:rPr>
          <w:rStyle w:val="cs9b0062640"/>
        </w:rPr>
        <w:t>COVID</w:t>
      </w:r>
      <w:r w:rsidR="00204565" w:rsidRPr="007A25CE">
        <w:rPr>
          <w:rStyle w:val="cs9b0062640"/>
          <w:lang w:val="ru-RU"/>
        </w:rPr>
        <w:t>-19 від 04 лютого 2021 року, російською мовою</w:t>
      </w:r>
      <w:r w:rsidR="00204565" w:rsidRPr="007A25CE">
        <w:rPr>
          <w:rStyle w:val="cs9f0a404040"/>
          <w:lang w:val="ru-RU"/>
        </w:rPr>
        <w:t xml:space="preserve"> до протоколу клінічного випробування «</w:t>
      </w:r>
      <w:r w:rsidR="00204565" w:rsidRPr="007A25CE">
        <w:rPr>
          <w:rStyle w:val="cs9f0a404040"/>
        </w:rPr>
        <w:t>PROCLAIM</w:t>
      </w:r>
      <w:r w:rsidR="00204565" w:rsidRPr="007A25CE">
        <w:rPr>
          <w:rStyle w:val="cs9f0a404040"/>
          <w:lang w:val="ru-RU"/>
        </w:rPr>
        <w:t xml:space="preserve">: Рандомізоване, плацебо-контрольоване, подвійно сліпе дослідження 3 фази для оцінки </w:t>
      </w:r>
      <w:r w:rsidR="00204565" w:rsidRPr="007A25CE">
        <w:rPr>
          <w:rStyle w:val="cs9b0062640"/>
          <w:lang w:val="ru-RU"/>
        </w:rPr>
        <w:t>роміплостиму</w:t>
      </w:r>
      <w:r w:rsidR="00204565" w:rsidRPr="007A25CE">
        <w:rPr>
          <w:rStyle w:val="cs9f0a404040"/>
          <w:lang w:val="ru-RU"/>
        </w:rPr>
        <w:t xml:space="preserve">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залози», код дослідження </w:t>
      </w:r>
      <w:r w:rsidR="00204565" w:rsidRPr="007A25CE">
        <w:rPr>
          <w:rStyle w:val="cs9b0062640"/>
          <w:lang w:val="ru-RU"/>
        </w:rPr>
        <w:t>20170770</w:t>
      </w:r>
      <w:r w:rsidR="00204565" w:rsidRPr="007A25CE">
        <w:rPr>
          <w:rStyle w:val="cs9f0a404040"/>
          <w:lang w:val="ru-RU"/>
        </w:rPr>
        <w:t xml:space="preserve">, інкорпорований поправкою </w:t>
      </w:r>
      <w:r w:rsidR="00204565" w:rsidRPr="00BE7077">
        <w:rPr>
          <w:rStyle w:val="cs9f0a404040"/>
          <w:lang w:val="ru-RU"/>
        </w:rPr>
        <w:t>7 від 08 червня 2020 року; спонсор - «Амжен Інк.» (</w:t>
      </w:r>
      <w:r w:rsidR="00204565" w:rsidRPr="007A25CE">
        <w:rPr>
          <w:rStyle w:val="cs9f0a404040"/>
        </w:rPr>
        <w:t>Amgen</w:t>
      </w:r>
      <w:r w:rsidR="00204565" w:rsidRPr="00BE7077">
        <w:rPr>
          <w:rStyle w:val="cs9f0a404040"/>
          <w:lang w:val="ru-RU"/>
        </w:rPr>
        <w:t xml:space="preserve"> </w:t>
      </w:r>
      <w:r w:rsidR="00204565" w:rsidRPr="007A25CE">
        <w:rPr>
          <w:rStyle w:val="cs9f0a404040"/>
        </w:rPr>
        <w:t>Inc</w:t>
      </w:r>
      <w:r w:rsidR="00204565" w:rsidRPr="00BE7077">
        <w:rPr>
          <w:rStyle w:val="cs9f0a404040"/>
          <w:lang w:val="ru-RU"/>
        </w:rPr>
        <w:t>.), США</w:t>
      </w:r>
      <w:r w:rsidR="00204565" w:rsidRPr="007A25CE">
        <w:rPr>
          <w:rStyle w:val="cs9f0a404040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41"/>
          <w:lang w:val="ru-RU"/>
        </w:rPr>
        <w:t xml:space="preserve">49. </w:t>
      </w:r>
      <w:r w:rsidR="00204565" w:rsidRPr="007A25CE">
        <w:rPr>
          <w:rStyle w:val="cs9b0062641"/>
          <w:lang w:val="ru-RU"/>
        </w:rPr>
        <w:t xml:space="preserve">Додаток 2.0 від 16 квітня 2021 року до Брошури дослідника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-363856, версії 10.0 від 14 грудня 2020 року, англійською мовою</w:t>
      </w:r>
      <w:r w:rsidR="00204565" w:rsidRPr="007A25CE">
        <w:rPr>
          <w:rStyle w:val="cs9f0a404041"/>
          <w:lang w:val="ru-RU"/>
        </w:rPr>
        <w:t xml:space="preserve"> до протоколів клінічних досліджень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-363856</w:t>
      </w:r>
      <w:r w:rsidR="00204565" w:rsidRPr="007A25CE">
        <w:rPr>
          <w:rStyle w:val="cs9f0a404041"/>
          <w:lang w:val="ru-RU"/>
        </w:rPr>
        <w:t xml:space="preserve"> у пацієнтів із шизофренією у гострому психотичному епізоді», код дослідження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361-301</w:t>
      </w:r>
      <w:r w:rsidR="00204565" w:rsidRPr="007A25CE">
        <w:rPr>
          <w:rStyle w:val="cs9f0a404041"/>
          <w:lang w:val="ru-RU"/>
        </w:rPr>
        <w:t xml:space="preserve">, версія 4.00 з інкорпорованою суттєвою поправкою 3.00 від 26 січня 2021 року; «Відкрите розширене дослідження для оцінки безпечності та переносимості препарату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-363856</w:t>
      </w:r>
      <w:r w:rsidR="00204565" w:rsidRPr="007A25CE">
        <w:rPr>
          <w:rStyle w:val="cs9f0a404041"/>
          <w:lang w:val="ru-RU"/>
        </w:rPr>
        <w:t xml:space="preserve"> у пацієнтів із шизофренією», код дослідження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361-303</w:t>
      </w:r>
      <w:r w:rsidR="00204565" w:rsidRPr="007A25CE">
        <w:rPr>
          <w:rStyle w:val="cs9f0a404041"/>
          <w:lang w:val="ru-RU"/>
        </w:rPr>
        <w:t xml:space="preserve">, версія 3.01 з інкорпорованою несуттєвою поправкою 2.00 від 25 січня 2021 року;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-363856</w:t>
      </w:r>
      <w:r w:rsidR="00204565" w:rsidRPr="007A25CE">
        <w:rPr>
          <w:rStyle w:val="cs9f0a404041"/>
          <w:lang w:val="ru-RU"/>
        </w:rPr>
        <w:t xml:space="preserve"> у пацієнтів із шизофренією у гострому психотичному епізоді», код дослідження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361-302</w:t>
      </w:r>
      <w:r w:rsidR="00204565" w:rsidRPr="007A25CE">
        <w:rPr>
          <w:rStyle w:val="cs9f0a404041"/>
          <w:lang w:val="ru-RU"/>
        </w:rPr>
        <w:t xml:space="preserve">, версія 3.00 з інкорпорованою суттєвою поправкою 2.00 від 26 січня 2021 року;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-363856</w:t>
      </w:r>
      <w:r w:rsidR="00204565" w:rsidRPr="007A25CE">
        <w:rPr>
          <w:rStyle w:val="cs9f0a404041"/>
          <w:lang w:val="ru-RU"/>
        </w:rPr>
        <w:t xml:space="preserve"> у пацієнтів із шизофренією», код дослідження </w:t>
      </w:r>
      <w:r w:rsidR="00204565" w:rsidRPr="007A25CE">
        <w:rPr>
          <w:rStyle w:val="cs9b0062641"/>
        </w:rPr>
        <w:t>SEP</w:t>
      </w:r>
      <w:r w:rsidR="00204565" w:rsidRPr="007A25CE">
        <w:rPr>
          <w:rStyle w:val="cs9b0062641"/>
          <w:lang w:val="ru-RU"/>
        </w:rPr>
        <w:t>361-304</w:t>
      </w:r>
      <w:r w:rsidR="00204565" w:rsidRPr="007A25CE">
        <w:rPr>
          <w:rStyle w:val="cs9f0a404041"/>
          <w:lang w:val="ru-RU"/>
        </w:rPr>
        <w:t>, версія 3.00 з інкорпорованою суттєвою поправкою 2.00 від 14 січня 2021 року; спонсор - «Суновіон Фармасьютікалс Інк.» (</w:t>
      </w:r>
      <w:r w:rsidR="00204565" w:rsidRPr="007A25CE">
        <w:rPr>
          <w:rStyle w:val="cs9f0a404041"/>
        </w:rPr>
        <w:t>Sunovion</w:t>
      </w:r>
      <w:r w:rsidR="00204565" w:rsidRPr="007A25CE">
        <w:rPr>
          <w:rStyle w:val="cs9f0a404041"/>
          <w:lang w:val="ru-RU"/>
        </w:rPr>
        <w:t xml:space="preserve"> </w:t>
      </w:r>
      <w:r w:rsidR="00204565" w:rsidRPr="007A25CE">
        <w:rPr>
          <w:rStyle w:val="cs9f0a404041"/>
        </w:rPr>
        <w:t>Pharmaceuticals</w:t>
      </w:r>
      <w:r w:rsidR="00204565" w:rsidRPr="007A25CE">
        <w:rPr>
          <w:rStyle w:val="cs9f0a404041"/>
          <w:lang w:val="ru-RU"/>
        </w:rPr>
        <w:t xml:space="preserve"> </w:t>
      </w:r>
      <w:r w:rsidR="00204565" w:rsidRPr="007A25CE">
        <w:rPr>
          <w:rStyle w:val="cs9f0a404041"/>
        </w:rPr>
        <w:t>Inc</w:t>
      </w:r>
      <w:r w:rsidR="00204565" w:rsidRPr="007A25CE">
        <w:rPr>
          <w:rStyle w:val="cs9f0a404041"/>
          <w:lang w:val="ru-RU"/>
        </w:rPr>
        <w:t>.), США</w:t>
      </w:r>
      <w:r w:rsidR="00204565" w:rsidRPr="007A25CE">
        <w:rPr>
          <w:rStyle w:val="cs9f0a404041"/>
        </w:rPr>
        <w:t> </w:t>
      </w:r>
    </w:p>
    <w:p w:rsidR="00204565" w:rsidRPr="004778EA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778EA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Style w:val="cs80d9435b41"/>
          <w:rFonts w:ascii="Arial" w:hAnsi="Arial" w:cs="Arial"/>
          <w:lang w:val="ru-RU"/>
        </w:rPr>
      </w:pPr>
      <w:r>
        <w:rPr>
          <w:rStyle w:val="cs9b0062642"/>
          <w:lang w:val="ru-RU"/>
        </w:rPr>
        <w:t xml:space="preserve">50. </w:t>
      </w:r>
      <w:r w:rsidR="00204565" w:rsidRPr="007A25CE">
        <w:rPr>
          <w:rStyle w:val="cs9b0062642"/>
          <w:lang w:val="ru-RU"/>
        </w:rPr>
        <w:t>Посібник із дослідження для пацієнта, 14 січня 2021 року [</w:t>
      </w:r>
      <w:r w:rsidR="00204565" w:rsidRPr="007A25CE">
        <w:rPr>
          <w:rStyle w:val="cs9b0062642"/>
        </w:rPr>
        <w:t>V</w:t>
      </w:r>
      <w:r w:rsidR="00204565" w:rsidRPr="007A25CE">
        <w:rPr>
          <w:rStyle w:val="cs9b0062642"/>
          <w:lang w:val="ru-RU"/>
        </w:rPr>
        <w:t xml:space="preserve">01 </w:t>
      </w:r>
      <w:r w:rsidR="00204565" w:rsidRPr="007A25CE">
        <w:rPr>
          <w:rStyle w:val="cs9b0062642"/>
        </w:rPr>
        <w:t>UKR</w:t>
      </w:r>
      <w:r w:rsidR="00204565" w:rsidRPr="007A25CE">
        <w:rPr>
          <w:rStyle w:val="cs9b0062642"/>
          <w:lang w:val="ru-RU"/>
        </w:rPr>
        <w:t>(</w:t>
      </w:r>
      <w:r w:rsidR="00204565" w:rsidRPr="007A25CE">
        <w:rPr>
          <w:rStyle w:val="cs9b0062642"/>
        </w:rPr>
        <w:t>uk</w:t>
      </w:r>
      <w:r w:rsidR="00204565" w:rsidRPr="007A25CE">
        <w:rPr>
          <w:rStyle w:val="cs9b0062642"/>
          <w:lang w:val="ru-RU"/>
        </w:rPr>
        <w:t>)], українською мовою; Посібник із дослідження для пацієнтів, 14 січня 2021 року [</w:t>
      </w:r>
      <w:r w:rsidR="00204565" w:rsidRPr="007A25CE">
        <w:rPr>
          <w:rStyle w:val="cs9b0062642"/>
        </w:rPr>
        <w:t>V</w:t>
      </w:r>
      <w:r w:rsidR="00204565" w:rsidRPr="007A25CE">
        <w:rPr>
          <w:rStyle w:val="cs9b0062642"/>
          <w:lang w:val="ru-RU"/>
        </w:rPr>
        <w:t xml:space="preserve">01 </w:t>
      </w:r>
      <w:r w:rsidR="00204565" w:rsidRPr="007A25CE">
        <w:rPr>
          <w:rStyle w:val="cs9b0062642"/>
        </w:rPr>
        <w:t>UKR</w:t>
      </w:r>
      <w:r w:rsidR="00204565" w:rsidRPr="007A25CE">
        <w:rPr>
          <w:rStyle w:val="cs9b0062642"/>
          <w:lang w:val="ru-RU"/>
        </w:rPr>
        <w:t>(</w:t>
      </w:r>
      <w:r w:rsidR="00204565" w:rsidRPr="007A25CE">
        <w:rPr>
          <w:rStyle w:val="cs9b0062642"/>
        </w:rPr>
        <w:t>ru</w:t>
      </w:r>
      <w:r w:rsidR="00204565" w:rsidRPr="007A25CE">
        <w:rPr>
          <w:rStyle w:val="cs9b0062642"/>
          <w:lang w:val="ru-RU"/>
        </w:rPr>
        <w:t>)], російською мовою; Листівка з висловленням подяки, 27 січня 2021 року [</w:t>
      </w:r>
      <w:r w:rsidR="00204565" w:rsidRPr="007A25CE">
        <w:rPr>
          <w:rStyle w:val="cs9b0062642"/>
        </w:rPr>
        <w:t>V</w:t>
      </w:r>
      <w:r w:rsidR="00204565" w:rsidRPr="007A25CE">
        <w:rPr>
          <w:rStyle w:val="cs9b0062642"/>
          <w:lang w:val="ru-RU"/>
        </w:rPr>
        <w:t xml:space="preserve">01 </w:t>
      </w:r>
      <w:r w:rsidR="00204565" w:rsidRPr="007A25CE">
        <w:rPr>
          <w:rStyle w:val="cs9b0062642"/>
        </w:rPr>
        <w:t>UKR</w:t>
      </w:r>
      <w:r w:rsidR="00204565" w:rsidRPr="007A25CE">
        <w:rPr>
          <w:rStyle w:val="cs9b0062642"/>
          <w:lang w:val="ru-RU"/>
        </w:rPr>
        <w:t>(</w:t>
      </w:r>
      <w:r w:rsidR="00204565" w:rsidRPr="007A25CE">
        <w:rPr>
          <w:rStyle w:val="cs9b0062642"/>
        </w:rPr>
        <w:t>uk</w:t>
      </w:r>
      <w:r w:rsidR="00204565" w:rsidRPr="007A25CE">
        <w:rPr>
          <w:rStyle w:val="cs9b0062642"/>
          <w:lang w:val="ru-RU"/>
        </w:rPr>
        <w:t>)], українською мовою; Картка з вдячністю, 27 січня 2021 року [</w:t>
      </w:r>
      <w:r w:rsidR="00204565" w:rsidRPr="007A25CE">
        <w:rPr>
          <w:rStyle w:val="cs9b0062642"/>
        </w:rPr>
        <w:t>V</w:t>
      </w:r>
      <w:r w:rsidR="00204565" w:rsidRPr="007A25CE">
        <w:rPr>
          <w:rStyle w:val="cs9b0062642"/>
          <w:lang w:val="ru-RU"/>
        </w:rPr>
        <w:t xml:space="preserve">01 </w:t>
      </w:r>
      <w:r w:rsidR="00204565" w:rsidRPr="007A25CE">
        <w:rPr>
          <w:rStyle w:val="cs9b0062642"/>
        </w:rPr>
        <w:t>UKR</w:t>
      </w:r>
      <w:r w:rsidR="00204565" w:rsidRPr="007A25CE">
        <w:rPr>
          <w:rStyle w:val="cs9b0062642"/>
          <w:lang w:val="ru-RU"/>
        </w:rPr>
        <w:t>(</w:t>
      </w:r>
      <w:r w:rsidR="00204565" w:rsidRPr="007A25CE">
        <w:rPr>
          <w:rStyle w:val="cs9b0062642"/>
        </w:rPr>
        <w:t>ru</w:t>
      </w:r>
      <w:r w:rsidR="00204565" w:rsidRPr="007A25CE">
        <w:rPr>
          <w:rStyle w:val="cs9b0062642"/>
          <w:lang w:val="ru-RU"/>
        </w:rPr>
        <w:t>)], російською мовою</w:t>
      </w:r>
      <w:r w:rsidR="00204565" w:rsidRPr="007A25CE">
        <w:rPr>
          <w:rStyle w:val="cs9f0a404042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 в паралельних групах для оцінки фармакодинаміки, фармакокінетики, безпечності та переносимості препарату </w:t>
      </w:r>
      <w:r w:rsidR="00204565" w:rsidRPr="007A25CE">
        <w:rPr>
          <w:rStyle w:val="cs9b0062642"/>
        </w:rPr>
        <w:t>GLPG</w:t>
      </w:r>
      <w:r w:rsidR="00204565" w:rsidRPr="007A25CE">
        <w:rPr>
          <w:rStyle w:val="cs9b0062642"/>
          <w:lang w:val="ru-RU"/>
        </w:rPr>
        <w:t>3970</w:t>
      </w:r>
      <w:r w:rsidR="00204565" w:rsidRPr="007A25CE">
        <w:rPr>
          <w:rStyle w:val="cs9f0a404042"/>
          <w:lang w:val="ru-RU"/>
        </w:rPr>
        <w:t xml:space="preserve"> при пероральному застосуванні протягом 12 тижнів у дорослих пацієнтів з активним системним червоним вовчаком», код дослідження </w:t>
      </w:r>
      <w:r w:rsidR="00204565" w:rsidRPr="007A25CE">
        <w:rPr>
          <w:rStyle w:val="cs9b0062642"/>
        </w:rPr>
        <w:t>GLPG</w:t>
      </w:r>
      <w:r w:rsidR="00204565" w:rsidRPr="007A25CE">
        <w:rPr>
          <w:rStyle w:val="cs9b0062642"/>
          <w:lang w:val="ru-RU"/>
        </w:rPr>
        <w:t>3970-</w:t>
      </w:r>
      <w:r w:rsidR="00204565" w:rsidRPr="007A25CE">
        <w:rPr>
          <w:rStyle w:val="cs9b0062642"/>
        </w:rPr>
        <w:t>CL</w:t>
      </w:r>
      <w:r w:rsidR="00204565" w:rsidRPr="007A25CE">
        <w:rPr>
          <w:rStyle w:val="cs9b0062642"/>
          <w:lang w:val="ru-RU"/>
        </w:rPr>
        <w:t>-102</w:t>
      </w:r>
      <w:r w:rsidR="00204565" w:rsidRPr="007A25CE">
        <w:rPr>
          <w:rStyle w:val="cs9f0a404042"/>
          <w:lang w:val="ru-RU"/>
        </w:rPr>
        <w:t xml:space="preserve">, версія 1.0 від 17 вересня 2020 року; спонсор - </w:t>
      </w:r>
      <w:r w:rsidR="00204565" w:rsidRPr="007A25CE">
        <w:rPr>
          <w:rStyle w:val="cs9f0a404042"/>
        </w:rPr>
        <w:t>Galapagos</w:t>
      </w:r>
      <w:r w:rsidR="00204565" w:rsidRPr="007A25CE">
        <w:rPr>
          <w:rStyle w:val="cs9f0a404042"/>
          <w:lang w:val="ru-RU"/>
        </w:rPr>
        <w:t xml:space="preserve"> </w:t>
      </w:r>
      <w:r w:rsidR="00204565" w:rsidRPr="007A25CE">
        <w:rPr>
          <w:rStyle w:val="cs9f0a404042"/>
        </w:rPr>
        <w:t>NV</w:t>
      </w:r>
      <w:r w:rsidR="00204565" w:rsidRPr="007A25CE">
        <w:rPr>
          <w:rStyle w:val="cs9f0a404042"/>
          <w:lang w:val="ru-RU"/>
        </w:rPr>
        <w:t xml:space="preserve">, </w:t>
      </w:r>
      <w:r w:rsidR="00204565" w:rsidRPr="007A25CE">
        <w:rPr>
          <w:rStyle w:val="cs9f0a404042"/>
        </w:rPr>
        <w:t>Belgium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43"/>
          <w:lang w:val="ru-RU"/>
        </w:rPr>
        <w:t xml:space="preserve">51. </w:t>
      </w:r>
      <w:r w:rsidR="00204565" w:rsidRPr="007A25CE">
        <w:rPr>
          <w:rStyle w:val="cs9b0062643"/>
          <w:lang w:val="ru-RU"/>
        </w:rPr>
        <w:t xml:space="preserve">Брошура дослідника </w:t>
      </w:r>
      <w:r w:rsidR="00204565" w:rsidRPr="007A25CE">
        <w:rPr>
          <w:rStyle w:val="cs9b0062643"/>
        </w:rPr>
        <w:t>MK</w:t>
      </w:r>
      <w:r w:rsidR="00204565" w:rsidRPr="007A25CE">
        <w:rPr>
          <w:rStyle w:val="cs9b0062643"/>
          <w:lang w:val="ru-RU"/>
        </w:rPr>
        <w:t xml:space="preserve">-3475, видання 20 від 08 березня 2021 року, англійською мовою; Україна, </w:t>
      </w:r>
      <w:r w:rsidR="00204565" w:rsidRPr="007A25CE">
        <w:rPr>
          <w:rStyle w:val="cs9b0062643"/>
        </w:rPr>
        <w:t>MK</w:t>
      </w:r>
      <w:r w:rsidR="00204565" w:rsidRPr="007A25CE">
        <w:rPr>
          <w:rStyle w:val="cs9b0062643"/>
          <w:lang w:val="ru-RU"/>
        </w:rPr>
        <w:t xml:space="preserve">-7339-008, Інформація та документ про інформовану згоду для пацієнта, українською мовою, версія 5.0 від 14 травня 2021 року; Україна, </w:t>
      </w:r>
      <w:r w:rsidR="00204565" w:rsidRPr="007A25CE">
        <w:rPr>
          <w:rStyle w:val="cs9b0062643"/>
        </w:rPr>
        <w:t>MK</w:t>
      </w:r>
      <w:r w:rsidR="00204565" w:rsidRPr="007A25CE">
        <w:rPr>
          <w:rStyle w:val="cs9b0062643"/>
          <w:lang w:val="ru-RU"/>
        </w:rPr>
        <w:t xml:space="preserve">-7339-008, Інформація та документ про інформовану згоду для пацієнта, російською мовою, версія 5.0 від 14 травня 2021 року </w:t>
      </w:r>
      <w:r w:rsidR="00204565" w:rsidRPr="007A25CE">
        <w:rPr>
          <w:rStyle w:val="cs9f0a404043"/>
          <w:lang w:val="ru-RU"/>
        </w:rPr>
        <w:t xml:space="preserve">до протоколу клінічного дослідження «Дослідження ІІІ фази для </w:t>
      </w:r>
      <w:r w:rsidR="00204565" w:rsidRPr="007A25CE">
        <w:rPr>
          <w:rStyle w:val="cs9b0062643"/>
          <w:lang w:val="ru-RU"/>
        </w:rPr>
        <w:t>пембролізумабу</w:t>
      </w:r>
      <w:r w:rsidR="00204565" w:rsidRPr="007A25CE">
        <w:rPr>
          <w:rStyle w:val="cs9f0a404043"/>
          <w:lang w:val="ru-RU"/>
        </w:rPr>
        <w:t xml:space="preserve"> у комбінації з карбоплатином / таксаном (паклітаксел або наб-паклітаксел)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(НДКРЛ)», код дослідження </w:t>
      </w:r>
      <w:r w:rsidR="00204565" w:rsidRPr="007A25CE">
        <w:rPr>
          <w:rStyle w:val="cs9b0062643"/>
        </w:rPr>
        <w:t>MK</w:t>
      </w:r>
      <w:r w:rsidR="00204565" w:rsidRPr="007A25CE">
        <w:rPr>
          <w:rStyle w:val="cs9b0062643"/>
          <w:lang w:val="ru-RU"/>
        </w:rPr>
        <w:t>-7339-008</w:t>
      </w:r>
      <w:r w:rsidR="00204565" w:rsidRPr="007A25CE">
        <w:rPr>
          <w:rStyle w:val="cs9f0a404043"/>
          <w:lang w:val="ru-RU"/>
        </w:rPr>
        <w:t>, з інкорпорованою поправкою 03 від 08 грудня 2020 року; спонсор - «Мерк Шарп Енд Доум Корп.», дочірнє підприємство «Мерк Енд Ко., Інк.», США (</w:t>
      </w:r>
      <w:r w:rsidR="00204565" w:rsidRPr="007A25CE">
        <w:rPr>
          <w:rStyle w:val="cs9f0a404043"/>
        </w:rPr>
        <w:t>Merck</w:t>
      </w:r>
      <w:r w:rsidR="00204565" w:rsidRPr="007A25CE">
        <w:rPr>
          <w:rStyle w:val="cs9f0a404043"/>
          <w:lang w:val="ru-RU"/>
        </w:rPr>
        <w:t xml:space="preserve"> </w:t>
      </w:r>
      <w:r w:rsidR="00204565" w:rsidRPr="007A25CE">
        <w:rPr>
          <w:rStyle w:val="cs9f0a404043"/>
        </w:rPr>
        <w:t>Sharp</w:t>
      </w:r>
      <w:r w:rsidR="00204565" w:rsidRPr="007A25CE">
        <w:rPr>
          <w:rStyle w:val="cs9f0a404043"/>
          <w:lang w:val="ru-RU"/>
        </w:rPr>
        <w:t xml:space="preserve"> &amp; </w:t>
      </w:r>
      <w:r w:rsidR="00204565" w:rsidRPr="007A25CE">
        <w:rPr>
          <w:rStyle w:val="cs9f0a404043"/>
        </w:rPr>
        <w:t>Dohme</w:t>
      </w:r>
      <w:r w:rsidR="00204565" w:rsidRPr="007A25CE">
        <w:rPr>
          <w:rStyle w:val="cs9f0a404043"/>
          <w:lang w:val="ru-RU"/>
        </w:rPr>
        <w:t xml:space="preserve"> </w:t>
      </w:r>
      <w:r w:rsidR="00204565" w:rsidRPr="007A25CE">
        <w:rPr>
          <w:rStyle w:val="cs9f0a404043"/>
        </w:rPr>
        <w:t>Corp</w:t>
      </w:r>
      <w:r w:rsidR="00204565" w:rsidRPr="007A25CE">
        <w:rPr>
          <w:rStyle w:val="cs9f0a404043"/>
          <w:lang w:val="ru-RU"/>
        </w:rPr>
        <w:t xml:space="preserve">., </w:t>
      </w:r>
      <w:r w:rsidR="00204565" w:rsidRPr="007A25CE">
        <w:rPr>
          <w:rStyle w:val="cs9f0a404043"/>
        </w:rPr>
        <w:t>a</w:t>
      </w:r>
      <w:r w:rsidR="00204565" w:rsidRPr="007A25CE">
        <w:rPr>
          <w:rStyle w:val="cs9f0a404043"/>
          <w:lang w:val="ru-RU"/>
        </w:rPr>
        <w:t xml:space="preserve"> </w:t>
      </w:r>
      <w:r w:rsidR="00204565" w:rsidRPr="007A25CE">
        <w:rPr>
          <w:rStyle w:val="cs9f0a404043"/>
        </w:rPr>
        <w:t>subsidiary</w:t>
      </w:r>
      <w:r w:rsidR="00204565" w:rsidRPr="007A25CE">
        <w:rPr>
          <w:rStyle w:val="cs9f0a404043"/>
          <w:lang w:val="ru-RU"/>
        </w:rPr>
        <w:t xml:space="preserve"> </w:t>
      </w:r>
      <w:r w:rsidR="00204565" w:rsidRPr="007A25CE">
        <w:rPr>
          <w:rStyle w:val="cs9f0a404043"/>
        </w:rPr>
        <w:t>of</w:t>
      </w:r>
      <w:r w:rsidR="00204565" w:rsidRPr="007A25CE">
        <w:rPr>
          <w:rStyle w:val="cs9f0a404043"/>
          <w:lang w:val="ru-RU"/>
        </w:rPr>
        <w:t xml:space="preserve"> </w:t>
      </w:r>
      <w:r w:rsidR="00204565" w:rsidRPr="007A25CE">
        <w:rPr>
          <w:rStyle w:val="cs9f0a404043"/>
        </w:rPr>
        <w:t>Merck</w:t>
      </w:r>
      <w:r w:rsidR="00204565" w:rsidRPr="007A25CE">
        <w:rPr>
          <w:rStyle w:val="cs9f0a404043"/>
          <w:lang w:val="ru-RU"/>
        </w:rPr>
        <w:t xml:space="preserve"> &amp; </w:t>
      </w:r>
      <w:r w:rsidR="00204565" w:rsidRPr="007A25CE">
        <w:rPr>
          <w:rStyle w:val="cs9f0a404043"/>
        </w:rPr>
        <w:t>Co</w:t>
      </w:r>
      <w:r w:rsidR="00204565" w:rsidRPr="007A25CE">
        <w:rPr>
          <w:rStyle w:val="cs9f0a404043"/>
          <w:lang w:val="ru-RU"/>
        </w:rPr>
        <w:t xml:space="preserve">., </w:t>
      </w:r>
      <w:r w:rsidR="00204565" w:rsidRPr="007A25CE">
        <w:rPr>
          <w:rStyle w:val="cs9f0a404043"/>
        </w:rPr>
        <w:t>Inc</w:t>
      </w:r>
      <w:r w:rsidR="00204565" w:rsidRPr="007A25CE">
        <w:rPr>
          <w:rStyle w:val="cs9f0a404043"/>
          <w:lang w:val="ru-RU"/>
        </w:rPr>
        <w:t xml:space="preserve">., </w:t>
      </w:r>
      <w:r w:rsidR="00204565" w:rsidRPr="007A25CE">
        <w:rPr>
          <w:rStyle w:val="cs9f0a404043"/>
        </w:rPr>
        <w:t>USA</w:t>
      </w:r>
      <w:r w:rsidR="00204565" w:rsidRPr="007A25CE">
        <w:rPr>
          <w:rStyle w:val="cs9f0a404043"/>
          <w:lang w:val="ru-RU"/>
        </w:rPr>
        <w:t xml:space="preserve">) </w:t>
      </w:r>
      <w:r w:rsidR="00204565" w:rsidRPr="007A25CE">
        <w:rPr>
          <w:rStyle w:val="cs9b0062643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«МСД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BE7077" w:rsidP="00BE7077">
      <w:pPr>
        <w:jc w:val="both"/>
        <w:rPr>
          <w:rFonts w:ascii="Arial" w:hAnsi="Arial" w:cs="Arial"/>
          <w:lang w:val="ru-RU"/>
        </w:rPr>
      </w:pPr>
      <w:r>
        <w:rPr>
          <w:rStyle w:val="cs9b0062644"/>
          <w:lang w:val="ru-RU"/>
        </w:rPr>
        <w:t xml:space="preserve">52. </w:t>
      </w:r>
      <w:r w:rsidR="00204565" w:rsidRPr="007A25CE">
        <w:rPr>
          <w:rStyle w:val="cs9b0062644"/>
          <w:lang w:val="ru-RU"/>
        </w:rPr>
        <w:t xml:space="preserve">Оновлений протокол дослідження </w:t>
      </w:r>
      <w:r w:rsidR="00204565" w:rsidRPr="007A25CE">
        <w:rPr>
          <w:rStyle w:val="cs9b0062644"/>
        </w:rPr>
        <w:t>CBP</w:t>
      </w:r>
      <w:r w:rsidR="00204565" w:rsidRPr="007A25CE">
        <w:rPr>
          <w:rStyle w:val="cs9b0062644"/>
          <w:lang w:val="ru-RU"/>
        </w:rPr>
        <w:t>-307</w:t>
      </w:r>
      <w:r w:rsidR="00204565" w:rsidRPr="007A25CE">
        <w:rPr>
          <w:rStyle w:val="cs9b0062644"/>
        </w:rPr>
        <w:t>CN</w:t>
      </w:r>
      <w:r w:rsidR="00204565" w:rsidRPr="007A25CE">
        <w:rPr>
          <w:rStyle w:val="cs9b0062644"/>
          <w:lang w:val="ru-RU"/>
        </w:rPr>
        <w:t xml:space="preserve">002, версія 6.0 від 25 грудня 2020 року, англійською мовою; Брошура дослідника для препарату </w:t>
      </w:r>
      <w:r w:rsidR="00204565" w:rsidRPr="007A25CE">
        <w:rPr>
          <w:rStyle w:val="cs9b0062644"/>
        </w:rPr>
        <w:t>CBP</w:t>
      </w:r>
      <w:r w:rsidR="00204565" w:rsidRPr="007A25CE">
        <w:rPr>
          <w:rStyle w:val="cs9b0062644"/>
          <w:lang w:val="ru-RU"/>
        </w:rPr>
        <w:t xml:space="preserve">-307, версія 6.0 від 15 грудня 2020 року, англійською мовою; Інформаційний листок і форма інформованої згоди, для стадії 1, версія </w:t>
      </w:r>
      <w:r w:rsidR="00204565" w:rsidRPr="007A25CE">
        <w:rPr>
          <w:rStyle w:val="cs9b0062644"/>
        </w:rPr>
        <w:t>V</w:t>
      </w:r>
      <w:r w:rsidR="00204565" w:rsidRPr="007A25CE">
        <w:rPr>
          <w:rStyle w:val="cs9b0062644"/>
          <w:lang w:val="ru-RU"/>
        </w:rPr>
        <w:t>5</w:t>
      </w:r>
      <w:r w:rsidR="00204565" w:rsidRPr="007A25CE">
        <w:rPr>
          <w:rStyle w:val="cs9b0062644"/>
        </w:rPr>
        <w:t>UKR</w:t>
      </w:r>
      <w:r w:rsidR="00204565" w:rsidRPr="007A25CE">
        <w:rPr>
          <w:rStyle w:val="cs9b0062644"/>
          <w:lang w:val="ru-RU"/>
        </w:rPr>
        <w:t>(</w:t>
      </w:r>
      <w:r w:rsidR="00204565" w:rsidRPr="007A25CE">
        <w:rPr>
          <w:rStyle w:val="cs9b0062644"/>
        </w:rPr>
        <w:t>uk</w:t>
      </w:r>
      <w:r w:rsidR="00204565" w:rsidRPr="007A25CE">
        <w:rPr>
          <w:rStyle w:val="cs9b0062644"/>
          <w:lang w:val="ru-RU"/>
        </w:rPr>
        <w:t xml:space="preserve">)1.0 від 05 квітня 2021 року, переклад українською мовою від 12 квітня 2021 року; Інформаційний листок і форма інформованої згоди, для стадії 1, версія </w:t>
      </w:r>
      <w:r w:rsidR="00204565" w:rsidRPr="007A25CE">
        <w:rPr>
          <w:rStyle w:val="cs9b0062644"/>
        </w:rPr>
        <w:t>V</w:t>
      </w:r>
      <w:r w:rsidR="00204565" w:rsidRPr="007A25CE">
        <w:rPr>
          <w:rStyle w:val="cs9b0062644"/>
          <w:lang w:val="ru-RU"/>
        </w:rPr>
        <w:t>5</w:t>
      </w:r>
      <w:r w:rsidR="00204565" w:rsidRPr="007A25CE">
        <w:rPr>
          <w:rStyle w:val="cs9b0062644"/>
        </w:rPr>
        <w:t>UKR</w:t>
      </w:r>
      <w:r w:rsidR="00204565" w:rsidRPr="007A25CE">
        <w:rPr>
          <w:rStyle w:val="cs9b0062644"/>
          <w:lang w:val="ru-RU"/>
        </w:rPr>
        <w:t>(</w:t>
      </w:r>
      <w:r w:rsidR="00204565" w:rsidRPr="007A25CE">
        <w:rPr>
          <w:rStyle w:val="cs9b0062644"/>
        </w:rPr>
        <w:t>ru</w:t>
      </w:r>
      <w:r w:rsidR="00204565" w:rsidRPr="007A25CE">
        <w:rPr>
          <w:rStyle w:val="cs9b0062644"/>
          <w:lang w:val="ru-RU"/>
        </w:rPr>
        <w:t xml:space="preserve">)1.0 від 05 квітня 2021 року, переклад російською мовою від 12 квітня 2021 року; Інформаційний листок і форма інформованої згоди, для стадії 2, версія </w:t>
      </w:r>
      <w:r w:rsidR="00204565" w:rsidRPr="007A25CE">
        <w:rPr>
          <w:rStyle w:val="cs9b0062644"/>
        </w:rPr>
        <w:t>V</w:t>
      </w:r>
      <w:r w:rsidR="00204565" w:rsidRPr="007A25CE">
        <w:rPr>
          <w:rStyle w:val="cs9b0062644"/>
          <w:lang w:val="ru-RU"/>
        </w:rPr>
        <w:t>5</w:t>
      </w:r>
      <w:r w:rsidR="00204565" w:rsidRPr="007A25CE">
        <w:rPr>
          <w:rStyle w:val="cs9b0062644"/>
        </w:rPr>
        <w:t>UKR</w:t>
      </w:r>
      <w:r w:rsidR="00204565" w:rsidRPr="007A25CE">
        <w:rPr>
          <w:rStyle w:val="cs9b0062644"/>
          <w:lang w:val="ru-RU"/>
        </w:rPr>
        <w:t>(</w:t>
      </w:r>
      <w:r w:rsidR="00204565" w:rsidRPr="007A25CE">
        <w:rPr>
          <w:rStyle w:val="cs9b0062644"/>
        </w:rPr>
        <w:t>uk</w:t>
      </w:r>
      <w:r w:rsidR="00204565" w:rsidRPr="007A25CE">
        <w:rPr>
          <w:rStyle w:val="cs9b0062644"/>
          <w:lang w:val="ru-RU"/>
        </w:rPr>
        <w:t xml:space="preserve">)1.0 від 05 квітня 2021 року, переклад українською мовою від 12 квітня 2021 року; Інформаційний листок і форма інформованої згоди, для стадії 2, версія </w:t>
      </w:r>
      <w:r w:rsidR="00204565" w:rsidRPr="007A25CE">
        <w:rPr>
          <w:rStyle w:val="cs9b0062644"/>
        </w:rPr>
        <w:t>V</w:t>
      </w:r>
      <w:r w:rsidR="00204565" w:rsidRPr="007A25CE">
        <w:rPr>
          <w:rStyle w:val="cs9b0062644"/>
          <w:lang w:val="ru-RU"/>
        </w:rPr>
        <w:t>5</w:t>
      </w:r>
      <w:r w:rsidR="00204565" w:rsidRPr="007A25CE">
        <w:rPr>
          <w:rStyle w:val="cs9b0062644"/>
        </w:rPr>
        <w:t>UKR</w:t>
      </w:r>
      <w:r w:rsidR="00204565" w:rsidRPr="007A25CE">
        <w:rPr>
          <w:rStyle w:val="cs9b0062644"/>
          <w:lang w:val="ru-RU"/>
        </w:rPr>
        <w:t>(</w:t>
      </w:r>
      <w:r w:rsidR="00204565" w:rsidRPr="007A25CE">
        <w:rPr>
          <w:rStyle w:val="cs9b0062644"/>
        </w:rPr>
        <w:t>ru</w:t>
      </w:r>
      <w:r w:rsidR="00204565" w:rsidRPr="007A25CE">
        <w:rPr>
          <w:rStyle w:val="cs9b0062644"/>
          <w:lang w:val="ru-RU"/>
        </w:rPr>
        <w:t xml:space="preserve">)1.0 від 05 квітня 2021 року, переклад російською мовою від 12 квітня 2021 року; Інформаційний листок і форма інформованої згоди вагітної партнерки на проведення аналізу на вагітність і відповідне подальше спостереження, версія </w:t>
      </w:r>
      <w:r w:rsidR="00204565" w:rsidRPr="007A25CE">
        <w:rPr>
          <w:rStyle w:val="cs9b0062644"/>
        </w:rPr>
        <w:t>V</w:t>
      </w:r>
      <w:r w:rsidR="00204565" w:rsidRPr="007A25CE">
        <w:rPr>
          <w:rStyle w:val="cs9b0062644"/>
          <w:lang w:val="ru-RU"/>
        </w:rPr>
        <w:t>2.0</w:t>
      </w:r>
      <w:r w:rsidR="00204565" w:rsidRPr="007A25CE">
        <w:rPr>
          <w:rStyle w:val="cs9b0062644"/>
        </w:rPr>
        <w:t>UKR</w:t>
      </w:r>
      <w:r w:rsidR="00204565" w:rsidRPr="007A25CE">
        <w:rPr>
          <w:rStyle w:val="cs9b0062644"/>
          <w:lang w:val="ru-RU"/>
        </w:rPr>
        <w:t>(</w:t>
      </w:r>
      <w:r w:rsidR="00204565" w:rsidRPr="007A25CE">
        <w:rPr>
          <w:rStyle w:val="cs9b0062644"/>
        </w:rPr>
        <w:t>uk</w:t>
      </w:r>
      <w:r w:rsidR="00204565" w:rsidRPr="007A25CE">
        <w:rPr>
          <w:rStyle w:val="cs9b0062644"/>
          <w:lang w:val="ru-RU"/>
        </w:rPr>
        <w:t xml:space="preserve">)1.0 від 05 квітня 2021 року, переклад українською мовою від 09 квітня 2021 року; Інформаційний листок і форма інформованої згоди вагітної партнерки на проведення аналізу на вагітність і відповідне подальше спостереження, версія </w:t>
      </w:r>
      <w:r w:rsidR="00204565" w:rsidRPr="007A25CE">
        <w:rPr>
          <w:rStyle w:val="cs9b0062644"/>
        </w:rPr>
        <w:t>V</w:t>
      </w:r>
      <w:r w:rsidR="00204565" w:rsidRPr="007A25CE">
        <w:rPr>
          <w:rStyle w:val="cs9b0062644"/>
          <w:lang w:val="ru-RU"/>
        </w:rPr>
        <w:t>2.0</w:t>
      </w:r>
      <w:r w:rsidR="00204565" w:rsidRPr="007A25CE">
        <w:rPr>
          <w:rStyle w:val="cs9b0062644"/>
        </w:rPr>
        <w:t>UKR</w:t>
      </w:r>
      <w:r w:rsidR="00204565" w:rsidRPr="007A25CE">
        <w:rPr>
          <w:rStyle w:val="cs9b0062644"/>
          <w:lang w:val="ru-RU"/>
        </w:rPr>
        <w:t>(</w:t>
      </w:r>
      <w:r w:rsidR="00204565" w:rsidRPr="007A25CE">
        <w:rPr>
          <w:rStyle w:val="cs9b0062644"/>
        </w:rPr>
        <w:t>ru</w:t>
      </w:r>
      <w:r w:rsidR="00204565" w:rsidRPr="007A25CE">
        <w:rPr>
          <w:rStyle w:val="cs9b0062644"/>
          <w:lang w:val="ru-RU"/>
        </w:rPr>
        <w:t>)1.0 від 05 квітня 2021 року, переклад російською мовою від 09 квітня 2021 року; Картка учасника дослідження, версія 3.0 від 29 січня 2021, переклад українською мовою від 12 квітня 2021; Картка учасника дослідження, версія 3.0 від 29 січня 2021, переклад російською мовою від 12 квітня 2021</w:t>
      </w:r>
      <w:r w:rsidR="00204565" w:rsidRPr="007A25CE">
        <w:rPr>
          <w:rStyle w:val="cs9f0a404044"/>
          <w:lang w:val="ru-RU"/>
        </w:rPr>
        <w:t xml:space="preserve"> до протоколу клінічного дослідження «Багатоцентрове, рандомізоване, подвійне сліпе, плацебо-контрольоване клінічне дослідження фази </w:t>
      </w:r>
      <w:r w:rsidR="00204565" w:rsidRPr="007A25CE">
        <w:rPr>
          <w:rStyle w:val="cs9f0a404044"/>
        </w:rPr>
        <w:t>II</w:t>
      </w:r>
      <w:r w:rsidR="00204565" w:rsidRPr="007A25CE">
        <w:rPr>
          <w:rStyle w:val="cs9f0a404044"/>
          <w:lang w:val="ru-RU"/>
        </w:rPr>
        <w:t xml:space="preserve"> для оцінки ефективності та безпечності препарату </w:t>
      </w:r>
      <w:r w:rsidR="00204565" w:rsidRPr="007A25CE">
        <w:rPr>
          <w:rStyle w:val="cs9b0062644"/>
        </w:rPr>
        <w:t>CBP</w:t>
      </w:r>
      <w:r w:rsidR="00204565" w:rsidRPr="007A25CE">
        <w:rPr>
          <w:rStyle w:val="cs9b0062644"/>
          <w:lang w:val="ru-RU"/>
        </w:rPr>
        <w:t>-307</w:t>
      </w:r>
      <w:r w:rsidR="00204565" w:rsidRPr="007A25CE">
        <w:rPr>
          <w:rStyle w:val="cs9f0a404044"/>
          <w:lang w:val="ru-RU"/>
        </w:rPr>
        <w:t xml:space="preserve"> у пацієнтів із виразковим колітом (ВК) середнього та важкого ступеня», код дослідження </w:t>
      </w:r>
      <w:r w:rsidR="00204565" w:rsidRPr="007A25CE">
        <w:rPr>
          <w:rStyle w:val="cs9b0062644"/>
        </w:rPr>
        <w:t>CBP</w:t>
      </w:r>
      <w:r w:rsidR="00204565" w:rsidRPr="007A25CE">
        <w:rPr>
          <w:rStyle w:val="cs9b0062644"/>
          <w:lang w:val="ru-RU"/>
        </w:rPr>
        <w:t>-307</w:t>
      </w:r>
      <w:r w:rsidR="00204565" w:rsidRPr="007A25CE">
        <w:rPr>
          <w:rStyle w:val="cs9b0062644"/>
        </w:rPr>
        <w:t>CN</w:t>
      </w:r>
      <w:r w:rsidR="00204565" w:rsidRPr="007A25CE">
        <w:rPr>
          <w:rStyle w:val="cs9b0062644"/>
          <w:lang w:val="ru-RU"/>
        </w:rPr>
        <w:t>002</w:t>
      </w:r>
      <w:r w:rsidR="00204565" w:rsidRPr="007A25CE">
        <w:rPr>
          <w:rStyle w:val="cs9f0a404044"/>
          <w:lang w:val="ru-RU"/>
        </w:rPr>
        <w:t xml:space="preserve">, версія 5.0 від 17 грудня 2019 року; спонсор - </w:t>
      </w:r>
      <w:r w:rsidR="00204565" w:rsidRPr="007A25CE">
        <w:rPr>
          <w:rStyle w:val="cs9f0a404044"/>
        </w:rPr>
        <w:t>Suzhou</w:t>
      </w:r>
      <w:r w:rsidR="00204565" w:rsidRPr="007A25CE">
        <w:rPr>
          <w:rStyle w:val="cs9f0a404044"/>
          <w:lang w:val="ru-RU"/>
        </w:rPr>
        <w:t xml:space="preserve"> </w:t>
      </w:r>
      <w:r w:rsidR="00204565" w:rsidRPr="007A25CE">
        <w:rPr>
          <w:rStyle w:val="cs9f0a404044"/>
        </w:rPr>
        <w:t>Connect</w:t>
      </w:r>
      <w:r w:rsidR="00204565" w:rsidRPr="007A25CE">
        <w:rPr>
          <w:rStyle w:val="cs9f0a404044"/>
          <w:lang w:val="ru-RU"/>
        </w:rPr>
        <w:t xml:space="preserve"> </w:t>
      </w:r>
      <w:r w:rsidR="00204565" w:rsidRPr="007A25CE">
        <w:rPr>
          <w:rStyle w:val="cs9f0a404044"/>
        </w:rPr>
        <w:t>Biopharmaceuticals</w:t>
      </w:r>
      <w:r w:rsidR="00204565" w:rsidRPr="007A25CE">
        <w:rPr>
          <w:rStyle w:val="cs9f0a404044"/>
          <w:lang w:val="ru-RU"/>
        </w:rPr>
        <w:t xml:space="preserve">, </w:t>
      </w:r>
      <w:r w:rsidR="00204565" w:rsidRPr="007A25CE">
        <w:rPr>
          <w:rStyle w:val="cs9f0a404044"/>
        </w:rPr>
        <w:t>Ltd</w:t>
      </w:r>
      <w:r w:rsidR="00204565" w:rsidRPr="007A25CE">
        <w:rPr>
          <w:rStyle w:val="cs9f0a404044"/>
          <w:lang w:val="ru-RU"/>
        </w:rPr>
        <w:t xml:space="preserve">., </w:t>
      </w:r>
      <w:r w:rsidR="00204565" w:rsidRPr="007A25CE">
        <w:rPr>
          <w:rStyle w:val="cs9f0a404044"/>
        </w:rPr>
        <w:t>China</w:t>
      </w:r>
      <w:r w:rsidR="00204565" w:rsidRPr="007A25CE">
        <w:rPr>
          <w:rStyle w:val="cs9f0a404044"/>
          <w:lang w:val="ru-RU"/>
        </w:rPr>
        <w:t xml:space="preserve"> </w:t>
      </w:r>
      <w:r w:rsidR="00204565" w:rsidRPr="007A25CE">
        <w:rPr>
          <w:rStyle w:val="cs9b0062644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10022" w:rsidP="00810022">
      <w:pPr>
        <w:jc w:val="both"/>
        <w:rPr>
          <w:rFonts w:ascii="Arial" w:hAnsi="Arial" w:cs="Arial"/>
          <w:lang w:val="ru-RU"/>
        </w:rPr>
      </w:pPr>
      <w:r>
        <w:rPr>
          <w:rStyle w:val="cs9b0062645"/>
          <w:lang w:val="ru-RU"/>
        </w:rPr>
        <w:t xml:space="preserve">53. </w:t>
      </w:r>
      <w:r w:rsidR="00204565" w:rsidRPr="007A25CE">
        <w:rPr>
          <w:rStyle w:val="cs9b0062645"/>
          <w:lang w:val="ru-RU"/>
        </w:rPr>
        <w:t xml:space="preserve">Оновлений Протокол дослідження – Протокол </w:t>
      </w:r>
      <w:r w:rsidR="00204565" w:rsidRPr="007A25CE">
        <w:rPr>
          <w:rStyle w:val="cs9b0062645"/>
        </w:rPr>
        <w:t>NN</w:t>
      </w:r>
      <w:r w:rsidR="00204565" w:rsidRPr="007A25CE">
        <w:rPr>
          <w:rStyle w:val="cs9b0062645"/>
          <w:lang w:val="ru-RU"/>
        </w:rPr>
        <w:t xml:space="preserve">1436-4478, версія 3.0 фінальна, від 14 квітня </w:t>
      </w:r>
      <w:r w:rsidR="00204565" w:rsidRPr="007A25CE">
        <w:rPr>
          <w:rStyle w:val="cs9b0062645"/>
        </w:rPr>
        <w:t>  </w:t>
      </w:r>
      <w:r w:rsidR="00204565" w:rsidRPr="007A25CE">
        <w:rPr>
          <w:rStyle w:val="cs9b0062645"/>
          <w:lang w:val="ru-RU"/>
        </w:rPr>
        <w:t>2021 р. (</w:t>
      </w:r>
      <w:r w:rsidR="00204565" w:rsidRPr="007A25CE">
        <w:rPr>
          <w:rStyle w:val="cs9b0062645"/>
        </w:rPr>
        <w:t>Protocol</w:t>
      </w:r>
      <w:r w:rsidR="00204565" w:rsidRPr="007A25CE">
        <w:rPr>
          <w:rStyle w:val="cs9b0062645"/>
          <w:lang w:val="ru-RU"/>
        </w:rPr>
        <w:t xml:space="preserve"> </w:t>
      </w:r>
      <w:r w:rsidR="00204565" w:rsidRPr="007A25CE">
        <w:rPr>
          <w:rStyle w:val="cs9b0062645"/>
        </w:rPr>
        <w:t>NN</w:t>
      </w:r>
      <w:r w:rsidR="00204565" w:rsidRPr="007A25CE">
        <w:rPr>
          <w:rStyle w:val="cs9b0062645"/>
          <w:lang w:val="ru-RU"/>
        </w:rPr>
        <w:t xml:space="preserve">1436-4478, </w:t>
      </w:r>
      <w:r w:rsidR="00204565" w:rsidRPr="007A25CE">
        <w:rPr>
          <w:rStyle w:val="cs9b0062645"/>
        </w:rPr>
        <w:t>version</w:t>
      </w:r>
      <w:r w:rsidR="00204565" w:rsidRPr="007A25CE">
        <w:rPr>
          <w:rStyle w:val="cs9b0062645"/>
          <w:lang w:val="ru-RU"/>
        </w:rPr>
        <w:t xml:space="preserve"> 3.0, </w:t>
      </w:r>
      <w:r w:rsidR="00204565" w:rsidRPr="007A25CE">
        <w:rPr>
          <w:rStyle w:val="cs9b0062645"/>
        </w:rPr>
        <w:t>Final</w:t>
      </w:r>
      <w:r w:rsidR="00204565" w:rsidRPr="007A25CE">
        <w:rPr>
          <w:rStyle w:val="cs9b0062645"/>
          <w:lang w:val="ru-RU"/>
        </w:rPr>
        <w:t xml:space="preserve">, </w:t>
      </w:r>
      <w:r w:rsidR="00204565" w:rsidRPr="007A25CE">
        <w:rPr>
          <w:rStyle w:val="cs9b0062645"/>
        </w:rPr>
        <w:t>dated</w:t>
      </w:r>
      <w:r w:rsidR="00204565" w:rsidRPr="007A25CE">
        <w:rPr>
          <w:rStyle w:val="cs9b0062645"/>
          <w:lang w:val="ru-RU"/>
        </w:rPr>
        <w:t xml:space="preserve"> 14 </w:t>
      </w:r>
      <w:r w:rsidR="00204565" w:rsidRPr="007A25CE">
        <w:rPr>
          <w:rStyle w:val="cs9b0062645"/>
        </w:rPr>
        <w:t>Apr</w:t>
      </w:r>
      <w:r w:rsidR="00204565" w:rsidRPr="007A25CE">
        <w:rPr>
          <w:rStyle w:val="cs9b0062645"/>
          <w:lang w:val="ru-RU"/>
        </w:rPr>
        <w:t xml:space="preserve"> 2021). Супутні матеріали, що можуть надаватись пацієнтам – каталог стартового набору учасника дослідження, фінальна версія 1.0-</w:t>
      </w:r>
      <w:r w:rsidR="00204565" w:rsidRPr="007A25CE">
        <w:rPr>
          <w:rStyle w:val="cs9b0062645"/>
        </w:rPr>
        <w:t>UA</w:t>
      </w:r>
      <w:r w:rsidR="00204565" w:rsidRPr="007A25CE">
        <w:rPr>
          <w:rStyle w:val="cs9b0062645"/>
          <w:lang w:val="ru-RU"/>
        </w:rPr>
        <w:t>(</w:t>
      </w:r>
      <w:r w:rsidR="00204565" w:rsidRPr="007A25CE">
        <w:rPr>
          <w:rStyle w:val="cs9b0062645"/>
        </w:rPr>
        <w:t>UK</w:t>
      </w:r>
      <w:r w:rsidR="00204565" w:rsidRPr="007A25CE">
        <w:rPr>
          <w:rStyle w:val="cs9b0062645"/>
          <w:lang w:val="ru-RU"/>
        </w:rPr>
        <w:t>) від 21 квітня 2021 р., українською мовою</w:t>
      </w:r>
      <w:r w:rsidR="00204565" w:rsidRPr="007A25CE">
        <w:rPr>
          <w:rStyle w:val="cs9f0a404045"/>
          <w:lang w:val="ru-RU"/>
        </w:rPr>
        <w:t xml:space="preserve"> до протоколу клінічного дослідження «26-тижневе дослідження ефективності та безпеки щотижневого прийому інсуліну </w:t>
      </w:r>
      <w:r w:rsidR="00204565" w:rsidRPr="007A25CE">
        <w:rPr>
          <w:rStyle w:val="cs9b0062645"/>
          <w:lang w:val="ru-RU"/>
        </w:rPr>
        <w:t xml:space="preserve">айкодек </w:t>
      </w:r>
      <w:r w:rsidR="00204565" w:rsidRPr="007A25CE">
        <w:rPr>
          <w:rStyle w:val="cs9f0a404045"/>
          <w:lang w:val="ru-RU"/>
        </w:rPr>
        <w:t>(</w:t>
      </w:r>
      <w:r w:rsidR="00204565" w:rsidRPr="007A25CE">
        <w:rPr>
          <w:rStyle w:val="cs9f0a404045"/>
        </w:rPr>
        <w:t>icodec</w:t>
      </w:r>
      <w:r w:rsidR="00204565" w:rsidRPr="007A25CE">
        <w:rPr>
          <w:rStyle w:val="cs9f0a404045"/>
          <w:lang w:val="ru-RU"/>
        </w:rPr>
        <w:t>) у порівнянні з щоденним прийомом інсуліну деглюдек (</w:t>
      </w:r>
      <w:r w:rsidR="00204565" w:rsidRPr="007A25CE">
        <w:rPr>
          <w:rStyle w:val="cs9f0a404045"/>
        </w:rPr>
        <w:t>degludec</w:t>
      </w:r>
      <w:r w:rsidR="00204565" w:rsidRPr="007A25CE">
        <w:rPr>
          <w:rStyle w:val="cs9f0a404045"/>
          <w:lang w:val="ru-RU"/>
        </w:rPr>
        <w:t xml:space="preserve">) у пацієнтів з цукровим діабетом 2-го типу, які лікуються базальним інсуліном з або без застосування неінсулінових протидіабетичних препаратів»., код дослідження </w:t>
      </w:r>
      <w:r w:rsidR="00204565" w:rsidRPr="007A25CE">
        <w:rPr>
          <w:rStyle w:val="cs9b0062645"/>
        </w:rPr>
        <w:t>NN</w:t>
      </w:r>
      <w:r w:rsidR="00204565" w:rsidRPr="007A25CE">
        <w:rPr>
          <w:rStyle w:val="cs9b0062645"/>
          <w:lang w:val="ru-RU"/>
        </w:rPr>
        <w:t>1436-4478</w:t>
      </w:r>
      <w:r w:rsidR="00204565" w:rsidRPr="007A25CE">
        <w:rPr>
          <w:rStyle w:val="cs9f0a404045"/>
          <w:lang w:val="ru-RU"/>
        </w:rPr>
        <w:t xml:space="preserve">, версія 2.0, фінальна, від 30 листопада 2020 р.; спонсор - </w:t>
      </w:r>
      <w:r w:rsidR="00204565" w:rsidRPr="007A25CE">
        <w:rPr>
          <w:rStyle w:val="cs9f0a404045"/>
        </w:rPr>
        <w:t>Novo</w:t>
      </w:r>
      <w:r w:rsidR="00204565" w:rsidRPr="007A25CE">
        <w:rPr>
          <w:rStyle w:val="cs9f0a404045"/>
          <w:lang w:val="ru-RU"/>
        </w:rPr>
        <w:t xml:space="preserve"> </w:t>
      </w:r>
      <w:r w:rsidR="00204565" w:rsidRPr="007A25CE">
        <w:rPr>
          <w:rStyle w:val="cs9f0a404045"/>
        </w:rPr>
        <w:t>Nordisk</w:t>
      </w:r>
      <w:r w:rsidR="00204565" w:rsidRPr="007A25CE">
        <w:rPr>
          <w:rStyle w:val="cs9f0a404045"/>
          <w:lang w:val="ru-RU"/>
        </w:rPr>
        <w:t xml:space="preserve"> </w:t>
      </w:r>
      <w:r w:rsidR="00204565" w:rsidRPr="007A25CE">
        <w:rPr>
          <w:rStyle w:val="cs9f0a404045"/>
        </w:rPr>
        <w:t>A</w:t>
      </w:r>
      <w:r w:rsidR="00204565" w:rsidRPr="007A25CE">
        <w:rPr>
          <w:rStyle w:val="cs9f0a404045"/>
          <w:lang w:val="ru-RU"/>
        </w:rPr>
        <w:t>/</w:t>
      </w:r>
      <w:r w:rsidR="00204565" w:rsidRPr="007A25CE">
        <w:rPr>
          <w:rStyle w:val="cs9f0a404045"/>
        </w:rPr>
        <w:t>S</w:t>
      </w:r>
      <w:r w:rsidR="00204565" w:rsidRPr="007A25CE">
        <w:rPr>
          <w:rStyle w:val="cs9f0a404045"/>
          <w:lang w:val="ru-RU"/>
        </w:rPr>
        <w:t xml:space="preserve">, </w:t>
      </w:r>
      <w:r w:rsidR="00204565" w:rsidRPr="007A25CE">
        <w:rPr>
          <w:rStyle w:val="cs9f0a404045"/>
        </w:rPr>
        <w:t>Denmark</w:t>
      </w:r>
      <w:r w:rsidR="00204565" w:rsidRPr="007A25CE">
        <w:rPr>
          <w:rStyle w:val="cs9f0a404045"/>
          <w:lang w:val="ru-RU"/>
        </w:rPr>
        <w:t xml:space="preserve"> </w:t>
      </w:r>
      <w:r w:rsidR="00204565" w:rsidRPr="007A25CE">
        <w:rPr>
          <w:rStyle w:val="cs9f0a404045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10022" w:rsidP="00810022">
      <w:pPr>
        <w:jc w:val="both"/>
        <w:rPr>
          <w:rFonts w:ascii="Arial" w:hAnsi="Arial" w:cs="Arial"/>
          <w:lang w:val="ru-RU"/>
        </w:rPr>
      </w:pPr>
      <w:r>
        <w:rPr>
          <w:rStyle w:val="cs9b0062646"/>
          <w:lang w:val="ru-RU"/>
        </w:rPr>
        <w:t xml:space="preserve">54. </w:t>
      </w:r>
      <w:r w:rsidR="00204565" w:rsidRPr="007A25CE">
        <w:rPr>
          <w:rStyle w:val="cs9b0062646"/>
          <w:lang w:val="ru-RU"/>
        </w:rPr>
        <w:t xml:space="preserve">Оновлений протокол клінічного випробування </w:t>
      </w:r>
      <w:r w:rsidR="00204565" w:rsidRPr="007A25CE">
        <w:rPr>
          <w:rStyle w:val="cs9b0062646"/>
        </w:rPr>
        <w:t>HLX</w:t>
      </w:r>
      <w:r w:rsidR="00204565" w:rsidRPr="007A25CE">
        <w:rPr>
          <w:rStyle w:val="cs9b0062646"/>
          <w:lang w:val="ru-RU"/>
        </w:rPr>
        <w:t>10-005-</w:t>
      </w:r>
      <w:r w:rsidR="00204565" w:rsidRPr="007A25CE">
        <w:rPr>
          <w:rStyle w:val="cs9b0062646"/>
        </w:rPr>
        <w:t>SCLC</w:t>
      </w:r>
      <w:r w:rsidR="00204565" w:rsidRPr="007A25CE">
        <w:rPr>
          <w:rStyle w:val="cs9b0062646"/>
          <w:lang w:val="ru-RU"/>
        </w:rPr>
        <w:t xml:space="preserve">301, версія 4.0 від 05 лютого 2021 року; Брошура дослідника для </w:t>
      </w:r>
      <w:r w:rsidR="00204565" w:rsidRPr="007A25CE">
        <w:rPr>
          <w:rStyle w:val="cs9b0062646"/>
        </w:rPr>
        <w:t>HLX</w:t>
      </w:r>
      <w:r w:rsidR="00204565" w:rsidRPr="007A25CE">
        <w:rPr>
          <w:rStyle w:val="cs9b0062646"/>
          <w:lang w:val="ru-RU"/>
        </w:rPr>
        <w:t xml:space="preserve">10, версія 4.1 від 25 жовтня 2020 року; Форма інформованої згоди для участі у клінічному науковому дослідженні, модель для України, версія 5.0 від 30 березня 2021 року (українською та російською мовами); Додаткова форма інформованої згоди на лікування після прогресування захворювання (необов’язкова), модель для України, версія 4.0 від 30 березня 2021 року (українською та російською мовами) </w:t>
      </w:r>
      <w:r w:rsidR="00204565" w:rsidRPr="007A25CE">
        <w:rPr>
          <w:rStyle w:val="cs9f0a404046"/>
          <w:lang w:val="ru-RU"/>
        </w:rPr>
        <w:t xml:space="preserve">до протоколу клінічного дослідження «Рандомізоване подвійне сліпе багатоцентрове дослідження фази </w:t>
      </w:r>
      <w:r w:rsidR="00204565" w:rsidRPr="007A25CE">
        <w:rPr>
          <w:rStyle w:val="cs9f0a404046"/>
        </w:rPr>
        <w:t>III</w:t>
      </w:r>
      <w:r w:rsidR="00204565" w:rsidRPr="007A25CE">
        <w:rPr>
          <w:rStyle w:val="cs9f0a404046"/>
          <w:lang w:val="ru-RU"/>
        </w:rPr>
        <w:t xml:space="preserve"> для порівняння клінічної ефективності та безпечності </w:t>
      </w:r>
      <w:r w:rsidR="00204565" w:rsidRPr="007A25CE">
        <w:rPr>
          <w:rStyle w:val="cs9b0062646"/>
        </w:rPr>
        <w:t>HLX</w:t>
      </w:r>
      <w:r w:rsidR="00204565" w:rsidRPr="007A25CE">
        <w:rPr>
          <w:rStyle w:val="cs9b0062646"/>
          <w:lang w:val="ru-RU"/>
        </w:rPr>
        <w:t>10</w:t>
      </w:r>
      <w:r w:rsidR="00204565" w:rsidRPr="007A25CE">
        <w:rPr>
          <w:rStyle w:val="cs9f0a404046"/>
          <w:lang w:val="ru-RU"/>
        </w:rPr>
        <w:t xml:space="preserve"> (рекомбінантного гуманізованого моноклонального антитіла до </w:t>
      </w:r>
      <w:r w:rsidR="00204565" w:rsidRPr="007A25CE">
        <w:rPr>
          <w:rStyle w:val="cs9f0a404046"/>
        </w:rPr>
        <w:t>PD</w:t>
      </w:r>
      <w:r w:rsidR="00204565" w:rsidRPr="007A25CE">
        <w:rPr>
          <w:rStyle w:val="cs9f0a404046"/>
          <w:lang w:val="ru-RU"/>
        </w:rPr>
        <w:t>-1 (анти-</w:t>
      </w:r>
      <w:r w:rsidR="00204565" w:rsidRPr="007A25CE">
        <w:rPr>
          <w:rStyle w:val="cs9f0a404046"/>
        </w:rPr>
        <w:t>PD</w:t>
      </w:r>
      <w:r w:rsidR="00204565" w:rsidRPr="007A25CE">
        <w:rPr>
          <w:rStyle w:val="cs9f0a404046"/>
          <w:lang w:val="ru-RU"/>
        </w:rPr>
        <w:t xml:space="preserve">-1) для ін’єкцій) в комбінації з хіміотерапією (карбоплатин + етопозид) у раніше нелікованих пацієнтів з поширеною формою дрібноклітинного раку легені (ДКРЛ)», код дослідження </w:t>
      </w:r>
      <w:r w:rsidR="00204565" w:rsidRPr="007A25CE">
        <w:rPr>
          <w:rStyle w:val="cs9b0062646"/>
        </w:rPr>
        <w:t>HLX</w:t>
      </w:r>
      <w:r w:rsidR="00204565" w:rsidRPr="007A25CE">
        <w:rPr>
          <w:rStyle w:val="cs9b0062646"/>
          <w:lang w:val="ru-RU"/>
        </w:rPr>
        <w:t>10-005-</w:t>
      </w:r>
      <w:r w:rsidR="00204565" w:rsidRPr="007A25CE">
        <w:rPr>
          <w:rStyle w:val="cs9b0062646"/>
        </w:rPr>
        <w:t>SCLC</w:t>
      </w:r>
      <w:r w:rsidR="00204565" w:rsidRPr="007A25CE">
        <w:rPr>
          <w:rStyle w:val="cs9b0062646"/>
          <w:lang w:val="ru-RU"/>
        </w:rPr>
        <w:t>301</w:t>
      </w:r>
      <w:r w:rsidR="00204565" w:rsidRPr="007A25CE">
        <w:rPr>
          <w:rStyle w:val="cs9f0a404046"/>
          <w:lang w:val="ru-RU"/>
        </w:rPr>
        <w:t xml:space="preserve">, версія 3.0 від 08 квітня 2020 року; спонсор - </w:t>
      </w:r>
      <w:r w:rsidR="00204565" w:rsidRPr="007A25CE">
        <w:rPr>
          <w:rStyle w:val="cs9f0a404046"/>
        </w:rPr>
        <w:t>Shanghai</w:t>
      </w:r>
      <w:r w:rsidR="00204565" w:rsidRPr="007A25CE">
        <w:rPr>
          <w:rStyle w:val="cs9f0a404046"/>
          <w:lang w:val="ru-RU"/>
        </w:rPr>
        <w:t xml:space="preserve"> </w:t>
      </w:r>
      <w:r w:rsidR="00204565" w:rsidRPr="007A25CE">
        <w:rPr>
          <w:rStyle w:val="cs9f0a404046"/>
        </w:rPr>
        <w:t>Henlius</w:t>
      </w:r>
      <w:r w:rsidR="00204565" w:rsidRPr="007A25CE">
        <w:rPr>
          <w:rStyle w:val="cs9f0a404046"/>
          <w:lang w:val="ru-RU"/>
        </w:rPr>
        <w:t xml:space="preserve"> </w:t>
      </w:r>
      <w:r w:rsidR="00204565" w:rsidRPr="007A25CE">
        <w:rPr>
          <w:rStyle w:val="cs9f0a404046"/>
        </w:rPr>
        <w:t>Biotech</w:t>
      </w:r>
      <w:r w:rsidR="00204565" w:rsidRPr="007A25CE">
        <w:rPr>
          <w:rStyle w:val="cs9f0a404046"/>
          <w:lang w:val="ru-RU"/>
        </w:rPr>
        <w:t xml:space="preserve">, </w:t>
      </w:r>
      <w:r w:rsidR="00204565" w:rsidRPr="007A25CE">
        <w:rPr>
          <w:rStyle w:val="cs9f0a404046"/>
        </w:rPr>
        <w:t>Inc</w:t>
      </w:r>
      <w:r w:rsidR="00204565" w:rsidRPr="007A25CE">
        <w:rPr>
          <w:rStyle w:val="cs9f0a404046"/>
          <w:lang w:val="ru-RU"/>
        </w:rPr>
        <w:t xml:space="preserve">., </w:t>
      </w:r>
      <w:r w:rsidR="00204565" w:rsidRPr="007A25CE">
        <w:rPr>
          <w:rStyle w:val="cs9f0a404046"/>
        </w:rPr>
        <w:t>China</w:t>
      </w:r>
      <w:r w:rsidR="00204565" w:rsidRPr="007A25CE">
        <w:rPr>
          <w:rStyle w:val="cs9f0a404046"/>
          <w:lang w:val="ru-RU"/>
        </w:rPr>
        <w:t xml:space="preserve"> / Шанхай Хенліус Байотек, Інк., Китай </w:t>
      </w:r>
      <w:r w:rsidR="00204565" w:rsidRPr="007A25CE">
        <w:rPr>
          <w:rStyle w:val="cs9b0062646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</w:rPr>
      </w:pPr>
      <w:r w:rsidRPr="007A25CE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10022" w:rsidP="00810022">
      <w:pPr>
        <w:jc w:val="both"/>
        <w:rPr>
          <w:rFonts w:ascii="Arial" w:hAnsi="Arial" w:cs="Arial"/>
          <w:lang w:val="ru-RU"/>
        </w:rPr>
      </w:pPr>
      <w:r>
        <w:rPr>
          <w:rStyle w:val="cs9b0062647"/>
          <w:lang w:val="ru-RU"/>
        </w:rPr>
        <w:t xml:space="preserve">55. </w:t>
      </w:r>
      <w:r w:rsidR="00204565" w:rsidRPr="007A25CE">
        <w:rPr>
          <w:rStyle w:val="cs9b0062647"/>
          <w:lang w:val="ru-RU"/>
        </w:rPr>
        <w:t xml:space="preserve">Оновлений протокол клінічного випробування МК-3475-585 з інкорпорованою поправкою 08 від 16 квітня 2021 р.англійською мовою; Брошура дослідника </w:t>
      </w:r>
      <w:r w:rsidR="00204565" w:rsidRPr="007A25CE">
        <w:rPr>
          <w:rStyle w:val="cs9b0062647"/>
        </w:rPr>
        <w:t>MK</w:t>
      </w:r>
      <w:r w:rsidR="00204565" w:rsidRPr="007A25CE">
        <w:rPr>
          <w:rStyle w:val="cs9b0062647"/>
          <w:lang w:val="ru-RU"/>
        </w:rPr>
        <w:t xml:space="preserve">-3475, видання 20 від 08 березня 2021 року, англійською мовою; Україна, </w:t>
      </w:r>
      <w:r w:rsidR="00204565" w:rsidRPr="007A25CE">
        <w:rPr>
          <w:rStyle w:val="cs9b0062647"/>
        </w:rPr>
        <w:t>MK</w:t>
      </w:r>
      <w:r w:rsidR="00204565" w:rsidRPr="007A25CE">
        <w:rPr>
          <w:rStyle w:val="cs9b0062647"/>
          <w:lang w:val="ru-RU"/>
        </w:rPr>
        <w:t xml:space="preserve">-3475-585, версія 03 від 21 квітня 2021 р. українською мовою, інформація та документ про інформовану згоду для пацієнта; Україна, </w:t>
      </w:r>
      <w:r w:rsidR="00204565" w:rsidRPr="007A25CE">
        <w:rPr>
          <w:rStyle w:val="cs9b0062647"/>
        </w:rPr>
        <w:t>MK</w:t>
      </w:r>
      <w:r w:rsidR="00204565" w:rsidRPr="007A25CE">
        <w:rPr>
          <w:rStyle w:val="cs9b0062647"/>
          <w:lang w:val="ru-RU"/>
        </w:rPr>
        <w:t>-3475-585, версія 03 від 21 квітня 2021 р. російською мовою, інформація та документ про інформовану згоду для пацієнта</w:t>
      </w:r>
      <w:r w:rsidR="00204565" w:rsidRPr="007A25CE">
        <w:rPr>
          <w:rStyle w:val="cs9f0a404047"/>
          <w:lang w:val="ru-RU"/>
        </w:rPr>
        <w:t xml:space="preserve"> до протоколу клінічного дослідження «Рандомізоване, подвійне-сліпе клінічне дослідження ІІІ фази </w:t>
      </w:r>
      <w:r w:rsidR="00204565" w:rsidRPr="007A25CE">
        <w:rPr>
          <w:rStyle w:val="cs9b0062647"/>
          <w:lang w:val="ru-RU"/>
        </w:rPr>
        <w:t xml:space="preserve">пембролізумабу (МК-3475) </w:t>
      </w:r>
      <w:r w:rsidR="00204565" w:rsidRPr="007A25CE">
        <w:rPr>
          <w:rStyle w:val="cs9f0a404047"/>
          <w:lang w:val="ru-RU"/>
        </w:rPr>
        <w:t xml:space="preserve">та хіміотерапії (ХР або </w:t>
      </w:r>
      <w:r w:rsidR="00204565" w:rsidRPr="007A25CE">
        <w:rPr>
          <w:rStyle w:val="cs9f0a404047"/>
        </w:rPr>
        <w:t>FP</w:t>
      </w:r>
      <w:r w:rsidR="00204565" w:rsidRPr="007A25CE">
        <w:rPr>
          <w:rStyle w:val="cs9f0a404047"/>
          <w:lang w:val="ru-RU"/>
        </w:rPr>
        <w:t xml:space="preserve">) в порівнянні з плацебо та хіміотерапією (ХР або </w:t>
      </w:r>
      <w:r w:rsidR="00204565" w:rsidRPr="007A25CE">
        <w:rPr>
          <w:rStyle w:val="cs9f0a404047"/>
        </w:rPr>
        <w:t>FP</w:t>
      </w:r>
      <w:r w:rsidR="00204565" w:rsidRPr="007A25CE">
        <w:rPr>
          <w:rStyle w:val="cs9f0a404047"/>
          <w:lang w:val="ru-RU"/>
        </w:rPr>
        <w:t>) в якості неоад‘ювантного / ад‘ювантного лікування пацієнтів з аденокарциномою шлунку та шлунково-стравохідного з‘єднання (ШСЗ) (</w:t>
      </w:r>
      <w:r w:rsidR="00204565" w:rsidRPr="007A25CE">
        <w:rPr>
          <w:rStyle w:val="cs9f0a404047"/>
        </w:rPr>
        <w:t>KEYNOTE</w:t>
      </w:r>
      <w:r w:rsidR="00204565" w:rsidRPr="007A25CE">
        <w:rPr>
          <w:rStyle w:val="cs9f0a404047"/>
          <w:lang w:val="ru-RU"/>
        </w:rPr>
        <w:t xml:space="preserve">-585)», код </w:t>
      </w:r>
      <w:r w:rsidR="00204565" w:rsidRPr="007A25CE">
        <w:rPr>
          <w:rStyle w:val="cs9f0a404047"/>
          <w:lang w:val="ru-RU"/>
        </w:rPr>
        <w:lastRenderedPageBreak/>
        <w:t xml:space="preserve">дослідження </w:t>
      </w:r>
      <w:r w:rsidR="00204565" w:rsidRPr="007A25CE">
        <w:rPr>
          <w:rStyle w:val="cs9b0062647"/>
        </w:rPr>
        <w:t>MK</w:t>
      </w:r>
      <w:r w:rsidR="00204565" w:rsidRPr="007A25CE">
        <w:rPr>
          <w:rStyle w:val="cs9b0062647"/>
          <w:lang w:val="ru-RU"/>
        </w:rPr>
        <w:t>-3475-585</w:t>
      </w:r>
      <w:r w:rsidR="00204565" w:rsidRPr="007A25CE">
        <w:rPr>
          <w:rStyle w:val="cs9f0a404047"/>
          <w:lang w:val="ru-RU"/>
        </w:rPr>
        <w:t>, з інкорпорованою поправкою 07 від 11 січня 2021 року; спонсор - «Мерк Шарп Енд Доум Корп.», дочірнє підприємство «Мерк Енд Ко., Інк.», США (</w:t>
      </w:r>
      <w:r w:rsidR="00204565" w:rsidRPr="007A25CE">
        <w:rPr>
          <w:rStyle w:val="cs9f0a404047"/>
        </w:rPr>
        <w:t>Merck</w:t>
      </w:r>
      <w:r w:rsidR="00204565" w:rsidRPr="007A25CE">
        <w:rPr>
          <w:rStyle w:val="cs9f0a404047"/>
          <w:lang w:val="ru-RU"/>
        </w:rPr>
        <w:t xml:space="preserve"> </w:t>
      </w:r>
      <w:r w:rsidR="00204565" w:rsidRPr="007A25CE">
        <w:rPr>
          <w:rStyle w:val="cs9f0a404047"/>
        </w:rPr>
        <w:t>Sharp</w:t>
      </w:r>
      <w:r w:rsidR="00204565" w:rsidRPr="007A25CE">
        <w:rPr>
          <w:rStyle w:val="cs9f0a404047"/>
          <w:lang w:val="ru-RU"/>
        </w:rPr>
        <w:t xml:space="preserve"> &amp; </w:t>
      </w:r>
      <w:r w:rsidR="00204565" w:rsidRPr="007A25CE">
        <w:rPr>
          <w:rStyle w:val="cs9f0a404047"/>
        </w:rPr>
        <w:t>Dohme</w:t>
      </w:r>
      <w:r w:rsidR="00204565" w:rsidRPr="007A25CE">
        <w:rPr>
          <w:rStyle w:val="cs9f0a404047"/>
          <w:lang w:val="ru-RU"/>
        </w:rPr>
        <w:t xml:space="preserve"> </w:t>
      </w:r>
      <w:r w:rsidR="00204565" w:rsidRPr="007A25CE">
        <w:rPr>
          <w:rStyle w:val="cs9f0a404047"/>
        </w:rPr>
        <w:t>Corp</w:t>
      </w:r>
      <w:r w:rsidR="00204565" w:rsidRPr="007A25CE">
        <w:rPr>
          <w:rStyle w:val="cs9f0a404047"/>
          <w:lang w:val="ru-RU"/>
        </w:rPr>
        <w:t xml:space="preserve">., </w:t>
      </w:r>
      <w:r w:rsidR="00204565" w:rsidRPr="007A25CE">
        <w:rPr>
          <w:rStyle w:val="cs9f0a404047"/>
        </w:rPr>
        <w:t>a</w:t>
      </w:r>
      <w:r w:rsidR="00204565" w:rsidRPr="007A25CE">
        <w:rPr>
          <w:rStyle w:val="cs9f0a404047"/>
          <w:lang w:val="ru-RU"/>
        </w:rPr>
        <w:t xml:space="preserve"> </w:t>
      </w:r>
      <w:r w:rsidR="00204565" w:rsidRPr="007A25CE">
        <w:rPr>
          <w:rStyle w:val="cs9f0a404047"/>
        </w:rPr>
        <w:t>subsidiary</w:t>
      </w:r>
      <w:r w:rsidR="00204565" w:rsidRPr="007A25CE">
        <w:rPr>
          <w:rStyle w:val="cs9f0a404047"/>
          <w:lang w:val="ru-RU"/>
        </w:rPr>
        <w:t xml:space="preserve"> </w:t>
      </w:r>
      <w:r w:rsidR="00204565" w:rsidRPr="007A25CE">
        <w:rPr>
          <w:rStyle w:val="cs9f0a404047"/>
        </w:rPr>
        <w:t>of</w:t>
      </w:r>
      <w:r w:rsidR="00204565" w:rsidRPr="007A25CE">
        <w:rPr>
          <w:rStyle w:val="cs9f0a404047"/>
          <w:lang w:val="ru-RU"/>
        </w:rPr>
        <w:t xml:space="preserve"> </w:t>
      </w:r>
      <w:r w:rsidR="00204565" w:rsidRPr="007A25CE">
        <w:rPr>
          <w:rStyle w:val="cs9f0a404047"/>
        </w:rPr>
        <w:t>Merck</w:t>
      </w:r>
      <w:r w:rsidR="00204565" w:rsidRPr="007A25CE">
        <w:rPr>
          <w:rStyle w:val="cs9f0a404047"/>
          <w:lang w:val="ru-RU"/>
        </w:rPr>
        <w:t xml:space="preserve"> &amp; </w:t>
      </w:r>
      <w:r w:rsidR="00204565" w:rsidRPr="007A25CE">
        <w:rPr>
          <w:rStyle w:val="cs9f0a404047"/>
        </w:rPr>
        <w:t>Co</w:t>
      </w:r>
      <w:r w:rsidR="00204565" w:rsidRPr="007A25CE">
        <w:rPr>
          <w:rStyle w:val="cs9f0a404047"/>
          <w:lang w:val="ru-RU"/>
        </w:rPr>
        <w:t xml:space="preserve">., </w:t>
      </w:r>
      <w:r w:rsidR="00204565" w:rsidRPr="007A25CE">
        <w:rPr>
          <w:rStyle w:val="cs9f0a404047"/>
        </w:rPr>
        <w:t>Inc</w:t>
      </w:r>
      <w:r w:rsidR="00204565" w:rsidRPr="007A25CE">
        <w:rPr>
          <w:rStyle w:val="cs9f0a404047"/>
          <w:lang w:val="ru-RU"/>
        </w:rPr>
        <w:t xml:space="preserve">., </w:t>
      </w:r>
      <w:r w:rsidR="00204565" w:rsidRPr="007A25CE">
        <w:rPr>
          <w:rStyle w:val="cs9f0a404047"/>
        </w:rPr>
        <w:t>USA</w:t>
      </w:r>
      <w:r w:rsidR="00204565" w:rsidRPr="007A25CE">
        <w:rPr>
          <w:rStyle w:val="cs9f0a404047"/>
          <w:lang w:val="ru-RU"/>
        </w:rPr>
        <w:t>)</w:t>
      </w:r>
      <w:r w:rsidR="00204565" w:rsidRPr="007A25CE">
        <w:rPr>
          <w:rStyle w:val="cs9b0062647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810022" w:rsidRDefault="00810022" w:rsidP="00810022">
      <w:pPr>
        <w:jc w:val="both"/>
        <w:rPr>
          <w:rFonts w:ascii="Arial" w:hAnsi="Arial" w:cs="Arial"/>
          <w:lang w:val="ru-RU"/>
        </w:rPr>
      </w:pPr>
      <w:r>
        <w:rPr>
          <w:rStyle w:val="cs9b0062648"/>
          <w:lang w:val="ru-RU"/>
        </w:rPr>
        <w:t xml:space="preserve">56. </w:t>
      </w:r>
      <w:r w:rsidR="00204565" w:rsidRPr="007A25CE">
        <w:rPr>
          <w:rStyle w:val="cs9b0062648"/>
          <w:lang w:val="ru-RU"/>
        </w:rPr>
        <w:t>Оновлений Протокол клінічного випробування 63935937</w:t>
      </w:r>
      <w:r w:rsidR="00204565" w:rsidRPr="007A25CE">
        <w:rPr>
          <w:rStyle w:val="cs9b0062648"/>
        </w:rPr>
        <w:t>MDS</w:t>
      </w:r>
      <w:r w:rsidR="00204565" w:rsidRPr="007A25CE">
        <w:rPr>
          <w:rStyle w:val="cs9b0062648"/>
          <w:lang w:val="ru-RU"/>
        </w:rPr>
        <w:t xml:space="preserve">3001, з поправкою 6 від 01 квітня 2021 року </w:t>
      </w:r>
      <w:r w:rsidR="00204565" w:rsidRPr="007A25CE">
        <w:rPr>
          <w:rStyle w:val="cs9f0a404048"/>
          <w:lang w:val="ru-RU"/>
        </w:rPr>
        <w:t xml:space="preserve">до протоколу клінічного дослідження «Дослідження з оцінки препарату </w:t>
      </w:r>
      <w:r w:rsidR="00204565" w:rsidRPr="007A25CE">
        <w:rPr>
          <w:rStyle w:val="cs9b0062648"/>
          <w:lang w:val="ru-RU"/>
        </w:rPr>
        <w:t>Іметельстат (</w:t>
      </w:r>
      <w:r w:rsidR="00204565" w:rsidRPr="007A25CE">
        <w:rPr>
          <w:rStyle w:val="cs9b0062648"/>
        </w:rPr>
        <w:t>GRN</w:t>
      </w:r>
      <w:r w:rsidR="00204565" w:rsidRPr="007A25CE">
        <w:rPr>
          <w:rStyle w:val="cs9b0062648"/>
          <w:lang w:val="ru-RU"/>
        </w:rPr>
        <w:t>163</w:t>
      </w:r>
      <w:r w:rsidR="00204565" w:rsidRPr="007A25CE">
        <w:rPr>
          <w:rStyle w:val="cs9b0062648"/>
        </w:rPr>
        <w:t>L</w:t>
      </w:r>
      <w:r w:rsidR="00204565" w:rsidRPr="007A25CE">
        <w:rPr>
          <w:rStyle w:val="cs9b0062648"/>
          <w:lang w:val="ru-RU"/>
        </w:rPr>
        <w:t xml:space="preserve">) </w:t>
      </w:r>
      <w:r w:rsidR="00204565" w:rsidRPr="007A25CE">
        <w:rPr>
          <w:rStyle w:val="cs9f0a404048"/>
          <w:lang w:val="ru-RU"/>
        </w:rPr>
        <w:t xml:space="preserve">у лікуванні залежних від трансфузій пацієнтів з мієлодиспластичним синдромом (МДС) з «низьким» або «проміжним-1» ступенем ризику за шкалою </w:t>
      </w:r>
      <w:r w:rsidR="00204565" w:rsidRPr="007A25CE">
        <w:rPr>
          <w:rStyle w:val="cs9f0a404048"/>
        </w:rPr>
        <w:t>IPSS</w:t>
      </w:r>
      <w:r w:rsidR="00204565" w:rsidRPr="007A25CE">
        <w:rPr>
          <w:rStyle w:val="cs9f0a404048"/>
          <w:lang w:val="ru-RU"/>
        </w:rPr>
        <w:t xml:space="preserve">, з прогресуванням або відсутністю відповіді на терапію еритропоез-стимулюючими агентами (ЕСА)», код дослідження </w:t>
      </w:r>
      <w:r w:rsidR="00204565" w:rsidRPr="007A25CE">
        <w:rPr>
          <w:rStyle w:val="cs9b0062648"/>
          <w:lang w:val="ru-RU"/>
        </w:rPr>
        <w:t>63935937</w:t>
      </w:r>
      <w:r w:rsidR="00204565" w:rsidRPr="007A25CE">
        <w:rPr>
          <w:rStyle w:val="cs9b0062648"/>
        </w:rPr>
        <w:t>MDS</w:t>
      </w:r>
      <w:r w:rsidR="00204565" w:rsidRPr="007A25CE">
        <w:rPr>
          <w:rStyle w:val="cs9b0062648"/>
          <w:lang w:val="ru-RU"/>
        </w:rPr>
        <w:t>3001</w:t>
      </w:r>
      <w:r w:rsidR="00204565" w:rsidRPr="007A25CE">
        <w:rPr>
          <w:rStyle w:val="cs9f0a404048"/>
          <w:lang w:val="ru-RU"/>
        </w:rPr>
        <w:t xml:space="preserve">, з поправкою </w:t>
      </w:r>
      <w:r w:rsidR="00204565" w:rsidRPr="00810022">
        <w:rPr>
          <w:rStyle w:val="cs9f0a404048"/>
          <w:lang w:val="ru-RU"/>
        </w:rPr>
        <w:t xml:space="preserve">5 від 29 червня 2020 року; спонсор - Герон Корпорейшн, США / </w:t>
      </w:r>
      <w:r w:rsidR="00204565" w:rsidRPr="007A25CE">
        <w:rPr>
          <w:rStyle w:val="cs9f0a404048"/>
        </w:rPr>
        <w:t>Geron</w:t>
      </w:r>
      <w:r w:rsidR="00204565" w:rsidRPr="00810022">
        <w:rPr>
          <w:rStyle w:val="cs9f0a404048"/>
          <w:lang w:val="ru-RU"/>
        </w:rPr>
        <w:t xml:space="preserve"> </w:t>
      </w:r>
      <w:r w:rsidR="00204565" w:rsidRPr="007A25CE">
        <w:rPr>
          <w:rStyle w:val="cs9f0a404048"/>
        </w:rPr>
        <w:t>Corporation</w:t>
      </w:r>
      <w:r w:rsidR="00204565" w:rsidRPr="00810022">
        <w:rPr>
          <w:rStyle w:val="cs9f0a404048"/>
          <w:lang w:val="ru-RU"/>
        </w:rPr>
        <w:t xml:space="preserve">, </w:t>
      </w:r>
      <w:r w:rsidR="00204565" w:rsidRPr="007A25CE">
        <w:rPr>
          <w:rStyle w:val="cs9f0a404048"/>
        </w:rPr>
        <w:t>USA</w:t>
      </w:r>
      <w:r w:rsidR="00204565" w:rsidRPr="007A25CE">
        <w:rPr>
          <w:rStyle w:val="cs9b0062648"/>
        </w:rPr>
        <w:t> 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</w:rPr>
      </w:pPr>
      <w:r w:rsidRPr="007A25CE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20456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04565" w:rsidRPr="007A25CE" w:rsidRDefault="00810022" w:rsidP="00810022">
      <w:pPr>
        <w:jc w:val="both"/>
        <w:rPr>
          <w:rFonts w:ascii="Arial" w:hAnsi="Arial" w:cs="Arial"/>
        </w:rPr>
      </w:pPr>
      <w:r>
        <w:rPr>
          <w:rStyle w:val="cs9b0062649"/>
          <w:lang w:val="ru-RU"/>
        </w:rPr>
        <w:t xml:space="preserve">57. </w:t>
      </w:r>
      <w:r w:rsidR="00204565" w:rsidRPr="007A25CE">
        <w:rPr>
          <w:rStyle w:val="cs9b0062649"/>
          <w:lang w:val="ru-RU"/>
        </w:rPr>
        <w:t>Оновлений протокол клінічного випробування, версія 2.0 від 11 листопада 2020 року англійською мовою; Інформаційний листок пацієнта та форма інформованої згоди, версія 3.0 від 19 березня 2021 року українською та російською мовами; Інформаційний листок пацієнта та форма інформованої згоди для модуля генетичного дослідження, версія 1.0 від 19 березня 2021 року українською та російською мовами; Картка учасника клінічного дослідження на випадок надзвичайної ситуації, версія 2.0 від 22 грудня 2020 року українською та російською мовами; Загальна оцінка співвідношення ризику та користі, версія 2.0 від листопада 2020 року англійською мовою; Подовження терміну проведення клінічного випробування в Україні до 26 січня 2025 року; Включення додаткового досліджуваного лікарського засобу - Нірапаріб (</w:t>
      </w:r>
      <w:r w:rsidR="00204565" w:rsidRPr="007A25CE">
        <w:rPr>
          <w:rStyle w:val="cs9b0062649"/>
        </w:rPr>
        <w:t>Niraparib</w:t>
      </w:r>
      <w:r w:rsidR="00204565" w:rsidRPr="007A25CE">
        <w:rPr>
          <w:rStyle w:val="cs9b0062649"/>
          <w:lang w:val="ru-RU"/>
        </w:rPr>
        <w:t>)/ Зеджула (</w:t>
      </w:r>
      <w:r w:rsidR="00204565" w:rsidRPr="007A25CE">
        <w:rPr>
          <w:rStyle w:val="cs9b0062649"/>
        </w:rPr>
        <w:t>Zejula</w:t>
      </w:r>
      <w:r w:rsidR="00204565" w:rsidRPr="007A25CE">
        <w:rPr>
          <w:rStyle w:val="cs9b0062649"/>
          <w:lang w:val="ru-RU"/>
        </w:rPr>
        <w:t>) (</w:t>
      </w:r>
      <w:r w:rsidR="00204565" w:rsidRPr="007A25CE">
        <w:rPr>
          <w:rStyle w:val="cs9b0062649"/>
        </w:rPr>
        <w:t>L</w:t>
      </w:r>
      <w:r w:rsidR="00204565" w:rsidRPr="007A25CE">
        <w:rPr>
          <w:rStyle w:val="cs9b0062649"/>
          <w:lang w:val="ru-RU"/>
        </w:rPr>
        <w:t>-001946812-005</w:t>
      </w:r>
      <w:r w:rsidR="00204565" w:rsidRPr="007A25CE">
        <w:rPr>
          <w:rStyle w:val="cs9b0062649"/>
        </w:rPr>
        <w:t>R</w:t>
      </w:r>
      <w:r w:rsidR="00204565" w:rsidRPr="007A25CE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MK</w:t>
      </w:r>
      <w:r w:rsidR="00204565" w:rsidRPr="007A25CE">
        <w:rPr>
          <w:rStyle w:val="cs9b0062649"/>
          <w:lang w:val="ru-RU"/>
        </w:rPr>
        <w:t xml:space="preserve">-4827, </w:t>
      </w:r>
      <w:r w:rsidR="00204565" w:rsidRPr="007A25CE">
        <w:rPr>
          <w:rStyle w:val="cs9b0062649"/>
        </w:rPr>
        <w:t>C</w:t>
      </w:r>
      <w:r w:rsidR="00204565" w:rsidRPr="007A25CE">
        <w:rPr>
          <w:rStyle w:val="cs9b0062649"/>
          <w:lang w:val="ru-RU"/>
        </w:rPr>
        <w:t xml:space="preserve">1508283, </w:t>
      </w:r>
      <w:r w:rsidR="00204565" w:rsidRPr="007A25CE">
        <w:rPr>
          <w:rStyle w:val="cs9b0062649"/>
        </w:rPr>
        <w:t>GSK</w:t>
      </w:r>
      <w:r w:rsidR="00204565" w:rsidRPr="007A25CE">
        <w:rPr>
          <w:rStyle w:val="cs9b0062649"/>
          <w:lang w:val="ru-RU"/>
        </w:rPr>
        <w:t xml:space="preserve">3985771), капсули, 100 мг, виробники: </w:t>
      </w:r>
      <w:r w:rsidR="00204565" w:rsidRPr="007A25CE">
        <w:rPr>
          <w:rStyle w:val="cs9b0062649"/>
        </w:rPr>
        <w:t>Mayne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</w:t>
      </w:r>
      <w:r w:rsidR="00204565" w:rsidRPr="007A25CE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Inc</w:t>
      </w:r>
      <w:r w:rsidR="00204565" w:rsidRPr="007A25CE">
        <w:rPr>
          <w:rStyle w:val="cs9b0062649"/>
          <w:lang w:val="ru-RU"/>
        </w:rPr>
        <w:t xml:space="preserve">., США; </w:t>
      </w:r>
      <w:r w:rsidR="00204565" w:rsidRPr="007A25CE">
        <w:rPr>
          <w:rStyle w:val="cs9b0062649"/>
        </w:rPr>
        <w:t>Quotient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Sciences</w:t>
      </w:r>
      <w:r w:rsidR="00204565" w:rsidRPr="007A25CE">
        <w:rPr>
          <w:rStyle w:val="cs9b0062649"/>
          <w:lang w:val="ru-RU"/>
        </w:rPr>
        <w:t xml:space="preserve"> - </w:t>
      </w:r>
      <w:r w:rsidR="00204565" w:rsidRPr="007A25CE">
        <w:rPr>
          <w:rStyle w:val="cs9b0062649"/>
        </w:rPr>
        <w:t>Philadelphia</w:t>
      </w:r>
      <w:r w:rsidR="00204565" w:rsidRPr="007A25CE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LLC</w:t>
      </w:r>
      <w:r w:rsidR="00204565" w:rsidRPr="007A25CE">
        <w:rPr>
          <w:rStyle w:val="cs9b0062649"/>
          <w:lang w:val="ru-RU"/>
        </w:rPr>
        <w:t xml:space="preserve">, США; </w:t>
      </w:r>
      <w:r w:rsidR="00204565" w:rsidRPr="007A25CE">
        <w:rPr>
          <w:rStyle w:val="cs9b0062649"/>
        </w:rPr>
        <w:t>Shanghai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STA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Pharmaceutical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Product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Co</w:t>
      </w:r>
      <w:r w:rsidR="00204565" w:rsidRPr="007A25CE">
        <w:rPr>
          <w:rStyle w:val="cs9b0062649"/>
          <w:lang w:val="ru-RU"/>
        </w:rPr>
        <w:t xml:space="preserve">. </w:t>
      </w:r>
      <w:r w:rsidR="00204565" w:rsidRPr="007A25CE">
        <w:rPr>
          <w:rStyle w:val="cs9b0062649"/>
        </w:rPr>
        <w:t>Ltd</w:t>
      </w:r>
      <w:r w:rsidR="00204565" w:rsidRPr="007A25CE">
        <w:rPr>
          <w:rStyle w:val="cs9b0062649"/>
          <w:lang w:val="ru-RU"/>
        </w:rPr>
        <w:t xml:space="preserve">., Китай; </w:t>
      </w:r>
      <w:r w:rsidR="00204565" w:rsidRPr="007A25CE">
        <w:rPr>
          <w:rStyle w:val="cs9b0062649"/>
        </w:rPr>
        <w:t>Almac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7A25CE">
        <w:rPr>
          <w:rStyle w:val="cs9b0062649"/>
          <w:lang w:val="ru-RU"/>
        </w:rPr>
        <w:t xml:space="preserve">, Великобританія; </w:t>
      </w:r>
      <w:r w:rsidR="00204565" w:rsidRPr="007A25CE">
        <w:rPr>
          <w:rStyle w:val="cs9b0062649"/>
        </w:rPr>
        <w:t>Almac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7A25CE">
        <w:rPr>
          <w:rStyle w:val="cs9b0062649"/>
          <w:lang w:val="ru-RU"/>
        </w:rPr>
        <w:t xml:space="preserve">, США; </w:t>
      </w:r>
      <w:r w:rsidR="00204565" w:rsidRPr="007A25CE">
        <w:rPr>
          <w:rStyle w:val="cs9b0062649"/>
        </w:rPr>
        <w:t>Almac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7A25CE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Ireland</w:t>
      </w:r>
      <w:r w:rsidR="00204565" w:rsidRPr="007A25CE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</w:rPr>
        <w:t>Limited</w:t>
      </w:r>
      <w:r w:rsidR="00204565" w:rsidRPr="007A25CE">
        <w:rPr>
          <w:rStyle w:val="cs9b0062649"/>
          <w:lang w:val="ru-RU"/>
        </w:rPr>
        <w:t>, Ірландія; Включення додаткового досліджуваного лікарського засобу – Плацебо до Нірапарібу (</w:t>
      </w:r>
      <w:r w:rsidR="00204565" w:rsidRPr="007A25CE">
        <w:rPr>
          <w:rStyle w:val="cs9b0062649"/>
        </w:rPr>
        <w:t>Niraparib</w:t>
      </w:r>
      <w:r w:rsidR="00204565" w:rsidRPr="007A25CE">
        <w:rPr>
          <w:rStyle w:val="cs9b0062649"/>
          <w:lang w:val="ru-RU"/>
        </w:rPr>
        <w:t>)/ Зеджула (</w:t>
      </w:r>
      <w:r w:rsidR="00204565" w:rsidRPr="007A25CE">
        <w:rPr>
          <w:rStyle w:val="cs9b0062649"/>
        </w:rPr>
        <w:t>Zejula</w:t>
      </w:r>
      <w:r w:rsidR="00204565" w:rsidRPr="007A25CE">
        <w:rPr>
          <w:rStyle w:val="cs9b0062649"/>
          <w:lang w:val="ru-RU"/>
        </w:rPr>
        <w:t xml:space="preserve">), капсули, виробники: </w:t>
      </w:r>
      <w:r w:rsidR="00204565" w:rsidRPr="007A25CE">
        <w:rPr>
          <w:rStyle w:val="cs9b0062649"/>
        </w:rPr>
        <w:t>Patheon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Inc</w:t>
      </w:r>
      <w:r w:rsidR="00204565" w:rsidRPr="007A25CE">
        <w:rPr>
          <w:rStyle w:val="cs9b0062649"/>
          <w:lang w:val="ru-RU"/>
        </w:rPr>
        <w:t xml:space="preserve">., Канада; </w:t>
      </w:r>
      <w:r w:rsidR="00204565" w:rsidRPr="007A25CE">
        <w:rPr>
          <w:rStyle w:val="cs9b0062649"/>
        </w:rPr>
        <w:t>Mayne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</w:t>
      </w:r>
      <w:r w:rsidR="00204565" w:rsidRPr="007A25CE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Inc</w:t>
      </w:r>
      <w:r w:rsidR="00204565" w:rsidRPr="007A25CE">
        <w:rPr>
          <w:rStyle w:val="cs9b0062649"/>
          <w:lang w:val="ru-RU"/>
        </w:rPr>
        <w:t xml:space="preserve">., США; </w:t>
      </w:r>
      <w:r w:rsidR="00204565" w:rsidRPr="007A25CE">
        <w:rPr>
          <w:rStyle w:val="cs9b0062649"/>
        </w:rPr>
        <w:t>Quotient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Sciences</w:t>
      </w:r>
      <w:r w:rsidR="00204565" w:rsidRPr="007A25CE">
        <w:rPr>
          <w:rStyle w:val="cs9b0062649"/>
          <w:lang w:val="ru-RU"/>
        </w:rPr>
        <w:t xml:space="preserve"> - </w:t>
      </w:r>
      <w:r w:rsidR="00204565" w:rsidRPr="007A25CE">
        <w:rPr>
          <w:rStyle w:val="cs9b0062649"/>
        </w:rPr>
        <w:t>Philadelphia</w:t>
      </w:r>
      <w:r w:rsidR="00204565" w:rsidRPr="007A25CE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LLC</w:t>
      </w:r>
      <w:r w:rsidR="00204565" w:rsidRPr="007A25CE">
        <w:rPr>
          <w:rStyle w:val="cs9b0062649"/>
          <w:lang w:val="ru-RU"/>
        </w:rPr>
        <w:t xml:space="preserve">, США; </w:t>
      </w:r>
      <w:r w:rsidR="00204565" w:rsidRPr="007A25CE">
        <w:rPr>
          <w:rStyle w:val="cs9b0062649"/>
        </w:rPr>
        <w:t>Almac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7A25CE">
        <w:rPr>
          <w:rStyle w:val="cs9b0062649"/>
          <w:lang w:val="ru-RU"/>
        </w:rPr>
        <w:t xml:space="preserve">, Великобританія; </w:t>
      </w:r>
      <w:r w:rsidR="00204565" w:rsidRPr="007A25CE">
        <w:rPr>
          <w:rStyle w:val="cs9b0062649"/>
        </w:rPr>
        <w:t>Almac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7A25CE">
        <w:rPr>
          <w:rStyle w:val="cs9b0062649"/>
          <w:lang w:val="ru-RU"/>
        </w:rPr>
        <w:t xml:space="preserve">, США; </w:t>
      </w:r>
      <w:r w:rsidR="00204565" w:rsidRPr="007A25CE">
        <w:rPr>
          <w:rStyle w:val="cs9b0062649"/>
        </w:rPr>
        <w:t>Almac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7A25CE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7A25CE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Ireland</w:t>
      </w:r>
      <w:r w:rsidR="00204565" w:rsidRPr="007A25CE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  <w:lang w:val="ru-RU"/>
        </w:rPr>
        <w:t>Включення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додаткового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досліджуваного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лікарського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засобу</w:t>
      </w:r>
      <w:r w:rsidR="00204565" w:rsidRPr="00810022">
        <w:rPr>
          <w:rStyle w:val="cs9b0062649"/>
          <w:lang w:val="ru-RU"/>
        </w:rPr>
        <w:t xml:space="preserve"> - </w:t>
      </w:r>
      <w:r w:rsidR="00204565" w:rsidRPr="007A25CE">
        <w:rPr>
          <w:rStyle w:val="cs9b0062649"/>
          <w:lang w:val="ru-RU"/>
        </w:rPr>
        <w:t>Нірапаріб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Niraparib</w:t>
      </w:r>
      <w:r w:rsidR="00204565" w:rsidRPr="00810022">
        <w:rPr>
          <w:rStyle w:val="cs9b0062649"/>
          <w:lang w:val="ru-RU"/>
        </w:rPr>
        <w:t>) (</w:t>
      </w:r>
      <w:r w:rsidR="00204565" w:rsidRPr="007A25CE">
        <w:rPr>
          <w:rStyle w:val="cs9b0062649"/>
        </w:rPr>
        <w:t>L</w:t>
      </w:r>
      <w:r w:rsidR="00204565" w:rsidRPr="00810022">
        <w:rPr>
          <w:rStyle w:val="cs9b0062649"/>
          <w:lang w:val="ru-RU"/>
        </w:rPr>
        <w:t>-001946812-005</w:t>
      </w:r>
      <w:r w:rsidR="00204565" w:rsidRPr="007A25CE">
        <w:rPr>
          <w:rStyle w:val="cs9b0062649"/>
        </w:rPr>
        <w:t>R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MK</w:t>
      </w:r>
      <w:r w:rsidR="00204565" w:rsidRPr="00810022">
        <w:rPr>
          <w:rStyle w:val="cs9b0062649"/>
          <w:lang w:val="ru-RU"/>
        </w:rPr>
        <w:t xml:space="preserve">-4827, </w:t>
      </w:r>
      <w:r w:rsidR="00204565" w:rsidRPr="007A25CE">
        <w:rPr>
          <w:rStyle w:val="cs9b0062649"/>
        </w:rPr>
        <w:t>C</w:t>
      </w:r>
      <w:r w:rsidR="00204565" w:rsidRPr="00810022">
        <w:rPr>
          <w:rStyle w:val="cs9b0062649"/>
          <w:lang w:val="ru-RU"/>
        </w:rPr>
        <w:t xml:space="preserve">1508283, </w:t>
      </w:r>
      <w:r w:rsidR="00204565" w:rsidRPr="007A25CE">
        <w:rPr>
          <w:rStyle w:val="cs9b0062649"/>
        </w:rPr>
        <w:t>GSK</w:t>
      </w:r>
      <w:r w:rsidR="00204565" w:rsidRPr="00810022">
        <w:rPr>
          <w:rStyle w:val="cs9b0062649"/>
          <w:lang w:val="ru-RU"/>
        </w:rPr>
        <w:t xml:space="preserve">3985771), </w:t>
      </w:r>
      <w:r w:rsidR="00204565" w:rsidRPr="007A25CE">
        <w:rPr>
          <w:rStyle w:val="cs9b0062649"/>
          <w:lang w:val="ru-RU"/>
        </w:rPr>
        <w:t>таблетки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вкриті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плівковою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оболонкою</w:t>
      </w:r>
      <w:r w:rsidR="00204565" w:rsidRPr="00810022">
        <w:rPr>
          <w:rStyle w:val="cs9b0062649"/>
          <w:lang w:val="ru-RU"/>
        </w:rPr>
        <w:t xml:space="preserve">, 100 </w:t>
      </w:r>
      <w:r w:rsidR="00204565" w:rsidRPr="007A25CE">
        <w:rPr>
          <w:rStyle w:val="cs9b0062649"/>
          <w:lang w:val="ru-RU"/>
        </w:rPr>
        <w:t>мг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виробники</w:t>
      </w:r>
      <w:r w:rsidR="00204565" w:rsidRPr="00810022">
        <w:rPr>
          <w:rStyle w:val="cs9b0062649"/>
          <w:lang w:val="ru-RU"/>
        </w:rPr>
        <w:t xml:space="preserve">: </w:t>
      </w:r>
      <w:r w:rsidR="00204565" w:rsidRPr="007A25CE">
        <w:rPr>
          <w:rStyle w:val="cs9b0062649"/>
        </w:rPr>
        <w:t>Mayne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Inc</w:t>
      </w:r>
      <w:r w:rsidR="00204565" w:rsidRPr="00810022">
        <w:rPr>
          <w:rStyle w:val="cs9b0062649"/>
          <w:lang w:val="ru-RU"/>
        </w:rPr>
        <w:t xml:space="preserve">., </w:t>
      </w:r>
      <w:r w:rsidR="00204565" w:rsidRPr="007A25CE">
        <w:rPr>
          <w:rStyle w:val="cs9b0062649"/>
          <w:lang w:val="ru-RU"/>
        </w:rPr>
        <w:t>США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Wuxi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STA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Pharmaceutical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Co</w:t>
      </w:r>
      <w:r w:rsidR="00204565" w:rsidRPr="00810022">
        <w:rPr>
          <w:rStyle w:val="cs9b0062649"/>
          <w:lang w:val="ru-RU"/>
        </w:rPr>
        <w:t xml:space="preserve">., </w:t>
      </w:r>
      <w:r w:rsidR="00204565" w:rsidRPr="007A25CE">
        <w:rPr>
          <w:rStyle w:val="cs9b0062649"/>
        </w:rPr>
        <w:t>Ltd</w:t>
      </w:r>
      <w:r w:rsidR="00204565" w:rsidRPr="00810022">
        <w:rPr>
          <w:rStyle w:val="cs9b0062649"/>
          <w:lang w:val="ru-RU"/>
        </w:rPr>
        <w:t xml:space="preserve">., </w:t>
      </w:r>
      <w:r w:rsidR="00204565" w:rsidRPr="007A25CE">
        <w:rPr>
          <w:rStyle w:val="cs9b0062649"/>
          <w:lang w:val="ru-RU"/>
        </w:rPr>
        <w:t>Китай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Almac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Великобританія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Almac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США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Almac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Ireland</w:t>
      </w:r>
      <w:r w:rsidR="00204565" w:rsidRPr="00810022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GlaxoSmithKline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Research</w:t>
      </w:r>
      <w:r w:rsidR="00204565" w:rsidRPr="00810022">
        <w:rPr>
          <w:rStyle w:val="cs9b0062649"/>
          <w:lang w:val="ru-RU"/>
        </w:rPr>
        <w:t xml:space="preserve"> &amp; </w:t>
      </w:r>
      <w:r w:rsidR="00204565" w:rsidRPr="007A25CE">
        <w:rPr>
          <w:rStyle w:val="cs9b0062649"/>
        </w:rPr>
        <w:t>Development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Великобританія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GlaxoSmithKline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Research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and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Development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GlaxoSmithKline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LLC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США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DHL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Supply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Chain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Ireland</w:t>
      </w:r>
      <w:r w:rsidR="00204565" w:rsidRPr="00810022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  <w:lang w:val="ru-RU"/>
        </w:rPr>
        <w:t>Включення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додаткового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досліджуваного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лікарського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засобу</w:t>
      </w:r>
      <w:r w:rsidR="00204565" w:rsidRPr="00810022">
        <w:rPr>
          <w:rStyle w:val="cs9b0062649"/>
          <w:lang w:val="ru-RU"/>
        </w:rPr>
        <w:t xml:space="preserve"> - </w:t>
      </w:r>
      <w:r w:rsidR="00204565" w:rsidRPr="007A25CE">
        <w:rPr>
          <w:rStyle w:val="cs9b0062649"/>
          <w:lang w:val="ru-RU"/>
        </w:rPr>
        <w:t>Плацебо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Нірапарібу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Niraparib</w:t>
      </w:r>
      <w:r w:rsidR="00204565" w:rsidRPr="00810022">
        <w:rPr>
          <w:rStyle w:val="cs9b0062649"/>
          <w:lang w:val="ru-RU"/>
        </w:rPr>
        <w:t xml:space="preserve">), </w:t>
      </w:r>
      <w:r w:rsidR="00204565" w:rsidRPr="007A25CE">
        <w:rPr>
          <w:rStyle w:val="cs9b0062649"/>
          <w:lang w:val="ru-RU"/>
        </w:rPr>
        <w:t>таблетки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вкриті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плівковою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оболонкою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виробники</w:t>
      </w:r>
      <w:r w:rsidR="00204565" w:rsidRPr="00810022">
        <w:rPr>
          <w:rStyle w:val="cs9b0062649"/>
          <w:lang w:val="ru-RU"/>
        </w:rPr>
        <w:t xml:space="preserve">: </w:t>
      </w:r>
      <w:r w:rsidR="00204565" w:rsidRPr="007A25CE">
        <w:rPr>
          <w:rStyle w:val="cs9b0062649"/>
        </w:rPr>
        <w:t>Mayne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</w:rPr>
        <w:t>Inc</w:t>
      </w:r>
      <w:r w:rsidR="00204565" w:rsidRPr="00810022">
        <w:rPr>
          <w:rStyle w:val="cs9b0062649"/>
          <w:lang w:val="ru-RU"/>
        </w:rPr>
        <w:t xml:space="preserve">., </w:t>
      </w:r>
      <w:r w:rsidR="00204565" w:rsidRPr="007A25CE">
        <w:rPr>
          <w:rStyle w:val="cs9b0062649"/>
          <w:lang w:val="ru-RU"/>
        </w:rPr>
        <w:t>США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Wuxi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STA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Pharmaceutical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Co</w:t>
      </w:r>
      <w:r w:rsidR="00204565" w:rsidRPr="00810022">
        <w:rPr>
          <w:rStyle w:val="cs9b0062649"/>
          <w:lang w:val="ru-RU"/>
        </w:rPr>
        <w:t xml:space="preserve">., </w:t>
      </w:r>
      <w:r w:rsidR="00204565" w:rsidRPr="007A25CE">
        <w:rPr>
          <w:rStyle w:val="cs9b0062649"/>
        </w:rPr>
        <w:t>Ltd</w:t>
      </w:r>
      <w:r w:rsidR="00204565" w:rsidRPr="00810022">
        <w:rPr>
          <w:rStyle w:val="cs9b0062649"/>
          <w:lang w:val="ru-RU"/>
        </w:rPr>
        <w:t xml:space="preserve">., </w:t>
      </w:r>
      <w:r w:rsidR="00204565" w:rsidRPr="007A25CE">
        <w:rPr>
          <w:rStyle w:val="cs9b0062649"/>
          <w:lang w:val="ru-RU"/>
        </w:rPr>
        <w:t>Китай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Almac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Великобританія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Almac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США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Almac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Clinical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Services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Ireland</w:t>
      </w:r>
      <w:r w:rsidR="00204565" w:rsidRPr="00810022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GlaxoSmithKline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Research</w:t>
      </w:r>
      <w:r w:rsidR="00204565" w:rsidRPr="00810022">
        <w:rPr>
          <w:rStyle w:val="cs9b0062649"/>
          <w:lang w:val="ru-RU"/>
        </w:rPr>
        <w:t xml:space="preserve"> &amp; </w:t>
      </w:r>
      <w:r w:rsidR="00204565" w:rsidRPr="007A25CE">
        <w:rPr>
          <w:rStyle w:val="cs9b0062649"/>
        </w:rPr>
        <w:t>Development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Великобританія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GlaxoSmithKline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Research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and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Development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GlaxoSmithKline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LLC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США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</w:rPr>
        <w:t>DHL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Supply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</w:rPr>
        <w:t>Chain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Ireland</w:t>
      </w:r>
      <w:r w:rsidR="00204565" w:rsidRPr="00810022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</w:rPr>
        <w:t>Limited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Ірландія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  <w:lang w:val="ru-RU"/>
        </w:rPr>
        <w:t>Брошура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дослідника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досліджуваного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лікарського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засобу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Нірапаріб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Niraparib</w:t>
      </w:r>
      <w:r w:rsidR="00204565" w:rsidRPr="00810022">
        <w:rPr>
          <w:rStyle w:val="cs9b0062649"/>
          <w:lang w:val="ru-RU"/>
        </w:rPr>
        <w:t xml:space="preserve">), </w:t>
      </w:r>
      <w:r w:rsidR="00204565" w:rsidRPr="007A25CE">
        <w:rPr>
          <w:rStyle w:val="cs9b0062649"/>
          <w:lang w:val="ru-RU"/>
        </w:rPr>
        <w:t>версія</w:t>
      </w:r>
      <w:r w:rsidR="00204565" w:rsidRPr="00810022">
        <w:rPr>
          <w:rStyle w:val="cs9b0062649"/>
          <w:lang w:val="ru-RU"/>
        </w:rPr>
        <w:t xml:space="preserve"> 11 </w:t>
      </w:r>
      <w:r w:rsidR="00204565" w:rsidRPr="007A25CE">
        <w:rPr>
          <w:rStyle w:val="cs9b0062649"/>
          <w:lang w:val="ru-RU"/>
        </w:rPr>
        <w:t>від</w:t>
      </w:r>
      <w:r w:rsidR="00204565" w:rsidRPr="00810022">
        <w:rPr>
          <w:rStyle w:val="cs9b0062649"/>
          <w:lang w:val="ru-RU"/>
        </w:rPr>
        <w:t xml:space="preserve"> 17 </w:t>
      </w:r>
      <w:r w:rsidR="00204565" w:rsidRPr="007A25CE">
        <w:rPr>
          <w:rStyle w:val="cs9b0062649"/>
          <w:lang w:val="ru-RU"/>
        </w:rPr>
        <w:t>червня</w:t>
      </w:r>
      <w:r w:rsidR="00204565" w:rsidRPr="00810022">
        <w:rPr>
          <w:rStyle w:val="cs9b0062649"/>
          <w:lang w:val="ru-RU"/>
        </w:rPr>
        <w:t xml:space="preserve"> 2020 </w:t>
      </w:r>
      <w:r w:rsidR="00204565" w:rsidRPr="007A25CE">
        <w:rPr>
          <w:rStyle w:val="cs9b0062649"/>
          <w:lang w:val="ru-RU"/>
        </w:rPr>
        <w:t>року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англійською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мовою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  <w:lang w:val="ru-RU"/>
        </w:rPr>
        <w:t>Досьє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досліджуваного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лікарського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засобу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Нірапаріб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Niraparib</w:t>
      </w:r>
      <w:r w:rsidR="00204565" w:rsidRPr="00810022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  <w:lang w:val="ru-RU"/>
        </w:rPr>
        <w:t>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капсулах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версія</w:t>
      </w:r>
      <w:r w:rsidR="00204565" w:rsidRPr="00810022">
        <w:rPr>
          <w:rStyle w:val="cs9b0062649"/>
          <w:lang w:val="ru-RU"/>
        </w:rPr>
        <w:t xml:space="preserve"> 10.0 </w:t>
      </w:r>
      <w:r w:rsidR="00204565" w:rsidRPr="007A25CE">
        <w:rPr>
          <w:rStyle w:val="cs9b0062649"/>
          <w:lang w:val="ru-RU"/>
        </w:rPr>
        <w:t>від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вересня</w:t>
      </w:r>
      <w:r w:rsidR="00204565" w:rsidRPr="00810022">
        <w:rPr>
          <w:rStyle w:val="cs9b0062649"/>
          <w:lang w:val="ru-RU"/>
        </w:rPr>
        <w:t xml:space="preserve"> 2020 </w:t>
      </w:r>
      <w:r w:rsidR="00204565" w:rsidRPr="007A25CE">
        <w:rPr>
          <w:rStyle w:val="cs9b0062649"/>
          <w:lang w:val="ru-RU"/>
        </w:rPr>
        <w:t>року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англійською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мовою</w:t>
      </w:r>
      <w:r w:rsidR="00204565" w:rsidRPr="00810022">
        <w:rPr>
          <w:rStyle w:val="cs9b0062649"/>
          <w:lang w:val="ru-RU"/>
        </w:rPr>
        <w:t xml:space="preserve">; </w:t>
      </w:r>
      <w:r w:rsidR="00204565" w:rsidRPr="007A25CE">
        <w:rPr>
          <w:rStyle w:val="cs9b0062649"/>
          <w:lang w:val="ru-RU"/>
        </w:rPr>
        <w:t>Досьє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досліджуваного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лікарського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засобу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Нірапаріб</w:t>
      </w:r>
      <w:r w:rsidR="00204565" w:rsidRPr="00810022">
        <w:rPr>
          <w:rStyle w:val="cs9b0062649"/>
          <w:lang w:val="ru-RU"/>
        </w:rPr>
        <w:t xml:space="preserve"> (</w:t>
      </w:r>
      <w:r w:rsidR="00204565" w:rsidRPr="007A25CE">
        <w:rPr>
          <w:rStyle w:val="cs9b0062649"/>
        </w:rPr>
        <w:t>Niraparib</w:t>
      </w:r>
      <w:r w:rsidR="00204565" w:rsidRPr="00810022">
        <w:rPr>
          <w:rStyle w:val="cs9b0062649"/>
          <w:lang w:val="ru-RU"/>
        </w:rPr>
        <w:t xml:space="preserve">) </w:t>
      </w:r>
      <w:r w:rsidR="00204565" w:rsidRPr="007A25CE">
        <w:rPr>
          <w:rStyle w:val="cs9b0062649"/>
          <w:lang w:val="ru-RU"/>
        </w:rPr>
        <w:t>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таблетках</w:t>
      </w:r>
      <w:r w:rsidR="00204565" w:rsidRPr="00810022">
        <w:rPr>
          <w:rStyle w:val="cs9b0062649"/>
          <w:lang w:val="ru-RU"/>
        </w:rPr>
        <w:t xml:space="preserve">, </w:t>
      </w:r>
      <w:r w:rsidR="00204565" w:rsidRPr="007A25CE">
        <w:rPr>
          <w:rStyle w:val="cs9b0062649"/>
          <w:lang w:val="ru-RU"/>
        </w:rPr>
        <w:t>версія</w:t>
      </w:r>
      <w:r w:rsidR="00204565" w:rsidRPr="00810022">
        <w:rPr>
          <w:rStyle w:val="cs9b0062649"/>
          <w:lang w:val="ru-RU"/>
        </w:rPr>
        <w:t xml:space="preserve"> 2.0 </w:t>
      </w:r>
      <w:r w:rsidR="00204565" w:rsidRPr="007A25CE">
        <w:rPr>
          <w:rStyle w:val="cs9b0062649"/>
          <w:lang w:val="ru-RU"/>
        </w:rPr>
        <w:t>від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липня</w:t>
      </w:r>
      <w:r w:rsidR="00204565" w:rsidRPr="00810022">
        <w:rPr>
          <w:rStyle w:val="cs9b0062649"/>
          <w:lang w:val="ru-RU"/>
        </w:rPr>
        <w:t xml:space="preserve"> 2020 </w:t>
      </w:r>
      <w:r w:rsidR="00204565" w:rsidRPr="007A25CE">
        <w:rPr>
          <w:rStyle w:val="cs9b0062649"/>
          <w:lang w:val="ru-RU"/>
        </w:rPr>
        <w:t>року</w:t>
      </w:r>
      <w:r w:rsidR="00204565" w:rsidRPr="00810022">
        <w:rPr>
          <w:rStyle w:val="cs9b0062649"/>
          <w:lang w:val="ru-RU"/>
        </w:rPr>
        <w:t xml:space="preserve"> </w:t>
      </w:r>
      <w:r w:rsidR="00204565" w:rsidRPr="007A25CE">
        <w:rPr>
          <w:rStyle w:val="cs9b0062649"/>
          <w:lang w:val="ru-RU"/>
        </w:rPr>
        <w:t>англій</w:t>
      </w:r>
      <w:r w:rsidR="00204565" w:rsidRPr="007A25CE">
        <w:rPr>
          <w:rStyle w:val="cs9b0062649"/>
        </w:rPr>
        <w:t xml:space="preserve">ською мовою; Зразок маркування первинної упаковки для Нірапарібу (Niraparib) або відповідного плацебо, капсули, 100 мг, від 16 лютого 2021 року українською мовою; Зразок маркування первинної упаковки для Нірапарібу (Niraparib) або відповідного плацебо, таблетки, 100 мг, від 12 березня 2021 року українською мовою; Досьє досліджуваного лікарського засобу Достарлімаб, версія 7.0 від березня 2021 року англійською мовою; Додання коду «GSK4057190A» до опису досліджуваного лікарського засобу: Достарлімаб (Dostarlimab) (TSR 042, WBP-285), розчин для інфузій, 500 мг/10 мл (50 мг/мл); Залучення додаткових виробничих ділянок для досліджуваного лікарського засобу Достарлімаб (Dostarlimab) (TSR 042, WBP-285), розчин для інфузій, 500 мг/10 мл (50 мг/мл): Fisher Clinical Services GmbH, Німеччина; Almac Clinical Services Limited, Великобританія; Almac Clinical Services, США; Almac Clinical Services (Ireland) Limited, Ірландія </w:t>
      </w:r>
      <w:r w:rsidR="00204565" w:rsidRPr="007A25CE">
        <w:rPr>
          <w:rStyle w:val="cs9f0a404049"/>
        </w:rPr>
        <w:t xml:space="preserve">до протоколу клінічного дослідження </w:t>
      </w:r>
      <w:r w:rsidR="00204565" w:rsidRPr="007A25CE">
        <w:rPr>
          <w:rStyle w:val="cs7d567a257"/>
        </w:rPr>
        <w:t>«</w:t>
      </w:r>
      <w:r w:rsidR="00204565" w:rsidRPr="007A25CE">
        <w:rPr>
          <w:rStyle w:val="cs9f0a404049"/>
        </w:rPr>
        <w:t xml:space="preserve">Рандомізоване подвійне сліпе багатоцентрове дослідження фази 3 </w:t>
      </w:r>
      <w:r w:rsidR="00204565" w:rsidRPr="007A25CE">
        <w:rPr>
          <w:rStyle w:val="cs9b0062649"/>
        </w:rPr>
        <w:t>достарлімабу (TSR-042)</w:t>
      </w:r>
      <w:r w:rsidR="00204565" w:rsidRPr="007A25CE">
        <w:rPr>
          <w:rStyle w:val="cs9f0a404049"/>
        </w:rPr>
        <w:t xml:space="preserve">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</w:t>
      </w:r>
      <w:r w:rsidR="00204565" w:rsidRPr="007A25CE">
        <w:rPr>
          <w:rStyle w:val="cs7d567a257"/>
        </w:rPr>
        <w:t>»</w:t>
      </w:r>
      <w:r w:rsidR="00204565" w:rsidRPr="007A25CE">
        <w:rPr>
          <w:rStyle w:val="cs9f0a404049"/>
        </w:rPr>
        <w:t xml:space="preserve">, код дослідження </w:t>
      </w:r>
      <w:r w:rsidR="00204565" w:rsidRPr="007A25CE">
        <w:rPr>
          <w:rStyle w:val="cs9b0062649"/>
        </w:rPr>
        <w:t>4010-03-001</w:t>
      </w:r>
      <w:r w:rsidR="00204565" w:rsidRPr="007A25CE">
        <w:rPr>
          <w:rStyle w:val="cs9f0a404049"/>
        </w:rPr>
        <w:t>, версія 1.1 від 13 березня 2019 року; спонсор - TESARO, Inc., США</w:t>
      </w:r>
    </w:p>
    <w:p w:rsidR="00204565" w:rsidRDefault="00204565">
      <w:pPr>
        <w:jc w:val="both"/>
        <w:rPr>
          <w:rFonts w:ascii="Arial" w:hAnsi="Arial" w:cs="Arial"/>
          <w:sz w:val="20"/>
          <w:szCs w:val="20"/>
        </w:rPr>
      </w:pPr>
      <w:r w:rsidRPr="007A25CE">
        <w:rPr>
          <w:rFonts w:ascii="Arial" w:hAnsi="Arial" w:cs="Arial"/>
          <w:sz w:val="20"/>
          <w:szCs w:val="20"/>
          <w:lang w:val="ru-RU"/>
        </w:rPr>
        <w:lastRenderedPageBreak/>
        <w:t>Заявник</w:t>
      </w:r>
      <w:r w:rsidRPr="00810022">
        <w:rPr>
          <w:rFonts w:ascii="Arial" w:hAnsi="Arial" w:cs="Arial"/>
          <w:sz w:val="20"/>
          <w:szCs w:val="20"/>
        </w:rPr>
        <w:t xml:space="preserve"> - </w:t>
      </w:r>
      <w:r w:rsidRPr="007A25CE">
        <w:rPr>
          <w:rFonts w:ascii="Arial" w:hAnsi="Arial" w:cs="Arial"/>
          <w:sz w:val="20"/>
          <w:szCs w:val="20"/>
          <w:lang w:val="ru-RU"/>
        </w:rPr>
        <w:t>ТОВАРИСТВО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З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ОБМЕЖЕНОЮ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810022">
        <w:rPr>
          <w:rFonts w:ascii="Arial" w:hAnsi="Arial" w:cs="Arial"/>
          <w:sz w:val="20"/>
          <w:szCs w:val="20"/>
        </w:rPr>
        <w:t xml:space="preserve"> «</w:t>
      </w:r>
      <w:r w:rsidRPr="007A25CE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РІСЕРЧ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АССОУШИЕЙТС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УКРАЇНА</w:t>
      </w:r>
      <w:r w:rsidRPr="00810022">
        <w:rPr>
          <w:rFonts w:ascii="Arial" w:hAnsi="Arial" w:cs="Arial"/>
          <w:sz w:val="20"/>
          <w:szCs w:val="20"/>
        </w:rPr>
        <w:t>» (</w:t>
      </w:r>
      <w:r w:rsidRPr="007A25CE">
        <w:rPr>
          <w:rFonts w:ascii="Arial" w:hAnsi="Arial" w:cs="Arial"/>
          <w:sz w:val="20"/>
          <w:szCs w:val="20"/>
          <w:lang w:val="ru-RU"/>
        </w:rPr>
        <w:t>ТОВ</w:t>
      </w:r>
      <w:r w:rsidRPr="00810022">
        <w:rPr>
          <w:rFonts w:ascii="Arial" w:hAnsi="Arial" w:cs="Arial"/>
          <w:sz w:val="20"/>
          <w:szCs w:val="20"/>
        </w:rPr>
        <w:t xml:space="preserve"> «</w:t>
      </w:r>
      <w:r w:rsidRPr="007A25CE">
        <w:rPr>
          <w:rFonts w:ascii="Arial" w:hAnsi="Arial" w:cs="Arial"/>
          <w:sz w:val="20"/>
          <w:szCs w:val="20"/>
          <w:lang w:val="ru-RU"/>
        </w:rPr>
        <w:t>ФРА</w:t>
      </w:r>
      <w:r w:rsidRPr="00810022">
        <w:rPr>
          <w:rFonts w:ascii="Arial" w:hAnsi="Arial" w:cs="Arial"/>
          <w:sz w:val="20"/>
          <w:szCs w:val="20"/>
        </w:rPr>
        <w:t xml:space="preserve"> </w:t>
      </w:r>
      <w:r w:rsidRPr="007A25CE">
        <w:rPr>
          <w:rFonts w:ascii="Arial" w:hAnsi="Arial" w:cs="Arial"/>
          <w:sz w:val="20"/>
          <w:szCs w:val="20"/>
          <w:lang w:val="ru-RU"/>
        </w:rPr>
        <w:t>УКРАЇНА</w:t>
      </w:r>
      <w:r w:rsidRPr="00810022">
        <w:rPr>
          <w:rFonts w:ascii="Arial" w:hAnsi="Arial" w:cs="Arial"/>
          <w:sz w:val="20"/>
          <w:szCs w:val="20"/>
        </w:rPr>
        <w:t>»)</w:t>
      </w:r>
    </w:p>
    <w:p w:rsidR="00810022" w:rsidRDefault="00810022">
      <w:pPr>
        <w:jc w:val="both"/>
        <w:rPr>
          <w:rFonts w:ascii="Arial" w:hAnsi="Arial" w:cs="Arial"/>
          <w:sz w:val="20"/>
          <w:szCs w:val="20"/>
        </w:rPr>
      </w:pPr>
    </w:p>
    <w:p w:rsidR="00810022" w:rsidRDefault="00810022">
      <w:pPr>
        <w:jc w:val="both"/>
        <w:rPr>
          <w:rFonts w:ascii="Arial" w:hAnsi="Arial" w:cs="Arial"/>
          <w:sz w:val="20"/>
          <w:szCs w:val="20"/>
        </w:rPr>
      </w:pPr>
    </w:p>
    <w:p w:rsidR="00810022" w:rsidRPr="004778EA" w:rsidRDefault="00810022" w:rsidP="00810022">
      <w:pPr>
        <w:jc w:val="both"/>
        <w:rPr>
          <w:rStyle w:val="cs80d9435b49"/>
          <w:rFonts w:ascii="Arial" w:hAnsi="Arial" w:cs="Arial"/>
          <w:lang w:val="ru-RU"/>
        </w:rPr>
      </w:pPr>
      <w:r>
        <w:rPr>
          <w:rStyle w:val="cs9b0062650"/>
        </w:rPr>
        <w:t xml:space="preserve">58.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Протокол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оновлена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Інформація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для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пацієнта</w:t>
      </w:r>
      <w:r w:rsidRPr="00810022">
        <w:rPr>
          <w:rStyle w:val="cs9b0062650"/>
        </w:rPr>
        <w:t xml:space="preserve"> (</w:t>
      </w:r>
      <w:r w:rsidRPr="007A25CE">
        <w:rPr>
          <w:rStyle w:val="cs9b0062650"/>
          <w:lang w:val="ru-RU"/>
        </w:rPr>
        <w:t>інформаційний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лист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учасника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та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форма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інформованої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згоди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пацієнта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участь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клінічному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дослідженні</w:t>
      </w:r>
      <w:r w:rsidRPr="00810022">
        <w:rPr>
          <w:rStyle w:val="cs9b0062650"/>
        </w:rPr>
        <w:t xml:space="preserve">) </w:t>
      </w:r>
      <w:r w:rsidRPr="007A25CE">
        <w:rPr>
          <w:rStyle w:val="cs9b0062650"/>
          <w:lang w:val="ru-RU"/>
        </w:rPr>
        <w:t>українською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мовою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оновлена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Інформація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для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пацієнта</w:t>
      </w:r>
      <w:r w:rsidRPr="00810022">
        <w:rPr>
          <w:rStyle w:val="cs9b0062650"/>
        </w:rPr>
        <w:t xml:space="preserve"> (</w:t>
      </w:r>
      <w:r w:rsidRPr="007A25CE">
        <w:rPr>
          <w:rStyle w:val="cs9b0062650"/>
          <w:lang w:val="ru-RU"/>
        </w:rPr>
        <w:t>інформаційний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лист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учасника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та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форма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інформованої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згоди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пацієнта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участь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клінічному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дослідженні</w:t>
      </w:r>
      <w:r w:rsidRPr="00810022">
        <w:rPr>
          <w:rStyle w:val="cs9b0062650"/>
        </w:rPr>
        <w:t xml:space="preserve">) </w:t>
      </w:r>
      <w:r w:rsidRPr="007A25CE">
        <w:rPr>
          <w:rStyle w:val="cs9b0062650"/>
          <w:lang w:val="ru-RU"/>
        </w:rPr>
        <w:t>російською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мовою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оновлена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Індивідуальна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реєстраційна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форма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Синопсис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Протоколу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Щоденник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пацієнта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українською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мовою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Щоденник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пацієнта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російською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мовою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</w:rPr>
        <w:t>FCZ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DX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>/</w:t>
      </w:r>
      <w:r w:rsidRPr="007A25CE">
        <w:rPr>
          <w:rStyle w:val="cs9b0062650"/>
        </w:rPr>
        <w:t>G</w:t>
      </w:r>
      <w:r w:rsidRPr="00810022">
        <w:rPr>
          <w:rStyle w:val="cs9b0062650"/>
        </w:rPr>
        <w:t xml:space="preserve">/-01,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№ 3 </w:t>
      </w:r>
      <w:r w:rsidRPr="007A25CE">
        <w:rPr>
          <w:rStyle w:val="cs9b0062650"/>
          <w:lang w:val="ru-RU"/>
        </w:rPr>
        <w:t>від</w:t>
      </w:r>
      <w:r w:rsidRPr="00810022">
        <w:rPr>
          <w:rStyle w:val="cs9b0062650"/>
        </w:rPr>
        <w:t xml:space="preserve"> 03.03.2021; </w:t>
      </w:r>
      <w:r w:rsidRPr="007A25CE">
        <w:rPr>
          <w:rStyle w:val="cs9b0062650"/>
          <w:lang w:val="ru-RU"/>
        </w:rPr>
        <w:t>Подовження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терміну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придатності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досліджуваного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лікарського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засобу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Декса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Здоров</w:t>
      </w:r>
      <w:r w:rsidRPr="00810022">
        <w:rPr>
          <w:rStyle w:val="cs9b0062650"/>
        </w:rPr>
        <w:t>’</w:t>
      </w:r>
      <w:r w:rsidRPr="007A25CE">
        <w:rPr>
          <w:rStyle w:val="cs9b0062650"/>
          <w:lang w:val="ru-RU"/>
        </w:rPr>
        <w:t>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гель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з</w:t>
      </w:r>
      <w:r w:rsidRPr="00810022">
        <w:rPr>
          <w:rStyle w:val="cs9b0062650"/>
        </w:rPr>
        <w:t xml:space="preserve"> 30 </w:t>
      </w:r>
      <w:r w:rsidRPr="007A25CE">
        <w:rPr>
          <w:rStyle w:val="cs9b0062650"/>
          <w:lang w:val="ru-RU"/>
        </w:rPr>
        <w:t>до</w:t>
      </w:r>
      <w:r w:rsidRPr="00810022">
        <w:rPr>
          <w:rStyle w:val="cs9b0062650"/>
        </w:rPr>
        <w:t xml:space="preserve"> 36 </w:t>
      </w:r>
      <w:r w:rsidRPr="007A25CE">
        <w:rPr>
          <w:rStyle w:val="cs9b0062650"/>
          <w:lang w:val="ru-RU"/>
        </w:rPr>
        <w:t>місяців</w:t>
      </w:r>
      <w:r w:rsidRPr="00810022">
        <w:rPr>
          <w:rStyle w:val="cs9b0062650"/>
        </w:rPr>
        <w:t xml:space="preserve">;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Розділ</w:t>
      </w:r>
      <w:r w:rsidRPr="00810022">
        <w:rPr>
          <w:rStyle w:val="cs9b0062650"/>
        </w:rPr>
        <w:t xml:space="preserve"> 3.2.</w:t>
      </w:r>
      <w:r w:rsidRPr="007A25CE">
        <w:rPr>
          <w:rStyle w:val="cs9b0062650"/>
          <w:lang w:val="ru-RU"/>
        </w:rPr>
        <w:t>Р</w:t>
      </w:r>
      <w:r w:rsidRPr="00810022">
        <w:rPr>
          <w:rStyle w:val="cs9b0062650"/>
        </w:rPr>
        <w:t>.8 «</w:t>
      </w:r>
      <w:r w:rsidRPr="007A25CE">
        <w:rPr>
          <w:rStyle w:val="cs9b0062650"/>
          <w:lang w:val="ru-RU"/>
        </w:rPr>
        <w:t>Стабільність</w:t>
      </w:r>
      <w:r w:rsidRPr="00810022">
        <w:rPr>
          <w:rStyle w:val="cs9b0062650"/>
        </w:rPr>
        <w:t xml:space="preserve">» </w:t>
      </w:r>
      <w:r w:rsidRPr="007A25CE">
        <w:rPr>
          <w:rStyle w:val="cs9b0062650"/>
          <w:lang w:val="ru-RU"/>
        </w:rPr>
        <w:t>досьє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досліджуваного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лікарського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засобу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Декса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Здоров</w:t>
      </w:r>
      <w:r w:rsidRPr="00810022">
        <w:rPr>
          <w:rStyle w:val="cs9b0062650"/>
        </w:rPr>
        <w:t>’</w:t>
      </w:r>
      <w:r w:rsidRPr="007A25CE">
        <w:rPr>
          <w:rStyle w:val="cs9b0062650"/>
          <w:lang w:val="ru-RU"/>
        </w:rPr>
        <w:t>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гель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код</w:t>
      </w:r>
      <w:r w:rsidRPr="00810022">
        <w:rPr>
          <w:rStyle w:val="cs9b0062650"/>
        </w:rPr>
        <w:t xml:space="preserve"> 122/</w:t>
      </w:r>
      <w:r w:rsidRPr="007A25CE">
        <w:rPr>
          <w:rStyle w:val="cs9b0062650"/>
          <w:lang w:val="ru-RU"/>
        </w:rPr>
        <w:t>СТ</w:t>
      </w:r>
      <w:r w:rsidRPr="00810022">
        <w:rPr>
          <w:rStyle w:val="cs9b0062650"/>
        </w:rPr>
        <w:t>/24/18/</w:t>
      </w:r>
      <w:r w:rsidRPr="007A25CE">
        <w:rPr>
          <w:rStyle w:val="cs9b0062650"/>
        </w:rPr>
        <w:t>UA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03/2021;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Текст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маркування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первинної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упаковки</w:t>
      </w:r>
      <w:r w:rsidRPr="00810022">
        <w:rPr>
          <w:rStyle w:val="cs9b0062650"/>
        </w:rPr>
        <w:t xml:space="preserve"> (</w:t>
      </w:r>
      <w:r w:rsidRPr="007A25CE">
        <w:rPr>
          <w:rStyle w:val="cs9b0062650"/>
          <w:lang w:val="ru-RU"/>
        </w:rPr>
        <w:t>туба</w:t>
      </w:r>
      <w:r w:rsidRPr="00810022">
        <w:rPr>
          <w:rStyle w:val="cs9b0062650"/>
        </w:rPr>
        <w:t xml:space="preserve">) </w:t>
      </w:r>
      <w:r w:rsidRPr="007A25CE">
        <w:rPr>
          <w:rStyle w:val="cs9b0062650"/>
          <w:lang w:val="ru-RU"/>
        </w:rPr>
        <w:t>для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клінічних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випробувань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досліджуваного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лікарського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засобу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Декса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Здоров</w:t>
      </w:r>
      <w:r w:rsidRPr="00810022">
        <w:rPr>
          <w:rStyle w:val="cs9b0062650"/>
        </w:rPr>
        <w:t>’</w:t>
      </w:r>
      <w:r w:rsidRPr="007A25CE">
        <w:rPr>
          <w:rStyle w:val="cs9b0062650"/>
          <w:lang w:val="ru-RU"/>
        </w:rPr>
        <w:t>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гель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03/2021; </w:t>
      </w:r>
      <w:r w:rsidRPr="007A25CE">
        <w:rPr>
          <w:rStyle w:val="cs9b0062650"/>
          <w:lang w:val="ru-RU"/>
        </w:rPr>
        <w:t>оновлений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Зразок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етикетки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для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клінічних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досліджень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досліджуваного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лікарського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засобу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Декса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Здоров</w:t>
      </w:r>
      <w:r w:rsidRPr="00810022">
        <w:rPr>
          <w:rStyle w:val="cs9b0062650"/>
        </w:rPr>
        <w:t>’</w:t>
      </w:r>
      <w:r w:rsidRPr="007A25CE">
        <w:rPr>
          <w:rStyle w:val="cs9b0062650"/>
          <w:lang w:val="ru-RU"/>
        </w:rPr>
        <w:t>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гель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версія</w:t>
      </w:r>
      <w:r w:rsidRPr="00810022">
        <w:rPr>
          <w:rStyle w:val="cs9b0062650"/>
        </w:rPr>
        <w:t xml:space="preserve"> 03/2021; </w:t>
      </w:r>
      <w:r w:rsidRPr="007A25CE">
        <w:rPr>
          <w:rStyle w:val="cs9b0062650"/>
          <w:lang w:val="ru-RU"/>
        </w:rPr>
        <w:t>зміна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Відповідального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дослідника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Місця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проведення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випробування</w:t>
      </w:r>
      <w:r w:rsidRPr="00810022">
        <w:rPr>
          <w:rStyle w:val="cs9b0062650"/>
        </w:rPr>
        <w:t xml:space="preserve">: </w:t>
      </w:r>
      <w:r w:rsidRPr="007A25CE">
        <w:rPr>
          <w:rStyle w:val="cs9b0062650"/>
          <w:lang w:val="ru-RU"/>
        </w:rPr>
        <w:t>Було</w:t>
      </w:r>
      <w:r w:rsidRPr="00810022">
        <w:rPr>
          <w:rStyle w:val="cs9b0062650"/>
        </w:rPr>
        <w:t xml:space="preserve">- </w:t>
      </w:r>
      <w:r w:rsidRPr="007A25CE">
        <w:rPr>
          <w:rStyle w:val="cs9b0062650"/>
          <w:lang w:val="ru-RU"/>
        </w:rPr>
        <w:t>лікар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ортопед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травматолог</w:t>
      </w:r>
      <w:r w:rsidRPr="00810022">
        <w:rPr>
          <w:rStyle w:val="cs9b0062650"/>
        </w:rPr>
        <w:t xml:space="preserve"> – </w:t>
      </w:r>
      <w:r w:rsidRPr="007A25CE">
        <w:rPr>
          <w:rStyle w:val="cs9b0062650"/>
          <w:lang w:val="ru-RU"/>
        </w:rPr>
        <w:t>Мазняков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Сергій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Михайлович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Комунальне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некомерційне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підприємство</w:t>
      </w:r>
      <w:r w:rsidRPr="00810022">
        <w:rPr>
          <w:rStyle w:val="cs9b0062650"/>
        </w:rPr>
        <w:t xml:space="preserve"> «</w:t>
      </w:r>
      <w:r w:rsidRPr="007A25CE">
        <w:rPr>
          <w:rStyle w:val="cs9b0062650"/>
          <w:lang w:val="ru-RU"/>
        </w:rPr>
        <w:t>Міська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багатопрофільна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лікарня</w:t>
      </w:r>
      <w:r w:rsidRPr="00810022">
        <w:rPr>
          <w:rStyle w:val="cs9b0062650"/>
        </w:rPr>
        <w:t xml:space="preserve"> № 17» </w:t>
      </w:r>
      <w:r w:rsidRPr="007A25CE">
        <w:rPr>
          <w:rStyle w:val="cs9b0062650"/>
          <w:lang w:val="ru-RU"/>
        </w:rPr>
        <w:t>Харківської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міської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ради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травматологічне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відділення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просп</w:t>
      </w:r>
      <w:r w:rsidRPr="00810022">
        <w:rPr>
          <w:rStyle w:val="cs9b0062650"/>
        </w:rPr>
        <w:t xml:space="preserve">. </w:t>
      </w:r>
      <w:r w:rsidRPr="007A25CE">
        <w:rPr>
          <w:rStyle w:val="cs9b0062650"/>
          <w:lang w:val="ru-RU"/>
        </w:rPr>
        <w:t>Московський</w:t>
      </w:r>
      <w:r w:rsidRPr="00810022">
        <w:rPr>
          <w:rStyle w:val="cs9b0062650"/>
        </w:rPr>
        <w:t xml:space="preserve">, </w:t>
      </w:r>
      <w:r w:rsidRPr="007A25CE">
        <w:rPr>
          <w:rStyle w:val="cs9b0062650"/>
          <w:lang w:val="ru-RU"/>
        </w:rPr>
        <w:t>буд</w:t>
      </w:r>
      <w:r w:rsidRPr="00810022">
        <w:rPr>
          <w:rStyle w:val="cs9b0062650"/>
        </w:rPr>
        <w:t xml:space="preserve">. 195, </w:t>
      </w:r>
      <w:r w:rsidRPr="007A25CE">
        <w:rPr>
          <w:rStyle w:val="cs9b0062650"/>
          <w:lang w:val="ru-RU"/>
        </w:rPr>
        <w:t>м</w:t>
      </w:r>
      <w:r w:rsidRPr="00810022">
        <w:rPr>
          <w:rStyle w:val="cs9b0062650"/>
        </w:rPr>
        <w:t xml:space="preserve">. </w:t>
      </w:r>
      <w:r w:rsidRPr="007A25CE">
        <w:rPr>
          <w:rStyle w:val="cs9b0062650"/>
          <w:lang w:val="ru-RU"/>
        </w:rPr>
        <w:t>Харків</w:t>
      </w:r>
      <w:r w:rsidRPr="00810022">
        <w:rPr>
          <w:rStyle w:val="cs9b0062650"/>
        </w:rPr>
        <w:t xml:space="preserve">, 61037, </w:t>
      </w:r>
      <w:r w:rsidRPr="007A25CE">
        <w:rPr>
          <w:rStyle w:val="cs9b0062650"/>
          <w:lang w:val="ru-RU"/>
        </w:rPr>
        <w:t>Україна</w:t>
      </w:r>
      <w:r w:rsidRPr="00810022">
        <w:rPr>
          <w:rStyle w:val="cs9b0062650"/>
        </w:rPr>
        <w:t xml:space="preserve">; </w:t>
      </w:r>
      <w:r w:rsidRPr="007A25CE">
        <w:rPr>
          <w:rStyle w:val="cs9b0062650"/>
          <w:lang w:val="ru-RU"/>
        </w:rPr>
        <w:t>Стало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завідувач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обласного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лікувально</w:t>
      </w:r>
      <w:r w:rsidRPr="00810022">
        <w:rPr>
          <w:rStyle w:val="cs9b0062650"/>
        </w:rPr>
        <w:t>-</w:t>
      </w:r>
      <w:r w:rsidRPr="007A25CE">
        <w:rPr>
          <w:rStyle w:val="cs9b0062650"/>
          <w:lang w:val="ru-RU"/>
        </w:rPr>
        <w:t>діагностичного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ревматологічного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центру</w:t>
      </w:r>
      <w:r w:rsidRPr="00810022">
        <w:rPr>
          <w:rStyle w:val="cs9b0062650"/>
        </w:rPr>
        <w:t xml:space="preserve"> – </w:t>
      </w:r>
      <w:r w:rsidRPr="007A25CE">
        <w:rPr>
          <w:rStyle w:val="cs9b0062650"/>
          <w:lang w:val="ru-RU"/>
        </w:rPr>
        <w:t>Гордієнко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Олена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Вікторівна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Комунальне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підприємство</w:t>
      </w:r>
      <w:r w:rsidRPr="00810022">
        <w:rPr>
          <w:rStyle w:val="cs9b0062650"/>
        </w:rPr>
        <w:t xml:space="preserve"> «</w:t>
      </w:r>
      <w:r w:rsidRPr="007A25CE">
        <w:rPr>
          <w:rStyle w:val="cs9b0062650"/>
          <w:lang w:val="ru-RU"/>
        </w:rPr>
        <w:t>Полтавська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обласна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клінічна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лікарня</w:t>
      </w:r>
      <w:r w:rsidRPr="00810022">
        <w:rPr>
          <w:rStyle w:val="cs9b0062650"/>
        </w:rPr>
        <w:t xml:space="preserve"> </w:t>
      </w:r>
      <w:r w:rsidRPr="007A25CE">
        <w:rPr>
          <w:rStyle w:val="cs9b0062650"/>
          <w:lang w:val="ru-RU"/>
        </w:rPr>
        <w:t>ім</w:t>
      </w:r>
      <w:r w:rsidRPr="00810022">
        <w:rPr>
          <w:rStyle w:val="cs9b0062650"/>
        </w:rPr>
        <w:t xml:space="preserve">. </w:t>
      </w:r>
      <w:r w:rsidRPr="007A25CE">
        <w:rPr>
          <w:rStyle w:val="cs9b0062650"/>
          <w:lang w:val="ru-RU"/>
        </w:rPr>
        <w:t xml:space="preserve">М.В. Скліфосовського Полтавської обласної ради», обласний лікувально-діагностичний ревматологічний центр, м. Полтава, вул. Шевченка, 23, 36011, Україна </w:t>
      </w:r>
      <w:r w:rsidRPr="007A25CE">
        <w:rPr>
          <w:rStyle w:val="cs9f0a404050"/>
          <w:lang w:val="ru-RU"/>
        </w:rPr>
        <w:t xml:space="preserve">до протоколу клінічного дослідження «Порівняльна оцінка ефективності та переносимості препарату </w:t>
      </w:r>
      <w:r w:rsidRPr="007A25CE">
        <w:rPr>
          <w:rStyle w:val="cs9b0062650"/>
          <w:lang w:val="ru-RU"/>
        </w:rPr>
        <w:t>Декса-Здоров'я</w:t>
      </w:r>
      <w:r w:rsidRPr="007A25CE">
        <w:rPr>
          <w:rStyle w:val="cs9f0a404050"/>
          <w:lang w:val="ru-RU"/>
        </w:rPr>
        <w:t>, гель виробництва ТОВ «Фармацевтична компанія «Здоров'я» та препарату Енангель, гель виробництва компанії «</w:t>
      </w:r>
      <w:r w:rsidRPr="007A25CE">
        <w:rPr>
          <w:rStyle w:val="cs9f0a404050"/>
        </w:rPr>
        <w:t>Laboratorios</w:t>
      </w:r>
      <w:r w:rsidRPr="007A25CE">
        <w:rPr>
          <w:rStyle w:val="cs9f0a404050"/>
          <w:lang w:val="ru-RU"/>
        </w:rPr>
        <w:t xml:space="preserve"> </w:t>
      </w:r>
      <w:r w:rsidRPr="007A25CE">
        <w:rPr>
          <w:rStyle w:val="cs9f0a404050"/>
        </w:rPr>
        <w:t>Menarini</w:t>
      </w:r>
      <w:r w:rsidRPr="007A25CE">
        <w:rPr>
          <w:rStyle w:val="cs9f0a404050"/>
          <w:lang w:val="ru-RU"/>
        </w:rPr>
        <w:t xml:space="preserve">, </w:t>
      </w:r>
      <w:r w:rsidRPr="007A25CE">
        <w:rPr>
          <w:rStyle w:val="cs9f0a404050"/>
        </w:rPr>
        <w:t>S</w:t>
      </w:r>
      <w:r w:rsidRPr="007A25CE">
        <w:rPr>
          <w:rStyle w:val="cs9f0a404050"/>
          <w:lang w:val="ru-RU"/>
        </w:rPr>
        <w:t>.</w:t>
      </w:r>
      <w:r w:rsidRPr="007A25CE">
        <w:rPr>
          <w:rStyle w:val="cs9f0a404050"/>
        </w:rPr>
        <w:t>A</w:t>
      </w:r>
      <w:r w:rsidRPr="007A25CE">
        <w:rPr>
          <w:rStyle w:val="cs9f0a404050"/>
          <w:lang w:val="ru-RU"/>
        </w:rPr>
        <w:t xml:space="preserve">.» у пацієнтів з травматичними ушкодженнями сухожильно-зв’язкового апарату», код дослідження </w:t>
      </w:r>
      <w:r w:rsidRPr="007A25CE">
        <w:rPr>
          <w:rStyle w:val="cs9b0062650"/>
        </w:rPr>
        <w:t>FCZ</w:t>
      </w:r>
      <w:r w:rsidRPr="007A25CE">
        <w:rPr>
          <w:rStyle w:val="cs9b0062650"/>
          <w:lang w:val="ru-RU"/>
        </w:rPr>
        <w:t>/</w:t>
      </w:r>
      <w:r w:rsidRPr="007A25CE">
        <w:rPr>
          <w:rStyle w:val="cs9b0062650"/>
        </w:rPr>
        <w:t>DX</w:t>
      </w:r>
      <w:r w:rsidRPr="007A25CE">
        <w:rPr>
          <w:rStyle w:val="cs9b0062650"/>
          <w:lang w:val="ru-RU"/>
        </w:rPr>
        <w:t>/</w:t>
      </w:r>
      <w:r w:rsidRPr="007A25CE">
        <w:rPr>
          <w:rStyle w:val="cs9b0062650"/>
        </w:rPr>
        <w:t>G</w:t>
      </w:r>
      <w:r w:rsidRPr="007A25CE">
        <w:rPr>
          <w:rStyle w:val="cs9b0062650"/>
          <w:lang w:val="ru-RU"/>
        </w:rPr>
        <w:t>/</w:t>
      </w:r>
      <w:r w:rsidRPr="007A25CE">
        <w:rPr>
          <w:rStyle w:val="cs9b0062650"/>
        </w:rPr>
        <w:t>G</w:t>
      </w:r>
      <w:r w:rsidRPr="007A25CE">
        <w:rPr>
          <w:rStyle w:val="cs9b0062650"/>
          <w:lang w:val="ru-RU"/>
        </w:rPr>
        <w:t>/-01</w:t>
      </w:r>
      <w:r w:rsidRPr="007A25CE">
        <w:rPr>
          <w:rStyle w:val="cs9f0a404050"/>
          <w:lang w:val="ru-RU"/>
        </w:rPr>
        <w:t xml:space="preserve">, версія протоколу № 2 від 14.12.2019; </w:t>
      </w:r>
      <w:r>
        <w:rPr>
          <w:rStyle w:val="cs9f0a404050"/>
          <w:lang w:val="ru-RU"/>
        </w:rPr>
        <w:t xml:space="preserve">        </w:t>
      </w:r>
      <w:r w:rsidRPr="007A25CE">
        <w:rPr>
          <w:rStyle w:val="cs9f0a404050"/>
          <w:lang w:val="ru-RU"/>
        </w:rPr>
        <w:t xml:space="preserve">спонсор - Товариство з обмеженою відповідальністю </w:t>
      </w:r>
      <w:r w:rsidRPr="004778EA">
        <w:rPr>
          <w:rStyle w:val="cs9f0a404050"/>
          <w:lang w:val="ru-RU"/>
        </w:rPr>
        <w:t>«Фармацевтична компанія «Здоров'я», Україна</w:t>
      </w:r>
    </w:p>
    <w:p w:rsidR="00810022" w:rsidRPr="007A25CE" w:rsidRDefault="00810022" w:rsidP="0081002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A25C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«Фармацевтична компанія «Здоров'я», Україна</w:t>
      </w:r>
    </w:p>
    <w:p w:rsidR="00810022" w:rsidRPr="007A25CE" w:rsidRDefault="00810022" w:rsidP="0081002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7A25CE">
        <w:rPr>
          <w:rStyle w:val="csed36d4af50"/>
          <w:lang w:val="ru-RU"/>
        </w:rPr>
        <w:t xml:space="preserve"> 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677"/>
      </w:tblGrid>
      <w:tr w:rsidR="00810022" w:rsidRPr="007A25CE" w:rsidTr="0002750B">
        <w:trPr>
          <w:trHeight w:val="213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2" w:rsidRPr="007A25CE" w:rsidRDefault="00810022" w:rsidP="0002750B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50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2" w:rsidRPr="007A25CE" w:rsidRDefault="00810022" w:rsidP="0002750B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50"/>
              </w:rPr>
              <w:t>СТАЛО</w:t>
            </w:r>
          </w:p>
        </w:tc>
      </w:tr>
      <w:tr w:rsidR="00810022" w:rsidRPr="00BE7077" w:rsidTr="0002750B">
        <w:trPr>
          <w:trHeight w:val="213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2" w:rsidRPr="007A25CE" w:rsidRDefault="00810022" w:rsidP="0002750B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b0062650"/>
              </w:rPr>
              <w:t>лікар Мазняков С. М.</w:t>
            </w:r>
          </w:p>
          <w:p w:rsidR="00810022" w:rsidRPr="007A25CE" w:rsidRDefault="00810022" w:rsidP="0002750B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b0062650"/>
              </w:rPr>
              <w:t>Комунальне некомерційне підприємство «Міська клінічна багатопрофільна лікарня № 17» Харківської міської ради, травматологічне відділення м. Харків</w:t>
            </w:r>
          </w:p>
          <w:p w:rsidR="00810022" w:rsidRPr="007A25CE" w:rsidRDefault="00810022" w:rsidP="0002750B">
            <w:pPr>
              <w:pStyle w:val="cs80d9435b"/>
              <w:rPr>
                <w:rFonts w:ascii="Arial" w:hAnsi="Arial" w:cs="Arial"/>
              </w:rPr>
            </w:pPr>
            <w:r w:rsidRPr="007A25CE">
              <w:rPr>
                <w:rStyle w:val="cs9f0a404050"/>
              </w:rPr>
              <w:t> 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2" w:rsidRPr="007A25CE" w:rsidRDefault="00810022" w:rsidP="0002750B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50"/>
                <w:lang w:val="ru-RU"/>
              </w:rPr>
              <w:t>зав. центру Гордієнко О. В.</w:t>
            </w:r>
          </w:p>
          <w:p w:rsidR="00810022" w:rsidRPr="007A25CE" w:rsidRDefault="00810022" w:rsidP="0002750B">
            <w:pPr>
              <w:pStyle w:val="cs80d9435b"/>
              <w:rPr>
                <w:rFonts w:ascii="Arial" w:hAnsi="Arial" w:cs="Arial"/>
                <w:lang w:val="ru-RU"/>
              </w:rPr>
            </w:pPr>
            <w:r w:rsidRPr="007A25CE">
              <w:rPr>
                <w:rStyle w:val="cs9b0062650"/>
                <w:lang w:val="ru-RU"/>
              </w:rPr>
              <w:t xml:space="preserve">Комунальне підприємство «Полтавська обласна клінічна лікарня ім. </w:t>
            </w:r>
            <w:r w:rsidR="004E0539">
              <w:rPr>
                <w:rStyle w:val="cs9b0062650"/>
                <w:lang w:val="ru-RU"/>
              </w:rPr>
              <w:t xml:space="preserve">                               </w:t>
            </w:r>
            <w:bookmarkStart w:id="0" w:name="_GoBack"/>
            <w:bookmarkEnd w:id="0"/>
            <w:r w:rsidRPr="007A25CE">
              <w:rPr>
                <w:rStyle w:val="cs9b0062650"/>
                <w:lang w:val="ru-RU"/>
              </w:rPr>
              <w:t>М.В. Скліфосовського Полтавської обласної ради», обласний лікувально-діагностичний ревматологічний центр, м. Полтава</w:t>
            </w:r>
          </w:p>
        </w:tc>
      </w:tr>
    </w:tbl>
    <w:p w:rsidR="00810022" w:rsidRPr="007A25CE" w:rsidRDefault="00810022" w:rsidP="00810022">
      <w:pPr>
        <w:pStyle w:val="cs80d9435b"/>
        <w:rPr>
          <w:rFonts w:ascii="Arial" w:hAnsi="Arial" w:cs="Arial"/>
          <w:lang w:val="ru-RU"/>
        </w:rPr>
      </w:pPr>
      <w:r w:rsidRPr="007A25CE">
        <w:rPr>
          <w:rStyle w:val="csafaf57419"/>
          <w:rFonts w:ascii="Arial" w:hAnsi="Arial" w:cs="Arial"/>
        </w:rPr>
        <w:t> </w:t>
      </w:r>
    </w:p>
    <w:p w:rsidR="00F6422E" w:rsidRDefault="00F6422E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Default="00F6422E" w:rsidP="00F6422E">
      <w:pPr>
        <w:rPr>
          <w:rFonts w:ascii="Arial" w:hAnsi="Arial" w:cs="Arial"/>
          <w:sz w:val="20"/>
          <w:szCs w:val="20"/>
          <w:lang w:val="uk-UA" w:eastAsia="uk-UA"/>
        </w:rPr>
      </w:pPr>
    </w:p>
    <w:p w:rsidR="00F6422E" w:rsidRPr="00F6422E" w:rsidRDefault="00F6422E" w:rsidP="00F6422E">
      <w:pPr>
        <w:tabs>
          <w:tab w:val="left" w:pos="5656"/>
        </w:tabs>
        <w:rPr>
          <w:rFonts w:ascii="Arial" w:hAnsi="Arial" w:cs="Arial"/>
          <w:sz w:val="20"/>
          <w:szCs w:val="20"/>
          <w:lang w:val="uk-UA" w:eastAsia="uk-UA"/>
        </w:rPr>
      </w:pPr>
      <w:r>
        <w:rPr>
          <w:rFonts w:ascii="Arial" w:hAnsi="Arial" w:cs="Arial"/>
          <w:sz w:val="20"/>
          <w:szCs w:val="20"/>
          <w:lang w:val="uk-UA" w:eastAsia="uk-UA"/>
        </w:rPr>
        <w:tab/>
      </w:r>
    </w:p>
    <w:sectPr w:rsidR="00F6422E" w:rsidRPr="00F64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77" w:rsidRDefault="00BE7077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E7077" w:rsidRDefault="00BE7077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77" w:rsidRDefault="00BE707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77" w:rsidRDefault="00BE7077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E0539" w:rsidRPr="004E0539">
      <w:rPr>
        <w:noProof/>
        <w:sz w:val="20"/>
        <w:szCs w:val="20"/>
        <w:lang w:val="ru-RU"/>
      </w:rPr>
      <w:t>21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77" w:rsidRDefault="00BE707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77" w:rsidRDefault="00BE7077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E7077" w:rsidRDefault="00BE7077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77" w:rsidRDefault="00BE707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77" w:rsidRDefault="00BE707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77" w:rsidRDefault="00BE707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411"/>
    <w:multiLevelType w:val="multilevel"/>
    <w:tmpl w:val="1A1E57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E0170"/>
    <w:multiLevelType w:val="multilevel"/>
    <w:tmpl w:val="884E96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004ED"/>
    <w:multiLevelType w:val="multilevel"/>
    <w:tmpl w:val="689A40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97D75"/>
    <w:multiLevelType w:val="multilevel"/>
    <w:tmpl w:val="84B6DF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60222"/>
    <w:multiLevelType w:val="multilevel"/>
    <w:tmpl w:val="03F41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D5AE6"/>
    <w:multiLevelType w:val="multilevel"/>
    <w:tmpl w:val="D6B45F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854150"/>
    <w:multiLevelType w:val="multilevel"/>
    <w:tmpl w:val="ADE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06A09"/>
    <w:multiLevelType w:val="multilevel"/>
    <w:tmpl w:val="3138A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F16F0"/>
    <w:multiLevelType w:val="multilevel"/>
    <w:tmpl w:val="494092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27AE0"/>
    <w:multiLevelType w:val="multilevel"/>
    <w:tmpl w:val="4F32C4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B43E6"/>
    <w:multiLevelType w:val="multilevel"/>
    <w:tmpl w:val="20CEE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816C3"/>
    <w:multiLevelType w:val="multilevel"/>
    <w:tmpl w:val="B93EF5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258A7"/>
    <w:multiLevelType w:val="multilevel"/>
    <w:tmpl w:val="6E040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945BE"/>
    <w:multiLevelType w:val="multilevel"/>
    <w:tmpl w:val="9B5243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A526B"/>
    <w:multiLevelType w:val="multilevel"/>
    <w:tmpl w:val="5644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413152"/>
    <w:multiLevelType w:val="multilevel"/>
    <w:tmpl w:val="A294A5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B3955"/>
    <w:multiLevelType w:val="multilevel"/>
    <w:tmpl w:val="47084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87C6E"/>
    <w:multiLevelType w:val="multilevel"/>
    <w:tmpl w:val="9F224F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04023"/>
    <w:multiLevelType w:val="multilevel"/>
    <w:tmpl w:val="768078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B144A"/>
    <w:multiLevelType w:val="multilevel"/>
    <w:tmpl w:val="3C3ACA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27885"/>
    <w:multiLevelType w:val="multilevel"/>
    <w:tmpl w:val="B82C1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B2CD3"/>
    <w:multiLevelType w:val="multilevel"/>
    <w:tmpl w:val="C8AAD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A6A60"/>
    <w:multiLevelType w:val="multilevel"/>
    <w:tmpl w:val="804C78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630EFB"/>
    <w:multiLevelType w:val="multilevel"/>
    <w:tmpl w:val="EC7AAF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927AB3"/>
    <w:multiLevelType w:val="multilevel"/>
    <w:tmpl w:val="ECFC3F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4099D"/>
    <w:multiLevelType w:val="multilevel"/>
    <w:tmpl w:val="0754A4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10CE8"/>
    <w:multiLevelType w:val="multilevel"/>
    <w:tmpl w:val="AE822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>
      <w:startOverride w:val="2"/>
    </w:lvlOverride>
  </w:num>
  <w:num w:numId="4">
    <w:abstractNumId w:val="15"/>
    <w:lvlOverride w:ilvl="0">
      <w:startOverride w:val="3"/>
    </w:lvlOverride>
  </w:num>
  <w:num w:numId="5">
    <w:abstractNumId w:val="20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24"/>
    <w:lvlOverride w:ilvl="0">
      <w:startOverride w:val="6"/>
    </w:lvlOverride>
  </w:num>
  <w:num w:numId="8">
    <w:abstractNumId w:val="11"/>
    <w:lvlOverride w:ilvl="0">
      <w:startOverride w:val="7"/>
    </w:lvlOverride>
  </w:num>
  <w:num w:numId="9">
    <w:abstractNumId w:val="13"/>
    <w:lvlOverride w:ilvl="0">
      <w:startOverride w:val="8"/>
    </w:lvlOverride>
  </w:num>
  <w:num w:numId="10">
    <w:abstractNumId w:val="31"/>
    <w:lvlOverride w:ilvl="0">
      <w:startOverride w:val="9"/>
    </w:lvlOverride>
  </w:num>
  <w:num w:numId="11">
    <w:abstractNumId w:val="10"/>
    <w:lvlOverride w:ilvl="0">
      <w:startOverride w:val="10"/>
    </w:lvlOverride>
  </w:num>
  <w:num w:numId="12">
    <w:abstractNumId w:val="14"/>
    <w:lvlOverride w:ilvl="0">
      <w:startOverride w:val="11"/>
    </w:lvlOverride>
  </w:num>
  <w:num w:numId="13">
    <w:abstractNumId w:val="3"/>
    <w:lvlOverride w:ilvl="0">
      <w:startOverride w:val="12"/>
    </w:lvlOverride>
  </w:num>
  <w:num w:numId="14">
    <w:abstractNumId w:val="19"/>
    <w:lvlOverride w:ilvl="0">
      <w:startOverride w:val="13"/>
    </w:lvlOverride>
  </w:num>
  <w:num w:numId="15">
    <w:abstractNumId w:val="25"/>
    <w:lvlOverride w:ilvl="0">
      <w:startOverride w:val="14"/>
    </w:lvlOverride>
  </w:num>
  <w:num w:numId="16">
    <w:abstractNumId w:val="29"/>
    <w:lvlOverride w:ilvl="0">
      <w:startOverride w:val="15"/>
    </w:lvlOverride>
  </w:num>
  <w:num w:numId="17">
    <w:abstractNumId w:val="27"/>
    <w:lvlOverride w:ilvl="0">
      <w:startOverride w:val="16"/>
    </w:lvlOverride>
  </w:num>
  <w:num w:numId="18">
    <w:abstractNumId w:val="16"/>
    <w:lvlOverride w:ilvl="0">
      <w:startOverride w:val="17"/>
    </w:lvlOverride>
  </w:num>
  <w:num w:numId="19">
    <w:abstractNumId w:val="5"/>
    <w:lvlOverride w:ilvl="0">
      <w:startOverride w:val="18"/>
    </w:lvlOverride>
  </w:num>
  <w:num w:numId="20">
    <w:abstractNumId w:val="30"/>
    <w:lvlOverride w:ilvl="0">
      <w:startOverride w:val="19"/>
    </w:lvlOverride>
  </w:num>
  <w:num w:numId="21">
    <w:abstractNumId w:val="26"/>
    <w:lvlOverride w:ilvl="0">
      <w:startOverride w:val="20"/>
    </w:lvlOverride>
  </w:num>
  <w:num w:numId="22">
    <w:abstractNumId w:val="2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7"/>
    <w:lvlOverride w:ilvl="0">
      <w:startOverride w:val="23"/>
    </w:lvlOverride>
  </w:num>
  <w:num w:numId="25">
    <w:abstractNumId w:val="23"/>
    <w:lvlOverride w:ilvl="0">
      <w:startOverride w:val="24"/>
    </w:lvlOverride>
  </w:num>
  <w:num w:numId="26">
    <w:abstractNumId w:val="21"/>
    <w:lvlOverride w:ilvl="0">
      <w:startOverride w:val="25"/>
    </w:lvlOverride>
  </w:num>
  <w:num w:numId="27">
    <w:abstractNumId w:val="12"/>
    <w:lvlOverride w:ilvl="0">
      <w:startOverride w:val="26"/>
    </w:lvlOverride>
  </w:num>
  <w:num w:numId="28">
    <w:abstractNumId w:val="22"/>
    <w:lvlOverride w:ilvl="0">
      <w:startOverride w:val="27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8"/>
    <w:rsid w:val="00071985"/>
    <w:rsid w:val="000B3236"/>
    <w:rsid w:val="001716F3"/>
    <w:rsid w:val="00204565"/>
    <w:rsid w:val="0023483A"/>
    <w:rsid w:val="00297317"/>
    <w:rsid w:val="003C7FDB"/>
    <w:rsid w:val="003D2963"/>
    <w:rsid w:val="004778EA"/>
    <w:rsid w:val="004B52FE"/>
    <w:rsid w:val="004C3BA3"/>
    <w:rsid w:val="004E0539"/>
    <w:rsid w:val="00776891"/>
    <w:rsid w:val="00786724"/>
    <w:rsid w:val="007A25CE"/>
    <w:rsid w:val="00810022"/>
    <w:rsid w:val="008D0EDB"/>
    <w:rsid w:val="00B27232"/>
    <w:rsid w:val="00BE7077"/>
    <w:rsid w:val="00C54474"/>
    <w:rsid w:val="00CC3E9B"/>
    <w:rsid w:val="00DB405A"/>
    <w:rsid w:val="00DC2575"/>
    <w:rsid w:val="00DC3030"/>
    <w:rsid w:val="00EB5388"/>
    <w:rsid w:val="00F35F6D"/>
    <w:rsid w:val="00F6422E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B4FEAF8"/>
  <w15:chartTrackingRefBased/>
  <w15:docId w15:val="{49DDBDB2-60C0-470C-8084-AB54D80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3460b7e2">
    <w:name w:val="cs3460b7e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f4b041">
    <w:name w:val="csf4b0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bfb7346">
    <w:name w:val="csbfb73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5fd35693">
    <w:name w:val="cs5fd3569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190c785">
    <w:name w:val="cs190c785"/>
    <w:basedOn w:val="a"/>
    <w:rPr>
      <w:rFonts w:eastAsiaTheme="minorEastAsia"/>
      <w:color w:val="000000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0f16d571">
    <w:name w:val="csa0f16d571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7d23e5">
    <w:name w:val="csbc7d23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896e7b0">
    <w:name w:val="cs1896e7b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c1295bb">
    <w:name w:val="cscc1295b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1f9c57">
    <w:name w:val="cs8a1f9c5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be6c185">
    <w:name w:val="cs9be6c18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2">
    <w:name w:val="cs80d9435b32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df9f447">
    <w:name w:val="cs2df9f4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3">
    <w:name w:val="cs80d9435b33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7">
    <w:name w:val="csb3e8c9cf7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9">
    <w:name w:val="cs80d9435b39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0">
    <w:name w:val="cs80d9435b40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2">
    <w:name w:val="cs80d9435b42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7">
    <w:name w:val="cs9b006264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7">
    <w:name w:val="csed36d4af4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</w:style>
  <w:style w:type="character" w:customStyle="1" w:styleId="cs9b0062648">
    <w:name w:val="cs9b006264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8">
    <w:name w:val="cs9f0a40404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8">
    <w:name w:val="csed36d4af4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8">
    <w:name w:val="cs80d9435b48"/>
    <w:basedOn w:val="a0"/>
  </w:style>
  <w:style w:type="character" w:customStyle="1" w:styleId="cs9b0062649">
    <w:name w:val="cs9b006264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9">
    <w:name w:val="cs9f0a40404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7">
    <w:name w:val="cs7d567a257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49">
    <w:name w:val="csed36d4af4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paragraph" w:customStyle="1" w:styleId="cs1916884b">
    <w:name w:val="cs191688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4fb6b17">
    <w:name w:val="csb4fb6b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9">
    <w:name w:val="cs80d9435b49"/>
    <w:basedOn w:val="a0"/>
  </w:style>
  <w:style w:type="character" w:customStyle="1" w:styleId="cs9b0062650">
    <w:name w:val="cs9b006265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0">
    <w:name w:val="cs9f0a40405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0">
    <w:name w:val="csed36d4af5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9">
    <w:name w:val="csafaf57419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0">
    <w:name w:val="cs80d9435b50"/>
    <w:basedOn w:val="a0"/>
  </w:style>
  <w:style w:type="character" w:customStyle="1" w:styleId="cs9b0062651">
    <w:name w:val="cs9b006265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1">
    <w:name w:val="cs9f0a40405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1">
    <w:name w:val="csed36d4af5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ecf586f1">
    <w:name w:val="csaecf586f1"/>
    <w:basedOn w:val="a0"/>
    <w:rsid w:val="00071985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071985"/>
    <w:rPr>
      <w:rFonts w:eastAsiaTheme="minorEastAsia"/>
    </w:rPr>
  </w:style>
  <w:style w:type="paragraph" w:customStyle="1" w:styleId="cs5fb87182">
    <w:name w:val="cs5fb87182"/>
    <w:basedOn w:val="a"/>
    <w:rsid w:val="00071985"/>
    <w:pPr>
      <w:ind w:left="360"/>
      <w:jc w:val="center"/>
    </w:pPr>
    <w:rPr>
      <w:rFonts w:eastAsiaTheme="minorEastAsia"/>
    </w:rPr>
  </w:style>
  <w:style w:type="character" w:customStyle="1" w:styleId="cs2494c3c62">
    <w:name w:val="cs2494c3c62"/>
    <w:basedOn w:val="a0"/>
    <w:rsid w:val="0007198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sid w:val="00071985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12a5cebc">
    <w:name w:val="cs12a5cebc"/>
    <w:basedOn w:val="a"/>
    <w:rsid w:val="00071985"/>
    <w:pPr>
      <w:ind w:left="360"/>
      <w:jc w:val="both"/>
    </w:pPr>
    <w:rPr>
      <w:rFonts w:eastAsiaTheme="minorEastAsia"/>
    </w:rPr>
  </w:style>
  <w:style w:type="character" w:customStyle="1" w:styleId="cs2494c3c63">
    <w:name w:val="cs2494c3c63"/>
    <w:basedOn w:val="a0"/>
    <w:rsid w:val="0007198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3">
    <w:name w:val="csaecf586f3"/>
    <w:basedOn w:val="a0"/>
    <w:rsid w:val="00071985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F3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E3A0-2BAD-42EF-A7B9-B0CF0BAF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11122</Words>
  <Characters>78503</Characters>
  <Application>Microsoft Office Word</Application>
  <DocSecurity>0</DocSecurity>
  <Lines>654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38</cp:revision>
  <cp:lastPrinted>2021-06-10T06:37:00Z</cp:lastPrinted>
  <dcterms:created xsi:type="dcterms:W3CDTF">2021-06-07T11:34:00Z</dcterms:created>
  <dcterms:modified xsi:type="dcterms:W3CDTF">2021-06-10T06:38:00Z</dcterms:modified>
</cp:coreProperties>
</file>