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</w:t>
      </w:r>
      <w:r w:rsidR="00DF3E70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НЕ</w:t>
      </w:r>
      <w:r>
        <w:rPr>
          <w:rFonts w:ascii="Arial" w:hAnsi="Arial" w:cs="Arial"/>
          <w:b/>
          <w:sz w:val="20"/>
          <w:szCs w:val="20"/>
          <w:lang w:val="ru-RU"/>
        </w:rPr>
        <w:t>Р №</w:t>
      </w:r>
      <w:r w:rsidR="00F22674">
        <w:rPr>
          <w:rFonts w:ascii="Arial" w:hAnsi="Arial" w:cs="Arial"/>
          <w:b/>
          <w:sz w:val="20"/>
          <w:szCs w:val="20"/>
          <w:lang w:val="ru-RU"/>
        </w:rPr>
        <w:t>20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>/COVID-</w:t>
      </w:r>
      <w:proofErr w:type="gramStart"/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proofErr w:type="gram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F22674">
        <w:rPr>
          <w:rFonts w:ascii="Arial" w:hAnsi="Arial" w:cs="Arial"/>
          <w:b/>
          <w:sz w:val="20"/>
          <w:szCs w:val="20"/>
          <w:lang w:val="ru-RU"/>
        </w:rPr>
        <w:t>03</w:t>
      </w:r>
      <w:r w:rsidR="0095021E">
        <w:rPr>
          <w:rFonts w:ascii="Arial" w:hAnsi="Arial" w:cs="Arial"/>
          <w:b/>
          <w:sz w:val="20"/>
          <w:szCs w:val="20"/>
          <w:lang w:val="ru-RU"/>
        </w:rPr>
        <w:t>.0</w:t>
      </w:r>
      <w:r w:rsidR="00F22674">
        <w:rPr>
          <w:rFonts w:ascii="Arial" w:hAnsi="Arial" w:cs="Arial"/>
          <w:b/>
          <w:sz w:val="20"/>
          <w:szCs w:val="20"/>
          <w:lang w:val="ru-RU"/>
        </w:rPr>
        <w:t>8</w:t>
      </w:r>
      <w:r w:rsidR="0095021E">
        <w:rPr>
          <w:rFonts w:ascii="Arial" w:hAnsi="Arial" w:cs="Arial"/>
          <w:b/>
          <w:sz w:val="20"/>
          <w:szCs w:val="20"/>
          <w:lang w:val="ru-RU"/>
        </w:rPr>
        <w:t>.2021,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F22674" w:rsidRPr="00F22674" w:rsidRDefault="00C91B9D" w:rsidP="00F22674">
      <w:pPr>
        <w:jc w:val="both"/>
        <w:rPr>
          <w:rFonts w:ascii="Segoe UI" w:hAnsi="Segoe UI" w:cs="Segoe UI"/>
          <w:bCs/>
          <w:color w:val="000000" w:themeColor="text1"/>
          <w:sz w:val="18"/>
          <w:szCs w:val="18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«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Багатоцентрове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рандомізоване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, подвійне-сліпе, плацебо-контрольоване дослідження 3 фази з метою оцінки ефективності та безпечності М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K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-4482 для запобігання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COVID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-19 (лабораторно підтвердженої інфекції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SARS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-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CoV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-2 із наявними симптомами) у дорослих, які проживають із особою з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COVID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-19», код дослідження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MK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-4482-013, версія 00 від 14 червня 2021 року, спонсор - «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Мерк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Шарп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Енд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Доум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Корп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.», дочірнє підприємство «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Мерк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Енд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Ко., Інк.», США (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Merck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Sharp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&amp;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Dohme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Corp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.,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subsidiary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of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Merck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&amp;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Co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., </w:t>
      </w:r>
      <w:proofErr w:type="spellStart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Inc</w:t>
      </w:r>
      <w:proofErr w:type="spellEnd"/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., 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</w:rPr>
        <w:t>USA</w:t>
      </w:r>
      <w:r w:rsidR="00F22674" w:rsidRPr="00F22674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) </w:t>
      </w:r>
    </w:p>
    <w:p w:rsidR="00F22674" w:rsidRPr="00F22674" w:rsidRDefault="00F22674" w:rsidP="00F22674">
      <w:pPr>
        <w:autoSpaceDE w:val="0"/>
        <w:autoSpaceDN w:val="0"/>
        <w:adjustRightInd w:val="0"/>
        <w:rPr>
          <w:rFonts w:ascii="Segoe UI" w:hAnsi="Segoe UI" w:cs="Segoe UI"/>
          <w:bCs/>
          <w:color w:val="000000" w:themeColor="text1"/>
          <w:sz w:val="18"/>
          <w:szCs w:val="18"/>
          <w:lang w:val="ru-RU"/>
        </w:rPr>
      </w:pPr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>Фаза - ІІІ</w:t>
      </w:r>
    </w:p>
    <w:p w:rsidR="00F22674" w:rsidRDefault="00F22674" w:rsidP="00F2267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spellStart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>Заявник</w:t>
      </w:r>
      <w:proofErr w:type="spellEnd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 xml:space="preserve"> - </w:t>
      </w:r>
      <w:proofErr w:type="spellStart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>Товариство</w:t>
      </w:r>
      <w:proofErr w:type="spellEnd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 xml:space="preserve"> з </w:t>
      </w:r>
      <w:proofErr w:type="spellStart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>обмеженою</w:t>
      </w:r>
      <w:proofErr w:type="spellEnd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>відповідальністю</w:t>
      </w:r>
      <w:proofErr w:type="spellEnd"/>
      <w:r w:rsidRPr="00F22674">
        <w:rPr>
          <w:rFonts w:ascii="Arial" w:hAnsi="Arial" w:cs="Arial"/>
          <w:bCs/>
          <w:color w:val="000000" w:themeColor="text1"/>
          <w:sz w:val="20"/>
          <w:szCs w:val="20"/>
          <w:lang w:val="ru-RU"/>
        </w:rPr>
        <w:t xml:space="preserve"> </w:t>
      </w:r>
      <w:r w:rsidRPr="00F22674">
        <w:rPr>
          <w:rFonts w:ascii="Arial" w:hAnsi="Arial" w:cs="Arial"/>
          <w:bCs/>
          <w:color w:val="000000" w:themeColor="text1"/>
          <w:sz w:val="20"/>
          <w:szCs w:val="20"/>
        </w:rPr>
        <w:t xml:space="preserve">«МСД </w:t>
      </w:r>
      <w:proofErr w:type="spellStart"/>
      <w:r w:rsidRPr="00F22674">
        <w:rPr>
          <w:rFonts w:ascii="Arial" w:hAnsi="Arial" w:cs="Arial"/>
          <w:bCs/>
          <w:color w:val="000000" w:themeColor="text1"/>
          <w:sz w:val="20"/>
          <w:szCs w:val="20"/>
        </w:rPr>
        <w:t>Україна</w:t>
      </w:r>
      <w:proofErr w:type="spellEnd"/>
      <w:r w:rsidRPr="00F22674">
        <w:rPr>
          <w:rFonts w:ascii="Arial" w:hAnsi="Arial" w:cs="Arial"/>
          <w:bCs/>
          <w:color w:val="000000" w:themeColor="text1"/>
          <w:sz w:val="20"/>
          <w:szCs w:val="20"/>
        </w:rPr>
        <w:t>»</w:t>
      </w:r>
    </w:p>
    <w:p w:rsidR="00F22674" w:rsidRDefault="00F22674" w:rsidP="00F2267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9"/>
        <w:tblW w:w="9634" w:type="dxa"/>
        <w:tblInd w:w="0" w:type="dxa"/>
        <w:tblLook w:val="04A0" w:firstRow="1" w:lastRow="0" w:firstColumn="1" w:lastColumn="0" w:noHBand="0" w:noVBand="1"/>
      </w:tblPr>
      <w:tblGrid>
        <w:gridCol w:w="577"/>
        <w:gridCol w:w="9057"/>
      </w:tblGrid>
      <w:tr w:rsidR="00F22674" w:rsidRPr="00361142" w:rsidTr="0027498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74" w:rsidRPr="00361142" w:rsidRDefault="00F22674" w:rsidP="0027498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61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74" w:rsidRPr="00361142" w:rsidRDefault="00F22674" w:rsidP="0027498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361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361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361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:rsidR="00F22674" w:rsidRPr="00361142" w:rsidRDefault="00F22674" w:rsidP="0027498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Н</w:t>
            </w:r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азва</w:t>
            </w:r>
            <w:proofErr w:type="spellEnd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місця</w:t>
            </w:r>
            <w:proofErr w:type="spellEnd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проведення</w:t>
            </w:r>
            <w:proofErr w:type="spellEnd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клінічного</w:t>
            </w:r>
            <w:proofErr w:type="spellEnd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F22674" w:rsidRPr="00361142" w:rsidTr="0027498D">
        <w:trPr>
          <w:trHeight w:val="4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11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лікар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Лимар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Ю.В.</w:t>
            </w:r>
          </w:p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Комуна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льне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«</w:t>
            </w: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Консультативно -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діагностичний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центр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»</w:t>
            </w: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Деснянського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району м.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Києва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терапевтичне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F22674" w:rsidRPr="00361142" w:rsidTr="0027498D">
        <w:trPr>
          <w:trHeight w:val="4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11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к.м.н. Самойлова С.О.</w:t>
            </w:r>
          </w:p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Київська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залізничному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транспорті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№2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Філії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«</w:t>
            </w: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охорони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здоров’я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»</w:t>
            </w: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акціонерного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«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Українська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залізниця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»</w:t>
            </w: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тера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певтичне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поліклініки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F22674" w:rsidRPr="00361142" w:rsidTr="0027498D">
        <w:trPr>
          <w:trHeight w:val="4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11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Островський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М. М.</w:t>
            </w:r>
          </w:p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«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Івано-Франківський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обласний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фтизіопульмонологічний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Івано-Франківської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обласної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рад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»</w:t>
            </w:r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пульмонологічне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№2 , м.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Івано-Франківськ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F22674" w:rsidRPr="00361142" w:rsidTr="0027498D">
        <w:trPr>
          <w:trHeight w:val="4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11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лікар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Кобринська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О.Я.</w:t>
            </w:r>
          </w:p>
          <w:p w:rsidR="00F22674" w:rsidRPr="00361142" w:rsidRDefault="00F22674" w:rsidP="0027498D">
            <w:pPr>
              <w:tabs>
                <w:tab w:val="left" w:pos="4065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Комунальне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некомерційне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підприємство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«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Центральна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міська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клінічна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лікарня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Івано-Франківської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міської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ради</w:t>
            </w:r>
            <w:proofErr w:type="spellEnd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терапевтичне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№1</w:t>
            </w:r>
            <w:r w:rsidRPr="00361142">
              <w:rPr>
                <w:rFonts w:ascii="Arial" w:eastAsia="Times New Roman" w:hAnsi="Arial" w:cs="Arial"/>
                <w:sz w:val="20"/>
                <w:szCs w:val="20"/>
              </w:rPr>
              <w:t xml:space="preserve">, м. </w:t>
            </w:r>
            <w:proofErr w:type="spellStart"/>
            <w:r w:rsidRPr="00361142">
              <w:rPr>
                <w:rFonts w:ascii="Arial" w:eastAsia="Times New Roman" w:hAnsi="Arial" w:cs="Arial"/>
                <w:sz w:val="20"/>
                <w:szCs w:val="20"/>
              </w:rPr>
              <w:t>Івано-Франківськ</w:t>
            </w:r>
            <w:proofErr w:type="spellEnd"/>
          </w:p>
        </w:tc>
      </w:tr>
    </w:tbl>
    <w:p w:rsidR="00F22674" w:rsidRDefault="00F22674" w:rsidP="00F2267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22674" w:rsidRPr="00F22674" w:rsidRDefault="00F22674" w:rsidP="00F22674">
      <w:pPr>
        <w:autoSpaceDE w:val="0"/>
        <w:autoSpaceDN w:val="0"/>
        <w:adjustRightInd w:val="0"/>
        <w:rPr>
          <w:rFonts w:ascii="Segoe UI" w:hAnsi="Segoe UI" w:cs="Segoe UI"/>
          <w:bCs/>
          <w:color w:val="000000" w:themeColor="text1"/>
          <w:sz w:val="18"/>
          <w:szCs w:val="18"/>
        </w:rPr>
      </w:pPr>
    </w:p>
    <w:p w:rsidR="00F22674" w:rsidRPr="00F22674" w:rsidRDefault="00F22674" w:rsidP="00F22674">
      <w:pPr>
        <w:autoSpaceDE w:val="0"/>
        <w:autoSpaceDN w:val="0"/>
        <w:adjustRightInd w:val="0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E1417E" w:rsidRPr="00F22674" w:rsidRDefault="00E1417E" w:rsidP="00F22674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sectPr w:rsidR="00E1417E" w:rsidRPr="00F22674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22674" w:rsidRPr="00F2267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3C226E"/>
    <w:rsid w:val="00413E31"/>
    <w:rsid w:val="006D7FEE"/>
    <w:rsid w:val="006E64EC"/>
    <w:rsid w:val="00850EA3"/>
    <w:rsid w:val="0095021E"/>
    <w:rsid w:val="00961832"/>
    <w:rsid w:val="00C06474"/>
    <w:rsid w:val="00C91B9D"/>
    <w:rsid w:val="00DF3E70"/>
    <w:rsid w:val="00E1417E"/>
    <w:rsid w:val="00EC085A"/>
    <w:rsid w:val="00EE6EC5"/>
    <w:rsid w:val="00F2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2B94036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table" w:customStyle="1" w:styleId="9">
    <w:name w:val="Сетка таблицы9"/>
    <w:basedOn w:val="a1"/>
    <w:next w:val="af7"/>
    <w:uiPriority w:val="59"/>
    <w:rsid w:val="00F22674"/>
    <w:rPr>
      <w:rFonts w:ascii="Calibri" w:eastAsiaTheme="minorHAnsi" w:hAnsi="Calibri"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CE3A-D6AA-4592-8450-87B192F6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16</cp:revision>
  <cp:lastPrinted>2014-04-25T09:08:00Z</cp:lastPrinted>
  <dcterms:created xsi:type="dcterms:W3CDTF">2021-04-30T08:22:00Z</dcterms:created>
  <dcterms:modified xsi:type="dcterms:W3CDTF">2021-08-03T05:28:00Z</dcterms:modified>
</cp:coreProperties>
</file>