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931BF" w:rsidRPr="0036251E" w:rsidRDefault="00D931BF" w:rsidP="00D931BF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протоколів клінічних випробувань лікарських засобів та </w:t>
      </w:r>
      <w:r w:rsidR="00995E0C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клінічних випробувань лікарських засобів для лікування та профілактики </w:t>
      </w:r>
      <w:proofErr w:type="spellStart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</w:t>
      </w:r>
      <w:r w:rsidR="00FB0DE7">
        <w:rPr>
          <w:rFonts w:ascii="Arial" w:hAnsi="Arial" w:cs="Arial"/>
          <w:b/>
          <w:bCs/>
          <w:sz w:val="20"/>
          <w:szCs w:val="20"/>
          <w:lang w:val="uk-UA"/>
        </w:rPr>
        <w:t xml:space="preserve">зглянутих на засіданнях НЕР № </w:t>
      </w:r>
      <w:r w:rsidR="00920E39">
        <w:rPr>
          <w:rFonts w:ascii="Arial" w:hAnsi="Arial" w:cs="Arial"/>
          <w:b/>
          <w:bCs/>
          <w:sz w:val="20"/>
          <w:szCs w:val="20"/>
          <w:lang w:val="uk-UA"/>
        </w:rPr>
        <w:t>1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/COVI</w:t>
      </w:r>
      <w:r w:rsidR="00A969E4">
        <w:rPr>
          <w:rFonts w:ascii="Arial" w:hAnsi="Arial" w:cs="Arial"/>
          <w:b/>
          <w:bCs/>
          <w:sz w:val="20"/>
          <w:szCs w:val="20"/>
          <w:lang w:val="uk-UA"/>
        </w:rPr>
        <w:t xml:space="preserve">D-19 та НТР № </w:t>
      </w:r>
      <w:r w:rsidR="00920E39">
        <w:rPr>
          <w:rFonts w:ascii="Arial" w:hAnsi="Arial" w:cs="Arial"/>
          <w:b/>
          <w:bCs/>
          <w:sz w:val="20"/>
          <w:szCs w:val="20"/>
          <w:lang w:val="uk-UA"/>
        </w:rPr>
        <w:t>1</w:t>
      </w:r>
      <w:r w:rsidR="00A969E4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920E39">
        <w:rPr>
          <w:rFonts w:ascii="Arial" w:hAnsi="Arial" w:cs="Arial"/>
          <w:b/>
          <w:bCs/>
          <w:sz w:val="20"/>
          <w:szCs w:val="20"/>
          <w:lang w:val="uk-UA"/>
        </w:rPr>
        <w:t>06.01.2022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8D5649" w:rsidRDefault="008D564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857438" w:rsidRPr="00857438" w:rsidRDefault="004522C5" w:rsidP="00857438">
      <w:pPr>
        <w:jc w:val="both"/>
        <w:rPr>
          <w:rFonts w:ascii="Arial" w:hAnsi="Arial" w:cs="Arial"/>
          <w:bCs/>
          <w:sz w:val="20"/>
          <w:szCs w:val="20"/>
          <w:lang w:val="uk-UA"/>
        </w:rPr>
      </w:pPr>
      <w:r w:rsidRPr="00857438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1.</w:t>
      </w:r>
      <w:r w:rsidRPr="000A6274">
        <w:rPr>
          <w:rFonts w:ascii="Arial" w:hAnsi="Arial" w:cs="Arial"/>
          <w:bCs/>
          <w:color w:val="000000"/>
          <w:sz w:val="20"/>
          <w:szCs w:val="20"/>
        </w:rPr>
        <w:t> </w:t>
      </w:r>
      <w:r w:rsidR="00920E39" w:rsidRPr="00447E56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r w:rsidR="00857438" w:rsidRPr="00857438">
        <w:rPr>
          <w:rFonts w:ascii="Arial" w:hAnsi="Arial" w:cs="Arial"/>
          <w:bCs/>
          <w:sz w:val="20"/>
          <w:szCs w:val="20"/>
          <w:lang w:val="uk-UA"/>
        </w:rPr>
        <w:t>«</w:t>
      </w:r>
      <w:r w:rsidR="00857438" w:rsidRPr="00857438">
        <w:rPr>
          <w:rFonts w:ascii="Arial" w:hAnsi="Arial" w:cs="Arial"/>
          <w:bCs/>
          <w:sz w:val="20"/>
          <w:szCs w:val="20"/>
        </w:rPr>
        <w:t>NOVATION</w:t>
      </w:r>
      <w:r w:rsidR="00857438" w:rsidRPr="00857438">
        <w:rPr>
          <w:rFonts w:ascii="Arial" w:hAnsi="Arial" w:cs="Arial"/>
          <w:bCs/>
          <w:sz w:val="20"/>
          <w:szCs w:val="20"/>
          <w:lang w:val="uk-UA"/>
        </w:rPr>
        <w:t xml:space="preserve">-1: </w:t>
      </w:r>
      <w:proofErr w:type="spellStart"/>
      <w:r w:rsidR="00857438" w:rsidRPr="00857438">
        <w:rPr>
          <w:rFonts w:ascii="Arial" w:hAnsi="Arial" w:cs="Arial"/>
          <w:bCs/>
          <w:sz w:val="20"/>
          <w:szCs w:val="20"/>
          <w:lang w:val="uk-UA"/>
        </w:rPr>
        <w:t>Рандомізоване</w:t>
      </w:r>
      <w:proofErr w:type="spellEnd"/>
      <w:r w:rsidR="00857438" w:rsidRPr="00857438">
        <w:rPr>
          <w:rFonts w:ascii="Arial" w:hAnsi="Arial" w:cs="Arial"/>
          <w:bCs/>
          <w:sz w:val="20"/>
          <w:szCs w:val="20"/>
          <w:lang w:val="uk-UA"/>
        </w:rPr>
        <w:t xml:space="preserve">, подвійне сліпе, плацебо-контрольоване дослідження фази </w:t>
      </w:r>
      <w:r w:rsidR="00857438" w:rsidRPr="00857438">
        <w:rPr>
          <w:rFonts w:ascii="Arial" w:hAnsi="Arial" w:cs="Arial"/>
          <w:bCs/>
          <w:sz w:val="20"/>
          <w:szCs w:val="20"/>
        </w:rPr>
        <w:t>III</w:t>
      </w:r>
      <w:r w:rsidR="00857438" w:rsidRPr="00857438">
        <w:rPr>
          <w:rFonts w:ascii="Arial" w:hAnsi="Arial" w:cs="Arial"/>
          <w:bCs/>
          <w:sz w:val="20"/>
          <w:szCs w:val="20"/>
          <w:lang w:val="uk-UA"/>
        </w:rPr>
        <w:t xml:space="preserve"> для оцінки безпечності та ефективності застосування аерозольного </w:t>
      </w:r>
      <w:proofErr w:type="spellStart"/>
      <w:r w:rsidR="00857438" w:rsidRPr="00857438">
        <w:rPr>
          <w:rFonts w:ascii="Arial" w:hAnsi="Arial" w:cs="Arial"/>
          <w:b/>
          <w:bCs/>
          <w:sz w:val="20"/>
          <w:szCs w:val="20"/>
          <w:lang w:val="uk-UA"/>
        </w:rPr>
        <w:t>новаферону</w:t>
      </w:r>
      <w:proofErr w:type="spellEnd"/>
      <w:r w:rsidR="00857438" w:rsidRPr="00857438">
        <w:rPr>
          <w:rFonts w:ascii="Arial" w:hAnsi="Arial" w:cs="Arial"/>
          <w:bCs/>
          <w:sz w:val="20"/>
          <w:szCs w:val="20"/>
          <w:lang w:val="uk-UA"/>
        </w:rPr>
        <w:t xml:space="preserve"> з препаратами стандартної терапії порівняно із плацебо з препаратами стандартної терапії у госпіталізованих дорослих пацієнтів із </w:t>
      </w:r>
      <w:r w:rsidR="00857438" w:rsidRPr="00857438">
        <w:rPr>
          <w:rFonts w:ascii="Arial" w:hAnsi="Arial" w:cs="Arial"/>
          <w:bCs/>
          <w:sz w:val="20"/>
          <w:szCs w:val="20"/>
        </w:rPr>
        <w:t>COVID</w:t>
      </w:r>
      <w:r w:rsidR="00857438" w:rsidRPr="00857438">
        <w:rPr>
          <w:rFonts w:ascii="Arial" w:hAnsi="Arial" w:cs="Arial"/>
          <w:bCs/>
          <w:sz w:val="20"/>
          <w:szCs w:val="20"/>
          <w:lang w:val="uk-UA"/>
        </w:rPr>
        <w:t xml:space="preserve">-19 помірного або тяжкого ступеня», код дослідження </w:t>
      </w:r>
      <w:r w:rsidR="00857438" w:rsidRPr="00857438">
        <w:rPr>
          <w:rFonts w:ascii="Arial" w:hAnsi="Arial" w:cs="Arial"/>
          <w:b/>
          <w:bCs/>
          <w:sz w:val="20"/>
          <w:szCs w:val="20"/>
        </w:rPr>
        <w:t>JH</w:t>
      </w:r>
      <w:r w:rsidR="00857438" w:rsidRPr="00857438">
        <w:rPr>
          <w:rFonts w:ascii="Arial" w:hAnsi="Arial" w:cs="Arial"/>
          <w:b/>
          <w:bCs/>
          <w:sz w:val="20"/>
          <w:szCs w:val="20"/>
          <w:lang w:val="uk-UA"/>
        </w:rPr>
        <w:t>-</w:t>
      </w:r>
      <w:r w:rsidR="00857438" w:rsidRPr="00857438">
        <w:rPr>
          <w:rFonts w:ascii="Arial" w:hAnsi="Arial" w:cs="Arial"/>
          <w:b/>
          <w:bCs/>
          <w:sz w:val="20"/>
          <w:szCs w:val="20"/>
        </w:rPr>
        <w:t>COR</w:t>
      </w:r>
      <w:r w:rsidR="00857438" w:rsidRPr="00857438">
        <w:rPr>
          <w:rFonts w:ascii="Arial" w:hAnsi="Arial" w:cs="Arial"/>
          <w:b/>
          <w:bCs/>
          <w:sz w:val="20"/>
          <w:szCs w:val="20"/>
          <w:lang w:val="uk-UA"/>
        </w:rPr>
        <w:t>-003</w:t>
      </w:r>
      <w:r w:rsidR="00857438" w:rsidRPr="00857438">
        <w:rPr>
          <w:rFonts w:ascii="Arial" w:hAnsi="Arial" w:cs="Arial"/>
          <w:bCs/>
          <w:sz w:val="20"/>
          <w:szCs w:val="20"/>
          <w:lang w:val="uk-UA"/>
        </w:rPr>
        <w:t xml:space="preserve">, версія 4.1 для України від 11 жовтня 2021 року, спонсор - </w:t>
      </w:r>
      <w:r w:rsidR="00857438" w:rsidRPr="00857438">
        <w:rPr>
          <w:rFonts w:ascii="Arial" w:hAnsi="Arial" w:cs="Arial"/>
          <w:bCs/>
          <w:sz w:val="20"/>
          <w:szCs w:val="20"/>
        </w:rPr>
        <w:t>Genova</w:t>
      </w:r>
      <w:r w:rsidR="00857438" w:rsidRPr="00857438">
        <w:rPr>
          <w:rFonts w:ascii="Arial" w:hAnsi="Arial" w:cs="Arial"/>
          <w:bCs/>
          <w:sz w:val="20"/>
          <w:szCs w:val="20"/>
          <w:lang w:val="uk-UA"/>
        </w:rPr>
        <w:t xml:space="preserve"> </w:t>
      </w:r>
      <w:proofErr w:type="spellStart"/>
      <w:r w:rsidR="00857438" w:rsidRPr="00857438">
        <w:rPr>
          <w:rFonts w:ascii="Arial" w:hAnsi="Arial" w:cs="Arial"/>
          <w:bCs/>
          <w:sz w:val="20"/>
          <w:szCs w:val="20"/>
        </w:rPr>
        <w:t>Inc</w:t>
      </w:r>
      <w:proofErr w:type="spellEnd"/>
      <w:r w:rsidR="00857438" w:rsidRPr="00857438">
        <w:rPr>
          <w:rFonts w:ascii="Arial" w:hAnsi="Arial" w:cs="Arial"/>
          <w:bCs/>
          <w:sz w:val="20"/>
          <w:szCs w:val="20"/>
          <w:lang w:val="uk-UA"/>
        </w:rPr>
        <w:t xml:space="preserve">., </w:t>
      </w:r>
      <w:r w:rsidR="00857438" w:rsidRPr="00857438">
        <w:rPr>
          <w:rFonts w:ascii="Arial" w:hAnsi="Arial" w:cs="Arial"/>
          <w:bCs/>
          <w:sz w:val="20"/>
          <w:szCs w:val="20"/>
        </w:rPr>
        <w:t>Hong</w:t>
      </w:r>
      <w:r w:rsidR="00857438" w:rsidRPr="00857438">
        <w:rPr>
          <w:rFonts w:ascii="Arial" w:hAnsi="Arial" w:cs="Arial"/>
          <w:bCs/>
          <w:sz w:val="20"/>
          <w:szCs w:val="20"/>
          <w:lang w:val="uk-UA"/>
        </w:rPr>
        <w:t xml:space="preserve"> </w:t>
      </w:r>
      <w:r w:rsidR="00857438" w:rsidRPr="00857438">
        <w:rPr>
          <w:rFonts w:ascii="Arial" w:hAnsi="Arial" w:cs="Arial"/>
          <w:bCs/>
          <w:sz w:val="20"/>
          <w:szCs w:val="20"/>
        </w:rPr>
        <w:t>Kong</w:t>
      </w:r>
    </w:p>
    <w:p w:rsidR="00857438" w:rsidRPr="00857438" w:rsidRDefault="00857438" w:rsidP="0085743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uk-UA"/>
        </w:rPr>
      </w:pPr>
      <w:r w:rsidRPr="00857438">
        <w:rPr>
          <w:rFonts w:ascii="Arial" w:hAnsi="Arial" w:cs="Arial"/>
          <w:bCs/>
          <w:sz w:val="20"/>
          <w:szCs w:val="20"/>
          <w:lang w:val="uk-UA"/>
        </w:rPr>
        <w:t>Фаза - ІІІ</w:t>
      </w:r>
    </w:p>
    <w:p w:rsidR="00857438" w:rsidRPr="00857438" w:rsidRDefault="00857438" w:rsidP="0085743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ru-RU"/>
        </w:rPr>
      </w:pPr>
      <w:r w:rsidRPr="00857438">
        <w:rPr>
          <w:rFonts w:ascii="Arial" w:hAnsi="Arial" w:cs="Arial"/>
          <w:bCs/>
          <w:sz w:val="20"/>
          <w:szCs w:val="20"/>
          <w:lang w:val="uk-UA"/>
        </w:rPr>
        <w:t xml:space="preserve">Заявник - Підприємство з 100% іноземною інвестицією </w:t>
      </w:r>
      <w:r w:rsidRPr="00857438">
        <w:rPr>
          <w:rFonts w:ascii="Arial" w:hAnsi="Arial" w:cs="Arial"/>
          <w:bCs/>
          <w:sz w:val="20"/>
          <w:szCs w:val="20"/>
          <w:lang w:val="ru-RU"/>
        </w:rPr>
        <w:t xml:space="preserve">«АЙК’ЮВІА РДС </w:t>
      </w:r>
      <w:proofErr w:type="spellStart"/>
      <w:r w:rsidRPr="00857438">
        <w:rPr>
          <w:rFonts w:ascii="Arial" w:hAnsi="Arial" w:cs="Arial"/>
          <w:bCs/>
          <w:sz w:val="20"/>
          <w:szCs w:val="20"/>
          <w:lang w:val="ru-RU"/>
        </w:rPr>
        <w:t>Україна</w:t>
      </w:r>
      <w:proofErr w:type="spellEnd"/>
      <w:r w:rsidRPr="00857438">
        <w:rPr>
          <w:rFonts w:ascii="Arial" w:hAnsi="Arial" w:cs="Arial"/>
          <w:bCs/>
          <w:sz w:val="20"/>
          <w:szCs w:val="20"/>
          <w:lang w:val="ru-RU"/>
        </w:rPr>
        <w:t>»</w:t>
      </w:r>
    </w:p>
    <w:p w:rsidR="00857438" w:rsidRPr="00857438" w:rsidRDefault="00857438" w:rsidP="008574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857438">
        <w:rPr>
          <w:rFonts w:ascii="Arial" w:hAnsi="Arial" w:cs="Arial"/>
          <w:b/>
          <w:bCs/>
          <w:sz w:val="20"/>
          <w:szCs w:val="20"/>
        </w:rPr>
        <w:t> </w:t>
      </w: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923"/>
      </w:tblGrid>
      <w:tr w:rsidR="00857438" w:rsidRPr="00857438" w:rsidTr="00CA5732">
        <w:tc>
          <w:tcPr>
            <w:tcW w:w="704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</w:rPr>
              <w:t>№</w:t>
            </w:r>
          </w:p>
          <w:p w:rsidR="00857438" w:rsidRPr="00857438" w:rsidRDefault="00857438" w:rsidP="0085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</w:rPr>
              <w:t>п/п</w:t>
            </w:r>
          </w:p>
        </w:tc>
        <w:tc>
          <w:tcPr>
            <w:tcW w:w="8923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П.І.Б.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відповідального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дослідника</w:t>
            </w:r>
            <w:proofErr w:type="spellEnd"/>
          </w:p>
          <w:p w:rsidR="00857438" w:rsidRPr="00857438" w:rsidRDefault="00857438" w:rsidP="0085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Назва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місця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проведення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клінічного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випробування</w:t>
            </w:r>
            <w:proofErr w:type="spellEnd"/>
          </w:p>
        </w:tc>
      </w:tr>
      <w:tr w:rsidR="00857438" w:rsidRPr="00857438" w:rsidTr="00CA5732">
        <w:tc>
          <w:tcPr>
            <w:tcW w:w="704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923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к.м.н. Гаврилов А.В.</w:t>
            </w:r>
          </w:p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Комунальне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Харківської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обласної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ради «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Обласна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клінічна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інфекційна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лікарня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», 1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відділення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Харків</w:t>
            </w:r>
            <w:proofErr w:type="spellEnd"/>
          </w:p>
        </w:tc>
      </w:tr>
      <w:tr w:rsidR="00857438" w:rsidRPr="00857438" w:rsidTr="00CA5732">
        <w:tc>
          <w:tcPr>
            <w:tcW w:w="704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923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к.м.н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Вишнивецький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І.І.</w:t>
            </w:r>
          </w:p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Комунальне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підприємство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Лікарня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№1»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Житомирської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міської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ради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інфекційне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відділення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, м.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Житомир</w:t>
            </w:r>
            <w:proofErr w:type="spellEnd"/>
          </w:p>
        </w:tc>
      </w:tr>
      <w:tr w:rsidR="00857438" w:rsidRPr="00857438" w:rsidTr="00CA5732">
        <w:tc>
          <w:tcPr>
            <w:tcW w:w="704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923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в.о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. зав.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від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. Молодцов В.Є.</w:t>
            </w:r>
          </w:p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Комунальне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Миколаївської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ради «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Міська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лікарня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№1»,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інфекційне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відділення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№4, м.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Миколаїв</w:t>
            </w:r>
            <w:proofErr w:type="spellEnd"/>
          </w:p>
        </w:tc>
      </w:tr>
      <w:tr w:rsidR="00857438" w:rsidRPr="00857438" w:rsidTr="00CA5732">
        <w:tc>
          <w:tcPr>
            <w:tcW w:w="704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8923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д.мед.н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., проф. Мороз Л.В.</w:t>
            </w:r>
          </w:p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Комунальне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Вінницька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міська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клінічна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лікарня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№1»,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інфекційне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відділення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Вінниця</w:t>
            </w:r>
            <w:proofErr w:type="spellEnd"/>
          </w:p>
        </w:tc>
      </w:tr>
      <w:tr w:rsidR="00857438" w:rsidRPr="00857438" w:rsidTr="00CA5732">
        <w:tc>
          <w:tcPr>
            <w:tcW w:w="704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8923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генеральний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директор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Лаврюкова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С. Я.</w:t>
            </w:r>
          </w:p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Комунальне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Міська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клінічна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інфекційна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лікарня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Одеської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ради,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відділення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№10, м. Одеса</w:t>
            </w:r>
          </w:p>
        </w:tc>
      </w:tr>
      <w:tr w:rsidR="00857438" w:rsidRPr="00857438" w:rsidTr="00CA5732">
        <w:tc>
          <w:tcPr>
            <w:tcW w:w="704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8923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к.м.н., зав. центр.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Мартинюк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Г.А. </w:t>
            </w:r>
          </w:p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Комунальне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«Центральна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міська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лікарня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Рівненської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ради,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Обласний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лікувально-діагностичний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гепатологічний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центр, м.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Рівне</w:t>
            </w:r>
            <w:proofErr w:type="spellEnd"/>
          </w:p>
        </w:tc>
      </w:tr>
      <w:tr w:rsidR="00857438" w:rsidRPr="00857438" w:rsidTr="00CA5732">
        <w:tc>
          <w:tcPr>
            <w:tcW w:w="704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8923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к.м.н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Кірєєва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Т.В.</w:t>
            </w:r>
          </w:p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Комунальне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некомерційне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підприємство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Міська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клінічна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лікарня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№16»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Дніпровської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міської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ради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відділення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терапії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Дніпровський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державний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медичний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університет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кафедра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внутрішньої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медицини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1, м.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Дніпро</w:t>
            </w:r>
            <w:proofErr w:type="spellEnd"/>
          </w:p>
        </w:tc>
      </w:tr>
      <w:tr w:rsidR="00857438" w:rsidRPr="00857438" w:rsidTr="00CA5732">
        <w:tc>
          <w:tcPr>
            <w:tcW w:w="704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8923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к.м.н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Бєлослудцева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К.О.</w:t>
            </w:r>
          </w:p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Комунальне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некомерційне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підпри</w:t>
            </w:r>
            <w:bookmarkStart w:id="0" w:name="_GoBack"/>
            <w:bookmarkEnd w:id="0"/>
            <w:r w:rsidRPr="00857438">
              <w:rPr>
                <w:rFonts w:ascii="Arial" w:hAnsi="Arial" w:cs="Arial"/>
                <w:bCs/>
                <w:sz w:val="20"/>
                <w:szCs w:val="20"/>
              </w:rPr>
              <w:t>ємство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Міська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клінічна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лікарня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№6»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Дніпровської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міської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ради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відділення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терапії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з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пульмонологічними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ліжками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Дніпровський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державний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медичний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університет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кафедра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внутрішньої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медицини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1, м.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Дніпро</w:t>
            </w:r>
            <w:proofErr w:type="spellEnd"/>
          </w:p>
        </w:tc>
      </w:tr>
      <w:tr w:rsidR="00857438" w:rsidRPr="00857438" w:rsidTr="00CA5732">
        <w:tc>
          <w:tcPr>
            <w:tcW w:w="704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923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д.м.н., проф. Коваль Т.І.</w:t>
            </w:r>
          </w:p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Комунальне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Полтавська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обласна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клінічна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інфекційна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лікарня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Полтавської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обласної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ради»,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госпітальне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відділення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, м. Полтава</w:t>
            </w:r>
          </w:p>
        </w:tc>
      </w:tr>
      <w:tr w:rsidR="00857438" w:rsidRPr="00857438" w:rsidTr="00CA5732">
        <w:tc>
          <w:tcPr>
            <w:tcW w:w="704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8923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д.м.н., проф.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Пришляк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О.Я.</w:t>
            </w:r>
          </w:p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Комунальне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Івано-Франківська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обласна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клінічна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інфекційна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лікарня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Івано-Франківської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обласної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ради»,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відділення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№3, м.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Івано-Франківськ</w:t>
            </w:r>
            <w:proofErr w:type="spellEnd"/>
          </w:p>
        </w:tc>
      </w:tr>
      <w:tr w:rsidR="00857438" w:rsidRPr="00857438" w:rsidTr="00CA5732">
        <w:tc>
          <w:tcPr>
            <w:tcW w:w="704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8923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к.м.н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.,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зав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від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Блажко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В.І.</w:t>
            </w:r>
          </w:p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Комунальне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некомерційне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підприємство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Міська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клінічна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лікарня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№13»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Харківської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міської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ради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пульмонологічне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відділення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№2, м.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Харків</w:t>
            </w:r>
            <w:proofErr w:type="spellEnd"/>
          </w:p>
        </w:tc>
      </w:tr>
      <w:tr w:rsidR="00857438" w:rsidRPr="00857438" w:rsidTr="00CA5732">
        <w:tc>
          <w:tcPr>
            <w:tcW w:w="704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8923" w:type="dxa"/>
          </w:tcPr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заступник директора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Виповська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В.В.</w:t>
            </w:r>
          </w:p>
          <w:p w:rsidR="00857438" w:rsidRPr="00857438" w:rsidRDefault="00857438" w:rsidP="008574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Комунальне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медичне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Кременчуцька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перша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міська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лікарня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>ім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. </w:t>
            </w:r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О.Т.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Богаєвського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пульмонологічне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відділення</w:t>
            </w:r>
            <w:proofErr w:type="spellEnd"/>
            <w:r w:rsidRPr="00857438">
              <w:rPr>
                <w:rFonts w:ascii="Arial" w:hAnsi="Arial" w:cs="Arial"/>
                <w:bCs/>
                <w:sz w:val="20"/>
                <w:szCs w:val="20"/>
              </w:rPr>
              <w:t xml:space="preserve">, м. </w:t>
            </w:r>
            <w:proofErr w:type="spellStart"/>
            <w:r w:rsidRPr="00857438">
              <w:rPr>
                <w:rFonts w:ascii="Arial" w:hAnsi="Arial" w:cs="Arial"/>
                <w:bCs/>
                <w:sz w:val="20"/>
                <w:szCs w:val="20"/>
              </w:rPr>
              <w:t>Кременчук</w:t>
            </w:r>
            <w:proofErr w:type="spellEnd"/>
          </w:p>
        </w:tc>
      </w:tr>
    </w:tbl>
    <w:p w:rsidR="004522C5" w:rsidRPr="00857438" w:rsidRDefault="004522C5" w:rsidP="00857438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p w:rsidR="00857438" w:rsidRDefault="00857438" w:rsidP="00920E39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p w:rsidR="00857438" w:rsidRPr="00C80ED0" w:rsidRDefault="00857438" w:rsidP="00857438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18"/>
          <w:szCs w:val="18"/>
          <w:lang w:val="uk-U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2. </w:t>
      </w:r>
      <w:r w:rsidRPr="00C80E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Включення додаткових місць проведення клінічного випробування в Україні </w:t>
      </w:r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>до протоколу клінічного дослідження «</w:t>
      </w:r>
      <w:proofErr w:type="spellStart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>Багатоцентрове</w:t>
      </w:r>
      <w:proofErr w:type="spellEnd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</w:t>
      </w:r>
      <w:proofErr w:type="spellStart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>рандомізоване</w:t>
      </w:r>
      <w:proofErr w:type="spellEnd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подвійне-сліпе, плацебо-контрольоване дослідження 3 фази з метою оцінки ефективності та безпечності </w:t>
      </w:r>
      <w:r w:rsidRPr="00C80E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М</w:t>
      </w:r>
      <w:r w:rsidRPr="00C80ED0">
        <w:rPr>
          <w:rFonts w:ascii="Arial" w:hAnsi="Arial" w:cs="Arial"/>
          <w:b/>
          <w:bCs/>
          <w:color w:val="000000"/>
          <w:sz w:val="20"/>
          <w:szCs w:val="20"/>
        </w:rPr>
        <w:t>K</w:t>
      </w:r>
      <w:r w:rsidRPr="00C80E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-4482</w:t>
      </w:r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для запобігання </w:t>
      </w:r>
      <w:r w:rsidRPr="00C80ED0">
        <w:rPr>
          <w:rFonts w:ascii="Arial" w:hAnsi="Arial" w:cs="Arial"/>
          <w:bCs/>
          <w:color w:val="000000"/>
          <w:sz w:val="20"/>
          <w:szCs w:val="20"/>
        </w:rPr>
        <w:t>COVID</w:t>
      </w:r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-19 (лабораторно підтвердженої інфекції </w:t>
      </w:r>
      <w:r w:rsidRPr="00C80ED0">
        <w:rPr>
          <w:rFonts w:ascii="Arial" w:hAnsi="Arial" w:cs="Arial"/>
          <w:bCs/>
          <w:color w:val="000000"/>
          <w:sz w:val="20"/>
          <w:szCs w:val="20"/>
        </w:rPr>
        <w:t>SARS</w:t>
      </w:r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>-</w:t>
      </w:r>
      <w:proofErr w:type="spellStart"/>
      <w:r w:rsidRPr="00C80ED0">
        <w:rPr>
          <w:rFonts w:ascii="Arial" w:hAnsi="Arial" w:cs="Arial"/>
          <w:bCs/>
          <w:color w:val="000000"/>
          <w:sz w:val="20"/>
          <w:szCs w:val="20"/>
        </w:rPr>
        <w:t>CoV</w:t>
      </w:r>
      <w:proofErr w:type="spellEnd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-2 із наявними симптомами) у дорослих, які проживають із особою з </w:t>
      </w:r>
      <w:r w:rsidRPr="00C80ED0">
        <w:rPr>
          <w:rFonts w:ascii="Arial" w:hAnsi="Arial" w:cs="Arial"/>
          <w:bCs/>
          <w:color w:val="000000"/>
          <w:sz w:val="20"/>
          <w:szCs w:val="20"/>
        </w:rPr>
        <w:t>COVID</w:t>
      </w:r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-19», код дослідження </w:t>
      </w:r>
      <w:r w:rsidRPr="00C80ED0">
        <w:rPr>
          <w:rFonts w:ascii="Arial" w:hAnsi="Arial" w:cs="Arial"/>
          <w:b/>
          <w:bCs/>
          <w:color w:val="000000"/>
          <w:sz w:val="20"/>
          <w:szCs w:val="20"/>
        </w:rPr>
        <w:t>MK</w:t>
      </w:r>
      <w:r w:rsidRPr="00C80ED0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-4482-013</w:t>
      </w:r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>, з інкорпорованою поправкою 01 від 23 серпня 2021 року; спонсор - «</w:t>
      </w:r>
      <w:proofErr w:type="spellStart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>Мерк</w:t>
      </w:r>
      <w:proofErr w:type="spellEnd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>Шарп</w:t>
      </w:r>
      <w:proofErr w:type="spellEnd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>Енд</w:t>
      </w:r>
      <w:proofErr w:type="spellEnd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>Доум</w:t>
      </w:r>
      <w:proofErr w:type="spellEnd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>Корп</w:t>
      </w:r>
      <w:proofErr w:type="spellEnd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>.», дочірнє підприємство «</w:t>
      </w:r>
      <w:proofErr w:type="spellStart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>Мерк</w:t>
      </w:r>
      <w:proofErr w:type="spellEnd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>Енд</w:t>
      </w:r>
      <w:proofErr w:type="spellEnd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Ко., Інк.», США (</w:t>
      </w:r>
      <w:r w:rsidRPr="00C80ED0">
        <w:rPr>
          <w:rFonts w:ascii="Arial" w:hAnsi="Arial" w:cs="Arial"/>
          <w:bCs/>
          <w:color w:val="000000"/>
          <w:sz w:val="20"/>
          <w:szCs w:val="20"/>
        </w:rPr>
        <w:t>Merck</w:t>
      </w:r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Pr="00C80ED0">
        <w:rPr>
          <w:rFonts w:ascii="Arial" w:hAnsi="Arial" w:cs="Arial"/>
          <w:bCs/>
          <w:color w:val="000000"/>
          <w:sz w:val="20"/>
          <w:szCs w:val="20"/>
        </w:rPr>
        <w:t>Sharp</w:t>
      </w:r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&amp; </w:t>
      </w:r>
      <w:proofErr w:type="spellStart"/>
      <w:r w:rsidRPr="00C80ED0">
        <w:rPr>
          <w:rFonts w:ascii="Arial" w:hAnsi="Arial" w:cs="Arial"/>
          <w:bCs/>
          <w:color w:val="000000"/>
          <w:sz w:val="20"/>
          <w:szCs w:val="20"/>
        </w:rPr>
        <w:t>Dohme</w:t>
      </w:r>
      <w:proofErr w:type="spellEnd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Pr="00C80ED0">
        <w:rPr>
          <w:rFonts w:ascii="Arial" w:hAnsi="Arial" w:cs="Arial"/>
          <w:bCs/>
          <w:color w:val="000000"/>
          <w:sz w:val="20"/>
          <w:szCs w:val="20"/>
        </w:rPr>
        <w:t>Corp</w:t>
      </w:r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., </w:t>
      </w:r>
      <w:r w:rsidRPr="00C80ED0">
        <w:rPr>
          <w:rFonts w:ascii="Arial" w:hAnsi="Arial" w:cs="Arial"/>
          <w:bCs/>
          <w:color w:val="000000"/>
          <w:sz w:val="20"/>
          <w:szCs w:val="20"/>
        </w:rPr>
        <w:t>a</w:t>
      </w:r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Pr="00C80ED0">
        <w:rPr>
          <w:rFonts w:ascii="Arial" w:hAnsi="Arial" w:cs="Arial"/>
          <w:bCs/>
          <w:color w:val="000000"/>
          <w:sz w:val="20"/>
          <w:szCs w:val="20"/>
        </w:rPr>
        <w:t>subsidiary</w:t>
      </w:r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Pr="00C80ED0">
        <w:rPr>
          <w:rFonts w:ascii="Arial" w:hAnsi="Arial" w:cs="Arial"/>
          <w:bCs/>
          <w:color w:val="000000"/>
          <w:sz w:val="20"/>
          <w:szCs w:val="20"/>
        </w:rPr>
        <w:t>of</w:t>
      </w:r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Pr="00C80ED0">
        <w:rPr>
          <w:rFonts w:ascii="Arial" w:hAnsi="Arial" w:cs="Arial"/>
          <w:bCs/>
          <w:color w:val="000000"/>
          <w:sz w:val="20"/>
          <w:szCs w:val="20"/>
        </w:rPr>
        <w:t>Merck</w:t>
      </w:r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&amp; </w:t>
      </w:r>
      <w:r w:rsidRPr="00C80ED0">
        <w:rPr>
          <w:rFonts w:ascii="Arial" w:hAnsi="Arial" w:cs="Arial"/>
          <w:bCs/>
          <w:color w:val="000000"/>
          <w:sz w:val="20"/>
          <w:szCs w:val="20"/>
        </w:rPr>
        <w:t>Co</w:t>
      </w:r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., </w:t>
      </w:r>
      <w:proofErr w:type="spellStart"/>
      <w:r w:rsidRPr="00C80ED0">
        <w:rPr>
          <w:rFonts w:ascii="Arial" w:hAnsi="Arial" w:cs="Arial"/>
          <w:bCs/>
          <w:color w:val="000000"/>
          <w:sz w:val="20"/>
          <w:szCs w:val="20"/>
        </w:rPr>
        <w:t>Inc</w:t>
      </w:r>
      <w:proofErr w:type="spellEnd"/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., </w:t>
      </w:r>
      <w:r w:rsidRPr="00C80ED0">
        <w:rPr>
          <w:rFonts w:ascii="Arial" w:hAnsi="Arial" w:cs="Arial"/>
          <w:bCs/>
          <w:color w:val="000000"/>
          <w:sz w:val="20"/>
          <w:szCs w:val="20"/>
        </w:rPr>
        <w:t>USA</w:t>
      </w:r>
      <w:r w:rsidRPr="00C80ED0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) </w:t>
      </w:r>
    </w:p>
    <w:p w:rsidR="00857438" w:rsidRPr="00D4454B" w:rsidRDefault="00857438" w:rsidP="00857438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D4454B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D4454B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D4454B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D4454B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D4454B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D4454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D4454B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D4454B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D4454B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D4454B">
        <w:rPr>
          <w:rFonts w:ascii="Arial" w:hAnsi="Arial" w:cs="Arial"/>
          <w:sz w:val="20"/>
          <w:szCs w:val="20"/>
          <w:lang w:val="ru-RU"/>
        </w:rPr>
        <w:t>»</w:t>
      </w:r>
    </w:p>
    <w:p w:rsidR="00857438" w:rsidRPr="00C80ED0" w:rsidRDefault="00857438" w:rsidP="00857438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  <w:lang w:val="uk-UA"/>
        </w:rPr>
      </w:pPr>
      <w:r w:rsidRPr="00C80ED0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 </w:t>
      </w:r>
    </w:p>
    <w:p w:rsidR="00857438" w:rsidRDefault="00857438" w:rsidP="00857438">
      <w:pPr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9117"/>
      </w:tblGrid>
      <w:tr w:rsidR="00857438" w:rsidRPr="00857438" w:rsidTr="00CA5732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38" w:rsidRPr="00857438" w:rsidRDefault="00857438" w:rsidP="00CA5732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857438">
              <w:rPr>
                <w:rStyle w:val="cs9b006264"/>
                <w:b w:val="0"/>
              </w:rPr>
              <w:t>№ п/п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38" w:rsidRPr="00857438" w:rsidRDefault="00857438" w:rsidP="00CA5732">
            <w:pPr>
              <w:pStyle w:val="cs202b20ac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857438">
              <w:rPr>
                <w:rStyle w:val="cs9b006264"/>
                <w:b w:val="0"/>
                <w:lang w:val="ru-RU"/>
              </w:rPr>
              <w:t xml:space="preserve">П.І.Б. </w:t>
            </w:r>
            <w:proofErr w:type="spellStart"/>
            <w:r w:rsidRPr="00857438">
              <w:rPr>
                <w:rStyle w:val="cs9b006264"/>
                <w:b w:val="0"/>
                <w:lang w:val="ru-RU"/>
              </w:rPr>
              <w:t>відповідального</w:t>
            </w:r>
            <w:proofErr w:type="spellEnd"/>
            <w:r w:rsidRPr="00857438">
              <w:rPr>
                <w:rStyle w:val="cs9b006264"/>
                <w:b w:val="0"/>
                <w:lang w:val="ru-RU"/>
              </w:rPr>
              <w:t xml:space="preserve"> </w:t>
            </w:r>
            <w:proofErr w:type="spellStart"/>
            <w:r w:rsidRPr="00857438">
              <w:rPr>
                <w:rStyle w:val="cs9b006264"/>
                <w:b w:val="0"/>
                <w:lang w:val="ru-RU"/>
              </w:rPr>
              <w:t>дослідника</w:t>
            </w:r>
            <w:proofErr w:type="spellEnd"/>
          </w:p>
          <w:p w:rsidR="00857438" w:rsidRPr="00857438" w:rsidRDefault="00857438" w:rsidP="00CA5732">
            <w:pPr>
              <w:pStyle w:val="cs2e86d3a6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857438">
              <w:rPr>
                <w:rStyle w:val="cs9b006264"/>
                <w:b w:val="0"/>
                <w:lang w:val="ru-RU"/>
              </w:rPr>
              <w:t>Назва</w:t>
            </w:r>
            <w:proofErr w:type="spellEnd"/>
            <w:r w:rsidRPr="00857438">
              <w:rPr>
                <w:rStyle w:val="cs9b006264"/>
                <w:b w:val="0"/>
                <w:lang w:val="ru-RU"/>
              </w:rPr>
              <w:t xml:space="preserve"> </w:t>
            </w:r>
            <w:proofErr w:type="spellStart"/>
            <w:r w:rsidRPr="00857438">
              <w:rPr>
                <w:rStyle w:val="cs9b006264"/>
                <w:b w:val="0"/>
                <w:lang w:val="ru-RU"/>
              </w:rPr>
              <w:t>місця</w:t>
            </w:r>
            <w:proofErr w:type="spellEnd"/>
            <w:r w:rsidRPr="00857438">
              <w:rPr>
                <w:rStyle w:val="cs9b006264"/>
                <w:b w:val="0"/>
                <w:lang w:val="ru-RU"/>
              </w:rPr>
              <w:t xml:space="preserve"> </w:t>
            </w:r>
            <w:proofErr w:type="spellStart"/>
            <w:r w:rsidRPr="00857438">
              <w:rPr>
                <w:rStyle w:val="cs9b006264"/>
                <w:b w:val="0"/>
                <w:lang w:val="ru-RU"/>
              </w:rPr>
              <w:t>проведення</w:t>
            </w:r>
            <w:proofErr w:type="spellEnd"/>
            <w:r w:rsidRPr="00857438">
              <w:rPr>
                <w:rStyle w:val="cs9b006264"/>
                <w:b w:val="0"/>
                <w:lang w:val="ru-RU"/>
              </w:rPr>
              <w:t xml:space="preserve"> </w:t>
            </w:r>
            <w:proofErr w:type="spellStart"/>
            <w:r w:rsidRPr="00857438">
              <w:rPr>
                <w:rStyle w:val="cs9b006264"/>
                <w:b w:val="0"/>
                <w:lang w:val="ru-RU"/>
              </w:rPr>
              <w:t>клінічного</w:t>
            </w:r>
            <w:proofErr w:type="spellEnd"/>
            <w:r w:rsidRPr="00857438">
              <w:rPr>
                <w:rStyle w:val="cs9b006264"/>
                <w:b w:val="0"/>
                <w:lang w:val="ru-RU"/>
              </w:rPr>
              <w:t xml:space="preserve"> </w:t>
            </w:r>
            <w:proofErr w:type="spellStart"/>
            <w:r w:rsidRPr="00857438">
              <w:rPr>
                <w:rStyle w:val="cs9b006264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857438" w:rsidRPr="00857438" w:rsidTr="00CA5732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438" w:rsidRDefault="00857438" w:rsidP="00CA573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438" w:rsidRPr="00C80ED0" w:rsidRDefault="00857438" w:rsidP="00CA5732">
            <w:pPr>
              <w:jc w:val="both"/>
              <w:rPr>
                <w:lang w:val="ru-RU"/>
              </w:rPr>
            </w:pPr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к.м.н. Яковенко О.К.</w:t>
            </w:r>
          </w:p>
          <w:p w:rsidR="00857438" w:rsidRPr="00C80ED0" w:rsidRDefault="00857438" w:rsidP="00CA5732">
            <w:pPr>
              <w:jc w:val="both"/>
              <w:rPr>
                <w:lang w:val="ru-RU"/>
              </w:rPr>
            </w:pP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Комунальне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Волинська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обласна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клінічна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лікарня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Волинської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обласної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ради,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інфекційне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відділення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№2, с. Тарасове,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Луцький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район</w:t>
            </w:r>
          </w:p>
        </w:tc>
      </w:tr>
      <w:tr w:rsidR="00857438" w:rsidRPr="00857438" w:rsidTr="00CA5732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438" w:rsidRDefault="00857438" w:rsidP="00CA5732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438" w:rsidRPr="00C80ED0" w:rsidRDefault="00857438" w:rsidP="00CA5732">
            <w:pPr>
              <w:jc w:val="both"/>
              <w:rPr>
                <w:lang w:val="ru-RU"/>
              </w:rPr>
            </w:pPr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д.м.н., проф.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Гашинова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К.Ю.</w:t>
            </w:r>
          </w:p>
          <w:p w:rsidR="00857438" w:rsidRPr="00C80ED0" w:rsidRDefault="00857438" w:rsidP="00CA5732">
            <w:pPr>
              <w:jc w:val="both"/>
              <w:rPr>
                <w:lang w:val="ru-RU"/>
              </w:rPr>
            </w:pP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Комунальне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некомерційне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Міська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клінічна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лікарня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№4»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Дніпровської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міської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ради,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Міський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центр по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лікуванню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професійних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захворювань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клініко-діагностичне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відділення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Дніпровський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державний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медичний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університет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, кафедра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професійних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хвороб,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клінічної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імунології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клінічної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фармакології</w:t>
            </w:r>
            <w:proofErr w:type="spellEnd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C80ED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Дніпро</w:t>
            </w:r>
            <w:proofErr w:type="spellEnd"/>
          </w:p>
        </w:tc>
      </w:tr>
    </w:tbl>
    <w:p w:rsidR="00857438" w:rsidRPr="00C80ED0" w:rsidRDefault="00857438" w:rsidP="00857438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857438" w:rsidRPr="00C80ED0" w:rsidRDefault="00857438" w:rsidP="00857438">
      <w:pPr>
        <w:jc w:val="both"/>
        <w:rPr>
          <w:rFonts w:ascii="Arial" w:hAnsi="Arial" w:cs="Arial"/>
          <w:sz w:val="20"/>
          <w:szCs w:val="20"/>
        </w:rPr>
      </w:pPr>
    </w:p>
    <w:p w:rsidR="00857438" w:rsidRPr="00857438" w:rsidRDefault="00857438" w:rsidP="00920E39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ru-RU"/>
        </w:rPr>
      </w:pPr>
    </w:p>
    <w:p w:rsidR="000A3C26" w:rsidRDefault="000A3C26" w:rsidP="000A3C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sectPr w:rsidR="000A3C26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857438" w:rsidRPr="00857438">
      <w:rPr>
        <w:noProof/>
        <w:sz w:val="20"/>
        <w:szCs w:val="20"/>
        <w:lang w:val="ru-RU"/>
      </w:rPr>
      <w:t>2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0A6274"/>
    <w:rsid w:val="003E3998"/>
    <w:rsid w:val="00447E56"/>
    <w:rsid w:val="004522C5"/>
    <w:rsid w:val="004E103E"/>
    <w:rsid w:val="005776D0"/>
    <w:rsid w:val="00653843"/>
    <w:rsid w:val="006C0965"/>
    <w:rsid w:val="00775021"/>
    <w:rsid w:val="00782BCF"/>
    <w:rsid w:val="007B3CAE"/>
    <w:rsid w:val="00857438"/>
    <w:rsid w:val="00860E56"/>
    <w:rsid w:val="008B72C3"/>
    <w:rsid w:val="008D5649"/>
    <w:rsid w:val="00920E39"/>
    <w:rsid w:val="00946E51"/>
    <w:rsid w:val="00995E0C"/>
    <w:rsid w:val="00A8610F"/>
    <w:rsid w:val="00A969E4"/>
    <w:rsid w:val="00B14E9A"/>
    <w:rsid w:val="00BE41C4"/>
    <w:rsid w:val="00D207FF"/>
    <w:rsid w:val="00D7413F"/>
    <w:rsid w:val="00D931BF"/>
    <w:rsid w:val="00DA48B2"/>
    <w:rsid w:val="00DD25BE"/>
    <w:rsid w:val="00DE62FA"/>
    <w:rsid w:val="00DF595A"/>
    <w:rsid w:val="00FB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AC1C821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rsid w:val="000A6274"/>
    <w:pPr>
      <w:jc w:val="center"/>
    </w:pPr>
    <w:rPr>
      <w:rFonts w:eastAsiaTheme="minorEastAsia"/>
    </w:rPr>
  </w:style>
  <w:style w:type="paragraph" w:customStyle="1" w:styleId="cs8dfe8bac">
    <w:name w:val="cs8dfe8bac"/>
    <w:basedOn w:val="a"/>
    <w:rsid w:val="000A6274"/>
    <w:rPr>
      <w:rFonts w:eastAsiaTheme="minorEastAsia"/>
    </w:rPr>
  </w:style>
  <w:style w:type="paragraph" w:customStyle="1" w:styleId="csa0f16d57">
    <w:name w:val="csa0f16d57"/>
    <w:basedOn w:val="a"/>
    <w:rsid w:val="000A6274"/>
    <w:pPr>
      <w:jc w:val="both"/>
    </w:pPr>
    <w:rPr>
      <w:rFonts w:eastAsiaTheme="minorEastAsia"/>
    </w:rPr>
  </w:style>
  <w:style w:type="character" w:customStyle="1" w:styleId="cs7d567a251">
    <w:name w:val="cs7d567a251"/>
    <w:basedOn w:val="a0"/>
    <w:rsid w:val="000A627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561E6-CD6E-4508-8455-282528F3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528</Words>
  <Characters>3877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34</cp:revision>
  <cp:lastPrinted>2021-11-16T10:03:00Z</cp:lastPrinted>
  <dcterms:created xsi:type="dcterms:W3CDTF">2021-11-16T09:27:00Z</dcterms:created>
  <dcterms:modified xsi:type="dcterms:W3CDTF">2022-01-06T07:18:00Z</dcterms:modified>
</cp:coreProperties>
</file>