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C7827" w14:textId="77777777" w:rsidR="004D6CF4" w:rsidRPr="004F2E06" w:rsidRDefault="004D6CF4" w:rsidP="004D6CF4">
      <w:pPr>
        <w:jc w:val="right"/>
        <w:rPr>
          <w:rFonts w:ascii="Arial" w:hAnsi="Arial" w:cs="Arial"/>
          <w:b/>
          <w:bCs/>
          <w:sz w:val="20"/>
          <w:szCs w:val="20"/>
          <w:lang w:val="ru-RU"/>
        </w:rPr>
      </w:pPr>
      <w:r w:rsidRPr="004F2E06">
        <w:rPr>
          <w:rFonts w:ascii="Arial" w:hAnsi="Arial" w:cs="Arial"/>
          <w:b/>
          <w:bCs/>
          <w:sz w:val="20"/>
          <w:szCs w:val="20"/>
          <w:lang w:val="ru-RU"/>
        </w:rPr>
        <w:t xml:space="preserve">Додаток   </w:t>
      </w:r>
    </w:p>
    <w:p w14:paraId="69AA35ED" w14:textId="77777777" w:rsidR="004D6CF4" w:rsidRPr="004F2E06" w:rsidRDefault="004D6CF4" w:rsidP="004D6CF4">
      <w:pPr>
        <w:jc w:val="right"/>
        <w:rPr>
          <w:rFonts w:ascii="Arial" w:hAnsi="Arial" w:cs="Arial"/>
          <w:b/>
          <w:sz w:val="20"/>
          <w:szCs w:val="20"/>
          <w:lang w:val="ru-RU" w:eastAsia="ru-RU"/>
        </w:rPr>
      </w:pPr>
    </w:p>
    <w:p w14:paraId="41E3A30F" w14:textId="40832C01" w:rsidR="004D6CF4" w:rsidRPr="004F2E06" w:rsidRDefault="004D6CF4" w:rsidP="004D6CF4">
      <w:pPr>
        <w:jc w:val="both"/>
        <w:rPr>
          <w:rFonts w:ascii="Arial" w:hAnsi="Arial" w:cs="Arial"/>
          <w:b/>
          <w:bCs/>
          <w:sz w:val="20"/>
          <w:szCs w:val="20"/>
          <w:lang w:val="ru-RU" w:eastAsia="ru-RU"/>
        </w:rPr>
      </w:pPr>
      <w:r w:rsidRPr="004F2E06">
        <w:rPr>
          <w:rFonts w:ascii="Arial" w:hAnsi="Arial" w:cs="Arial"/>
          <w:b/>
          <w:bCs/>
          <w:sz w:val="20"/>
          <w:szCs w:val="20"/>
          <w:lang w:val="ru-RU"/>
        </w:rPr>
        <w:t>«</w:t>
      </w:r>
      <w:r w:rsidRPr="004F2E06">
        <w:rPr>
          <w:rFonts w:ascii="Arial" w:hAnsi="Arial" w:cs="Arial"/>
          <w:b/>
          <w:sz w:val="20"/>
          <w:szCs w:val="20"/>
          <w:lang w:val="ru-RU" w:eastAsia="ru-RU"/>
        </w:rPr>
        <w:t>Перелік протоколів клінічних випробувань лікарських засобів та суттєвих поправок до протоколів клінічних випробувань</w:t>
      </w:r>
      <w:r w:rsidRPr="004F2E06">
        <w:rPr>
          <w:rFonts w:ascii="Arial" w:hAnsi="Arial" w:cs="Arial"/>
          <w:b/>
          <w:sz w:val="20"/>
          <w:szCs w:val="20"/>
          <w:lang w:val="ru-RU"/>
        </w:rPr>
        <w:t>, розглянутих на засіданнях НЕР №0</w:t>
      </w:r>
      <w:r w:rsidR="00DE6ABB">
        <w:rPr>
          <w:rFonts w:ascii="Arial" w:hAnsi="Arial" w:cs="Arial"/>
          <w:b/>
          <w:sz w:val="20"/>
          <w:szCs w:val="20"/>
          <w:lang w:val="ru-RU"/>
        </w:rPr>
        <w:t>5</w:t>
      </w:r>
      <w:r w:rsidRPr="004F2E06">
        <w:rPr>
          <w:rFonts w:ascii="Arial" w:hAnsi="Arial" w:cs="Arial"/>
          <w:b/>
          <w:sz w:val="20"/>
          <w:szCs w:val="20"/>
          <w:lang w:val="ru-RU"/>
        </w:rPr>
        <w:t xml:space="preserve"> від </w:t>
      </w:r>
      <w:r w:rsidR="00DE6ABB">
        <w:rPr>
          <w:rFonts w:ascii="Arial" w:hAnsi="Arial" w:cs="Arial"/>
          <w:b/>
          <w:sz w:val="20"/>
          <w:szCs w:val="20"/>
          <w:lang w:val="ru-RU"/>
        </w:rPr>
        <w:t>23</w:t>
      </w:r>
      <w:r w:rsidRPr="004F2E06">
        <w:rPr>
          <w:rFonts w:ascii="Arial" w:hAnsi="Arial" w:cs="Arial"/>
          <w:b/>
          <w:sz w:val="20"/>
          <w:szCs w:val="20"/>
          <w:lang w:val="ru-RU"/>
        </w:rPr>
        <w:t>.0</w:t>
      </w:r>
      <w:r w:rsidR="00DE6ABB">
        <w:rPr>
          <w:rFonts w:ascii="Arial" w:hAnsi="Arial" w:cs="Arial"/>
          <w:b/>
          <w:sz w:val="20"/>
          <w:szCs w:val="20"/>
          <w:lang w:val="ru-RU"/>
        </w:rPr>
        <w:t>3</w:t>
      </w:r>
      <w:r w:rsidRPr="004F2E06">
        <w:rPr>
          <w:rFonts w:ascii="Arial" w:hAnsi="Arial" w:cs="Arial"/>
          <w:b/>
          <w:sz w:val="20"/>
          <w:szCs w:val="20"/>
          <w:lang w:val="ru-RU"/>
        </w:rPr>
        <w:t>.2022,                   НТР №0</w:t>
      </w:r>
      <w:r w:rsidR="00DE6ABB">
        <w:rPr>
          <w:rFonts w:ascii="Arial" w:hAnsi="Arial" w:cs="Arial"/>
          <w:b/>
          <w:sz w:val="20"/>
          <w:szCs w:val="20"/>
          <w:lang w:val="ru-RU"/>
        </w:rPr>
        <w:t>8</w:t>
      </w:r>
      <w:r w:rsidRPr="004F2E06">
        <w:rPr>
          <w:rFonts w:ascii="Arial" w:hAnsi="Arial" w:cs="Arial"/>
          <w:b/>
          <w:sz w:val="20"/>
          <w:szCs w:val="20"/>
          <w:lang w:val="ru-RU"/>
        </w:rPr>
        <w:t xml:space="preserve"> від </w:t>
      </w:r>
      <w:r w:rsidR="00DE6ABB">
        <w:rPr>
          <w:rFonts w:ascii="Arial" w:hAnsi="Arial" w:cs="Arial"/>
          <w:b/>
          <w:sz w:val="20"/>
          <w:szCs w:val="20"/>
          <w:lang w:val="ru-RU"/>
        </w:rPr>
        <w:t>23</w:t>
      </w:r>
      <w:r w:rsidRPr="004F2E06">
        <w:rPr>
          <w:rFonts w:ascii="Arial" w:hAnsi="Arial" w:cs="Arial"/>
          <w:b/>
          <w:sz w:val="20"/>
          <w:szCs w:val="20"/>
          <w:lang w:val="ru-RU"/>
        </w:rPr>
        <w:t>.0</w:t>
      </w:r>
      <w:r w:rsidR="00DE6ABB">
        <w:rPr>
          <w:rFonts w:ascii="Arial" w:hAnsi="Arial" w:cs="Arial"/>
          <w:b/>
          <w:sz w:val="20"/>
          <w:szCs w:val="20"/>
          <w:lang w:val="ru-RU"/>
        </w:rPr>
        <w:t>3</w:t>
      </w:r>
      <w:r w:rsidRPr="004F2E06">
        <w:rPr>
          <w:rFonts w:ascii="Arial" w:hAnsi="Arial" w:cs="Arial"/>
          <w:b/>
          <w:sz w:val="20"/>
          <w:szCs w:val="20"/>
          <w:lang w:val="ru-RU"/>
        </w:rPr>
        <w:t xml:space="preserve">.2022, </w:t>
      </w:r>
      <w:r w:rsidRPr="004F2E06">
        <w:rPr>
          <w:rFonts w:ascii="Arial" w:hAnsi="Arial" w:cs="Arial"/>
          <w:b/>
          <w:sz w:val="20"/>
          <w:szCs w:val="20"/>
          <w:lang w:val="ru-RU" w:eastAsia="ru-RU"/>
        </w:rPr>
        <w:t>на які були отримані позитивні висновки експертів.</w:t>
      </w:r>
      <w:r w:rsidRPr="004F2E06">
        <w:rPr>
          <w:rFonts w:ascii="Arial" w:hAnsi="Arial" w:cs="Arial"/>
          <w:b/>
          <w:bCs/>
          <w:sz w:val="20"/>
          <w:szCs w:val="20"/>
          <w:lang w:val="ru-RU" w:eastAsia="ru-RU"/>
        </w:rPr>
        <w:t>»</w:t>
      </w:r>
    </w:p>
    <w:p w14:paraId="54F347BF" w14:textId="77777777" w:rsidR="004D6CF4" w:rsidRPr="004F2E06" w:rsidRDefault="004D6CF4" w:rsidP="004D6CF4">
      <w:pPr>
        <w:jc w:val="both"/>
        <w:rPr>
          <w:rFonts w:ascii="Arial" w:hAnsi="Arial" w:cs="Arial"/>
          <w:b/>
          <w:bCs/>
          <w:sz w:val="20"/>
          <w:szCs w:val="20"/>
          <w:lang w:val="uk-UA" w:eastAsia="ru-RU"/>
        </w:rPr>
      </w:pPr>
    </w:p>
    <w:p w14:paraId="1414474D" w14:textId="77777777" w:rsidR="004D6CF4" w:rsidRPr="004F2E06" w:rsidRDefault="004D6CF4" w:rsidP="004D6CF4">
      <w:pPr>
        <w:jc w:val="both"/>
        <w:rPr>
          <w:rFonts w:ascii="Arial" w:hAnsi="Arial" w:cs="Arial"/>
          <w:b/>
          <w:bCs/>
          <w:sz w:val="20"/>
          <w:szCs w:val="20"/>
          <w:lang w:val="uk-UA" w:eastAsia="ru-RU"/>
        </w:rPr>
      </w:pPr>
    </w:p>
    <w:p w14:paraId="69001170" w14:textId="77777777" w:rsidR="004D6CF4" w:rsidRPr="004F2E06" w:rsidRDefault="004D6CF4" w:rsidP="004D6CF4">
      <w:pPr>
        <w:jc w:val="both"/>
        <w:rPr>
          <w:rFonts w:ascii="Arial" w:hAnsi="Arial" w:cs="Arial"/>
          <w:b/>
          <w:bCs/>
          <w:sz w:val="20"/>
          <w:szCs w:val="20"/>
          <w:lang w:val="uk-UA" w:eastAsia="ru-RU"/>
        </w:rPr>
      </w:pPr>
    </w:p>
    <w:p w14:paraId="47AC6996" w14:textId="77777777" w:rsidR="00DE6ABB" w:rsidRDefault="004D6CF4" w:rsidP="00DE6ABB">
      <w:pPr>
        <w:jc w:val="both"/>
        <w:rPr>
          <w:rStyle w:val="cs80d9435b1"/>
          <w:lang w:val="uk-UA"/>
        </w:rPr>
      </w:pPr>
      <w:r w:rsidRPr="004F2E06">
        <w:rPr>
          <w:rStyle w:val="cs9f0a40401"/>
          <w:b/>
          <w:color w:val="auto"/>
          <w:lang w:val="uk-UA"/>
        </w:rPr>
        <w:t xml:space="preserve">1. </w:t>
      </w:r>
      <w:r w:rsidR="00DE6ABB">
        <w:rPr>
          <w:rStyle w:val="cs9f0a40401"/>
          <w:lang w:val="uk-UA"/>
        </w:rPr>
        <w:t xml:space="preserve">Фаза ІІ випробування для оцінки переносимості, безпеки та ефективності сублінгвальної імунотерапії у пацієнтів, що страждають на алергію на пилок трав, код дослідження </w:t>
      </w:r>
      <w:r w:rsidR="00DE6ABB">
        <w:rPr>
          <w:rStyle w:val="cs9b006261"/>
        </w:rPr>
        <w:t>SL</w:t>
      </w:r>
      <w:r w:rsidR="00DE6ABB">
        <w:rPr>
          <w:rStyle w:val="cs9b006261"/>
          <w:lang w:val="uk-UA"/>
        </w:rPr>
        <w:t>-351</w:t>
      </w:r>
      <w:r w:rsidR="00DE6ABB">
        <w:rPr>
          <w:rStyle w:val="cs9b006261"/>
        </w:rPr>
        <w:t>A</w:t>
      </w:r>
      <w:r w:rsidR="00DE6ABB">
        <w:rPr>
          <w:rStyle w:val="cs9f0a40401"/>
          <w:lang w:val="uk-UA"/>
        </w:rPr>
        <w:t>, версія 1.0 від 05.11.2021, спонсор - РОКСАЛЛ Медіцін ГмбХ, Німеччина</w:t>
      </w:r>
    </w:p>
    <w:p w14:paraId="3C5B6972" w14:textId="77777777" w:rsidR="00DE6ABB" w:rsidRPr="00DE6ABB" w:rsidRDefault="00DE6ABB" w:rsidP="00DE6ABB">
      <w:pPr>
        <w:pStyle w:val="cs80d9435b"/>
        <w:rPr>
          <w:lang w:val="uk-UA"/>
        </w:rPr>
      </w:pPr>
      <w:r>
        <w:rPr>
          <w:rStyle w:val="cs9f0a40401"/>
          <w:lang w:val="uk-UA"/>
        </w:rPr>
        <w:t>Фаза - ІІ</w:t>
      </w:r>
    </w:p>
    <w:p w14:paraId="19E91EF8" w14:textId="77777777" w:rsidR="00DE6ABB" w:rsidRDefault="00DE6ABB" w:rsidP="00DE6ABB">
      <w:pPr>
        <w:pStyle w:val="cs80d9435b"/>
        <w:rPr>
          <w:rFonts w:asciiTheme="majorHAnsi" w:hAnsiTheme="majorHAnsi" w:cstheme="majorHAnsi"/>
          <w:sz w:val="20"/>
          <w:szCs w:val="20"/>
          <w:lang w:val="uk-UA"/>
        </w:rPr>
      </w:pPr>
      <w:r>
        <w:rPr>
          <w:rStyle w:val="cs9f0a40401"/>
          <w:lang w:val="uk-UA"/>
        </w:rPr>
        <w:t>Заявник - РОКСАЛЛ Медіцін ГмбХ, Німеччина</w:t>
      </w:r>
    </w:p>
    <w:p w14:paraId="04C135DF" w14:textId="4207A30A" w:rsidR="00DE6ABB" w:rsidRPr="00DE6ABB" w:rsidRDefault="00DE6ABB" w:rsidP="00DE6ABB">
      <w:pPr>
        <w:pStyle w:val="cs12a5cebc"/>
        <w:rPr>
          <w:rFonts w:asciiTheme="majorHAnsi" w:hAnsiTheme="majorHAnsi" w:cstheme="majorHAnsi"/>
          <w:sz w:val="20"/>
          <w:szCs w:val="20"/>
          <w:lang w:val="uk-UA"/>
        </w:rPr>
      </w:pPr>
      <w:r>
        <w:rPr>
          <w:rStyle w:val="cs9b006261"/>
        </w:rPr>
        <w:t>  </w:t>
      </w:r>
    </w:p>
    <w:tbl>
      <w:tblPr>
        <w:tblW w:w="9631" w:type="dxa"/>
        <w:tblCellMar>
          <w:left w:w="0" w:type="dxa"/>
          <w:right w:w="0" w:type="dxa"/>
        </w:tblCellMar>
        <w:tblLook w:val="04A0" w:firstRow="1" w:lastRow="0" w:firstColumn="1" w:lastColumn="0" w:noHBand="0" w:noVBand="1"/>
      </w:tblPr>
      <w:tblGrid>
        <w:gridCol w:w="562"/>
        <w:gridCol w:w="9069"/>
      </w:tblGrid>
      <w:tr w:rsidR="00DE6ABB" w:rsidRPr="00D840CF" w14:paraId="6BA72EB0" w14:textId="77777777" w:rsidTr="00DE6ABB">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33C4C89" w14:textId="77777777" w:rsidR="00DE6ABB" w:rsidRPr="00DE6ABB" w:rsidRDefault="00DE6ABB">
            <w:pPr>
              <w:pStyle w:val="cs2e86d3a6"/>
              <w:rPr>
                <w:b/>
                <w:bCs/>
              </w:rPr>
            </w:pPr>
            <w:r w:rsidRPr="00DE6ABB">
              <w:rPr>
                <w:rStyle w:val="cs9b006261"/>
                <w:b w:val="0"/>
                <w:bCs w:val="0"/>
              </w:rPr>
              <w:t xml:space="preserve">№ </w:t>
            </w:r>
          </w:p>
          <w:p w14:paraId="3B50D0CD" w14:textId="77777777" w:rsidR="00DE6ABB" w:rsidRPr="00DE6ABB" w:rsidRDefault="00DE6ABB">
            <w:pPr>
              <w:pStyle w:val="cs2e86d3a6"/>
              <w:rPr>
                <w:b/>
                <w:bCs/>
              </w:rPr>
            </w:pPr>
            <w:r w:rsidRPr="00DE6ABB">
              <w:rPr>
                <w:rStyle w:val="cs9b006261"/>
                <w:b w:val="0"/>
                <w:bCs w:val="0"/>
              </w:rPr>
              <w:t>п/п</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66728AF" w14:textId="77777777" w:rsidR="00DE6ABB" w:rsidRPr="00DE6ABB" w:rsidRDefault="00DE6ABB">
            <w:pPr>
              <w:pStyle w:val="cs2e86d3a6"/>
              <w:rPr>
                <w:b/>
                <w:bCs/>
                <w:lang w:val="ru-RU"/>
              </w:rPr>
            </w:pPr>
            <w:r w:rsidRPr="00DE6ABB">
              <w:rPr>
                <w:rStyle w:val="cs9b006261"/>
                <w:b w:val="0"/>
                <w:bCs w:val="0"/>
                <w:lang w:val="ru-RU"/>
              </w:rPr>
              <w:t>П.І.Б. відповідального дослідника,</w:t>
            </w:r>
          </w:p>
          <w:p w14:paraId="5E9094BE" w14:textId="77777777" w:rsidR="00DE6ABB" w:rsidRPr="00DE6ABB" w:rsidRDefault="00DE6ABB">
            <w:pPr>
              <w:pStyle w:val="cs2e86d3a6"/>
              <w:rPr>
                <w:b/>
                <w:bCs/>
                <w:lang w:val="ru-RU"/>
              </w:rPr>
            </w:pPr>
            <w:r w:rsidRPr="00DE6ABB">
              <w:rPr>
                <w:rStyle w:val="cs9b006261"/>
                <w:b w:val="0"/>
                <w:bCs w:val="0"/>
                <w:lang w:val="ru-RU"/>
              </w:rPr>
              <w:t>Назва місця проведення клінічного випробування</w:t>
            </w:r>
          </w:p>
        </w:tc>
      </w:tr>
      <w:tr w:rsidR="00DE6ABB" w:rsidRPr="00D840CF" w14:paraId="7BDC6B76" w14:textId="77777777" w:rsidTr="00DE6ABB">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B704D6" w14:textId="77777777" w:rsidR="00DE6ABB" w:rsidRPr="00DE6ABB" w:rsidRDefault="00DE6ABB">
            <w:pPr>
              <w:pStyle w:val="cs2e86d3a6"/>
              <w:rPr>
                <w:b/>
                <w:bCs/>
              </w:rPr>
            </w:pPr>
            <w:r w:rsidRPr="00DE6ABB">
              <w:rPr>
                <w:rStyle w:val="cs9b006261"/>
                <w:b w:val="0"/>
                <w:bCs w:val="0"/>
              </w:rPr>
              <w:t>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4132A1" w14:textId="77777777" w:rsidR="00DE6ABB" w:rsidRPr="00DE6ABB" w:rsidRDefault="00DE6ABB">
            <w:pPr>
              <w:pStyle w:val="cs80d9435b"/>
              <w:rPr>
                <w:b/>
                <w:bCs/>
                <w:lang w:val="ru-RU"/>
              </w:rPr>
            </w:pPr>
            <w:r w:rsidRPr="00DE6ABB">
              <w:rPr>
                <w:rStyle w:val="cs9b006261"/>
                <w:b w:val="0"/>
                <w:bCs w:val="0"/>
                <w:lang w:val="ru-RU"/>
              </w:rPr>
              <w:t>зав. від. Амер Л.Б.</w:t>
            </w:r>
          </w:p>
          <w:p w14:paraId="473FF665" w14:textId="77777777" w:rsidR="00DE6ABB" w:rsidRPr="00DE6ABB" w:rsidRDefault="00DE6ABB">
            <w:pPr>
              <w:pStyle w:val="cs80d9435b"/>
              <w:rPr>
                <w:b/>
                <w:bCs/>
                <w:lang w:val="ru-RU"/>
              </w:rPr>
            </w:pPr>
            <w:r w:rsidRPr="00DE6ABB">
              <w:rPr>
                <w:rStyle w:val="cs9b006261"/>
                <w:b w:val="0"/>
                <w:bCs w:val="0"/>
                <w:lang w:val="ru-RU"/>
              </w:rPr>
              <w:t>Комунальне некомерційне підприємство «Міська клінічна лікарня № 27» Харківської міської ради, алергологічне відділення, м. Харків</w:t>
            </w:r>
          </w:p>
        </w:tc>
      </w:tr>
      <w:tr w:rsidR="00DE6ABB" w:rsidRPr="00DE6ABB" w14:paraId="16A51120" w14:textId="77777777" w:rsidTr="00DE6ABB">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21387DA" w14:textId="77777777" w:rsidR="00DE6ABB" w:rsidRPr="00DE6ABB" w:rsidRDefault="00DE6ABB">
            <w:pPr>
              <w:pStyle w:val="cs2e86d3a6"/>
              <w:rPr>
                <w:b/>
                <w:bCs/>
              </w:rPr>
            </w:pPr>
            <w:r w:rsidRPr="00DE6ABB">
              <w:rPr>
                <w:rStyle w:val="cs9b006261"/>
                <w:b w:val="0"/>
                <w:bCs w:val="0"/>
              </w:rPr>
              <w:t>2</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24F84F2" w14:textId="77777777" w:rsidR="00DE6ABB" w:rsidRPr="00DE6ABB" w:rsidRDefault="00DE6ABB">
            <w:pPr>
              <w:pStyle w:val="cs80d9435b"/>
              <w:rPr>
                <w:b/>
                <w:bCs/>
              </w:rPr>
            </w:pPr>
            <w:r w:rsidRPr="00DE6ABB">
              <w:rPr>
                <w:rStyle w:val="cs9b006261"/>
                <w:b w:val="0"/>
                <w:bCs w:val="0"/>
              </w:rPr>
              <w:t>лікар Бондарчук О.Б.</w:t>
            </w:r>
          </w:p>
          <w:p w14:paraId="4FAC0E15" w14:textId="77777777" w:rsidR="00DE6ABB" w:rsidRPr="00DE6ABB" w:rsidRDefault="00DE6ABB">
            <w:pPr>
              <w:pStyle w:val="cs80d9435b"/>
              <w:rPr>
                <w:b/>
                <w:bCs/>
              </w:rPr>
            </w:pPr>
            <w:r w:rsidRPr="00DE6ABB">
              <w:rPr>
                <w:rStyle w:val="cs9b006261"/>
                <w:b w:val="0"/>
                <w:bCs w:val="0"/>
              </w:rPr>
              <w:t xml:space="preserve">Комунальне некомерційне підприємство «Вінницька обласна клінічна лікарня імені </w:t>
            </w:r>
            <w:r w:rsidRPr="00DE6ABB">
              <w:rPr>
                <w:rStyle w:val="cs9b006261"/>
                <w:b w:val="0"/>
                <w:bCs w:val="0"/>
                <w:lang w:val="uk-UA"/>
              </w:rPr>
              <w:t xml:space="preserve">                              </w:t>
            </w:r>
            <w:r w:rsidRPr="00DE6ABB">
              <w:rPr>
                <w:rStyle w:val="cs9b006261"/>
                <w:b w:val="0"/>
                <w:bCs w:val="0"/>
              </w:rPr>
              <w:t>М.І. Пирогова Вінницької обласної Ради», поліклінічне відділення, м. Вінниця</w:t>
            </w:r>
          </w:p>
        </w:tc>
      </w:tr>
      <w:tr w:rsidR="00DE6ABB" w:rsidRPr="00D840CF" w14:paraId="334D5244" w14:textId="77777777" w:rsidTr="00DE6ABB">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8EB5C4" w14:textId="77777777" w:rsidR="00DE6ABB" w:rsidRPr="00DE6ABB" w:rsidRDefault="00DE6ABB">
            <w:pPr>
              <w:pStyle w:val="cs2e86d3a6"/>
              <w:rPr>
                <w:b/>
                <w:bCs/>
              </w:rPr>
            </w:pPr>
            <w:r w:rsidRPr="00DE6ABB">
              <w:rPr>
                <w:rStyle w:val="cs9b006261"/>
                <w:b w:val="0"/>
                <w:bCs w:val="0"/>
              </w:rPr>
              <w:t>3</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E0026F" w14:textId="77777777" w:rsidR="00DE6ABB" w:rsidRPr="00DE6ABB" w:rsidRDefault="00DE6ABB">
            <w:pPr>
              <w:pStyle w:val="cs80d9435b"/>
              <w:rPr>
                <w:b/>
                <w:bCs/>
                <w:lang w:val="ru-RU"/>
              </w:rPr>
            </w:pPr>
            <w:r w:rsidRPr="00DE6ABB">
              <w:rPr>
                <w:rStyle w:val="cs9b006261"/>
                <w:b w:val="0"/>
                <w:bCs w:val="0"/>
                <w:lang w:val="ru-RU"/>
              </w:rPr>
              <w:t>д.м.н. Рекалова О.М.</w:t>
            </w:r>
          </w:p>
          <w:p w14:paraId="52CA3B2F" w14:textId="77777777" w:rsidR="00DE6ABB" w:rsidRPr="00DE6ABB" w:rsidRDefault="00DE6ABB">
            <w:pPr>
              <w:pStyle w:val="cs80d9435b"/>
              <w:rPr>
                <w:b/>
                <w:bCs/>
                <w:lang w:val="ru-RU"/>
              </w:rPr>
            </w:pPr>
            <w:r w:rsidRPr="00DE6ABB">
              <w:rPr>
                <w:rStyle w:val="cs9b006261"/>
                <w:b w:val="0"/>
                <w:bCs w:val="0"/>
                <w:lang w:val="ru-RU"/>
              </w:rPr>
              <w:t>Державна установа «Національний інститут фтизіатрії і пульмонології ім. Ф.Г. Яновського Національної академії медичних наук України», кабінет імунопрофілактики, м. Київ</w:t>
            </w:r>
          </w:p>
        </w:tc>
      </w:tr>
      <w:tr w:rsidR="00DE6ABB" w:rsidRPr="00D840CF" w14:paraId="6FA6749E" w14:textId="77777777" w:rsidTr="00DE6ABB">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859CC87" w14:textId="77777777" w:rsidR="00DE6ABB" w:rsidRPr="00DE6ABB" w:rsidRDefault="00DE6ABB">
            <w:pPr>
              <w:pStyle w:val="cs2e86d3a6"/>
              <w:rPr>
                <w:b/>
                <w:bCs/>
              </w:rPr>
            </w:pPr>
            <w:r w:rsidRPr="00DE6ABB">
              <w:rPr>
                <w:rStyle w:val="cs9b006261"/>
                <w:b w:val="0"/>
                <w:bCs w:val="0"/>
              </w:rPr>
              <w:t>4</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8081801" w14:textId="77777777" w:rsidR="00DE6ABB" w:rsidRPr="00DE6ABB" w:rsidRDefault="00DE6ABB">
            <w:pPr>
              <w:pStyle w:val="cs80d9435b"/>
              <w:rPr>
                <w:b/>
                <w:bCs/>
                <w:lang w:val="ru-RU"/>
              </w:rPr>
            </w:pPr>
            <w:r w:rsidRPr="00DE6ABB">
              <w:rPr>
                <w:rStyle w:val="cs9b006261"/>
                <w:b w:val="0"/>
                <w:bCs w:val="0"/>
                <w:lang w:val="ru-RU"/>
              </w:rPr>
              <w:t>Нач.пульмонол. підрозділу Коваленко С.В.</w:t>
            </w:r>
          </w:p>
          <w:p w14:paraId="198DCAB6" w14:textId="77777777" w:rsidR="00DE6ABB" w:rsidRPr="00DE6ABB" w:rsidRDefault="00DE6ABB">
            <w:pPr>
              <w:pStyle w:val="cs80d9435b"/>
              <w:rPr>
                <w:b/>
                <w:bCs/>
                <w:lang w:val="ru-RU"/>
              </w:rPr>
            </w:pPr>
            <w:r w:rsidRPr="00DE6ABB">
              <w:rPr>
                <w:rStyle w:val="cs9b006261"/>
                <w:b w:val="0"/>
                <w:bCs w:val="0"/>
                <w:lang w:val="ru-RU"/>
              </w:rPr>
              <w:t>Обласне комунальне некомерційне підприємство «Чернівецька обласна клінічна лікарня», підрозділ пульмонології, м. Чернівці</w:t>
            </w:r>
          </w:p>
        </w:tc>
      </w:tr>
      <w:tr w:rsidR="00DE6ABB" w:rsidRPr="00D840CF" w14:paraId="5AD83B2F" w14:textId="77777777" w:rsidTr="00DE6ABB">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D4BCB2" w14:textId="77777777" w:rsidR="00DE6ABB" w:rsidRPr="00DE6ABB" w:rsidRDefault="00DE6ABB">
            <w:pPr>
              <w:pStyle w:val="cs2e86d3a6"/>
              <w:rPr>
                <w:b/>
                <w:bCs/>
              </w:rPr>
            </w:pPr>
            <w:r w:rsidRPr="00DE6ABB">
              <w:rPr>
                <w:rStyle w:val="cs9b006261"/>
                <w:b w:val="0"/>
                <w:bCs w:val="0"/>
              </w:rPr>
              <w:t>5</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F57D6B2" w14:textId="77777777" w:rsidR="00DE6ABB" w:rsidRPr="00DE6ABB" w:rsidRDefault="00DE6ABB">
            <w:pPr>
              <w:pStyle w:val="cs80d9435b"/>
              <w:rPr>
                <w:b/>
                <w:bCs/>
                <w:lang w:val="ru-RU"/>
              </w:rPr>
            </w:pPr>
            <w:r w:rsidRPr="00DE6ABB">
              <w:rPr>
                <w:rStyle w:val="cs9b006261"/>
                <w:b w:val="0"/>
                <w:bCs w:val="0"/>
                <w:lang w:val="ru-RU"/>
              </w:rPr>
              <w:t>керівник Центру Гук С.А.</w:t>
            </w:r>
          </w:p>
          <w:p w14:paraId="67D4694A" w14:textId="77777777" w:rsidR="00DE6ABB" w:rsidRPr="00DE6ABB" w:rsidRDefault="00DE6ABB">
            <w:pPr>
              <w:pStyle w:val="cs80d9435b"/>
              <w:rPr>
                <w:b/>
                <w:bCs/>
                <w:lang w:val="ru-RU"/>
              </w:rPr>
            </w:pPr>
            <w:r w:rsidRPr="00DE6ABB">
              <w:rPr>
                <w:rStyle w:val="cs9b006261"/>
                <w:b w:val="0"/>
                <w:bCs w:val="0"/>
                <w:lang w:val="ru-RU"/>
              </w:rPr>
              <w:t>Клінічна лікарня «Феофанія» Державного управління справами, Центр респіраторної медицини та алергології, м. Київ</w:t>
            </w:r>
          </w:p>
        </w:tc>
      </w:tr>
      <w:tr w:rsidR="00DE6ABB" w:rsidRPr="00D840CF" w14:paraId="19401E3C" w14:textId="77777777" w:rsidTr="00DE6ABB">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4636B38" w14:textId="77777777" w:rsidR="00DE6ABB" w:rsidRPr="00DE6ABB" w:rsidRDefault="00DE6ABB">
            <w:pPr>
              <w:pStyle w:val="cs2e86d3a6"/>
              <w:rPr>
                <w:b/>
                <w:bCs/>
              </w:rPr>
            </w:pPr>
            <w:r w:rsidRPr="00DE6ABB">
              <w:rPr>
                <w:rStyle w:val="cs9b006261"/>
                <w:b w:val="0"/>
                <w:bCs w:val="0"/>
              </w:rPr>
              <w:t>6</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150175" w14:textId="77777777" w:rsidR="00DE6ABB" w:rsidRPr="00DE6ABB" w:rsidRDefault="00DE6ABB">
            <w:pPr>
              <w:pStyle w:val="cs80d9435b"/>
              <w:rPr>
                <w:b/>
                <w:bCs/>
              </w:rPr>
            </w:pPr>
            <w:r w:rsidRPr="00DE6ABB">
              <w:rPr>
                <w:rStyle w:val="cs9b006261"/>
                <w:b w:val="0"/>
                <w:bCs w:val="0"/>
              </w:rPr>
              <w:t>зав. філії Лимар Ю.В.</w:t>
            </w:r>
          </w:p>
          <w:p w14:paraId="71E5D598" w14:textId="77777777" w:rsidR="00DE6ABB" w:rsidRPr="00DE6ABB" w:rsidRDefault="00DE6ABB">
            <w:pPr>
              <w:pStyle w:val="cs80d9435b"/>
              <w:rPr>
                <w:b/>
                <w:bCs/>
                <w:lang w:val="ru-RU"/>
              </w:rPr>
            </w:pPr>
            <w:r w:rsidRPr="00DE6ABB">
              <w:rPr>
                <w:rStyle w:val="cs9b006261"/>
                <w:b w:val="0"/>
                <w:bCs w:val="0"/>
                <w:lang w:val="ru-RU"/>
              </w:rPr>
              <w:t>Комунальне некомерційне піприємство «Консультативно-діагностичний центр» Деснянського району м. Києва, відділення денного стаціонару, м. Київ</w:t>
            </w:r>
          </w:p>
        </w:tc>
      </w:tr>
    </w:tbl>
    <w:p w14:paraId="07CF874C" w14:textId="77777777" w:rsidR="004D6CF4" w:rsidRPr="004F2E06" w:rsidRDefault="004D6CF4" w:rsidP="004D6CF4">
      <w:pPr>
        <w:jc w:val="both"/>
        <w:rPr>
          <w:rFonts w:ascii="Arial" w:hAnsi="Arial" w:cs="Arial"/>
          <w:bCs/>
          <w:sz w:val="20"/>
          <w:szCs w:val="20"/>
          <w:lang w:val="uk-UA"/>
        </w:rPr>
      </w:pPr>
    </w:p>
    <w:p w14:paraId="5E016828" w14:textId="77777777" w:rsidR="00DE6ABB" w:rsidRDefault="00DE6ABB" w:rsidP="00DE6ABB">
      <w:pPr>
        <w:jc w:val="both"/>
        <w:rPr>
          <w:rFonts w:ascii="Arial" w:hAnsi="Arial" w:cs="Arial"/>
          <w:bCs/>
          <w:sz w:val="20"/>
          <w:szCs w:val="20"/>
          <w:lang w:val="uk-UA"/>
        </w:rPr>
      </w:pPr>
    </w:p>
    <w:p w14:paraId="61334A93" w14:textId="72C72C75" w:rsidR="00DE6ABB" w:rsidRDefault="004D6CF4" w:rsidP="00DE6ABB">
      <w:pPr>
        <w:jc w:val="both"/>
        <w:rPr>
          <w:rStyle w:val="cs80d9435b2"/>
          <w:lang w:val="uk-UA"/>
        </w:rPr>
      </w:pPr>
      <w:r w:rsidRPr="004F2E06">
        <w:rPr>
          <w:rStyle w:val="cs9f0a40402"/>
          <w:b/>
          <w:color w:val="auto"/>
          <w:lang w:val="uk-UA"/>
        </w:rPr>
        <w:t>2.</w:t>
      </w:r>
      <w:r w:rsidRPr="004F2E06">
        <w:rPr>
          <w:rStyle w:val="cs9f0a40402"/>
          <w:color w:val="auto"/>
          <w:lang w:val="uk-UA"/>
        </w:rPr>
        <w:t xml:space="preserve"> </w:t>
      </w:r>
      <w:r w:rsidR="00DE6ABB">
        <w:rPr>
          <w:rStyle w:val="cs9f0a40402"/>
          <w:lang w:val="uk-UA"/>
        </w:rPr>
        <w:t xml:space="preserve">«Відкрите, багатоцентрове, розширене дослідження в амбулаторних умовах для оцінки безпечності та переносимості препарату </w:t>
      </w:r>
      <w:r w:rsidR="00DE6ABB">
        <w:rPr>
          <w:rStyle w:val="cs9b006262"/>
          <w:lang w:val="uk-UA"/>
        </w:rPr>
        <w:t xml:space="preserve">Стаккато Алпразолам </w:t>
      </w:r>
      <w:r w:rsidR="00DE6ABB">
        <w:rPr>
          <w:rStyle w:val="cs9f0a40402"/>
          <w:lang w:val="uk-UA"/>
        </w:rPr>
        <w:t xml:space="preserve">у учасників дослідження віком 12 років і старше зі стереотипними тривалими нападами», код дослідження </w:t>
      </w:r>
      <w:r w:rsidR="00DE6ABB">
        <w:rPr>
          <w:rStyle w:val="cs9b006262"/>
          <w:lang w:val="uk-UA"/>
        </w:rPr>
        <w:t>ЕР0165</w:t>
      </w:r>
      <w:r w:rsidR="00DE6ABB">
        <w:rPr>
          <w:rStyle w:val="cs9f0a40402"/>
          <w:lang w:val="uk-UA"/>
        </w:rPr>
        <w:t xml:space="preserve">, від 02 липня 2021 року, спонсор - ЮСіБі Біофарма ЕсАрЕл, Бельгія / </w:t>
      </w:r>
      <w:r w:rsidR="00DE6ABB">
        <w:rPr>
          <w:rStyle w:val="cs9f0a40402"/>
        </w:rPr>
        <w:t>UCB</w:t>
      </w:r>
      <w:r w:rsidR="00DE6ABB">
        <w:rPr>
          <w:rStyle w:val="cs9f0a40402"/>
          <w:lang w:val="uk-UA"/>
        </w:rPr>
        <w:t xml:space="preserve"> </w:t>
      </w:r>
      <w:r w:rsidR="00DE6ABB">
        <w:rPr>
          <w:rStyle w:val="cs9f0a40402"/>
        </w:rPr>
        <w:t>Biopharma</w:t>
      </w:r>
      <w:r w:rsidR="00DE6ABB">
        <w:rPr>
          <w:rStyle w:val="cs9f0a40402"/>
          <w:lang w:val="uk-UA"/>
        </w:rPr>
        <w:t xml:space="preserve"> </w:t>
      </w:r>
      <w:r w:rsidR="00DE6ABB">
        <w:rPr>
          <w:rStyle w:val="cs9f0a40402"/>
        </w:rPr>
        <w:t>SRL</w:t>
      </w:r>
      <w:r w:rsidR="00DE6ABB">
        <w:rPr>
          <w:rStyle w:val="cs9f0a40402"/>
          <w:lang w:val="uk-UA"/>
        </w:rPr>
        <w:t xml:space="preserve">, </w:t>
      </w:r>
      <w:r w:rsidR="00DE6ABB">
        <w:rPr>
          <w:rStyle w:val="cs9f0a40402"/>
        </w:rPr>
        <w:t>Belgium</w:t>
      </w:r>
    </w:p>
    <w:p w14:paraId="07C0DE4B" w14:textId="77777777" w:rsidR="00DE6ABB" w:rsidRDefault="00DE6ABB" w:rsidP="00DE6ABB">
      <w:pPr>
        <w:pStyle w:val="cs80d9435b"/>
        <w:rPr>
          <w:lang w:val="ru-RU"/>
        </w:rPr>
      </w:pPr>
      <w:r>
        <w:rPr>
          <w:rStyle w:val="cs9f0a40402"/>
          <w:lang w:val="ru-RU"/>
        </w:rPr>
        <w:t>Фаза - ІІІ</w:t>
      </w:r>
    </w:p>
    <w:p w14:paraId="0D1CA483" w14:textId="77777777" w:rsidR="00DE6ABB" w:rsidRDefault="00DE6ABB" w:rsidP="00DE6ABB">
      <w:pPr>
        <w:pStyle w:val="cs80d9435b"/>
        <w:rPr>
          <w:rFonts w:asciiTheme="majorHAnsi" w:hAnsiTheme="majorHAnsi" w:cstheme="majorHAnsi"/>
          <w:sz w:val="20"/>
          <w:szCs w:val="20"/>
          <w:lang w:val="ru-RU"/>
        </w:rPr>
      </w:pPr>
      <w:r>
        <w:rPr>
          <w:rStyle w:val="cs9f0a40402"/>
          <w:lang w:val="ru-RU"/>
        </w:rPr>
        <w:t>Заявник - ТОВ «ПАРЕКСЕЛ Україна»</w:t>
      </w:r>
    </w:p>
    <w:p w14:paraId="32D15A86" w14:textId="56CC796C" w:rsidR="00DE6ABB" w:rsidRDefault="00DE6ABB" w:rsidP="00DE6ABB">
      <w:pPr>
        <w:pStyle w:val="cs12a5cebc"/>
        <w:rPr>
          <w:rFonts w:asciiTheme="majorHAnsi" w:hAnsiTheme="majorHAnsi" w:cstheme="majorHAnsi"/>
          <w:sz w:val="20"/>
          <w:szCs w:val="20"/>
          <w:lang w:val="ru-RU"/>
        </w:rPr>
      </w:pPr>
      <w:r>
        <w:rPr>
          <w:rStyle w:val="cs9b006262"/>
        </w:rPr>
        <w:t> </w:t>
      </w:r>
    </w:p>
    <w:tbl>
      <w:tblPr>
        <w:tblW w:w="9631" w:type="dxa"/>
        <w:tblCellMar>
          <w:left w:w="0" w:type="dxa"/>
          <w:right w:w="0" w:type="dxa"/>
        </w:tblCellMar>
        <w:tblLook w:val="04A0" w:firstRow="1" w:lastRow="0" w:firstColumn="1" w:lastColumn="0" w:noHBand="0" w:noVBand="1"/>
      </w:tblPr>
      <w:tblGrid>
        <w:gridCol w:w="562"/>
        <w:gridCol w:w="9069"/>
      </w:tblGrid>
      <w:tr w:rsidR="00DE6ABB" w:rsidRPr="00D840CF" w14:paraId="1C4AB172" w14:textId="77777777" w:rsidTr="00DE6ABB">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48A96A1" w14:textId="77777777" w:rsidR="00DE6ABB" w:rsidRPr="00DE6ABB" w:rsidRDefault="00DE6ABB">
            <w:pPr>
              <w:pStyle w:val="cs2e86d3a6"/>
              <w:rPr>
                <w:b/>
                <w:bCs/>
              </w:rPr>
            </w:pPr>
            <w:r w:rsidRPr="00DE6ABB">
              <w:rPr>
                <w:rStyle w:val="cs9b006262"/>
                <w:b w:val="0"/>
                <w:bCs w:val="0"/>
              </w:rPr>
              <w:t xml:space="preserve">№ </w:t>
            </w:r>
          </w:p>
          <w:p w14:paraId="73C1710E" w14:textId="77777777" w:rsidR="00DE6ABB" w:rsidRPr="00DE6ABB" w:rsidRDefault="00DE6ABB">
            <w:pPr>
              <w:pStyle w:val="cs2e86d3a6"/>
              <w:rPr>
                <w:b/>
                <w:bCs/>
              </w:rPr>
            </w:pPr>
            <w:r w:rsidRPr="00DE6ABB">
              <w:rPr>
                <w:rStyle w:val="cs9b006262"/>
                <w:b w:val="0"/>
                <w:bCs w:val="0"/>
              </w:rPr>
              <w:t>п/п</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F1B2CBB" w14:textId="77777777" w:rsidR="00DE6ABB" w:rsidRPr="00DE6ABB" w:rsidRDefault="00DE6ABB">
            <w:pPr>
              <w:pStyle w:val="cs2e86d3a6"/>
              <w:rPr>
                <w:b/>
                <w:bCs/>
                <w:lang w:val="ru-RU"/>
              </w:rPr>
            </w:pPr>
            <w:r w:rsidRPr="00DE6ABB">
              <w:rPr>
                <w:rStyle w:val="cs9b006262"/>
                <w:b w:val="0"/>
                <w:bCs w:val="0"/>
                <w:lang w:val="ru-RU"/>
              </w:rPr>
              <w:t>П.І.Б. відповідального дослідника,</w:t>
            </w:r>
          </w:p>
          <w:p w14:paraId="308FEB82" w14:textId="77777777" w:rsidR="00DE6ABB" w:rsidRPr="00DE6ABB" w:rsidRDefault="00DE6ABB">
            <w:pPr>
              <w:pStyle w:val="cs2e86d3a6"/>
              <w:rPr>
                <w:b/>
                <w:bCs/>
                <w:lang w:val="ru-RU"/>
              </w:rPr>
            </w:pPr>
            <w:r w:rsidRPr="00DE6ABB">
              <w:rPr>
                <w:rStyle w:val="cs9b006262"/>
                <w:b w:val="0"/>
                <w:bCs w:val="0"/>
                <w:lang w:val="ru-RU"/>
              </w:rPr>
              <w:t>Назва місця проведення клінічного випробування</w:t>
            </w:r>
          </w:p>
        </w:tc>
      </w:tr>
      <w:tr w:rsidR="00DE6ABB" w:rsidRPr="00D840CF" w14:paraId="026C7568" w14:textId="77777777" w:rsidTr="00DE6ABB">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86265F" w14:textId="77777777" w:rsidR="00DE6ABB" w:rsidRPr="00DE6ABB" w:rsidRDefault="00DE6ABB">
            <w:pPr>
              <w:pStyle w:val="cs2e86d3a6"/>
              <w:rPr>
                <w:b/>
                <w:bCs/>
              </w:rPr>
            </w:pPr>
            <w:r w:rsidRPr="00DE6ABB">
              <w:rPr>
                <w:rStyle w:val="cs9b006262"/>
                <w:b w:val="0"/>
                <w:bCs w:val="0"/>
              </w:rPr>
              <w:t>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7B010C" w14:textId="77777777" w:rsidR="00DE6ABB" w:rsidRPr="00DE6ABB" w:rsidRDefault="00DE6ABB">
            <w:pPr>
              <w:pStyle w:val="cs80d9435b"/>
              <w:rPr>
                <w:b/>
                <w:bCs/>
                <w:lang w:val="ru-RU"/>
              </w:rPr>
            </w:pPr>
            <w:r w:rsidRPr="00DE6ABB">
              <w:rPr>
                <w:rStyle w:val="cs9b006262"/>
                <w:b w:val="0"/>
                <w:bCs w:val="0"/>
                <w:lang w:val="ru-RU"/>
              </w:rPr>
              <w:t>д.м.н., проф. Дубенко А.Є.</w:t>
            </w:r>
          </w:p>
          <w:p w14:paraId="02E410FD" w14:textId="77777777" w:rsidR="00DE6ABB" w:rsidRPr="00DE6ABB" w:rsidRDefault="00DE6ABB">
            <w:pPr>
              <w:pStyle w:val="cs80d9435b"/>
              <w:rPr>
                <w:b/>
                <w:bCs/>
                <w:lang w:val="ru-RU"/>
              </w:rPr>
            </w:pPr>
            <w:r w:rsidRPr="00DE6ABB">
              <w:rPr>
                <w:rStyle w:val="cs9b006262"/>
                <w:b w:val="0"/>
                <w:bCs w:val="0"/>
                <w:lang w:val="ru-RU"/>
              </w:rPr>
              <w:t>Державна установа «Інститут неврології, психіатрії та наркології Національної академії медичних наук України», Відділ дитячої психоневрології та пароксизмальних станів, м. Харків</w:t>
            </w:r>
          </w:p>
        </w:tc>
      </w:tr>
      <w:tr w:rsidR="00DE6ABB" w:rsidRPr="00D840CF" w14:paraId="5D8339DE" w14:textId="77777777" w:rsidTr="00DE6ABB">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5E0D2CE" w14:textId="77777777" w:rsidR="00DE6ABB" w:rsidRPr="00DE6ABB" w:rsidRDefault="00DE6ABB">
            <w:pPr>
              <w:pStyle w:val="cs2e86d3a6"/>
              <w:rPr>
                <w:b/>
                <w:bCs/>
              </w:rPr>
            </w:pPr>
            <w:r w:rsidRPr="00DE6ABB">
              <w:rPr>
                <w:rStyle w:val="cs9b006262"/>
                <w:b w:val="0"/>
                <w:bCs w:val="0"/>
              </w:rPr>
              <w:t>2</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D03DFE7" w14:textId="77777777" w:rsidR="00DE6ABB" w:rsidRPr="00DE6ABB" w:rsidRDefault="00DE6ABB">
            <w:pPr>
              <w:pStyle w:val="cs80d9435b"/>
              <w:rPr>
                <w:b/>
                <w:bCs/>
                <w:lang w:val="ru-RU"/>
              </w:rPr>
            </w:pPr>
            <w:r w:rsidRPr="00DE6ABB">
              <w:rPr>
                <w:rStyle w:val="cs9b006262"/>
                <w:b w:val="0"/>
                <w:bCs w:val="0"/>
                <w:lang w:val="ru-RU"/>
              </w:rPr>
              <w:t>ген. директор Волощук А.Є.</w:t>
            </w:r>
          </w:p>
          <w:p w14:paraId="48B1868A" w14:textId="77777777" w:rsidR="00DE6ABB" w:rsidRPr="00DE6ABB" w:rsidRDefault="00DE6ABB">
            <w:pPr>
              <w:pStyle w:val="cs80d9435b"/>
              <w:rPr>
                <w:b/>
                <w:bCs/>
                <w:lang w:val="ru-RU"/>
              </w:rPr>
            </w:pPr>
            <w:r w:rsidRPr="00DE6ABB">
              <w:rPr>
                <w:rStyle w:val="cs9b006262"/>
                <w:b w:val="0"/>
                <w:bCs w:val="0"/>
                <w:lang w:val="ru-RU"/>
              </w:rPr>
              <w:t>Комунальне некомерційне підприємство «Одеський обласний медичний центр психічного здоров'я» Одеської обласної ради, відділення №2, м. Одеса</w:t>
            </w:r>
          </w:p>
        </w:tc>
      </w:tr>
      <w:tr w:rsidR="00DE6ABB" w:rsidRPr="00D840CF" w14:paraId="2F764D2C" w14:textId="77777777" w:rsidTr="00DE6ABB">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4FDC68" w14:textId="77777777" w:rsidR="00DE6ABB" w:rsidRPr="00DE6ABB" w:rsidRDefault="00DE6ABB">
            <w:pPr>
              <w:pStyle w:val="cs2e86d3a6"/>
              <w:rPr>
                <w:b/>
                <w:bCs/>
              </w:rPr>
            </w:pPr>
            <w:r w:rsidRPr="00DE6ABB">
              <w:rPr>
                <w:rStyle w:val="cs9b006262"/>
                <w:b w:val="0"/>
                <w:bCs w:val="0"/>
              </w:rPr>
              <w:t>3</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C744B2" w14:textId="77777777" w:rsidR="00DE6ABB" w:rsidRPr="00DE6ABB" w:rsidRDefault="00DE6ABB">
            <w:pPr>
              <w:pStyle w:val="cs80d9435b"/>
              <w:rPr>
                <w:b/>
                <w:bCs/>
              </w:rPr>
            </w:pPr>
            <w:r w:rsidRPr="00DE6ABB">
              <w:rPr>
                <w:rStyle w:val="cs9b006262"/>
                <w:b w:val="0"/>
                <w:bCs w:val="0"/>
              </w:rPr>
              <w:t>к.м.н. Чомоляк Ю.Ю.</w:t>
            </w:r>
          </w:p>
          <w:p w14:paraId="7FA31C01" w14:textId="77777777" w:rsidR="00DE6ABB" w:rsidRPr="00DE6ABB" w:rsidRDefault="00DE6ABB">
            <w:pPr>
              <w:pStyle w:val="cs80d9435b"/>
              <w:rPr>
                <w:b/>
                <w:bCs/>
                <w:lang w:val="ru-RU"/>
              </w:rPr>
            </w:pPr>
            <w:r w:rsidRPr="00DE6ABB">
              <w:rPr>
                <w:rStyle w:val="cs9b006262"/>
                <w:b w:val="0"/>
                <w:bCs w:val="0"/>
                <w:lang w:val="ru-RU"/>
              </w:rPr>
              <w:t>Медичний центр «Діамед» товариства з обмеженою відповідальністю «Медичний центр «Діамед», м. Ужгород</w:t>
            </w:r>
          </w:p>
        </w:tc>
      </w:tr>
    </w:tbl>
    <w:p w14:paraId="000C000A" w14:textId="687B5FBB" w:rsidR="00627F58" w:rsidRPr="004F2E06" w:rsidRDefault="00627F58" w:rsidP="00DE6ABB">
      <w:pPr>
        <w:jc w:val="both"/>
        <w:rPr>
          <w:rStyle w:val="cs9b006262"/>
          <w:color w:val="auto"/>
          <w:lang w:val="ru-RU"/>
        </w:rPr>
      </w:pPr>
    </w:p>
    <w:p w14:paraId="676A40D1" w14:textId="77777777" w:rsidR="00627F58" w:rsidRPr="004F2E06" w:rsidRDefault="00627F58" w:rsidP="00627F58">
      <w:pPr>
        <w:jc w:val="both"/>
        <w:rPr>
          <w:rStyle w:val="cs9b006262"/>
          <w:color w:val="auto"/>
          <w:lang w:val="ru-RU"/>
        </w:rPr>
      </w:pPr>
    </w:p>
    <w:p w14:paraId="7245932D" w14:textId="77777777" w:rsidR="00627F58" w:rsidRPr="004F2E06" w:rsidRDefault="00627F58" w:rsidP="00627F58">
      <w:pPr>
        <w:jc w:val="both"/>
        <w:rPr>
          <w:rStyle w:val="cs9b006262"/>
          <w:color w:val="auto"/>
          <w:lang w:val="ru-RU"/>
        </w:rPr>
      </w:pPr>
    </w:p>
    <w:p w14:paraId="3A7A44C1" w14:textId="77777777" w:rsidR="00DE6ABB" w:rsidRDefault="00627F58" w:rsidP="00DE6ABB">
      <w:pPr>
        <w:jc w:val="both"/>
        <w:rPr>
          <w:rStyle w:val="cs80d9435b3"/>
          <w:lang w:val="uk-UA"/>
        </w:rPr>
      </w:pPr>
      <w:r w:rsidRPr="004F2E06">
        <w:rPr>
          <w:rStyle w:val="cs9b006262"/>
          <w:color w:val="auto"/>
          <w:lang w:val="ru-RU"/>
        </w:rPr>
        <w:lastRenderedPageBreak/>
        <w:t xml:space="preserve">3. </w:t>
      </w:r>
      <w:r w:rsidR="00DE6ABB">
        <w:rPr>
          <w:rStyle w:val="cs9f0a40403"/>
          <w:lang w:val="uk-UA"/>
        </w:rPr>
        <w:t xml:space="preserve">«Дослідження фази 1/2 для оцінки </w:t>
      </w:r>
      <w:r w:rsidR="00DE6ABB">
        <w:rPr>
          <w:rStyle w:val="cs9b006263"/>
          <w:lang w:val="uk-UA"/>
        </w:rPr>
        <w:t>палбоциклібу (Ібранс®)</w:t>
      </w:r>
      <w:r w:rsidR="00DE6ABB">
        <w:rPr>
          <w:rStyle w:val="cs9f0a40403"/>
          <w:lang w:val="uk-UA"/>
        </w:rPr>
        <w:t xml:space="preserve"> в комбінації з іринотеканом і темозоломідом та/або в комбінації з топотеканом і циклофосфамідом у пацієнтів дитячого віку з рецидивуючими або рефрактерними солідними пухлинами», код дослідження </w:t>
      </w:r>
      <w:r w:rsidR="00DE6ABB">
        <w:rPr>
          <w:rStyle w:val="cs9b006263"/>
        </w:rPr>
        <w:t>A</w:t>
      </w:r>
      <w:r w:rsidR="00DE6ABB">
        <w:rPr>
          <w:rStyle w:val="cs9b006263"/>
          <w:lang w:val="uk-UA"/>
        </w:rPr>
        <w:t>5481092</w:t>
      </w:r>
      <w:r w:rsidR="00DE6ABB">
        <w:rPr>
          <w:rStyle w:val="cs9f0a40403"/>
          <w:lang w:val="uk-UA"/>
        </w:rPr>
        <w:t>, Поправка 4 від 18 червня 2021 р., спонсор - Пфайзер Інк., США</w:t>
      </w:r>
    </w:p>
    <w:p w14:paraId="7FAC808B" w14:textId="77777777" w:rsidR="00DE6ABB" w:rsidRDefault="00DE6ABB" w:rsidP="00DE6ABB">
      <w:pPr>
        <w:pStyle w:val="cs80d9435b"/>
        <w:rPr>
          <w:lang w:val="ru-RU"/>
        </w:rPr>
      </w:pPr>
      <w:r>
        <w:rPr>
          <w:rStyle w:val="cs9f0a40403"/>
          <w:lang w:val="ru-RU"/>
        </w:rPr>
        <w:t>Фаза - ІІ</w:t>
      </w:r>
    </w:p>
    <w:p w14:paraId="17CC4BEF" w14:textId="77777777" w:rsidR="00DE6ABB" w:rsidRDefault="00DE6ABB" w:rsidP="00DE6ABB">
      <w:pPr>
        <w:pStyle w:val="cs80d9435b"/>
        <w:rPr>
          <w:rFonts w:asciiTheme="majorHAnsi" w:hAnsiTheme="majorHAnsi" w:cstheme="majorHAnsi"/>
          <w:sz w:val="20"/>
          <w:szCs w:val="20"/>
          <w:lang w:val="ru-RU"/>
        </w:rPr>
      </w:pPr>
      <w:r>
        <w:rPr>
          <w:rStyle w:val="cs9f0a40403"/>
          <w:lang w:val="ru-RU"/>
        </w:rPr>
        <w:t>Заявник - Пфайзер Інк., США</w:t>
      </w:r>
    </w:p>
    <w:p w14:paraId="7D8BE727" w14:textId="0870862B" w:rsidR="00DE6ABB" w:rsidRDefault="00DE6ABB" w:rsidP="00DE6ABB">
      <w:pPr>
        <w:pStyle w:val="cs80d9435b"/>
        <w:rPr>
          <w:rFonts w:asciiTheme="majorHAnsi" w:hAnsiTheme="majorHAnsi" w:cstheme="majorHAnsi"/>
          <w:sz w:val="20"/>
          <w:szCs w:val="20"/>
          <w:lang w:val="ru-RU"/>
        </w:rPr>
      </w:pPr>
      <w:r>
        <w:rPr>
          <w:rStyle w:val="cs9b006263"/>
        </w:rPr>
        <w:t>  </w:t>
      </w:r>
    </w:p>
    <w:tbl>
      <w:tblPr>
        <w:tblW w:w="9631" w:type="dxa"/>
        <w:tblCellMar>
          <w:left w:w="0" w:type="dxa"/>
          <w:right w:w="0" w:type="dxa"/>
        </w:tblCellMar>
        <w:tblLook w:val="04A0" w:firstRow="1" w:lastRow="0" w:firstColumn="1" w:lastColumn="0" w:noHBand="0" w:noVBand="1"/>
      </w:tblPr>
      <w:tblGrid>
        <w:gridCol w:w="562"/>
        <w:gridCol w:w="9069"/>
      </w:tblGrid>
      <w:tr w:rsidR="00DE6ABB" w:rsidRPr="00D840CF" w14:paraId="4E31AE56" w14:textId="77777777" w:rsidTr="00DE6ABB">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B2FAC10" w14:textId="77777777" w:rsidR="00DE6ABB" w:rsidRPr="00DE6ABB" w:rsidRDefault="00DE6ABB">
            <w:pPr>
              <w:pStyle w:val="cs2e86d3a6"/>
              <w:rPr>
                <w:b/>
                <w:bCs/>
              </w:rPr>
            </w:pPr>
            <w:r w:rsidRPr="00DE6ABB">
              <w:rPr>
                <w:rStyle w:val="cs9b006263"/>
                <w:b w:val="0"/>
                <w:bCs w:val="0"/>
              </w:rPr>
              <w:t xml:space="preserve">№ </w:t>
            </w:r>
          </w:p>
          <w:p w14:paraId="6EE8ED67" w14:textId="77777777" w:rsidR="00DE6ABB" w:rsidRPr="00DE6ABB" w:rsidRDefault="00DE6ABB">
            <w:pPr>
              <w:pStyle w:val="cs2e86d3a6"/>
              <w:rPr>
                <w:b/>
                <w:bCs/>
              </w:rPr>
            </w:pPr>
            <w:r w:rsidRPr="00DE6ABB">
              <w:rPr>
                <w:rStyle w:val="cs9b006263"/>
                <w:b w:val="0"/>
                <w:bCs w:val="0"/>
              </w:rPr>
              <w:t>п/п</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8E8718A" w14:textId="77777777" w:rsidR="00DE6ABB" w:rsidRPr="00DE6ABB" w:rsidRDefault="00DE6ABB">
            <w:pPr>
              <w:pStyle w:val="cs2e86d3a6"/>
              <w:rPr>
                <w:b/>
                <w:bCs/>
                <w:lang w:val="ru-RU"/>
              </w:rPr>
            </w:pPr>
            <w:r w:rsidRPr="00DE6ABB">
              <w:rPr>
                <w:rStyle w:val="cs9b006263"/>
                <w:b w:val="0"/>
                <w:bCs w:val="0"/>
                <w:lang w:val="ru-RU"/>
              </w:rPr>
              <w:t>П.І.Б. відповідального дослідника,</w:t>
            </w:r>
          </w:p>
          <w:p w14:paraId="0858B558" w14:textId="77777777" w:rsidR="00DE6ABB" w:rsidRPr="00DE6ABB" w:rsidRDefault="00DE6ABB">
            <w:pPr>
              <w:pStyle w:val="cs2e86d3a6"/>
              <w:rPr>
                <w:b/>
                <w:bCs/>
                <w:lang w:val="ru-RU"/>
              </w:rPr>
            </w:pPr>
            <w:r w:rsidRPr="00DE6ABB">
              <w:rPr>
                <w:rStyle w:val="cs9b006263"/>
                <w:b w:val="0"/>
                <w:bCs w:val="0"/>
                <w:lang w:val="ru-RU"/>
              </w:rPr>
              <w:t>Назва місця проведення клінічного випробування</w:t>
            </w:r>
          </w:p>
        </w:tc>
      </w:tr>
      <w:tr w:rsidR="00DE6ABB" w:rsidRPr="00DE6ABB" w14:paraId="52347A7A" w14:textId="77777777" w:rsidTr="00DE6ABB">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F9EA03" w14:textId="77777777" w:rsidR="00DE6ABB" w:rsidRPr="00DE6ABB" w:rsidRDefault="00DE6ABB">
            <w:pPr>
              <w:pStyle w:val="cs80d9435b"/>
              <w:rPr>
                <w:b/>
                <w:bCs/>
              </w:rPr>
            </w:pPr>
            <w:r w:rsidRPr="00DE6ABB">
              <w:rPr>
                <w:rStyle w:val="cs9b006263"/>
                <w:b w:val="0"/>
                <w:bCs w:val="0"/>
              </w:rPr>
              <w:t>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936DF3" w14:textId="77777777" w:rsidR="00DE6ABB" w:rsidRPr="00DE6ABB" w:rsidRDefault="00DE6ABB">
            <w:pPr>
              <w:pStyle w:val="cs80d9435b"/>
              <w:rPr>
                <w:b/>
                <w:bCs/>
              </w:rPr>
            </w:pPr>
            <w:r w:rsidRPr="00DE6ABB">
              <w:rPr>
                <w:rStyle w:val="cs9b006263"/>
                <w:b w:val="0"/>
                <w:bCs w:val="0"/>
              </w:rPr>
              <w:t>к.м.н. Климнюк Г.І.</w:t>
            </w:r>
          </w:p>
          <w:p w14:paraId="3AEDDC98" w14:textId="77777777" w:rsidR="00DE6ABB" w:rsidRPr="00DE6ABB" w:rsidRDefault="00DE6ABB">
            <w:pPr>
              <w:pStyle w:val="cs80d9435b"/>
              <w:rPr>
                <w:b/>
                <w:bCs/>
              </w:rPr>
            </w:pPr>
            <w:r w:rsidRPr="00DE6ABB">
              <w:rPr>
                <w:rStyle w:val="cs9b006263"/>
                <w:b w:val="0"/>
                <w:bCs w:val="0"/>
              </w:rPr>
              <w:t>Клініка Національного інституту раку, науково-дослідне відділення дитячої онкології, м. Київ</w:t>
            </w:r>
          </w:p>
        </w:tc>
      </w:tr>
    </w:tbl>
    <w:p w14:paraId="55612D2E" w14:textId="424B6A32" w:rsidR="00627F58" w:rsidRPr="00DE6ABB" w:rsidRDefault="00627F58" w:rsidP="00DE6ABB">
      <w:pPr>
        <w:jc w:val="both"/>
        <w:rPr>
          <w:rStyle w:val="cs9b006262"/>
          <w:color w:val="auto"/>
        </w:rPr>
      </w:pPr>
    </w:p>
    <w:p w14:paraId="0C0F341A" w14:textId="77777777" w:rsidR="00627F58" w:rsidRPr="00DE6ABB" w:rsidRDefault="00627F58" w:rsidP="00627F58">
      <w:pPr>
        <w:jc w:val="both"/>
        <w:rPr>
          <w:rStyle w:val="cs9b006262"/>
          <w:color w:val="auto"/>
        </w:rPr>
      </w:pPr>
    </w:p>
    <w:p w14:paraId="70ECD4DE" w14:textId="77777777" w:rsidR="00DE6ABB" w:rsidRDefault="00627F58" w:rsidP="00DE6ABB">
      <w:pPr>
        <w:jc w:val="both"/>
        <w:rPr>
          <w:rStyle w:val="cs80d9435b4"/>
          <w:lang w:val="uk-UA"/>
        </w:rPr>
      </w:pPr>
      <w:r w:rsidRPr="00DE6ABB">
        <w:rPr>
          <w:rStyle w:val="cs9b006262"/>
          <w:color w:val="auto"/>
        </w:rPr>
        <w:t xml:space="preserve">4. </w:t>
      </w:r>
      <w:r w:rsidR="00DE6ABB">
        <w:rPr>
          <w:rStyle w:val="cs9f0a40404"/>
          <w:lang w:val="uk-UA"/>
        </w:rPr>
        <w:t xml:space="preserve">«Рандомізоване, подвійне сліпе, плацебо-контрольоване дослідження </w:t>
      </w:r>
      <w:r w:rsidR="00DE6ABB">
        <w:rPr>
          <w:rStyle w:val="cs9f0a40404"/>
        </w:rPr>
        <w:t>II</w:t>
      </w:r>
      <w:r w:rsidR="00DE6ABB">
        <w:rPr>
          <w:rStyle w:val="cs9f0a40404"/>
          <w:lang w:val="uk-UA"/>
        </w:rPr>
        <w:t xml:space="preserve"> фази з підбору доз із адаптивним дизайном, що проводиться в паралельних групах для оцінювання ефективності та безпечності </w:t>
      </w:r>
      <w:r w:rsidR="00DE6ABB">
        <w:rPr>
          <w:rStyle w:val="cs9b006264"/>
          <w:lang w:val="uk-UA"/>
        </w:rPr>
        <w:t>енпаторану</w:t>
      </w:r>
      <w:r w:rsidR="00DE6ABB">
        <w:rPr>
          <w:rStyle w:val="cs9f0a40404"/>
          <w:lang w:val="uk-UA"/>
        </w:rPr>
        <w:t xml:space="preserve"> для лікування пацієнтів із системним червоним вовчаком і шкірним червоним вовчаком (підгострим шкірним червоним вовчаком і (або) дискоїдним червоним вовчаком), які отримують стандартне лікування», код дослідження </w:t>
      </w:r>
      <w:r w:rsidR="00DE6ABB">
        <w:rPr>
          <w:rStyle w:val="cs9b006264"/>
        </w:rPr>
        <w:t>MS</w:t>
      </w:r>
      <w:r w:rsidR="00DE6ABB">
        <w:rPr>
          <w:rStyle w:val="cs9b006264"/>
          <w:lang w:val="uk-UA"/>
        </w:rPr>
        <w:t>200569_0003</w:t>
      </w:r>
      <w:r w:rsidR="00DE6ABB">
        <w:rPr>
          <w:rStyle w:val="cs9f0a40404"/>
          <w:lang w:val="uk-UA"/>
        </w:rPr>
        <w:t xml:space="preserve">, версія 1.0 від 28 вересня 2021 року, спонсор - </w:t>
      </w:r>
      <w:r w:rsidR="00DE6ABB">
        <w:rPr>
          <w:rStyle w:val="cs9f0a40404"/>
        </w:rPr>
        <w:t>Merck</w:t>
      </w:r>
      <w:r w:rsidR="00DE6ABB">
        <w:rPr>
          <w:rStyle w:val="cs9f0a40404"/>
          <w:lang w:val="uk-UA"/>
        </w:rPr>
        <w:t xml:space="preserve"> </w:t>
      </w:r>
      <w:r w:rsidR="00DE6ABB">
        <w:rPr>
          <w:rStyle w:val="cs9f0a40404"/>
        </w:rPr>
        <w:t>Healthcare</w:t>
      </w:r>
      <w:r w:rsidR="00DE6ABB">
        <w:rPr>
          <w:rStyle w:val="cs9f0a40404"/>
          <w:lang w:val="uk-UA"/>
        </w:rPr>
        <w:t xml:space="preserve"> </w:t>
      </w:r>
      <w:r w:rsidR="00DE6ABB">
        <w:rPr>
          <w:rStyle w:val="cs9f0a40404"/>
        </w:rPr>
        <w:t>KGaA</w:t>
      </w:r>
      <w:r w:rsidR="00DE6ABB">
        <w:rPr>
          <w:rStyle w:val="cs9f0a40404"/>
          <w:lang w:val="uk-UA"/>
        </w:rPr>
        <w:t>, Німеччина</w:t>
      </w:r>
    </w:p>
    <w:p w14:paraId="48AF3D29" w14:textId="77777777" w:rsidR="00DE6ABB" w:rsidRPr="00DE6ABB" w:rsidRDefault="00DE6ABB" w:rsidP="00DE6ABB">
      <w:pPr>
        <w:pStyle w:val="cs80d9435b"/>
        <w:rPr>
          <w:lang w:val="uk-UA"/>
        </w:rPr>
      </w:pPr>
      <w:r>
        <w:rPr>
          <w:rStyle w:val="cs9f0a40404"/>
          <w:lang w:val="uk-UA"/>
        </w:rPr>
        <w:t>Фаза - ІІ</w:t>
      </w:r>
    </w:p>
    <w:p w14:paraId="05CA391F" w14:textId="77777777" w:rsidR="00DE6ABB" w:rsidRDefault="00DE6ABB" w:rsidP="00DE6ABB">
      <w:pPr>
        <w:pStyle w:val="cs80d9435b"/>
        <w:rPr>
          <w:rFonts w:asciiTheme="majorHAnsi" w:hAnsiTheme="majorHAnsi" w:cstheme="majorHAnsi"/>
          <w:sz w:val="20"/>
          <w:szCs w:val="20"/>
          <w:lang w:val="ru-RU"/>
        </w:rPr>
      </w:pPr>
      <w:r>
        <w:rPr>
          <w:rStyle w:val="cs9f0a40404"/>
          <w:lang w:val="uk-UA"/>
        </w:rPr>
        <w:t xml:space="preserve">Заявник - Підприємство з 100% іноземною інвестицією </w:t>
      </w:r>
      <w:r>
        <w:rPr>
          <w:rStyle w:val="cs9f0a40404"/>
          <w:lang w:val="ru-RU"/>
        </w:rPr>
        <w:t>«АЙК’ЮВІА РДС Україна»</w:t>
      </w:r>
    </w:p>
    <w:p w14:paraId="6F479150" w14:textId="1CD6DD75" w:rsidR="00DE6ABB" w:rsidRDefault="00DE6ABB" w:rsidP="00DE6ABB">
      <w:pPr>
        <w:pStyle w:val="cs80d9435b"/>
        <w:rPr>
          <w:rStyle w:val="cs9b006264"/>
        </w:rPr>
      </w:pPr>
      <w:r>
        <w:rPr>
          <w:rStyle w:val="cs2494c3c61"/>
        </w:rPr>
        <w:t> </w:t>
      </w:r>
      <w:r>
        <w:rPr>
          <w:rStyle w:val="cs9b006264"/>
        </w:rPr>
        <w:t> </w:t>
      </w:r>
    </w:p>
    <w:p w14:paraId="79FA8DF8" w14:textId="77777777" w:rsidR="005923F5" w:rsidRDefault="005923F5" w:rsidP="00DE6ABB">
      <w:pPr>
        <w:pStyle w:val="cs80d9435b"/>
        <w:rPr>
          <w:rFonts w:asciiTheme="majorHAnsi" w:hAnsiTheme="majorHAnsi" w:cstheme="majorHAnsi"/>
          <w:sz w:val="20"/>
          <w:szCs w:val="20"/>
          <w:lang w:val="ru-RU"/>
        </w:rPr>
      </w:pPr>
    </w:p>
    <w:tbl>
      <w:tblPr>
        <w:tblW w:w="9631" w:type="dxa"/>
        <w:tblCellMar>
          <w:left w:w="0" w:type="dxa"/>
          <w:right w:w="0" w:type="dxa"/>
        </w:tblCellMar>
        <w:tblLook w:val="04A0" w:firstRow="1" w:lastRow="0" w:firstColumn="1" w:lastColumn="0" w:noHBand="0" w:noVBand="1"/>
      </w:tblPr>
      <w:tblGrid>
        <w:gridCol w:w="722"/>
        <w:gridCol w:w="8909"/>
      </w:tblGrid>
      <w:tr w:rsidR="00DE6ABB" w:rsidRPr="00D840CF" w14:paraId="244393E1" w14:textId="77777777" w:rsidTr="00DE6ABB">
        <w:tc>
          <w:tcPr>
            <w:tcW w:w="7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79E90CA" w14:textId="77777777" w:rsidR="00DE6ABB" w:rsidRPr="005923F5" w:rsidRDefault="00DE6ABB">
            <w:pPr>
              <w:pStyle w:val="cs2e86d3a6"/>
              <w:rPr>
                <w:b/>
                <w:bCs/>
              </w:rPr>
            </w:pPr>
            <w:r w:rsidRPr="005923F5">
              <w:rPr>
                <w:rStyle w:val="cs9b006264"/>
                <w:b w:val="0"/>
                <w:bCs w:val="0"/>
              </w:rPr>
              <w:t>№ п/п</w:t>
            </w:r>
          </w:p>
        </w:tc>
        <w:tc>
          <w:tcPr>
            <w:tcW w:w="89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925706D" w14:textId="77777777" w:rsidR="00DE6ABB" w:rsidRPr="005923F5" w:rsidRDefault="00DE6ABB">
            <w:pPr>
              <w:pStyle w:val="cs2e86d3a6"/>
              <w:rPr>
                <w:b/>
                <w:bCs/>
                <w:lang w:val="ru-RU"/>
              </w:rPr>
            </w:pPr>
            <w:r w:rsidRPr="005923F5">
              <w:rPr>
                <w:rStyle w:val="cs9b006264"/>
                <w:b w:val="0"/>
                <w:bCs w:val="0"/>
                <w:lang w:val="ru-RU"/>
              </w:rPr>
              <w:t>П.І.Б. відповідального дослідника,</w:t>
            </w:r>
          </w:p>
          <w:p w14:paraId="7C56AD4E" w14:textId="77777777" w:rsidR="00DE6ABB" w:rsidRPr="005923F5" w:rsidRDefault="00DE6ABB">
            <w:pPr>
              <w:pStyle w:val="cs2e86d3a6"/>
              <w:rPr>
                <w:b/>
                <w:bCs/>
                <w:lang w:val="ru-RU"/>
              </w:rPr>
            </w:pPr>
            <w:r w:rsidRPr="005923F5">
              <w:rPr>
                <w:rStyle w:val="cs9b006264"/>
                <w:b w:val="0"/>
                <w:bCs w:val="0"/>
                <w:lang w:val="ru-RU"/>
              </w:rPr>
              <w:t>Назва місця проведення клінічного випробування</w:t>
            </w:r>
          </w:p>
        </w:tc>
      </w:tr>
      <w:tr w:rsidR="00DE6ABB" w14:paraId="640E878F" w14:textId="77777777" w:rsidTr="00DE6ABB">
        <w:trPr>
          <w:trHeight w:val="486"/>
        </w:trPr>
        <w:tc>
          <w:tcPr>
            <w:tcW w:w="7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8CF308" w14:textId="77777777" w:rsidR="00DE6ABB" w:rsidRDefault="00DE6ABB">
            <w:pPr>
              <w:pStyle w:val="cs2e86d3a6"/>
            </w:pPr>
            <w:r>
              <w:rPr>
                <w:rStyle w:val="cs9f0a40404"/>
              </w:rPr>
              <w:t>1.</w:t>
            </w:r>
          </w:p>
        </w:tc>
        <w:tc>
          <w:tcPr>
            <w:tcW w:w="89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D546101" w14:textId="77777777" w:rsidR="00DE6ABB" w:rsidRDefault="00DE6ABB">
            <w:pPr>
              <w:pStyle w:val="cs95e872d0"/>
            </w:pPr>
            <w:r>
              <w:rPr>
                <w:rStyle w:val="cs9f0a40404"/>
              </w:rPr>
              <w:t>лікар Василець В.В.</w:t>
            </w:r>
          </w:p>
          <w:p w14:paraId="591A612B" w14:textId="77777777" w:rsidR="00DE6ABB" w:rsidRDefault="00DE6ABB">
            <w:pPr>
              <w:pStyle w:val="cs80d9435b"/>
            </w:pPr>
            <w:r>
              <w:rPr>
                <w:rStyle w:val="cs9f0a40404"/>
              </w:rPr>
              <w:t>Лікувально-діагностичний центр товариства з обмеженою відповідальністю «Дім Медицини», амбулаторно-поліклінічне відділення, м. Одеса</w:t>
            </w:r>
          </w:p>
        </w:tc>
      </w:tr>
      <w:tr w:rsidR="00DE6ABB" w:rsidRPr="00DE6ABB" w14:paraId="334F189B" w14:textId="77777777" w:rsidTr="00DE6ABB">
        <w:trPr>
          <w:trHeight w:val="486"/>
        </w:trPr>
        <w:tc>
          <w:tcPr>
            <w:tcW w:w="7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736A18" w14:textId="77777777" w:rsidR="00DE6ABB" w:rsidRDefault="00DE6ABB">
            <w:pPr>
              <w:pStyle w:val="cs2e86d3a6"/>
            </w:pPr>
            <w:r>
              <w:rPr>
                <w:rStyle w:val="cs9f0a40404"/>
              </w:rPr>
              <w:t>2.</w:t>
            </w:r>
          </w:p>
        </w:tc>
        <w:tc>
          <w:tcPr>
            <w:tcW w:w="89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B9D8D6" w14:textId="77777777" w:rsidR="00DE6ABB" w:rsidRDefault="00DE6ABB">
            <w:pPr>
              <w:pStyle w:val="cs95e872d0"/>
            </w:pPr>
            <w:r>
              <w:rPr>
                <w:rStyle w:val="cs9f0a40404"/>
              </w:rPr>
              <w:t>к.м.н. Трипілка С.А.</w:t>
            </w:r>
          </w:p>
          <w:p w14:paraId="7EC05378" w14:textId="77777777" w:rsidR="00DE6ABB" w:rsidRDefault="00DE6ABB">
            <w:pPr>
              <w:pStyle w:val="cs95e872d0"/>
            </w:pPr>
            <w:r>
              <w:rPr>
                <w:rStyle w:val="cs9f0a40404"/>
              </w:rPr>
              <w:t>Комунальне некомерційне підприємство Харківської обласної ради «Обласна клінічна лікарня», консультативна поліклініка, м. Харків</w:t>
            </w:r>
          </w:p>
        </w:tc>
      </w:tr>
      <w:tr w:rsidR="00DE6ABB" w:rsidRPr="00D840CF" w14:paraId="384F7102" w14:textId="77777777" w:rsidTr="00DE6ABB">
        <w:trPr>
          <w:trHeight w:val="486"/>
        </w:trPr>
        <w:tc>
          <w:tcPr>
            <w:tcW w:w="7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6FCF71" w14:textId="77777777" w:rsidR="00DE6ABB" w:rsidRDefault="00DE6ABB">
            <w:pPr>
              <w:pStyle w:val="cs2e86d3a6"/>
            </w:pPr>
            <w:r>
              <w:rPr>
                <w:rStyle w:val="cs9f0a40404"/>
              </w:rPr>
              <w:t>3.</w:t>
            </w:r>
          </w:p>
        </w:tc>
        <w:tc>
          <w:tcPr>
            <w:tcW w:w="89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87619C9" w14:textId="77777777" w:rsidR="00DE6ABB" w:rsidRDefault="00DE6ABB">
            <w:pPr>
              <w:pStyle w:val="cs95e872d0"/>
              <w:rPr>
                <w:lang w:val="ru-RU"/>
              </w:rPr>
            </w:pPr>
            <w:r>
              <w:rPr>
                <w:rStyle w:val="cs9f0a40404"/>
                <w:lang w:val="ru-RU"/>
              </w:rPr>
              <w:t>зав. відділення Кулик А.В.</w:t>
            </w:r>
          </w:p>
          <w:p w14:paraId="15C8180D" w14:textId="77777777" w:rsidR="00DE6ABB" w:rsidRDefault="00DE6ABB">
            <w:pPr>
              <w:pStyle w:val="cs80d9435b"/>
              <w:rPr>
                <w:lang w:val="ru-RU"/>
              </w:rPr>
            </w:pPr>
            <w:r>
              <w:rPr>
                <w:rStyle w:val="cs9f0a40404"/>
                <w:lang w:val="ru-RU"/>
              </w:rPr>
              <w:t>Комунальне некомерційне підприємство «Черкаська обласна лікарня Черкаської обласної ради», кардіоревматологічне відділення, м. Черкаси</w:t>
            </w:r>
          </w:p>
        </w:tc>
      </w:tr>
      <w:tr w:rsidR="00DE6ABB" w:rsidRPr="00D840CF" w14:paraId="2F99E4F4" w14:textId="77777777" w:rsidTr="00DE6ABB">
        <w:trPr>
          <w:trHeight w:val="486"/>
        </w:trPr>
        <w:tc>
          <w:tcPr>
            <w:tcW w:w="7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AF1BBD" w14:textId="77777777" w:rsidR="00DE6ABB" w:rsidRDefault="00DE6ABB">
            <w:pPr>
              <w:pStyle w:val="cs2e86d3a6"/>
            </w:pPr>
            <w:r>
              <w:rPr>
                <w:rStyle w:val="cs9f0a40404"/>
              </w:rPr>
              <w:t>4.</w:t>
            </w:r>
          </w:p>
        </w:tc>
        <w:tc>
          <w:tcPr>
            <w:tcW w:w="89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C7FC7A" w14:textId="77777777" w:rsidR="00DE6ABB" w:rsidRDefault="00DE6ABB">
            <w:pPr>
              <w:pStyle w:val="cs95e872d0"/>
              <w:rPr>
                <w:lang w:val="ru-RU"/>
              </w:rPr>
            </w:pPr>
            <w:r>
              <w:rPr>
                <w:rStyle w:val="cs9f0a40404"/>
                <w:lang w:val="ru-RU"/>
              </w:rPr>
              <w:t>д.м.н., проф. Яцишин Р.І.</w:t>
            </w:r>
          </w:p>
          <w:p w14:paraId="352D8D7E" w14:textId="77777777" w:rsidR="00DE6ABB" w:rsidRDefault="00DE6ABB">
            <w:pPr>
              <w:pStyle w:val="cs80d9435b"/>
              <w:rPr>
                <w:lang w:val="ru-RU"/>
              </w:rPr>
            </w:pPr>
            <w:r>
              <w:rPr>
                <w:rStyle w:val="cs9f0a40404"/>
                <w:lang w:val="ru-RU"/>
              </w:rPr>
              <w:t>Комунальне некомерційне підприємство «Обласна клінічна лікарня Івано-Франківської обласної ради», ревматологічне відділення, Івано-Франківський національний медичний університет, кафедра внутрішньої медицини №1, клінічної імунології та алергології ім. академіка Є.М. Нейка, м. Івано-Франківськ</w:t>
            </w:r>
          </w:p>
        </w:tc>
      </w:tr>
      <w:tr w:rsidR="00DE6ABB" w:rsidRPr="00D840CF" w14:paraId="1F4059C1" w14:textId="77777777" w:rsidTr="00DE6ABB">
        <w:trPr>
          <w:trHeight w:val="486"/>
        </w:trPr>
        <w:tc>
          <w:tcPr>
            <w:tcW w:w="7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DF137BD" w14:textId="77777777" w:rsidR="00DE6ABB" w:rsidRDefault="00DE6ABB">
            <w:pPr>
              <w:pStyle w:val="cs2e86d3a6"/>
            </w:pPr>
            <w:r>
              <w:rPr>
                <w:rStyle w:val="cs9f0a40404"/>
              </w:rPr>
              <w:t>5.</w:t>
            </w:r>
          </w:p>
        </w:tc>
        <w:tc>
          <w:tcPr>
            <w:tcW w:w="89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9F411FE" w14:textId="77777777" w:rsidR="00DE6ABB" w:rsidRDefault="00DE6ABB">
            <w:pPr>
              <w:pStyle w:val="cs95e872d0"/>
              <w:rPr>
                <w:lang w:val="ru-RU"/>
              </w:rPr>
            </w:pPr>
            <w:r>
              <w:rPr>
                <w:rStyle w:val="cs9f0a40404"/>
                <w:lang w:val="ru-RU"/>
              </w:rPr>
              <w:t>д.м.н., проф. Рекалов Д.Г.</w:t>
            </w:r>
          </w:p>
          <w:p w14:paraId="5363304A" w14:textId="77777777" w:rsidR="00DE6ABB" w:rsidRDefault="00DE6ABB">
            <w:pPr>
              <w:pStyle w:val="cs95e872d0"/>
              <w:rPr>
                <w:lang w:val="ru-RU"/>
              </w:rPr>
            </w:pPr>
            <w:r>
              <w:rPr>
                <w:rStyle w:val="cs9f0a40404"/>
                <w:lang w:val="ru-RU"/>
              </w:rPr>
              <w:t>Медичний центр ТОВ «Сучасна клініка», м. Запоріжжя</w:t>
            </w:r>
          </w:p>
        </w:tc>
      </w:tr>
      <w:tr w:rsidR="00DE6ABB" w:rsidRPr="00DE6ABB" w14:paraId="6DFF8E6B" w14:textId="77777777" w:rsidTr="00DE6ABB">
        <w:trPr>
          <w:trHeight w:val="486"/>
        </w:trPr>
        <w:tc>
          <w:tcPr>
            <w:tcW w:w="7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C016E9" w14:textId="77777777" w:rsidR="00DE6ABB" w:rsidRDefault="00DE6ABB">
            <w:pPr>
              <w:pStyle w:val="cs2e86d3a6"/>
            </w:pPr>
            <w:r>
              <w:rPr>
                <w:rStyle w:val="cs9f0a40404"/>
              </w:rPr>
              <w:t>6.</w:t>
            </w:r>
          </w:p>
        </w:tc>
        <w:tc>
          <w:tcPr>
            <w:tcW w:w="89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E3B9B4C" w14:textId="77777777" w:rsidR="00DE6ABB" w:rsidRDefault="00DE6ABB">
            <w:pPr>
              <w:pStyle w:val="cs95e872d0"/>
            </w:pPr>
            <w:r>
              <w:rPr>
                <w:rStyle w:val="cs9f0a40404"/>
              </w:rPr>
              <w:t>к.м.н. Качковська В.В.</w:t>
            </w:r>
          </w:p>
          <w:p w14:paraId="6FC1845B" w14:textId="77777777" w:rsidR="00DE6ABB" w:rsidRDefault="00DE6ABB">
            <w:pPr>
              <w:pStyle w:val="cs80d9435b"/>
            </w:pPr>
            <w:r>
              <w:rPr>
                <w:rStyle w:val="cs9f0a40404"/>
              </w:rPr>
              <w:t>Комунальне некомерційне підприємство Сумської обласної ради «Сумська обласна клінічна лікарня», ревматологічне відділення, Сумський державний університет, Медичний інститут, кафедра внутрішньої медицини з центром респіраторної медицини, м. Суми</w:t>
            </w:r>
          </w:p>
        </w:tc>
      </w:tr>
      <w:tr w:rsidR="00DE6ABB" w:rsidRPr="00D840CF" w14:paraId="792A4395" w14:textId="77777777" w:rsidTr="00DE6ABB">
        <w:trPr>
          <w:trHeight w:val="486"/>
        </w:trPr>
        <w:tc>
          <w:tcPr>
            <w:tcW w:w="7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07865A" w14:textId="77777777" w:rsidR="00DE6ABB" w:rsidRDefault="00DE6ABB">
            <w:pPr>
              <w:pStyle w:val="cs2e86d3a6"/>
            </w:pPr>
            <w:r>
              <w:rPr>
                <w:rStyle w:val="cs9f0a40404"/>
              </w:rPr>
              <w:t>7.</w:t>
            </w:r>
          </w:p>
        </w:tc>
        <w:tc>
          <w:tcPr>
            <w:tcW w:w="89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B9D854" w14:textId="77777777" w:rsidR="00DE6ABB" w:rsidRDefault="00DE6ABB">
            <w:pPr>
              <w:pStyle w:val="cs95e872d0"/>
              <w:rPr>
                <w:lang w:val="ru-RU"/>
              </w:rPr>
            </w:pPr>
            <w:r>
              <w:rPr>
                <w:rStyle w:val="cs9f0a40404"/>
                <w:lang w:val="ru-RU"/>
              </w:rPr>
              <w:t>лікар Зябченко М.Г.</w:t>
            </w:r>
          </w:p>
          <w:p w14:paraId="63ACD9BE" w14:textId="77777777" w:rsidR="00DE6ABB" w:rsidRDefault="00DE6ABB">
            <w:pPr>
              <w:pStyle w:val="cs80d9435b"/>
              <w:rPr>
                <w:lang w:val="ru-RU"/>
              </w:rPr>
            </w:pPr>
            <w:r>
              <w:rPr>
                <w:rStyle w:val="cs9f0a40404"/>
                <w:lang w:val="ru-RU"/>
              </w:rPr>
              <w:t>Приватне мале підприємство, медичний центр «Пульс», терапевтичне відділення, м. Вінниця</w:t>
            </w:r>
          </w:p>
        </w:tc>
      </w:tr>
      <w:tr w:rsidR="00DE6ABB" w14:paraId="38600BA7" w14:textId="77777777" w:rsidTr="00DE6ABB">
        <w:trPr>
          <w:trHeight w:val="486"/>
        </w:trPr>
        <w:tc>
          <w:tcPr>
            <w:tcW w:w="7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6FAB1B" w14:textId="77777777" w:rsidR="00DE6ABB" w:rsidRDefault="00DE6ABB">
            <w:pPr>
              <w:pStyle w:val="cs2e86d3a6"/>
            </w:pPr>
            <w:r>
              <w:rPr>
                <w:rStyle w:val="cs9f0a40404"/>
              </w:rPr>
              <w:t>8.</w:t>
            </w:r>
          </w:p>
        </w:tc>
        <w:tc>
          <w:tcPr>
            <w:tcW w:w="89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040DF1" w14:textId="77777777" w:rsidR="00DE6ABB" w:rsidRDefault="00DE6ABB">
            <w:pPr>
              <w:pStyle w:val="cs95e872d0"/>
              <w:rPr>
                <w:lang w:val="ru-RU"/>
              </w:rPr>
            </w:pPr>
            <w:r>
              <w:rPr>
                <w:rStyle w:val="cs9f0a40404"/>
                <w:lang w:val="ru-RU"/>
              </w:rPr>
              <w:t>д.м.н., проф. Станіславчук М.А.</w:t>
            </w:r>
          </w:p>
          <w:p w14:paraId="1E9795F1" w14:textId="77777777" w:rsidR="00DE6ABB" w:rsidRDefault="00DE6ABB">
            <w:pPr>
              <w:pStyle w:val="cs80d9435b"/>
              <w:rPr>
                <w:lang w:val="ru-RU"/>
              </w:rPr>
            </w:pPr>
            <w:r>
              <w:rPr>
                <w:rStyle w:val="cs9f0a40404"/>
                <w:lang w:val="ru-RU"/>
              </w:rPr>
              <w:t>Комунальне некомерційне підприємство «Вінницька обласна клінічна лікарня ім.                               М.І. Пирогова Вінницької обласної Ради», Високоспеціалізований клінічний Центр ревматології, остеопорозу та біологічної терапії, Вінницький національний медичний університет ім. М.І. Пирогова, кафедра внутрішньої медицини №1, м. Вінниця</w:t>
            </w:r>
          </w:p>
        </w:tc>
      </w:tr>
      <w:tr w:rsidR="00DE6ABB" w:rsidRPr="00D840CF" w14:paraId="08496FC3" w14:textId="77777777" w:rsidTr="00DE6ABB">
        <w:trPr>
          <w:trHeight w:val="486"/>
        </w:trPr>
        <w:tc>
          <w:tcPr>
            <w:tcW w:w="7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ABDBFC" w14:textId="77777777" w:rsidR="00DE6ABB" w:rsidRDefault="00DE6ABB">
            <w:pPr>
              <w:pStyle w:val="cs2e86d3a6"/>
            </w:pPr>
            <w:r>
              <w:rPr>
                <w:rStyle w:val="cs9f0a40404"/>
              </w:rPr>
              <w:t>9.</w:t>
            </w:r>
          </w:p>
        </w:tc>
        <w:tc>
          <w:tcPr>
            <w:tcW w:w="89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2335F9" w14:textId="77777777" w:rsidR="00DE6ABB" w:rsidRDefault="00DE6ABB">
            <w:pPr>
              <w:pStyle w:val="cs95e872d0"/>
              <w:rPr>
                <w:lang w:val="ru-RU"/>
              </w:rPr>
            </w:pPr>
            <w:r>
              <w:rPr>
                <w:rStyle w:val="cs9f0a40404"/>
                <w:lang w:val="ru-RU"/>
              </w:rPr>
              <w:t>д.м.н., проф. Чоп`як В.В.</w:t>
            </w:r>
          </w:p>
          <w:p w14:paraId="1CDA9316" w14:textId="77777777" w:rsidR="00DE6ABB" w:rsidRDefault="00DE6ABB">
            <w:pPr>
              <w:pStyle w:val="cs80d9435b"/>
              <w:rPr>
                <w:lang w:val="ru-RU"/>
              </w:rPr>
            </w:pPr>
            <w:r>
              <w:rPr>
                <w:rStyle w:val="cs9f0a40404"/>
                <w:lang w:val="ru-RU"/>
              </w:rPr>
              <w:t>Комунальне некомерційне підприємство Львівської обласної ради «Львівський обласний клінічний діагностичний центр», Регіональний центр алергології та клінічної імунології,                      м. Львів</w:t>
            </w:r>
          </w:p>
        </w:tc>
      </w:tr>
      <w:tr w:rsidR="00DE6ABB" w:rsidRPr="00D840CF" w14:paraId="6D63906B" w14:textId="77777777" w:rsidTr="00DE6ABB">
        <w:trPr>
          <w:trHeight w:val="486"/>
        </w:trPr>
        <w:tc>
          <w:tcPr>
            <w:tcW w:w="7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4514B3C" w14:textId="77777777" w:rsidR="00DE6ABB" w:rsidRDefault="00DE6ABB">
            <w:pPr>
              <w:pStyle w:val="cs2e86d3a6"/>
            </w:pPr>
            <w:r>
              <w:rPr>
                <w:rStyle w:val="cs9f0a40404"/>
              </w:rPr>
              <w:lastRenderedPageBreak/>
              <w:t>10.</w:t>
            </w:r>
          </w:p>
        </w:tc>
        <w:tc>
          <w:tcPr>
            <w:tcW w:w="89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DBFE389" w14:textId="77777777" w:rsidR="00DE6ABB" w:rsidRDefault="00DE6ABB">
            <w:pPr>
              <w:pStyle w:val="cs95e872d0"/>
              <w:rPr>
                <w:lang w:val="ru-RU"/>
              </w:rPr>
            </w:pPr>
            <w:r>
              <w:rPr>
                <w:rStyle w:val="cs9f0a40404"/>
                <w:lang w:val="ru-RU"/>
              </w:rPr>
              <w:t xml:space="preserve">к.м.н. Коваленко С.О. </w:t>
            </w:r>
          </w:p>
          <w:p w14:paraId="0588D517" w14:textId="77777777" w:rsidR="00DE6ABB" w:rsidRDefault="00DE6ABB">
            <w:pPr>
              <w:pStyle w:val="cs80d9435b"/>
              <w:rPr>
                <w:lang w:val="ru-RU"/>
              </w:rPr>
            </w:pPr>
            <w:r>
              <w:rPr>
                <w:rStyle w:val="cs9f0a40404"/>
                <w:lang w:val="ru-RU"/>
              </w:rPr>
              <w:t>Медичний центр товариства з обмеженою відповідальністю «Гармонія краси», відділення клінічних випробувань, м. Київ</w:t>
            </w:r>
          </w:p>
        </w:tc>
      </w:tr>
    </w:tbl>
    <w:p w14:paraId="65AC153C" w14:textId="1FA85A80" w:rsidR="00627F58" w:rsidRPr="00DE6ABB" w:rsidRDefault="00627F58" w:rsidP="00DE6ABB">
      <w:pPr>
        <w:jc w:val="both"/>
        <w:rPr>
          <w:rFonts w:ascii="Arial" w:hAnsi="Arial" w:cs="Arial"/>
          <w:sz w:val="20"/>
          <w:szCs w:val="20"/>
          <w:lang w:val="ru-RU"/>
        </w:rPr>
      </w:pPr>
    </w:p>
    <w:p w14:paraId="15B77F4F" w14:textId="77777777" w:rsidR="00627F58" w:rsidRPr="004F2E06" w:rsidRDefault="00627F58" w:rsidP="004D6CF4">
      <w:pPr>
        <w:pStyle w:val="cs80d9435b"/>
        <w:rPr>
          <w:rFonts w:ascii="Arial" w:hAnsi="Arial" w:cs="Arial"/>
          <w:sz w:val="20"/>
          <w:szCs w:val="20"/>
          <w:lang w:val="uk-UA"/>
        </w:rPr>
      </w:pPr>
    </w:p>
    <w:p w14:paraId="3D1D80B2" w14:textId="77777777" w:rsidR="005923F5" w:rsidRDefault="00627F58" w:rsidP="005923F5">
      <w:pPr>
        <w:jc w:val="both"/>
        <w:rPr>
          <w:rStyle w:val="cs80d9435b5"/>
          <w:lang w:val="ru-RU"/>
        </w:rPr>
      </w:pPr>
      <w:r w:rsidRPr="004F2E06">
        <w:rPr>
          <w:rFonts w:ascii="Arial" w:hAnsi="Arial" w:cs="Arial"/>
          <w:b/>
          <w:sz w:val="20"/>
          <w:szCs w:val="20"/>
          <w:lang w:val="uk-UA"/>
        </w:rPr>
        <w:t xml:space="preserve">5. </w:t>
      </w:r>
      <w:r w:rsidR="005923F5">
        <w:rPr>
          <w:rStyle w:val="cs9f0a40405"/>
          <w:lang w:val="uk-UA"/>
        </w:rPr>
        <w:t>«</w:t>
      </w:r>
      <w:r w:rsidR="005923F5">
        <w:rPr>
          <w:rStyle w:val="cs9f0a40405"/>
        </w:rPr>
        <w:t>ARTEST</w:t>
      </w:r>
      <w:r w:rsidR="005923F5">
        <w:rPr>
          <w:rStyle w:val="cs9f0a40405"/>
          <w:lang w:val="uk-UA"/>
        </w:rPr>
        <w:t xml:space="preserve"> – Рандомізоване дослідження фази 3 для оцінки ефективності та безпеки монотерапії </w:t>
      </w:r>
      <w:r w:rsidR="005923F5">
        <w:rPr>
          <w:rStyle w:val="cs9b006265"/>
          <w:lang w:val="uk-UA"/>
        </w:rPr>
        <w:t>Енобосармом</w:t>
      </w:r>
      <w:r w:rsidR="005923F5">
        <w:rPr>
          <w:rStyle w:val="cs9f0a40405"/>
          <w:lang w:val="uk-UA"/>
        </w:rPr>
        <w:t xml:space="preserve"> у порівнянні з активним контролем для лікування </w:t>
      </w:r>
      <w:r w:rsidR="005923F5">
        <w:rPr>
          <w:rStyle w:val="cs9f0a40405"/>
        </w:rPr>
        <w:t>AR</w:t>
      </w:r>
      <w:r w:rsidR="005923F5">
        <w:rPr>
          <w:rStyle w:val="cs9f0a40405"/>
          <w:lang w:val="uk-UA"/>
        </w:rPr>
        <w:t>+/</w:t>
      </w:r>
      <w:r w:rsidR="005923F5">
        <w:rPr>
          <w:rStyle w:val="cs9f0a40405"/>
        </w:rPr>
        <w:t>ER</w:t>
      </w:r>
      <w:r w:rsidR="005923F5">
        <w:rPr>
          <w:rStyle w:val="cs9f0a40405"/>
          <w:lang w:val="uk-UA"/>
        </w:rPr>
        <w:t>+/</w:t>
      </w:r>
      <w:r w:rsidR="005923F5">
        <w:rPr>
          <w:rStyle w:val="cs9f0a40405"/>
        </w:rPr>
        <w:t>HER</w:t>
      </w:r>
      <w:r w:rsidR="005923F5">
        <w:rPr>
          <w:rStyle w:val="cs9f0a40405"/>
          <w:lang w:val="uk-UA"/>
        </w:rPr>
        <w:t xml:space="preserve">2-метастатичного раку молочної залози у пацієнтів із зафарбовуванням ядер на андрогенові рецептори ≥ 40%, у яких раніше відбувалося прогресування захворювання під час лікування нестероїдним інгібітором ароматази, Фульвестрантом та інгібітором </w:t>
      </w:r>
      <w:r w:rsidR="005923F5">
        <w:rPr>
          <w:rStyle w:val="cs9f0a40405"/>
        </w:rPr>
        <w:t>CDK</w:t>
      </w:r>
      <w:r w:rsidR="005923F5">
        <w:rPr>
          <w:rStyle w:val="cs9f0a40405"/>
          <w:lang w:val="uk-UA"/>
        </w:rPr>
        <w:t xml:space="preserve"> 4/6», код дослідження </w:t>
      </w:r>
      <w:r w:rsidR="005923F5">
        <w:rPr>
          <w:rStyle w:val="cs9b006265"/>
        </w:rPr>
        <w:t>V</w:t>
      </w:r>
      <w:r w:rsidR="005923F5">
        <w:rPr>
          <w:rStyle w:val="cs9b006265"/>
          <w:lang w:val="uk-UA"/>
        </w:rPr>
        <w:t>3002401</w:t>
      </w:r>
      <w:r w:rsidR="005923F5">
        <w:rPr>
          <w:rStyle w:val="cs9f0a40405"/>
          <w:lang w:val="uk-UA"/>
        </w:rPr>
        <w:t xml:space="preserve">, версія 7.0 з поправкою </w:t>
      </w:r>
      <w:r w:rsidR="005923F5">
        <w:rPr>
          <w:rStyle w:val="cs9f0a40405"/>
          <w:lang w:val="ru-RU"/>
        </w:rPr>
        <w:t>6 від 04 вересня 2021 року, спонсор - «Веру Інк.» (</w:t>
      </w:r>
      <w:r w:rsidR="005923F5">
        <w:rPr>
          <w:rStyle w:val="cs9f0a40405"/>
        </w:rPr>
        <w:t>Veru</w:t>
      </w:r>
      <w:r w:rsidR="005923F5">
        <w:rPr>
          <w:rStyle w:val="cs9f0a40405"/>
          <w:lang w:val="ru-RU"/>
        </w:rPr>
        <w:t xml:space="preserve"> </w:t>
      </w:r>
      <w:r w:rsidR="005923F5">
        <w:rPr>
          <w:rStyle w:val="cs9f0a40405"/>
        </w:rPr>
        <w:t>Inc</w:t>
      </w:r>
      <w:r w:rsidR="005923F5">
        <w:rPr>
          <w:rStyle w:val="cs9f0a40405"/>
          <w:lang w:val="ru-RU"/>
        </w:rPr>
        <w:t>.), Сполучені Штати Америки</w:t>
      </w:r>
    </w:p>
    <w:p w14:paraId="2FDEF5DF" w14:textId="77777777" w:rsidR="005923F5" w:rsidRPr="005923F5" w:rsidRDefault="005923F5" w:rsidP="005923F5">
      <w:pPr>
        <w:pStyle w:val="cs80d9435b"/>
        <w:rPr>
          <w:lang w:val="ru-RU"/>
        </w:rPr>
      </w:pPr>
      <w:r>
        <w:rPr>
          <w:rStyle w:val="cs9f0a40405"/>
          <w:lang w:val="ru-RU"/>
        </w:rPr>
        <w:t>Фаза - ІІІ</w:t>
      </w:r>
    </w:p>
    <w:p w14:paraId="178B3140" w14:textId="77777777" w:rsidR="005923F5" w:rsidRDefault="005923F5" w:rsidP="005923F5">
      <w:pPr>
        <w:pStyle w:val="cs80d9435b"/>
        <w:rPr>
          <w:rFonts w:asciiTheme="majorHAnsi" w:hAnsiTheme="majorHAnsi" w:cstheme="majorHAnsi"/>
          <w:sz w:val="20"/>
          <w:szCs w:val="20"/>
          <w:lang w:val="ru-RU"/>
        </w:rPr>
      </w:pPr>
      <w:r>
        <w:rPr>
          <w:rStyle w:val="cs9f0a40405"/>
          <w:lang w:val="ru-RU"/>
        </w:rPr>
        <w:t>Заявник - ТОВ «ВОРЛДВАЙД КЛІНІКАЛ ТРАІЛС УКР»</w:t>
      </w:r>
    </w:p>
    <w:p w14:paraId="5A2BC119" w14:textId="4B730FB9" w:rsidR="005923F5" w:rsidRDefault="005923F5" w:rsidP="005923F5">
      <w:pPr>
        <w:pStyle w:val="cs12a5cebc"/>
        <w:rPr>
          <w:rFonts w:asciiTheme="majorHAnsi" w:hAnsiTheme="majorHAnsi" w:cstheme="majorHAnsi"/>
          <w:sz w:val="20"/>
          <w:szCs w:val="20"/>
          <w:lang w:val="ru-RU"/>
        </w:rPr>
      </w:pPr>
      <w:r>
        <w:rPr>
          <w:rStyle w:val="cs9b006265"/>
        </w:rPr>
        <w:t>  </w:t>
      </w:r>
    </w:p>
    <w:tbl>
      <w:tblPr>
        <w:tblW w:w="9631" w:type="dxa"/>
        <w:tblCellMar>
          <w:left w:w="0" w:type="dxa"/>
          <w:right w:w="0" w:type="dxa"/>
        </w:tblCellMar>
        <w:tblLook w:val="04A0" w:firstRow="1" w:lastRow="0" w:firstColumn="1" w:lastColumn="0" w:noHBand="0" w:noVBand="1"/>
      </w:tblPr>
      <w:tblGrid>
        <w:gridCol w:w="562"/>
        <w:gridCol w:w="9069"/>
      </w:tblGrid>
      <w:tr w:rsidR="005923F5" w:rsidRPr="00D840CF" w14:paraId="429687F0" w14:textId="77777777" w:rsidTr="005923F5">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B9BB133" w14:textId="77777777" w:rsidR="005923F5" w:rsidRPr="005923F5" w:rsidRDefault="005923F5">
            <w:pPr>
              <w:pStyle w:val="cs2e86d3a6"/>
              <w:rPr>
                <w:b/>
                <w:bCs/>
              </w:rPr>
            </w:pPr>
            <w:r w:rsidRPr="005923F5">
              <w:rPr>
                <w:rStyle w:val="cs9b006265"/>
                <w:b w:val="0"/>
                <w:bCs w:val="0"/>
              </w:rPr>
              <w:t xml:space="preserve">№ </w:t>
            </w:r>
          </w:p>
          <w:p w14:paraId="7EE9D88D" w14:textId="77777777" w:rsidR="005923F5" w:rsidRPr="005923F5" w:rsidRDefault="005923F5">
            <w:pPr>
              <w:pStyle w:val="cs2e86d3a6"/>
              <w:rPr>
                <w:b/>
                <w:bCs/>
              </w:rPr>
            </w:pPr>
            <w:r w:rsidRPr="005923F5">
              <w:rPr>
                <w:rStyle w:val="cs9b006265"/>
                <w:b w:val="0"/>
                <w:bCs w:val="0"/>
              </w:rPr>
              <w:t>п/п</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C25900E" w14:textId="77777777" w:rsidR="005923F5" w:rsidRPr="005923F5" w:rsidRDefault="005923F5">
            <w:pPr>
              <w:pStyle w:val="cs2e86d3a6"/>
              <w:rPr>
                <w:b/>
                <w:bCs/>
                <w:lang w:val="ru-RU"/>
              </w:rPr>
            </w:pPr>
            <w:r w:rsidRPr="005923F5">
              <w:rPr>
                <w:rStyle w:val="cs9b006265"/>
                <w:b w:val="0"/>
                <w:bCs w:val="0"/>
                <w:lang w:val="ru-RU"/>
              </w:rPr>
              <w:t>П.І.Б. відповідального дослідника,</w:t>
            </w:r>
          </w:p>
          <w:p w14:paraId="78146C95" w14:textId="77777777" w:rsidR="005923F5" w:rsidRPr="005923F5" w:rsidRDefault="005923F5">
            <w:pPr>
              <w:pStyle w:val="cs2e86d3a6"/>
              <w:rPr>
                <w:b/>
                <w:bCs/>
                <w:lang w:val="ru-RU"/>
              </w:rPr>
            </w:pPr>
            <w:r w:rsidRPr="005923F5">
              <w:rPr>
                <w:rStyle w:val="cs9b006265"/>
                <w:b w:val="0"/>
                <w:bCs w:val="0"/>
                <w:lang w:val="ru-RU"/>
              </w:rPr>
              <w:t>Назва місця проведення клінічного випробування</w:t>
            </w:r>
          </w:p>
        </w:tc>
      </w:tr>
      <w:tr w:rsidR="005923F5" w:rsidRPr="00D840CF" w14:paraId="5B606DF7" w14:textId="77777777" w:rsidTr="005923F5">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3E9ED1D" w14:textId="77777777" w:rsidR="005923F5" w:rsidRPr="005923F5" w:rsidRDefault="005923F5">
            <w:pPr>
              <w:pStyle w:val="cs80d9435b"/>
              <w:rPr>
                <w:b/>
                <w:bCs/>
              </w:rPr>
            </w:pPr>
            <w:r w:rsidRPr="005923F5">
              <w:rPr>
                <w:rStyle w:val="cs9b006265"/>
                <w:b w:val="0"/>
                <w:bCs w:val="0"/>
              </w:rPr>
              <w:t>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3A2CBA" w14:textId="77777777" w:rsidR="005923F5" w:rsidRPr="005923F5" w:rsidRDefault="005923F5">
            <w:pPr>
              <w:pStyle w:val="cs80d9435b"/>
              <w:rPr>
                <w:b/>
                <w:bCs/>
                <w:lang w:val="ru-RU"/>
              </w:rPr>
            </w:pPr>
            <w:r w:rsidRPr="005923F5">
              <w:rPr>
                <w:rStyle w:val="cs9b006265"/>
                <w:b w:val="0"/>
                <w:bCs w:val="0"/>
                <w:lang w:val="ru-RU"/>
              </w:rPr>
              <w:t>д.м.н., проф. Бондаренко І.М.</w:t>
            </w:r>
          </w:p>
          <w:p w14:paraId="32D2C871" w14:textId="77777777" w:rsidR="005923F5" w:rsidRPr="005923F5" w:rsidRDefault="005923F5">
            <w:pPr>
              <w:pStyle w:val="cs80d9435b"/>
              <w:rPr>
                <w:b/>
                <w:bCs/>
                <w:lang w:val="ru-RU"/>
              </w:rPr>
            </w:pPr>
            <w:r w:rsidRPr="005923F5">
              <w:rPr>
                <w:rStyle w:val="cs9b006265"/>
                <w:b w:val="0"/>
                <w:bCs w:val="0"/>
                <w:lang w:val="ru-RU"/>
              </w:rPr>
              <w:t>Комунальне некомерційне підприємство «Міська клінічна лікарня №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w:t>
            </w:r>
          </w:p>
        </w:tc>
      </w:tr>
      <w:tr w:rsidR="005923F5" w:rsidRPr="005923F5" w14:paraId="737B6572" w14:textId="77777777" w:rsidTr="005923F5">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67918C" w14:textId="77777777" w:rsidR="005923F5" w:rsidRPr="005923F5" w:rsidRDefault="005923F5">
            <w:pPr>
              <w:pStyle w:val="cs80d9435b"/>
              <w:rPr>
                <w:b/>
                <w:bCs/>
              </w:rPr>
            </w:pPr>
            <w:r w:rsidRPr="005923F5">
              <w:rPr>
                <w:rStyle w:val="cs9b006265"/>
                <w:b w:val="0"/>
                <w:bCs w:val="0"/>
              </w:rPr>
              <w:t>2</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476228" w14:textId="77777777" w:rsidR="005923F5" w:rsidRPr="005923F5" w:rsidRDefault="005923F5">
            <w:pPr>
              <w:pStyle w:val="cs80d9435b"/>
              <w:rPr>
                <w:b/>
                <w:bCs/>
              </w:rPr>
            </w:pPr>
            <w:r w:rsidRPr="005923F5">
              <w:rPr>
                <w:rStyle w:val="cs9b006265"/>
                <w:b w:val="0"/>
                <w:bCs w:val="0"/>
              </w:rPr>
              <w:t>лікар Войтко Н.Л.</w:t>
            </w:r>
          </w:p>
          <w:p w14:paraId="328D5826" w14:textId="77777777" w:rsidR="005923F5" w:rsidRPr="005923F5" w:rsidRDefault="005923F5">
            <w:pPr>
              <w:pStyle w:val="cs80d9435b"/>
              <w:rPr>
                <w:b/>
                <w:bCs/>
              </w:rPr>
            </w:pPr>
            <w:r w:rsidRPr="005923F5">
              <w:rPr>
                <w:rStyle w:val="cs9b006265"/>
                <w:b w:val="0"/>
                <w:bCs w:val="0"/>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хіміотерапевтичне відділення № 2, м. Київ</w:t>
            </w:r>
          </w:p>
        </w:tc>
      </w:tr>
      <w:tr w:rsidR="005923F5" w:rsidRPr="005923F5" w14:paraId="58558B97" w14:textId="77777777" w:rsidTr="005923F5">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EFB6BB" w14:textId="77777777" w:rsidR="005923F5" w:rsidRPr="005923F5" w:rsidRDefault="005923F5">
            <w:pPr>
              <w:pStyle w:val="cs80d9435b"/>
              <w:rPr>
                <w:b/>
                <w:bCs/>
              </w:rPr>
            </w:pPr>
            <w:r w:rsidRPr="005923F5">
              <w:rPr>
                <w:rStyle w:val="cs9b006265"/>
                <w:b w:val="0"/>
                <w:bCs w:val="0"/>
              </w:rPr>
              <w:t>3</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420891" w14:textId="77777777" w:rsidR="005923F5" w:rsidRPr="005923F5" w:rsidRDefault="005923F5">
            <w:pPr>
              <w:pStyle w:val="cs80d9435b"/>
              <w:rPr>
                <w:b/>
                <w:bCs/>
              </w:rPr>
            </w:pPr>
            <w:r w:rsidRPr="005923F5">
              <w:rPr>
                <w:rStyle w:val="cs9b006265"/>
                <w:b w:val="0"/>
                <w:bCs w:val="0"/>
              </w:rPr>
              <w:t>лікар Дробнер І.Г.</w:t>
            </w:r>
          </w:p>
          <w:p w14:paraId="224F53FB" w14:textId="77777777" w:rsidR="005923F5" w:rsidRPr="005923F5" w:rsidRDefault="005923F5">
            <w:pPr>
              <w:pStyle w:val="cs80d9435b"/>
              <w:rPr>
                <w:b/>
                <w:bCs/>
              </w:rPr>
            </w:pPr>
            <w:r w:rsidRPr="005923F5">
              <w:rPr>
                <w:rStyle w:val="cs9b006265"/>
                <w:b w:val="0"/>
                <w:bCs w:val="0"/>
              </w:rPr>
              <w:t>Комунальне некомерційне підприємство «Хмельницький обласний протипухлинний центр» Хмельницької обласної ради, відділення новоутворень грудної залози, шкіри, м’яких тканин та кісток, м. Хмельницький</w:t>
            </w:r>
          </w:p>
        </w:tc>
      </w:tr>
      <w:tr w:rsidR="005923F5" w:rsidRPr="00D840CF" w14:paraId="25FFC6FA" w14:textId="77777777" w:rsidTr="005923F5">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4D8FDAA" w14:textId="77777777" w:rsidR="005923F5" w:rsidRPr="005923F5" w:rsidRDefault="005923F5">
            <w:pPr>
              <w:pStyle w:val="cs80d9435b"/>
              <w:rPr>
                <w:b/>
                <w:bCs/>
              </w:rPr>
            </w:pPr>
            <w:r w:rsidRPr="005923F5">
              <w:rPr>
                <w:rStyle w:val="cs9b006265"/>
                <w:b w:val="0"/>
                <w:bCs w:val="0"/>
              </w:rPr>
              <w:t>4</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3884C7B" w14:textId="77777777" w:rsidR="005923F5" w:rsidRPr="005923F5" w:rsidRDefault="005923F5">
            <w:pPr>
              <w:pStyle w:val="cs80d9435b"/>
              <w:rPr>
                <w:b/>
                <w:bCs/>
                <w:lang w:val="ru-RU"/>
              </w:rPr>
            </w:pPr>
            <w:r w:rsidRPr="005923F5">
              <w:rPr>
                <w:rStyle w:val="cs9b006265"/>
                <w:b w:val="0"/>
                <w:bCs w:val="0"/>
                <w:lang w:val="ru-RU"/>
              </w:rPr>
              <w:t>д.м.н., проф. Дудніченко О.С.</w:t>
            </w:r>
          </w:p>
          <w:p w14:paraId="4EEAEFD6" w14:textId="77777777" w:rsidR="005923F5" w:rsidRPr="005923F5" w:rsidRDefault="005923F5">
            <w:pPr>
              <w:pStyle w:val="cs80d9435b"/>
              <w:rPr>
                <w:b/>
                <w:bCs/>
                <w:lang w:val="ru-RU"/>
              </w:rPr>
            </w:pPr>
            <w:r w:rsidRPr="005923F5">
              <w:rPr>
                <w:rStyle w:val="cs9b006265"/>
                <w:b w:val="0"/>
                <w:bCs w:val="0"/>
                <w:lang w:val="ru-RU"/>
              </w:rPr>
              <w:t>Державна установа «Інститут загальної та невідкладної хірургії імені В.Т. Зайцева Національної академії медичних наук України», відділення хірургічних інфекцій та ускладненої онкологічної патології на 25 ліжок з палатою інтенсивної терапії на 6 ліжок, Харк</w:t>
            </w:r>
            <w:r w:rsidRPr="005923F5">
              <w:rPr>
                <w:rStyle w:val="cs9b006265"/>
                <w:b w:val="0"/>
                <w:bCs w:val="0"/>
              </w:rPr>
              <w:t>i</w:t>
            </w:r>
            <w:r w:rsidRPr="005923F5">
              <w:rPr>
                <w:rStyle w:val="cs9b006265"/>
                <w:b w:val="0"/>
                <w:bCs w:val="0"/>
                <w:lang w:val="ru-RU"/>
              </w:rPr>
              <w:t>вська медична академ</w:t>
            </w:r>
            <w:r w:rsidRPr="005923F5">
              <w:rPr>
                <w:rStyle w:val="cs9b006265"/>
                <w:b w:val="0"/>
                <w:bCs w:val="0"/>
              </w:rPr>
              <w:t>i</w:t>
            </w:r>
            <w:r w:rsidRPr="005923F5">
              <w:rPr>
                <w:rStyle w:val="cs9b006265"/>
                <w:b w:val="0"/>
                <w:bCs w:val="0"/>
                <w:lang w:val="ru-RU"/>
              </w:rPr>
              <w:t>я п</w:t>
            </w:r>
            <w:r w:rsidRPr="005923F5">
              <w:rPr>
                <w:rStyle w:val="cs9b006265"/>
                <w:b w:val="0"/>
                <w:bCs w:val="0"/>
              </w:rPr>
              <w:t>i</w:t>
            </w:r>
            <w:r w:rsidRPr="005923F5">
              <w:rPr>
                <w:rStyle w:val="cs9b006265"/>
                <w:b w:val="0"/>
                <w:bCs w:val="0"/>
                <w:lang w:val="ru-RU"/>
              </w:rPr>
              <w:t>слядипломної осв</w:t>
            </w:r>
            <w:r w:rsidRPr="005923F5">
              <w:rPr>
                <w:rStyle w:val="cs9b006265"/>
                <w:b w:val="0"/>
                <w:bCs w:val="0"/>
              </w:rPr>
              <w:t>i</w:t>
            </w:r>
            <w:r w:rsidRPr="005923F5">
              <w:rPr>
                <w:rStyle w:val="cs9b006265"/>
                <w:b w:val="0"/>
                <w:bCs w:val="0"/>
                <w:lang w:val="ru-RU"/>
              </w:rPr>
              <w:t>ти, кафедра онкології та дитячої онкології, м. Харків</w:t>
            </w:r>
          </w:p>
        </w:tc>
      </w:tr>
      <w:tr w:rsidR="005923F5" w:rsidRPr="00D840CF" w14:paraId="074B12AC" w14:textId="77777777" w:rsidTr="005923F5">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811D51" w14:textId="77777777" w:rsidR="005923F5" w:rsidRPr="005923F5" w:rsidRDefault="005923F5">
            <w:pPr>
              <w:pStyle w:val="cs80d9435b"/>
              <w:rPr>
                <w:b/>
                <w:bCs/>
              </w:rPr>
            </w:pPr>
            <w:r w:rsidRPr="005923F5">
              <w:rPr>
                <w:rStyle w:val="cs9b006265"/>
                <w:b w:val="0"/>
                <w:bCs w:val="0"/>
              </w:rPr>
              <w:t>5</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4E849E" w14:textId="77777777" w:rsidR="005923F5" w:rsidRPr="005923F5" w:rsidRDefault="005923F5">
            <w:pPr>
              <w:pStyle w:val="cs80d9435b"/>
              <w:rPr>
                <w:b/>
                <w:bCs/>
              </w:rPr>
            </w:pPr>
            <w:r w:rsidRPr="005923F5">
              <w:rPr>
                <w:rStyle w:val="cs9b006265"/>
                <w:b w:val="0"/>
                <w:bCs w:val="0"/>
              </w:rPr>
              <w:t>к.м.н. Трухін Д.В.</w:t>
            </w:r>
          </w:p>
          <w:p w14:paraId="63427338" w14:textId="77777777" w:rsidR="005923F5" w:rsidRPr="005923F5" w:rsidRDefault="005923F5">
            <w:pPr>
              <w:pStyle w:val="cs80d9435b"/>
              <w:rPr>
                <w:b/>
                <w:bCs/>
                <w:lang w:val="ru-RU"/>
              </w:rPr>
            </w:pPr>
            <w:r w:rsidRPr="005923F5">
              <w:rPr>
                <w:rStyle w:val="cs9b006265"/>
                <w:b w:val="0"/>
                <w:bCs w:val="0"/>
                <w:lang w:val="ru-RU"/>
              </w:rPr>
              <w:t>Комунальне некомерційне підприємство «Одеський обласний онкологічний диспансер» Одеської обласної ради», стаціонар денного перебування диспансерно-поліклінічного відділення, м. Одеса</w:t>
            </w:r>
          </w:p>
        </w:tc>
      </w:tr>
    </w:tbl>
    <w:p w14:paraId="776A140A" w14:textId="66181677" w:rsidR="00627F58" w:rsidRPr="004F2E06" w:rsidRDefault="00627F58" w:rsidP="00DE6ABB">
      <w:pPr>
        <w:jc w:val="both"/>
        <w:rPr>
          <w:rFonts w:ascii="Arial" w:hAnsi="Arial" w:cs="Arial"/>
          <w:sz w:val="20"/>
          <w:szCs w:val="20"/>
          <w:lang w:val="ru-RU"/>
        </w:rPr>
      </w:pPr>
    </w:p>
    <w:p w14:paraId="3B8FA869" w14:textId="77777777" w:rsidR="00627F58" w:rsidRPr="004F2E06" w:rsidRDefault="00627F58" w:rsidP="004D6CF4">
      <w:pPr>
        <w:pStyle w:val="cs80d9435b"/>
        <w:rPr>
          <w:rFonts w:ascii="Arial" w:hAnsi="Arial" w:cs="Arial"/>
          <w:b/>
          <w:sz w:val="20"/>
          <w:szCs w:val="20"/>
          <w:lang w:val="ru-RU"/>
        </w:rPr>
      </w:pPr>
    </w:p>
    <w:p w14:paraId="10E47CBF" w14:textId="77777777" w:rsidR="005923F5" w:rsidRDefault="00627F58" w:rsidP="005923F5">
      <w:pPr>
        <w:jc w:val="both"/>
        <w:rPr>
          <w:rStyle w:val="cs95e872d01"/>
          <w:lang w:val="uk-UA"/>
        </w:rPr>
      </w:pPr>
      <w:r w:rsidRPr="004F2E06">
        <w:rPr>
          <w:rFonts w:ascii="Arial" w:hAnsi="Arial" w:cs="Arial"/>
          <w:b/>
          <w:sz w:val="20"/>
          <w:szCs w:val="20"/>
          <w:lang w:val="ru-RU"/>
        </w:rPr>
        <w:t xml:space="preserve">6. </w:t>
      </w:r>
      <w:r w:rsidR="005923F5">
        <w:rPr>
          <w:rStyle w:val="cs9f0a40406"/>
          <w:lang w:val="uk-UA"/>
        </w:rPr>
        <w:t xml:space="preserve">ПРОТОКОЛ ПРОДОВЖЕННЯ ЛІКУВАННЯ УЧАСНИКІВ КЛІНІЧНИХ ДОСЛІДЖЕНЬ ПАЛБОЦИКЛІБУ, СПОНСОРОМ ЯКИХ Є КОМПАНІЯ «ПФАЙЗЕР», код дослідження </w:t>
      </w:r>
      <w:r w:rsidR="005923F5">
        <w:rPr>
          <w:rStyle w:val="cs9b006266"/>
        </w:rPr>
        <w:t>A</w:t>
      </w:r>
      <w:r w:rsidR="005923F5">
        <w:rPr>
          <w:rStyle w:val="cs9b006266"/>
          <w:lang w:val="uk-UA"/>
        </w:rPr>
        <w:t>5481173</w:t>
      </w:r>
      <w:r w:rsidR="005923F5">
        <w:rPr>
          <w:rStyle w:val="cs9f0a40406"/>
          <w:lang w:val="uk-UA"/>
        </w:rPr>
        <w:t>, остаточний протокол, 17 листопада 2021 р., спонсор - Пфайзер Інк., США</w:t>
      </w:r>
    </w:p>
    <w:p w14:paraId="289254E6" w14:textId="77777777" w:rsidR="005923F5" w:rsidRDefault="005923F5" w:rsidP="005923F5">
      <w:pPr>
        <w:pStyle w:val="cs95e872d0"/>
        <w:rPr>
          <w:lang w:val="ru-RU"/>
        </w:rPr>
      </w:pPr>
      <w:r>
        <w:rPr>
          <w:rStyle w:val="cs9f0a40406"/>
          <w:lang w:val="ru-RU"/>
        </w:rPr>
        <w:t>Фаза - не застосовується</w:t>
      </w:r>
    </w:p>
    <w:p w14:paraId="10CFC729" w14:textId="77777777" w:rsidR="005923F5" w:rsidRDefault="005923F5" w:rsidP="005923F5">
      <w:pPr>
        <w:pStyle w:val="cs95e872d0"/>
        <w:rPr>
          <w:rFonts w:asciiTheme="majorHAnsi" w:hAnsiTheme="majorHAnsi" w:cstheme="majorHAnsi"/>
          <w:sz w:val="20"/>
          <w:szCs w:val="20"/>
          <w:lang w:val="ru-RU"/>
        </w:rPr>
      </w:pPr>
      <w:r>
        <w:rPr>
          <w:rStyle w:val="cs9f0a40406"/>
          <w:lang w:val="ru-RU"/>
        </w:rPr>
        <w:t>Заявник - Пфайзер Інк., США</w:t>
      </w:r>
    </w:p>
    <w:p w14:paraId="348EC80C" w14:textId="77777777" w:rsidR="005923F5" w:rsidRDefault="005923F5" w:rsidP="005923F5">
      <w:pPr>
        <w:jc w:val="both"/>
        <w:rPr>
          <w:rFonts w:ascii="Arial" w:hAnsi="Arial" w:cs="Arial"/>
          <w:sz w:val="20"/>
          <w:szCs w:val="20"/>
          <w:lang w:val="ru-RU"/>
        </w:rPr>
      </w:pPr>
    </w:p>
    <w:tbl>
      <w:tblPr>
        <w:tblW w:w="9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183"/>
      </w:tblGrid>
      <w:tr w:rsidR="005923F5" w:rsidRPr="00D840CF" w14:paraId="07B4824F" w14:textId="77777777" w:rsidTr="005923F5">
        <w:tc>
          <w:tcPr>
            <w:tcW w:w="567" w:type="dxa"/>
            <w:tcBorders>
              <w:top w:val="single" w:sz="4" w:space="0" w:color="auto"/>
              <w:left w:val="single" w:sz="4" w:space="0" w:color="auto"/>
              <w:bottom w:val="single" w:sz="4" w:space="0" w:color="auto"/>
              <w:right w:val="single" w:sz="4" w:space="0" w:color="auto"/>
            </w:tcBorders>
            <w:vAlign w:val="center"/>
            <w:hideMark/>
          </w:tcPr>
          <w:p w14:paraId="649D510B" w14:textId="77777777" w:rsidR="005923F5" w:rsidRDefault="005923F5">
            <w:pPr>
              <w:jc w:val="center"/>
              <w:rPr>
                <w:rFonts w:ascii="Arial" w:hAnsi="Arial" w:cs="Arial"/>
                <w:sz w:val="20"/>
                <w:szCs w:val="20"/>
              </w:rPr>
            </w:pPr>
            <w:r>
              <w:rPr>
                <w:rFonts w:ascii="Arial" w:hAnsi="Arial" w:cs="Arial"/>
                <w:color w:val="000000"/>
                <w:sz w:val="20"/>
                <w:szCs w:val="20"/>
                <w:lang w:val="uk-UA" w:eastAsia="uk-UA"/>
              </w:rPr>
              <w:t>№ п/п</w:t>
            </w:r>
          </w:p>
        </w:tc>
        <w:tc>
          <w:tcPr>
            <w:tcW w:w="9183" w:type="dxa"/>
            <w:tcBorders>
              <w:top w:val="single" w:sz="4" w:space="0" w:color="auto"/>
              <w:left w:val="single" w:sz="4" w:space="0" w:color="auto"/>
              <w:bottom w:val="single" w:sz="4" w:space="0" w:color="auto"/>
              <w:right w:val="single" w:sz="4" w:space="0" w:color="auto"/>
            </w:tcBorders>
            <w:vAlign w:val="center"/>
            <w:hideMark/>
          </w:tcPr>
          <w:p w14:paraId="023B074A" w14:textId="77777777" w:rsidR="005923F5" w:rsidRDefault="005923F5">
            <w:pPr>
              <w:jc w:val="center"/>
              <w:rPr>
                <w:rFonts w:ascii="Arial" w:hAnsi="Arial" w:cs="Arial"/>
                <w:sz w:val="20"/>
                <w:szCs w:val="20"/>
                <w:lang w:val="ru-RU"/>
              </w:rPr>
            </w:pPr>
            <w:r>
              <w:rPr>
                <w:rFonts w:ascii="Arial" w:hAnsi="Arial" w:cs="Arial"/>
                <w:color w:val="000000"/>
                <w:sz w:val="20"/>
                <w:szCs w:val="20"/>
                <w:lang w:val="uk-UA" w:eastAsia="uk-UA"/>
              </w:rPr>
              <w:t>П.І.Б. відповідального дослідника,</w:t>
            </w:r>
          </w:p>
          <w:p w14:paraId="2D9351C3" w14:textId="77777777" w:rsidR="005923F5" w:rsidRDefault="005923F5">
            <w:pPr>
              <w:jc w:val="center"/>
              <w:rPr>
                <w:rFonts w:ascii="Arial" w:hAnsi="Arial" w:cs="Arial"/>
                <w:sz w:val="20"/>
                <w:szCs w:val="20"/>
                <w:lang w:val="ru-RU"/>
              </w:rPr>
            </w:pPr>
            <w:r>
              <w:rPr>
                <w:rFonts w:ascii="Arial" w:hAnsi="Arial" w:cs="Arial"/>
                <w:sz w:val="20"/>
                <w:szCs w:val="20"/>
                <w:lang w:val="uk-UA" w:eastAsia="uk-UA"/>
              </w:rPr>
              <w:t>Назва місця проведення клінічного випробування</w:t>
            </w:r>
          </w:p>
        </w:tc>
      </w:tr>
      <w:tr w:rsidR="005923F5" w:rsidRPr="005923F5" w14:paraId="03512DEC" w14:textId="77777777" w:rsidTr="005923F5">
        <w:tc>
          <w:tcPr>
            <w:tcW w:w="567" w:type="dxa"/>
            <w:tcBorders>
              <w:top w:val="single" w:sz="4" w:space="0" w:color="auto"/>
              <w:left w:val="single" w:sz="4" w:space="0" w:color="auto"/>
              <w:bottom w:val="single" w:sz="4" w:space="0" w:color="auto"/>
              <w:right w:val="single" w:sz="4" w:space="0" w:color="auto"/>
            </w:tcBorders>
            <w:hideMark/>
          </w:tcPr>
          <w:p w14:paraId="32F7BA5C" w14:textId="77777777" w:rsidR="005923F5" w:rsidRDefault="005923F5">
            <w:pPr>
              <w:tabs>
                <w:tab w:val="left" w:pos="4065"/>
              </w:tabs>
              <w:jc w:val="center"/>
              <w:rPr>
                <w:rFonts w:ascii="Arial" w:hAnsi="Arial" w:cs="Arial"/>
                <w:sz w:val="20"/>
                <w:szCs w:val="20"/>
              </w:rPr>
            </w:pPr>
            <w:r>
              <w:rPr>
                <w:rFonts w:ascii="Arial" w:hAnsi="Arial" w:cs="Arial"/>
                <w:color w:val="000000"/>
                <w:sz w:val="20"/>
                <w:szCs w:val="20"/>
                <w:lang w:val="uk-UA" w:eastAsia="uk-UA"/>
              </w:rPr>
              <w:t>1</w:t>
            </w:r>
          </w:p>
        </w:tc>
        <w:tc>
          <w:tcPr>
            <w:tcW w:w="9183" w:type="dxa"/>
            <w:tcBorders>
              <w:top w:val="single" w:sz="4" w:space="0" w:color="auto"/>
              <w:left w:val="single" w:sz="4" w:space="0" w:color="auto"/>
              <w:bottom w:val="single" w:sz="4" w:space="0" w:color="auto"/>
              <w:right w:val="single" w:sz="4" w:space="0" w:color="auto"/>
            </w:tcBorders>
            <w:hideMark/>
          </w:tcPr>
          <w:p w14:paraId="64B534F6" w14:textId="77777777" w:rsidR="005923F5" w:rsidRDefault="005923F5">
            <w:pPr>
              <w:tabs>
                <w:tab w:val="left" w:pos="4065"/>
              </w:tabs>
              <w:jc w:val="both"/>
              <w:rPr>
                <w:rFonts w:ascii="Arial" w:hAnsi="Arial" w:cs="Arial"/>
                <w:sz w:val="20"/>
                <w:szCs w:val="20"/>
              </w:rPr>
            </w:pPr>
            <w:r>
              <w:rPr>
                <w:rFonts w:ascii="Arial" w:hAnsi="Arial" w:cs="Arial"/>
                <w:sz w:val="20"/>
                <w:szCs w:val="20"/>
                <w:lang w:val="uk-UA" w:eastAsia="uk-UA"/>
              </w:rPr>
              <w:t xml:space="preserve">лікар Семеген Ю.В. </w:t>
            </w:r>
          </w:p>
          <w:p w14:paraId="16BD9D88" w14:textId="77777777" w:rsidR="005923F5" w:rsidRDefault="005923F5">
            <w:pPr>
              <w:tabs>
                <w:tab w:val="left" w:pos="4065"/>
              </w:tabs>
              <w:jc w:val="both"/>
              <w:rPr>
                <w:rFonts w:ascii="Arial" w:hAnsi="Arial" w:cs="Arial"/>
                <w:sz w:val="20"/>
                <w:szCs w:val="20"/>
              </w:rPr>
            </w:pPr>
            <w:r>
              <w:rPr>
                <w:rFonts w:ascii="Arial" w:hAnsi="Arial" w:cs="Arial"/>
                <w:sz w:val="20"/>
                <w:szCs w:val="20"/>
                <w:lang w:val="uk-UA" w:eastAsia="uk-UA"/>
              </w:rPr>
              <w:t>Обласне комунальне некомерційне підприємство «Буковинський клінічний онкологічний центр», структурний підрозділ клінічної онкології, м. Чернівці</w:t>
            </w:r>
          </w:p>
        </w:tc>
      </w:tr>
      <w:tr w:rsidR="005923F5" w:rsidRPr="00D840CF" w14:paraId="63BA2377" w14:textId="77777777" w:rsidTr="005923F5">
        <w:tc>
          <w:tcPr>
            <w:tcW w:w="567" w:type="dxa"/>
            <w:tcBorders>
              <w:top w:val="single" w:sz="4" w:space="0" w:color="auto"/>
              <w:left w:val="single" w:sz="4" w:space="0" w:color="auto"/>
              <w:bottom w:val="single" w:sz="4" w:space="0" w:color="auto"/>
              <w:right w:val="single" w:sz="4" w:space="0" w:color="auto"/>
            </w:tcBorders>
            <w:hideMark/>
          </w:tcPr>
          <w:p w14:paraId="5C5B5D19" w14:textId="77777777" w:rsidR="005923F5" w:rsidRDefault="005923F5">
            <w:pPr>
              <w:tabs>
                <w:tab w:val="left" w:pos="4065"/>
              </w:tabs>
              <w:jc w:val="center"/>
              <w:rPr>
                <w:rFonts w:ascii="Arial" w:hAnsi="Arial" w:cs="Arial"/>
                <w:sz w:val="20"/>
                <w:szCs w:val="20"/>
              </w:rPr>
            </w:pPr>
            <w:r>
              <w:rPr>
                <w:rFonts w:ascii="Arial" w:hAnsi="Arial" w:cs="Arial"/>
                <w:color w:val="000000"/>
                <w:sz w:val="20"/>
                <w:szCs w:val="20"/>
                <w:lang w:val="uk-UA" w:eastAsia="uk-UA"/>
              </w:rPr>
              <w:t>2</w:t>
            </w:r>
          </w:p>
        </w:tc>
        <w:tc>
          <w:tcPr>
            <w:tcW w:w="9183" w:type="dxa"/>
            <w:tcBorders>
              <w:top w:val="single" w:sz="4" w:space="0" w:color="auto"/>
              <w:left w:val="single" w:sz="4" w:space="0" w:color="auto"/>
              <w:bottom w:val="single" w:sz="4" w:space="0" w:color="auto"/>
              <w:right w:val="single" w:sz="4" w:space="0" w:color="auto"/>
            </w:tcBorders>
            <w:hideMark/>
          </w:tcPr>
          <w:p w14:paraId="380F61ED" w14:textId="77777777" w:rsidR="005923F5" w:rsidRDefault="005923F5">
            <w:pPr>
              <w:tabs>
                <w:tab w:val="left" w:pos="4065"/>
              </w:tabs>
              <w:jc w:val="both"/>
              <w:rPr>
                <w:rFonts w:ascii="Arial" w:hAnsi="Arial" w:cs="Arial"/>
                <w:sz w:val="20"/>
                <w:szCs w:val="20"/>
                <w:lang w:val="ru-RU"/>
              </w:rPr>
            </w:pPr>
            <w:r>
              <w:rPr>
                <w:rFonts w:ascii="Arial" w:hAnsi="Arial" w:cs="Arial"/>
                <w:sz w:val="20"/>
                <w:szCs w:val="20"/>
                <w:lang w:val="uk-UA" w:eastAsia="uk-UA"/>
              </w:rPr>
              <w:t>к.м.н. Комашко Н.А.</w:t>
            </w:r>
          </w:p>
          <w:p w14:paraId="412C8369" w14:textId="77777777" w:rsidR="005923F5" w:rsidRDefault="005923F5">
            <w:pPr>
              <w:tabs>
                <w:tab w:val="left" w:pos="4065"/>
              </w:tabs>
              <w:jc w:val="both"/>
              <w:rPr>
                <w:rFonts w:ascii="Arial" w:hAnsi="Arial" w:cs="Arial"/>
                <w:sz w:val="20"/>
                <w:szCs w:val="20"/>
                <w:lang w:val="ru-RU"/>
              </w:rPr>
            </w:pPr>
            <w:r>
              <w:rPr>
                <w:rFonts w:ascii="Arial" w:hAnsi="Arial" w:cs="Arial"/>
                <w:sz w:val="20"/>
                <w:szCs w:val="20"/>
                <w:lang w:val="uk-UA" w:eastAsia="uk-UA"/>
              </w:rPr>
              <w:t xml:space="preserve">Комунальне некомерційне підприємство «Обласна клінічна лікарня Івано-Франківської обласної ради», відділення мікрохірургії ЛОР-органів, м. Івано-Франківськ </w:t>
            </w:r>
          </w:p>
        </w:tc>
      </w:tr>
    </w:tbl>
    <w:p w14:paraId="194CF2DF" w14:textId="76EF81A4" w:rsidR="004C7BA0" w:rsidRPr="005923F5" w:rsidRDefault="004C7BA0" w:rsidP="00DE6ABB">
      <w:pPr>
        <w:jc w:val="both"/>
        <w:rPr>
          <w:rFonts w:ascii="Arial" w:hAnsi="Arial" w:cs="Arial"/>
          <w:b/>
          <w:sz w:val="20"/>
          <w:szCs w:val="20"/>
          <w:lang w:val="ru-RU"/>
        </w:rPr>
      </w:pPr>
    </w:p>
    <w:p w14:paraId="380E0B30" w14:textId="77777777" w:rsidR="00DD711E" w:rsidRPr="005923F5" w:rsidRDefault="00DD711E">
      <w:pPr>
        <w:rPr>
          <w:rFonts w:ascii="Arial" w:hAnsi="Arial" w:cs="Arial"/>
          <w:sz w:val="20"/>
          <w:szCs w:val="20"/>
          <w:lang w:val="ru-RU"/>
        </w:rPr>
      </w:pPr>
    </w:p>
    <w:p w14:paraId="2F61182B" w14:textId="77777777" w:rsidR="005923F5" w:rsidRPr="002A7956" w:rsidRDefault="004C7BA0" w:rsidP="005923F5">
      <w:pPr>
        <w:jc w:val="both"/>
        <w:rPr>
          <w:rStyle w:val="cs80d9435b1"/>
          <w:lang w:val="uk-UA"/>
        </w:rPr>
      </w:pPr>
      <w:r w:rsidRPr="004F2E06">
        <w:rPr>
          <w:rFonts w:ascii="Arial" w:hAnsi="Arial" w:cs="Arial"/>
          <w:b/>
          <w:sz w:val="20"/>
          <w:szCs w:val="20"/>
          <w:lang w:val="uk-UA"/>
        </w:rPr>
        <w:t>7.</w:t>
      </w:r>
      <w:r w:rsidRPr="004F2E06">
        <w:rPr>
          <w:rFonts w:ascii="Arial" w:hAnsi="Arial" w:cs="Arial"/>
          <w:sz w:val="20"/>
          <w:szCs w:val="20"/>
          <w:lang w:val="uk-UA"/>
        </w:rPr>
        <w:t xml:space="preserve"> </w:t>
      </w:r>
      <w:r w:rsidR="005923F5">
        <w:rPr>
          <w:rStyle w:val="cs9b006261"/>
          <w:lang w:val="uk-UA"/>
        </w:rPr>
        <w:t>Досьє досліджуваного лікарського засобу (пімавансерин), версія 11 від листопада 2021 року, англійською мовою</w:t>
      </w:r>
      <w:r w:rsidR="005923F5">
        <w:rPr>
          <w:rStyle w:val="cs9f0a40401"/>
          <w:lang w:val="uk-UA"/>
        </w:rPr>
        <w:t xml:space="preserve"> до протоколу клінічного випробування «52-тижневе відкрите подовжене </w:t>
      </w:r>
      <w:r w:rsidR="005923F5">
        <w:rPr>
          <w:rStyle w:val="cs9f0a40401"/>
          <w:lang w:val="uk-UA"/>
        </w:rPr>
        <w:lastRenderedPageBreak/>
        <w:t xml:space="preserve">дослідження </w:t>
      </w:r>
      <w:r w:rsidR="005923F5">
        <w:rPr>
          <w:rStyle w:val="cs9b006261"/>
          <w:lang w:val="uk-UA"/>
        </w:rPr>
        <w:t>пімавансерину</w:t>
      </w:r>
      <w:r w:rsidR="005923F5">
        <w:rPr>
          <w:rStyle w:val="cs9f0a40401"/>
          <w:lang w:val="uk-UA"/>
        </w:rPr>
        <w:t xml:space="preserve"> у дорослих та людей похилого віку з нейропсихіатричними симптомами, пов'язаними із нейродегенеративним захворюванням», код дослідження </w:t>
      </w:r>
      <w:r w:rsidR="005923F5">
        <w:rPr>
          <w:rStyle w:val="cs9b006261"/>
          <w:lang w:val="uk-UA"/>
        </w:rPr>
        <w:t>ACP-103-047</w:t>
      </w:r>
      <w:r w:rsidR="005923F5">
        <w:rPr>
          <w:rStyle w:val="cs9f0a40401"/>
          <w:lang w:val="uk-UA"/>
        </w:rPr>
        <w:t>, з інкорпорованою поправкою 3, фінальна версія 1.0 від 23 липня 2019 р.; спонсор - «АКАДІА Фармасьютікалз Інк., США»(ACADIA Pharmaceuticals Inc., USA).</w:t>
      </w:r>
    </w:p>
    <w:p w14:paraId="5866BE95" w14:textId="77777777" w:rsidR="005923F5" w:rsidRPr="002A7956" w:rsidRDefault="005923F5" w:rsidP="005923F5">
      <w:pPr>
        <w:jc w:val="both"/>
        <w:rPr>
          <w:rFonts w:ascii="Arial" w:hAnsi="Arial" w:cs="Arial"/>
          <w:sz w:val="20"/>
          <w:szCs w:val="20"/>
          <w:lang w:val="ru-RU"/>
        </w:rPr>
      </w:pPr>
      <w:r w:rsidRPr="002A7956">
        <w:rPr>
          <w:rFonts w:ascii="Arial" w:hAnsi="Arial" w:cs="Arial"/>
          <w:sz w:val="20"/>
          <w:szCs w:val="20"/>
          <w:lang w:val="ru-RU"/>
        </w:rPr>
        <w:t>Заявник - ТОВ «ВОРЛДВАЙД КЛІНІКАЛ ТРАІЛС УКР»</w:t>
      </w:r>
    </w:p>
    <w:p w14:paraId="74E12E82" w14:textId="61F466DE" w:rsidR="004C7BA0" w:rsidRDefault="004C7BA0" w:rsidP="004C7BA0">
      <w:pPr>
        <w:rPr>
          <w:rFonts w:ascii="Arial" w:hAnsi="Arial" w:cs="Arial"/>
          <w:sz w:val="20"/>
          <w:szCs w:val="20"/>
          <w:lang w:val="uk-UA"/>
        </w:rPr>
      </w:pPr>
    </w:p>
    <w:p w14:paraId="781B4D4E" w14:textId="77777777" w:rsidR="00D709FF" w:rsidRPr="004F2E06" w:rsidRDefault="00D709FF" w:rsidP="004C7BA0">
      <w:pPr>
        <w:rPr>
          <w:rFonts w:ascii="Arial" w:hAnsi="Arial" w:cs="Arial"/>
          <w:sz w:val="20"/>
          <w:szCs w:val="20"/>
          <w:lang w:val="uk-UA"/>
        </w:rPr>
      </w:pPr>
    </w:p>
    <w:p w14:paraId="604DB036" w14:textId="122E1B07" w:rsidR="005923F5" w:rsidRPr="005923F5" w:rsidRDefault="004C7BA0" w:rsidP="005923F5">
      <w:pPr>
        <w:jc w:val="both"/>
        <w:rPr>
          <w:rStyle w:val="cs80d9435b2"/>
          <w:rFonts w:ascii="Arial" w:hAnsi="Arial" w:cs="Arial"/>
          <w:sz w:val="20"/>
          <w:szCs w:val="20"/>
          <w:lang w:val="uk-UA"/>
        </w:rPr>
      </w:pPr>
      <w:r w:rsidRPr="004F2E06">
        <w:rPr>
          <w:rFonts w:ascii="Arial" w:hAnsi="Arial" w:cs="Arial"/>
          <w:b/>
          <w:sz w:val="20"/>
          <w:szCs w:val="20"/>
          <w:lang w:val="uk-UA"/>
        </w:rPr>
        <w:t>8.</w:t>
      </w:r>
      <w:r w:rsidRPr="004F2E06">
        <w:rPr>
          <w:rFonts w:ascii="Arial" w:hAnsi="Arial" w:cs="Arial"/>
          <w:sz w:val="20"/>
          <w:szCs w:val="20"/>
          <w:lang w:val="uk-UA"/>
        </w:rPr>
        <w:t xml:space="preserve"> </w:t>
      </w:r>
      <w:r w:rsidR="005923F5" w:rsidRPr="005923F5">
        <w:rPr>
          <w:rStyle w:val="cs9b006262"/>
          <w:lang w:val="uk-UA"/>
        </w:rPr>
        <w:t>Залучення додаткових місць проведення клінічного випробування</w:t>
      </w:r>
      <w:r w:rsidR="005923F5" w:rsidRPr="005923F5">
        <w:rPr>
          <w:rStyle w:val="cs9f0a40402"/>
          <w:lang w:val="uk-UA"/>
        </w:rPr>
        <w:t xml:space="preserve"> до протоколу клінічного дослідження «Ефективність та безпека прийому перорального </w:t>
      </w:r>
      <w:r w:rsidR="005923F5" w:rsidRPr="005923F5">
        <w:rPr>
          <w:rStyle w:val="cs9b006262"/>
          <w:lang w:val="uk-UA"/>
        </w:rPr>
        <w:t>семаглутиду</w:t>
      </w:r>
      <w:r w:rsidR="005923F5" w:rsidRPr="005923F5">
        <w:rPr>
          <w:rStyle w:val="cs9f0a40402"/>
          <w:lang w:val="uk-UA"/>
        </w:rPr>
        <w:t xml:space="preserve"> у порівнянні з плацебо у дітей та підлітків з цукровим діабетом 2-го типу, які лікуються метформіном та/або базальним інсуліном.», код дослідження </w:t>
      </w:r>
      <w:r w:rsidR="005923F5">
        <w:rPr>
          <w:rStyle w:val="cs9b006262"/>
        </w:rPr>
        <w:t>NN</w:t>
      </w:r>
      <w:r w:rsidR="005923F5" w:rsidRPr="005923F5">
        <w:rPr>
          <w:rStyle w:val="cs9b006262"/>
          <w:lang w:val="uk-UA"/>
        </w:rPr>
        <w:t>9924-4437</w:t>
      </w:r>
      <w:r w:rsidR="005923F5" w:rsidRPr="005923F5">
        <w:rPr>
          <w:rStyle w:val="cs9f0a40402"/>
          <w:lang w:val="uk-UA"/>
        </w:rPr>
        <w:t xml:space="preserve">, фінальна версія 1.0 від 20 травня 2020 року.; спонсор - </w:t>
      </w:r>
      <w:r w:rsidR="005923F5">
        <w:rPr>
          <w:rStyle w:val="cs9f0a40402"/>
        </w:rPr>
        <w:t>Novo</w:t>
      </w:r>
      <w:r w:rsidR="005923F5" w:rsidRPr="005923F5">
        <w:rPr>
          <w:rStyle w:val="cs9f0a40402"/>
          <w:lang w:val="uk-UA"/>
        </w:rPr>
        <w:t xml:space="preserve"> </w:t>
      </w:r>
      <w:r w:rsidR="005923F5">
        <w:rPr>
          <w:rStyle w:val="cs9f0a40402"/>
        </w:rPr>
        <w:t>Nordisk</w:t>
      </w:r>
      <w:r w:rsidR="005923F5" w:rsidRPr="005923F5">
        <w:rPr>
          <w:rStyle w:val="cs9f0a40402"/>
          <w:lang w:val="uk-UA"/>
        </w:rPr>
        <w:t xml:space="preserve"> </w:t>
      </w:r>
      <w:r w:rsidR="005923F5">
        <w:rPr>
          <w:rStyle w:val="cs9f0a40402"/>
        </w:rPr>
        <w:t>A</w:t>
      </w:r>
      <w:r w:rsidR="005923F5" w:rsidRPr="005923F5">
        <w:rPr>
          <w:rStyle w:val="cs9f0a40402"/>
          <w:lang w:val="uk-UA"/>
        </w:rPr>
        <w:t>/</w:t>
      </w:r>
      <w:r w:rsidR="005923F5">
        <w:rPr>
          <w:rStyle w:val="cs9f0a40402"/>
        </w:rPr>
        <w:t>S</w:t>
      </w:r>
      <w:r w:rsidR="005923F5" w:rsidRPr="005923F5">
        <w:rPr>
          <w:rStyle w:val="cs9f0a40402"/>
          <w:lang w:val="uk-UA"/>
        </w:rPr>
        <w:t xml:space="preserve"> (</w:t>
      </w:r>
      <w:r w:rsidR="005923F5">
        <w:rPr>
          <w:rStyle w:val="cs9f0a40402"/>
        </w:rPr>
        <w:t>Denmark</w:t>
      </w:r>
      <w:r w:rsidR="005923F5" w:rsidRPr="005923F5">
        <w:rPr>
          <w:rStyle w:val="cs9f0a40402"/>
          <w:lang w:val="uk-UA"/>
        </w:rPr>
        <w:t xml:space="preserve">) </w:t>
      </w:r>
    </w:p>
    <w:p w14:paraId="15B4EBB7" w14:textId="28E79EE0" w:rsidR="005923F5" w:rsidRPr="00D840CF" w:rsidRDefault="003C1F74" w:rsidP="005923F5">
      <w:pPr>
        <w:pStyle w:val="cs80d9435b"/>
        <w:rPr>
          <w:rFonts w:ascii="Arial" w:hAnsi="Arial" w:cs="Arial"/>
          <w:sz w:val="20"/>
          <w:szCs w:val="20"/>
          <w:lang w:val="uk-UA"/>
        </w:rPr>
      </w:pPr>
      <w:r w:rsidRPr="002A7956">
        <w:rPr>
          <w:rFonts w:ascii="Arial" w:hAnsi="Arial" w:cs="Arial"/>
          <w:sz w:val="20"/>
          <w:szCs w:val="20"/>
          <w:lang w:val="ru-RU"/>
        </w:rPr>
        <w:t>Заявник - ТОВ «Ново Нордіск Україна»</w:t>
      </w:r>
    </w:p>
    <w:tbl>
      <w:tblPr>
        <w:tblW w:w="9631" w:type="dxa"/>
        <w:tblCellMar>
          <w:left w:w="0" w:type="dxa"/>
          <w:right w:w="0" w:type="dxa"/>
        </w:tblCellMar>
        <w:tblLook w:val="04A0" w:firstRow="1" w:lastRow="0" w:firstColumn="1" w:lastColumn="0" w:noHBand="0" w:noVBand="1"/>
      </w:tblPr>
      <w:tblGrid>
        <w:gridCol w:w="675"/>
        <w:gridCol w:w="8956"/>
      </w:tblGrid>
      <w:tr w:rsidR="005923F5" w:rsidRPr="00D840CF" w14:paraId="0AA0B78D" w14:textId="77777777" w:rsidTr="00DB640A">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C38E2A" w14:textId="77777777" w:rsidR="005923F5" w:rsidRPr="005923F5" w:rsidRDefault="005923F5" w:rsidP="00DB640A">
            <w:pPr>
              <w:pStyle w:val="cs2e86d3a6"/>
              <w:rPr>
                <w:b/>
                <w:bCs/>
              </w:rPr>
            </w:pPr>
            <w:r w:rsidRPr="005923F5">
              <w:rPr>
                <w:rStyle w:val="cs9b006262"/>
                <w:b w:val="0"/>
                <w:bCs w:val="0"/>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131D46C" w14:textId="77777777" w:rsidR="005923F5" w:rsidRPr="005923F5" w:rsidRDefault="005923F5" w:rsidP="00DB640A">
            <w:pPr>
              <w:pStyle w:val="cs202b20ac"/>
              <w:rPr>
                <w:b/>
                <w:bCs/>
                <w:lang w:val="ru-RU"/>
              </w:rPr>
            </w:pPr>
            <w:r w:rsidRPr="005923F5">
              <w:rPr>
                <w:rStyle w:val="cs9b006262"/>
                <w:b w:val="0"/>
                <w:bCs w:val="0"/>
                <w:lang w:val="ru-RU"/>
              </w:rPr>
              <w:t>П.І.Б. відповідального дослідника</w:t>
            </w:r>
          </w:p>
          <w:p w14:paraId="4FAF140B" w14:textId="77777777" w:rsidR="005923F5" w:rsidRPr="005923F5" w:rsidRDefault="005923F5" w:rsidP="00DB640A">
            <w:pPr>
              <w:pStyle w:val="cs2e86d3a6"/>
              <w:rPr>
                <w:b/>
                <w:bCs/>
                <w:lang w:val="ru-RU"/>
              </w:rPr>
            </w:pPr>
            <w:r w:rsidRPr="005923F5">
              <w:rPr>
                <w:rStyle w:val="cs9b006262"/>
                <w:b w:val="0"/>
                <w:bCs w:val="0"/>
                <w:lang w:val="ru-RU"/>
              </w:rPr>
              <w:t>Назва місця проведення клінічного випробування</w:t>
            </w:r>
          </w:p>
        </w:tc>
      </w:tr>
      <w:tr w:rsidR="005923F5" w:rsidRPr="00D840CF" w14:paraId="331551E5" w14:textId="77777777" w:rsidTr="00DB640A">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2AE4F9F" w14:textId="77777777" w:rsidR="005923F5" w:rsidRDefault="005923F5" w:rsidP="00DB640A">
            <w:pPr>
              <w:pStyle w:val="cs2e86d3a6"/>
            </w:pPr>
            <w:r>
              <w:rPr>
                <w:rStyle w:val="cs9f0a40402"/>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43177D5" w14:textId="77777777" w:rsidR="005923F5" w:rsidRPr="002A7956" w:rsidRDefault="005923F5" w:rsidP="00DB640A">
            <w:pPr>
              <w:pStyle w:val="csfeeeeb43"/>
              <w:rPr>
                <w:lang w:val="ru-RU"/>
              </w:rPr>
            </w:pPr>
            <w:r w:rsidRPr="002A7956">
              <w:rPr>
                <w:rStyle w:val="cs9f0a40402"/>
                <w:lang w:val="ru-RU"/>
              </w:rPr>
              <w:t>д.м.н., проф. Власенко М.В.</w:t>
            </w:r>
          </w:p>
          <w:p w14:paraId="78CEDD86" w14:textId="77777777" w:rsidR="005923F5" w:rsidRPr="002A7956" w:rsidRDefault="005923F5" w:rsidP="00DB640A">
            <w:pPr>
              <w:pStyle w:val="cs80d9435b"/>
              <w:rPr>
                <w:lang w:val="ru-RU"/>
              </w:rPr>
            </w:pPr>
            <w:r w:rsidRPr="002A7956">
              <w:rPr>
                <w:rStyle w:val="cs9f0a40402"/>
                <w:lang w:val="ru-RU"/>
              </w:rPr>
              <w:t>Комунальне некомерційне підприємство «Вінницький обласний клінічний високоспеціалізований ендокринологічний центр Вінницької обласної ради», консультативна поліклініка, Вінницький національний медичний університет ім. М.І. Пирогова, кафедра ендокринології з курсом післядипломної освіти, м. Вінниця</w:t>
            </w:r>
          </w:p>
        </w:tc>
      </w:tr>
      <w:tr w:rsidR="005923F5" w14:paraId="2991975F" w14:textId="77777777" w:rsidTr="00DB640A">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3F38D8A" w14:textId="77777777" w:rsidR="005923F5" w:rsidRDefault="005923F5" w:rsidP="00DB640A">
            <w:pPr>
              <w:pStyle w:val="cs2e86d3a6"/>
            </w:pPr>
            <w:r>
              <w:rPr>
                <w:rStyle w:val="cs9f0a40402"/>
              </w:rPr>
              <w:t>2.</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89CEAF" w14:textId="77777777" w:rsidR="005923F5" w:rsidRDefault="005923F5" w:rsidP="00DB640A">
            <w:pPr>
              <w:pStyle w:val="csfeeeeb43"/>
            </w:pPr>
            <w:r>
              <w:rPr>
                <w:rStyle w:val="cs9f0a40402"/>
              </w:rPr>
              <w:t>д.м.н., проф. Зелінська Н.Б.</w:t>
            </w:r>
          </w:p>
          <w:p w14:paraId="5ECAEA76" w14:textId="77777777" w:rsidR="005923F5" w:rsidRDefault="005923F5" w:rsidP="00DB640A">
            <w:pPr>
              <w:pStyle w:val="cs80d9435b"/>
            </w:pPr>
            <w:r>
              <w:rPr>
                <w:rStyle w:val="cs9f0a40402"/>
              </w:rPr>
              <w:t>Український науково-практичний центр ендокринної хірургії, трансплантації ендокринних органів і тканин МОЗ України, відділ дитячої ендокринології, м. Київ</w:t>
            </w:r>
          </w:p>
        </w:tc>
      </w:tr>
    </w:tbl>
    <w:p w14:paraId="56F24B67" w14:textId="7940335D" w:rsidR="005923F5" w:rsidRPr="002A7956" w:rsidRDefault="005923F5" w:rsidP="005923F5">
      <w:pPr>
        <w:jc w:val="both"/>
        <w:rPr>
          <w:rFonts w:ascii="Arial" w:hAnsi="Arial" w:cs="Arial"/>
          <w:sz w:val="20"/>
          <w:szCs w:val="20"/>
          <w:lang w:val="ru-RU"/>
        </w:rPr>
      </w:pPr>
    </w:p>
    <w:p w14:paraId="77F3E064" w14:textId="77777777" w:rsidR="00D709FF" w:rsidRPr="005923F5" w:rsidRDefault="00D709FF" w:rsidP="004C7BA0">
      <w:pPr>
        <w:rPr>
          <w:rFonts w:ascii="Arial" w:hAnsi="Arial" w:cs="Arial"/>
          <w:sz w:val="20"/>
          <w:szCs w:val="20"/>
          <w:lang w:val="ru-RU"/>
        </w:rPr>
      </w:pPr>
    </w:p>
    <w:p w14:paraId="1FFAF9D4" w14:textId="77777777" w:rsidR="00D709FF" w:rsidRPr="002A7956" w:rsidRDefault="004C7BA0" w:rsidP="00D709FF">
      <w:pPr>
        <w:jc w:val="both"/>
        <w:rPr>
          <w:rStyle w:val="cs80d9435b3"/>
          <w:lang w:val="ru-RU"/>
        </w:rPr>
      </w:pPr>
      <w:r w:rsidRPr="004F2E06">
        <w:rPr>
          <w:rFonts w:ascii="Arial" w:hAnsi="Arial" w:cs="Arial"/>
          <w:b/>
          <w:sz w:val="20"/>
          <w:szCs w:val="20"/>
          <w:lang w:val="uk-UA"/>
        </w:rPr>
        <w:t>9.</w:t>
      </w:r>
      <w:r w:rsidRPr="004F2E06">
        <w:rPr>
          <w:rFonts w:ascii="Arial" w:hAnsi="Arial" w:cs="Arial"/>
          <w:sz w:val="20"/>
          <w:szCs w:val="20"/>
          <w:lang w:val="uk-UA"/>
        </w:rPr>
        <w:t xml:space="preserve"> </w:t>
      </w:r>
      <w:r w:rsidR="00D709FF" w:rsidRPr="002A7956">
        <w:rPr>
          <w:rStyle w:val="cs9b006263"/>
          <w:lang w:val="ru-RU"/>
        </w:rPr>
        <w:t xml:space="preserve">Оновлений Протокол клінічного дослідження </w:t>
      </w:r>
      <w:r w:rsidR="00D709FF">
        <w:rPr>
          <w:rStyle w:val="cs9b006263"/>
        </w:rPr>
        <w:t>WA</w:t>
      </w:r>
      <w:r w:rsidR="00D709FF" w:rsidRPr="002A7956">
        <w:rPr>
          <w:rStyle w:val="cs9b006263"/>
          <w:lang w:val="ru-RU"/>
        </w:rPr>
        <w:t xml:space="preserve">21093 інкорпорований поправкою </w:t>
      </w:r>
      <w:r w:rsidR="00D709FF">
        <w:rPr>
          <w:rStyle w:val="cs9b006263"/>
        </w:rPr>
        <w:t>J</w:t>
      </w:r>
      <w:r w:rsidR="00D709FF" w:rsidRPr="002A7956">
        <w:rPr>
          <w:rStyle w:val="cs9b006263"/>
          <w:lang w:val="ru-RU"/>
        </w:rPr>
        <w:t xml:space="preserve"> від 19 листопада 2021 року; Брошура дослідника Окрелізумаб (</w:t>
      </w:r>
      <w:r w:rsidR="00D709FF">
        <w:rPr>
          <w:rStyle w:val="cs9b006263"/>
        </w:rPr>
        <w:t>RO</w:t>
      </w:r>
      <w:r w:rsidR="00D709FF" w:rsidRPr="002A7956">
        <w:rPr>
          <w:rStyle w:val="cs9b006263"/>
          <w:lang w:val="ru-RU"/>
        </w:rPr>
        <w:t xml:space="preserve">4964913), версія 20 від листопада 2021 року, англійською мовою; Форма інформованої згоди, версія </w:t>
      </w:r>
      <w:r w:rsidR="00D709FF">
        <w:rPr>
          <w:rStyle w:val="cs9b006263"/>
        </w:rPr>
        <w:t>V</w:t>
      </w:r>
      <w:r w:rsidR="00D709FF" w:rsidRPr="002A7956">
        <w:rPr>
          <w:rStyle w:val="cs9b006263"/>
          <w:lang w:val="ru-RU"/>
        </w:rPr>
        <w:t>12.0</w:t>
      </w:r>
      <w:r w:rsidR="00D709FF">
        <w:rPr>
          <w:rStyle w:val="cs9b006263"/>
        </w:rPr>
        <w:t>UKR</w:t>
      </w:r>
      <w:r w:rsidR="00D709FF" w:rsidRPr="002A7956">
        <w:rPr>
          <w:rStyle w:val="cs9b006263"/>
          <w:lang w:val="ru-RU"/>
        </w:rPr>
        <w:t>(</w:t>
      </w:r>
      <w:r w:rsidR="00D709FF">
        <w:rPr>
          <w:rStyle w:val="cs9b006263"/>
        </w:rPr>
        <w:t>uk</w:t>
      </w:r>
      <w:r w:rsidR="00D709FF" w:rsidRPr="002A7956">
        <w:rPr>
          <w:rStyle w:val="cs9b006263"/>
          <w:lang w:val="ru-RU"/>
        </w:rPr>
        <w:t xml:space="preserve">)1.0 від 23 грудня 2021 року, переклад українською мовою від 27 грудня 2021 року; Форма інформованої згоди, версія </w:t>
      </w:r>
      <w:r w:rsidR="00D709FF">
        <w:rPr>
          <w:rStyle w:val="cs9b006263"/>
        </w:rPr>
        <w:t>V</w:t>
      </w:r>
      <w:r w:rsidR="00D709FF" w:rsidRPr="002A7956">
        <w:rPr>
          <w:rStyle w:val="cs9b006263"/>
          <w:lang w:val="ru-RU"/>
        </w:rPr>
        <w:t>12.0</w:t>
      </w:r>
      <w:r w:rsidR="00D709FF">
        <w:rPr>
          <w:rStyle w:val="cs9b006263"/>
        </w:rPr>
        <w:t>UKR</w:t>
      </w:r>
      <w:r w:rsidR="00D709FF" w:rsidRPr="002A7956">
        <w:rPr>
          <w:rStyle w:val="cs9b006263"/>
          <w:lang w:val="ru-RU"/>
        </w:rPr>
        <w:t>(</w:t>
      </w:r>
      <w:r w:rsidR="00D709FF">
        <w:rPr>
          <w:rStyle w:val="cs9b006263"/>
        </w:rPr>
        <w:t>ru</w:t>
      </w:r>
      <w:r w:rsidR="00D709FF" w:rsidRPr="002A7956">
        <w:rPr>
          <w:rStyle w:val="cs9b006263"/>
          <w:lang w:val="ru-RU"/>
        </w:rPr>
        <w:t>)1.0 від 23 грудня 2021 року, переклад російською мовою від 27 грудня 2021 року; Пояснювальна записка щодо безпеки препарату Окрелізумаб, від 06 грудня 2021 року, англійською мовою; Переклад українською мовою від 27 грудня 2021 року пояснювальної записки щодо безпеки препарату окрелізумаб, від 06 грудня 2021 року</w:t>
      </w:r>
      <w:r w:rsidR="00D709FF" w:rsidRPr="002A7956">
        <w:rPr>
          <w:rStyle w:val="cs9f0a40403"/>
          <w:lang w:val="ru-RU"/>
        </w:rPr>
        <w:t xml:space="preserve"> до протоколу клінічного випробування «Рандомізоване, подвійне сліпе, з подвійною імітацією, дослідження в паралельних групах для оцінки ефективності та безпечності застосування </w:t>
      </w:r>
      <w:r w:rsidR="00D709FF" w:rsidRPr="002A7956">
        <w:rPr>
          <w:rStyle w:val="cs9b006263"/>
          <w:lang w:val="ru-RU"/>
        </w:rPr>
        <w:t>окрелізумабу</w:t>
      </w:r>
      <w:r w:rsidR="00D709FF" w:rsidRPr="002A7956">
        <w:rPr>
          <w:rStyle w:val="cs9f0a40403"/>
          <w:lang w:val="ru-RU"/>
        </w:rPr>
        <w:t xml:space="preserve"> у порівнянні з інтерфероном- бета-1а (Ребіф®) у пацієнтів з рецидивуючим розсіяним склерозом», код </w:t>
      </w:r>
      <w:r w:rsidR="00D709FF">
        <w:rPr>
          <w:rStyle w:val="cs9f0a40403"/>
          <w:lang w:val="ru-RU"/>
        </w:rPr>
        <w:t>дослідження</w:t>
      </w:r>
      <w:r w:rsidR="00D709FF" w:rsidRPr="002A7956">
        <w:rPr>
          <w:rStyle w:val="cs9f0a40403"/>
          <w:lang w:val="ru-RU"/>
        </w:rPr>
        <w:t xml:space="preserve"> </w:t>
      </w:r>
      <w:r w:rsidR="00D709FF">
        <w:rPr>
          <w:rStyle w:val="cs9b006263"/>
        </w:rPr>
        <w:t>WA</w:t>
      </w:r>
      <w:r w:rsidR="00D709FF" w:rsidRPr="002A7956">
        <w:rPr>
          <w:rStyle w:val="cs9b006263"/>
          <w:lang w:val="ru-RU"/>
        </w:rPr>
        <w:t>21093</w:t>
      </w:r>
      <w:r w:rsidR="00D709FF" w:rsidRPr="002A7956">
        <w:rPr>
          <w:rStyle w:val="cs9f0a40403"/>
          <w:lang w:val="ru-RU"/>
        </w:rPr>
        <w:t xml:space="preserve">, інкорпорований поправкою </w:t>
      </w:r>
      <w:r w:rsidR="00D709FF">
        <w:rPr>
          <w:rStyle w:val="cs9f0a40403"/>
        </w:rPr>
        <w:t>I</w:t>
      </w:r>
      <w:r w:rsidR="00D709FF" w:rsidRPr="002A7956">
        <w:rPr>
          <w:rStyle w:val="cs9f0a40403"/>
          <w:lang w:val="ru-RU"/>
        </w:rPr>
        <w:t xml:space="preserve"> від 27 липня 2020 року; спонсор - “Ф. Хоффманн-Ля Рош Лтд” (</w:t>
      </w:r>
      <w:r w:rsidR="00D709FF">
        <w:rPr>
          <w:rStyle w:val="cs9f0a40403"/>
        </w:rPr>
        <w:t>F</w:t>
      </w:r>
      <w:r w:rsidR="00D709FF" w:rsidRPr="002A7956">
        <w:rPr>
          <w:rStyle w:val="cs9f0a40403"/>
          <w:lang w:val="ru-RU"/>
        </w:rPr>
        <w:t xml:space="preserve">. </w:t>
      </w:r>
      <w:r w:rsidR="00D709FF">
        <w:rPr>
          <w:rStyle w:val="cs9f0a40403"/>
        </w:rPr>
        <w:t>Hoffmann</w:t>
      </w:r>
      <w:r w:rsidR="00D709FF" w:rsidRPr="002A7956">
        <w:rPr>
          <w:rStyle w:val="cs9f0a40403"/>
          <w:lang w:val="ru-RU"/>
        </w:rPr>
        <w:t>-</w:t>
      </w:r>
      <w:r w:rsidR="00D709FF">
        <w:rPr>
          <w:rStyle w:val="cs9f0a40403"/>
        </w:rPr>
        <w:t>La</w:t>
      </w:r>
      <w:r w:rsidR="00D709FF" w:rsidRPr="002A7956">
        <w:rPr>
          <w:rStyle w:val="cs9f0a40403"/>
          <w:lang w:val="ru-RU"/>
        </w:rPr>
        <w:t xml:space="preserve"> </w:t>
      </w:r>
      <w:r w:rsidR="00D709FF">
        <w:rPr>
          <w:rStyle w:val="cs9f0a40403"/>
        </w:rPr>
        <w:t>Roche</w:t>
      </w:r>
      <w:r w:rsidR="00D709FF" w:rsidRPr="002A7956">
        <w:rPr>
          <w:rStyle w:val="cs9f0a40403"/>
          <w:lang w:val="ru-RU"/>
        </w:rPr>
        <w:t xml:space="preserve"> </w:t>
      </w:r>
      <w:r w:rsidR="00D709FF">
        <w:rPr>
          <w:rStyle w:val="cs9f0a40403"/>
        </w:rPr>
        <w:t>Ltd</w:t>
      </w:r>
      <w:r w:rsidR="00D709FF" w:rsidRPr="002A7956">
        <w:rPr>
          <w:rStyle w:val="cs9f0a40403"/>
          <w:lang w:val="ru-RU"/>
        </w:rPr>
        <w:t>.), Швейцарія</w:t>
      </w:r>
    </w:p>
    <w:p w14:paraId="566E01BC" w14:textId="77777777" w:rsidR="00D709FF" w:rsidRPr="00D709FF" w:rsidRDefault="00D709FF" w:rsidP="00D709FF">
      <w:pPr>
        <w:jc w:val="both"/>
        <w:rPr>
          <w:rFonts w:ascii="Arial" w:hAnsi="Arial" w:cs="Arial"/>
          <w:sz w:val="20"/>
          <w:szCs w:val="20"/>
          <w:lang w:val="ru-RU"/>
        </w:rPr>
      </w:pPr>
      <w:r w:rsidRPr="00D709FF">
        <w:rPr>
          <w:rFonts w:ascii="Arial" w:hAnsi="Arial" w:cs="Arial"/>
          <w:sz w:val="20"/>
          <w:szCs w:val="20"/>
          <w:lang w:val="ru-RU"/>
        </w:rPr>
        <w:t>Заявник - Підприємство з 100% іноземною інвестицією «АЙК'ЮВІА РДС Україна»</w:t>
      </w:r>
    </w:p>
    <w:p w14:paraId="4AC8D852" w14:textId="4D1821FB" w:rsidR="004C7BA0" w:rsidRDefault="004C7BA0" w:rsidP="004C7BA0">
      <w:pPr>
        <w:rPr>
          <w:rFonts w:ascii="Arial" w:hAnsi="Arial" w:cs="Arial"/>
          <w:sz w:val="20"/>
          <w:szCs w:val="20"/>
          <w:lang w:val="uk-UA"/>
        </w:rPr>
      </w:pPr>
    </w:p>
    <w:p w14:paraId="31DC70BA" w14:textId="77777777" w:rsidR="00D709FF" w:rsidRPr="004F2E06" w:rsidRDefault="00D709FF" w:rsidP="004C7BA0">
      <w:pPr>
        <w:rPr>
          <w:rFonts w:ascii="Arial" w:hAnsi="Arial" w:cs="Arial"/>
          <w:sz w:val="20"/>
          <w:szCs w:val="20"/>
          <w:lang w:val="uk-UA"/>
        </w:rPr>
      </w:pPr>
    </w:p>
    <w:p w14:paraId="2BC4B46B" w14:textId="77777777" w:rsidR="00D709FF" w:rsidRPr="002A7956" w:rsidRDefault="004C7BA0" w:rsidP="00D709FF">
      <w:pPr>
        <w:jc w:val="both"/>
        <w:rPr>
          <w:rStyle w:val="cs80d9435b4"/>
          <w:lang w:val="ru-RU"/>
        </w:rPr>
      </w:pPr>
      <w:r w:rsidRPr="004F2E06">
        <w:rPr>
          <w:rFonts w:ascii="Arial" w:hAnsi="Arial" w:cs="Arial"/>
          <w:b/>
          <w:sz w:val="20"/>
          <w:szCs w:val="20"/>
          <w:lang w:val="uk-UA"/>
        </w:rPr>
        <w:t>10.</w:t>
      </w:r>
      <w:r w:rsidRPr="004F2E06">
        <w:rPr>
          <w:rFonts w:ascii="Arial" w:hAnsi="Arial" w:cs="Arial"/>
          <w:sz w:val="20"/>
          <w:szCs w:val="20"/>
          <w:lang w:val="uk-UA"/>
        </w:rPr>
        <w:t xml:space="preserve"> </w:t>
      </w:r>
      <w:r w:rsidR="00D709FF" w:rsidRPr="002A7956">
        <w:rPr>
          <w:rStyle w:val="cs9b006264"/>
          <w:lang w:val="ru-RU"/>
        </w:rPr>
        <w:t xml:space="preserve">Оновлений Протокол клінічного дослідження </w:t>
      </w:r>
      <w:r w:rsidR="00D709FF">
        <w:rPr>
          <w:rStyle w:val="cs9b006264"/>
        </w:rPr>
        <w:t>WA</w:t>
      </w:r>
      <w:r w:rsidR="00D709FF" w:rsidRPr="002A7956">
        <w:rPr>
          <w:rStyle w:val="cs9b006264"/>
          <w:lang w:val="ru-RU"/>
        </w:rPr>
        <w:t xml:space="preserve">21092 інкорпорований поправкою </w:t>
      </w:r>
      <w:r w:rsidR="00D709FF">
        <w:rPr>
          <w:rStyle w:val="cs9b006264"/>
        </w:rPr>
        <w:t>K</w:t>
      </w:r>
      <w:r w:rsidR="00D709FF" w:rsidRPr="002A7956">
        <w:rPr>
          <w:rStyle w:val="cs9b006264"/>
          <w:lang w:val="ru-RU"/>
        </w:rPr>
        <w:t xml:space="preserve"> від 19 листопада 2021 року; Брошура дослідника Окрелізумаб (</w:t>
      </w:r>
      <w:r w:rsidR="00D709FF">
        <w:rPr>
          <w:rStyle w:val="cs9b006264"/>
        </w:rPr>
        <w:t>RO</w:t>
      </w:r>
      <w:r w:rsidR="00D709FF" w:rsidRPr="002A7956">
        <w:rPr>
          <w:rStyle w:val="cs9b006264"/>
          <w:lang w:val="ru-RU"/>
        </w:rPr>
        <w:t xml:space="preserve">4964913), версія 20 від листопада 2021 року, англійською мовою; Форма інформованої згоди, версія </w:t>
      </w:r>
      <w:r w:rsidR="00D709FF">
        <w:rPr>
          <w:rStyle w:val="cs9b006264"/>
        </w:rPr>
        <w:t>V</w:t>
      </w:r>
      <w:r w:rsidR="00D709FF" w:rsidRPr="002A7956">
        <w:rPr>
          <w:rStyle w:val="cs9b006264"/>
          <w:lang w:val="ru-RU"/>
        </w:rPr>
        <w:t>12.0</w:t>
      </w:r>
      <w:r w:rsidR="00D709FF">
        <w:rPr>
          <w:rStyle w:val="cs9b006264"/>
        </w:rPr>
        <w:t>UKR</w:t>
      </w:r>
      <w:r w:rsidR="00D709FF" w:rsidRPr="002A7956">
        <w:rPr>
          <w:rStyle w:val="cs9b006264"/>
          <w:lang w:val="ru-RU"/>
        </w:rPr>
        <w:t>(</w:t>
      </w:r>
      <w:r w:rsidR="00D709FF">
        <w:rPr>
          <w:rStyle w:val="cs9b006264"/>
        </w:rPr>
        <w:t>uk</w:t>
      </w:r>
      <w:r w:rsidR="00D709FF" w:rsidRPr="002A7956">
        <w:rPr>
          <w:rStyle w:val="cs9b006264"/>
          <w:lang w:val="ru-RU"/>
        </w:rPr>
        <w:t xml:space="preserve">)1.0 від 22 грудня 2021 року, переклад українською мовою від 27 грудня 2021 року; Форма інформованої згоди, версія </w:t>
      </w:r>
      <w:r w:rsidR="00D709FF">
        <w:rPr>
          <w:rStyle w:val="cs9b006264"/>
        </w:rPr>
        <w:t>V</w:t>
      </w:r>
      <w:r w:rsidR="00D709FF" w:rsidRPr="002A7956">
        <w:rPr>
          <w:rStyle w:val="cs9b006264"/>
          <w:lang w:val="ru-RU"/>
        </w:rPr>
        <w:t>12.0</w:t>
      </w:r>
      <w:r w:rsidR="00D709FF">
        <w:rPr>
          <w:rStyle w:val="cs9b006264"/>
        </w:rPr>
        <w:t>UKR</w:t>
      </w:r>
      <w:r w:rsidR="00D709FF" w:rsidRPr="002A7956">
        <w:rPr>
          <w:rStyle w:val="cs9b006264"/>
          <w:lang w:val="ru-RU"/>
        </w:rPr>
        <w:t>(</w:t>
      </w:r>
      <w:r w:rsidR="00D709FF">
        <w:rPr>
          <w:rStyle w:val="cs9b006264"/>
        </w:rPr>
        <w:t>ru</w:t>
      </w:r>
      <w:r w:rsidR="00D709FF" w:rsidRPr="002A7956">
        <w:rPr>
          <w:rStyle w:val="cs9b006264"/>
          <w:lang w:val="ru-RU"/>
        </w:rPr>
        <w:t>)1.0 від 22 грудня 2021 року, переклад російською мовою від 27 грудня 2021 року; Пояснювальна записка щодо безпеки препарату Окрелізумаб, від 06 грудня 2021 року, англійською мовою; Переклад українською мовою від 27 грудня 2021 року пояснювальної записки щодо безпеки препарату окрелізумаб, від 06 грудня 2021 року</w:t>
      </w:r>
      <w:r w:rsidR="00D709FF" w:rsidRPr="002A7956">
        <w:rPr>
          <w:rStyle w:val="cs9f0a40404"/>
          <w:lang w:val="ru-RU"/>
        </w:rPr>
        <w:t xml:space="preserve"> до протоколу клінічного випробування «Рандомізоване, подвійне сліпе, з подвійною імітацією, дослідження в паралельних групах для оцінки ефективності та безпечності застосування </w:t>
      </w:r>
      <w:r w:rsidR="00D709FF" w:rsidRPr="002A7956">
        <w:rPr>
          <w:rStyle w:val="cs9b006264"/>
          <w:lang w:val="ru-RU"/>
        </w:rPr>
        <w:t>окрелізумабу</w:t>
      </w:r>
      <w:r w:rsidR="00D709FF" w:rsidRPr="002A7956">
        <w:rPr>
          <w:rStyle w:val="cs9f0a40404"/>
          <w:lang w:val="ru-RU"/>
        </w:rPr>
        <w:t xml:space="preserve"> у порівнянні з інтерфероном- бета-1а (Ребіф®) у пацієнтів з рецидивуючим розсіяним склерозом», код </w:t>
      </w:r>
      <w:r w:rsidR="00D709FF">
        <w:rPr>
          <w:rStyle w:val="cs9f0a40404"/>
          <w:lang w:val="ru-RU"/>
        </w:rPr>
        <w:t>дослідження</w:t>
      </w:r>
      <w:r w:rsidR="00D709FF" w:rsidRPr="002A7956">
        <w:rPr>
          <w:rStyle w:val="cs9f0a40404"/>
          <w:lang w:val="ru-RU"/>
        </w:rPr>
        <w:t xml:space="preserve"> </w:t>
      </w:r>
      <w:r w:rsidR="00D709FF">
        <w:rPr>
          <w:rStyle w:val="cs9b006264"/>
        </w:rPr>
        <w:t>WA</w:t>
      </w:r>
      <w:r w:rsidR="00D709FF" w:rsidRPr="002A7956">
        <w:rPr>
          <w:rStyle w:val="cs9b006264"/>
          <w:lang w:val="ru-RU"/>
        </w:rPr>
        <w:t>21092</w:t>
      </w:r>
      <w:r w:rsidR="00D709FF" w:rsidRPr="002A7956">
        <w:rPr>
          <w:rStyle w:val="cs9f0a40404"/>
          <w:lang w:val="ru-RU"/>
        </w:rPr>
        <w:t xml:space="preserve">, інкорпорований поправкою </w:t>
      </w:r>
      <w:r w:rsidR="00D709FF">
        <w:rPr>
          <w:rStyle w:val="cs9f0a40404"/>
        </w:rPr>
        <w:t>J</w:t>
      </w:r>
      <w:r w:rsidR="00D709FF" w:rsidRPr="002A7956">
        <w:rPr>
          <w:rStyle w:val="cs9f0a40404"/>
          <w:lang w:val="ru-RU"/>
        </w:rPr>
        <w:t xml:space="preserve"> від 27 липня 2020 року; спонсор - “Ф. Хоффманн-Ля Рош Лтд” (</w:t>
      </w:r>
      <w:r w:rsidR="00D709FF">
        <w:rPr>
          <w:rStyle w:val="cs9f0a40404"/>
        </w:rPr>
        <w:t>F</w:t>
      </w:r>
      <w:r w:rsidR="00D709FF" w:rsidRPr="002A7956">
        <w:rPr>
          <w:rStyle w:val="cs9f0a40404"/>
          <w:lang w:val="ru-RU"/>
        </w:rPr>
        <w:t xml:space="preserve">. </w:t>
      </w:r>
      <w:r w:rsidR="00D709FF">
        <w:rPr>
          <w:rStyle w:val="cs9f0a40404"/>
        </w:rPr>
        <w:t>Hoffmann</w:t>
      </w:r>
      <w:r w:rsidR="00D709FF" w:rsidRPr="002A7956">
        <w:rPr>
          <w:rStyle w:val="cs9f0a40404"/>
          <w:lang w:val="ru-RU"/>
        </w:rPr>
        <w:t>-</w:t>
      </w:r>
      <w:r w:rsidR="00D709FF">
        <w:rPr>
          <w:rStyle w:val="cs9f0a40404"/>
        </w:rPr>
        <w:t>La</w:t>
      </w:r>
      <w:r w:rsidR="00D709FF" w:rsidRPr="002A7956">
        <w:rPr>
          <w:rStyle w:val="cs9f0a40404"/>
          <w:lang w:val="ru-RU"/>
        </w:rPr>
        <w:t xml:space="preserve"> </w:t>
      </w:r>
      <w:r w:rsidR="00D709FF">
        <w:rPr>
          <w:rStyle w:val="cs9f0a40404"/>
        </w:rPr>
        <w:t>Roche</w:t>
      </w:r>
      <w:r w:rsidR="00D709FF" w:rsidRPr="002A7956">
        <w:rPr>
          <w:rStyle w:val="cs9f0a40404"/>
          <w:lang w:val="ru-RU"/>
        </w:rPr>
        <w:t xml:space="preserve"> </w:t>
      </w:r>
      <w:r w:rsidR="00D709FF">
        <w:rPr>
          <w:rStyle w:val="cs9f0a40404"/>
        </w:rPr>
        <w:t>Ltd</w:t>
      </w:r>
      <w:r w:rsidR="00D709FF" w:rsidRPr="002A7956">
        <w:rPr>
          <w:rStyle w:val="cs9f0a40404"/>
          <w:lang w:val="ru-RU"/>
        </w:rPr>
        <w:t>.), Швейцарія</w:t>
      </w:r>
    </w:p>
    <w:p w14:paraId="01BEF022" w14:textId="77777777" w:rsidR="00D709FF" w:rsidRPr="002A7956" w:rsidRDefault="00D709FF" w:rsidP="00D709FF">
      <w:pPr>
        <w:jc w:val="both"/>
        <w:rPr>
          <w:rFonts w:ascii="Arial" w:hAnsi="Arial" w:cs="Arial"/>
          <w:sz w:val="20"/>
          <w:szCs w:val="20"/>
          <w:lang w:val="ru-RU"/>
        </w:rPr>
      </w:pPr>
      <w:r w:rsidRPr="002A7956">
        <w:rPr>
          <w:rFonts w:ascii="Arial" w:hAnsi="Arial" w:cs="Arial"/>
          <w:sz w:val="20"/>
          <w:szCs w:val="20"/>
          <w:lang w:val="ru-RU"/>
        </w:rPr>
        <w:t>Заявник - Підприємство з 100% іноземною інвестицією «АЙК'ЮВІА РДС Україна»</w:t>
      </w:r>
    </w:p>
    <w:p w14:paraId="4AC39079" w14:textId="344A334E" w:rsidR="004C7BA0" w:rsidRPr="00D709FF" w:rsidRDefault="004C7BA0" w:rsidP="005923F5">
      <w:pPr>
        <w:jc w:val="both"/>
        <w:rPr>
          <w:rFonts w:ascii="Arial" w:hAnsi="Arial" w:cs="Arial"/>
          <w:sz w:val="20"/>
          <w:szCs w:val="20"/>
          <w:lang w:val="ru-RU"/>
        </w:rPr>
      </w:pPr>
    </w:p>
    <w:p w14:paraId="4B8A4A86" w14:textId="77777777" w:rsidR="004C7BA0" w:rsidRPr="00D709FF" w:rsidRDefault="004C7BA0" w:rsidP="004C7BA0">
      <w:pPr>
        <w:rPr>
          <w:rFonts w:ascii="Arial" w:hAnsi="Arial" w:cs="Arial"/>
          <w:sz w:val="20"/>
          <w:szCs w:val="20"/>
          <w:lang w:val="ru-RU"/>
        </w:rPr>
      </w:pPr>
    </w:p>
    <w:p w14:paraId="7ABA675E" w14:textId="322A62E7" w:rsidR="00D709FF" w:rsidRDefault="004C7BA0" w:rsidP="00D709FF">
      <w:pPr>
        <w:jc w:val="both"/>
        <w:rPr>
          <w:rStyle w:val="cs9f0a40405"/>
          <w:lang w:val="ru-RU"/>
        </w:rPr>
      </w:pPr>
      <w:r w:rsidRPr="004F2E06">
        <w:rPr>
          <w:rFonts w:ascii="Arial" w:hAnsi="Arial" w:cs="Arial"/>
          <w:b/>
          <w:sz w:val="20"/>
          <w:szCs w:val="20"/>
          <w:lang w:val="uk-UA"/>
        </w:rPr>
        <w:lastRenderedPageBreak/>
        <w:t>11</w:t>
      </w:r>
      <w:r w:rsidRPr="004F2E06">
        <w:rPr>
          <w:rFonts w:ascii="Arial" w:hAnsi="Arial" w:cs="Arial"/>
          <w:sz w:val="20"/>
          <w:szCs w:val="20"/>
          <w:lang w:val="uk-UA"/>
        </w:rPr>
        <w:t xml:space="preserve">. </w:t>
      </w:r>
      <w:r w:rsidR="00D709FF" w:rsidRPr="002A7956">
        <w:rPr>
          <w:rStyle w:val="cs9b006265"/>
          <w:lang w:val="ru-RU"/>
        </w:rPr>
        <w:t xml:space="preserve">Брошура для паціента, версія 1.0 від 09 </w:t>
      </w:r>
      <w:r w:rsidR="00D709FF">
        <w:rPr>
          <w:rStyle w:val="cs9b006265"/>
        </w:rPr>
        <w:t>c</w:t>
      </w:r>
      <w:r w:rsidR="00D709FF" w:rsidRPr="002A7956">
        <w:rPr>
          <w:rStyle w:val="cs9b006265"/>
          <w:lang w:val="ru-RU"/>
        </w:rPr>
        <w:t xml:space="preserve">ерпня 2021 року, українською та російською мовами; Інформація щодо кампанії з онлайн-набору учасників у дослідження, версія 1.0 від 20 серпня 2021 р., українською та російською мовами; Плакат для пацієнта, версія 1.0 від 03 серпня 2021 р., українською та російською мовами; Посібник із виконання візитів у дослідженні </w:t>
      </w:r>
      <w:r w:rsidR="00D709FF">
        <w:rPr>
          <w:rStyle w:val="cs9b006265"/>
        </w:rPr>
        <w:t>ENSURE</w:t>
      </w:r>
      <w:r w:rsidR="00D709FF" w:rsidRPr="002A7956">
        <w:rPr>
          <w:rStyle w:val="cs9b006265"/>
          <w:lang w:val="ru-RU"/>
        </w:rPr>
        <w:t>, версія 1.0 від 06 вересня 2021 р., українською та російською мовами; Зміна назви місця проведення клінічного випробування; Залучення додаткових місць проведення клінічного випробування</w:t>
      </w:r>
      <w:r w:rsidR="00D709FF" w:rsidRPr="002A7956">
        <w:rPr>
          <w:rStyle w:val="cs9f0a40405"/>
          <w:lang w:val="ru-RU"/>
        </w:rPr>
        <w:t xml:space="preserve"> до протоколу клінічного дослідження «Багатоцентрове рандомізоване подвійно сліпе дослідження </w:t>
      </w:r>
      <w:r w:rsidR="00D709FF">
        <w:rPr>
          <w:rStyle w:val="cs9f0a40405"/>
        </w:rPr>
        <w:t>III</w:t>
      </w:r>
      <w:r w:rsidR="00D709FF" w:rsidRPr="002A7956">
        <w:rPr>
          <w:rStyle w:val="cs9f0a40405"/>
          <w:lang w:val="ru-RU"/>
        </w:rPr>
        <w:t xml:space="preserve"> фази, що проводиться з метою оцінки ефективності, безпечності та переносимості препарату </w:t>
      </w:r>
      <w:r w:rsidR="00D709FF">
        <w:rPr>
          <w:rStyle w:val="cs9b006265"/>
        </w:rPr>
        <w:t>IMU</w:t>
      </w:r>
      <w:r w:rsidR="00D709FF" w:rsidRPr="002A7956">
        <w:rPr>
          <w:rStyle w:val="cs9b006265"/>
          <w:lang w:val="ru-RU"/>
        </w:rPr>
        <w:t>-838</w:t>
      </w:r>
      <w:r w:rsidR="00D709FF" w:rsidRPr="002A7956">
        <w:rPr>
          <w:rStyle w:val="cs9f0a40405"/>
          <w:lang w:val="ru-RU"/>
        </w:rPr>
        <w:t xml:space="preserve"> у порівнянні з плацебо при лікуванні дорослих пацієнтів із рецидивуючим розсіяним склерозом (кодове позначення: </w:t>
      </w:r>
      <w:r w:rsidR="00D709FF">
        <w:rPr>
          <w:rStyle w:val="cs9f0a40405"/>
        </w:rPr>
        <w:t>ENSURE</w:t>
      </w:r>
      <w:r w:rsidR="00D709FF" w:rsidRPr="002A7956">
        <w:rPr>
          <w:rStyle w:val="cs9f0a40405"/>
          <w:lang w:val="ru-RU"/>
        </w:rPr>
        <w:t xml:space="preserve">-2)», код </w:t>
      </w:r>
      <w:r w:rsidR="00D709FF">
        <w:rPr>
          <w:rStyle w:val="cs9f0a40405"/>
          <w:lang w:val="ru-RU"/>
        </w:rPr>
        <w:t>дослідження</w:t>
      </w:r>
      <w:r w:rsidR="00D709FF" w:rsidRPr="002A7956">
        <w:rPr>
          <w:rStyle w:val="cs9f0a40405"/>
          <w:lang w:val="ru-RU"/>
        </w:rPr>
        <w:t xml:space="preserve"> </w:t>
      </w:r>
      <w:r w:rsidR="00D709FF">
        <w:rPr>
          <w:rStyle w:val="cs9b006265"/>
        </w:rPr>
        <w:t>P</w:t>
      </w:r>
      <w:r w:rsidR="00D709FF" w:rsidRPr="002A7956">
        <w:rPr>
          <w:rStyle w:val="cs9b006265"/>
          <w:lang w:val="ru-RU"/>
        </w:rPr>
        <w:t>3-</w:t>
      </w:r>
      <w:r w:rsidR="00D709FF">
        <w:rPr>
          <w:rStyle w:val="cs9b006265"/>
        </w:rPr>
        <w:t>IMU</w:t>
      </w:r>
      <w:r w:rsidR="00D709FF" w:rsidRPr="002A7956">
        <w:rPr>
          <w:rStyle w:val="cs9b006265"/>
          <w:lang w:val="ru-RU"/>
        </w:rPr>
        <w:t>-838-</w:t>
      </w:r>
      <w:r w:rsidR="00D709FF">
        <w:rPr>
          <w:rStyle w:val="cs9b006265"/>
        </w:rPr>
        <w:t>RMS</w:t>
      </w:r>
      <w:r w:rsidR="00D709FF" w:rsidRPr="002A7956">
        <w:rPr>
          <w:rStyle w:val="cs9b006265"/>
          <w:lang w:val="ru-RU"/>
        </w:rPr>
        <w:t>-02</w:t>
      </w:r>
      <w:r w:rsidR="00D709FF" w:rsidRPr="002A7956">
        <w:rPr>
          <w:rStyle w:val="cs9f0a40405"/>
          <w:lang w:val="ru-RU"/>
        </w:rPr>
        <w:t xml:space="preserve">, остаточна редакція 2.0 від 16 </w:t>
      </w:r>
      <w:r w:rsidR="00D709FF">
        <w:rPr>
          <w:rStyle w:val="cs9f0a40405"/>
        </w:rPr>
        <w:t>c</w:t>
      </w:r>
      <w:r w:rsidR="00D709FF" w:rsidRPr="002A7956">
        <w:rPr>
          <w:rStyle w:val="cs9f0a40405"/>
          <w:lang w:val="ru-RU"/>
        </w:rPr>
        <w:t>ерпня 2021 року; спонсор - «Іммунік АГ» [</w:t>
      </w:r>
      <w:r w:rsidR="00D709FF">
        <w:rPr>
          <w:rStyle w:val="cs9f0a40405"/>
        </w:rPr>
        <w:t>Immunic</w:t>
      </w:r>
      <w:r w:rsidR="00D709FF" w:rsidRPr="002A7956">
        <w:rPr>
          <w:rStyle w:val="cs9f0a40405"/>
          <w:lang w:val="ru-RU"/>
        </w:rPr>
        <w:t xml:space="preserve"> </w:t>
      </w:r>
      <w:r w:rsidR="00D709FF">
        <w:rPr>
          <w:rStyle w:val="cs9f0a40405"/>
        </w:rPr>
        <w:t>AG</w:t>
      </w:r>
      <w:r w:rsidR="00D709FF" w:rsidRPr="002A7956">
        <w:rPr>
          <w:rStyle w:val="cs9f0a40405"/>
          <w:lang w:val="ru-RU"/>
        </w:rPr>
        <w:t>], Німеччина</w:t>
      </w:r>
    </w:p>
    <w:p w14:paraId="73383BA0" w14:textId="77777777" w:rsidR="003C1F74" w:rsidRPr="002A7956" w:rsidRDefault="003C1F74" w:rsidP="003C1F74">
      <w:pPr>
        <w:jc w:val="both"/>
        <w:rPr>
          <w:rFonts w:ascii="Arial" w:hAnsi="Arial" w:cs="Arial"/>
          <w:sz w:val="20"/>
          <w:szCs w:val="20"/>
          <w:lang w:val="ru-RU"/>
        </w:rPr>
      </w:pPr>
      <w:r w:rsidRPr="002A7956">
        <w:rPr>
          <w:rFonts w:ascii="Arial" w:hAnsi="Arial" w:cs="Arial"/>
          <w:sz w:val="20"/>
          <w:szCs w:val="20"/>
          <w:lang w:val="ru-RU"/>
        </w:rPr>
        <w:t>Заявник - ТОВ «ВОРЛДВАЙД КЛІНІКАЛ ТРАІЛС УКР»</w:t>
      </w:r>
    </w:p>
    <w:p w14:paraId="1F2117AE" w14:textId="77777777" w:rsidR="00D709FF" w:rsidRPr="002A7956" w:rsidRDefault="00D709FF" w:rsidP="00D709FF">
      <w:pPr>
        <w:jc w:val="both"/>
        <w:rPr>
          <w:rStyle w:val="cs80d9435b5"/>
          <w:lang w:val="ru-RU"/>
        </w:rPr>
      </w:pPr>
    </w:p>
    <w:tbl>
      <w:tblPr>
        <w:tblW w:w="0" w:type="auto"/>
        <w:tblInd w:w="-29" w:type="dxa"/>
        <w:tblCellMar>
          <w:left w:w="0" w:type="dxa"/>
          <w:right w:w="0" w:type="dxa"/>
        </w:tblCellMar>
        <w:tblLook w:val="04A0" w:firstRow="1" w:lastRow="0" w:firstColumn="1" w:lastColumn="0" w:noHBand="0" w:noVBand="1"/>
      </w:tblPr>
      <w:tblGrid>
        <w:gridCol w:w="4825"/>
        <w:gridCol w:w="4826"/>
      </w:tblGrid>
      <w:tr w:rsidR="00D709FF" w:rsidRPr="00D709FF" w14:paraId="2E18162C" w14:textId="77777777" w:rsidTr="00DB640A">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19527C" w14:textId="77777777" w:rsidR="00D709FF" w:rsidRPr="00D709FF" w:rsidRDefault="00D709FF" w:rsidP="00DB640A">
            <w:pPr>
              <w:pStyle w:val="cs2e86d3a6"/>
            </w:pPr>
            <w:r w:rsidRPr="00D709FF">
              <w:rPr>
                <w:rStyle w:val="cs9b006265"/>
                <w:b w:val="0"/>
                <w:bCs w:val="0"/>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B7E0F26" w14:textId="77777777" w:rsidR="00D709FF" w:rsidRPr="00D709FF" w:rsidRDefault="00D709FF" w:rsidP="00DB640A">
            <w:pPr>
              <w:pStyle w:val="cs2e86d3a6"/>
            </w:pPr>
            <w:r w:rsidRPr="00D709FF">
              <w:rPr>
                <w:rStyle w:val="cs9b006265"/>
                <w:b w:val="0"/>
                <w:bCs w:val="0"/>
              </w:rPr>
              <w:t>СТАЛО</w:t>
            </w:r>
          </w:p>
        </w:tc>
      </w:tr>
      <w:tr w:rsidR="00D709FF" w:rsidRPr="00D840CF" w14:paraId="75C8C7BF" w14:textId="77777777" w:rsidTr="00DB640A">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D176914" w14:textId="77777777" w:rsidR="00D709FF" w:rsidRPr="00D709FF" w:rsidRDefault="00D709FF" w:rsidP="00DB640A">
            <w:pPr>
              <w:pStyle w:val="cs80d9435b"/>
              <w:rPr>
                <w:lang w:val="ru-RU"/>
              </w:rPr>
            </w:pPr>
            <w:r w:rsidRPr="00D709FF">
              <w:rPr>
                <w:rStyle w:val="cs9f0a40405"/>
                <w:lang w:val="ru-RU"/>
              </w:rPr>
              <w:t>к.м.н. Хавунка М.Я.</w:t>
            </w:r>
          </w:p>
          <w:p w14:paraId="36270EF7" w14:textId="77777777" w:rsidR="00D709FF" w:rsidRPr="00D709FF" w:rsidRDefault="00D709FF" w:rsidP="00DB640A">
            <w:pPr>
              <w:pStyle w:val="cs80d9435b"/>
              <w:rPr>
                <w:lang w:val="ru-RU"/>
              </w:rPr>
            </w:pPr>
            <w:r w:rsidRPr="00D709FF">
              <w:rPr>
                <w:rStyle w:val="cs9b006265"/>
                <w:b w:val="0"/>
                <w:bCs w:val="0"/>
                <w:lang w:val="ru-RU"/>
              </w:rPr>
              <w:t>Комунальне некомерційне підприємство «5-а міська клінічна лікарня м. Львова», неврологічне відділення, м. Львів</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75E663" w14:textId="77777777" w:rsidR="00D709FF" w:rsidRPr="00D709FF" w:rsidRDefault="00D709FF" w:rsidP="00DB640A">
            <w:pPr>
              <w:pStyle w:val="csf06cd379"/>
              <w:rPr>
                <w:lang w:val="ru-RU"/>
              </w:rPr>
            </w:pPr>
            <w:r w:rsidRPr="00D709FF">
              <w:rPr>
                <w:rStyle w:val="cs9f0a40405"/>
                <w:lang w:val="ru-RU"/>
              </w:rPr>
              <w:t>к.м.н. Хавунка М.Я.</w:t>
            </w:r>
          </w:p>
          <w:p w14:paraId="2D141079" w14:textId="77777777" w:rsidR="00D709FF" w:rsidRPr="00D709FF" w:rsidRDefault="00D709FF" w:rsidP="00DB640A">
            <w:pPr>
              <w:pStyle w:val="cs80d9435b"/>
              <w:rPr>
                <w:lang w:val="ru-RU"/>
              </w:rPr>
            </w:pPr>
            <w:r w:rsidRPr="00D709FF">
              <w:rPr>
                <w:rStyle w:val="cs9b006265"/>
                <w:b w:val="0"/>
                <w:bCs w:val="0"/>
                <w:lang w:val="ru-RU"/>
              </w:rPr>
              <w:t>Комунальне некомерційне підприємство «Львівське територіальне медичне об`єднання «Клінічна лікарня планового лікування, реабілітації та паліативної допомоги», неврологічне відділення з медичною реабілітацією, м. Львів</w:t>
            </w:r>
          </w:p>
        </w:tc>
      </w:tr>
    </w:tbl>
    <w:p w14:paraId="32A3E9C4" w14:textId="539626EE" w:rsidR="00D709FF" w:rsidRPr="00D709FF" w:rsidRDefault="00D709FF" w:rsidP="00D709FF">
      <w:pPr>
        <w:pStyle w:val="cs80d9435b"/>
        <w:rPr>
          <w:lang w:val="ru-RU"/>
        </w:rPr>
      </w:pPr>
    </w:p>
    <w:tbl>
      <w:tblPr>
        <w:tblW w:w="9631" w:type="dxa"/>
        <w:tblCellMar>
          <w:left w:w="0" w:type="dxa"/>
          <w:right w:w="0" w:type="dxa"/>
        </w:tblCellMar>
        <w:tblLook w:val="04A0" w:firstRow="1" w:lastRow="0" w:firstColumn="1" w:lastColumn="0" w:noHBand="0" w:noVBand="1"/>
      </w:tblPr>
      <w:tblGrid>
        <w:gridCol w:w="562"/>
        <w:gridCol w:w="9069"/>
      </w:tblGrid>
      <w:tr w:rsidR="00D709FF" w:rsidRPr="00D840CF" w14:paraId="690053EA" w14:textId="77777777" w:rsidTr="00DB640A">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4BD5F3" w14:textId="77777777" w:rsidR="00D709FF" w:rsidRPr="00D709FF" w:rsidRDefault="00D709FF" w:rsidP="00DB640A">
            <w:pPr>
              <w:pStyle w:val="cs2e86d3a6"/>
            </w:pPr>
            <w:r w:rsidRPr="00D709FF">
              <w:rPr>
                <w:rStyle w:val="cs9b006265"/>
                <w:b w:val="0"/>
                <w:bCs w:val="0"/>
              </w:rPr>
              <w:t>№ п/п</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95BABA2" w14:textId="77777777" w:rsidR="00D709FF" w:rsidRPr="00D709FF" w:rsidRDefault="00D709FF" w:rsidP="00DB640A">
            <w:pPr>
              <w:pStyle w:val="cs202b20ac"/>
              <w:rPr>
                <w:lang w:val="ru-RU"/>
              </w:rPr>
            </w:pPr>
            <w:r w:rsidRPr="00D709FF">
              <w:rPr>
                <w:rStyle w:val="cs9b006265"/>
                <w:b w:val="0"/>
                <w:bCs w:val="0"/>
                <w:lang w:val="ru-RU"/>
              </w:rPr>
              <w:t>П.І.Б. відповідального дослідника</w:t>
            </w:r>
          </w:p>
          <w:p w14:paraId="2CD45652" w14:textId="77777777" w:rsidR="00D709FF" w:rsidRPr="00D709FF" w:rsidRDefault="00D709FF" w:rsidP="00DB640A">
            <w:pPr>
              <w:pStyle w:val="cs2e86d3a6"/>
              <w:rPr>
                <w:lang w:val="ru-RU"/>
              </w:rPr>
            </w:pPr>
            <w:r w:rsidRPr="00D709FF">
              <w:rPr>
                <w:rStyle w:val="cs9b006265"/>
                <w:b w:val="0"/>
                <w:bCs w:val="0"/>
                <w:lang w:val="ru-RU"/>
              </w:rPr>
              <w:t>Назва місця проведення клінічного випробування</w:t>
            </w:r>
          </w:p>
        </w:tc>
      </w:tr>
      <w:tr w:rsidR="00D709FF" w:rsidRPr="00D709FF" w14:paraId="6091D59D" w14:textId="77777777" w:rsidTr="00DB640A">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A026D4" w14:textId="77777777" w:rsidR="00D709FF" w:rsidRPr="00D709FF" w:rsidRDefault="00D709FF" w:rsidP="00DB640A">
            <w:pPr>
              <w:pStyle w:val="cs2e86d3a6"/>
            </w:pPr>
            <w:r w:rsidRPr="00D709FF">
              <w:rPr>
                <w:rStyle w:val="cs9b006265"/>
                <w:b w:val="0"/>
                <w:bCs w:val="0"/>
              </w:rPr>
              <w:t>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FE5F4B" w14:textId="77777777" w:rsidR="00D709FF" w:rsidRPr="00D709FF" w:rsidRDefault="00D709FF" w:rsidP="00DB640A">
            <w:pPr>
              <w:pStyle w:val="csf06cd379"/>
            </w:pPr>
            <w:r w:rsidRPr="00D709FF">
              <w:rPr>
                <w:rStyle w:val="cs9b006265"/>
                <w:b w:val="0"/>
                <w:bCs w:val="0"/>
              </w:rPr>
              <w:t>лікар Іващенко С.П.</w:t>
            </w:r>
          </w:p>
          <w:p w14:paraId="579A96A3" w14:textId="77777777" w:rsidR="00D709FF" w:rsidRPr="00D709FF" w:rsidRDefault="00D709FF" w:rsidP="00DB640A">
            <w:pPr>
              <w:pStyle w:val="cs80d9435b"/>
            </w:pPr>
            <w:r w:rsidRPr="00D709FF">
              <w:rPr>
                <w:rStyle w:val="cs9b006265"/>
                <w:b w:val="0"/>
                <w:bCs w:val="0"/>
              </w:rPr>
              <w:t>Комунальне підприємство «3-я міська клінічна лікарня Полтавської міської ради», неврологічне відділення, м. Полтава</w:t>
            </w:r>
          </w:p>
        </w:tc>
      </w:tr>
      <w:tr w:rsidR="00D709FF" w:rsidRPr="00D709FF" w14:paraId="4F38BDAD" w14:textId="77777777" w:rsidTr="00DB640A">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BCBF2D" w14:textId="77777777" w:rsidR="00D709FF" w:rsidRPr="00D709FF" w:rsidRDefault="00D709FF" w:rsidP="00DB640A">
            <w:pPr>
              <w:pStyle w:val="cs2e86d3a6"/>
            </w:pPr>
            <w:r w:rsidRPr="00D709FF">
              <w:rPr>
                <w:rStyle w:val="cs9b006265"/>
                <w:b w:val="0"/>
                <w:bCs w:val="0"/>
              </w:rPr>
              <w:t>2</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4FF04B4" w14:textId="77777777" w:rsidR="00D709FF" w:rsidRPr="00D709FF" w:rsidRDefault="00D709FF" w:rsidP="00DB640A">
            <w:pPr>
              <w:pStyle w:val="csf06cd379"/>
            </w:pPr>
            <w:r w:rsidRPr="00D709FF">
              <w:rPr>
                <w:rStyle w:val="cs9b006265"/>
                <w:b w:val="0"/>
                <w:bCs w:val="0"/>
              </w:rPr>
              <w:t>лікар Піскунова І.М.</w:t>
            </w:r>
          </w:p>
          <w:p w14:paraId="066441B0" w14:textId="77777777" w:rsidR="00D709FF" w:rsidRPr="00D709FF" w:rsidRDefault="00D709FF" w:rsidP="00DB640A">
            <w:pPr>
              <w:pStyle w:val="cs80d9435b"/>
            </w:pPr>
            <w:r w:rsidRPr="00D709FF">
              <w:rPr>
                <w:rStyle w:val="cs9b006265"/>
                <w:b w:val="0"/>
                <w:bCs w:val="0"/>
                <w:lang w:val="ru-RU"/>
              </w:rPr>
              <w:t>Комунальне</w:t>
            </w:r>
            <w:r w:rsidRPr="00D709FF">
              <w:rPr>
                <w:rStyle w:val="cs9b006265"/>
                <w:b w:val="0"/>
                <w:bCs w:val="0"/>
              </w:rPr>
              <w:t xml:space="preserve"> </w:t>
            </w:r>
            <w:r w:rsidRPr="00D709FF">
              <w:rPr>
                <w:rStyle w:val="cs9b006265"/>
                <w:b w:val="0"/>
                <w:bCs w:val="0"/>
                <w:lang w:val="ru-RU"/>
              </w:rPr>
              <w:t>некомерційне</w:t>
            </w:r>
            <w:r w:rsidRPr="00D709FF">
              <w:rPr>
                <w:rStyle w:val="cs9b006265"/>
                <w:b w:val="0"/>
                <w:bCs w:val="0"/>
              </w:rPr>
              <w:t xml:space="preserve"> </w:t>
            </w:r>
            <w:r w:rsidRPr="00D709FF">
              <w:rPr>
                <w:rStyle w:val="cs9b006265"/>
                <w:b w:val="0"/>
                <w:bCs w:val="0"/>
                <w:lang w:val="ru-RU"/>
              </w:rPr>
              <w:t>медичне</w:t>
            </w:r>
            <w:r w:rsidRPr="00D709FF">
              <w:rPr>
                <w:rStyle w:val="cs9b006265"/>
                <w:b w:val="0"/>
                <w:bCs w:val="0"/>
              </w:rPr>
              <w:t xml:space="preserve"> </w:t>
            </w:r>
            <w:r w:rsidRPr="00D709FF">
              <w:rPr>
                <w:rStyle w:val="cs9b006265"/>
                <w:b w:val="0"/>
                <w:bCs w:val="0"/>
                <w:lang w:val="ru-RU"/>
              </w:rPr>
              <w:t>підприємство</w:t>
            </w:r>
            <w:r w:rsidRPr="00D709FF">
              <w:rPr>
                <w:rStyle w:val="cs9b006265"/>
                <w:b w:val="0"/>
                <w:bCs w:val="0"/>
              </w:rPr>
              <w:t xml:space="preserve"> «</w:t>
            </w:r>
            <w:r w:rsidRPr="00D709FF">
              <w:rPr>
                <w:rStyle w:val="cs9b006265"/>
                <w:b w:val="0"/>
                <w:bCs w:val="0"/>
                <w:lang w:val="ru-RU"/>
              </w:rPr>
              <w:t>Кременчуцька</w:t>
            </w:r>
            <w:r w:rsidRPr="00D709FF">
              <w:rPr>
                <w:rStyle w:val="cs9b006265"/>
                <w:b w:val="0"/>
                <w:bCs w:val="0"/>
              </w:rPr>
              <w:t xml:space="preserve"> </w:t>
            </w:r>
            <w:r w:rsidRPr="00D709FF">
              <w:rPr>
                <w:rStyle w:val="cs9b006265"/>
                <w:b w:val="0"/>
                <w:bCs w:val="0"/>
                <w:lang w:val="ru-RU"/>
              </w:rPr>
              <w:t>перша</w:t>
            </w:r>
            <w:r w:rsidRPr="00D709FF">
              <w:rPr>
                <w:rStyle w:val="cs9b006265"/>
                <w:b w:val="0"/>
                <w:bCs w:val="0"/>
              </w:rPr>
              <w:t xml:space="preserve"> </w:t>
            </w:r>
            <w:r w:rsidRPr="00D709FF">
              <w:rPr>
                <w:rStyle w:val="cs9b006265"/>
                <w:b w:val="0"/>
                <w:bCs w:val="0"/>
                <w:lang w:val="ru-RU"/>
              </w:rPr>
              <w:t>міська</w:t>
            </w:r>
            <w:r w:rsidRPr="00D709FF">
              <w:rPr>
                <w:rStyle w:val="cs9b006265"/>
                <w:b w:val="0"/>
                <w:bCs w:val="0"/>
              </w:rPr>
              <w:t xml:space="preserve"> </w:t>
            </w:r>
            <w:r w:rsidRPr="00D709FF">
              <w:rPr>
                <w:rStyle w:val="cs9b006265"/>
                <w:b w:val="0"/>
                <w:bCs w:val="0"/>
                <w:lang w:val="ru-RU"/>
              </w:rPr>
              <w:t>лікарня</w:t>
            </w:r>
            <w:r w:rsidRPr="00D709FF">
              <w:rPr>
                <w:rStyle w:val="cs9b006265"/>
                <w:b w:val="0"/>
                <w:bCs w:val="0"/>
              </w:rPr>
              <w:t xml:space="preserve"> </w:t>
            </w:r>
            <w:r w:rsidRPr="00D709FF">
              <w:rPr>
                <w:rStyle w:val="cs9b006265"/>
                <w:b w:val="0"/>
                <w:bCs w:val="0"/>
                <w:lang w:val="ru-RU"/>
              </w:rPr>
              <w:t>ім</w:t>
            </w:r>
            <w:r w:rsidRPr="00D709FF">
              <w:rPr>
                <w:rStyle w:val="cs9b006265"/>
                <w:b w:val="0"/>
                <w:bCs w:val="0"/>
              </w:rPr>
              <w:t xml:space="preserve">. </w:t>
            </w:r>
            <w:r w:rsidRPr="00D709FF">
              <w:rPr>
                <w:rStyle w:val="cs9b006265"/>
                <w:b w:val="0"/>
                <w:bCs w:val="0"/>
                <w:lang w:val="uk-UA"/>
              </w:rPr>
              <w:t xml:space="preserve">              </w:t>
            </w:r>
            <w:r w:rsidRPr="00D709FF">
              <w:rPr>
                <w:rStyle w:val="cs9b006265"/>
                <w:b w:val="0"/>
                <w:bCs w:val="0"/>
              </w:rPr>
              <w:t>О.Т. Богаєвського», неврологічне відділення, м. Кременчук</w:t>
            </w:r>
          </w:p>
        </w:tc>
      </w:tr>
      <w:tr w:rsidR="00D709FF" w:rsidRPr="00D709FF" w14:paraId="640BE38C" w14:textId="77777777" w:rsidTr="00DB640A">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D16D4A" w14:textId="77777777" w:rsidR="00D709FF" w:rsidRPr="00D709FF" w:rsidRDefault="00D709FF" w:rsidP="00DB640A">
            <w:pPr>
              <w:pStyle w:val="cs2e86d3a6"/>
            </w:pPr>
            <w:r w:rsidRPr="00D709FF">
              <w:rPr>
                <w:rStyle w:val="cs9b006265"/>
                <w:b w:val="0"/>
                <w:bCs w:val="0"/>
              </w:rPr>
              <w:t>3</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35A88BF" w14:textId="77777777" w:rsidR="00D709FF" w:rsidRPr="00D709FF" w:rsidRDefault="00D709FF" w:rsidP="00DB640A">
            <w:pPr>
              <w:pStyle w:val="csf06cd379"/>
            </w:pPr>
            <w:r w:rsidRPr="00D709FF">
              <w:rPr>
                <w:rStyle w:val="cs9b006265"/>
                <w:b w:val="0"/>
                <w:bCs w:val="0"/>
              </w:rPr>
              <w:t>лікар Хаітов Р.П.</w:t>
            </w:r>
          </w:p>
          <w:p w14:paraId="533CF18F" w14:textId="77777777" w:rsidR="00D709FF" w:rsidRPr="00D709FF" w:rsidRDefault="00D709FF" w:rsidP="00DB640A">
            <w:pPr>
              <w:pStyle w:val="cs80d9435b"/>
            </w:pPr>
            <w:r w:rsidRPr="00D709FF">
              <w:rPr>
                <w:rStyle w:val="cs9b006265"/>
                <w:b w:val="0"/>
                <w:bCs w:val="0"/>
              </w:rPr>
              <w:t>Комунальне підприємство «Дніпропетровська обласна реабілітаційна лікарня» Дніпропетровської обласної ради», відділення відновного лікування наслідків запальних, дегенеративних, демієлінізуючих захворювань нервової системи, Товариство з обмеженою відповідальністю «Дніпровський медичний інститут традиційної і нетрадиційної медицини», кафедра «Внутрішньої медицини №1» (з курсом нейронаук), м. Дніпро</w:t>
            </w:r>
          </w:p>
        </w:tc>
      </w:tr>
    </w:tbl>
    <w:p w14:paraId="05A83C37" w14:textId="5C1C80C0" w:rsidR="004C7BA0" w:rsidRPr="004F2E06" w:rsidRDefault="004C7BA0" w:rsidP="005923F5">
      <w:pPr>
        <w:jc w:val="both"/>
        <w:rPr>
          <w:rFonts w:ascii="Arial" w:hAnsi="Arial" w:cs="Arial"/>
          <w:sz w:val="20"/>
          <w:szCs w:val="20"/>
          <w:lang w:val="ru-RU"/>
        </w:rPr>
      </w:pPr>
    </w:p>
    <w:p w14:paraId="221AC4F4" w14:textId="77777777" w:rsidR="004C7BA0" w:rsidRPr="004F2E06" w:rsidRDefault="004C7BA0" w:rsidP="004C7BA0">
      <w:pPr>
        <w:pStyle w:val="cs80d9435b"/>
        <w:rPr>
          <w:rFonts w:ascii="Arial" w:hAnsi="Arial" w:cs="Arial"/>
          <w:sz w:val="20"/>
          <w:szCs w:val="20"/>
          <w:lang w:val="ru-RU"/>
        </w:rPr>
      </w:pPr>
    </w:p>
    <w:p w14:paraId="19BEA8DB" w14:textId="77777777" w:rsidR="00D709FF" w:rsidRPr="002A7956" w:rsidRDefault="004C7BA0" w:rsidP="00D709FF">
      <w:pPr>
        <w:jc w:val="both"/>
        <w:rPr>
          <w:rStyle w:val="cs80d9435b6"/>
          <w:lang w:val="ru-RU"/>
        </w:rPr>
      </w:pPr>
      <w:r w:rsidRPr="004F2E06">
        <w:rPr>
          <w:rFonts w:ascii="Arial" w:hAnsi="Arial" w:cs="Arial"/>
          <w:b/>
          <w:sz w:val="20"/>
          <w:szCs w:val="20"/>
          <w:lang w:val="ru-RU"/>
        </w:rPr>
        <w:t>12.</w:t>
      </w:r>
      <w:r w:rsidRPr="004F2E06">
        <w:rPr>
          <w:rFonts w:ascii="Arial" w:hAnsi="Arial" w:cs="Arial"/>
          <w:sz w:val="20"/>
          <w:szCs w:val="20"/>
          <w:lang w:val="ru-RU"/>
        </w:rPr>
        <w:t xml:space="preserve"> </w:t>
      </w:r>
      <w:r w:rsidR="00D709FF" w:rsidRPr="002A7956">
        <w:rPr>
          <w:rStyle w:val="cs9b006266"/>
          <w:lang w:val="ru-RU"/>
        </w:rPr>
        <w:t>Включення додаткових місць проведення клінічного випробування</w:t>
      </w:r>
      <w:r w:rsidR="00D709FF" w:rsidRPr="002A7956">
        <w:rPr>
          <w:rStyle w:val="cs9f0a40406"/>
          <w:lang w:val="ru-RU"/>
        </w:rPr>
        <w:t xml:space="preserve"> до протоколу клінічного дослідження «</w:t>
      </w:r>
      <w:r w:rsidR="00D709FF">
        <w:rPr>
          <w:rStyle w:val="cs9f0a40406"/>
        </w:rPr>
        <w:t>RESPONSE</w:t>
      </w:r>
      <w:r w:rsidR="00D709FF" w:rsidRPr="002A7956">
        <w:rPr>
          <w:rStyle w:val="cs9f0a40406"/>
          <w:lang w:val="ru-RU"/>
        </w:rPr>
        <w:t xml:space="preserve">: Плацебо-контрольоване, рандомізоване дослідження фази 3 для оцінки ефективності та безпечності препарату </w:t>
      </w:r>
      <w:r w:rsidR="00D709FF" w:rsidRPr="002A7956">
        <w:rPr>
          <w:rStyle w:val="cs9b006266"/>
          <w:lang w:val="ru-RU"/>
        </w:rPr>
        <w:t>Селаделпар</w:t>
      </w:r>
      <w:r w:rsidR="00D709FF" w:rsidRPr="002A7956">
        <w:rPr>
          <w:rStyle w:val="cs9f0a40406"/>
          <w:lang w:val="ru-RU"/>
        </w:rPr>
        <w:t xml:space="preserve"> у пацієнтів із первинним біліарним холангітом (ПБХ) та недостатньою відповіддю на урсодезоксихолеву кислоту (УДХК) або її непереносимістю», код </w:t>
      </w:r>
      <w:r w:rsidR="00D709FF">
        <w:rPr>
          <w:rStyle w:val="cs9f0a40406"/>
          <w:lang w:val="ru-RU"/>
        </w:rPr>
        <w:t>дослідження</w:t>
      </w:r>
      <w:r w:rsidR="00D709FF" w:rsidRPr="002A7956">
        <w:rPr>
          <w:rStyle w:val="cs9f0a40406"/>
          <w:lang w:val="ru-RU"/>
        </w:rPr>
        <w:t xml:space="preserve"> </w:t>
      </w:r>
      <w:r w:rsidR="00D709FF">
        <w:rPr>
          <w:rStyle w:val="cs9b006266"/>
        </w:rPr>
        <w:t>CB</w:t>
      </w:r>
      <w:r w:rsidR="00D709FF" w:rsidRPr="002A7956">
        <w:rPr>
          <w:rStyle w:val="cs9b006266"/>
          <w:lang w:val="ru-RU"/>
        </w:rPr>
        <w:t>8025-32048</w:t>
      </w:r>
      <w:r w:rsidR="00D709FF" w:rsidRPr="002A7956">
        <w:rPr>
          <w:rStyle w:val="cs9f0a40406"/>
          <w:lang w:val="ru-RU"/>
        </w:rPr>
        <w:t xml:space="preserve">, версія 3.0 від 30 червня 2021 р.; спонсор - СімаБей Терап'ютікс Інк., США </w:t>
      </w:r>
      <w:r w:rsidR="00D709FF">
        <w:rPr>
          <w:rStyle w:val="cs9f0a40406"/>
        </w:rPr>
        <w:t>CymaBay</w:t>
      </w:r>
      <w:r w:rsidR="00D709FF" w:rsidRPr="002A7956">
        <w:rPr>
          <w:rStyle w:val="cs9f0a40406"/>
          <w:lang w:val="ru-RU"/>
        </w:rPr>
        <w:t xml:space="preserve"> </w:t>
      </w:r>
      <w:r w:rsidR="00D709FF">
        <w:rPr>
          <w:rStyle w:val="cs9f0a40406"/>
        </w:rPr>
        <w:t>Therapeutics</w:t>
      </w:r>
      <w:r w:rsidR="00D709FF" w:rsidRPr="002A7956">
        <w:rPr>
          <w:rStyle w:val="cs9f0a40406"/>
          <w:lang w:val="ru-RU"/>
        </w:rPr>
        <w:t xml:space="preserve">, </w:t>
      </w:r>
      <w:r w:rsidR="00D709FF">
        <w:rPr>
          <w:rStyle w:val="cs9f0a40406"/>
        </w:rPr>
        <w:t>Inc</w:t>
      </w:r>
      <w:r w:rsidR="00D709FF" w:rsidRPr="002A7956">
        <w:rPr>
          <w:rStyle w:val="cs9f0a40406"/>
          <w:lang w:val="ru-RU"/>
        </w:rPr>
        <w:t xml:space="preserve">., </w:t>
      </w:r>
      <w:r w:rsidR="00D709FF">
        <w:rPr>
          <w:rStyle w:val="cs9f0a40406"/>
        </w:rPr>
        <w:t>USA</w:t>
      </w:r>
    </w:p>
    <w:p w14:paraId="7091547A" w14:textId="05B1474B" w:rsidR="003C1F74" w:rsidRPr="003C1F74" w:rsidRDefault="003C1F74" w:rsidP="003C1F74">
      <w:pPr>
        <w:jc w:val="both"/>
        <w:rPr>
          <w:rFonts w:ascii="Arial" w:hAnsi="Arial" w:cs="Arial"/>
          <w:sz w:val="20"/>
          <w:szCs w:val="20"/>
        </w:rPr>
      </w:pPr>
      <w:r w:rsidRPr="003C1F74">
        <w:rPr>
          <w:rFonts w:ascii="Arial" w:hAnsi="Arial" w:cs="Arial"/>
          <w:sz w:val="20"/>
          <w:szCs w:val="20"/>
          <w:lang w:val="ru-RU"/>
        </w:rPr>
        <w:t>Заявник</w:t>
      </w:r>
      <w:r w:rsidRPr="003C1F74">
        <w:rPr>
          <w:rFonts w:ascii="Arial" w:hAnsi="Arial" w:cs="Arial"/>
          <w:sz w:val="20"/>
          <w:szCs w:val="20"/>
        </w:rPr>
        <w:t xml:space="preserve"> - </w:t>
      </w:r>
      <w:r w:rsidRPr="003C1F74">
        <w:rPr>
          <w:rFonts w:ascii="Arial" w:hAnsi="Arial" w:cs="Arial"/>
          <w:sz w:val="20"/>
          <w:szCs w:val="20"/>
          <w:lang w:val="ru-RU"/>
        </w:rPr>
        <w:t>Товариство</w:t>
      </w:r>
      <w:r w:rsidRPr="003C1F74">
        <w:rPr>
          <w:rFonts w:ascii="Arial" w:hAnsi="Arial" w:cs="Arial"/>
          <w:sz w:val="20"/>
          <w:szCs w:val="20"/>
        </w:rPr>
        <w:t xml:space="preserve"> </w:t>
      </w:r>
      <w:r w:rsidRPr="003C1F74">
        <w:rPr>
          <w:rFonts w:ascii="Arial" w:hAnsi="Arial" w:cs="Arial"/>
          <w:sz w:val="20"/>
          <w:szCs w:val="20"/>
          <w:lang w:val="ru-RU"/>
        </w:rPr>
        <w:t>з</w:t>
      </w:r>
      <w:r w:rsidRPr="003C1F74">
        <w:rPr>
          <w:rFonts w:ascii="Arial" w:hAnsi="Arial" w:cs="Arial"/>
          <w:sz w:val="20"/>
          <w:szCs w:val="20"/>
        </w:rPr>
        <w:t xml:space="preserve"> </w:t>
      </w:r>
      <w:r w:rsidRPr="003C1F74">
        <w:rPr>
          <w:rFonts w:ascii="Arial" w:hAnsi="Arial" w:cs="Arial"/>
          <w:sz w:val="20"/>
          <w:szCs w:val="20"/>
          <w:lang w:val="ru-RU"/>
        </w:rPr>
        <w:t>Обмеженою</w:t>
      </w:r>
      <w:r w:rsidRPr="003C1F74">
        <w:rPr>
          <w:rFonts w:ascii="Arial" w:hAnsi="Arial" w:cs="Arial"/>
          <w:sz w:val="20"/>
          <w:szCs w:val="20"/>
        </w:rPr>
        <w:t xml:space="preserve"> </w:t>
      </w:r>
      <w:r w:rsidRPr="003C1F74">
        <w:rPr>
          <w:rFonts w:ascii="Arial" w:hAnsi="Arial" w:cs="Arial"/>
          <w:sz w:val="20"/>
          <w:szCs w:val="20"/>
          <w:lang w:val="ru-RU"/>
        </w:rPr>
        <w:t>Відповідальністю</w:t>
      </w:r>
      <w:r w:rsidRPr="003C1F74">
        <w:rPr>
          <w:rFonts w:ascii="Arial" w:hAnsi="Arial" w:cs="Arial"/>
          <w:sz w:val="20"/>
          <w:szCs w:val="20"/>
        </w:rPr>
        <w:t xml:space="preserve"> «</w:t>
      </w:r>
      <w:r w:rsidRPr="003C1F74">
        <w:rPr>
          <w:rFonts w:ascii="Arial" w:hAnsi="Arial" w:cs="Arial"/>
          <w:sz w:val="20"/>
          <w:szCs w:val="20"/>
          <w:lang w:val="ru-RU"/>
        </w:rPr>
        <w:t>Контрактно</w:t>
      </w:r>
      <w:r w:rsidRPr="003C1F74">
        <w:rPr>
          <w:rFonts w:ascii="Arial" w:hAnsi="Arial" w:cs="Arial"/>
          <w:sz w:val="20"/>
          <w:szCs w:val="20"/>
        </w:rPr>
        <w:t>-</w:t>
      </w:r>
      <w:r w:rsidRPr="003C1F74">
        <w:rPr>
          <w:rFonts w:ascii="Arial" w:hAnsi="Arial" w:cs="Arial"/>
          <w:sz w:val="20"/>
          <w:szCs w:val="20"/>
          <w:lang w:val="ru-RU"/>
        </w:rPr>
        <w:t>Дослідницька</w:t>
      </w:r>
      <w:r w:rsidRPr="003C1F74">
        <w:rPr>
          <w:rFonts w:ascii="Arial" w:hAnsi="Arial" w:cs="Arial"/>
          <w:sz w:val="20"/>
          <w:szCs w:val="20"/>
        </w:rPr>
        <w:t xml:space="preserve"> </w:t>
      </w:r>
      <w:r w:rsidRPr="003C1F74">
        <w:rPr>
          <w:rFonts w:ascii="Arial" w:hAnsi="Arial" w:cs="Arial"/>
          <w:sz w:val="20"/>
          <w:szCs w:val="20"/>
          <w:lang w:val="ru-RU"/>
        </w:rPr>
        <w:t>Організація</w:t>
      </w:r>
      <w:r w:rsidRPr="003C1F74">
        <w:rPr>
          <w:rFonts w:ascii="Arial" w:hAnsi="Arial" w:cs="Arial"/>
          <w:sz w:val="20"/>
          <w:szCs w:val="20"/>
        </w:rPr>
        <w:t xml:space="preserve"> </w:t>
      </w:r>
      <w:r w:rsidRPr="003C1F74">
        <w:rPr>
          <w:rFonts w:ascii="Arial" w:hAnsi="Arial" w:cs="Arial"/>
          <w:sz w:val="20"/>
          <w:szCs w:val="20"/>
          <w:lang w:val="ru-RU"/>
        </w:rPr>
        <w:t>Іннофарм</w:t>
      </w:r>
      <w:r w:rsidRPr="003C1F74">
        <w:rPr>
          <w:rFonts w:ascii="Arial" w:hAnsi="Arial" w:cs="Arial"/>
          <w:sz w:val="20"/>
          <w:szCs w:val="20"/>
        </w:rPr>
        <w:t>-</w:t>
      </w:r>
      <w:r w:rsidRPr="003C1F74">
        <w:rPr>
          <w:rFonts w:ascii="Arial" w:hAnsi="Arial" w:cs="Arial"/>
          <w:sz w:val="20"/>
          <w:szCs w:val="20"/>
          <w:lang w:val="ru-RU"/>
        </w:rPr>
        <w:t>Україна</w:t>
      </w:r>
      <w:r w:rsidRPr="003C1F74">
        <w:rPr>
          <w:rFonts w:ascii="Arial" w:hAnsi="Arial" w:cs="Arial"/>
          <w:sz w:val="20"/>
          <w:szCs w:val="20"/>
        </w:rPr>
        <w:t>»</w:t>
      </w:r>
    </w:p>
    <w:p w14:paraId="49AB53C5" w14:textId="1763D690" w:rsidR="00D709FF" w:rsidRPr="003C1F74" w:rsidRDefault="00D709FF" w:rsidP="00D709FF">
      <w:pPr>
        <w:pStyle w:val="cs80d9435b"/>
        <w:rPr>
          <w:rFonts w:ascii="Arial" w:hAnsi="Arial" w:cs="Arial"/>
          <w:sz w:val="20"/>
          <w:szCs w:val="20"/>
        </w:rPr>
      </w:pPr>
    </w:p>
    <w:tbl>
      <w:tblPr>
        <w:tblW w:w="9631" w:type="dxa"/>
        <w:tblCellMar>
          <w:left w:w="0" w:type="dxa"/>
          <w:right w:w="0" w:type="dxa"/>
        </w:tblCellMar>
        <w:tblLook w:val="04A0" w:firstRow="1" w:lastRow="0" w:firstColumn="1" w:lastColumn="0" w:noHBand="0" w:noVBand="1"/>
      </w:tblPr>
      <w:tblGrid>
        <w:gridCol w:w="562"/>
        <w:gridCol w:w="9069"/>
      </w:tblGrid>
      <w:tr w:rsidR="00D709FF" w:rsidRPr="00D840CF" w14:paraId="56A479A4" w14:textId="77777777" w:rsidTr="00DB640A">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B9917F" w14:textId="77777777" w:rsidR="00D709FF" w:rsidRPr="00D709FF" w:rsidRDefault="00D709FF" w:rsidP="00DB640A">
            <w:pPr>
              <w:pStyle w:val="cs2e86d3a6"/>
              <w:rPr>
                <w:b/>
                <w:bCs/>
              </w:rPr>
            </w:pPr>
            <w:r w:rsidRPr="00D709FF">
              <w:rPr>
                <w:rStyle w:val="cs9b006266"/>
                <w:b w:val="0"/>
                <w:bCs w:val="0"/>
              </w:rPr>
              <w:t>№ п/п</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60F8251" w14:textId="77777777" w:rsidR="00D709FF" w:rsidRPr="00D709FF" w:rsidRDefault="00D709FF" w:rsidP="00DB640A">
            <w:pPr>
              <w:pStyle w:val="cs202b20ac"/>
              <w:rPr>
                <w:b/>
                <w:bCs/>
                <w:lang w:val="ru-RU"/>
              </w:rPr>
            </w:pPr>
            <w:r w:rsidRPr="00D709FF">
              <w:rPr>
                <w:rStyle w:val="cs9b006266"/>
                <w:b w:val="0"/>
                <w:bCs w:val="0"/>
                <w:lang w:val="ru-RU"/>
              </w:rPr>
              <w:t>П.І.Б. відповідального дослідника</w:t>
            </w:r>
          </w:p>
          <w:p w14:paraId="1C07145A" w14:textId="77777777" w:rsidR="00D709FF" w:rsidRPr="00D709FF" w:rsidRDefault="00D709FF" w:rsidP="00DB640A">
            <w:pPr>
              <w:pStyle w:val="cs2e86d3a6"/>
              <w:rPr>
                <w:b/>
                <w:bCs/>
                <w:lang w:val="ru-RU"/>
              </w:rPr>
            </w:pPr>
            <w:r w:rsidRPr="00D709FF">
              <w:rPr>
                <w:rStyle w:val="cs9b006266"/>
                <w:b w:val="0"/>
                <w:bCs w:val="0"/>
                <w:lang w:val="ru-RU"/>
              </w:rPr>
              <w:t>Назва місця проведення клінічного випробування</w:t>
            </w:r>
          </w:p>
        </w:tc>
      </w:tr>
      <w:tr w:rsidR="00D709FF" w14:paraId="26B8044D" w14:textId="77777777" w:rsidTr="00DB640A">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EDB6436" w14:textId="77777777" w:rsidR="00D709FF" w:rsidRPr="00D709FF" w:rsidRDefault="00D709FF" w:rsidP="00DB640A">
            <w:pPr>
              <w:pStyle w:val="cs2e86d3a6"/>
              <w:rPr>
                <w:b/>
                <w:bCs/>
              </w:rPr>
            </w:pPr>
            <w:r w:rsidRPr="00D709FF">
              <w:rPr>
                <w:rStyle w:val="cs9b006266"/>
                <w:b w:val="0"/>
                <w:bCs w:val="0"/>
              </w:rPr>
              <w:t>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A07170" w14:textId="77777777" w:rsidR="00D709FF" w:rsidRPr="00D709FF" w:rsidRDefault="00D709FF" w:rsidP="00DB640A">
            <w:pPr>
              <w:pStyle w:val="csf06cd379"/>
              <w:rPr>
                <w:b/>
                <w:bCs/>
                <w:lang w:val="ru-RU"/>
              </w:rPr>
            </w:pPr>
            <w:r w:rsidRPr="00D709FF">
              <w:rPr>
                <w:rStyle w:val="cs9b006266"/>
                <w:b w:val="0"/>
                <w:bCs w:val="0"/>
                <w:lang w:val="ru-RU"/>
              </w:rPr>
              <w:t>лікар Можина Т.Л.</w:t>
            </w:r>
          </w:p>
          <w:p w14:paraId="432CBF69" w14:textId="77777777" w:rsidR="00D709FF" w:rsidRPr="00D709FF" w:rsidRDefault="00D709FF" w:rsidP="00DB640A">
            <w:pPr>
              <w:pStyle w:val="cs80d9435b"/>
              <w:rPr>
                <w:b/>
                <w:bCs/>
              </w:rPr>
            </w:pPr>
            <w:r w:rsidRPr="00D709FF">
              <w:rPr>
                <w:rStyle w:val="cs9b006266"/>
                <w:b w:val="0"/>
                <w:bCs w:val="0"/>
                <w:lang w:val="ru-RU"/>
              </w:rPr>
              <w:t xml:space="preserve">Лікувально-діагностичний центр товариства з обмеженою відповідальністю </w:t>
            </w:r>
            <w:r w:rsidRPr="00D709FF">
              <w:rPr>
                <w:rStyle w:val="cs9b006266"/>
                <w:b w:val="0"/>
                <w:bCs w:val="0"/>
              </w:rPr>
              <w:t>«СВЯ-МЕД», амбулаторно-поліклінічне відділення, м. Харків</w:t>
            </w:r>
          </w:p>
        </w:tc>
      </w:tr>
      <w:tr w:rsidR="00D709FF" w14:paraId="68130126" w14:textId="77777777" w:rsidTr="00DB640A">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89B9B0" w14:textId="77777777" w:rsidR="00D709FF" w:rsidRPr="00D709FF" w:rsidRDefault="00D709FF" w:rsidP="00DB640A">
            <w:pPr>
              <w:pStyle w:val="cs2e86d3a6"/>
              <w:rPr>
                <w:b/>
                <w:bCs/>
              </w:rPr>
            </w:pPr>
            <w:r w:rsidRPr="00D709FF">
              <w:rPr>
                <w:rStyle w:val="cs9b006266"/>
                <w:b w:val="0"/>
                <w:bCs w:val="0"/>
              </w:rPr>
              <w:t>2</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AA58C39" w14:textId="77777777" w:rsidR="00D709FF" w:rsidRPr="00D709FF" w:rsidRDefault="00D709FF" w:rsidP="00DB640A">
            <w:pPr>
              <w:pStyle w:val="csf06cd379"/>
              <w:rPr>
                <w:b/>
                <w:bCs/>
              </w:rPr>
            </w:pPr>
            <w:r w:rsidRPr="00D709FF">
              <w:rPr>
                <w:rStyle w:val="cs9b006266"/>
                <w:b w:val="0"/>
                <w:bCs w:val="0"/>
              </w:rPr>
              <w:t>лікар Рішко Я.Ф.</w:t>
            </w:r>
          </w:p>
          <w:p w14:paraId="4C014724" w14:textId="77777777" w:rsidR="00D709FF" w:rsidRPr="00D709FF" w:rsidRDefault="00D709FF" w:rsidP="00DB640A">
            <w:pPr>
              <w:pStyle w:val="cs80d9435b"/>
              <w:rPr>
                <w:b/>
                <w:bCs/>
              </w:rPr>
            </w:pPr>
            <w:r w:rsidRPr="00D709FF">
              <w:rPr>
                <w:rStyle w:val="cs9b006266"/>
                <w:b w:val="0"/>
                <w:bCs w:val="0"/>
              </w:rPr>
              <w:t>Комунальне некомерційне підприємство «Закарпатська обласна клінічна лікарня імені Андрія Новака» Закарпатської обласної ради, гастроентерологічне відділення, м. Ужгород</w:t>
            </w:r>
          </w:p>
        </w:tc>
      </w:tr>
    </w:tbl>
    <w:p w14:paraId="39C19071" w14:textId="743A8661" w:rsidR="004C7BA0" w:rsidRPr="00D709FF" w:rsidRDefault="004C7BA0" w:rsidP="005923F5">
      <w:pPr>
        <w:jc w:val="both"/>
        <w:rPr>
          <w:rFonts w:ascii="Arial" w:hAnsi="Arial" w:cs="Arial"/>
          <w:sz w:val="20"/>
          <w:szCs w:val="20"/>
        </w:rPr>
      </w:pPr>
    </w:p>
    <w:p w14:paraId="51CF131F" w14:textId="77777777" w:rsidR="004C7BA0" w:rsidRPr="00D709FF" w:rsidRDefault="004C7BA0" w:rsidP="004C7BA0">
      <w:pPr>
        <w:pStyle w:val="cs80d9435b"/>
        <w:rPr>
          <w:rFonts w:ascii="Arial" w:hAnsi="Arial" w:cs="Arial"/>
          <w:sz w:val="20"/>
          <w:szCs w:val="20"/>
        </w:rPr>
      </w:pPr>
    </w:p>
    <w:p w14:paraId="15C4FA69" w14:textId="77777777" w:rsidR="005569C6" w:rsidRPr="005569C6" w:rsidRDefault="006B7F6B" w:rsidP="005569C6">
      <w:pPr>
        <w:jc w:val="both"/>
        <w:rPr>
          <w:rStyle w:val="cs80d9435b7"/>
        </w:rPr>
      </w:pPr>
      <w:r w:rsidRPr="005569C6">
        <w:rPr>
          <w:rFonts w:ascii="Arial" w:hAnsi="Arial" w:cs="Arial"/>
          <w:b/>
          <w:sz w:val="20"/>
          <w:szCs w:val="20"/>
        </w:rPr>
        <w:lastRenderedPageBreak/>
        <w:t>13.</w:t>
      </w:r>
      <w:r w:rsidRPr="005569C6">
        <w:rPr>
          <w:rFonts w:ascii="Arial" w:hAnsi="Arial" w:cs="Arial"/>
          <w:sz w:val="20"/>
          <w:szCs w:val="20"/>
        </w:rPr>
        <w:t xml:space="preserve"> </w:t>
      </w:r>
      <w:r w:rsidR="005569C6" w:rsidRPr="002A7956">
        <w:rPr>
          <w:rStyle w:val="cs9b006267"/>
          <w:lang w:val="ru-RU"/>
        </w:rPr>
        <w:t>Включення</w:t>
      </w:r>
      <w:r w:rsidR="005569C6" w:rsidRPr="005569C6">
        <w:rPr>
          <w:rStyle w:val="cs9b006267"/>
        </w:rPr>
        <w:t xml:space="preserve"> </w:t>
      </w:r>
      <w:r w:rsidR="005569C6" w:rsidRPr="002A7956">
        <w:rPr>
          <w:rStyle w:val="cs9b006267"/>
          <w:lang w:val="ru-RU"/>
        </w:rPr>
        <w:t>додаткового</w:t>
      </w:r>
      <w:r w:rsidR="005569C6" w:rsidRPr="005569C6">
        <w:rPr>
          <w:rStyle w:val="cs9b006267"/>
        </w:rPr>
        <w:t xml:space="preserve"> </w:t>
      </w:r>
      <w:r w:rsidR="005569C6" w:rsidRPr="002A7956">
        <w:rPr>
          <w:rStyle w:val="cs9b006267"/>
          <w:lang w:val="ru-RU"/>
        </w:rPr>
        <w:t>місця</w:t>
      </w:r>
      <w:r w:rsidR="005569C6" w:rsidRPr="005569C6">
        <w:rPr>
          <w:rStyle w:val="cs9b006267"/>
        </w:rPr>
        <w:t xml:space="preserve"> </w:t>
      </w:r>
      <w:r w:rsidR="005569C6" w:rsidRPr="002A7956">
        <w:rPr>
          <w:rStyle w:val="cs9b006267"/>
          <w:lang w:val="ru-RU"/>
        </w:rPr>
        <w:t>проведення</w:t>
      </w:r>
      <w:r w:rsidR="005569C6" w:rsidRPr="005569C6">
        <w:rPr>
          <w:rStyle w:val="cs9b006267"/>
        </w:rPr>
        <w:t xml:space="preserve"> </w:t>
      </w:r>
      <w:r w:rsidR="005569C6" w:rsidRPr="002A7956">
        <w:rPr>
          <w:rStyle w:val="cs9b006267"/>
          <w:lang w:val="ru-RU"/>
        </w:rPr>
        <w:t>клінічного</w:t>
      </w:r>
      <w:r w:rsidR="005569C6" w:rsidRPr="005569C6">
        <w:rPr>
          <w:rStyle w:val="cs9b006267"/>
        </w:rPr>
        <w:t xml:space="preserve"> </w:t>
      </w:r>
      <w:r w:rsidR="005569C6" w:rsidRPr="002A7956">
        <w:rPr>
          <w:rStyle w:val="cs9b006267"/>
          <w:lang w:val="ru-RU"/>
        </w:rPr>
        <w:t>випробування</w:t>
      </w:r>
      <w:r w:rsidR="005569C6" w:rsidRPr="005569C6">
        <w:rPr>
          <w:rStyle w:val="cs9b006267"/>
        </w:rPr>
        <w:t xml:space="preserve"> </w:t>
      </w:r>
      <w:r w:rsidR="005569C6" w:rsidRPr="002A7956">
        <w:rPr>
          <w:rStyle w:val="cs9f0a40407"/>
          <w:lang w:val="ru-RU"/>
        </w:rPr>
        <w:t>до</w:t>
      </w:r>
      <w:r w:rsidR="005569C6" w:rsidRPr="005569C6">
        <w:rPr>
          <w:rStyle w:val="cs9f0a40407"/>
        </w:rPr>
        <w:t xml:space="preserve"> </w:t>
      </w:r>
      <w:r w:rsidR="005569C6" w:rsidRPr="002A7956">
        <w:rPr>
          <w:rStyle w:val="cs9f0a40407"/>
          <w:lang w:val="ru-RU"/>
        </w:rPr>
        <w:t>протоколу</w:t>
      </w:r>
      <w:r w:rsidR="005569C6" w:rsidRPr="005569C6">
        <w:rPr>
          <w:rStyle w:val="cs9f0a40407"/>
        </w:rPr>
        <w:t xml:space="preserve"> </w:t>
      </w:r>
      <w:r w:rsidR="005569C6" w:rsidRPr="002A7956">
        <w:rPr>
          <w:rStyle w:val="cs9f0a40407"/>
          <w:lang w:val="ru-RU"/>
        </w:rPr>
        <w:t>клінічного</w:t>
      </w:r>
      <w:r w:rsidR="005569C6" w:rsidRPr="005569C6">
        <w:rPr>
          <w:rStyle w:val="cs9f0a40407"/>
        </w:rPr>
        <w:t xml:space="preserve"> </w:t>
      </w:r>
      <w:r w:rsidR="005569C6" w:rsidRPr="002A7956">
        <w:rPr>
          <w:rStyle w:val="cs9f0a40407"/>
          <w:lang w:val="ru-RU"/>
        </w:rPr>
        <w:t>дослідження</w:t>
      </w:r>
      <w:r w:rsidR="005569C6" w:rsidRPr="005569C6">
        <w:rPr>
          <w:rStyle w:val="cs9f0a40407"/>
        </w:rPr>
        <w:t xml:space="preserve"> «</w:t>
      </w:r>
      <w:r w:rsidR="005569C6" w:rsidRPr="002A7956">
        <w:rPr>
          <w:rStyle w:val="cs9f0a40407"/>
          <w:lang w:val="ru-RU"/>
        </w:rPr>
        <w:t>Рандомізоване</w:t>
      </w:r>
      <w:r w:rsidR="005569C6" w:rsidRPr="005569C6">
        <w:rPr>
          <w:rStyle w:val="cs9f0a40407"/>
        </w:rPr>
        <w:t xml:space="preserve">, </w:t>
      </w:r>
      <w:r w:rsidR="005569C6" w:rsidRPr="002A7956">
        <w:rPr>
          <w:rStyle w:val="cs9f0a40407"/>
          <w:lang w:val="ru-RU"/>
        </w:rPr>
        <w:t>подвійне</w:t>
      </w:r>
      <w:r w:rsidR="005569C6" w:rsidRPr="005569C6">
        <w:rPr>
          <w:rStyle w:val="cs9f0a40407"/>
        </w:rPr>
        <w:t xml:space="preserve"> </w:t>
      </w:r>
      <w:r w:rsidR="005569C6" w:rsidRPr="002A7956">
        <w:rPr>
          <w:rStyle w:val="cs9f0a40407"/>
          <w:lang w:val="ru-RU"/>
        </w:rPr>
        <w:t>сліпе</w:t>
      </w:r>
      <w:r w:rsidR="005569C6" w:rsidRPr="005569C6">
        <w:rPr>
          <w:rStyle w:val="cs9f0a40407"/>
        </w:rPr>
        <w:t xml:space="preserve">, </w:t>
      </w:r>
      <w:r w:rsidR="005569C6" w:rsidRPr="002A7956">
        <w:rPr>
          <w:rStyle w:val="cs9f0a40407"/>
          <w:lang w:val="ru-RU"/>
        </w:rPr>
        <w:t>плацебо</w:t>
      </w:r>
      <w:r w:rsidR="005569C6" w:rsidRPr="005569C6">
        <w:rPr>
          <w:rStyle w:val="cs9f0a40407"/>
        </w:rPr>
        <w:t>-</w:t>
      </w:r>
      <w:r w:rsidR="005569C6" w:rsidRPr="002A7956">
        <w:rPr>
          <w:rStyle w:val="cs9f0a40407"/>
          <w:lang w:val="ru-RU"/>
        </w:rPr>
        <w:t>контрольоване</w:t>
      </w:r>
      <w:r w:rsidR="005569C6" w:rsidRPr="005569C6">
        <w:rPr>
          <w:rStyle w:val="cs9f0a40407"/>
        </w:rPr>
        <w:t xml:space="preserve"> </w:t>
      </w:r>
      <w:r w:rsidR="005569C6" w:rsidRPr="002A7956">
        <w:rPr>
          <w:rStyle w:val="cs9f0a40407"/>
          <w:lang w:val="ru-RU"/>
        </w:rPr>
        <w:t>фази</w:t>
      </w:r>
      <w:r w:rsidR="005569C6" w:rsidRPr="005569C6">
        <w:rPr>
          <w:rStyle w:val="cs9f0a40407"/>
        </w:rPr>
        <w:t xml:space="preserve"> </w:t>
      </w:r>
      <w:r w:rsidR="005569C6">
        <w:rPr>
          <w:rStyle w:val="cs9f0a40407"/>
        </w:rPr>
        <w:t>III</w:t>
      </w:r>
      <w:r w:rsidR="005569C6" w:rsidRPr="005569C6">
        <w:rPr>
          <w:rStyle w:val="cs9f0a40407"/>
        </w:rPr>
        <w:t xml:space="preserve"> </w:t>
      </w:r>
      <w:r w:rsidR="005569C6" w:rsidRPr="002A7956">
        <w:rPr>
          <w:rStyle w:val="cs9f0a40407"/>
          <w:lang w:val="ru-RU"/>
        </w:rPr>
        <w:t>дослідження</w:t>
      </w:r>
      <w:r w:rsidR="005569C6" w:rsidRPr="005569C6">
        <w:rPr>
          <w:rStyle w:val="cs9f0a40407"/>
        </w:rPr>
        <w:t xml:space="preserve"> </w:t>
      </w:r>
      <w:r w:rsidR="005569C6" w:rsidRPr="002A7956">
        <w:rPr>
          <w:rStyle w:val="cs9b006267"/>
          <w:lang w:val="ru-RU"/>
        </w:rPr>
        <w:t>атезолізумабу</w:t>
      </w:r>
      <w:r w:rsidR="005569C6" w:rsidRPr="005569C6">
        <w:rPr>
          <w:rStyle w:val="cs9f0a40407"/>
        </w:rPr>
        <w:t xml:space="preserve"> </w:t>
      </w:r>
      <w:r w:rsidR="005569C6" w:rsidRPr="002A7956">
        <w:rPr>
          <w:rStyle w:val="cs9f0a40407"/>
          <w:lang w:val="ru-RU"/>
        </w:rPr>
        <w:t>в</w:t>
      </w:r>
      <w:r w:rsidR="005569C6" w:rsidRPr="005569C6">
        <w:rPr>
          <w:rStyle w:val="cs9f0a40407"/>
        </w:rPr>
        <w:t xml:space="preserve"> </w:t>
      </w:r>
      <w:r w:rsidR="005569C6" w:rsidRPr="002A7956">
        <w:rPr>
          <w:rStyle w:val="cs9f0a40407"/>
          <w:lang w:val="ru-RU"/>
        </w:rPr>
        <w:t>поєднанні</w:t>
      </w:r>
      <w:r w:rsidR="005569C6" w:rsidRPr="005569C6">
        <w:rPr>
          <w:rStyle w:val="cs9f0a40407"/>
        </w:rPr>
        <w:t xml:space="preserve"> </w:t>
      </w:r>
      <w:r w:rsidR="005569C6" w:rsidRPr="002A7956">
        <w:rPr>
          <w:rStyle w:val="cs9f0a40407"/>
          <w:lang w:val="ru-RU"/>
        </w:rPr>
        <w:t>з</w:t>
      </w:r>
      <w:r w:rsidR="005569C6" w:rsidRPr="005569C6">
        <w:rPr>
          <w:rStyle w:val="cs9f0a40407"/>
        </w:rPr>
        <w:t xml:space="preserve"> </w:t>
      </w:r>
      <w:r w:rsidR="005569C6" w:rsidRPr="002A7956">
        <w:rPr>
          <w:rStyle w:val="cs9b006267"/>
          <w:lang w:val="ru-RU"/>
        </w:rPr>
        <w:t>тіраголумабом</w:t>
      </w:r>
      <w:r w:rsidR="005569C6" w:rsidRPr="005569C6">
        <w:rPr>
          <w:rStyle w:val="cs9f0a40407"/>
        </w:rPr>
        <w:t xml:space="preserve"> (</w:t>
      </w:r>
      <w:r w:rsidR="005569C6" w:rsidRPr="002A7956">
        <w:rPr>
          <w:rStyle w:val="cs9f0a40407"/>
          <w:lang w:val="ru-RU"/>
        </w:rPr>
        <w:t>анти</w:t>
      </w:r>
      <w:r w:rsidR="005569C6" w:rsidRPr="005569C6">
        <w:rPr>
          <w:rStyle w:val="cs9f0a40407"/>
        </w:rPr>
        <w:t>-</w:t>
      </w:r>
      <w:r w:rsidR="005569C6">
        <w:rPr>
          <w:rStyle w:val="cs9f0a40407"/>
        </w:rPr>
        <w:t>TIGIT</w:t>
      </w:r>
      <w:r w:rsidR="005569C6" w:rsidRPr="005569C6">
        <w:rPr>
          <w:rStyle w:val="cs9f0a40407"/>
        </w:rPr>
        <w:t xml:space="preserve"> </w:t>
      </w:r>
      <w:r w:rsidR="005569C6" w:rsidRPr="002A7956">
        <w:rPr>
          <w:rStyle w:val="cs9f0a40407"/>
          <w:lang w:val="ru-RU"/>
        </w:rPr>
        <w:t>антитіло</w:t>
      </w:r>
      <w:r w:rsidR="005569C6" w:rsidRPr="005569C6">
        <w:rPr>
          <w:rStyle w:val="cs9f0a40407"/>
        </w:rPr>
        <w:t xml:space="preserve">) </w:t>
      </w:r>
      <w:r w:rsidR="005569C6" w:rsidRPr="002A7956">
        <w:rPr>
          <w:rStyle w:val="cs9f0a40407"/>
          <w:lang w:val="ru-RU"/>
        </w:rPr>
        <w:t>або</w:t>
      </w:r>
      <w:r w:rsidR="005569C6" w:rsidRPr="005569C6">
        <w:rPr>
          <w:rStyle w:val="cs9f0a40407"/>
        </w:rPr>
        <w:t xml:space="preserve"> </w:t>
      </w:r>
      <w:r w:rsidR="005569C6" w:rsidRPr="002A7956">
        <w:rPr>
          <w:rStyle w:val="cs9f0a40407"/>
          <w:lang w:val="ru-RU"/>
        </w:rPr>
        <w:t>без</w:t>
      </w:r>
      <w:r w:rsidR="005569C6" w:rsidRPr="005569C6">
        <w:rPr>
          <w:rStyle w:val="cs9f0a40407"/>
        </w:rPr>
        <w:t xml:space="preserve"> </w:t>
      </w:r>
      <w:r w:rsidR="005569C6" w:rsidRPr="002A7956">
        <w:rPr>
          <w:rStyle w:val="cs9f0a40407"/>
          <w:lang w:val="ru-RU"/>
        </w:rPr>
        <w:t>тіраголумабу</w:t>
      </w:r>
      <w:r w:rsidR="005569C6" w:rsidRPr="005569C6">
        <w:rPr>
          <w:rStyle w:val="cs9f0a40407"/>
        </w:rPr>
        <w:t xml:space="preserve"> </w:t>
      </w:r>
      <w:r w:rsidR="005569C6" w:rsidRPr="002A7956">
        <w:rPr>
          <w:rStyle w:val="cs9f0a40407"/>
          <w:lang w:val="ru-RU"/>
        </w:rPr>
        <w:t>у</w:t>
      </w:r>
      <w:r w:rsidR="005569C6" w:rsidRPr="005569C6">
        <w:rPr>
          <w:rStyle w:val="cs9f0a40407"/>
        </w:rPr>
        <w:t xml:space="preserve"> </w:t>
      </w:r>
      <w:r w:rsidR="005569C6" w:rsidRPr="002A7956">
        <w:rPr>
          <w:rStyle w:val="cs9f0a40407"/>
          <w:lang w:val="ru-RU"/>
        </w:rPr>
        <w:t>пацієнтів</w:t>
      </w:r>
      <w:r w:rsidR="005569C6" w:rsidRPr="005569C6">
        <w:rPr>
          <w:rStyle w:val="cs9f0a40407"/>
        </w:rPr>
        <w:t xml:space="preserve"> </w:t>
      </w:r>
      <w:r w:rsidR="005569C6" w:rsidRPr="002A7956">
        <w:rPr>
          <w:rStyle w:val="cs9f0a40407"/>
          <w:lang w:val="ru-RU"/>
        </w:rPr>
        <w:t>із</w:t>
      </w:r>
      <w:r w:rsidR="005569C6" w:rsidRPr="005569C6">
        <w:rPr>
          <w:rStyle w:val="cs9f0a40407"/>
        </w:rPr>
        <w:t xml:space="preserve"> </w:t>
      </w:r>
      <w:r w:rsidR="005569C6" w:rsidRPr="002A7956">
        <w:rPr>
          <w:rStyle w:val="cs9f0a40407"/>
          <w:lang w:val="ru-RU"/>
        </w:rPr>
        <w:t>нерезектабельною</w:t>
      </w:r>
      <w:r w:rsidR="005569C6" w:rsidRPr="005569C6">
        <w:rPr>
          <w:rStyle w:val="cs9f0a40407"/>
        </w:rPr>
        <w:t xml:space="preserve"> </w:t>
      </w:r>
      <w:r w:rsidR="005569C6" w:rsidRPr="002A7956">
        <w:rPr>
          <w:rStyle w:val="cs9f0a40407"/>
          <w:lang w:val="ru-RU"/>
        </w:rPr>
        <w:t>плоскоклітинною</w:t>
      </w:r>
      <w:r w:rsidR="005569C6" w:rsidRPr="005569C6">
        <w:rPr>
          <w:rStyle w:val="cs9f0a40407"/>
        </w:rPr>
        <w:t xml:space="preserve"> </w:t>
      </w:r>
      <w:r w:rsidR="005569C6" w:rsidRPr="002A7956">
        <w:rPr>
          <w:rStyle w:val="cs9f0a40407"/>
          <w:lang w:val="ru-RU"/>
        </w:rPr>
        <w:t>карциномою</w:t>
      </w:r>
      <w:r w:rsidR="005569C6" w:rsidRPr="005569C6">
        <w:rPr>
          <w:rStyle w:val="cs9f0a40407"/>
        </w:rPr>
        <w:t xml:space="preserve"> </w:t>
      </w:r>
      <w:r w:rsidR="005569C6" w:rsidRPr="002A7956">
        <w:rPr>
          <w:rStyle w:val="cs9f0a40407"/>
          <w:lang w:val="ru-RU"/>
        </w:rPr>
        <w:t>стравоходу</w:t>
      </w:r>
      <w:r w:rsidR="005569C6" w:rsidRPr="005569C6">
        <w:rPr>
          <w:rStyle w:val="cs9f0a40407"/>
        </w:rPr>
        <w:t xml:space="preserve">, </w:t>
      </w:r>
      <w:r w:rsidR="005569C6" w:rsidRPr="002A7956">
        <w:rPr>
          <w:rStyle w:val="cs9f0a40407"/>
          <w:lang w:val="ru-RU"/>
        </w:rPr>
        <w:t>чия</w:t>
      </w:r>
      <w:r w:rsidR="005569C6" w:rsidRPr="005569C6">
        <w:rPr>
          <w:rStyle w:val="cs9f0a40407"/>
        </w:rPr>
        <w:t xml:space="preserve"> </w:t>
      </w:r>
      <w:r w:rsidR="005569C6" w:rsidRPr="002A7956">
        <w:rPr>
          <w:rStyle w:val="cs9f0a40407"/>
          <w:lang w:val="ru-RU"/>
        </w:rPr>
        <w:t>карцинома</w:t>
      </w:r>
      <w:r w:rsidR="005569C6" w:rsidRPr="005569C6">
        <w:rPr>
          <w:rStyle w:val="cs9f0a40407"/>
        </w:rPr>
        <w:t xml:space="preserve"> </w:t>
      </w:r>
      <w:r w:rsidR="005569C6" w:rsidRPr="002A7956">
        <w:rPr>
          <w:rStyle w:val="cs9f0a40407"/>
          <w:lang w:val="ru-RU"/>
        </w:rPr>
        <w:t>не</w:t>
      </w:r>
      <w:r w:rsidR="005569C6" w:rsidRPr="005569C6">
        <w:rPr>
          <w:rStyle w:val="cs9f0a40407"/>
        </w:rPr>
        <w:t xml:space="preserve"> </w:t>
      </w:r>
      <w:r w:rsidR="005569C6" w:rsidRPr="002A7956">
        <w:rPr>
          <w:rStyle w:val="cs9f0a40407"/>
          <w:lang w:val="ru-RU"/>
        </w:rPr>
        <w:t>прогресувала</w:t>
      </w:r>
      <w:r w:rsidR="005569C6" w:rsidRPr="005569C6">
        <w:rPr>
          <w:rStyle w:val="cs9f0a40407"/>
        </w:rPr>
        <w:t xml:space="preserve"> </w:t>
      </w:r>
      <w:r w:rsidR="005569C6" w:rsidRPr="002A7956">
        <w:rPr>
          <w:rStyle w:val="cs9f0a40407"/>
          <w:lang w:val="ru-RU"/>
        </w:rPr>
        <w:t>після</w:t>
      </w:r>
      <w:r w:rsidR="005569C6" w:rsidRPr="005569C6">
        <w:rPr>
          <w:rStyle w:val="cs9f0a40407"/>
        </w:rPr>
        <w:t xml:space="preserve"> </w:t>
      </w:r>
      <w:r w:rsidR="005569C6" w:rsidRPr="002A7956">
        <w:rPr>
          <w:rStyle w:val="cs9f0a40407"/>
          <w:lang w:val="ru-RU"/>
        </w:rPr>
        <w:t>радикальної</w:t>
      </w:r>
      <w:r w:rsidR="005569C6" w:rsidRPr="005569C6">
        <w:rPr>
          <w:rStyle w:val="cs9f0a40407"/>
        </w:rPr>
        <w:t xml:space="preserve"> </w:t>
      </w:r>
      <w:r w:rsidR="005569C6" w:rsidRPr="002A7956">
        <w:rPr>
          <w:rStyle w:val="cs9f0a40407"/>
          <w:lang w:val="ru-RU"/>
        </w:rPr>
        <w:t>хіміопроменевої</w:t>
      </w:r>
      <w:r w:rsidR="005569C6" w:rsidRPr="005569C6">
        <w:rPr>
          <w:rStyle w:val="cs9f0a40407"/>
        </w:rPr>
        <w:t xml:space="preserve"> </w:t>
      </w:r>
      <w:r w:rsidR="005569C6" w:rsidRPr="002A7956">
        <w:rPr>
          <w:rStyle w:val="cs9f0a40407"/>
          <w:lang w:val="ru-RU"/>
        </w:rPr>
        <w:t>терапії</w:t>
      </w:r>
      <w:r w:rsidR="005569C6" w:rsidRPr="005569C6">
        <w:rPr>
          <w:rStyle w:val="cs9f0a40407"/>
        </w:rPr>
        <w:t xml:space="preserve">», </w:t>
      </w:r>
      <w:r w:rsidR="005569C6" w:rsidRPr="002A7956">
        <w:rPr>
          <w:rStyle w:val="cs9f0a40407"/>
          <w:lang w:val="ru-RU"/>
        </w:rPr>
        <w:t>код</w:t>
      </w:r>
      <w:r w:rsidR="005569C6" w:rsidRPr="005569C6">
        <w:rPr>
          <w:rStyle w:val="cs9f0a40407"/>
        </w:rPr>
        <w:t xml:space="preserve"> </w:t>
      </w:r>
      <w:r w:rsidR="005569C6">
        <w:rPr>
          <w:rStyle w:val="cs9f0a40407"/>
          <w:lang w:val="ru-RU"/>
        </w:rPr>
        <w:t>дослідження</w:t>
      </w:r>
      <w:r w:rsidR="005569C6" w:rsidRPr="005569C6">
        <w:rPr>
          <w:rStyle w:val="cs9f0a40407"/>
        </w:rPr>
        <w:t xml:space="preserve"> </w:t>
      </w:r>
      <w:r w:rsidR="005569C6">
        <w:rPr>
          <w:rStyle w:val="cs9b006267"/>
        </w:rPr>
        <w:t>YO</w:t>
      </w:r>
      <w:r w:rsidR="005569C6" w:rsidRPr="005569C6">
        <w:rPr>
          <w:rStyle w:val="cs9b006267"/>
        </w:rPr>
        <w:t>42137</w:t>
      </w:r>
      <w:r w:rsidR="005569C6" w:rsidRPr="005569C6">
        <w:rPr>
          <w:rStyle w:val="cs9f0a40407"/>
        </w:rPr>
        <w:t xml:space="preserve">, </w:t>
      </w:r>
      <w:r w:rsidR="005569C6" w:rsidRPr="002A7956">
        <w:rPr>
          <w:rStyle w:val="cs9f0a40407"/>
          <w:lang w:val="ru-RU"/>
        </w:rPr>
        <w:t>версія</w:t>
      </w:r>
      <w:r w:rsidR="005569C6" w:rsidRPr="005569C6">
        <w:rPr>
          <w:rStyle w:val="cs9f0a40407"/>
        </w:rPr>
        <w:t xml:space="preserve"> 5 </w:t>
      </w:r>
      <w:r w:rsidR="005569C6" w:rsidRPr="002A7956">
        <w:rPr>
          <w:rStyle w:val="cs9f0a40407"/>
          <w:lang w:val="ru-RU"/>
        </w:rPr>
        <w:t>від</w:t>
      </w:r>
      <w:r w:rsidR="005569C6" w:rsidRPr="005569C6">
        <w:rPr>
          <w:rStyle w:val="cs9f0a40407"/>
        </w:rPr>
        <w:t xml:space="preserve"> 27 </w:t>
      </w:r>
      <w:r w:rsidR="005569C6" w:rsidRPr="002A7956">
        <w:rPr>
          <w:rStyle w:val="cs9f0a40407"/>
          <w:lang w:val="ru-RU"/>
        </w:rPr>
        <w:t>серпня</w:t>
      </w:r>
      <w:r w:rsidR="005569C6" w:rsidRPr="005569C6">
        <w:rPr>
          <w:rStyle w:val="cs9f0a40407"/>
        </w:rPr>
        <w:t xml:space="preserve"> 2021 </w:t>
      </w:r>
      <w:r w:rsidR="005569C6" w:rsidRPr="002A7956">
        <w:rPr>
          <w:rStyle w:val="cs9f0a40407"/>
          <w:lang w:val="ru-RU"/>
        </w:rPr>
        <w:t>р</w:t>
      </w:r>
      <w:r w:rsidR="005569C6" w:rsidRPr="005569C6">
        <w:rPr>
          <w:rStyle w:val="cs9f0a40407"/>
        </w:rPr>
        <w:t xml:space="preserve">.; </w:t>
      </w:r>
      <w:r w:rsidR="005569C6" w:rsidRPr="002A7956">
        <w:rPr>
          <w:rStyle w:val="cs9f0a40407"/>
          <w:lang w:val="ru-RU"/>
        </w:rPr>
        <w:t>спонсор</w:t>
      </w:r>
      <w:r w:rsidR="005569C6" w:rsidRPr="005569C6">
        <w:rPr>
          <w:rStyle w:val="cs9f0a40407"/>
        </w:rPr>
        <w:t xml:space="preserve"> - </w:t>
      </w:r>
      <w:r w:rsidR="005569C6" w:rsidRPr="002A7956">
        <w:rPr>
          <w:rStyle w:val="cs9f0a40407"/>
          <w:lang w:val="ru-RU"/>
        </w:rPr>
        <w:t>Ф</w:t>
      </w:r>
      <w:r w:rsidR="005569C6" w:rsidRPr="005569C6">
        <w:rPr>
          <w:rStyle w:val="cs9f0a40407"/>
        </w:rPr>
        <w:t>.</w:t>
      </w:r>
      <w:r w:rsidR="005569C6" w:rsidRPr="002A7956">
        <w:rPr>
          <w:rStyle w:val="cs9f0a40407"/>
          <w:lang w:val="ru-RU"/>
        </w:rPr>
        <w:t>Хоффманн</w:t>
      </w:r>
      <w:r w:rsidR="005569C6" w:rsidRPr="005569C6">
        <w:rPr>
          <w:rStyle w:val="cs9f0a40407"/>
        </w:rPr>
        <w:t>-</w:t>
      </w:r>
      <w:r w:rsidR="005569C6" w:rsidRPr="002A7956">
        <w:rPr>
          <w:rStyle w:val="cs9f0a40407"/>
          <w:lang w:val="ru-RU"/>
        </w:rPr>
        <w:t>Ля</w:t>
      </w:r>
      <w:r w:rsidR="005569C6" w:rsidRPr="005569C6">
        <w:rPr>
          <w:rStyle w:val="cs9f0a40407"/>
        </w:rPr>
        <w:t xml:space="preserve"> </w:t>
      </w:r>
      <w:r w:rsidR="005569C6" w:rsidRPr="002A7956">
        <w:rPr>
          <w:rStyle w:val="cs9f0a40407"/>
          <w:lang w:val="ru-RU"/>
        </w:rPr>
        <w:t>Рош</w:t>
      </w:r>
      <w:r w:rsidR="005569C6" w:rsidRPr="005569C6">
        <w:rPr>
          <w:rStyle w:val="cs9f0a40407"/>
        </w:rPr>
        <w:t xml:space="preserve"> </w:t>
      </w:r>
      <w:r w:rsidR="005569C6" w:rsidRPr="002A7956">
        <w:rPr>
          <w:rStyle w:val="cs9f0a40407"/>
          <w:lang w:val="ru-RU"/>
        </w:rPr>
        <w:t>Лтд</w:t>
      </w:r>
      <w:r w:rsidR="005569C6" w:rsidRPr="005569C6">
        <w:rPr>
          <w:rStyle w:val="cs9f0a40407"/>
        </w:rPr>
        <w:t xml:space="preserve">, </w:t>
      </w:r>
      <w:r w:rsidR="005569C6" w:rsidRPr="002A7956">
        <w:rPr>
          <w:rStyle w:val="cs9f0a40407"/>
          <w:lang w:val="ru-RU"/>
        </w:rPr>
        <w:t>Швейцарія</w:t>
      </w:r>
    </w:p>
    <w:p w14:paraId="24C459BA" w14:textId="498E34E7" w:rsidR="005569C6" w:rsidRDefault="003C1F74" w:rsidP="005569C6">
      <w:pPr>
        <w:pStyle w:val="cs80d9435b"/>
        <w:rPr>
          <w:rFonts w:ascii="Arial" w:hAnsi="Arial" w:cs="Arial"/>
          <w:sz w:val="20"/>
          <w:szCs w:val="20"/>
          <w:lang w:val="ru-RU"/>
        </w:rPr>
      </w:pPr>
      <w:r w:rsidRPr="002A7956">
        <w:rPr>
          <w:rFonts w:ascii="Arial" w:hAnsi="Arial" w:cs="Arial"/>
          <w:sz w:val="20"/>
          <w:szCs w:val="20"/>
          <w:lang w:val="ru-RU"/>
        </w:rPr>
        <w:t>Заявник - Товариство з обмеженою відповідальністю «Рош Україна»</w:t>
      </w:r>
    </w:p>
    <w:p w14:paraId="6F905DED" w14:textId="77777777" w:rsidR="003C1F74" w:rsidRPr="003C1F74" w:rsidRDefault="003C1F74" w:rsidP="005569C6">
      <w:pPr>
        <w:pStyle w:val="cs80d9435b"/>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704"/>
        <w:gridCol w:w="8927"/>
      </w:tblGrid>
      <w:tr w:rsidR="005569C6" w:rsidRPr="00D840CF" w14:paraId="7DB58CC3" w14:textId="77777777" w:rsidTr="00DB640A">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B2EF9E" w14:textId="77777777" w:rsidR="005569C6" w:rsidRPr="005569C6" w:rsidRDefault="005569C6" w:rsidP="00DB640A">
            <w:pPr>
              <w:pStyle w:val="cs2e86d3a6"/>
              <w:rPr>
                <w:b/>
                <w:bCs/>
              </w:rPr>
            </w:pPr>
            <w:r w:rsidRPr="005569C6">
              <w:rPr>
                <w:rStyle w:val="cs9b006267"/>
                <w:b w:val="0"/>
                <w:bCs w:val="0"/>
              </w:rPr>
              <w:t xml:space="preserve">№ </w:t>
            </w:r>
          </w:p>
          <w:p w14:paraId="3A9F38F8" w14:textId="77777777" w:rsidR="005569C6" w:rsidRPr="005569C6" w:rsidRDefault="005569C6" w:rsidP="00DB640A">
            <w:pPr>
              <w:pStyle w:val="cs2e86d3a6"/>
              <w:rPr>
                <w:b/>
                <w:bCs/>
              </w:rPr>
            </w:pPr>
            <w:r w:rsidRPr="005569C6">
              <w:rPr>
                <w:rStyle w:val="cs9b006267"/>
                <w:b w:val="0"/>
                <w:bCs w:val="0"/>
              </w:rPr>
              <w:t>п/п</w:t>
            </w:r>
          </w:p>
        </w:tc>
        <w:tc>
          <w:tcPr>
            <w:tcW w:w="89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9596142" w14:textId="77777777" w:rsidR="005569C6" w:rsidRPr="005569C6" w:rsidRDefault="005569C6" w:rsidP="00DB640A">
            <w:pPr>
              <w:pStyle w:val="cs202b20ac"/>
              <w:rPr>
                <w:b/>
                <w:bCs/>
                <w:lang w:val="ru-RU"/>
              </w:rPr>
            </w:pPr>
            <w:r w:rsidRPr="005569C6">
              <w:rPr>
                <w:rStyle w:val="cs9b006267"/>
                <w:b w:val="0"/>
                <w:bCs w:val="0"/>
                <w:lang w:val="ru-RU"/>
              </w:rPr>
              <w:t>П.І.Б. відповідального дослідника</w:t>
            </w:r>
          </w:p>
          <w:p w14:paraId="44F4C850" w14:textId="77777777" w:rsidR="005569C6" w:rsidRPr="005569C6" w:rsidRDefault="005569C6" w:rsidP="00DB640A">
            <w:pPr>
              <w:pStyle w:val="cs2e86d3a6"/>
              <w:rPr>
                <w:b/>
                <w:bCs/>
                <w:lang w:val="ru-RU"/>
              </w:rPr>
            </w:pPr>
            <w:r w:rsidRPr="005569C6">
              <w:rPr>
                <w:rStyle w:val="cs9b006267"/>
                <w:b w:val="0"/>
                <w:bCs w:val="0"/>
                <w:lang w:val="ru-RU"/>
              </w:rPr>
              <w:t>Назва місця проведення клінічного випробування</w:t>
            </w:r>
          </w:p>
        </w:tc>
      </w:tr>
      <w:tr w:rsidR="005569C6" w14:paraId="7871E770" w14:textId="77777777" w:rsidTr="00DB640A">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8E5FDAA" w14:textId="77777777" w:rsidR="005569C6" w:rsidRPr="005569C6" w:rsidRDefault="005569C6" w:rsidP="00DB640A">
            <w:pPr>
              <w:pStyle w:val="cs80d9435b"/>
              <w:jc w:val="center"/>
              <w:rPr>
                <w:b/>
                <w:bCs/>
              </w:rPr>
            </w:pPr>
            <w:r w:rsidRPr="005569C6">
              <w:rPr>
                <w:rStyle w:val="cs9b006267"/>
                <w:b w:val="0"/>
                <w:bCs w:val="0"/>
              </w:rPr>
              <w:t>1</w:t>
            </w:r>
          </w:p>
        </w:tc>
        <w:tc>
          <w:tcPr>
            <w:tcW w:w="89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414117" w14:textId="77777777" w:rsidR="005569C6" w:rsidRPr="005569C6" w:rsidRDefault="005569C6" w:rsidP="00DB640A">
            <w:pPr>
              <w:pStyle w:val="csf06cd379"/>
              <w:rPr>
                <w:b/>
                <w:bCs/>
              </w:rPr>
            </w:pPr>
            <w:r w:rsidRPr="005569C6">
              <w:rPr>
                <w:rStyle w:val="cs9b006267"/>
                <w:b w:val="0"/>
                <w:bCs w:val="0"/>
              </w:rPr>
              <w:t>зав.від., к.м.н. Остапенко Ю.В.</w:t>
            </w:r>
          </w:p>
          <w:p w14:paraId="646B037E" w14:textId="77777777" w:rsidR="005569C6" w:rsidRPr="005569C6" w:rsidRDefault="005569C6" w:rsidP="00DB640A">
            <w:pPr>
              <w:pStyle w:val="cs80d9435b"/>
              <w:rPr>
                <w:b/>
                <w:bCs/>
              </w:rPr>
            </w:pPr>
            <w:r w:rsidRPr="005569C6">
              <w:rPr>
                <w:rStyle w:val="cs9b006267"/>
                <w:b w:val="0"/>
                <w:bCs w:val="0"/>
              </w:rPr>
              <w:t>Національний інститут раку, відділення малоінвазивної та ендоскопічної хірургії, інтервенційної радіології, м. Київ</w:t>
            </w:r>
          </w:p>
        </w:tc>
      </w:tr>
    </w:tbl>
    <w:p w14:paraId="70A2B870" w14:textId="0EA489A2" w:rsidR="006B7F6B" w:rsidRPr="005569C6" w:rsidRDefault="006B7F6B" w:rsidP="006B7F6B">
      <w:pPr>
        <w:jc w:val="both"/>
        <w:rPr>
          <w:rFonts w:ascii="Arial" w:hAnsi="Arial" w:cs="Arial"/>
          <w:sz w:val="20"/>
          <w:szCs w:val="20"/>
          <w:lang w:val="ru-RU"/>
        </w:rPr>
      </w:pPr>
    </w:p>
    <w:p w14:paraId="38935070" w14:textId="77777777" w:rsidR="006B7F6B" w:rsidRPr="004F2E06" w:rsidRDefault="006B7F6B" w:rsidP="006B7F6B">
      <w:pPr>
        <w:jc w:val="both"/>
        <w:rPr>
          <w:rFonts w:ascii="Arial" w:hAnsi="Arial" w:cs="Arial"/>
          <w:sz w:val="20"/>
          <w:szCs w:val="20"/>
          <w:lang w:val="uk-UA"/>
        </w:rPr>
      </w:pPr>
    </w:p>
    <w:p w14:paraId="3C0B7003" w14:textId="77777777" w:rsidR="005569C6" w:rsidRPr="005569C6" w:rsidRDefault="006B7F6B" w:rsidP="005569C6">
      <w:pPr>
        <w:jc w:val="both"/>
        <w:rPr>
          <w:rStyle w:val="cs80d9435b8"/>
          <w:lang w:val="uk-UA"/>
        </w:rPr>
      </w:pPr>
      <w:r w:rsidRPr="004F2E06">
        <w:rPr>
          <w:rStyle w:val="cs9b006262"/>
          <w:color w:val="auto"/>
          <w:lang w:val="uk-UA"/>
        </w:rPr>
        <w:t xml:space="preserve">14. </w:t>
      </w:r>
      <w:r w:rsidR="005569C6" w:rsidRPr="005569C6">
        <w:rPr>
          <w:rStyle w:val="cs9b006268"/>
          <w:lang w:val="uk-UA"/>
        </w:rPr>
        <w:t>Опитувальник задоволеності способом застосування терапевтичного засобу (</w:t>
      </w:r>
      <w:r w:rsidR="005569C6">
        <w:rPr>
          <w:rStyle w:val="cs9b006268"/>
        </w:rPr>
        <w:t>TASQ</w:t>
      </w:r>
      <w:r w:rsidR="005569C6" w:rsidRPr="005569C6">
        <w:rPr>
          <w:rStyle w:val="cs9b006268"/>
          <w:lang w:val="uk-UA"/>
        </w:rPr>
        <w:t>-</w:t>
      </w:r>
      <w:r w:rsidR="005569C6">
        <w:rPr>
          <w:rStyle w:val="cs9b006268"/>
        </w:rPr>
        <w:t>SC</w:t>
      </w:r>
      <w:r w:rsidR="005569C6" w:rsidRPr="005569C6">
        <w:rPr>
          <w:rStyle w:val="cs9b006268"/>
          <w:lang w:val="uk-UA"/>
        </w:rPr>
        <w:t>), українською та російською мовами; Опитувальник задоволеності способом застосування терапевтичного засобу (</w:t>
      </w:r>
      <w:r w:rsidR="005569C6">
        <w:rPr>
          <w:rStyle w:val="cs9b006268"/>
        </w:rPr>
        <w:t>TASQ</w:t>
      </w:r>
      <w:r w:rsidR="005569C6" w:rsidRPr="005569C6">
        <w:rPr>
          <w:rStyle w:val="cs9b006268"/>
          <w:lang w:val="uk-UA"/>
        </w:rPr>
        <w:t>-</w:t>
      </w:r>
      <w:r w:rsidR="005569C6">
        <w:rPr>
          <w:rStyle w:val="cs9b006268"/>
        </w:rPr>
        <w:t>IV</w:t>
      </w:r>
      <w:r w:rsidR="005569C6" w:rsidRPr="005569C6">
        <w:rPr>
          <w:rStyle w:val="cs9b006268"/>
          <w:lang w:val="uk-UA"/>
        </w:rPr>
        <w:t xml:space="preserve">), українською та російською мовами; Опитувальник </w:t>
      </w:r>
      <w:r w:rsidR="005569C6">
        <w:rPr>
          <w:rStyle w:val="cs9b006268"/>
        </w:rPr>
        <w:t>EORTC</w:t>
      </w:r>
      <w:r w:rsidR="005569C6" w:rsidRPr="005569C6">
        <w:rPr>
          <w:rStyle w:val="cs9b006268"/>
          <w:lang w:val="uk-UA"/>
        </w:rPr>
        <w:t xml:space="preserve"> </w:t>
      </w:r>
      <w:r w:rsidR="005569C6">
        <w:rPr>
          <w:rStyle w:val="cs9b006268"/>
        </w:rPr>
        <w:t>QLQ</w:t>
      </w:r>
      <w:r w:rsidR="005569C6" w:rsidRPr="005569C6">
        <w:rPr>
          <w:rStyle w:val="cs9b006268"/>
          <w:lang w:val="uk-UA"/>
        </w:rPr>
        <w:t>-</w:t>
      </w:r>
      <w:r w:rsidR="005569C6">
        <w:rPr>
          <w:rStyle w:val="cs9b006268"/>
        </w:rPr>
        <w:t>C</w:t>
      </w:r>
      <w:r w:rsidR="005569C6" w:rsidRPr="005569C6">
        <w:rPr>
          <w:rStyle w:val="cs9b006268"/>
          <w:lang w:val="uk-UA"/>
        </w:rPr>
        <w:t>30 (</w:t>
      </w:r>
      <w:r w:rsidR="005569C6">
        <w:rPr>
          <w:rStyle w:val="cs9b006268"/>
        </w:rPr>
        <w:t>version</w:t>
      </w:r>
      <w:r w:rsidR="005569C6" w:rsidRPr="005569C6">
        <w:rPr>
          <w:rStyle w:val="cs9b006268"/>
          <w:lang w:val="uk-UA"/>
        </w:rPr>
        <w:t xml:space="preserve"> 3), українською та російською мовами; Опитувальник для оцінки уподобань пацієнтів (</w:t>
      </w:r>
      <w:r w:rsidR="005569C6">
        <w:rPr>
          <w:rStyle w:val="cs9b006268"/>
        </w:rPr>
        <w:t>MO</w:t>
      </w:r>
      <w:r w:rsidR="005569C6" w:rsidRPr="005569C6">
        <w:rPr>
          <w:rStyle w:val="cs9b006268"/>
          <w:lang w:val="uk-UA"/>
        </w:rPr>
        <w:t>43576), українською та російською мовами</w:t>
      </w:r>
      <w:r w:rsidR="005569C6" w:rsidRPr="005569C6">
        <w:rPr>
          <w:rStyle w:val="cs9f0a40408"/>
          <w:lang w:val="uk-UA"/>
        </w:rPr>
        <w:t xml:space="preserve"> до протоколу клінічного випробування «Рандомізоване багатоцентрове відкрите перехресне дослідження для оцінки переваги застосування підшкірної форми </w:t>
      </w:r>
      <w:r w:rsidR="005569C6" w:rsidRPr="005569C6">
        <w:rPr>
          <w:rStyle w:val="cs9b006268"/>
          <w:lang w:val="uk-UA"/>
        </w:rPr>
        <w:t>атезолізумабу</w:t>
      </w:r>
      <w:r w:rsidR="005569C6" w:rsidRPr="005569C6">
        <w:rPr>
          <w:rStyle w:val="cs9f0a40408"/>
          <w:lang w:val="uk-UA"/>
        </w:rPr>
        <w:t xml:space="preserve"> в порівнянні з внутрішньовенною формою атезолізумабу у пацієнтів з недрібноклітинним раком легень за повідомленнями пацієнтів і медичних працівників», код дослідження </w:t>
      </w:r>
      <w:r w:rsidR="005569C6">
        <w:rPr>
          <w:rStyle w:val="cs9b006268"/>
        </w:rPr>
        <w:t>MO</w:t>
      </w:r>
      <w:r w:rsidR="005569C6" w:rsidRPr="005569C6">
        <w:rPr>
          <w:rStyle w:val="cs9b006268"/>
          <w:lang w:val="uk-UA"/>
        </w:rPr>
        <w:t>43576</w:t>
      </w:r>
      <w:r w:rsidR="005569C6" w:rsidRPr="005569C6">
        <w:rPr>
          <w:rStyle w:val="cs9f0a40408"/>
          <w:lang w:val="uk-UA"/>
        </w:rPr>
        <w:t>, версія 1 від 16 серпня 2021 р.; спонсор - Ф.Хоффманн-Ля Рош Лтд, Швейцарія</w:t>
      </w:r>
    </w:p>
    <w:p w14:paraId="749F1DE4" w14:textId="77777777" w:rsidR="005569C6" w:rsidRPr="002A7956" w:rsidRDefault="005569C6" w:rsidP="005569C6">
      <w:pPr>
        <w:jc w:val="both"/>
        <w:rPr>
          <w:rFonts w:ascii="Arial" w:hAnsi="Arial" w:cs="Arial"/>
          <w:sz w:val="20"/>
          <w:szCs w:val="20"/>
          <w:lang w:val="ru-RU"/>
        </w:rPr>
      </w:pPr>
      <w:r w:rsidRPr="002A7956">
        <w:rPr>
          <w:rFonts w:ascii="Arial" w:hAnsi="Arial" w:cs="Arial"/>
          <w:sz w:val="20"/>
          <w:szCs w:val="20"/>
          <w:lang w:val="ru-RU"/>
        </w:rPr>
        <w:t>Заявник - Товариство з обмеженою відповідальністю «Рош Україна»</w:t>
      </w:r>
    </w:p>
    <w:p w14:paraId="14354DCA" w14:textId="77777777" w:rsidR="006B7F6B" w:rsidRPr="005569C6" w:rsidRDefault="006B7F6B" w:rsidP="006B7F6B">
      <w:pPr>
        <w:jc w:val="both"/>
        <w:rPr>
          <w:rFonts w:ascii="Arial" w:hAnsi="Arial" w:cs="Arial"/>
          <w:sz w:val="20"/>
          <w:szCs w:val="20"/>
          <w:lang w:val="ru-RU"/>
        </w:rPr>
      </w:pPr>
    </w:p>
    <w:p w14:paraId="5BF60A22" w14:textId="77777777" w:rsidR="006B7F6B" w:rsidRPr="008C33E0" w:rsidRDefault="006B7F6B" w:rsidP="006B7F6B">
      <w:pPr>
        <w:jc w:val="both"/>
        <w:rPr>
          <w:rFonts w:ascii="Arial" w:hAnsi="Arial" w:cs="Arial"/>
          <w:sz w:val="20"/>
          <w:szCs w:val="20"/>
          <w:lang w:val="uk-UA"/>
        </w:rPr>
      </w:pPr>
    </w:p>
    <w:p w14:paraId="1E974137" w14:textId="77777777" w:rsidR="00DD7F53" w:rsidRPr="00DD7F53" w:rsidRDefault="006B7F6B" w:rsidP="00DD7F53">
      <w:pPr>
        <w:jc w:val="both"/>
        <w:rPr>
          <w:rStyle w:val="cs80d9435b9"/>
          <w:lang w:val="uk-UA"/>
        </w:rPr>
      </w:pPr>
      <w:r w:rsidRPr="008C33E0">
        <w:rPr>
          <w:rStyle w:val="cs9b006263"/>
          <w:color w:val="auto"/>
          <w:lang w:val="uk-UA"/>
        </w:rPr>
        <w:t xml:space="preserve">15. </w:t>
      </w:r>
      <w:r w:rsidR="00DD7F53" w:rsidRPr="00DD7F53">
        <w:rPr>
          <w:rStyle w:val="cs9b006269"/>
          <w:lang w:val="uk-UA"/>
        </w:rPr>
        <w:t xml:space="preserve">Брошура дослідника для досліджуваного лікарського засобу </w:t>
      </w:r>
      <w:r w:rsidR="00DD7F53">
        <w:rPr>
          <w:rStyle w:val="cs9b006269"/>
        </w:rPr>
        <w:t>BI</w:t>
      </w:r>
      <w:r w:rsidR="00DD7F53" w:rsidRPr="00DD7F53">
        <w:rPr>
          <w:rStyle w:val="cs9b006269"/>
          <w:lang w:val="uk-UA"/>
        </w:rPr>
        <w:t xml:space="preserve"> 425809, версія 11 від 20 січня 2022 року</w:t>
      </w:r>
      <w:r w:rsidR="00DD7F53" w:rsidRPr="00DD7F53">
        <w:rPr>
          <w:rStyle w:val="cs9f0a40409"/>
          <w:lang w:val="uk-UA"/>
        </w:rPr>
        <w:t xml:space="preserve"> до протоколу клінічного випробування «Рандомізоване, подвійне сліпе, плацебо-контрольоване дослідження </w:t>
      </w:r>
      <w:r w:rsidR="00DD7F53">
        <w:rPr>
          <w:rStyle w:val="cs9f0a40409"/>
        </w:rPr>
        <w:t>III</w:t>
      </w:r>
      <w:r w:rsidR="00DD7F53" w:rsidRPr="00DD7F53">
        <w:rPr>
          <w:rStyle w:val="cs9f0a40409"/>
          <w:lang w:val="uk-UA"/>
        </w:rPr>
        <w:t xml:space="preserve"> фази в паралельних групах для оцінки ефективності та безпечності застосування препарату </w:t>
      </w:r>
      <w:r w:rsidR="00DD7F53">
        <w:rPr>
          <w:rStyle w:val="cs9b006269"/>
        </w:rPr>
        <w:t>BI</w:t>
      </w:r>
      <w:r w:rsidR="00DD7F53" w:rsidRPr="00DD7F53">
        <w:rPr>
          <w:rStyle w:val="cs9b006269"/>
          <w:lang w:val="uk-UA"/>
        </w:rPr>
        <w:t xml:space="preserve"> 425809</w:t>
      </w:r>
      <w:r w:rsidR="00DD7F53" w:rsidRPr="00DD7F53">
        <w:rPr>
          <w:rStyle w:val="cs9f0a40409"/>
          <w:lang w:val="uk-UA"/>
        </w:rPr>
        <w:t xml:space="preserve"> один раз на добу протягом 26-тижневого періоду лікування в пацієнтів з шизофренією (</w:t>
      </w:r>
      <w:r w:rsidR="00DD7F53">
        <w:rPr>
          <w:rStyle w:val="cs9f0a40409"/>
        </w:rPr>
        <w:t>CONNEX</w:t>
      </w:r>
      <w:r w:rsidR="00DD7F53" w:rsidRPr="00DD7F53">
        <w:rPr>
          <w:rStyle w:val="cs9f0a40409"/>
          <w:lang w:val="uk-UA"/>
        </w:rPr>
        <w:t xml:space="preserve">-2)», код дослідження </w:t>
      </w:r>
      <w:r w:rsidR="00DD7F53" w:rsidRPr="00DD7F53">
        <w:rPr>
          <w:rStyle w:val="cs9b006269"/>
          <w:lang w:val="uk-UA"/>
        </w:rPr>
        <w:t>1346-0012</w:t>
      </w:r>
      <w:r w:rsidR="00DD7F53" w:rsidRPr="00DD7F53">
        <w:rPr>
          <w:rStyle w:val="cs9f0a40409"/>
          <w:lang w:val="uk-UA"/>
        </w:rPr>
        <w:t xml:space="preserve">, версія 1.0 від 16 грудня 2020 року.; спонсор - «Берінгер Інгельхайм РЦВ ГмбХ енд Ко КГ», Австрія / </w:t>
      </w:r>
      <w:r w:rsidR="00DD7F53">
        <w:rPr>
          <w:rStyle w:val="cs9f0a40409"/>
        </w:rPr>
        <w:t>Boehringer</w:t>
      </w:r>
      <w:r w:rsidR="00DD7F53" w:rsidRPr="00DD7F53">
        <w:rPr>
          <w:rStyle w:val="cs9f0a40409"/>
          <w:lang w:val="uk-UA"/>
        </w:rPr>
        <w:t xml:space="preserve"> </w:t>
      </w:r>
      <w:r w:rsidR="00DD7F53">
        <w:rPr>
          <w:rStyle w:val="cs9f0a40409"/>
        </w:rPr>
        <w:t>Ingelheim</w:t>
      </w:r>
      <w:r w:rsidR="00DD7F53" w:rsidRPr="00DD7F53">
        <w:rPr>
          <w:rStyle w:val="cs9f0a40409"/>
          <w:lang w:val="uk-UA"/>
        </w:rPr>
        <w:t xml:space="preserve"> </w:t>
      </w:r>
      <w:r w:rsidR="00DD7F53">
        <w:rPr>
          <w:rStyle w:val="cs9f0a40409"/>
        </w:rPr>
        <w:t>RCV</w:t>
      </w:r>
      <w:r w:rsidR="00DD7F53" w:rsidRPr="00DD7F53">
        <w:rPr>
          <w:rStyle w:val="cs9f0a40409"/>
          <w:lang w:val="uk-UA"/>
        </w:rPr>
        <w:t xml:space="preserve"> </w:t>
      </w:r>
      <w:r w:rsidR="00DD7F53">
        <w:rPr>
          <w:rStyle w:val="cs9f0a40409"/>
        </w:rPr>
        <w:t>GmbH</w:t>
      </w:r>
      <w:r w:rsidR="00DD7F53" w:rsidRPr="00DD7F53">
        <w:rPr>
          <w:rStyle w:val="cs9f0a40409"/>
          <w:lang w:val="uk-UA"/>
        </w:rPr>
        <w:t xml:space="preserve"> &amp; </w:t>
      </w:r>
      <w:r w:rsidR="00DD7F53">
        <w:rPr>
          <w:rStyle w:val="cs9f0a40409"/>
        </w:rPr>
        <w:t>Co</w:t>
      </w:r>
      <w:r w:rsidR="00DD7F53" w:rsidRPr="00DD7F53">
        <w:rPr>
          <w:rStyle w:val="cs9f0a40409"/>
          <w:lang w:val="uk-UA"/>
        </w:rPr>
        <w:t xml:space="preserve"> </w:t>
      </w:r>
      <w:r w:rsidR="00DD7F53">
        <w:rPr>
          <w:rStyle w:val="cs9f0a40409"/>
        </w:rPr>
        <w:t>KG</w:t>
      </w:r>
      <w:r w:rsidR="00DD7F53" w:rsidRPr="00DD7F53">
        <w:rPr>
          <w:rStyle w:val="cs9f0a40409"/>
          <w:lang w:val="uk-UA"/>
        </w:rPr>
        <w:t xml:space="preserve">, </w:t>
      </w:r>
      <w:r w:rsidR="00DD7F53">
        <w:rPr>
          <w:rStyle w:val="cs9f0a40409"/>
        </w:rPr>
        <w:t>Austria</w:t>
      </w:r>
    </w:p>
    <w:p w14:paraId="681784D2" w14:textId="3602951A" w:rsidR="00DD7F53" w:rsidRPr="00D840CF" w:rsidRDefault="00DD7F53" w:rsidP="00DD7F53">
      <w:pPr>
        <w:pStyle w:val="cs80d9435b"/>
        <w:rPr>
          <w:rFonts w:ascii="Arial" w:hAnsi="Arial" w:cs="Arial"/>
          <w:sz w:val="20"/>
          <w:szCs w:val="20"/>
          <w:lang w:val="uk-UA"/>
        </w:rPr>
      </w:pPr>
      <w:r w:rsidRPr="00D840CF">
        <w:rPr>
          <w:rFonts w:ascii="Arial" w:hAnsi="Arial" w:cs="Arial"/>
          <w:sz w:val="20"/>
          <w:szCs w:val="20"/>
          <w:lang w:val="uk-UA"/>
        </w:rPr>
        <w:t>Заявник - ТОВ «ПАРЕКСЕЛ Україна»</w:t>
      </w:r>
    </w:p>
    <w:p w14:paraId="6DC0E32E" w14:textId="694F6DFD" w:rsidR="00E42C04" w:rsidRPr="00FF1FEE" w:rsidRDefault="00E42C04" w:rsidP="00387B04">
      <w:pPr>
        <w:jc w:val="both"/>
        <w:rPr>
          <w:rFonts w:ascii="Arial" w:hAnsi="Arial" w:cs="Arial"/>
          <w:sz w:val="20"/>
          <w:szCs w:val="20"/>
          <w:lang w:val="uk-UA"/>
        </w:rPr>
      </w:pPr>
    </w:p>
    <w:p w14:paraId="557EDADC" w14:textId="77777777" w:rsidR="006B7F6B" w:rsidRPr="00FF1FEE" w:rsidRDefault="006B7F6B" w:rsidP="006B7F6B">
      <w:pPr>
        <w:jc w:val="both"/>
        <w:rPr>
          <w:rFonts w:ascii="Arial" w:hAnsi="Arial" w:cs="Arial"/>
          <w:sz w:val="20"/>
          <w:szCs w:val="20"/>
          <w:lang w:val="uk-UA"/>
        </w:rPr>
      </w:pPr>
    </w:p>
    <w:p w14:paraId="4A131D56" w14:textId="66B0C257" w:rsidR="00EC2FC8" w:rsidRPr="003C1F74" w:rsidRDefault="001B4F81" w:rsidP="00EC2FC8">
      <w:pPr>
        <w:jc w:val="both"/>
        <w:rPr>
          <w:rStyle w:val="cs9f0a404010"/>
          <w:lang w:val="uk-UA"/>
        </w:rPr>
      </w:pPr>
      <w:r w:rsidRPr="00DE6ABB">
        <w:rPr>
          <w:rStyle w:val="cs9b006264"/>
          <w:color w:val="auto"/>
          <w:lang w:val="uk-UA"/>
        </w:rPr>
        <w:t xml:space="preserve">16. </w:t>
      </w:r>
      <w:r w:rsidR="00EC2FC8" w:rsidRPr="00EC2FC8">
        <w:rPr>
          <w:rStyle w:val="cs9b0062610"/>
          <w:lang w:val="uk-UA"/>
        </w:rPr>
        <w:t xml:space="preserve">Оновлений протокол клінічного дослідження </w:t>
      </w:r>
      <w:r w:rsidR="00EC2FC8">
        <w:rPr>
          <w:rStyle w:val="cs9b0062610"/>
        </w:rPr>
        <w:t>CLI</w:t>
      </w:r>
      <w:r w:rsidR="00EC2FC8" w:rsidRPr="00EC2FC8">
        <w:rPr>
          <w:rStyle w:val="cs9b0062610"/>
          <w:lang w:val="uk-UA"/>
        </w:rPr>
        <w:t>-05993</w:t>
      </w:r>
      <w:r w:rsidR="00EC2FC8">
        <w:rPr>
          <w:rStyle w:val="cs9b0062610"/>
        </w:rPr>
        <w:t>AA</w:t>
      </w:r>
      <w:r w:rsidR="00EC2FC8" w:rsidRPr="00EC2FC8">
        <w:rPr>
          <w:rStyle w:val="cs9b0062610"/>
          <w:lang w:val="uk-UA"/>
        </w:rPr>
        <w:t xml:space="preserve">3-06, версія 2.0 від 11 листопада 2021року; Інформаційний листок учасника та Форма інформованої згоди на участь у клінічному дослідженні з кодом </w:t>
      </w:r>
      <w:r w:rsidR="00EC2FC8">
        <w:rPr>
          <w:rStyle w:val="cs9b0062610"/>
        </w:rPr>
        <w:t>CLI</w:t>
      </w:r>
      <w:r w:rsidR="00EC2FC8" w:rsidRPr="00EC2FC8">
        <w:rPr>
          <w:rStyle w:val="cs9b0062610"/>
          <w:lang w:val="uk-UA"/>
        </w:rPr>
        <w:t>-05993</w:t>
      </w:r>
      <w:r w:rsidR="00EC2FC8">
        <w:rPr>
          <w:rStyle w:val="cs9b0062610"/>
        </w:rPr>
        <w:t>AA</w:t>
      </w:r>
      <w:r w:rsidR="00EC2FC8" w:rsidRPr="00EC2FC8">
        <w:rPr>
          <w:rStyle w:val="cs9b0062610"/>
          <w:lang w:val="uk-UA"/>
        </w:rPr>
        <w:t xml:space="preserve">3-06, версія 4.0 від 31 грудня 2021 р. для України англійською мовою; Інформаційний листок учасника та Форма інформованої згоди на участь у клінічному дослідженні з кодом </w:t>
      </w:r>
      <w:r w:rsidR="00EC2FC8">
        <w:rPr>
          <w:rStyle w:val="cs9b0062610"/>
        </w:rPr>
        <w:t>CLI</w:t>
      </w:r>
      <w:r w:rsidR="00EC2FC8" w:rsidRPr="00EC2FC8">
        <w:rPr>
          <w:rStyle w:val="cs9b0062610"/>
          <w:lang w:val="uk-UA"/>
        </w:rPr>
        <w:t>-05993</w:t>
      </w:r>
      <w:r w:rsidR="00EC2FC8">
        <w:rPr>
          <w:rStyle w:val="cs9b0062610"/>
        </w:rPr>
        <w:t>AA</w:t>
      </w:r>
      <w:r w:rsidR="00EC2FC8" w:rsidRPr="00EC2FC8">
        <w:rPr>
          <w:rStyle w:val="cs9b0062610"/>
          <w:lang w:val="uk-UA"/>
        </w:rPr>
        <w:t xml:space="preserve">3-06, версія 4.0 від 31 грудня 2021 р. для України українською мовою; Інформаційний листок учасника та Форма інформованої згоди на участь у клінічному дослідженні з кодом </w:t>
      </w:r>
      <w:r w:rsidR="00EC2FC8">
        <w:rPr>
          <w:rStyle w:val="cs9b0062610"/>
        </w:rPr>
        <w:t>CLI</w:t>
      </w:r>
      <w:r w:rsidR="00EC2FC8" w:rsidRPr="00EC2FC8">
        <w:rPr>
          <w:rStyle w:val="cs9b0062610"/>
          <w:lang w:val="uk-UA"/>
        </w:rPr>
        <w:t>-05993</w:t>
      </w:r>
      <w:r w:rsidR="00EC2FC8">
        <w:rPr>
          <w:rStyle w:val="cs9b0062610"/>
        </w:rPr>
        <w:t>AA</w:t>
      </w:r>
      <w:r w:rsidR="00EC2FC8" w:rsidRPr="00EC2FC8">
        <w:rPr>
          <w:rStyle w:val="cs9b0062610"/>
          <w:lang w:val="uk-UA"/>
        </w:rPr>
        <w:t xml:space="preserve">3-06, версія 4.0 від 31 грудня 2021 р. для України російською мовою; </w:t>
      </w:r>
      <w:r w:rsidR="00EC2FC8">
        <w:rPr>
          <w:rStyle w:val="cs9b0062610"/>
        </w:rPr>
        <w:t>CTS</w:t>
      </w:r>
      <w:r w:rsidR="00EC2FC8" w:rsidRPr="00EC2FC8">
        <w:rPr>
          <w:rStyle w:val="cs9b0062610"/>
          <w:lang w:val="uk-UA"/>
        </w:rPr>
        <w:t xml:space="preserve">. Інструкція з користування </w:t>
      </w:r>
      <w:r w:rsidR="00EC2FC8">
        <w:rPr>
          <w:rStyle w:val="cs9b0062610"/>
        </w:rPr>
        <w:t>CHF</w:t>
      </w:r>
      <w:r w:rsidR="00EC2FC8" w:rsidRPr="00EC2FC8">
        <w:rPr>
          <w:rStyle w:val="cs9b0062610"/>
          <w:lang w:val="uk-UA"/>
        </w:rPr>
        <w:t xml:space="preserve"> 5993 100/6/12.5</w:t>
      </w:r>
      <w:r w:rsidR="00EC2FC8">
        <w:rPr>
          <w:rStyle w:val="cs9b0062610"/>
        </w:rPr>
        <w:t>μg</w:t>
      </w:r>
      <w:r w:rsidR="00EC2FC8" w:rsidRPr="00EC2FC8">
        <w:rPr>
          <w:rStyle w:val="cs9b0062610"/>
          <w:lang w:val="uk-UA"/>
        </w:rPr>
        <w:t xml:space="preserve"> або </w:t>
      </w:r>
      <w:r w:rsidR="00EC2FC8">
        <w:rPr>
          <w:rStyle w:val="cs9b0062610"/>
        </w:rPr>
        <w:t>CHF</w:t>
      </w:r>
      <w:r w:rsidR="00EC2FC8" w:rsidRPr="00EC2FC8">
        <w:rPr>
          <w:rStyle w:val="cs9b0062610"/>
          <w:lang w:val="uk-UA"/>
        </w:rPr>
        <w:t xml:space="preserve"> 1535 100/6</w:t>
      </w:r>
      <w:r w:rsidR="00EC2FC8">
        <w:rPr>
          <w:rStyle w:val="cs9b0062610"/>
        </w:rPr>
        <w:t>μg</w:t>
      </w:r>
      <w:r w:rsidR="00EC2FC8" w:rsidRPr="00EC2FC8">
        <w:rPr>
          <w:rStyle w:val="cs9b0062610"/>
          <w:lang w:val="uk-UA"/>
        </w:rPr>
        <w:t xml:space="preserve"> лікувальний набір, версія 2.0 від 03 вересня 2021 р. українською мовою; </w:t>
      </w:r>
      <w:r w:rsidR="00EC2FC8">
        <w:rPr>
          <w:rStyle w:val="cs9b0062610"/>
        </w:rPr>
        <w:t>CTS</w:t>
      </w:r>
      <w:r w:rsidR="00EC2FC8" w:rsidRPr="00EC2FC8">
        <w:rPr>
          <w:rStyle w:val="cs9b0062610"/>
          <w:lang w:val="uk-UA"/>
        </w:rPr>
        <w:t xml:space="preserve">. Інструкція з користування </w:t>
      </w:r>
      <w:r w:rsidR="00EC2FC8">
        <w:rPr>
          <w:rStyle w:val="cs9b0062610"/>
        </w:rPr>
        <w:t>CHF</w:t>
      </w:r>
      <w:r w:rsidR="00EC2FC8" w:rsidRPr="00EC2FC8">
        <w:rPr>
          <w:rStyle w:val="cs9b0062610"/>
          <w:lang w:val="uk-UA"/>
        </w:rPr>
        <w:t xml:space="preserve"> 5993 100/6/12.5</w:t>
      </w:r>
      <w:r w:rsidR="00EC2FC8">
        <w:rPr>
          <w:rStyle w:val="cs9b0062610"/>
        </w:rPr>
        <w:t>μg</w:t>
      </w:r>
      <w:r w:rsidR="00EC2FC8" w:rsidRPr="00EC2FC8">
        <w:rPr>
          <w:rStyle w:val="cs9b0062610"/>
          <w:lang w:val="uk-UA"/>
        </w:rPr>
        <w:t xml:space="preserve"> або </w:t>
      </w:r>
      <w:r w:rsidR="00EC2FC8">
        <w:rPr>
          <w:rStyle w:val="cs9b0062610"/>
        </w:rPr>
        <w:t>CHF</w:t>
      </w:r>
      <w:r w:rsidR="00EC2FC8" w:rsidRPr="00EC2FC8">
        <w:rPr>
          <w:rStyle w:val="cs9b0062610"/>
          <w:lang w:val="uk-UA"/>
        </w:rPr>
        <w:t xml:space="preserve"> 1535 100/6</w:t>
      </w:r>
      <w:r w:rsidR="00EC2FC8">
        <w:rPr>
          <w:rStyle w:val="cs9b0062610"/>
        </w:rPr>
        <w:t>μg</w:t>
      </w:r>
      <w:r w:rsidR="00EC2FC8" w:rsidRPr="00EC2FC8">
        <w:rPr>
          <w:rStyle w:val="cs9b0062610"/>
          <w:lang w:val="uk-UA"/>
        </w:rPr>
        <w:t xml:space="preserve"> лікувальний набір, номер редакції 2.0 від 03 вересня 2021 р. російською мовою; </w:t>
      </w:r>
      <w:r w:rsidR="00EC2FC8">
        <w:rPr>
          <w:rStyle w:val="cs9b0062610"/>
        </w:rPr>
        <w:t>CTS</w:t>
      </w:r>
      <w:r w:rsidR="00EC2FC8" w:rsidRPr="00EC2FC8">
        <w:rPr>
          <w:rStyle w:val="cs9b0062610"/>
          <w:lang w:val="uk-UA"/>
        </w:rPr>
        <w:t xml:space="preserve">. Інструкція з користування, дозуючий аерозольний інгалятор, що містить плацебо </w:t>
      </w:r>
      <w:r w:rsidR="00EC2FC8">
        <w:rPr>
          <w:rStyle w:val="cs9b0062610"/>
        </w:rPr>
        <w:t>CHF</w:t>
      </w:r>
      <w:r w:rsidR="00EC2FC8" w:rsidRPr="00EC2FC8">
        <w:rPr>
          <w:rStyle w:val="cs9b0062610"/>
          <w:lang w:val="uk-UA"/>
        </w:rPr>
        <w:t xml:space="preserve"> 5993, навчальний набір, номер версії 2.0 від 03 вересня 2021 р. українською мовою; </w:t>
      </w:r>
      <w:r w:rsidR="00EC2FC8">
        <w:rPr>
          <w:rStyle w:val="cs9b0062610"/>
        </w:rPr>
        <w:t>CTS</w:t>
      </w:r>
      <w:r w:rsidR="00EC2FC8" w:rsidRPr="00EC2FC8">
        <w:rPr>
          <w:rStyle w:val="cs9b0062610"/>
          <w:lang w:val="uk-UA"/>
        </w:rPr>
        <w:t xml:space="preserve">. Інструкція з користування, дозуючий аерозольний інгалятор, що містить плацебо </w:t>
      </w:r>
      <w:r w:rsidR="00EC2FC8">
        <w:rPr>
          <w:rStyle w:val="cs9b0062610"/>
        </w:rPr>
        <w:t>CHF</w:t>
      </w:r>
      <w:r w:rsidR="00EC2FC8" w:rsidRPr="00EC2FC8">
        <w:rPr>
          <w:rStyle w:val="cs9b0062610"/>
          <w:lang w:val="uk-UA"/>
        </w:rPr>
        <w:t xml:space="preserve"> 5993, навчальний набір, номер редакції 2.0 від 03 вересня 2021 р. російською мовою; Посібник користувача для учасника дослідження </w:t>
      </w:r>
      <w:r w:rsidR="00EC2FC8">
        <w:rPr>
          <w:rStyle w:val="cs9b0062610"/>
        </w:rPr>
        <w:t>CLI</w:t>
      </w:r>
      <w:r w:rsidR="00EC2FC8" w:rsidRPr="00EC2FC8">
        <w:rPr>
          <w:rStyle w:val="cs9b0062610"/>
          <w:lang w:val="uk-UA"/>
        </w:rPr>
        <w:t>-05993</w:t>
      </w:r>
      <w:r w:rsidR="00EC2FC8">
        <w:rPr>
          <w:rStyle w:val="cs9b0062610"/>
        </w:rPr>
        <w:t>AA</w:t>
      </w:r>
      <w:r w:rsidR="00EC2FC8" w:rsidRPr="00EC2FC8">
        <w:rPr>
          <w:rStyle w:val="cs9b0062610"/>
          <w:lang w:val="uk-UA"/>
        </w:rPr>
        <w:t xml:space="preserve">3-06, версія 2.0 від 15 жовтня 2021 року українською мовою; Посібник користувача для учасника дослідження </w:t>
      </w:r>
      <w:r w:rsidR="00EC2FC8">
        <w:rPr>
          <w:rStyle w:val="cs9b0062610"/>
        </w:rPr>
        <w:t>CLI</w:t>
      </w:r>
      <w:r w:rsidR="00EC2FC8" w:rsidRPr="00EC2FC8">
        <w:rPr>
          <w:rStyle w:val="cs9b0062610"/>
          <w:lang w:val="uk-UA"/>
        </w:rPr>
        <w:t>-05993</w:t>
      </w:r>
      <w:r w:rsidR="00EC2FC8">
        <w:rPr>
          <w:rStyle w:val="cs9b0062610"/>
        </w:rPr>
        <w:t>AA</w:t>
      </w:r>
      <w:r w:rsidR="00EC2FC8" w:rsidRPr="00EC2FC8">
        <w:rPr>
          <w:rStyle w:val="cs9b0062610"/>
          <w:lang w:val="uk-UA"/>
        </w:rPr>
        <w:t xml:space="preserve">3-06, версія 2.0 від 15 жовтня 2021 року російською мовою; </w:t>
      </w:r>
      <w:r w:rsidR="00EC2FC8">
        <w:rPr>
          <w:rStyle w:val="cs9b0062610"/>
        </w:rPr>
        <w:t>Medidata</w:t>
      </w:r>
      <w:r w:rsidR="00EC2FC8" w:rsidRPr="00EC2FC8">
        <w:rPr>
          <w:rStyle w:val="cs9b0062610"/>
          <w:lang w:val="uk-UA"/>
        </w:rPr>
        <w:t xml:space="preserve"> </w:t>
      </w:r>
      <w:r w:rsidR="00EC2FC8">
        <w:rPr>
          <w:rStyle w:val="cs9b0062610"/>
        </w:rPr>
        <w:t>Patient</w:t>
      </w:r>
      <w:r w:rsidR="00EC2FC8" w:rsidRPr="00EC2FC8">
        <w:rPr>
          <w:rStyle w:val="cs9b0062610"/>
          <w:lang w:val="uk-UA"/>
        </w:rPr>
        <w:t xml:space="preserve"> </w:t>
      </w:r>
      <w:r w:rsidR="00EC2FC8">
        <w:rPr>
          <w:rStyle w:val="cs9b0062610"/>
        </w:rPr>
        <w:t>Cloud</w:t>
      </w:r>
      <w:r w:rsidR="00EC2FC8" w:rsidRPr="00EC2FC8">
        <w:rPr>
          <w:rStyle w:val="cs9b0062610"/>
          <w:lang w:val="uk-UA"/>
        </w:rPr>
        <w:t xml:space="preserve"> – Керівництво користувача </w:t>
      </w:r>
      <w:r w:rsidR="00EC2FC8">
        <w:rPr>
          <w:rStyle w:val="cs9b0062610"/>
        </w:rPr>
        <w:t>APPLE</w:t>
      </w:r>
      <w:r w:rsidR="00EC2FC8" w:rsidRPr="00EC2FC8">
        <w:rPr>
          <w:rStyle w:val="cs9b0062610"/>
          <w:lang w:val="uk-UA"/>
        </w:rPr>
        <w:t xml:space="preserve"> </w:t>
      </w:r>
      <w:r w:rsidR="00EC2FC8">
        <w:rPr>
          <w:rStyle w:val="cs9b0062610"/>
        </w:rPr>
        <w:t>iPHONE</w:t>
      </w:r>
      <w:r w:rsidR="00EC2FC8" w:rsidRPr="00EC2FC8">
        <w:rPr>
          <w:rStyle w:val="cs9b0062610"/>
          <w:lang w:val="uk-UA"/>
        </w:rPr>
        <w:t xml:space="preserve"> (6</w:t>
      </w:r>
      <w:r w:rsidR="00EC2FC8">
        <w:rPr>
          <w:rStyle w:val="cs9b0062610"/>
        </w:rPr>
        <w:t>S</w:t>
      </w:r>
      <w:r w:rsidR="00EC2FC8" w:rsidRPr="00EC2FC8">
        <w:rPr>
          <w:rStyle w:val="cs9b0062610"/>
          <w:lang w:val="uk-UA"/>
        </w:rPr>
        <w:t xml:space="preserve">/7/8), версія 1.0, 2020 українською мовою; </w:t>
      </w:r>
      <w:r w:rsidR="00EC2FC8">
        <w:rPr>
          <w:rStyle w:val="cs9b0062610"/>
        </w:rPr>
        <w:t>Medidata</w:t>
      </w:r>
      <w:r w:rsidR="00EC2FC8" w:rsidRPr="00EC2FC8">
        <w:rPr>
          <w:rStyle w:val="cs9b0062610"/>
          <w:lang w:val="uk-UA"/>
        </w:rPr>
        <w:t xml:space="preserve"> </w:t>
      </w:r>
      <w:r w:rsidR="00EC2FC8">
        <w:rPr>
          <w:rStyle w:val="cs9b0062610"/>
        </w:rPr>
        <w:t>Patient</w:t>
      </w:r>
      <w:r w:rsidR="00EC2FC8" w:rsidRPr="00EC2FC8">
        <w:rPr>
          <w:rStyle w:val="cs9b0062610"/>
          <w:lang w:val="uk-UA"/>
        </w:rPr>
        <w:t xml:space="preserve"> </w:t>
      </w:r>
      <w:r w:rsidR="00EC2FC8">
        <w:rPr>
          <w:rStyle w:val="cs9b0062610"/>
        </w:rPr>
        <w:t>Cloud</w:t>
      </w:r>
      <w:r w:rsidR="00EC2FC8" w:rsidRPr="00EC2FC8">
        <w:rPr>
          <w:rStyle w:val="cs9b0062610"/>
          <w:lang w:val="uk-UA"/>
        </w:rPr>
        <w:t xml:space="preserve"> – Керівництво користувача </w:t>
      </w:r>
      <w:r w:rsidR="00EC2FC8">
        <w:rPr>
          <w:rStyle w:val="cs9b0062610"/>
        </w:rPr>
        <w:t>APPLE</w:t>
      </w:r>
      <w:r w:rsidR="00EC2FC8" w:rsidRPr="00EC2FC8">
        <w:rPr>
          <w:rStyle w:val="cs9b0062610"/>
          <w:lang w:val="uk-UA"/>
        </w:rPr>
        <w:t xml:space="preserve"> </w:t>
      </w:r>
      <w:r w:rsidR="00EC2FC8">
        <w:rPr>
          <w:rStyle w:val="cs9b0062610"/>
        </w:rPr>
        <w:t>iPHONE</w:t>
      </w:r>
      <w:r w:rsidR="00EC2FC8" w:rsidRPr="00EC2FC8">
        <w:rPr>
          <w:rStyle w:val="cs9b0062610"/>
          <w:lang w:val="uk-UA"/>
        </w:rPr>
        <w:t xml:space="preserve"> (6</w:t>
      </w:r>
      <w:r w:rsidR="00EC2FC8">
        <w:rPr>
          <w:rStyle w:val="cs9b0062610"/>
        </w:rPr>
        <w:t>S</w:t>
      </w:r>
      <w:r w:rsidR="00EC2FC8" w:rsidRPr="00EC2FC8">
        <w:rPr>
          <w:rStyle w:val="cs9b0062610"/>
          <w:lang w:val="uk-UA"/>
        </w:rPr>
        <w:t xml:space="preserve">/7/8), версія 1.0, 2020 російською мовою; Зміст додатку для смартфона для пацієнтів, версія 2.0 від 07 грудня 2021 року українською мовою; Зміст додатку для смартфона для пацієнтів, версія 2.0 від 07 грудня 2021 року російською </w:t>
      </w:r>
      <w:r w:rsidR="00EC2FC8" w:rsidRPr="00EC2FC8">
        <w:rPr>
          <w:rStyle w:val="cs9b0062610"/>
          <w:lang w:val="uk-UA"/>
        </w:rPr>
        <w:lastRenderedPageBreak/>
        <w:t xml:space="preserve">мовою; Поправка № 2 (Суттєва) від 02 листопада 2021 року до Досьє досліджуваного препарату </w:t>
      </w:r>
      <w:r w:rsidR="00EC2FC8">
        <w:rPr>
          <w:rStyle w:val="cs9b0062610"/>
        </w:rPr>
        <w:t>CHF</w:t>
      </w:r>
      <w:r w:rsidR="00EC2FC8" w:rsidRPr="00EC2FC8">
        <w:rPr>
          <w:rStyle w:val="cs9b0062610"/>
          <w:lang w:val="uk-UA"/>
        </w:rPr>
        <w:t xml:space="preserve"> 5993 </w:t>
      </w:r>
      <w:r w:rsidR="00EC2FC8">
        <w:rPr>
          <w:rStyle w:val="cs9b0062610"/>
        </w:rPr>
        <w:t>pMDI</w:t>
      </w:r>
      <w:r w:rsidR="00EC2FC8" w:rsidRPr="00EC2FC8">
        <w:rPr>
          <w:rStyle w:val="cs9b0062610"/>
          <w:lang w:val="uk-UA"/>
        </w:rPr>
        <w:t xml:space="preserve"> (код документу </w:t>
      </w:r>
      <w:r w:rsidR="00EC2FC8">
        <w:rPr>
          <w:rStyle w:val="cs9b0062610"/>
        </w:rPr>
        <w:t>CLI</w:t>
      </w:r>
      <w:r w:rsidR="00EC2FC8" w:rsidRPr="00EC2FC8">
        <w:rPr>
          <w:rStyle w:val="cs9b0062610"/>
          <w:lang w:val="uk-UA"/>
        </w:rPr>
        <w:t>-</w:t>
      </w:r>
      <w:r w:rsidR="00EC2FC8">
        <w:rPr>
          <w:rStyle w:val="cs9b0062610"/>
        </w:rPr>
        <w:t>CHF</w:t>
      </w:r>
      <w:r w:rsidR="00EC2FC8" w:rsidRPr="00EC2FC8">
        <w:rPr>
          <w:rStyle w:val="cs9b0062610"/>
          <w:lang w:val="uk-UA"/>
        </w:rPr>
        <w:t>5993-</w:t>
      </w:r>
      <w:r w:rsidR="00EC2FC8">
        <w:rPr>
          <w:rStyle w:val="cs9b0062610"/>
        </w:rPr>
        <w:t>TEST</w:t>
      </w:r>
      <w:r w:rsidR="00EC2FC8" w:rsidRPr="00EC2FC8">
        <w:rPr>
          <w:rStyle w:val="cs9b0062610"/>
          <w:lang w:val="uk-UA"/>
        </w:rPr>
        <w:t>-</w:t>
      </w:r>
      <w:r w:rsidR="00EC2FC8">
        <w:rPr>
          <w:rStyle w:val="cs9b0062610"/>
        </w:rPr>
        <w:t>IMPD</w:t>
      </w:r>
      <w:r w:rsidR="00EC2FC8" w:rsidRPr="00EC2FC8">
        <w:rPr>
          <w:rStyle w:val="cs9b0062610"/>
          <w:lang w:val="uk-UA"/>
        </w:rPr>
        <w:t>-</w:t>
      </w:r>
      <w:r w:rsidR="00EC2FC8">
        <w:rPr>
          <w:rStyle w:val="cs9b0062610"/>
        </w:rPr>
        <w:t>MAIN</w:t>
      </w:r>
      <w:r w:rsidR="00EC2FC8" w:rsidRPr="00EC2FC8">
        <w:rPr>
          <w:rStyle w:val="cs9b0062610"/>
          <w:lang w:val="uk-UA"/>
        </w:rPr>
        <w:t xml:space="preserve">-00738), версія 1.0 від 16 червня 2020 р. англійською мовою; Зміна відповідального дослідника у місці проведення клінічного випробування </w:t>
      </w:r>
      <w:r w:rsidR="00EC2FC8" w:rsidRPr="00EC2FC8">
        <w:rPr>
          <w:rStyle w:val="cs9f0a404010"/>
          <w:lang w:val="uk-UA"/>
        </w:rPr>
        <w:t xml:space="preserve">до протоколу клінічного дослідження «Міжнародне, багатоцентрове, рандомізоване, подвійне сліпе дослідження фази </w:t>
      </w:r>
      <w:r w:rsidR="00EC2FC8">
        <w:rPr>
          <w:rStyle w:val="cs9f0a404010"/>
        </w:rPr>
        <w:t>III</w:t>
      </w:r>
      <w:r w:rsidR="00EC2FC8" w:rsidRPr="00EC2FC8">
        <w:rPr>
          <w:rStyle w:val="cs9f0a404010"/>
          <w:lang w:val="uk-UA"/>
        </w:rPr>
        <w:t xml:space="preserve"> у 2 паралельних групах тривалістю 52 тижні з метою порівняння ефективності, безпеки та переносимості фіксованих доз потрійної комбінації «беклометазон дипропіонат, формотерол фумарат і глікопіроній бромід» (</w:t>
      </w:r>
      <w:r w:rsidR="00EC2FC8">
        <w:rPr>
          <w:rStyle w:val="cs9b0062610"/>
        </w:rPr>
        <w:t>CHF</w:t>
      </w:r>
      <w:r w:rsidR="00EC2FC8" w:rsidRPr="00EC2FC8">
        <w:rPr>
          <w:rStyle w:val="cs9b0062610"/>
          <w:lang w:val="uk-UA"/>
        </w:rPr>
        <w:t xml:space="preserve"> 5993</w:t>
      </w:r>
      <w:r w:rsidR="00EC2FC8" w:rsidRPr="00EC2FC8">
        <w:rPr>
          <w:rStyle w:val="cs9f0a404010"/>
          <w:lang w:val="uk-UA"/>
        </w:rPr>
        <w:t>) і фіксованих доз подвійної комбінації «беклометазон дипропіонат і формотерол фумарат» (</w:t>
      </w:r>
      <w:r w:rsidR="00EC2FC8">
        <w:rPr>
          <w:rStyle w:val="cs9b0062610"/>
        </w:rPr>
        <w:t>CHF</w:t>
      </w:r>
      <w:r w:rsidR="00EC2FC8" w:rsidRPr="00EC2FC8">
        <w:rPr>
          <w:rStyle w:val="cs9b0062610"/>
          <w:lang w:val="uk-UA"/>
        </w:rPr>
        <w:t xml:space="preserve"> 1535</w:t>
      </w:r>
      <w:r w:rsidR="00EC2FC8" w:rsidRPr="00EC2FC8">
        <w:rPr>
          <w:rStyle w:val="cs9f0a404010"/>
          <w:lang w:val="uk-UA"/>
        </w:rPr>
        <w:t xml:space="preserve">), обидві з яких вводяться через інгалятор </w:t>
      </w:r>
      <w:r w:rsidR="00EC2FC8">
        <w:rPr>
          <w:rStyle w:val="cs9f0a404010"/>
        </w:rPr>
        <w:t>pMDI</w:t>
      </w:r>
      <w:r w:rsidR="00EC2FC8" w:rsidRPr="00EC2FC8">
        <w:rPr>
          <w:rStyle w:val="cs9f0a404010"/>
          <w:lang w:val="uk-UA"/>
        </w:rPr>
        <w:t xml:space="preserve">, у пацієнтів із хронічним обструктивним захворюванням легень (ХОЗЛ)», код дослідження </w:t>
      </w:r>
      <w:r w:rsidR="00EC2FC8">
        <w:rPr>
          <w:rStyle w:val="cs9b0062610"/>
        </w:rPr>
        <w:t>CLI</w:t>
      </w:r>
      <w:r w:rsidR="00EC2FC8" w:rsidRPr="00EC2FC8">
        <w:rPr>
          <w:rStyle w:val="cs9b0062610"/>
          <w:lang w:val="uk-UA"/>
        </w:rPr>
        <w:t>-05993</w:t>
      </w:r>
      <w:r w:rsidR="00EC2FC8">
        <w:rPr>
          <w:rStyle w:val="cs9b0062610"/>
        </w:rPr>
        <w:t>AA</w:t>
      </w:r>
      <w:r w:rsidR="00EC2FC8" w:rsidRPr="00EC2FC8">
        <w:rPr>
          <w:rStyle w:val="cs9b0062610"/>
          <w:lang w:val="uk-UA"/>
        </w:rPr>
        <w:t>3-06</w:t>
      </w:r>
      <w:r w:rsidR="00EC2FC8" w:rsidRPr="00EC2FC8">
        <w:rPr>
          <w:rStyle w:val="cs9f0a404010"/>
          <w:lang w:val="uk-UA"/>
        </w:rPr>
        <w:t xml:space="preserve">, версія 1.0 від 21 травня 2020 року; спонсор - «К’єзі Фармацевтічі С.п.А.» </w:t>
      </w:r>
      <w:r w:rsidR="00EC2FC8" w:rsidRPr="003C1F74">
        <w:rPr>
          <w:rStyle w:val="cs9f0a404010"/>
          <w:lang w:val="uk-UA"/>
        </w:rPr>
        <w:t>[</w:t>
      </w:r>
      <w:r w:rsidR="00EC2FC8">
        <w:rPr>
          <w:rStyle w:val="cs9f0a404010"/>
        </w:rPr>
        <w:t>Chiesi</w:t>
      </w:r>
      <w:r w:rsidR="00EC2FC8" w:rsidRPr="003C1F74">
        <w:rPr>
          <w:rStyle w:val="cs9f0a404010"/>
          <w:lang w:val="uk-UA"/>
        </w:rPr>
        <w:t xml:space="preserve"> </w:t>
      </w:r>
      <w:r w:rsidR="00EC2FC8">
        <w:rPr>
          <w:rStyle w:val="cs9f0a404010"/>
        </w:rPr>
        <w:t>Farmaceutici</w:t>
      </w:r>
      <w:r w:rsidR="00EC2FC8" w:rsidRPr="003C1F74">
        <w:rPr>
          <w:rStyle w:val="cs9f0a404010"/>
          <w:lang w:val="uk-UA"/>
        </w:rPr>
        <w:t xml:space="preserve"> </w:t>
      </w:r>
      <w:r w:rsidR="00EC2FC8">
        <w:rPr>
          <w:rStyle w:val="cs9f0a404010"/>
        </w:rPr>
        <w:t>S</w:t>
      </w:r>
      <w:r w:rsidR="00EC2FC8" w:rsidRPr="003C1F74">
        <w:rPr>
          <w:rStyle w:val="cs9f0a404010"/>
          <w:lang w:val="uk-UA"/>
        </w:rPr>
        <w:t>.</w:t>
      </w:r>
      <w:r w:rsidR="00EC2FC8">
        <w:rPr>
          <w:rStyle w:val="cs9f0a404010"/>
        </w:rPr>
        <w:t>p</w:t>
      </w:r>
      <w:r w:rsidR="00EC2FC8" w:rsidRPr="003C1F74">
        <w:rPr>
          <w:rStyle w:val="cs9f0a404010"/>
          <w:lang w:val="uk-UA"/>
        </w:rPr>
        <w:t>.</w:t>
      </w:r>
      <w:r w:rsidR="00EC2FC8">
        <w:rPr>
          <w:rStyle w:val="cs9f0a404010"/>
        </w:rPr>
        <w:t>A</w:t>
      </w:r>
      <w:r w:rsidR="00EC2FC8" w:rsidRPr="003C1F74">
        <w:rPr>
          <w:rStyle w:val="cs9f0a404010"/>
          <w:lang w:val="uk-UA"/>
        </w:rPr>
        <w:t>.], Італія</w:t>
      </w:r>
    </w:p>
    <w:p w14:paraId="76F99717" w14:textId="77777777" w:rsidR="003C1F74" w:rsidRDefault="003C1F74" w:rsidP="003C1F74">
      <w:pPr>
        <w:pStyle w:val="cs80d9435b"/>
        <w:rPr>
          <w:rFonts w:ascii="Arial" w:hAnsi="Arial" w:cs="Arial"/>
          <w:sz w:val="20"/>
          <w:szCs w:val="20"/>
        </w:rPr>
      </w:pPr>
      <w:r w:rsidRPr="003C1F74">
        <w:rPr>
          <w:rFonts w:ascii="Arial" w:hAnsi="Arial" w:cs="Arial"/>
          <w:sz w:val="20"/>
          <w:szCs w:val="20"/>
          <w:lang w:val="uk-UA"/>
        </w:rPr>
        <w:t xml:space="preserve">Заявник - Товариство з обмеженою відповідальністю </w:t>
      </w:r>
      <w:r>
        <w:rPr>
          <w:rFonts w:ascii="Arial" w:hAnsi="Arial" w:cs="Arial"/>
          <w:sz w:val="20"/>
          <w:szCs w:val="20"/>
        </w:rPr>
        <w:t>«ЛАБКОРП КЛІНІКАЛ ДЕВЕЛОПМЕНТ УКРАЇНА»</w:t>
      </w:r>
    </w:p>
    <w:p w14:paraId="261C7D5E" w14:textId="77777777" w:rsidR="00EC2FC8" w:rsidRPr="006E5533" w:rsidRDefault="00EC2FC8" w:rsidP="00EC2FC8">
      <w:pPr>
        <w:jc w:val="both"/>
        <w:rPr>
          <w:rStyle w:val="cs80d9435b10"/>
          <w:lang w:val="ru-RU"/>
        </w:rPr>
      </w:pPr>
    </w:p>
    <w:tbl>
      <w:tblPr>
        <w:tblW w:w="0" w:type="auto"/>
        <w:tblInd w:w="-29" w:type="dxa"/>
        <w:tblCellMar>
          <w:left w:w="0" w:type="dxa"/>
          <w:right w:w="0" w:type="dxa"/>
        </w:tblCellMar>
        <w:tblLook w:val="04A0" w:firstRow="1" w:lastRow="0" w:firstColumn="1" w:lastColumn="0" w:noHBand="0" w:noVBand="1"/>
      </w:tblPr>
      <w:tblGrid>
        <w:gridCol w:w="4825"/>
        <w:gridCol w:w="4826"/>
      </w:tblGrid>
      <w:tr w:rsidR="00EC2FC8" w14:paraId="61506BDB" w14:textId="77777777" w:rsidTr="00DB640A">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ED7121" w14:textId="77777777" w:rsidR="00EC2FC8" w:rsidRPr="002A7956" w:rsidRDefault="00EC2FC8" w:rsidP="00DB640A">
            <w:pPr>
              <w:pStyle w:val="cs2e86d3a6"/>
              <w:rPr>
                <w:b/>
              </w:rPr>
            </w:pPr>
            <w:r w:rsidRPr="002A7956">
              <w:rPr>
                <w:rStyle w:val="cs9b0062610"/>
                <w:b w:val="0"/>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C19B563" w14:textId="77777777" w:rsidR="00EC2FC8" w:rsidRPr="002A7956" w:rsidRDefault="00EC2FC8" w:rsidP="00DB640A">
            <w:pPr>
              <w:pStyle w:val="cs2e86d3a6"/>
              <w:rPr>
                <w:b/>
              </w:rPr>
            </w:pPr>
            <w:r w:rsidRPr="002A7956">
              <w:rPr>
                <w:rStyle w:val="cs9b0062610"/>
                <w:b w:val="0"/>
              </w:rPr>
              <w:t>СТАЛО</w:t>
            </w:r>
          </w:p>
        </w:tc>
      </w:tr>
      <w:tr w:rsidR="00EC2FC8" w14:paraId="57526BE4" w14:textId="77777777" w:rsidTr="00DB640A">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46A90B" w14:textId="77777777" w:rsidR="00EC2FC8" w:rsidRPr="00461E2F" w:rsidRDefault="00EC2FC8" w:rsidP="00DB640A">
            <w:pPr>
              <w:pStyle w:val="cs80d9435b"/>
            </w:pPr>
            <w:r w:rsidRPr="00461E2F">
              <w:rPr>
                <w:rStyle w:val="cs9b0062610"/>
                <w:b w:val="0"/>
                <w:bCs w:val="0"/>
              </w:rPr>
              <w:t>к.м.н. Гопко О.Ф.</w:t>
            </w:r>
          </w:p>
          <w:p w14:paraId="62CFE7D5" w14:textId="77777777" w:rsidR="00EC2FC8" w:rsidRPr="00461E2F" w:rsidRDefault="00EC2FC8" w:rsidP="00DB640A">
            <w:pPr>
              <w:pStyle w:val="cs80d9435b"/>
            </w:pPr>
            <w:r w:rsidRPr="00461E2F">
              <w:rPr>
                <w:rStyle w:val="cs9f0a404010"/>
                <w:lang w:val="ru-RU"/>
              </w:rPr>
              <w:t xml:space="preserve">Лікувально-діагностичний центр товариства з обмеженою відповідальністю </w:t>
            </w:r>
            <w:r w:rsidRPr="00461E2F">
              <w:rPr>
                <w:rStyle w:val="cs9f0a404010"/>
              </w:rPr>
              <w:t>«Медичний лікувально-діагностичний центр «Медіон», поліклінічне відділення, м. Полтава</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CFDB23D" w14:textId="77777777" w:rsidR="00EC2FC8" w:rsidRPr="00461E2F" w:rsidRDefault="00EC2FC8" w:rsidP="00DB640A">
            <w:pPr>
              <w:pStyle w:val="csf06cd379"/>
            </w:pPr>
            <w:r w:rsidRPr="00461E2F">
              <w:rPr>
                <w:rStyle w:val="cs9b0062610"/>
                <w:b w:val="0"/>
                <w:bCs w:val="0"/>
              </w:rPr>
              <w:t>лікар Криворучко І.Г.</w:t>
            </w:r>
          </w:p>
          <w:p w14:paraId="0BABC287" w14:textId="77777777" w:rsidR="00EC2FC8" w:rsidRPr="00461E2F" w:rsidRDefault="00EC2FC8" w:rsidP="00DB640A">
            <w:pPr>
              <w:pStyle w:val="cs80d9435b"/>
            </w:pPr>
            <w:r w:rsidRPr="00461E2F">
              <w:rPr>
                <w:rStyle w:val="cs9f0a404010"/>
              </w:rPr>
              <w:t>Лікувально-діагностичний центр товариства з обмеженою відповідальністю «Медичний лікувально-діагностичний центр «Медіон», поліклінічне відділення, м. Полтава</w:t>
            </w:r>
          </w:p>
        </w:tc>
      </w:tr>
    </w:tbl>
    <w:p w14:paraId="0DE38ED4" w14:textId="6DEB0E90" w:rsidR="005569C6" w:rsidRDefault="005569C6" w:rsidP="00387B04">
      <w:pPr>
        <w:jc w:val="both"/>
        <w:rPr>
          <w:rStyle w:val="cs9b006264"/>
          <w:color w:val="auto"/>
          <w:lang w:val="uk-UA"/>
        </w:rPr>
      </w:pPr>
    </w:p>
    <w:p w14:paraId="6D9AA950" w14:textId="77777777" w:rsidR="005569C6" w:rsidRPr="00DE6ABB" w:rsidRDefault="005569C6" w:rsidP="00387B04">
      <w:pPr>
        <w:jc w:val="both"/>
        <w:rPr>
          <w:rFonts w:ascii="Arial" w:hAnsi="Arial" w:cs="Arial"/>
          <w:sz w:val="20"/>
          <w:szCs w:val="20"/>
          <w:lang w:val="uk-UA"/>
        </w:rPr>
      </w:pPr>
    </w:p>
    <w:p w14:paraId="2A168102" w14:textId="23B36474" w:rsidR="001A44A3" w:rsidRPr="001A44A3" w:rsidRDefault="001B4F81" w:rsidP="001A44A3">
      <w:pPr>
        <w:jc w:val="both"/>
        <w:rPr>
          <w:rStyle w:val="cs80d9435b11"/>
          <w:rFonts w:ascii="Arial" w:hAnsi="Arial" w:cs="Arial"/>
          <w:sz w:val="20"/>
          <w:szCs w:val="20"/>
          <w:lang w:val="uk-UA"/>
        </w:rPr>
      </w:pPr>
      <w:r w:rsidRPr="00DE6ABB">
        <w:rPr>
          <w:rStyle w:val="cs9b006265"/>
          <w:color w:val="auto"/>
          <w:lang w:val="uk-UA"/>
        </w:rPr>
        <w:t xml:space="preserve">17. </w:t>
      </w:r>
      <w:r w:rsidR="001A44A3" w:rsidRPr="001A44A3">
        <w:rPr>
          <w:rStyle w:val="cs9b0062611"/>
          <w:lang w:val="uk-UA"/>
        </w:rPr>
        <w:t xml:space="preserve">Збільшення запланованої кількості пацієнтів в Україні з 20 до 50 осіб </w:t>
      </w:r>
      <w:r w:rsidR="001A44A3" w:rsidRPr="001A44A3">
        <w:rPr>
          <w:rStyle w:val="cs9f0a404011"/>
          <w:lang w:val="uk-UA"/>
        </w:rPr>
        <w:t xml:space="preserve">до протоколу клінічного дослідження «Проспективне, багатоцентрове, рандомізоване, подвійне сліпе, плацебо-контрольоване дослідження </w:t>
      </w:r>
      <w:r w:rsidR="001A44A3">
        <w:rPr>
          <w:rStyle w:val="cs9f0a404011"/>
        </w:rPr>
        <w:t>III</w:t>
      </w:r>
      <w:r w:rsidR="001A44A3" w:rsidRPr="001A44A3">
        <w:rPr>
          <w:rStyle w:val="cs9f0a404011"/>
          <w:lang w:val="uk-UA"/>
        </w:rPr>
        <w:t xml:space="preserve"> фази в паралельних групах, з метою оцінки ефективності та безпеки </w:t>
      </w:r>
      <w:r w:rsidR="001A44A3" w:rsidRPr="001A44A3">
        <w:rPr>
          <w:rStyle w:val="cs9b0062611"/>
          <w:lang w:val="uk-UA"/>
        </w:rPr>
        <w:t>масітинібу</w:t>
      </w:r>
      <w:r w:rsidR="001A44A3" w:rsidRPr="001A44A3">
        <w:rPr>
          <w:rStyle w:val="cs9f0a404011"/>
          <w:lang w:val="uk-UA"/>
        </w:rPr>
        <w:t xml:space="preserve"> у комбінації з рилузолом у порівнянні з плацебо у комбінації з рилузолом при лікуванні пацієнтів з бічним аміотрофічним склерозом (БАС)», код дослідження </w:t>
      </w:r>
      <w:r w:rsidR="001A44A3">
        <w:rPr>
          <w:rStyle w:val="cs9b0062611"/>
        </w:rPr>
        <w:t>AB</w:t>
      </w:r>
      <w:r w:rsidR="001A44A3" w:rsidRPr="001A44A3">
        <w:rPr>
          <w:rStyle w:val="cs9b0062611"/>
          <w:lang w:val="uk-UA"/>
        </w:rPr>
        <w:t>19001</w:t>
      </w:r>
      <w:r w:rsidR="001A44A3" w:rsidRPr="001A44A3">
        <w:rPr>
          <w:rStyle w:val="cs9f0a404011"/>
          <w:lang w:val="uk-UA"/>
        </w:rPr>
        <w:t xml:space="preserve">, версія 7.2 </w:t>
      </w:r>
      <w:r w:rsidR="001A44A3">
        <w:rPr>
          <w:rStyle w:val="cs9f0a404011"/>
        </w:rPr>
        <w:t>ROW</w:t>
      </w:r>
      <w:r w:rsidR="001A44A3" w:rsidRPr="001A44A3">
        <w:rPr>
          <w:rStyle w:val="cs9f0a404011"/>
          <w:lang w:val="uk-UA"/>
        </w:rPr>
        <w:t xml:space="preserve"> від 23 серпня 2021; спонсор - </w:t>
      </w:r>
      <w:r w:rsidR="001A44A3">
        <w:rPr>
          <w:rStyle w:val="cs9f0a404011"/>
        </w:rPr>
        <w:t>AB</w:t>
      </w:r>
      <w:r w:rsidR="001A44A3" w:rsidRPr="001A44A3">
        <w:rPr>
          <w:rStyle w:val="cs9f0a404011"/>
          <w:lang w:val="uk-UA"/>
        </w:rPr>
        <w:t xml:space="preserve"> </w:t>
      </w:r>
      <w:r w:rsidR="001A44A3">
        <w:rPr>
          <w:rStyle w:val="cs9f0a404011"/>
        </w:rPr>
        <w:t>Science</w:t>
      </w:r>
      <w:r w:rsidR="001A44A3" w:rsidRPr="001A44A3">
        <w:rPr>
          <w:rStyle w:val="cs9f0a404011"/>
          <w:lang w:val="uk-UA"/>
        </w:rPr>
        <w:t>, Франція</w:t>
      </w:r>
    </w:p>
    <w:p w14:paraId="24ED0A65" w14:textId="77777777" w:rsidR="001A44A3" w:rsidRPr="002A7956" w:rsidRDefault="001A44A3" w:rsidP="001A44A3">
      <w:pPr>
        <w:jc w:val="both"/>
        <w:rPr>
          <w:rFonts w:ascii="Arial" w:hAnsi="Arial" w:cs="Arial"/>
          <w:sz w:val="20"/>
          <w:szCs w:val="20"/>
          <w:lang w:val="ru-RU"/>
        </w:rPr>
      </w:pPr>
      <w:r w:rsidRPr="002A7956">
        <w:rPr>
          <w:rFonts w:ascii="Arial" w:hAnsi="Arial" w:cs="Arial"/>
          <w:sz w:val="20"/>
          <w:szCs w:val="20"/>
          <w:lang w:val="ru-RU"/>
        </w:rPr>
        <w:t>Заявник - ТОВ «Сінерджи Групп Україна», Україна</w:t>
      </w:r>
    </w:p>
    <w:p w14:paraId="34B49371" w14:textId="77777777" w:rsidR="001A44A3" w:rsidRPr="002A7956" w:rsidRDefault="001A44A3" w:rsidP="001A44A3">
      <w:pPr>
        <w:jc w:val="both"/>
        <w:rPr>
          <w:rFonts w:ascii="Arial" w:hAnsi="Arial" w:cs="Arial"/>
          <w:sz w:val="20"/>
          <w:szCs w:val="20"/>
          <w:lang w:val="ru-RU"/>
        </w:rPr>
      </w:pPr>
    </w:p>
    <w:p w14:paraId="08004844" w14:textId="77777777" w:rsidR="006B7F6B" w:rsidRPr="00DE6ABB" w:rsidRDefault="006B7F6B" w:rsidP="006B7F6B">
      <w:pPr>
        <w:jc w:val="both"/>
        <w:rPr>
          <w:rFonts w:ascii="Arial" w:hAnsi="Arial" w:cs="Arial"/>
          <w:sz w:val="20"/>
          <w:szCs w:val="20"/>
          <w:lang w:val="uk-UA"/>
        </w:rPr>
      </w:pPr>
    </w:p>
    <w:p w14:paraId="3641B7B1" w14:textId="77777777" w:rsidR="001A44A3" w:rsidRPr="002A7956" w:rsidRDefault="001B4F81" w:rsidP="001A44A3">
      <w:pPr>
        <w:jc w:val="both"/>
        <w:rPr>
          <w:rStyle w:val="cs80d9435b12"/>
          <w:lang w:val="ru-RU"/>
        </w:rPr>
      </w:pPr>
      <w:r w:rsidRPr="00DE6ABB">
        <w:rPr>
          <w:rStyle w:val="cs9b006266"/>
          <w:color w:val="auto"/>
          <w:lang w:val="uk-UA"/>
        </w:rPr>
        <w:t xml:space="preserve">18. </w:t>
      </w:r>
      <w:r w:rsidR="001A44A3" w:rsidRPr="001A44A3">
        <w:rPr>
          <w:rStyle w:val="cs9b0062612"/>
          <w:lang w:val="uk-UA"/>
        </w:rPr>
        <w:t xml:space="preserve">Додаток для смартфона </w:t>
      </w:r>
      <w:r w:rsidR="001A44A3">
        <w:rPr>
          <w:rStyle w:val="cs9b0062612"/>
        </w:rPr>
        <w:t>AiCure</w:t>
      </w:r>
      <w:r w:rsidR="001A44A3" w:rsidRPr="001A44A3">
        <w:rPr>
          <w:rStyle w:val="cs9b0062612"/>
          <w:lang w:val="uk-UA"/>
        </w:rPr>
        <w:t xml:space="preserve"> учасників дослідження: документ для Комісії з питань етики, версія 1.0 від 4 жовтня 2021 року, англійською та українською мовою; Додаток для смартфона </w:t>
      </w:r>
      <w:r w:rsidR="001A44A3">
        <w:rPr>
          <w:rStyle w:val="cs9b0062612"/>
        </w:rPr>
        <w:t>AiCure</w:t>
      </w:r>
      <w:r w:rsidR="001A44A3" w:rsidRPr="001A44A3">
        <w:rPr>
          <w:rStyle w:val="cs9b0062612"/>
          <w:lang w:val="uk-UA"/>
        </w:rPr>
        <w:t xml:space="preserve"> учасників дослідження: документ для Комісії з питань етики, версія 1.0 від 4 жовтня 2021 року, англійською та російською мовою; Підручник Коротка оцінка когнітивних функцій при шизофренії, версія 3.2, українською мовою; Керівництво Коротка оцінка когнітивних функцій пацієнтів з шизофренією, версія 3.2, російською мовою; Зразок зображення на екрані електронного пристрою_Коротка оцінка когнітивних функцій при шизофренії (</w:t>
      </w:r>
      <w:r w:rsidR="001A44A3">
        <w:rPr>
          <w:rStyle w:val="cs9b0062612"/>
        </w:rPr>
        <w:t>BAC</w:t>
      </w:r>
      <w:r w:rsidR="001A44A3" w:rsidRPr="001A44A3">
        <w:rPr>
          <w:rStyle w:val="cs9b0062612"/>
          <w:lang w:val="uk-UA"/>
        </w:rPr>
        <w:t>), від 10 грудня 2021 року, українською мовою; Зразок зображення на екрані електронного пристрою_Коротка оцінка когнітивних функцій при шизофренії (</w:t>
      </w:r>
      <w:r w:rsidR="001A44A3">
        <w:rPr>
          <w:rStyle w:val="cs9b0062612"/>
        </w:rPr>
        <w:t>BAC</w:t>
      </w:r>
      <w:r w:rsidR="001A44A3" w:rsidRPr="001A44A3">
        <w:rPr>
          <w:rStyle w:val="cs9b0062612"/>
          <w:lang w:val="uk-UA"/>
        </w:rPr>
        <w:t>), від 10 грудня 2021 року, російською мовою; Шкала депресії Калгарі для хворих на шизофренію (</w:t>
      </w:r>
      <w:r w:rsidR="001A44A3">
        <w:rPr>
          <w:rStyle w:val="cs9b0062612"/>
        </w:rPr>
        <w:t>CDSS</w:t>
      </w:r>
      <w:r w:rsidR="001A44A3" w:rsidRPr="001A44A3">
        <w:rPr>
          <w:rStyle w:val="cs9b0062612"/>
          <w:lang w:val="uk-UA"/>
        </w:rPr>
        <w:t>), версія від 30 квітня 2021 року, українською мовою; Шкала депресії Калгарі для хворих на шизофренію (</w:t>
      </w:r>
      <w:r w:rsidR="001A44A3">
        <w:rPr>
          <w:rStyle w:val="cs9b0062612"/>
        </w:rPr>
        <w:t>CDSS</w:t>
      </w:r>
      <w:r w:rsidR="001A44A3" w:rsidRPr="001A44A3">
        <w:rPr>
          <w:rStyle w:val="cs9b0062612"/>
          <w:lang w:val="uk-UA"/>
        </w:rPr>
        <w:t>), версія від 23 квітня 2021 року, російською мовою; Загальне клінічне враження щодо ступеня тяжкості захворювання (</w:t>
      </w:r>
      <w:r w:rsidR="001A44A3">
        <w:rPr>
          <w:rStyle w:val="cs9b0062612"/>
        </w:rPr>
        <w:t>Clinical</w:t>
      </w:r>
      <w:r w:rsidR="001A44A3" w:rsidRPr="001A44A3">
        <w:rPr>
          <w:rStyle w:val="cs9b0062612"/>
          <w:lang w:val="uk-UA"/>
        </w:rPr>
        <w:t xml:space="preserve"> </w:t>
      </w:r>
      <w:r w:rsidR="001A44A3">
        <w:rPr>
          <w:rStyle w:val="cs9b0062612"/>
        </w:rPr>
        <w:t>Global</w:t>
      </w:r>
      <w:r w:rsidR="001A44A3" w:rsidRPr="001A44A3">
        <w:rPr>
          <w:rStyle w:val="cs9b0062612"/>
          <w:lang w:val="uk-UA"/>
        </w:rPr>
        <w:t xml:space="preserve"> </w:t>
      </w:r>
      <w:r w:rsidR="001A44A3">
        <w:rPr>
          <w:rStyle w:val="cs9b0062612"/>
        </w:rPr>
        <w:t>Iimpression</w:t>
      </w:r>
      <w:r w:rsidR="001A44A3" w:rsidRPr="001A44A3">
        <w:rPr>
          <w:rStyle w:val="cs9b0062612"/>
          <w:lang w:val="uk-UA"/>
        </w:rPr>
        <w:t>-</w:t>
      </w:r>
      <w:r w:rsidR="001A44A3">
        <w:rPr>
          <w:rStyle w:val="cs9b0062612"/>
        </w:rPr>
        <w:t>Severity</w:t>
      </w:r>
      <w:r w:rsidR="001A44A3" w:rsidRPr="001A44A3">
        <w:rPr>
          <w:rStyle w:val="cs9b0062612"/>
          <w:lang w:val="uk-UA"/>
        </w:rPr>
        <w:t xml:space="preserve"> </w:t>
      </w:r>
      <w:r w:rsidR="001A44A3">
        <w:rPr>
          <w:rStyle w:val="cs9b0062612"/>
        </w:rPr>
        <w:t>of</w:t>
      </w:r>
      <w:r w:rsidR="001A44A3" w:rsidRPr="001A44A3">
        <w:rPr>
          <w:rStyle w:val="cs9b0062612"/>
          <w:lang w:val="uk-UA"/>
        </w:rPr>
        <w:t xml:space="preserve"> </w:t>
      </w:r>
      <w:r w:rsidR="001A44A3">
        <w:rPr>
          <w:rStyle w:val="cs9b0062612"/>
        </w:rPr>
        <w:t>illnes</w:t>
      </w:r>
      <w:r w:rsidR="001A44A3" w:rsidRPr="001A44A3">
        <w:rPr>
          <w:rStyle w:val="cs9b0062612"/>
          <w:lang w:val="uk-UA"/>
        </w:rPr>
        <w:t xml:space="preserve">, </w:t>
      </w:r>
      <w:r w:rsidR="001A44A3">
        <w:rPr>
          <w:rStyle w:val="cs9b0062612"/>
        </w:rPr>
        <w:t>CGI</w:t>
      </w:r>
      <w:r w:rsidR="001A44A3" w:rsidRPr="001A44A3">
        <w:rPr>
          <w:rStyle w:val="cs9b0062612"/>
          <w:lang w:val="uk-UA"/>
        </w:rPr>
        <w:t>-</w:t>
      </w:r>
      <w:r w:rsidR="001A44A3">
        <w:rPr>
          <w:rStyle w:val="cs9b0062612"/>
        </w:rPr>
        <w:t>S</w:t>
      </w:r>
      <w:r w:rsidR="001A44A3" w:rsidRPr="001A44A3">
        <w:rPr>
          <w:rStyle w:val="cs9b0062612"/>
          <w:lang w:val="uk-UA"/>
        </w:rPr>
        <w:t xml:space="preserve">), версія </w:t>
      </w:r>
      <w:r w:rsidR="001A44A3">
        <w:rPr>
          <w:rStyle w:val="cs9b0062612"/>
        </w:rPr>
        <w:t>v</w:t>
      </w:r>
      <w:r w:rsidR="001A44A3" w:rsidRPr="001A44A3">
        <w:rPr>
          <w:rStyle w:val="cs9b0062612"/>
          <w:lang w:val="uk-UA"/>
        </w:rPr>
        <w:t xml:space="preserve">1.1 від 10 </w:t>
      </w:r>
      <w:r w:rsidR="001A44A3">
        <w:rPr>
          <w:rStyle w:val="cs9b0062612"/>
        </w:rPr>
        <w:t>c</w:t>
      </w:r>
      <w:r w:rsidR="001A44A3" w:rsidRPr="001A44A3">
        <w:rPr>
          <w:rStyle w:val="cs9b0062612"/>
          <w:lang w:val="uk-UA"/>
        </w:rPr>
        <w:t>ічня 2022 року, українською мовою; Загальне клінічне враження про ступінь тяжкості (</w:t>
      </w:r>
      <w:r w:rsidR="001A44A3">
        <w:rPr>
          <w:rStyle w:val="cs9b0062612"/>
        </w:rPr>
        <w:t>Clinical</w:t>
      </w:r>
      <w:r w:rsidR="001A44A3" w:rsidRPr="001A44A3">
        <w:rPr>
          <w:rStyle w:val="cs9b0062612"/>
          <w:lang w:val="uk-UA"/>
        </w:rPr>
        <w:t xml:space="preserve"> </w:t>
      </w:r>
      <w:r w:rsidR="001A44A3">
        <w:rPr>
          <w:rStyle w:val="cs9b0062612"/>
        </w:rPr>
        <w:t>Global</w:t>
      </w:r>
      <w:r w:rsidR="001A44A3" w:rsidRPr="001A44A3">
        <w:rPr>
          <w:rStyle w:val="cs9b0062612"/>
          <w:lang w:val="uk-UA"/>
        </w:rPr>
        <w:t xml:space="preserve"> </w:t>
      </w:r>
      <w:r w:rsidR="001A44A3">
        <w:rPr>
          <w:rStyle w:val="cs9b0062612"/>
        </w:rPr>
        <w:t>Iimpression</w:t>
      </w:r>
      <w:r w:rsidR="001A44A3" w:rsidRPr="001A44A3">
        <w:rPr>
          <w:rStyle w:val="cs9b0062612"/>
          <w:lang w:val="uk-UA"/>
        </w:rPr>
        <w:t>-</w:t>
      </w:r>
      <w:r w:rsidR="001A44A3">
        <w:rPr>
          <w:rStyle w:val="cs9b0062612"/>
        </w:rPr>
        <w:t>Severity</w:t>
      </w:r>
      <w:r w:rsidR="001A44A3" w:rsidRPr="001A44A3">
        <w:rPr>
          <w:rStyle w:val="cs9b0062612"/>
          <w:lang w:val="uk-UA"/>
        </w:rPr>
        <w:t xml:space="preserve">, </w:t>
      </w:r>
      <w:r w:rsidR="001A44A3">
        <w:rPr>
          <w:rStyle w:val="cs9b0062612"/>
        </w:rPr>
        <w:t>CGI</w:t>
      </w:r>
      <w:r w:rsidR="001A44A3" w:rsidRPr="001A44A3">
        <w:rPr>
          <w:rStyle w:val="cs9b0062612"/>
          <w:lang w:val="uk-UA"/>
        </w:rPr>
        <w:t>-</w:t>
      </w:r>
      <w:r w:rsidR="001A44A3">
        <w:rPr>
          <w:rStyle w:val="cs9b0062612"/>
        </w:rPr>
        <w:t>S</w:t>
      </w:r>
      <w:r w:rsidR="001A44A3" w:rsidRPr="001A44A3">
        <w:rPr>
          <w:rStyle w:val="cs9b0062612"/>
          <w:lang w:val="uk-UA"/>
        </w:rPr>
        <w:t xml:space="preserve">), версія </w:t>
      </w:r>
      <w:r w:rsidR="001A44A3">
        <w:rPr>
          <w:rStyle w:val="cs9b0062612"/>
        </w:rPr>
        <w:t>v</w:t>
      </w:r>
      <w:r w:rsidR="001A44A3" w:rsidRPr="001A44A3">
        <w:rPr>
          <w:rStyle w:val="cs9b0062612"/>
          <w:lang w:val="uk-UA"/>
        </w:rPr>
        <w:t>1.1 від 10 січня 2022 року, російською мовою; Шкала оцінки тяжкості суїциду Колумбійського університету (</w:t>
      </w:r>
      <w:r w:rsidR="001A44A3">
        <w:rPr>
          <w:rStyle w:val="cs9b0062612"/>
        </w:rPr>
        <w:t>C</w:t>
      </w:r>
      <w:r w:rsidR="001A44A3" w:rsidRPr="001A44A3">
        <w:rPr>
          <w:rStyle w:val="cs9b0062612"/>
          <w:lang w:val="uk-UA"/>
        </w:rPr>
        <w:t>-</w:t>
      </w:r>
      <w:r w:rsidR="001A44A3">
        <w:rPr>
          <w:rStyle w:val="cs9b0062612"/>
        </w:rPr>
        <w:t>SSRS</w:t>
      </w:r>
      <w:r w:rsidR="001A44A3" w:rsidRPr="001A44A3">
        <w:rPr>
          <w:rStyle w:val="cs9b0062612"/>
          <w:lang w:val="uk-UA"/>
        </w:rPr>
        <w:t>) Вихідні данні/Версія для оцінювання, версія від 14 січня 2009 року, українською мовою від 06 травня 2014 року; Шкала оцінки тяжкості суїциду Колумбійського університету (</w:t>
      </w:r>
      <w:r w:rsidR="001A44A3">
        <w:rPr>
          <w:rStyle w:val="cs9b0062612"/>
        </w:rPr>
        <w:t>C</w:t>
      </w:r>
      <w:r w:rsidR="001A44A3" w:rsidRPr="001A44A3">
        <w:rPr>
          <w:rStyle w:val="cs9b0062612"/>
          <w:lang w:val="uk-UA"/>
        </w:rPr>
        <w:t>-</w:t>
      </w:r>
      <w:r w:rsidR="001A44A3">
        <w:rPr>
          <w:rStyle w:val="cs9b0062612"/>
        </w:rPr>
        <w:t>SSRS</w:t>
      </w:r>
      <w:r w:rsidR="001A44A3" w:rsidRPr="001A44A3">
        <w:rPr>
          <w:rStyle w:val="cs9b0062612"/>
          <w:lang w:val="uk-UA"/>
        </w:rPr>
        <w:t>) Вихідні данні/Версія для оцінювання, версія від 14 січня 2009 року, російською мовою від 29 квітня 2014 року; Зразок зображення на екрані електронного пристрою_Шкала оцінки тяжкості суїциду Колумбійського університету (</w:t>
      </w:r>
      <w:r w:rsidR="001A44A3">
        <w:rPr>
          <w:rStyle w:val="cs9b0062612"/>
        </w:rPr>
        <w:t>C</w:t>
      </w:r>
      <w:r w:rsidR="001A44A3" w:rsidRPr="001A44A3">
        <w:rPr>
          <w:rStyle w:val="cs9b0062612"/>
          <w:lang w:val="uk-UA"/>
        </w:rPr>
        <w:t>-</w:t>
      </w:r>
      <w:r w:rsidR="001A44A3">
        <w:rPr>
          <w:rStyle w:val="cs9b0062612"/>
        </w:rPr>
        <w:t>SSRS</w:t>
      </w:r>
      <w:r w:rsidR="001A44A3" w:rsidRPr="001A44A3">
        <w:rPr>
          <w:rStyle w:val="cs9b0062612"/>
          <w:lang w:val="uk-UA"/>
        </w:rPr>
        <w:t>) Вихідні данні/Версія для оцінювання, від 10 грудня 2021 року, українською мовою; Зразок зображення на екрані електронного пристрою_Шкала оцінки тяжкості суїциду Колумбійського університету (</w:t>
      </w:r>
      <w:r w:rsidR="001A44A3">
        <w:rPr>
          <w:rStyle w:val="cs9b0062612"/>
        </w:rPr>
        <w:t>C</w:t>
      </w:r>
      <w:r w:rsidR="001A44A3" w:rsidRPr="001A44A3">
        <w:rPr>
          <w:rStyle w:val="cs9b0062612"/>
          <w:lang w:val="uk-UA"/>
        </w:rPr>
        <w:t>-</w:t>
      </w:r>
      <w:r w:rsidR="001A44A3">
        <w:rPr>
          <w:rStyle w:val="cs9b0062612"/>
        </w:rPr>
        <w:t>SSRS</w:t>
      </w:r>
      <w:r w:rsidR="001A44A3" w:rsidRPr="001A44A3">
        <w:rPr>
          <w:rStyle w:val="cs9b0062612"/>
          <w:lang w:val="uk-UA"/>
        </w:rPr>
        <w:t>) Вихідні данні/Версія для оцінювання, від 10 грудня 2021 року, російською мовою; Шкала оцінки тяжкості суїциду Колумбійського університету (</w:t>
      </w:r>
      <w:r w:rsidR="001A44A3">
        <w:rPr>
          <w:rStyle w:val="cs9b0062612"/>
        </w:rPr>
        <w:t>C</w:t>
      </w:r>
      <w:r w:rsidR="001A44A3" w:rsidRPr="001A44A3">
        <w:rPr>
          <w:rStyle w:val="cs9b0062612"/>
          <w:lang w:val="uk-UA"/>
        </w:rPr>
        <w:t>-</w:t>
      </w:r>
      <w:r w:rsidR="001A44A3">
        <w:rPr>
          <w:rStyle w:val="cs9b0062612"/>
        </w:rPr>
        <w:t>SSRS</w:t>
      </w:r>
      <w:r w:rsidR="001A44A3" w:rsidRPr="001A44A3">
        <w:rPr>
          <w:rStyle w:val="cs9b0062612"/>
          <w:lang w:val="uk-UA"/>
        </w:rPr>
        <w:t>) з моменту останнього візиту, версія від 14 січня 2009 року, українською мовою від 06 травня 2014 року; Шкала оцінки тяжкості суїциду Колумбійського університету (</w:t>
      </w:r>
      <w:r w:rsidR="001A44A3">
        <w:rPr>
          <w:rStyle w:val="cs9b0062612"/>
        </w:rPr>
        <w:t>C</w:t>
      </w:r>
      <w:r w:rsidR="001A44A3" w:rsidRPr="001A44A3">
        <w:rPr>
          <w:rStyle w:val="cs9b0062612"/>
          <w:lang w:val="uk-UA"/>
        </w:rPr>
        <w:t>-</w:t>
      </w:r>
      <w:r w:rsidR="001A44A3">
        <w:rPr>
          <w:rStyle w:val="cs9b0062612"/>
        </w:rPr>
        <w:t>SSRS</w:t>
      </w:r>
      <w:r w:rsidR="001A44A3" w:rsidRPr="001A44A3">
        <w:rPr>
          <w:rStyle w:val="cs9b0062612"/>
          <w:lang w:val="uk-UA"/>
        </w:rPr>
        <w:t xml:space="preserve">) з моменту останнього візиту, версія від 14 січня 2009 року, російською мовою від 29 квітня 2014 року; Зразок зображення на екрані електронного пристрою_ Шкала оцінки тяжкості суїциду Колумбійського </w:t>
      </w:r>
      <w:r w:rsidR="001A44A3" w:rsidRPr="001A44A3">
        <w:rPr>
          <w:rStyle w:val="cs9b0062612"/>
          <w:lang w:val="uk-UA"/>
        </w:rPr>
        <w:lastRenderedPageBreak/>
        <w:t>університету (</w:t>
      </w:r>
      <w:r w:rsidR="001A44A3">
        <w:rPr>
          <w:rStyle w:val="cs9b0062612"/>
        </w:rPr>
        <w:t>C</w:t>
      </w:r>
      <w:r w:rsidR="001A44A3" w:rsidRPr="001A44A3">
        <w:rPr>
          <w:rStyle w:val="cs9b0062612"/>
          <w:lang w:val="uk-UA"/>
        </w:rPr>
        <w:t>-</w:t>
      </w:r>
      <w:r w:rsidR="001A44A3">
        <w:rPr>
          <w:rStyle w:val="cs9b0062612"/>
        </w:rPr>
        <w:t>SSRS</w:t>
      </w:r>
      <w:r w:rsidR="001A44A3" w:rsidRPr="001A44A3">
        <w:rPr>
          <w:rStyle w:val="cs9b0062612"/>
          <w:lang w:val="uk-UA"/>
        </w:rPr>
        <w:t>) з моменту останнього візиту, від 18 травня 2021 року, українською мовою; Зразок зображення на екрані електронного пристрою_ Шкала оцінки тяжкості суїциду Колумбійського університету (</w:t>
      </w:r>
      <w:r w:rsidR="001A44A3">
        <w:rPr>
          <w:rStyle w:val="cs9b0062612"/>
        </w:rPr>
        <w:t>C</w:t>
      </w:r>
      <w:r w:rsidR="001A44A3" w:rsidRPr="001A44A3">
        <w:rPr>
          <w:rStyle w:val="cs9b0062612"/>
          <w:lang w:val="uk-UA"/>
        </w:rPr>
        <w:t>-</w:t>
      </w:r>
      <w:r w:rsidR="001A44A3">
        <w:rPr>
          <w:rStyle w:val="cs9b0062612"/>
        </w:rPr>
        <w:t>SSRS</w:t>
      </w:r>
      <w:r w:rsidR="001A44A3" w:rsidRPr="001A44A3">
        <w:rPr>
          <w:rStyle w:val="cs9b0062612"/>
          <w:lang w:val="uk-UA"/>
        </w:rPr>
        <w:t>) з моменту останнього візиту, від 18 травня 2021 року, російською мовою; Зразок зображення на екрані електронного пристрою_</w:t>
      </w:r>
      <w:r w:rsidR="001A44A3">
        <w:rPr>
          <w:rStyle w:val="cs9b0062612"/>
        </w:rPr>
        <w:t>EQ</w:t>
      </w:r>
      <w:r w:rsidR="001A44A3" w:rsidRPr="001A44A3">
        <w:rPr>
          <w:rStyle w:val="cs9b0062612"/>
          <w:lang w:val="uk-UA"/>
        </w:rPr>
        <w:t>-5</w:t>
      </w:r>
      <w:r w:rsidR="001A44A3">
        <w:rPr>
          <w:rStyle w:val="cs9b0062612"/>
        </w:rPr>
        <w:t>D</w:t>
      </w:r>
      <w:r w:rsidR="001A44A3" w:rsidRPr="001A44A3">
        <w:rPr>
          <w:rStyle w:val="cs9b0062612"/>
          <w:lang w:val="uk-UA"/>
        </w:rPr>
        <w:t>-5</w:t>
      </w:r>
      <w:r w:rsidR="001A44A3">
        <w:rPr>
          <w:rStyle w:val="cs9b0062612"/>
        </w:rPr>
        <w:t>L</w:t>
      </w:r>
      <w:r w:rsidR="001A44A3" w:rsidRPr="001A44A3">
        <w:rPr>
          <w:rStyle w:val="cs9b0062612"/>
          <w:lang w:val="uk-UA"/>
        </w:rPr>
        <w:t xml:space="preserve"> Анкета щодо стану здоров’я, від 18 травня 2021 року, українською мовою; Зразок зображення на екрані електронного пристрою_</w:t>
      </w:r>
      <w:r w:rsidR="001A44A3">
        <w:rPr>
          <w:rStyle w:val="cs9b0062612"/>
        </w:rPr>
        <w:t>EQ</w:t>
      </w:r>
      <w:r w:rsidR="001A44A3" w:rsidRPr="001A44A3">
        <w:rPr>
          <w:rStyle w:val="cs9b0062612"/>
          <w:lang w:val="uk-UA"/>
        </w:rPr>
        <w:t>-5</w:t>
      </w:r>
      <w:r w:rsidR="001A44A3">
        <w:rPr>
          <w:rStyle w:val="cs9b0062612"/>
        </w:rPr>
        <w:t>D</w:t>
      </w:r>
      <w:r w:rsidR="001A44A3" w:rsidRPr="001A44A3">
        <w:rPr>
          <w:rStyle w:val="cs9b0062612"/>
          <w:lang w:val="uk-UA"/>
        </w:rPr>
        <w:t>-5</w:t>
      </w:r>
      <w:r w:rsidR="001A44A3">
        <w:rPr>
          <w:rStyle w:val="cs9b0062612"/>
        </w:rPr>
        <w:t>L</w:t>
      </w:r>
      <w:r w:rsidR="001A44A3" w:rsidRPr="001A44A3">
        <w:rPr>
          <w:rStyle w:val="cs9b0062612"/>
          <w:lang w:val="uk-UA"/>
        </w:rPr>
        <w:t xml:space="preserve"> Анкета щодо стану здоров’я, від 18 травня 2021 року, російською мовою; Опитувальник для оцінки використання ресурсів охорони здоров’я_</w:t>
      </w:r>
      <w:r w:rsidR="001A44A3">
        <w:rPr>
          <w:rStyle w:val="cs9b0062612"/>
        </w:rPr>
        <w:t>HCRU</w:t>
      </w:r>
      <w:r w:rsidR="001A44A3" w:rsidRPr="001A44A3">
        <w:rPr>
          <w:rStyle w:val="cs9b0062612"/>
          <w:lang w:val="uk-UA"/>
        </w:rPr>
        <w:t>, версія від 21 липня 2021 року, українською мовою версія 1.1 від 10 січня 2022 року; Опитувальник для оцінки використання ресурсів охорони здоров’я_</w:t>
      </w:r>
      <w:r w:rsidR="001A44A3">
        <w:rPr>
          <w:rStyle w:val="cs9b0062612"/>
        </w:rPr>
        <w:t>HCRU</w:t>
      </w:r>
      <w:r w:rsidR="001A44A3" w:rsidRPr="001A44A3">
        <w:rPr>
          <w:rStyle w:val="cs9b0062612"/>
          <w:lang w:val="uk-UA"/>
        </w:rPr>
        <w:t xml:space="preserve">, версія від 21 липня 2021 року, російською мовою версія 1.1 від 10 січня 2022 року; Бланк тестувальника А, українською мовою; Бланк адміністратора А, російською мовою; Бланк тестувальника В, українською мовою; Бланк адміністратора В, російською мовою; Буклет респондента А, українською мовою; Буклет респондента А, російською мовою; Буклет респондента В, українською мовою; Буклет респондента В, російською мовою; Міжнародне нейропсихіатричне інтерв’ю </w:t>
      </w:r>
      <w:r w:rsidR="001A44A3">
        <w:rPr>
          <w:rStyle w:val="cs9b0062612"/>
        </w:rPr>
        <w:t>MINI</w:t>
      </w:r>
      <w:r w:rsidR="001A44A3" w:rsidRPr="001A44A3">
        <w:rPr>
          <w:rStyle w:val="cs9b0062612"/>
          <w:lang w:val="uk-UA"/>
        </w:rPr>
        <w:t xml:space="preserve"> для досліджень психотичних розладів, версія українською мовою 7.0.2 від 11 грудня 2020 року; Короткий міжнародний нейропсихіатричний опитувальник для досліджень психотичних захворювань (</w:t>
      </w:r>
      <w:r w:rsidR="001A44A3">
        <w:rPr>
          <w:rStyle w:val="cs9b0062612"/>
        </w:rPr>
        <w:t>M</w:t>
      </w:r>
      <w:r w:rsidR="001A44A3" w:rsidRPr="001A44A3">
        <w:rPr>
          <w:rStyle w:val="cs9b0062612"/>
          <w:lang w:val="uk-UA"/>
        </w:rPr>
        <w:t>.</w:t>
      </w:r>
      <w:r w:rsidR="001A44A3">
        <w:rPr>
          <w:rStyle w:val="cs9b0062612"/>
        </w:rPr>
        <w:t>I</w:t>
      </w:r>
      <w:r w:rsidR="001A44A3" w:rsidRPr="001A44A3">
        <w:rPr>
          <w:rStyle w:val="cs9b0062612"/>
          <w:lang w:val="uk-UA"/>
        </w:rPr>
        <w:t>.</w:t>
      </w:r>
      <w:r w:rsidR="001A44A3">
        <w:rPr>
          <w:rStyle w:val="cs9b0062612"/>
        </w:rPr>
        <w:t>N</w:t>
      </w:r>
      <w:r w:rsidR="001A44A3" w:rsidRPr="001A44A3">
        <w:rPr>
          <w:rStyle w:val="cs9b0062612"/>
          <w:lang w:val="uk-UA"/>
        </w:rPr>
        <w:t>.</w:t>
      </w:r>
      <w:r w:rsidR="001A44A3">
        <w:rPr>
          <w:rStyle w:val="cs9b0062612"/>
        </w:rPr>
        <w:t>I</w:t>
      </w:r>
      <w:r w:rsidR="001A44A3" w:rsidRPr="001A44A3">
        <w:rPr>
          <w:rStyle w:val="cs9b0062612"/>
          <w:lang w:val="uk-UA"/>
        </w:rPr>
        <w:t>.), версія російською мовою 7.0.2 від 11 січня 2021 року; Опитувальник для оцінки задоволеності лікарським препаратом (</w:t>
      </w:r>
      <w:r w:rsidR="001A44A3">
        <w:rPr>
          <w:rStyle w:val="cs9b0062612"/>
        </w:rPr>
        <w:t>Medication</w:t>
      </w:r>
      <w:r w:rsidR="001A44A3" w:rsidRPr="001A44A3">
        <w:rPr>
          <w:rStyle w:val="cs9b0062612"/>
          <w:lang w:val="uk-UA"/>
        </w:rPr>
        <w:t xml:space="preserve"> </w:t>
      </w:r>
      <w:r w:rsidR="001A44A3">
        <w:rPr>
          <w:rStyle w:val="cs9b0062612"/>
        </w:rPr>
        <w:t>Satisfaction</w:t>
      </w:r>
      <w:r w:rsidR="001A44A3" w:rsidRPr="001A44A3">
        <w:rPr>
          <w:rStyle w:val="cs9b0062612"/>
          <w:lang w:val="uk-UA"/>
        </w:rPr>
        <w:t xml:space="preserve"> </w:t>
      </w:r>
      <w:r w:rsidR="001A44A3">
        <w:rPr>
          <w:rStyle w:val="cs9b0062612"/>
        </w:rPr>
        <w:t>Questionnaire</w:t>
      </w:r>
      <w:r w:rsidR="001A44A3" w:rsidRPr="001A44A3">
        <w:rPr>
          <w:rStyle w:val="cs9b0062612"/>
          <w:lang w:val="uk-UA"/>
        </w:rPr>
        <w:t xml:space="preserve"> (</w:t>
      </w:r>
      <w:r w:rsidR="001A44A3">
        <w:rPr>
          <w:rStyle w:val="cs9b0062612"/>
        </w:rPr>
        <w:t>MSQ</w:t>
      </w:r>
      <w:r w:rsidR="001A44A3" w:rsidRPr="001A44A3">
        <w:rPr>
          <w:rStyle w:val="cs9b0062612"/>
          <w:lang w:val="uk-UA"/>
        </w:rPr>
        <w:t xml:space="preserve">), версія </w:t>
      </w:r>
      <w:r w:rsidR="001A44A3">
        <w:rPr>
          <w:rStyle w:val="cs9b0062612"/>
        </w:rPr>
        <w:t>v</w:t>
      </w:r>
      <w:r w:rsidR="001A44A3" w:rsidRPr="001A44A3">
        <w:rPr>
          <w:rStyle w:val="cs9b0062612"/>
          <w:lang w:val="uk-UA"/>
        </w:rPr>
        <w:t>1.1 від 10 січня 2022 року, українською мовою; Опитувальник задоволеності лікарським препаратом (</w:t>
      </w:r>
      <w:r w:rsidR="001A44A3">
        <w:rPr>
          <w:rStyle w:val="cs9b0062612"/>
        </w:rPr>
        <w:t>Medication</w:t>
      </w:r>
      <w:r w:rsidR="001A44A3" w:rsidRPr="001A44A3">
        <w:rPr>
          <w:rStyle w:val="cs9b0062612"/>
          <w:lang w:val="uk-UA"/>
        </w:rPr>
        <w:t xml:space="preserve"> </w:t>
      </w:r>
      <w:r w:rsidR="001A44A3">
        <w:rPr>
          <w:rStyle w:val="cs9b0062612"/>
        </w:rPr>
        <w:t>Satisfaction</w:t>
      </w:r>
      <w:r w:rsidR="001A44A3" w:rsidRPr="001A44A3">
        <w:rPr>
          <w:rStyle w:val="cs9b0062612"/>
          <w:lang w:val="uk-UA"/>
        </w:rPr>
        <w:t xml:space="preserve"> </w:t>
      </w:r>
      <w:r w:rsidR="001A44A3">
        <w:rPr>
          <w:rStyle w:val="cs9b0062612"/>
        </w:rPr>
        <w:t>Questionnaire</w:t>
      </w:r>
      <w:r w:rsidR="001A44A3" w:rsidRPr="001A44A3">
        <w:rPr>
          <w:rStyle w:val="cs9b0062612"/>
          <w:lang w:val="uk-UA"/>
        </w:rPr>
        <w:t xml:space="preserve"> (</w:t>
      </w:r>
      <w:r w:rsidR="001A44A3">
        <w:rPr>
          <w:rStyle w:val="cs9b0062612"/>
        </w:rPr>
        <w:t>MSQ</w:t>
      </w:r>
      <w:r w:rsidR="001A44A3" w:rsidRPr="001A44A3">
        <w:rPr>
          <w:rStyle w:val="cs9b0062612"/>
          <w:lang w:val="uk-UA"/>
        </w:rPr>
        <w:t xml:space="preserve">), версія </w:t>
      </w:r>
      <w:r w:rsidR="001A44A3">
        <w:rPr>
          <w:rStyle w:val="cs9b0062612"/>
        </w:rPr>
        <w:t>v</w:t>
      </w:r>
      <w:r w:rsidR="001A44A3" w:rsidRPr="001A44A3">
        <w:rPr>
          <w:rStyle w:val="cs9b0062612"/>
          <w:lang w:val="uk-UA"/>
        </w:rPr>
        <w:t>1.1 від 10 січня 2022 року, російською мовою; Опитувальник оглядача для шкали позитивних та негативних синдромів (</w:t>
      </w:r>
      <w:r w:rsidR="001A44A3">
        <w:rPr>
          <w:rStyle w:val="cs9b0062612"/>
        </w:rPr>
        <w:t>IQ</w:t>
      </w:r>
      <w:r w:rsidR="001A44A3" w:rsidRPr="001A44A3">
        <w:rPr>
          <w:rStyle w:val="cs9b0062612"/>
          <w:lang w:val="uk-UA"/>
        </w:rPr>
        <w:t>-</w:t>
      </w:r>
      <w:r w:rsidR="001A44A3">
        <w:rPr>
          <w:rStyle w:val="cs9b0062612"/>
        </w:rPr>
        <w:t>SCI</w:t>
      </w:r>
      <w:r w:rsidR="001A44A3" w:rsidRPr="001A44A3">
        <w:rPr>
          <w:rStyle w:val="cs9b0062612"/>
          <w:lang w:val="uk-UA"/>
        </w:rPr>
        <w:t>-</w:t>
      </w:r>
      <w:r w:rsidR="001A44A3">
        <w:rPr>
          <w:rStyle w:val="cs9b0062612"/>
        </w:rPr>
        <w:t>PANSS</w:t>
      </w:r>
      <w:r w:rsidR="001A44A3" w:rsidRPr="001A44A3">
        <w:rPr>
          <w:rStyle w:val="cs9b0062612"/>
          <w:lang w:val="uk-UA"/>
        </w:rPr>
        <w:t>), українською мовою; Опитувальник оглядача для шкали позитивних та негативних синдромів (</w:t>
      </w:r>
      <w:r w:rsidR="001A44A3">
        <w:rPr>
          <w:rStyle w:val="cs9b0062612"/>
        </w:rPr>
        <w:t>IQ</w:t>
      </w:r>
      <w:r w:rsidR="001A44A3" w:rsidRPr="001A44A3">
        <w:rPr>
          <w:rStyle w:val="cs9b0062612"/>
          <w:lang w:val="uk-UA"/>
        </w:rPr>
        <w:t>-</w:t>
      </w:r>
      <w:r w:rsidR="001A44A3">
        <w:rPr>
          <w:rStyle w:val="cs9b0062612"/>
        </w:rPr>
        <w:t>SCI</w:t>
      </w:r>
      <w:r w:rsidR="001A44A3" w:rsidRPr="001A44A3">
        <w:rPr>
          <w:rStyle w:val="cs9b0062612"/>
          <w:lang w:val="uk-UA"/>
        </w:rPr>
        <w:t>-</w:t>
      </w:r>
      <w:r w:rsidR="001A44A3">
        <w:rPr>
          <w:rStyle w:val="cs9b0062612"/>
        </w:rPr>
        <w:t>PANSS</w:t>
      </w:r>
      <w:r w:rsidR="001A44A3" w:rsidRPr="001A44A3">
        <w:rPr>
          <w:rStyle w:val="cs9b0062612"/>
          <w:lang w:val="uk-UA"/>
        </w:rPr>
        <w:t>), російською мовою; Шкала оцінки позитивних та негативних синдромів (</w:t>
      </w:r>
      <w:r w:rsidR="001A44A3">
        <w:rPr>
          <w:rStyle w:val="cs9b0062612"/>
        </w:rPr>
        <w:t>PANSS</w:t>
      </w:r>
      <w:r w:rsidR="001A44A3" w:rsidRPr="001A44A3">
        <w:rPr>
          <w:rStyle w:val="cs9b0062612"/>
          <w:lang w:val="uk-UA"/>
        </w:rPr>
        <w:t xml:space="preserve">), українською мовою; Шкала оцінки позитивних та негативних синдромів (Форма </w:t>
      </w:r>
      <w:r w:rsidR="001A44A3">
        <w:rPr>
          <w:rStyle w:val="cs9b0062612"/>
        </w:rPr>
        <w:t>PANSS</w:t>
      </w:r>
      <w:r w:rsidR="001A44A3" w:rsidRPr="001A44A3">
        <w:rPr>
          <w:rStyle w:val="cs9b0062612"/>
          <w:lang w:val="uk-UA"/>
        </w:rPr>
        <w:t xml:space="preserve"> </w:t>
      </w:r>
      <w:r w:rsidR="001A44A3">
        <w:rPr>
          <w:rStyle w:val="cs9b0062612"/>
        </w:rPr>
        <w:t>QuikScore</w:t>
      </w:r>
      <w:r w:rsidR="001A44A3" w:rsidRPr="001A44A3">
        <w:rPr>
          <w:rStyle w:val="cs9b0062612"/>
          <w:lang w:val="uk-UA"/>
        </w:rPr>
        <w:t xml:space="preserve">™), версія від 19 лютого 2021 року, російською мовою; Критерії оцінки за шкалою позитивних та негативних синдромів </w:t>
      </w:r>
      <w:r w:rsidR="001A44A3">
        <w:rPr>
          <w:rStyle w:val="cs9b0062612"/>
        </w:rPr>
        <w:t>PANSS</w:t>
      </w:r>
      <w:r w:rsidR="001A44A3" w:rsidRPr="001A44A3">
        <w:rPr>
          <w:rStyle w:val="cs9b0062612"/>
          <w:lang w:val="uk-UA"/>
        </w:rPr>
        <w:t xml:space="preserve">, від 05 вересня 2008 року, українською мовою; Критерії оцінки за шкалою позитивних та негативних синдромів </w:t>
      </w:r>
      <w:r w:rsidR="001A44A3">
        <w:rPr>
          <w:rStyle w:val="cs9b0062612"/>
        </w:rPr>
        <w:t>PANSS</w:t>
      </w:r>
      <w:r w:rsidR="001A44A3" w:rsidRPr="001A44A3">
        <w:rPr>
          <w:rStyle w:val="cs9b0062612"/>
          <w:lang w:val="uk-UA"/>
        </w:rPr>
        <w:t>, від 19 лютого 2021 року, російською мовою; Структуроване клінічне інтерв’ю - Шкала позитивних та негативних синдромів (</w:t>
      </w:r>
      <w:r w:rsidR="001A44A3">
        <w:rPr>
          <w:rStyle w:val="cs9b0062612"/>
        </w:rPr>
        <w:t>SCI</w:t>
      </w:r>
      <w:r w:rsidR="001A44A3" w:rsidRPr="001A44A3">
        <w:rPr>
          <w:rStyle w:val="cs9b0062612"/>
          <w:lang w:val="uk-UA"/>
        </w:rPr>
        <w:t>-</w:t>
      </w:r>
      <w:r w:rsidR="001A44A3">
        <w:rPr>
          <w:rStyle w:val="cs9b0062612"/>
        </w:rPr>
        <w:t>PANSS</w:t>
      </w:r>
      <w:r w:rsidR="001A44A3" w:rsidRPr="001A44A3">
        <w:rPr>
          <w:rStyle w:val="cs9b0062612"/>
          <w:lang w:val="uk-UA"/>
        </w:rPr>
        <w:t>), версія від 14 серпня 2008 року, українською мовою; Структуроване клінічне інтерв’ю - Шкала позитивних та негативних синдромів (</w:t>
      </w:r>
      <w:r w:rsidR="001A44A3">
        <w:rPr>
          <w:rStyle w:val="cs9b0062612"/>
        </w:rPr>
        <w:t>SCI</w:t>
      </w:r>
      <w:r w:rsidR="001A44A3" w:rsidRPr="001A44A3">
        <w:rPr>
          <w:rStyle w:val="cs9b0062612"/>
          <w:lang w:val="uk-UA"/>
        </w:rPr>
        <w:t>-</w:t>
      </w:r>
      <w:r w:rsidR="001A44A3">
        <w:rPr>
          <w:rStyle w:val="cs9b0062612"/>
        </w:rPr>
        <w:t>PANSS</w:t>
      </w:r>
      <w:r w:rsidR="001A44A3" w:rsidRPr="001A44A3">
        <w:rPr>
          <w:rStyle w:val="cs9b0062612"/>
          <w:lang w:val="uk-UA"/>
        </w:rPr>
        <w:t xml:space="preserve">), російською мовою; Зразок зображення на екрані електронного пристрою_Шкала позитивних та негативних синдромів </w:t>
      </w:r>
      <w:r w:rsidR="001A44A3">
        <w:rPr>
          <w:rStyle w:val="cs9b0062612"/>
        </w:rPr>
        <w:t>PANSS</w:t>
      </w:r>
      <w:r w:rsidR="001A44A3" w:rsidRPr="001A44A3">
        <w:rPr>
          <w:rStyle w:val="cs9b0062612"/>
          <w:lang w:val="uk-UA"/>
        </w:rPr>
        <w:t xml:space="preserve">), від 13 січня 2022 року, українською мовою; Зразок зображення на екрані електронного пристрою_Шкала позитивних та негативних синдромів </w:t>
      </w:r>
      <w:r w:rsidR="001A44A3">
        <w:rPr>
          <w:rStyle w:val="cs9b0062612"/>
        </w:rPr>
        <w:t>PANSS</w:t>
      </w:r>
      <w:r w:rsidR="001A44A3" w:rsidRPr="001A44A3">
        <w:rPr>
          <w:rStyle w:val="cs9b0062612"/>
          <w:lang w:val="uk-UA"/>
        </w:rPr>
        <w:t>), від 18 травня 2021 року, російською мовою; Пам’ятка щодо застосування плацебо-контролю (</w:t>
      </w:r>
      <w:r w:rsidR="001A44A3">
        <w:rPr>
          <w:rStyle w:val="cs9b0062612"/>
        </w:rPr>
        <w:t>PCRS</w:t>
      </w:r>
      <w:r w:rsidR="001A44A3" w:rsidRPr="001A44A3">
        <w:rPr>
          <w:rStyle w:val="cs9b0062612"/>
          <w:lang w:val="uk-UA"/>
        </w:rPr>
        <w:t>), версія 1.0 від 27 вересня 2021 року, версія українською мовою 1.1 від 10 січня 2022 року; Сценарій нагадування про плацебо-контроль (</w:t>
      </w:r>
      <w:r w:rsidR="001A44A3">
        <w:rPr>
          <w:rStyle w:val="cs9b0062612"/>
        </w:rPr>
        <w:t>PCRS</w:t>
      </w:r>
      <w:r w:rsidR="001A44A3" w:rsidRPr="001A44A3">
        <w:rPr>
          <w:rStyle w:val="cs9b0062612"/>
          <w:lang w:val="uk-UA"/>
        </w:rPr>
        <w:t>), версія 1.0 від 27 вересня 2021 року, версія російською мовою 1.1 від 10 січня 2022 року; Пам’ятка щодо застосування плацебо-контролю – Партнер учасника (</w:t>
      </w:r>
      <w:r w:rsidR="001A44A3">
        <w:rPr>
          <w:rStyle w:val="cs9b0062612"/>
        </w:rPr>
        <w:t>PCRS</w:t>
      </w:r>
      <w:r w:rsidR="001A44A3" w:rsidRPr="001A44A3">
        <w:rPr>
          <w:rStyle w:val="cs9b0062612"/>
          <w:lang w:val="uk-UA"/>
        </w:rPr>
        <w:t>-</w:t>
      </w:r>
      <w:r w:rsidR="001A44A3">
        <w:rPr>
          <w:rStyle w:val="cs9b0062612"/>
        </w:rPr>
        <w:t>SP</w:t>
      </w:r>
      <w:r w:rsidR="001A44A3" w:rsidRPr="001A44A3">
        <w:rPr>
          <w:rStyle w:val="cs9b0062612"/>
          <w:lang w:val="uk-UA"/>
        </w:rPr>
        <w:t xml:space="preserve">), версія 1.0 від 27 вересня 2021 року, версія українською мовою </w:t>
      </w:r>
      <w:r w:rsidR="001A44A3" w:rsidRPr="002A7956">
        <w:rPr>
          <w:rStyle w:val="cs9b0062612"/>
          <w:lang w:val="ru-RU"/>
        </w:rPr>
        <w:t>1.1 від 10 січня 2022 року; Сценарій нагадування про плацебо-контроль – Партнер учасника (</w:t>
      </w:r>
      <w:r w:rsidR="001A44A3">
        <w:rPr>
          <w:rStyle w:val="cs9b0062612"/>
        </w:rPr>
        <w:t>PCRS</w:t>
      </w:r>
      <w:r w:rsidR="001A44A3" w:rsidRPr="002A7956">
        <w:rPr>
          <w:rStyle w:val="cs9b0062612"/>
          <w:lang w:val="ru-RU"/>
        </w:rPr>
        <w:t>-</w:t>
      </w:r>
      <w:r w:rsidR="001A44A3">
        <w:rPr>
          <w:rStyle w:val="cs9b0062612"/>
        </w:rPr>
        <w:t>SP</w:t>
      </w:r>
      <w:r w:rsidR="001A44A3" w:rsidRPr="002A7956">
        <w:rPr>
          <w:rStyle w:val="cs9b0062612"/>
          <w:lang w:val="ru-RU"/>
        </w:rPr>
        <w:t>), версія 1.0 від 27 вересня 2021 року, версія російською мовою 1.1 від 10 січня 2022 року; Шкала для оцінки когнітивної функції при шизофренії (</w:t>
      </w:r>
      <w:r w:rsidR="001A44A3">
        <w:rPr>
          <w:rStyle w:val="cs9b0062612"/>
        </w:rPr>
        <w:t>SCoRS</w:t>
      </w:r>
      <w:r w:rsidR="001A44A3" w:rsidRPr="002A7956">
        <w:rPr>
          <w:rStyle w:val="cs9b0062612"/>
          <w:lang w:val="ru-RU"/>
        </w:rPr>
        <w:t>)_Форма вихідного візиту, версія 3.1.1, українською мовою; Шкала для оцінки когнітивних здібностей у хворих на шизофренію (</w:t>
      </w:r>
      <w:r w:rsidR="001A44A3">
        <w:rPr>
          <w:rStyle w:val="cs9b0062612"/>
        </w:rPr>
        <w:t>SCoRS</w:t>
      </w:r>
      <w:r w:rsidR="001A44A3" w:rsidRPr="002A7956">
        <w:rPr>
          <w:rStyle w:val="cs9b0062612"/>
          <w:lang w:val="ru-RU"/>
        </w:rPr>
        <w:t>)_Форма вихідного візиту, версія 3.1.1 від 14 січня 2022 року, російською мовою; Шкала для оцінки когнітивної функції при шизофренії (</w:t>
      </w:r>
      <w:r w:rsidR="001A44A3">
        <w:rPr>
          <w:rStyle w:val="cs9b0062612"/>
        </w:rPr>
        <w:t>SCoRS</w:t>
      </w:r>
      <w:r w:rsidR="001A44A3" w:rsidRPr="002A7956">
        <w:rPr>
          <w:rStyle w:val="cs9b0062612"/>
          <w:lang w:val="ru-RU"/>
        </w:rPr>
        <w:t>)_Форма візитів подальшого спостереження, версія 3.1.1, українською мовою; Шкала для оцінки когнітивних здібностей у хворих на шизофренію (</w:t>
      </w:r>
      <w:r w:rsidR="001A44A3">
        <w:rPr>
          <w:rStyle w:val="cs9b0062612"/>
        </w:rPr>
        <w:t>SCoRS</w:t>
      </w:r>
      <w:r w:rsidR="001A44A3" w:rsidRPr="002A7956">
        <w:rPr>
          <w:rStyle w:val="cs9b0062612"/>
          <w:lang w:val="ru-RU"/>
        </w:rPr>
        <w:t>)_Форма візитів подальшого спостереження, версія 3.1.1 від 14 січня 2022 року, російською мовою; Інструмент оцінки функціональних можливостей віртуальної реальності (</w:t>
      </w:r>
      <w:r w:rsidR="001A44A3">
        <w:rPr>
          <w:rStyle w:val="cs9b0062612"/>
        </w:rPr>
        <w:t>Virtual</w:t>
      </w:r>
      <w:r w:rsidR="001A44A3" w:rsidRPr="002A7956">
        <w:rPr>
          <w:rStyle w:val="cs9b0062612"/>
          <w:lang w:val="ru-RU"/>
        </w:rPr>
        <w:t xml:space="preserve"> </w:t>
      </w:r>
      <w:r w:rsidR="001A44A3">
        <w:rPr>
          <w:rStyle w:val="cs9b0062612"/>
        </w:rPr>
        <w:t>Reality</w:t>
      </w:r>
      <w:r w:rsidR="001A44A3" w:rsidRPr="002A7956">
        <w:rPr>
          <w:rStyle w:val="cs9b0062612"/>
          <w:lang w:val="ru-RU"/>
        </w:rPr>
        <w:t xml:space="preserve"> </w:t>
      </w:r>
      <w:r w:rsidR="001A44A3">
        <w:rPr>
          <w:rStyle w:val="cs9b0062612"/>
        </w:rPr>
        <w:t>Functional</w:t>
      </w:r>
      <w:r w:rsidR="001A44A3" w:rsidRPr="002A7956">
        <w:rPr>
          <w:rStyle w:val="cs9b0062612"/>
          <w:lang w:val="ru-RU"/>
        </w:rPr>
        <w:t xml:space="preserve"> </w:t>
      </w:r>
      <w:r w:rsidR="001A44A3">
        <w:rPr>
          <w:rStyle w:val="cs9b0062612"/>
        </w:rPr>
        <w:t>Capacity</w:t>
      </w:r>
      <w:r w:rsidR="001A44A3" w:rsidRPr="002A7956">
        <w:rPr>
          <w:rStyle w:val="cs9b0062612"/>
          <w:lang w:val="ru-RU"/>
        </w:rPr>
        <w:t xml:space="preserve"> </w:t>
      </w:r>
      <w:r w:rsidR="001A44A3">
        <w:rPr>
          <w:rStyle w:val="cs9b0062612"/>
        </w:rPr>
        <w:t>Assessment</w:t>
      </w:r>
      <w:r w:rsidR="001A44A3" w:rsidRPr="002A7956">
        <w:rPr>
          <w:rStyle w:val="cs9b0062612"/>
          <w:lang w:val="ru-RU"/>
        </w:rPr>
        <w:t xml:space="preserve"> </w:t>
      </w:r>
      <w:r w:rsidR="001A44A3">
        <w:rPr>
          <w:rStyle w:val="cs9b0062612"/>
        </w:rPr>
        <w:t>Tool</w:t>
      </w:r>
      <w:r w:rsidR="001A44A3" w:rsidRPr="002A7956">
        <w:rPr>
          <w:rStyle w:val="cs9b0062612"/>
          <w:lang w:val="ru-RU"/>
        </w:rPr>
        <w:t>_</w:t>
      </w:r>
      <w:r w:rsidR="001A44A3">
        <w:rPr>
          <w:rStyle w:val="cs9b0062612"/>
        </w:rPr>
        <w:t>VRFCAT</w:t>
      </w:r>
      <w:r w:rsidR="001A44A3" w:rsidRPr="002A7956">
        <w:rPr>
          <w:rStyle w:val="cs9b0062612"/>
          <w:lang w:val="ru-RU"/>
        </w:rPr>
        <w:t>), від 11 грудня 2020 року, українською мовою; Інструмент оцінки функціональних можливостей віртуальної реальності (</w:t>
      </w:r>
      <w:r w:rsidR="001A44A3">
        <w:rPr>
          <w:rStyle w:val="cs9b0062612"/>
        </w:rPr>
        <w:t>Virtual</w:t>
      </w:r>
      <w:r w:rsidR="001A44A3" w:rsidRPr="002A7956">
        <w:rPr>
          <w:rStyle w:val="cs9b0062612"/>
          <w:lang w:val="ru-RU"/>
        </w:rPr>
        <w:t xml:space="preserve"> </w:t>
      </w:r>
      <w:r w:rsidR="001A44A3">
        <w:rPr>
          <w:rStyle w:val="cs9b0062612"/>
        </w:rPr>
        <w:t>Reality</w:t>
      </w:r>
      <w:r w:rsidR="001A44A3" w:rsidRPr="002A7956">
        <w:rPr>
          <w:rStyle w:val="cs9b0062612"/>
          <w:lang w:val="ru-RU"/>
        </w:rPr>
        <w:t xml:space="preserve"> </w:t>
      </w:r>
      <w:r w:rsidR="001A44A3">
        <w:rPr>
          <w:rStyle w:val="cs9b0062612"/>
        </w:rPr>
        <w:t>Functional</w:t>
      </w:r>
      <w:r w:rsidR="001A44A3" w:rsidRPr="002A7956">
        <w:rPr>
          <w:rStyle w:val="cs9b0062612"/>
          <w:lang w:val="ru-RU"/>
        </w:rPr>
        <w:t xml:space="preserve"> </w:t>
      </w:r>
      <w:r w:rsidR="001A44A3">
        <w:rPr>
          <w:rStyle w:val="cs9b0062612"/>
        </w:rPr>
        <w:t>Capacity</w:t>
      </w:r>
      <w:r w:rsidR="001A44A3" w:rsidRPr="002A7956">
        <w:rPr>
          <w:rStyle w:val="cs9b0062612"/>
          <w:lang w:val="ru-RU"/>
        </w:rPr>
        <w:t xml:space="preserve"> </w:t>
      </w:r>
      <w:r w:rsidR="001A44A3">
        <w:rPr>
          <w:rStyle w:val="cs9b0062612"/>
        </w:rPr>
        <w:t>Assessment</w:t>
      </w:r>
      <w:r w:rsidR="001A44A3" w:rsidRPr="002A7956">
        <w:rPr>
          <w:rStyle w:val="cs9b0062612"/>
          <w:lang w:val="ru-RU"/>
        </w:rPr>
        <w:t xml:space="preserve"> </w:t>
      </w:r>
      <w:r w:rsidR="001A44A3">
        <w:rPr>
          <w:rStyle w:val="cs9b0062612"/>
        </w:rPr>
        <w:t>Tool</w:t>
      </w:r>
      <w:r w:rsidR="001A44A3" w:rsidRPr="002A7956">
        <w:rPr>
          <w:rStyle w:val="cs9b0062612"/>
          <w:lang w:val="ru-RU"/>
        </w:rPr>
        <w:t>_</w:t>
      </w:r>
      <w:r w:rsidR="001A44A3">
        <w:rPr>
          <w:rStyle w:val="cs9b0062612"/>
        </w:rPr>
        <w:t>VRFCAT</w:t>
      </w:r>
      <w:r w:rsidR="001A44A3" w:rsidRPr="002A7956">
        <w:rPr>
          <w:rStyle w:val="cs9b0062612"/>
          <w:lang w:val="ru-RU"/>
        </w:rPr>
        <w:t>), від 11 грудня 2020 року, російською мовою; Модифікована шкала Сімпсона – Ангуса (</w:t>
      </w:r>
      <w:r w:rsidR="001A44A3">
        <w:rPr>
          <w:rStyle w:val="cs9b0062612"/>
        </w:rPr>
        <w:t>MSAS</w:t>
      </w:r>
      <w:r w:rsidR="001A44A3" w:rsidRPr="002A7956">
        <w:rPr>
          <w:rStyle w:val="cs9b0062612"/>
          <w:lang w:val="ru-RU"/>
        </w:rPr>
        <w:t>), англійською мовою; Зразок зображення на екрані електронного пристрою_ Модифікована шкала Сімпсона – Ангуса (</w:t>
      </w:r>
      <w:r w:rsidR="001A44A3">
        <w:rPr>
          <w:rStyle w:val="cs9b0062612"/>
        </w:rPr>
        <w:t>mSAS</w:t>
      </w:r>
      <w:r w:rsidR="001A44A3" w:rsidRPr="002A7956">
        <w:rPr>
          <w:rStyle w:val="cs9b0062612"/>
          <w:lang w:val="ru-RU"/>
        </w:rPr>
        <w:t>), від 24 листопада 2021 року, англійською мовою</w:t>
      </w:r>
      <w:r w:rsidR="001A44A3" w:rsidRPr="002A7956">
        <w:rPr>
          <w:rStyle w:val="cs9f0a404012"/>
          <w:lang w:val="ru-RU"/>
        </w:rPr>
        <w:t xml:space="preserve"> до протоколу клінічного випробування «Рандомізоване, подвійне сліпе, плацебо-контрольоване дослідження у паралельних групах для оцінки ефективності, безпечності та переносимості </w:t>
      </w:r>
      <w:r w:rsidR="001A44A3" w:rsidRPr="002A7956">
        <w:rPr>
          <w:rStyle w:val="cs9b0062612"/>
          <w:lang w:val="ru-RU"/>
        </w:rPr>
        <w:t>лувадаксистату</w:t>
      </w:r>
      <w:r w:rsidR="001A44A3" w:rsidRPr="002A7956">
        <w:rPr>
          <w:rStyle w:val="cs9f0a404012"/>
          <w:lang w:val="ru-RU"/>
        </w:rPr>
        <w:t xml:space="preserve"> у пацієнтів з когнітивними порушеннями, пов’язаними з шизофренією, з подальшим періодом відкритого лікування», код </w:t>
      </w:r>
      <w:r w:rsidR="001A44A3">
        <w:rPr>
          <w:rStyle w:val="cs9f0a404012"/>
          <w:lang w:val="ru-RU"/>
        </w:rPr>
        <w:t>дослідження</w:t>
      </w:r>
      <w:r w:rsidR="001A44A3" w:rsidRPr="002A7956">
        <w:rPr>
          <w:rStyle w:val="cs9f0a404012"/>
          <w:lang w:val="ru-RU"/>
        </w:rPr>
        <w:t xml:space="preserve"> </w:t>
      </w:r>
      <w:r w:rsidR="001A44A3">
        <w:rPr>
          <w:rStyle w:val="cs9b0062612"/>
        </w:rPr>
        <w:t>NBI</w:t>
      </w:r>
      <w:r w:rsidR="001A44A3" w:rsidRPr="002A7956">
        <w:rPr>
          <w:rStyle w:val="cs9b0062612"/>
          <w:lang w:val="ru-RU"/>
        </w:rPr>
        <w:t>-1065844-</w:t>
      </w:r>
      <w:r w:rsidR="001A44A3">
        <w:rPr>
          <w:rStyle w:val="cs9b0062612"/>
        </w:rPr>
        <w:t>CIAS</w:t>
      </w:r>
      <w:r w:rsidR="001A44A3" w:rsidRPr="002A7956">
        <w:rPr>
          <w:rStyle w:val="cs9b0062612"/>
          <w:lang w:val="ru-RU"/>
        </w:rPr>
        <w:t>2023</w:t>
      </w:r>
      <w:r w:rsidR="001A44A3" w:rsidRPr="002A7956">
        <w:rPr>
          <w:rStyle w:val="cs9f0a404012"/>
          <w:lang w:val="ru-RU"/>
        </w:rPr>
        <w:t>, з інкорпорованою поправкою 1.0 від 24 вересня 2021 року; спонсор - «Ньюрокрин Байосаєнсіз, Інк.» (</w:t>
      </w:r>
      <w:r w:rsidR="001A44A3">
        <w:rPr>
          <w:rStyle w:val="cs9f0a404012"/>
        </w:rPr>
        <w:t>Neur</w:t>
      </w:r>
      <w:r w:rsidR="001A44A3" w:rsidRPr="002A7956">
        <w:rPr>
          <w:rStyle w:val="cs9f0a404012"/>
          <w:lang w:val="ru-RU"/>
        </w:rPr>
        <w:t>о</w:t>
      </w:r>
      <w:r w:rsidR="001A44A3">
        <w:rPr>
          <w:rStyle w:val="cs9f0a404012"/>
        </w:rPr>
        <w:t>crine</w:t>
      </w:r>
      <w:r w:rsidR="001A44A3" w:rsidRPr="002A7956">
        <w:rPr>
          <w:rStyle w:val="cs9f0a404012"/>
          <w:lang w:val="ru-RU"/>
        </w:rPr>
        <w:t xml:space="preserve"> </w:t>
      </w:r>
      <w:r w:rsidR="001A44A3">
        <w:rPr>
          <w:rStyle w:val="cs9f0a404012"/>
        </w:rPr>
        <w:t>Biosciences</w:t>
      </w:r>
      <w:r w:rsidR="001A44A3" w:rsidRPr="002A7956">
        <w:rPr>
          <w:rStyle w:val="cs9f0a404012"/>
          <w:lang w:val="ru-RU"/>
        </w:rPr>
        <w:t xml:space="preserve">, </w:t>
      </w:r>
      <w:r w:rsidR="001A44A3">
        <w:rPr>
          <w:rStyle w:val="cs9f0a404012"/>
        </w:rPr>
        <w:t>Inc</w:t>
      </w:r>
      <w:r w:rsidR="001A44A3" w:rsidRPr="002A7956">
        <w:rPr>
          <w:rStyle w:val="cs9f0a404012"/>
          <w:lang w:val="ru-RU"/>
        </w:rPr>
        <w:t>.), США</w:t>
      </w:r>
    </w:p>
    <w:p w14:paraId="3D243992" w14:textId="66496757" w:rsidR="006B7F6B" w:rsidRDefault="001A44A3" w:rsidP="006B7F6B">
      <w:pPr>
        <w:jc w:val="both"/>
        <w:rPr>
          <w:rFonts w:ascii="Arial" w:hAnsi="Arial" w:cs="Arial"/>
          <w:sz w:val="20"/>
          <w:szCs w:val="20"/>
          <w:lang w:val="ru-RU"/>
        </w:rPr>
      </w:pPr>
      <w:r w:rsidRPr="002A7956">
        <w:rPr>
          <w:rFonts w:ascii="Arial" w:hAnsi="Arial" w:cs="Arial"/>
          <w:sz w:val="20"/>
          <w:szCs w:val="20"/>
          <w:lang w:val="ru-RU"/>
        </w:rPr>
        <w:lastRenderedPageBreak/>
        <w:t>Заявник - Підприємство з 100% іноземною інвестицією «АЙК’ЮВІА РДС Україна»</w:t>
      </w:r>
    </w:p>
    <w:p w14:paraId="290E50EB" w14:textId="45AC4B14" w:rsidR="003C1F74" w:rsidRDefault="003C1F74" w:rsidP="006B7F6B">
      <w:pPr>
        <w:jc w:val="both"/>
        <w:rPr>
          <w:rFonts w:ascii="Arial" w:hAnsi="Arial" w:cs="Arial"/>
          <w:sz w:val="20"/>
          <w:szCs w:val="20"/>
          <w:lang w:val="ru-RU"/>
        </w:rPr>
      </w:pPr>
    </w:p>
    <w:p w14:paraId="7DC91268" w14:textId="77777777" w:rsidR="003C1F74" w:rsidRPr="001A44A3" w:rsidRDefault="003C1F74" w:rsidP="006B7F6B">
      <w:pPr>
        <w:jc w:val="both"/>
        <w:rPr>
          <w:rFonts w:ascii="Arial" w:hAnsi="Arial" w:cs="Arial"/>
          <w:sz w:val="20"/>
          <w:szCs w:val="20"/>
          <w:lang w:val="ru-RU"/>
        </w:rPr>
      </w:pPr>
    </w:p>
    <w:p w14:paraId="4B7FE4B4" w14:textId="77777777" w:rsidR="001A44A3" w:rsidRPr="002A7956" w:rsidRDefault="001B4F81" w:rsidP="001A44A3">
      <w:pPr>
        <w:jc w:val="both"/>
        <w:rPr>
          <w:rStyle w:val="cs80d9435b13"/>
          <w:lang w:val="ru-RU"/>
        </w:rPr>
      </w:pPr>
      <w:r w:rsidRPr="00DE6ABB">
        <w:rPr>
          <w:rStyle w:val="cs9b006267"/>
          <w:color w:val="auto"/>
          <w:lang w:val="uk-UA"/>
        </w:rPr>
        <w:t xml:space="preserve">19. </w:t>
      </w:r>
      <w:r w:rsidR="001A44A3" w:rsidRPr="002A7956">
        <w:rPr>
          <w:rStyle w:val="cs9b0062613"/>
          <w:lang w:val="ru-RU"/>
        </w:rPr>
        <w:t>Інформаційний листок пацієнта та форма інформованої згоди, версія 3.0 для України від 21 січня 2022 року, переклад українською мовою від 27 січня 2022 року; Інформаційний листок пацієнта та форма інформованої згоди, версія 3.0 для України від 21 січня 2022 року, переклад російською мовою від 27 січня 2022 року</w:t>
      </w:r>
      <w:r w:rsidR="001A44A3" w:rsidRPr="002A7956">
        <w:rPr>
          <w:rStyle w:val="cs9f0a404013"/>
          <w:lang w:val="ru-RU"/>
        </w:rPr>
        <w:t xml:space="preserve"> до протоколу клінічного випробування «Відкрите багатоцентрове дослідження </w:t>
      </w:r>
      <w:r w:rsidR="001A44A3">
        <w:rPr>
          <w:rStyle w:val="cs9f0a404013"/>
        </w:rPr>
        <w:t>I</w:t>
      </w:r>
      <w:r w:rsidR="001A44A3" w:rsidRPr="002A7956">
        <w:rPr>
          <w:rStyle w:val="cs9f0a404013"/>
          <w:lang w:val="ru-RU"/>
        </w:rPr>
        <w:t xml:space="preserve"> фази з ескалацією дози препарату </w:t>
      </w:r>
      <w:r w:rsidR="001A44A3">
        <w:rPr>
          <w:rStyle w:val="cs9b0062613"/>
        </w:rPr>
        <w:t>CK</w:t>
      </w:r>
      <w:r w:rsidR="001A44A3" w:rsidRPr="002A7956">
        <w:rPr>
          <w:rStyle w:val="cs9b0062613"/>
          <w:lang w:val="ru-RU"/>
        </w:rPr>
        <w:t>-301</w:t>
      </w:r>
      <w:r w:rsidR="001A44A3" w:rsidRPr="002A7956">
        <w:rPr>
          <w:rStyle w:val="cs9f0a404013"/>
          <w:lang w:val="ru-RU"/>
        </w:rPr>
        <w:t xml:space="preserve"> при внутрішньовенному введенні в режимі монотерапії пацієнтам із запущеними формами раку», код </w:t>
      </w:r>
      <w:r w:rsidR="001A44A3">
        <w:rPr>
          <w:rStyle w:val="cs9f0a404013"/>
          <w:lang w:val="ru-RU"/>
        </w:rPr>
        <w:t>дослідження</w:t>
      </w:r>
      <w:r w:rsidR="001A44A3" w:rsidRPr="002A7956">
        <w:rPr>
          <w:rStyle w:val="cs9f0a404013"/>
          <w:lang w:val="ru-RU"/>
        </w:rPr>
        <w:t xml:space="preserve"> </w:t>
      </w:r>
      <w:r w:rsidR="001A44A3">
        <w:rPr>
          <w:rStyle w:val="cs9b0062613"/>
        </w:rPr>
        <w:t>CK</w:t>
      </w:r>
      <w:r w:rsidR="001A44A3" w:rsidRPr="002A7956">
        <w:rPr>
          <w:rStyle w:val="cs9b0062613"/>
          <w:lang w:val="ru-RU"/>
        </w:rPr>
        <w:t>-301-101</w:t>
      </w:r>
      <w:r w:rsidR="001A44A3" w:rsidRPr="002A7956">
        <w:rPr>
          <w:rStyle w:val="cs9f0a404013"/>
          <w:lang w:val="ru-RU"/>
        </w:rPr>
        <w:t>, версія з інкорпорованою поправкою № 5 від 14 серпня 2020 року; спонсор - Чекпойнт Терап’ютікс, Інк., США (</w:t>
      </w:r>
      <w:r w:rsidR="001A44A3">
        <w:rPr>
          <w:rStyle w:val="cs9f0a404013"/>
        </w:rPr>
        <w:t>Checkpoint</w:t>
      </w:r>
      <w:r w:rsidR="001A44A3" w:rsidRPr="002A7956">
        <w:rPr>
          <w:rStyle w:val="cs9f0a404013"/>
          <w:lang w:val="ru-RU"/>
        </w:rPr>
        <w:t xml:space="preserve"> </w:t>
      </w:r>
      <w:r w:rsidR="001A44A3">
        <w:rPr>
          <w:rStyle w:val="cs9f0a404013"/>
        </w:rPr>
        <w:t>Therapeutics</w:t>
      </w:r>
      <w:r w:rsidR="001A44A3" w:rsidRPr="002A7956">
        <w:rPr>
          <w:rStyle w:val="cs9f0a404013"/>
          <w:lang w:val="ru-RU"/>
        </w:rPr>
        <w:t xml:space="preserve">, </w:t>
      </w:r>
      <w:r w:rsidR="001A44A3">
        <w:rPr>
          <w:rStyle w:val="cs9f0a404013"/>
        </w:rPr>
        <w:t>Inc</w:t>
      </w:r>
      <w:r w:rsidR="001A44A3" w:rsidRPr="002A7956">
        <w:rPr>
          <w:rStyle w:val="cs9f0a404013"/>
          <w:lang w:val="ru-RU"/>
        </w:rPr>
        <w:t xml:space="preserve">., </w:t>
      </w:r>
      <w:r w:rsidR="001A44A3">
        <w:rPr>
          <w:rStyle w:val="cs9f0a404013"/>
        </w:rPr>
        <w:t>USA</w:t>
      </w:r>
      <w:r w:rsidR="001A44A3" w:rsidRPr="002A7956">
        <w:rPr>
          <w:rStyle w:val="cs9f0a404013"/>
          <w:lang w:val="ru-RU"/>
        </w:rPr>
        <w:t>)</w:t>
      </w:r>
    </w:p>
    <w:p w14:paraId="1B75F0A6" w14:textId="77777777" w:rsidR="001A44A3" w:rsidRPr="002A7956" w:rsidRDefault="001A44A3" w:rsidP="001A44A3">
      <w:pPr>
        <w:jc w:val="both"/>
        <w:rPr>
          <w:rFonts w:ascii="Arial" w:hAnsi="Arial" w:cs="Arial"/>
          <w:sz w:val="20"/>
          <w:szCs w:val="20"/>
          <w:lang w:val="ru-RU"/>
        </w:rPr>
      </w:pPr>
      <w:r w:rsidRPr="002A7956">
        <w:rPr>
          <w:rFonts w:ascii="Arial" w:hAnsi="Arial" w:cs="Arial"/>
          <w:sz w:val="20"/>
          <w:szCs w:val="20"/>
          <w:lang w:val="ru-RU"/>
        </w:rPr>
        <w:t>Заявник - Товариство з обмеженою відповідальністю «ОСТ УКРАЇНА»</w:t>
      </w:r>
    </w:p>
    <w:p w14:paraId="52A69EA2" w14:textId="169DCEDF" w:rsidR="006B7F6B" w:rsidRPr="004F2E06" w:rsidRDefault="006B7F6B" w:rsidP="005569C6">
      <w:pPr>
        <w:jc w:val="both"/>
        <w:rPr>
          <w:rFonts w:ascii="Arial" w:hAnsi="Arial" w:cs="Arial"/>
          <w:sz w:val="20"/>
          <w:szCs w:val="20"/>
          <w:lang w:val="ru-RU"/>
        </w:rPr>
      </w:pPr>
    </w:p>
    <w:p w14:paraId="5D207E13" w14:textId="77777777" w:rsidR="006B7F6B" w:rsidRPr="004F2E06" w:rsidRDefault="006B7F6B" w:rsidP="006B7F6B">
      <w:pPr>
        <w:jc w:val="both"/>
        <w:rPr>
          <w:rFonts w:ascii="Arial" w:hAnsi="Arial" w:cs="Arial"/>
          <w:sz w:val="20"/>
          <w:szCs w:val="20"/>
          <w:lang w:val="ru-RU"/>
        </w:rPr>
      </w:pPr>
    </w:p>
    <w:p w14:paraId="4419C71B" w14:textId="77777777" w:rsidR="001A44A3" w:rsidRPr="006E5533" w:rsidRDefault="00034BA0" w:rsidP="001A44A3">
      <w:pPr>
        <w:jc w:val="both"/>
        <w:rPr>
          <w:rStyle w:val="cs80d9435b14"/>
          <w:lang w:val="ru-RU"/>
        </w:rPr>
      </w:pPr>
      <w:r w:rsidRPr="004F2E06">
        <w:rPr>
          <w:rStyle w:val="cs9b006268"/>
          <w:color w:val="auto"/>
          <w:lang w:val="ru-RU"/>
        </w:rPr>
        <w:t xml:space="preserve">20. </w:t>
      </w:r>
      <w:r w:rsidR="001A44A3" w:rsidRPr="002A7956">
        <w:rPr>
          <w:rStyle w:val="cs9b0062614"/>
          <w:lang w:val="ru-RU"/>
        </w:rPr>
        <w:t>Включення додаткових місць проведення клінічного випробування</w:t>
      </w:r>
      <w:r w:rsidR="001A44A3" w:rsidRPr="002A7956">
        <w:rPr>
          <w:rStyle w:val="cs9f0a404014"/>
          <w:lang w:val="ru-RU"/>
        </w:rPr>
        <w:t xml:space="preserve"> до протоколу клінічного дослідження «Рандомізоване, подвійне сліпе дослідження 3 фази </w:t>
      </w:r>
      <w:r w:rsidR="001A44A3" w:rsidRPr="002A7956">
        <w:rPr>
          <w:rStyle w:val="cs9b0062614"/>
          <w:lang w:val="ru-RU"/>
        </w:rPr>
        <w:t>трилациклібу</w:t>
      </w:r>
      <w:r w:rsidR="001A44A3" w:rsidRPr="002A7956">
        <w:rPr>
          <w:rStyle w:val="cs9f0a404014"/>
          <w:lang w:val="ru-RU"/>
        </w:rPr>
        <w:t xml:space="preserve"> або плацебо у пацієнтів, які отримують хіміотерапію гемцитабіном і карбоплатином першої або другої лінії хіміотерапії для лікування місцевопоширеного нерезектабельного або метастатичного потрійно-негативного раку молочної залози (</w:t>
      </w:r>
      <w:r w:rsidR="001A44A3">
        <w:rPr>
          <w:rStyle w:val="cs9f0a404014"/>
        </w:rPr>
        <w:t>PRESERVE</w:t>
      </w:r>
      <w:r w:rsidR="001A44A3" w:rsidRPr="002A7956">
        <w:rPr>
          <w:rStyle w:val="cs9f0a404014"/>
          <w:lang w:val="ru-RU"/>
        </w:rPr>
        <w:t xml:space="preserve">-2)», код </w:t>
      </w:r>
      <w:r w:rsidR="001A44A3">
        <w:rPr>
          <w:rStyle w:val="cs9f0a404014"/>
          <w:lang w:val="ru-RU"/>
        </w:rPr>
        <w:t>дослідження</w:t>
      </w:r>
      <w:r w:rsidR="001A44A3" w:rsidRPr="002A7956">
        <w:rPr>
          <w:rStyle w:val="cs9f0a404014"/>
          <w:lang w:val="ru-RU"/>
        </w:rPr>
        <w:t xml:space="preserve"> </w:t>
      </w:r>
      <w:r w:rsidR="001A44A3">
        <w:rPr>
          <w:rStyle w:val="cs9b0062614"/>
        </w:rPr>
        <w:t>G</w:t>
      </w:r>
      <w:r w:rsidR="001A44A3" w:rsidRPr="002A7956">
        <w:rPr>
          <w:rStyle w:val="cs9b0062614"/>
          <w:lang w:val="ru-RU"/>
        </w:rPr>
        <w:t>1</w:t>
      </w:r>
      <w:r w:rsidR="001A44A3">
        <w:rPr>
          <w:rStyle w:val="cs9b0062614"/>
        </w:rPr>
        <w:t>T</w:t>
      </w:r>
      <w:r w:rsidR="001A44A3" w:rsidRPr="002A7956">
        <w:rPr>
          <w:rStyle w:val="cs9b0062614"/>
          <w:lang w:val="ru-RU"/>
        </w:rPr>
        <w:t>28-208</w:t>
      </w:r>
      <w:r w:rsidR="001A44A3" w:rsidRPr="002A7956">
        <w:rPr>
          <w:rStyle w:val="cs9f0a404014"/>
          <w:lang w:val="ru-RU"/>
        </w:rPr>
        <w:t xml:space="preserve">, поправка 3 версія 4.0 від 02 березня 2021 року; спонсор - «Джі Уан Терапьютікс, Інк.»/ </w:t>
      </w:r>
      <w:r w:rsidR="001A44A3">
        <w:rPr>
          <w:rStyle w:val="cs9f0a404014"/>
        </w:rPr>
        <w:t>G</w:t>
      </w:r>
      <w:r w:rsidR="001A44A3" w:rsidRPr="006E5533">
        <w:rPr>
          <w:rStyle w:val="cs9f0a404014"/>
          <w:lang w:val="ru-RU"/>
        </w:rPr>
        <w:t xml:space="preserve">1 </w:t>
      </w:r>
      <w:r w:rsidR="001A44A3">
        <w:rPr>
          <w:rStyle w:val="cs9f0a404014"/>
        </w:rPr>
        <w:t>Therapeutics</w:t>
      </w:r>
      <w:r w:rsidR="001A44A3" w:rsidRPr="006E5533">
        <w:rPr>
          <w:rStyle w:val="cs9f0a404014"/>
          <w:lang w:val="ru-RU"/>
        </w:rPr>
        <w:t xml:space="preserve">, </w:t>
      </w:r>
      <w:r w:rsidR="001A44A3">
        <w:rPr>
          <w:rStyle w:val="cs9f0a404014"/>
        </w:rPr>
        <w:t>Inc</w:t>
      </w:r>
      <w:r w:rsidR="001A44A3" w:rsidRPr="006E5533">
        <w:rPr>
          <w:rStyle w:val="cs9f0a404014"/>
          <w:lang w:val="ru-RU"/>
        </w:rPr>
        <w:t>., США</w:t>
      </w:r>
    </w:p>
    <w:p w14:paraId="07CC1D8C" w14:textId="32125D07" w:rsidR="003C1F74" w:rsidRPr="001A44A3" w:rsidRDefault="003C1F74" w:rsidP="003C1F74">
      <w:pPr>
        <w:pStyle w:val="cs80d9435b"/>
        <w:rPr>
          <w:rFonts w:ascii="Arial" w:hAnsi="Arial" w:cs="Arial"/>
          <w:sz w:val="20"/>
          <w:szCs w:val="20"/>
          <w:lang w:val="ru-RU"/>
        </w:rPr>
      </w:pPr>
      <w:r w:rsidRPr="00D840CF">
        <w:rPr>
          <w:rFonts w:ascii="Arial" w:hAnsi="Arial" w:cs="Arial"/>
          <w:sz w:val="20"/>
          <w:szCs w:val="20"/>
          <w:lang w:val="ru-RU"/>
        </w:rPr>
        <w:t>Заявник - ТОВ «ПАРЕКСЕЛ Україна»</w:t>
      </w:r>
    </w:p>
    <w:p w14:paraId="084143F5" w14:textId="179D4B51" w:rsidR="001A44A3" w:rsidRPr="002A7956" w:rsidRDefault="001A44A3" w:rsidP="001A44A3">
      <w:pPr>
        <w:pStyle w:val="cs80d9435b"/>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518"/>
        <w:gridCol w:w="9113"/>
      </w:tblGrid>
      <w:tr w:rsidR="001A44A3" w:rsidRPr="00D840CF" w14:paraId="2BF8887B" w14:textId="77777777" w:rsidTr="00DB640A">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AD8B4AB" w14:textId="77777777" w:rsidR="001A44A3" w:rsidRPr="002A7956" w:rsidRDefault="001A44A3" w:rsidP="00DB640A">
            <w:pPr>
              <w:pStyle w:val="cs2e86d3a6"/>
              <w:rPr>
                <w:b/>
              </w:rPr>
            </w:pPr>
            <w:r w:rsidRPr="002A7956">
              <w:rPr>
                <w:rStyle w:val="cs9b0062614"/>
                <w:b w:val="0"/>
              </w:rPr>
              <w:t>№ п/п</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97D378" w14:textId="77777777" w:rsidR="001A44A3" w:rsidRPr="002A7956" w:rsidRDefault="001A44A3" w:rsidP="00DB640A">
            <w:pPr>
              <w:pStyle w:val="cs202b20ac"/>
              <w:rPr>
                <w:b/>
                <w:lang w:val="ru-RU"/>
              </w:rPr>
            </w:pPr>
            <w:r w:rsidRPr="002A7956">
              <w:rPr>
                <w:rStyle w:val="cs9b0062614"/>
                <w:b w:val="0"/>
                <w:lang w:val="ru-RU"/>
              </w:rPr>
              <w:t>П.І.Б. відповідального дослідника</w:t>
            </w:r>
          </w:p>
          <w:p w14:paraId="39988A25" w14:textId="77777777" w:rsidR="001A44A3" w:rsidRPr="002A7956" w:rsidRDefault="001A44A3" w:rsidP="00DB640A">
            <w:pPr>
              <w:pStyle w:val="cs2e86d3a6"/>
              <w:rPr>
                <w:b/>
                <w:lang w:val="ru-RU"/>
              </w:rPr>
            </w:pPr>
            <w:r w:rsidRPr="002A7956">
              <w:rPr>
                <w:rStyle w:val="cs9b0062614"/>
                <w:b w:val="0"/>
                <w:lang w:val="ru-RU"/>
              </w:rPr>
              <w:t>Назва місця проведення клінічного випробування</w:t>
            </w:r>
          </w:p>
        </w:tc>
      </w:tr>
      <w:tr w:rsidR="001A44A3" w:rsidRPr="00D840CF" w14:paraId="3BB90E41" w14:textId="77777777" w:rsidTr="00DB640A">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98A4C1" w14:textId="77777777" w:rsidR="001A44A3" w:rsidRPr="002A7956" w:rsidRDefault="001A44A3" w:rsidP="00DB640A">
            <w:pPr>
              <w:pStyle w:val="cs2e86d3a6"/>
              <w:rPr>
                <w:b/>
              </w:rPr>
            </w:pPr>
            <w:r w:rsidRPr="002A7956">
              <w:rPr>
                <w:rStyle w:val="cs9b0062614"/>
                <w:b w:val="0"/>
              </w:rPr>
              <w:t>1</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F58AA9" w14:textId="77777777" w:rsidR="001A44A3" w:rsidRPr="002A7956" w:rsidRDefault="001A44A3" w:rsidP="00DB640A">
            <w:pPr>
              <w:pStyle w:val="csf06cd379"/>
              <w:rPr>
                <w:b/>
              </w:rPr>
            </w:pPr>
            <w:r w:rsidRPr="002A7956">
              <w:rPr>
                <w:rStyle w:val="cs9b0062614"/>
                <w:b w:val="0"/>
              </w:rPr>
              <w:t>к.м.н. Помінчук Д.В.</w:t>
            </w:r>
          </w:p>
          <w:p w14:paraId="70D52353" w14:textId="77777777" w:rsidR="001A44A3" w:rsidRPr="002A7956" w:rsidRDefault="001A44A3" w:rsidP="00DB640A">
            <w:pPr>
              <w:pStyle w:val="cs80d9435b"/>
              <w:rPr>
                <w:b/>
                <w:lang w:val="ru-RU"/>
              </w:rPr>
            </w:pPr>
            <w:r w:rsidRPr="002A7956">
              <w:rPr>
                <w:rStyle w:val="cs9b0062614"/>
                <w:b w:val="0"/>
                <w:lang w:val="ru-RU"/>
              </w:rPr>
              <w:t>Медичний центр товариства з обмеженою відповідал</w:t>
            </w:r>
            <w:r>
              <w:rPr>
                <w:rStyle w:val="cs9b0062614"/>
                <w:b w:val="0"/>
                <w:lang w:val="ru-RU"/>
              </w:rPr>
              <w:t xml:space="preserve">ьністю «КЛІНІКА ВЕРУМ ЕКСПЕРТ»,                  </w:t>
            </w:r>
            <w:r w:rsidRPr="002A7956">
              <w:rPr>
                <w:rStyle w:val="cs9b0062614"/>
                <w:b w:val="0"/>
                <w:lang w:val="ru-RU"/>
              </w:rPr>
              <w:t xml:space="preserve">м. Київ </w:t>
            </w:r>
          </w:p>
        </w:tc>
      </w:tr>
      <w:tr w:rsidR="001A44A3" w14:paraId="55B93860" w14:textId="77777777" w:rsidTr="00DB640A">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64AB0E" w14:textId="77777777" w:rsidR="001A44A3" w:rsidRPr="002A7956" w:rsidRDefault="001A44A3" w:rsidP="00DB640A">
            <w:pPr>
              <w:pStyle w:val="cs2e86d3a6"/>
              <w:rPr>
                <w:b/>
              </w:rPr>
            </w:pPr>
            <w:r w:rsidRPr="002A7956">
              <w:rPr>
                <w:rStyle w:val="cs9b0062614"/>
                <w:b w:val="0"/>
              </w:rPr>
              <w:t>2</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0310F3" w14:textId="77777777" w:rsidR="001A44A3" w:rsidRPr="002A7956" w:rsidRDefault="001A44A3" w:rsidP="00DB640A">
            <w:pPr>
              <w:pStyle w:val="csf06cd379"/>
              <w:rPr>
                <w:b/>
                <w:lang w:val="ru-RU"/>
              </w:rPr>
            </w:pPr>
            <w:r w:rsidRPr="002A7956">
              <w:rPr>
                <w:rStyle w:val="cs9b0062614"/>
                <w:b w:val="0"/>
                <w:lang w:val="ru-RU"/>
              </w:rPr>
              <w:t>лікар Кулик А.В.</w:t>
            </w:r>
          </w:p>
          <w:p w14:paraId="0AAE2474" w14:textId="77777777" w:rsidR="001A44A3" w:rsidRPr="002A7956" w:rsidRDefault="001A44A3" w:rsidP="00DB640A">
            <w:pPr>
              <w:pStyle w:val="cs80d9435b"/>
              <w:rPr>
                <w:b/>
              </w:rPr>
            </w:pPr>
            <w:r w:rsidRPr="002A7956">
              <w:rPr>
                <w:rStyle w:val="cs9b0062614"/>
                <w:b w:val="0"/>
                <w:lang w:val="ru-RU"/>
              </w:rPr>
              <w:t xml:space="preserve">Медичний центр товариства з обмеженою відповідальністю </w:t>
            </w:r>
            <w:r>
              <w:rPr>
                <w:rStyle w:val="cs9b0062614"/>
                <w:b w:val="0"/>
              </w:rPr>
              <w:t xml:space="preserve">«ВІЖН </w:t>
            </w:r>
            <w:r w:rsidRPr="002A7956">
              <w:rPr>
                <w:rStyle w:val="cs9b0062614"/>
                <w:b w:val="0"/>
              </w:rPr>
              <w:t>ПАРТНЕР», м. Київ</w:t>
            </w:r>
          </w:p>
        </w:tc>
      </w:tr>
      <w:tr w:rsidR="001A44A3" w14:paraId="08C39663" w14:textId="77777777" w:rsidTr="00DB640A">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DB4AA98" w14:textId="77777777" w:rsidR="001A44A3" w:rsidRPr="002A7956" w:rsidRDefault="001A44A3" w:rsidP="00DB640A">
            <w:pPr>
              <w:pStyle w:val="cs2e86d3a6"/>
              <w:rPr>
                <w:b/>
              </w:rPr>
            </w:pPr>
            <w:r w:rsidRPr="002A7956">
              <w:rPr>
                <w:rStyle w:val="cs9b0062614"/>
                <w:b w:val="0"/>
              </w:rPr>
              <w:t>3</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015C63" w14:textId="77777777" w:rsidR="001A44A3" w:rsidRPr="002A7956" w:rsidRDefault="001A44A3" w:rsidP="00DB640A">
            <w:pPr>
              <w:pStyle w:val="csf06cd379"/>
              <w:rPr>
                <w:b/>
              </w:rPr>
            </w:pPr>
            <w:r w:rsidRPr="002A7956">
              <w:rPr>
                <w:rStyle w:val="cs9b0062614"/>
                <w:b w:val="0"/>
              </w:rPr>
              <w:t>лікар Зрєлих Л.В.</w:t>
            </w:r>
          </w:p>
          <w:p w14:paraId="6A4233A1" w14:textId="77777777" w:rsidR="001A44A3" w:rsidRPr="002A7956" w:rsidRDefault="001A44A3" w:rsidP="00DB640A">
            <w:pPr>
              <w:pStyle w:val="cs80d9435b"/>
              <w:rPr>
                <w:b/>
              </w:rPr>
            </w:pPr>
            <w:r w:rsidRPr="002A7956">
              <w:rPr>
                <w:rStyle w:val="cs9b0062614"/>
                <w:b w:val="0"/>
              </w:rPr>
              <w:t>Медичний центр «Універсальна клініка «Оберіг» товариства з обмеженою відповідальністю «Капитал», клініко-консультативне відділення, м. Київ</w:t>
            </w:r>
          </w:p>
        </w:tc>
      </w:tr>
      <w:tr w:rsidR="001A44A3" w:rsidRPr="00D840CF" w14:paraId="6C0616F6" w14:textId="77777777" w:rsidTr="00DB640A">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26D00D9" w14:textId="77777777" w:rsidR="001A44A3" w:rsidRPr="002A7956" w:rsidRDefault="001A44A3" w:rsidP="00DB640A">
            <w:pPr>
              <w:pStyle w:val="cs2e86d3a6"/>
              <w:rPr>
                <w:b/>
              </w:rPr>
            </w:pPr>
            <w:r w:rsidRPr="002A7956">
              <w:rPr>
                <w:rStyle w:val="cs9b0062614"/>
                <w:b w:val="0"/>
              </w:rPr>
              <w:t>4</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C6571B" w14:textId="77777777" w:rsidR="001A44A3" w:rsidRPr="002A7956" w:rsidRDefault="001A44A3" w:rsidP="00DB640A">
            <w:pPr>
              <w:pStyle w:val="csf06cd379"/>
              <w:rPr>
                <w:b/>
                <w:lang w:val="ru-RU"/>
              </w:rPr>
            </w:pPr>
            <w:r w:rsidRPr="002A7956">
              <w:rPr>
                <w:rStyle w:val="cs9b0062614"/>
                <w:b w:val="0"/>
                <w:lang w:val="ru-RU"/>
              </w:rPr>
              <w:t>д.м.н., проф. Павлов О.О.</w:t>
            </w:r>
          </w:p>
          <w:p w14:paraId="66086B37" w14:textId="77777777" w:rsidR="001A44A3" w:rsidRPr="002A7956" w:rsidRDefault="001A44A3" w:rsidP="00DB640A">
            <w:pPr>
              <w:pStyle w:val="cs80d9435b"/>
              <w:rPr>
                <w:b/>
                <w:lang w:val="ru-RU"/>
              </w:rPr>
            </w:pPr>
            <w:r w:rsidRPr="002A7956">
              <w:rPr>
                <w:rStyle w:val="cs9b0062614"/>
                <w:b w:val="0"/>
                <w:lang w:val="ru-RU"/>
              </w:rPr>
              <w:t>Клініка Державної установи «Інститут загальної та невідкладної хірургії імені В.Т. Зайцева Національної академії медичних наук України», відділення онкології, м. Харків</w:t>
            </w:r>
          </w:p>
        </w:tc>
      </w:tr>
      <w:tr w:rsidR="001A44A3" w:rsidRPr="00D840CF" w14:paraId="3490A155" w14:textId="77777777" w:rsidTr="00DB640A">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ABD07B" w14:textId="77777777" w:rsidR="001A44A3" w:rsidRPr="002A7956" w:rsidRDefault="001A44A3" w:rsidP="00DB640A">
            <w:pPr>
              <w:pStyle w:val="cs2e86d3a6"/>
              <w:rPr>
                <w:b/>
              </w:rPr>
            </w:pPr>
            <w:r w:rsidRPr="002A7956">
              <w:rPr>
                <w:rStyle w:val="cs9b0062614"/>
                <w:b w:val="0"/>
              </w:rPr>
              <w:t>5</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A69D4EE" w14:textId="77777777" w:rsidR="001A44A3" w:rsidRPr="002A7956" w:rsidRDefault="001A44A3" w:rsidP="00DB640A">
            <w:pPr>
              <w:pStyle w:val="csf06cd379"/>
              <w:rPr>
                <w:b/>
                <w:lang w:val="ru-RU"/>
              </w:rPr>
            </w:pPr>
            <w:r w:rsidRPr="002A7956">
              <w:rPr>
                <w:rStyle w:val="cs9b0062614"/>
                <w:b w:val="0"/>
                <w:lang w:val="ru-RU"/>
              </w:rPr>
              <w:t>лікар Куляба Я.М.</w:t>
            </w:r>
          </w:p>
          <w:p w14:paraId="691A648F" w14:textId="77777777" w:rsidR="001A44A3" w:rsidRPr="002A7956" w:rsidRDefault="001A44A3" w:rsidP="00DB640A">
            <w:pPr>
              <w:pStyle w:val="cs80d9435b"/>
              <w:rPr>
                <w:b/>
                <w:lang w:val="ru-RU"/>
              </w:rPr>
            </w:pPr>
            <w:r w:rsidRPr="002A7956">
              <w:rPr>
                <w:rStyle w:val="cs9b0062614"/>
                <w:b w:val="0"/>
                <w:lang w:val="ru-RU"/>
              </w:rPr>
              <w:t>Медичний центр товариства з обмеженою відповідальністю «Асклепіон», стаціонарний підрозділ, с. Ходосівка, Києво-Святошинський р-н, Київська обл.</w:t>
            </w:r>
          </w:p>
        </w:tc>
      </w:tr>
      <w:tr w:rsidR="001A44A3" w:rsidRPr="00D840CF" w14:paraId="71D00611" w14:textId="77777777" w:rsidTr="00DB640A">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B8A1C7C" w14:textId="77777777" w:rsidR="001A44A3" w:rsidRPr="002A7956" w:rsidRDefault="001A44A3" w:rsidP="00DB640A">
            <w:pPr>
              <w:pStyle w:val="cs2e86d3a6"/>
              <w:rPr>
                <w:b/>
              </w:rPr>
            </w:pPr>
            <w:r w:rsidRPr="002A7956">
              <w:rPr>
                <w:rStyle w:val="cs9b0062614"/>
                <w:b w:val="0"/>
              </w:rPr>
              <w:t>6</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C739C62" w14:textId="77777777" w:rsidR="001A44A3" w:rsidRPr="002A7956" w:rsidRDefault="001A44A3" w:rsidP="00DB640A">
            <w:pPr>
              <w:pStyle w:val="csf06cd379"/>
              <w:rPr>
                <w:b/>
                <w:lang w:val="ru-RU"/>
              </w:rPr>
            </w:pPr>
            <w:r w:rsidRPr="002A7956">
              <w:rPr>
                <w:rStyle w:val="cs9b0062614"/>
                <w:b w:val="0"/>
                <w:lang w:val="ru-RU"/>
              </w:rPr>
              <w:t>д.м.н. Колеснік О.П.</w:t>
            </w:r>
          </w:p>
          <w:p w14:paraId="2A43458D" w14:textId="77777777" w:rsidR="001A44A3" w:rsidRPr="002A7956" w:rsidRDefault="001A44A3" w:rsidP="00DB640A">
            <w:pPr>
              <w:pStyle w:val="cs80d9435b"/>
              <w:rPr>
                <w:b/>
                <w:lang w:val="ru-RU"/>
              </w:rPr>
            </w:pPr>
            <w:r w:rsidRPr="002A7956">
              <w:rPr>
                <w:rStyle w:val="cs9b0062614"/>
                <w:b w:val="0"/>
                <w:lang w:val="ru-RU"/>
              </w:rPr>
              <w:t>Медичний центр товариства з обмеженою відповідальністю «Онколайф», амбулаторно-поліклінічне відділення, м. Запоріжжя</w:t>
            </w:r>
          </w:p>
        </w:tc>
      </w:tr>
      <w:tr w:rsidR="001A44A3" w:rsidRPr="00D840CF" w14:paraId="14521E06" w14:textId="77777777" w:rsidTr="00DB640A">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859DD4" w14:textId="77777777" w:rsidR="001A44A3" w:rsidRPr="002A7956" w:rsidRDefault="001A44A3" w:rsidP="00DB640A">
            <w:pPr>
              <w:pStyle w:val="cs2e86d3a6"/>
              <w:rPr>
                <w:b/>
              </w:rPr>
            </w:pPr>
            <w:r w:rsidRPr="002A7956">
              <w:rPr>
                <w:rStyle w:val="cs9b0062614"/>
                <w:b w:val="0"/>
              </w:rPr>
              <w:t>7</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04BE56" w14:textId="77777777" w:rsidR="001A44A3" w:rsidRPr="002A7956" w:rsidRDefault="001A44A3" w:rsidP="00DB640A">
            <w:pPr>
              <w:pStyle w:val="csf06cd379"/>
              <w:rPr>
                <w:b/>
                <w:lang w:val="ru-RU"/>
              </w:rPr>
            </w:pPr>
            <w:r w:rsidRPr="002A7956">
              <w:rPr>
                <w:rStyle w:val="cs9b0062614"/>
                <w:b w:val="0"/>
                <w:lang w:val="ru-RU"/>
              </w:rPr>
              <w:t>к.м.н. Насонова А.М.</w:t>
            </w:r>
          </w:p>
          <w:p w14:paraId="4206A76F" w14:textId="77777777" w:rsidR="001A44A3" w:rsidRPr="002A7956" w:rsidRDefault="001A44A3" w:rsidP="00DB640A">
            <w:pPr>
              <w:pStyle w:val="cs80d9435b"/>
              <w:rPr>
                <w:b/>
                <w:lang w:val="ru-RU"/>
              </w:rPr>
            </w:pPr>
            <w:r w:rsidRPr="002A7956">
              <w:rPr>
                <w:rStyle w:val="cs9b0062614"/>
                <w:b w:val="0"/>
                <w:lang w:val="ru-RU"/>
              </w:rPr>
              <w:t>Державна установа «Інститут медичної радіології та онкології ім. С.П. Григор’єва Національної академії медичних наук України», відділення клінічної онкології та гематології, м. Харків</w:t>
            </w:r>
          </w:p>
        </w:tc>
      </w:tr>
    </w:tbl>
    <w:p w14:paraId="65A51DBD" w14:textId="06C18B20" w:rsidR="006B7F6B" w:rsidRPr="004F2E06" w:rsidRDefault="006B7F6B" w:rsidP="005569C6">
      <w:pPr>
        <w:jc w:val="both"/>
        <w:rPr>
          <w:rFonts w:ascii="Arial" w:hAnsi="Arial" w:cs="Arial"/>
          <w:sz w:val="20"/>
          <w:szCs w:val="20"/>
          <w:lang w:val="ru-RU"/>
        </w:rPr>
      </w:pPr>
    </w:p>
    <w:p w14:paraId="0A72BCC5" w14:textId="77777777" w:rsidR="006B7F6B" w:rsidRPr="004F2E06" w:rsidRDefault="006B7F6B" w:rsidP="006B7F6B">
      <w:pPr>
        <w:jc w:val="both"/>
        <w:rPr>
          <w:rFonts w:ascii="Arial" w:hAnsi="Arial" w:cs="Arial"/>
          <w:sz w:val="20"/>
          <w:szCs w:val="20"/>
          <w:lang w:val="ru-RU"/>
        </w:rPr>
      </w:pPr>
    </w:p>
    <w:p w14:paraId="6FD61D7B" w14:textId="77777777" w:rsidR="001A44A3" w:rsidRPr="002A7956" w:rsidRDefault="00034BA0" w:rsidP="001A44A3">
      <w:pPr>
        <w:jc w:val="both"/>
        <w:rPr>
          <w:rStyle w:val="cs80d9435b15"/>
          <w:lang w:val="ru-RU"/>
        </w:rPr>
      </w:pPr>
      <w:r w:rsidRPr="004F2E06">
        <w:rPr>
          <w:rStyle w:val="cs9b006269"/>
          <w:color w:val="auto"/>
          <w:lang w:val="ru-RU"/>
        </w:rPr>
        <w:t xml:space="preserve">21. </w:t>
      </w:r>
      <w:r w:rsidR="001A44A3" w:rsidRPr="002A7956">
        <w:rPr>
          <w:rStyle w:val="cs9b0062615"/>
          <w:lang w:val="ru-RU"/>
        </w:rPr>
        <w:t xml:space="preserve">Збільшення кількості досліджуваних в Україні з 16 до 25 осіб </w:t>
      </w:r>
      <w:r w:rsidR="001A44A3" w:rsidRPr="002A7956">
        <w:rPr>
          <w:rStyle w:val="cs9f0a404015"/>
          <w:lang w:val="ru-RU"/>
        </w:rPr>
        <w:t>до протоколу клінічного випробування «Рандомізоване, відкрите дослідження 2</w:t>
      </w:r>
      <w:r w:rsidR="001A44A3">
        <w:rPr>
          <w:rStyle w:val="cs9f0a404015"/>
        </w:rPr>
        <w:t>a</w:t>
      </w:r>
      <w:r w:rsidR="001A44A3" w:rsidRPr="002A7956">
        <w:rPr>
          <w:rStyle w:val="cs9f0a404015"/>
          <w:lang w:val="ru-RU"/>
        </w:rPr>
        <w:t xml:space="preserve"> фази з активним препаратом порівняння в якості контролю, для оцінки ефективності та безпеки </w:t>
      </w:r>
      <w:r w:rsidR="001A44A3" w:rsidRPr="002A7956">
        <w:rPr>
          <w:rStyle w:val="cs9f0a404015"/>
          <w:b/>
          <w:lang w:val="ru-RU"/>
        </w:rPr>
        <w:t>ефінопегдутиду (</w:t>
      </w:r>
      <w:r w:rsidR="001A44A3" w:rsidRPr="002A7956">
        <w:rPr>
          <w:rStyle w:val="cs9f0a404015"/>
          <w:b/>
        </w:rPr>
        <w:t>MK</w:t>
      </w:r>
      <w:r w:rsidR="001A44A3" w:rsidRPr="002A7956">
        <w:rPr>
          <w:rStyle w:val="cs9f0a404015"/>
          <w:b/>
          <w:lang w:val="ru-RU"/>
        </w:rPr>
        <w:t>-6024)</w:t>
      </w:r>
      <w:r w:rsidR="001A44A3" w:rsidRPr="002A7956">
        <w:rPr>
          <w:rStyle w:val="cs9f0a404015"/>
          <w:lang w:val="ru-RU"/>
        </w:rPr>
        <w:t xml:space="preserve"> у пацієнтів з неалкогольною жировою хворобою печінки», код </w:t>
      </w:r>
      <w:r w:rsidR="001A44A3">
        <w:rPr>
          <w:rStyle w:val="cs9f0a404015"/>
          <w:lang w:val="ru-RU"/>
        </w:rPr>
        <w:t>дослідження</w:t>
      </w:r>
      <w:r w:rsidR="001A44A3" w:rsidRPr="002A7956">
        <w:rPr>
          <w:rStyle w:val="cs9f0a404015"/>
          <w:lang w:val="ru-RU"/>
        </w:rPr>
        <w:t xml:space="preserve"> </w:t>
      </w:r>
      <w:r w:rsidR="001A44A3">
        <w:rPr>
          <w:rStyle w:val="cs9b0062615"/>
        </w:rPr>
        <w:t>MK</w:t>
      </w:r>
      <w:r w:rsidR="001A44A3" w:rsidRPr="002A7956">
        <w:rPr>
          <w:rStyle w:val="cs9b0062615"/>
          <w:lang w:val="ru-RU"/>
        </w:rPr>
        <w:t>-6024-001</w:t>
      </w:r>
      <w:r w:rsidR="001A44A3" w:rsidRPr="002A7956">
        <w:rPr>
          <w:rStyle w:val="cs9f0a404015"/>
          <w:lang w:val="ru-RU"/>
        </w:rPr>
        <w:t>, з інкорпорованою поправкою 02 від 26 серпня 2021 року; спонсор - «Мерк Шарп енд Доум Корп.», дочірнє підприємство «Мерк енд Ко., Інк.», США (</w:t>
      </w:r>
      <w:r w:rsidR="001A44A3">
        <w:rPr>
          <w:rStyle w:val="cs9f0a404015"/>
        </w:rPr>
        <w:t>Merck</w:t>
      </w:r>
      <w:r w:rsidR="001A44A3" w:rsidRPr="002A7956">
        <w:rPr>
          <w:rStyle w:val="cs9f0a404015"/>
          <w:lang w:val="ru-RU"/>
        </w:rPr>
        <w:t xml:space="preserve"> </w:t>
      </w:r>
      <w:r w:rsidR="001A44A3">
        <w:rPr>
          <w:rStyle w:val="cs9f0a404015"/>
        </w:rPr>
        <w:t>Sharp</w:t>
      </w:r>
      <w:r w:rsidR="001A44A3" w:rsidRPr="002A7956">
        <w:rPr>
          <w:rStyle w:val="cs9f0a404015"/>
          <w:lang w:val="ru-RU"/>
        </w:rPr>
        <w:t xml:space="preserve"> &amp; </w:t>
      </w:r>
      <w:r w:rsidR="001A44A3">
        <w:rPr>
          <w:rStyle w:val="cs9f0a404015"/>
        </w:rPr>
        <w:t>Dohme</w:t>
      </w:r>
      <w:r w:rsidR="001A44A3" w:rsidRPr="002A7956">
        <w:rPr>
          <w:rStyle w:val="cs9f0a404015"/>
          <w:lang w:val="ru-RU"/>
        </w:rPr>
        <w:t xml:space="preserve"> </w:t>
      </w:r>
      <w:r w:rsidR="001A44A3">
        <w:rPr>
          <w:rStyle w:val="cs9f0a404015"/>
        </w:rPr>
        <w:t>Corp</w:t>
      </w:r>
      <w:r w:rsidR="001A44A3" w:rsidRPr="002A7956">
        <w:rPr>
          <w:rStyle w:val="cs9f0a404015"/>
          <w:lang w:val="ru-RU"/>
        </w:rPr>
        <w:t xml:space="preserve">., </w:t>
      </w:r>
      <w:r w:rsidR="001A44A3">
        <w:rPr>
          <w:rStyle w:val="cs9f0a404015"/>
        </w:rPr>
        <w:t>a</w:t>
      </w:r>
      <w:r w:rsidR="001A44A3" w:rsidRPr="002A7956">
        <w:rPr>
          <w:rStyle w:val="cs9f0a404015"/>
          <w:lang w:val="ru-RU"/>
        </w:rPr>
        <w:t xml:space="preserve"> </w:t>
      </w:r>
      <w:r w:rsidR="001A44A3">
        <w:rPr>
          <w:rStyle w:val="cs9f0a404015"/>
        </w:rPr>
        <w:t>subsidiary</w:t>
      </w:r>
      <w:r w:rsidR="001A44A3" w:rsidRPr="002A7956">
        <w:rPr>
          <w:rStyle w:val="cs9f0a404015"/>
          <w:lang w:val="ru-RU"/>
        </w:rPr>
        <w:t xml:space="preserve"> </w:t>
      </w:r>
      <w:r w:rsidR="001A44A3">
        <w:rPr>
          <w:rStyle w:val="cs9f0a404015"/>
        </w:rPr>
        <w:t>of</w:t>
      </w:r>
      <w:r w:rsidR="001A44A3" w:rsidRPr="002A7956">
        <w:rPr>
          <w:rStyle w:val="cs9f0a404015"/>
          <w:lang w:val="ru-RU"/>
        </w:rPr>
        <w:t xml:space="preserve"> </w:t>
      </w:r>
      <w:r w:rsidR="001A44A3">
        <w:rPr>
          <w:rStyle w:val="cs9f0a404015"/>
        </w:rPr>
        <w:t>Merck</w:t>
      </w:r>
      <w:r w:rsidR="001A44A3" w:rsidRPr="002A7956">
        <w:rPr>
          <w:rStyle w:val="cs9f0a404015"/>
          <w:lang w:val="ru-RU"/>
        </w:rPr>
        <w:t xml:space="preserve"> &amp; </w:t>
      </w:r>
      <w:r w:rsidR="001A44A3">
        <w:rPr>
          <w:rStyle w:val="cs9f0a404015"/>
        </w:rPr>
        <w:t>Co</w:t>
      </w:r>
      <w:r w:rsidR="001A44A3" w:rsidRPr="002A7956">
        <w:rPr>
          <w:rStyle w:val="cs9f0a404015"/>
          <w:lang w:val="ru-RU"/>
        </w:rPr>
        <w:t xml:space="preserve">., </w:t>
      </w:r>
      <w:r w:rsidR="001A44A3">
        <w:rPr>
          <w:rStyle w:val="cs9f0a404015"/>
        </w:rPr>
        <w:t>Inc</w:t>
      </w:r>
      <w:r w:rsidR="001A44A3" w:rsidRPr="002A7956">
        <w:rPr>
          <w:rStyle w:val="cs9f0a404015"/>
          <w:lang w:val="ru-RU"/>
        </w:rPr>
        <w:t xml:space="preserve">., </w:t>
      </w:r>
      <w:r w:rsidR="001A44A3">
        <w:rPr>
          <w:rStyle w:val="cs9f0a404015"/>
        </w:rPr>
        <w:t>USA</w:t>
      </w:r>
      <w:r w:rsidR="001A44A3" w:rsidRPr="002A7956">
        <w:rPr>
          <w:rStyle w:val="cs9f0a404015"/>
          <w:lang w:val="ru-RU"/>
        </w:rPr>
        <w:t>)</w:t>
      </w:r>
    </w:p>
    <w:p w14:paraId="1847D1EE" w14:textId="42B71954" w:rsidR="001A44A3" w:rsidRPr="002A7956" w:rsidRDefault="001A44A3" w:rsidP="001A44A3">
      <w:pPr>
        <w:pStyle w:val="cs80d9435b"/>
        <w:rPr>
          <w:rFonts w:ascii="Arial" w:hAnsi="Arial" w:cs="Arial"/>
          <w:sz w:val="20"/>
          <w:szCs w:val="20"/>
          <w:lang w:val="ru-RU"/>
        </w:rPr>
      </w:pPr>
      <w:r>
        <w:rPr>
          <w:rStyle w:val="cs9b0062615"/>
        </w:rPr>
        <w:t> </w:t>
      </w:r>
      <w:r w:rsidRPr="002A7956">
        <w:rPr>
          <w:rFonts w:ascii="Arial" w:hAnsi="Arial" w:cs="Arial"/>
          <w:sz w:val="20"/>
          <w:szCs w:val="20"/>
          <w:lang w:val="ru-RU"/>
        </w:rPr>
        <w:t>Заявник - Товариство з обмеженою відповідальністю «МСД Україна»</w:t>
      </w:r>
    </w:p>
    <w:p w14:paraId="23A6572D" w14:textId="77777777" w:rsidR="006B7F6B" w:rsidRPr="004F2E06" w:rsidRDefault="006B7F6B" w:rsidP="006B7F6B">
      <w:pPr>
        <w:jc w:val="both"/>
        <w:rPr>
          <w:rFonts w:ascii="Arial" w:hAnsi="Arial" w:cs="Arial"/>
          <w:sz w:val="20"/>
          <w:szCs w:val="20"/>
          <w:lang w:val="ru-RU"/>
        </w:rPr>
      </w:pPr>
    </w:p>
    <w:p w14:paraId="3F6B294C" w14:textId="77777777" w:rsidR="006B7F6B" w:rsidRPr="004F2E06" w:rsidRDefault="006B7F6B" w:rsidP="006B7F6B">
      <w:pPr>
        <w:jc w:val="both"/>
        <w:rPr>
          <w:rFonts w:ascii="Arial" w:hAnsi="Arial" w:cs="Arial"/>
          <w:sz w:val="20"/>
          <w:szCs w:val="20"/>
          <w:lang w:val="ru-RU"/>
        </w:rPr>
      </w:pPr>
    </w:p>
    <w:p w14:paraId="222C6EE8" w14:textId="77777777" w:rsidR="001A44A3" w:rsidRPr="002A7956" w:rsidRDefault="00034BA0" w:rsidP="001A44A3">
      <w:pPr>
        <w:jc w:val="both"/>
        <w:rPr>
          <w:rStyle w:val="cs80d9435b16"/>
          <w:lang w:val="ru-RU"/>
        </w:rPr>
      </w:pPr>
      <w:r w:rsidRPr="004F2E06">
        <w:rPr>
          <w:rStyle w:val="cs9b0062610"/>
          <w:color w:val="auto"/>
          <w:lang w:val="ru-RU"/>
        </w:rPr>
        <w:t xml:space="preserve">22. </w:t>
      </w:r>
      <w:r w:rsidR="001A44A3" w:rsidRPr="002A7956">
        <w:rPr>
          <w:rStyle w:val="cs9b0062616"/>
          <w:lang w:val="ru-RU"/>
        </w:rPr>
        <w:t xml:space="preserve">Оновлені розділи досьє досліджуваного лікарського засобу </w:t>
      </w:r>
      <w:r w:rsidR="001A44A3">
        <w:rPr>
          <w:rStyle w:val="cs9b0062616"/>
        </w:rPr>
        <w:t>MK</w:t>
      </w:r>
      <w:r w:rsidR="001A44A3" w:rsidRPr="002A7956">
        <w:rPr>
          <w:rStyle w:val="cs9b0062616"/>
          <w:lang w:val="ru-RU"/>
        </w:rPr>
        <w:t xml:space="preserve">-8189: </w:t>
      </w:r>
      <w:r w:rsidR="001A44A3">
        <w:rPr>
          <w:rStyle w:val="cs9b0062616"/>
        </w:rPr>
        <w:t>P</w:t>
      </w:r>
      <w:r w:rsidR="001A44A3" w:rsidRPr="002A7956">
        <w:rPr>
          <w:rStyle w:val="cs9b0062616"/>
          <w:lang w:val="ru-RU"/>
        </w:rPr>
        <w:t xml:space="preserve">.8. </w:t>
      </w:r>
      <w:r w:rsidR="001A44A3">
        <w:rPr>
          <w:rStyle w:val="cs9b0062616"/>
        </w:rPr>
        <w:t>Stability</w:t>
      </w:r>
      <w:r w:rsidR="001A44A3" w:rsidRPr="002A7956">
        <w:rPr>
          <w:rStyle w:val="cs9b0062616"/>
          <w:lang w:val="ru-RU"/>
        </w:rPr>
        <w:t xml:space="preserve"> </w:t>
      </w:r>
      <w:r w:rsidR="001A44A3">
        <w:rPr>
          <w:rStyle w:val="cs9b0062616"/>
        </w:rPr>
        <w:t>MK</w:t>
      </w:r>
      <w:r w:rsidR="001A44A3" w:rsidRPr="002A7956">
        <w:rPr>
          <w:rStyle w:val="cs9b0062616"/>
          <w:lang w:val="ru-RU"/>
        </w:rPr>
        <w:t xml:space="preserve">-8189 та </w:t>
      </w:r>
      <w:r w:rsidR="001A44A3">
        <w:rPr>
          <w:rStyle w:val="cs9b0062616"/>
        </w:rPr>
        <w:t>P</w:t>
      </w:r>
      <w:r w:rsidR="001A44A3" w:rsidRPr="002A7956">
        <w:rPr>
          <w:rStyle w:val="cs9b0062616"/>
          <w:lang w:val="ru-RU"/>
        </w:rPr>
        <w:t xml:space="preserve">.8. </w:t>
      </w:r>
      <w:r w:rsidR="001A44A3">
        <w:rPr>
          <w:rStyle w:val="cs9b0062616"/>
        </w:rPr>
        <w:t>Stability</w:t>
      </w:r>
      <w:r w:rsidR="001A44A3" w:rsidRPr="002A7956">
        <w:rPr>
          <w:rStyle w:val="cs9b0062616"/>
          <w:lang w:val="ru-RU"/>
        </w:rPr>
        <w:t xml:space="preserve"> </w:t>
      </w:r>
      <w:r w:rsidR="001A44A3">
        <w:rPr>
          <w:rStyle w:val="cs9b0062616"/>
        </w:rPr>
        <w:t>Comparator</w:t>
      </w:r>
      <w:r w:rsidR="001A44A3" w:rsidRPr="002A7956">
        <w:rPr>
          <w:rStyle w:val="cs9b0062616"/>
          <w:lang w:val="ru-RU"/>
        </w:rPr>
        <w:t xml:space="preserve"> (</w:t>
      </w:r>
      <w:r w:rsidR="001A44A3">
        <w:rPr>
          <w:rStyle w:val="cs9b0062616"/>
        </w:rPr>
        <w:t>Modified</w:t>
      </w:r>
      <w:r w:rsidR="001A44A3" w:rsidRPr="002A7956">
        <w:rPr>
          <w:rStyle w:val="cs9b0062616"/>
          <w:lang w:val="ru-RU"/>
        </w:rPr>
        <w:t xml:space="preserve">) </w:t>
      </w:r>
      <w:r w:rsidR="001A44A3">
        <w:rPr>
          <w:rStyle w:val="cs9b0062616"/>
        </w:rPr>
        <w:t>Risperidone</w:t>
      </w:r>
      <w:r w:rsidR="001A44A3" w:rsidRPr="002A7956">
        <w:rPr>
          <w:rStyle w:val="cs9b0062616"/>
          <w:lang w:val="ru-RU"/>
        </w:rPr>
        <w:t>, версія 07</w:t>
      </w:r>
      <w:r w:rsidR="001A44A3">
        <w:rPr>
          <w:rStyle w:val="cs9b0062616"/>
        </w:rPr>
        <w:t>YLVR</w:t>
      </w:r>
      <w:r w:rsidR="001A44A3" w:rsidRPr="002A7956">
        <w:rPr>
          <w:rStyle w:val="cs9b0062616"/>
          <w:lang w:val="ru-RU"/>
        </w:rPr>
        <w:t xml:space="preserve"> від 26 січня 2022 року, англійською </w:t>
      </w:r>
      <w:r w:rsidR="001A44A3" w:rsidRPr="002A7956">
        <w:rPr>
          <w:rStyle w:val="cs9b0062616"/>
          <w:lang w:val="ru-RU"/>
        </w:rPr>
        <w:lastRenderedPageBreak/>
        <w:t xml:space="preserve">мовою; Подовження терміну придатності досліджуваного лікарського засобу </w:t>
      </w:r>
      <w:r w:rsidR="001A44A3">
        <w:rPr>
          <w:rStyle w:val="cs9b0062616"/>
        </w:rPr>
        <w:t>MK</w:t>
      </w:r>
      <w:r w:rsidR="001A44A3" w:rsidRPr="002A7956">
        <w:rPr>
          <w:rStyle w:val="cs9b0062616"/>
          <w:lang w:val="ru-RU"/>
        </w:rPr>
        <w:t xml:space="preserve">-8189, таблетки 12 мг, з 30 до 36 місяців та препарату порівняння </w:t>
      </w:r>
      <w:r w:rsidR="001A44A3">
        <w:rPr>
          <w:rStyle w:val="cs9b0062616"/>
        </w:rPr>
        <w:t>Risperidone</w:t>
      </w:r>
      <w:r w:rsidR="001A44A3" w:rsidRPr="002A7956">
        <w:rPr>
          <w:rStyle w:val="cs9b0062616"/>
          <w:lang w:val="ru-RU"/>
        </w:rPr>
        <w:t xml:space="preserve"> (Рисперидон), капсули 2 мг, з 24 до 27 місяців</w:t>
      </w:r>
      <w:r w:rsidR="001A44A3" w:rsidRPr="002A7956">
        <w:rPr>
          <w:rStyle w:val="cs9f0a404016"/>
          <w:lang w:val="ru-RU"/>
        </w:rPr>
        <w:t xml:space="preserve"> до протоколу клінічного випробування «Рандомізоване, подвійне-сліпе, з плацебо та активним контролем лікування дослідження 2Б фази ефективності та безпечності </w:t>
      </w:r>
      <w:r w:rsidR="001A44A3">
        <w:rPr>
          <w:rStyle w:val="cs9b0062616"/>
        </w:rPr>
        <w:t>MK</w:t>
      </w:r>
      <w:r w:rsidR="001A44A3" w:rsidRPr="002A7956">
        <w:rPr>
          <w:rStyle w:val="cs9b0062616"/>
          <w:lang w:val="ru-RU"/>
        </w:rPr>
        <w:t>-8189</w:t>
      </w:r>
      <w:r w:rsidR="001A44A3" w:rsidRPr="002A7956">
        <w:rPr>
          <w:rStyle w:val="cs9f0a404016"/>
          <w:lang w:val="ru-RU"/>
        </w:rPr>
        <w:t xml:space="preserve"> у пацієнтів з гострим епізодом шизофренії», код </w:t>
      </w:r>
      <w:r w:rsidR="001A44A3">
        <w:rPr>
          <w:rStyle w:val="cs9f0a404016"/>
          <w:lang w:val="ru-RU"/>
        </w:rPr>
        <w:t>дослідження</w:t>
      </w:r>
      <w:r w:rsidR="001A44A3" w:rsidRPr="002A7956">
        <w:rPr>
          <w:rStyle w:val="cs9f0a404016"/>
          <w:lang w:val="ru-RU"/>
        </w:rPr>
        <w:t xml:space="preserve"> </w:t>
      </w:r>
      <w:r w:rsidR="001A44A3">
        <w:rPr>
          <w:rStyle w:val="cs9b0062616"/>
        </w:rPr>
        <w:t>MK</w:t>
      </w:r>
      <w:r w:rsidR="001A44A3" w:rsidRPr="002A7956">
        <w:rPr>
          <w:rStyle w:val="cs9b0062616"/>
          <w:lang w:val="ru-RU"/>
        </w:rPr>
        <w:t>-8189-008</w:t>
      </w:r>
      <w:r w:rsidR="001A44A3" w:rsidRPr="002A7956">
        <w:rPr>
          <w:rStyle w:val="cs9f0a404016"/>
          <w:lang w:val="ru-RU"/>
        </w:rPr>
        <w:t>, з інкорпорованою поправкою 02 від 24 листопада 2020 року; спонсор - «Мерк Шарп Енд Доум Корп.», дочірнє підприємство «Мерк Енд Ко., Інк.», США (</w:t>
      </w:r>
      <w:r w:rsidR="001A44A3">
        <w:rPr>
          <w:rStyle w:val="cs9f0a404016"/>
        </w:rPr>
        <w:t>Merck</w:t>
      </w:r>
      <w:r w:rsidR="001A44A3" w:rsidRPr="002A7956">
        <w:rPr>
          <w:rStyle w:val="cs9f0a404016"/>
          <w:lang w:val="ru-RU"/>
        </w:rPr>
        <w:t xml:space="preserve"> </w:t>
      </w:r>
      <w:r w:rsidR="001A44A3">
        <w:rPr>
          <w:rStyle w:val="cs9f0a404016"/>
        </w:rPr>
        <w:t>Sharp</w:t>
      </w:r>
      <w:r w:rsidR="001A44A3" w:rsidRPr="002A7956">
        <w:rPr>
          <w:rStyle w:val="cs9f0a404016"/>
          <w:lang w:val="ru-RU"/>
        </w:rPr>
        <w:t xml:space="preserve"> &amp; </w:t>
      </w:r>
      <w:r w:rsidR="001A44A3">
        <w:rPr>
          <w:rStyle w:val="cs9f0a404016"/>
        </w:rPr>
        <w:t>Dohme</w:t>
      </w:r>
      <w:r w:rsidR="001A44A3" w:rsidRPr="002A7956">
        <w:rPr>
          <w:rStyle w:val="cs9f0a404016"/>
          <w:lang w:val="ru-RU"/>
        </w:rPr>
        <w:t xml:space="preserve"> </w:t>
      </w:r>
      <w:r w:rsidR="001A44A3">
        <w:rPr>
          <w:rStyle w:val="cs9f0a404016"/>
        </w:rPr>
        <w:t>Corp</w:t>
      </w:r>
      <w:r w:rsidR="001A44A3" w:rsidRPr="002A7956">
        <w:rPr>
          <w:rStyle w:val="cs9f0a404016"/>
          <w:lang w:val="ru-RU"/>
        </w:rPr>
        <w:t xml:space="preserve">., </w:t>
      </w:r>
      <w:r w:rsidR="001A44A3">
        <w:rPr>
          <w:rStyle w:val="cs9f0a404016"/>
        </w:rPr>
        <w:t>a</w:t>
      </w:r>
      <w:r w:rsidR="001A44A3" w:rsidRPr="002A7956">
        <w:rPr>
          <w:rStyle w:val="cs9f0a404016"/>
          <w:lang w:val="ru-RU"/>
        </w:rPr>
        <w:t xml:space="preserve"> </w:t>
      </w:r>
      <w:r w:rsidR="001A44A3">
        <w:rPr>
          <w:rStyle w:val="cs9f0a404016"/>
        </w:rPr>
        <w:t>subsidiary</w:t>
      </w:r>
      <w:r w:rsidR="001A44A3" w:rsidRPr="002A7956">
        <w:rPr>
          <w:rStyle w:val="cs9f0a404016"/>
          <w:lang w:val="ru-RU"/>
        </w:rPr>
        <w:t xml:space="preserve"> </w:t>
      </w:r>
      <w:r w:rsidR="001A44A3">
        <w:rPr>
          <w:rStyle w:val="cs9f0a404016"/>
        </w:rPr>
        <w:t>of</w:t>
      </w:r>
      <w:r w:rsidR="001A44A3" w:rsidRPr="002A7956">
        <w:rPr>
          <w:rStyle w:val="cs9f0a404016"/>
          <w:lang w:val="ru-RU"/>
        </w:rPr>
        <w:t xml:space="preserve"> </w:t>
      </w:r>
      <w:r w:rsidR="001A44A3">
        <w:rPr>
          <w:rStyle w:val="cs9f0a404016"/>
        </w:rPr>
        <w:t>Merck</w:t>
      </w:r>
      <w:r w:rsidR="001A44A3" w:rsidRPr="002A7956">
        <w:rPr>
          <w:rStyle w:val="cs9f0a404016"/>
          <w:lang w:val="ru-RU"/>
        </w:rPr>
        <w:t xml:space="preserve"> &amp; </w:t>
      </w:r>
      <w:r w:rsidR="001A44A3">
        <w:rPr>
          <w:rStyle w:val="cs9f0a404016"/>
        </w:rPr>
        <w:t>Co</w:t>
      </w:r>
      <w:r w:rsidR="001A44A3" w:rsidRPr="002A7956">
        <w:rPr>
          <w:rStyle w:val="cs9f0a404016"/>
          <w:lang w:val="ru-RU"/>
        </w:rPr>
        <w:t xml:space="preserve">., </w:t>
      </w:r>
      <w:r w:rsidR="001A44A3">
        <w:rPr>
          <w:rStyle w:val="cs9f0a404016"/>
        </w:rPr>
        <w:t>Inc</w:t>
      </w:r>
      <w:r w:rsidR="001A44A3" w:rsidRPr="002A7956">
        <w:rPr>
          <w:rStyle w:val="cs9f0a404016"/>
          <w:lang w:val="ru-RU"/>
        </w:rPr>
        <w:t xml:space="preserve">., </w:t>
      </w:r>
      <w:r w:rsidR="001A44A3">
        <w:rPr>
          <w:rStyle w:val="cs9f0a404016"/>
        </w:rPr>
        <w:t>USA</w:t>
      </w:r>
      <w:r w:rsidR="001A44A3" w:rsidRPr="002A7956">
        <w:rPr>
          <w:rStyle w:val="cs9f0a404016"/>
          <w:lang w:val="ru-RU"/>
        </w:rPr>
        <w:t>)</w:t>
      </w:r>
    </w:p>
    <w:p w14:paraId="1C55C859" w14:textId="432C6BED" w:rsidR="006B7F6B" w:rsidRPr="004F2E06" w:rsidRDefault="001A44A3" w:rsidP="001A44A3">
      <w:pPr>
        <w:jc w:val="both"/>
        <w:rPr>
          <w:rFonts w:ascii="Arial" w:hAnsi="Arial" w:cs="Arial"/>
          <w:sz w:val="20"/>
          <w:szCs w:val="20"/>
          <w:lang w:val="ru-RU"/>
        </w:rPr>
      </w:pPr>
      <w:r w:rsidRPr="002A7956">
        <w:rPr>
          <w:rFonts w:ascii="Arial" w:hAnsi="Arial" w:cs="Arial"/>
          <w:sz w:val="20"/>
          <w:szCs w:val="20"/>
          <w:lang w:val="ru-RU"/>
        </w:rPr>
        <w:t>Заявник - Товариство з обмеженою відповідальністю «МСД Україна»</w:t>
      </w:r>
    </w:p>
    <w:p w14:paraId="21F3C777" w14:textId="72355659" w:rsidR="00034BA0" w:rsidRDefault="00034BA0" w:rsidP="00034BA0">
      <w:pPr>
        <w:jc w:val="both"/>
        <w:rPr>
          <w:rFonts w:ascii="Arial" w:hAnsi="Arial" w:cs="Arial"/>
          <w:sz w:val="20"/>
          <w:szCs w:val="20"/>
          <w:lang w:val="ru-RU"/>
        </w:rPr>
      </w:pPr>
    </w:p>
    <w:p w14:paraId="033E955D" w14:textId="77777777" w:rsidR="001A44A3" w:rsidRPr="004F2E06" w:rsidRDefault="001A44A3" w:rsidP="00034BA0">
      <w:pPr>
        <w:jc w:val="both"/>
        <w:rPr>
          <w:rFonts w:ascii="Arial" w:hAnsi="Arial" w:cs="Arial"/>
          <w:sz w:val="20"/>
          <w:szCs w:val="20"/>
          <w:lang w:val="ru-RU"/>
        </w:rPr>
      </w:pPr>
    </w:p>
    <w:p w14:paraId="4D838DC6" w14:textId="5C881A90" w:rsidR="00947BFF" w:rsidRPr="00947BFF" w:rsidRDefault="00034BA0" w:rsidP="00947BFF">
      <w:pPr>
        <w:jc w:val="both"/>
        <w:rPr>
          <w:lang w:val="ru-RU"/>
        </w:rPr>
      </w:pPr>
      <w:r w:rsidRPr="004F2E06">
        <w:rPr>
          <w:rStyle w:val="cs9b0062611"/>
          <w:color w:val="auto"/>
          <w:lang w:val="ru-RU"/>
        </w:rPr>
        <w:t xml:space="preserve">23. </w:t>
      </w:r>
      <w:r w:rsidR="00947BFF" w:rsidRPr="002A7956">
        <w:rPr>
          <w:rStyle w:val="cs9b0062617"/>
          <w:lang w:val="ru-RU"/>
        </w:rPr>
        <w:t xml:space="preserve">Подовження терміну проведення клінічного випробування в Україні до 31 грудня 2022 року </w:t>
      </w:r>
      <w:r w:rsidR="00947BFF" w:rsidRPr="002A7956">
        <w:rPr>
          <w:rStyle w:val="cs9f0a404017"/>
          <w:lang w:val="ru-RU"/>
        </w:rPr>
        <w:t>до протоколу клінічного дослідження «</w:t>
      </w:r>
      <w:r w:rsidR="00947BFF">
        <w:rPr>
          <w:rStyle w:val="cs9f0a404017"/>
        </w:rPr>
        <w:t>ARIEL</w:t>
      </w:r>
      <w:r w:rsidR="00947BFF" w:rsidRPr="002A7956">
        <w:rPr>
          <w:rStyle w:val="cs9f0a404017"/>
          <w:lang w:val="ru-RU"/>
        </w:rPr>
        <w:t xml:space="preserve">4 (оцінка рукапарібу в дослідженні раку яєчників): багатоцентрове рандомізоване дослідження фази 3 застосування рукапарібу порівняно з хіміотерапією для лікування пацієнток із рецидивуючим, що має мутацію гена </w:t>
      </w:r>
      <w:r w:rsidR="00947BFF">
        <w:rPr>
          <w:rStyle w:val="cs9f0a404017"/>
        </w:rPr>
        <w:t>BRCA</w:t>
      </w:r>
      <w:r w:rsidR="00947BFF" w:rsidRPr="002A7956">
        <w:rPr>
          <w:rStyle w:val="cs9f0a404017"/>
          <w:lang w:val="ru-RU"/>
        </w:rPr>
        <w:t xml:space="preserve">, високого ступеню злоякісності епітеліальним раком яєчників, маткових труб або первинним раком очеревини», код дослідження </w:t>
      </w:r>
      <w:r w:rsidR="00947BFF">
        <w:rPr>
          <w:rStyle w:val="cs9b0062617"/>
        </w:rPr>
        <w:t>CO</w:t>
      </w:r>
      <w:r w:rsidR="00947BFF" w:rsidRPr="002A7956">
        <w:rPr>
          <w:rStyle w:val="cs9b0062617"/>
          <w:lang w:val="ru-RU"/>
        </w:rPr>
        <w:t>-338-043</w:t>
      </w:r>
      <w:r w:rsidR="00947BFF" w:rsidRPr="002A7956">
        <w:rPr>
          <w:rStyle w:val="cs9f0a404017"/>
          <w:lang w:val="ru-RU"/>
        </w:rPr>
        <w:t xml:space="preserve">, поправка 2 від 23 жовтня 2020 р.; спонсор - </w:t>
      </w:r>
      <w:r w:rsidR="00947BFF">
        <w:rPr>
          <w:rStyle w:val="cs9f0a404017"/>
        </w:rPr>
        <w:t>Clovis</w:t>
      </w:r>
      <w:r w:rsidR="00947BFF" w:rsidRPr="002A7956">
        <w:rPr>
          <w:rStyle w:val="cs9f0a404017"/>
          <w:lang w:val="ru-RU"/>
        </w:rPr>
        <w:t xml:space="preserve"> </w:t>
      </w:r>
      <w:r w:rsidR="00947BFF">
        <w:rPr>
          <w:rStyle w:val="cs9f0a404017"/>
        </w:rPr>
        <w:t>Oncology</w:t>
      </w:r>
      <w:r w:rsidR="00947BFF" w:rsidRPr="002A7956">
        <w:rPr>
          <w:rStyle w:val="cs9f0a404017"/>
          <w:lang w:val="ru-RU"/>
        </w:rPr>
        <w:t xml:space="preserve">, </w:t>
      </w:r>
      <w:r w:rsidR="00947BFF">
        <w:rPr>
          <w:rStyle w:val="cs9f0a404017"/>
        </w:rPr>
        <w:t>Inc</w:t>
      </w:r>
      <w:r w:rsidR="00947BFF" w:rsidRPr="002A7956">
        <w:rPr>
          <w:rStyle w:val="cs9f0a404017"/>
          <w:lang w:val="ru-RU"/>
        </w:rPr>
        <w:t>., США</w:t>
      </w:r>
    </w:p>
    <w:p w14:paraId="4AE2BE65" w14:textId="77777777" w:rsidR="00947BFF" w:rsidRPr="002A7956" w:rsidRDefault="00947BFF" w:rsidP="00947BFF">
      <w:pPr>
        <w:jc w:val="both"/>
        <w:rPr>
          <w:rFonts w:ascii="Arial" w:hAnsi="Arial" w:cs="Arial"/>
          <w:sz w:val="20"/>
          <w:szCs w:val="20"/>
          <w:lang w:val="ru-RU"/>
        </w:rPr>
      </w:pPr>
      <w:r w:rsidRPr="002A7956">
        <w:rPr>
          <w:rFonts w:ascii="Arial" w:hAnsi="Arial" w:cs="Arial"/>
          <w:sz w:val="20"/>
          <w:szCs w:val="20"/>
          <w:lang w:val="ru-RU"/>
        </w:rPr>
        <w:t>Заявник - ТОВАРИСТВО З ОБМЕЖЕНОЮ ВІДПОВІДАЛЬНІСТЮ «ФАРМАСЬЮТІКАЛ РІСЕРЧ АССОУШИЕЙТС УКРАЇНА» (ТОВ «ФРА УКРАЇНА»)</w:t>
      </w:r>
    </w:p>
    <w:p w14:paraId="49AA9C4E" w14:textId="77777777" w:rsidR="006B7F6B" w:rsidRPr="004F2E06" w:rsidRDefault="006B7F6B" w:rsidP="006B7F6B">
      <w:pPr>
        <w:jc w:val="both"/>
        <w:rPr>
          <w:rFonts w:ascii="Arial" w:hAnsi="Arial" w:cs="Arial"/>
          <w:sz w:val="20"/>
          <w:szCs w:val="20"/>
          <w:lang w:val="ru-RU"/>
        </w:rPr>
      </w:pPr>
    </w:p>
    <w:p w14:paraId="313B489C" w14:textId="77777777" w:rsidR="006B7F6B" w:rsidRPr="004F2E06" w:rsidRDefault="006B7F6B" w:rsidP="006B7F6B">
      <w:pPr>
        <w:jc w:val="both"/>
        <w:rPr>
          <w:rFonts w:ascii="Arial" w:hAnsi="Arial" w:cs="Arial"/>
          <w:sz w:val="20"/>
          <w:szCs w:val="20"/>
          <w:lang w:val="ru-RU"/>
        </w:rPr>
      </w:pPr>
    </w:p>
    <w:p w14:paraId="3AEC8C36" w14:textId="26C4BC73" w:rsidR="00947BFF" w:rsidRPr="00947BFF" w:rsidRDefault="00034BA0" w:rsidP="00947BFF">
      <w:pPr>
        <w:jc w:val="both"/>
        <w:rPr>
          <w:lang w:val="ru-RU"/>
        </w:rPr>
      </w:pPr>
      <w:r w:rsidRPr="004F2E06">
        <w:rPr>
          <w:rStyle w:val="cs9b0062612"/>
          <w:color w:val="auto"/>
          <w:lang w:val="ru-RU"/>
        </w:rPr>
        <w:t xml:space="preserve">24. </w:t>
      </w:r>
      <w:r w:rsidR="00947BFF" w:rsidRPr="002A7956">
        <w:rPr>
          <w:rStyle w:val="cs9b0062618"/>
          <w:lang w:val="ru-RU"/>
        </w:rPr>
        <w:t xml:space="preserve">Україна, </w:t>
      </w:r>
      <w:r w:rsidR="00947BFF">
        <w:rPr>
          <w:rStyle w:val="cs9b0062618"/>
        </w:rPr>
        <w:t>MK</w:t>
      </w:r>
      <w:r w:rsidR="00947BFF" w:rsidRPr="002A7956">
        <w:rPr>
          <w:rStyle w:val="cs9b0062618"/>
          <w:lang w:val="ru-RU"/>
        </w:rPr>
        <w:t>-3475-</w:t>
      </w:r>
      <w:r w:rsidR="00947BFF">
        <w:rPr>
          <w:rStyle w:val="cs9b0062618"/>
        </w:rPr>
        <w:t>A</w:t>
      </w:r>
      <w:r w:rsidR="00947BFF" w:rsidRPr="002A7956">
        <w:rPr>
          <w:rStyle w:val="cs9b0062618"/>
          <w:lang w:val="ru-RU"/>
        </w:rPr>
        <w:t xml:space="preserve">86, Інформація та документ про інформовану згоду для пацієнта, версія 02 від 18 січня 2022 р. українською мовою; Україна, </w:t>
      </w:r>
      <w:r w:rsidR="00947BFF">
        <w:rPr>
          <w:rStyle w:val="cs9b0062618"/>
        </w:rPr>
        <w:t>MK</w:t>
      </w:r>
      <w:r w:rsidR="00947BFF" w:rsidRPr="002A7956">
        <w:rPr>
          <w:rStyle w:val="cs9b0062618"/>
          <w:lang w:val="ru-RU"/>
        </w:rPr>
        <w:t>-3475-</w:t>
      </w:r>
      <w:r w:rsidR="00947BFF">
        <w:rPr>
          <w:rStyle w:val="cs9b0062618"/>
        </w:rPr>
        <w:t>A</w:t>
      </w:r>
      <w:r w:rsidR="00947BFF" w:rsidRPr="002A7956">
        <w:rPr>
          <w:rStyle w:val="cs9b0062618"/>
          <w:lang w:val="ru-RU"/>
        </w:rPr>
        <w:t>86, Інформація та документ про інформовану згоду для пацієнта, версія 02 від 18 січня 2022 р. російською мовою</w:t>
      </w:r>
      <w:r w:rsidR="00947BFF" w:rsidRPr="002A7956">
        <w:rPr>
          <w:rStyle w:val="cs9f0a404018"/>
          <w:lang w:val="ru-RU"/>
        </w:rPr>
        <w:t xml:space="preserve"> до протоколу клінічного випробування «Відкрите, рандомізоване дослідження </w:t>
      </w:r>
      <w:r w:rsidR="00947BFF">
        <w:rPr>
          <w:rStyle w:val="cs9f0a404018"/>
        </w:rPr>
        <w:t>III</w:t>
      </w:r>
      <w:r w:rsidR="00947BFF" w:rsidRPr="002A7956">
        <w:rPr>
          <w:rStyle w:val="cs9f0a404018"/>
          <w:lang w:val="ru-RU"/>
        </w:rPr>
        <w:t xml:space="preserve"> фази для вивчення фармакокінетики та безпечності </w:t>
      </w:r>
      <w:r w:rsidR="00947BFF" w:rsidRPr="002A7956">
        <w:rPr>
          <w:rStyle w:val="cs9b0062618"/>
          <w:lang w:val="ru-RU"/>
        </w:rPr>
        <w:t>пембролізумабу</w:t>
      </w:r>
      <w:r w:rsidR="00947BFF" w:rsidRPr="002A7956">
        <w:rPr>
          <w:rStyle w:val="cs9f0a404018"/>
          <w:lang w:val="ru-RU"/>
        </w:rPr>
        <w:t xml:space="preserve"> для підшкірного введення порівняно з пембролізумабом для внутрішньовенного введення, в комбінації з двохкомпонентною хіміотерапією препаратами платини, в якості першої лінії терапії для учасників з метастатичним плоскоклітинним або неплоскоклітинним недрібноклітинним раком легенів», код </w:t>
      </w:r>
      <w:r w:rsidR="00947BFF">
        <w:rPr>
          <w:rStyle w:val="cs9f0a404018"/>
          <w:lang w:val="ru-RU"/>
        </w:rPr>
        <w:t>дослідження</w:t>
      </w:r>
      <w:r w:rsidR="00947BFF" w:rsidRPr="002A7956">
        <w:rPr>
          <w:rStyle w:val="cs9f0a404018"/>
          <w:lang w:val="ru-RU"/>
        </w:rPr>
        <w:t xml:space="preserve"> </w:t>
      </w:r>
      <w:r w:rsidR="00947BFF">
        <w:rPr>
          <w:rStyle w:val="cs9b0062618"/>
        </w:rPr>
        <w:t>MK</w:t>
      </w:r>
      <w:r w:rsidR="00947BFF" w:rsidRPr="002A7956">
        <w:rPr>
          <w:rStyle w:val="cs9b0062618"/>
          <w:lang w:val="ru-RU"/>
        </w:rPr>
        <w:t>-3475-</w:t>
      </w:r>
      <w:r w:rsidR="00947BFF">
        <w:rPr>
          <w:rStyle w:val="cs9b0062618"/>
        </w:rPr>
        <w:t>A</w:t>
      </w:r>
      <w:r w:rsidR="00947BFF" w:rsidRPr="002A7956">
        <w:rPr>
          <w:rStyle w:val="cs9b0062618"/>
          <w:lang w:val="ru-RU"/>
        </w:rPr>
        <w:t>86</w:t>
      </w:r>
      <w:r w:rsidR="00947BFF" w:rsidRPr="002A7956">
        <w:rPr>
          <w:rStyle w:val="cs9f0a404018"/>
          <w:lang w:val="ru-RU"/>
        </w:rPr>
        <w:t>, версія з інкорпорованою поправкою 01 від 26 травня 2021 року; спонсор - «Мерк Шарп енд Доум Корп.», дочірнє підприємство «Мерк енд Ко., Інк.», США (</w:t>
      </w:r>
      <w:r w:rsidR="00947BFF">
        <w:rPr>
          <w:rStyle w:val="cs9f0a404018"/>
        </w:rPr>
        <w:t>Merck</w:t>
      </w:r>
      <w:r w:rsidR="00947BFF" w:rsidRPr="002A7956">
        <w:rPr>
          <w:rStyle w:val="cs9f0a404018"/>
          <w:lang w:val="ru-RU"/>
        </w:rPr>
        <w:t xml:space="preserve"> </w:t>
      </w:r>
      <w:r w:rsidR="00947BFF">
        <w:rPr>
          <w:rStyle w:val="cs9f0a404018"/>
        </w:rPr>
        <w:t>Sharp</w:t>
      </w:r>
      <w:r w:rsidR="00947BFF" w:rsidRPr="002A7956">
        <w:rPr>
          <w:rStyle w:val="cs9f0a404018"/>
          <w:lang w:val="ru-RU"/>
        </w:rPr>
        <w:t xml:space="preserve"> &amp; </w:t>
      </w:r>
      <w:r w:rsidR="00947BFF">
        <w:rPr>
          <w:rStyle w:val="cs9f0a404018"/>
        </w:rPr>
        <w:t>Dohme</w:t>
      </w:r>
      <w:r w:rsidR="00947BFF" w:rsidRPr="002A7956">
        <w:rPr>
          <w:rStyle w:val="cs9f0a404018"/>
          <w:lang w:val="ru-RU"/>
        </w:rPr>
        <w:t xml:space="preserve"> </w:t>
      </w:r>
      <w:r w:rsidR="00947BFF">
        <w:rPr>
          <w:rStyle w:val="cs9f0a404018"/>
        </w:rPr>
        <w:t>Corp</w:t>
      </w:r>
      <w:r w:rsidR="00947BFF" w:rsidRPr="002A7956">
        <w:rPr>
          <w:rStyle w:val="cs9f0a404018"/>
          <w:lang w:val="ru-RU"/>
        </w:rPr>
        <w:t xml:space="preserve">., </w:t>
      </w:r>
      <w:r w:rsidR="00947BFF">
        <w:rPr>
          <w:rStyle w:val="cs9f0a404018"/>
        </w:rPr>
        <w:t>a</w:t>
      </w:r>
      <w:r w:rsidR="00947BFF" w:rsidRPr="002A7956">
        <w:rPr>
          <w:rStyle w:val="cs9f0a404018"/>
          <w:lang w:val="ru-RU"/>
        </w:rPr>
        <w:t xml:space="preserve"> </w:t>
      </w:r>
      <w:r w:rsidR="00947BFF">
        <w:rPr>
          <w:rStyle w:val="cs9f0a404018"/>
        </w:rPr>
        <w:t>subsidiary</w:t>
      </w:r>
      <w:r w:rsidR="00947BFF" w:rsidRPr="002A7956">
        <w:rPr>
          <w:rStyle w:val="cs9f0a404018"/>
          <w:lang w:val="ru-RU"/>
        </w:rPr>
        <w:t xml:space="preserve"> </w:t>
      </w:r>
      <w:r w:rsidR="00947BFF">
        <w:rPr>
          <w:rStyle w:val="cs9f0a404018"/>
        </w:rPr>
        <w:t>of</w:t>
      </w:r>
      <w:r w:rsidR="00947BFF" w:rsidRPr="002A7956">
        <w:rPr>
          <w:rStyle w:val="cs9f0a404018"/>
          <w:lang w:val="ru-RU"/>
        </w:rPr>
        <w:t xml:space="preserve"> </w:t>
      </w:r>
      <w:r w:rsidR="00947BFF">
        <w:rPr>
          <w:rStyle w:val="cs9f0a404018"/>
        </w:rPr>
        <w:t>Merck</w:t>
      </w:r>
      <w:r w:rsidR="00947BFF" w:rsidRPr="002A7956">
        <w:rPr>
          <w:rStyle w:val="cs9f0a404018"/>
          <w:lang w:val="ru-RU"/>
        </w:rPr>
        <w:t xml:space="preserve"> &amp; </w:t>
      </w:r>
      <w:r w:rsidR="00947BFF">
        <w:rPr>
          <w:rStyle w:val="cs9f0a404018"/>
        </w:rPr>
        <w:t>Co</w:t>
      </w:r>
      <w:r w:rsidR="00947BFF" w:rsidRPr="002A7956">
        <w:rPr>
          <w:rStyle w:val="cs9f0a404018"/>
          <w:lang w:val="ru-RU"/>
        </w:rPr>
        <w:t xml:space="preserve">., </w:t>
      </w:r>
      <w:r w:rsidR="00947BFF">
        <w:rPr>
          <w:rStyle w:val="cs9f0a404018"/>
        </w:rPr>
        <w:t>Inc</w:t>
      </w:r>
      <w:r w:rsidR="00947BFF" w:rsidRPr="002A7956">
        <w:rPr>
          <w:rStyle w:val="cs9f0a404018"/>
          <w:lang w:val="ru-RU"/>
        </w:rPr>
        <w:t xml:space="preserve">., </w:t>
      </w:r>
      <w:r w:rsidR="00947BFF">
        <w:rPr>
          <w:rStyle w:val="cs9f0a404018"/>
        </w:rPr>
        <w:t>USA</w:t>
      </w:r>
      <w:r w:rsidR="00947BFF" w:rsidRPr="002A7956">
        <w:rPr>
          <w:rStyle w:val="cs9f0a404018"/>
          <w:lang w:val="ru-RU"/>
        </w:rPr>
        <w:t xml:space="preserve">) </w:t>
      </w:r>
    </w:p>
    <w:p w14:paraId="1FCBCE0F" w14:textId="77777777" w:rsidR="00947BFF" w:rsidRPr="002A7956" w:rsidRDefault="00947BFF" w:rsidP="00947BFF">
      <w:pPr>
        <w:jc w:val="both"/>
        <w:rPr>
          <w:rFonts w:ascii="Arial" w:hAnsi="Arial" w:cs="Arial"/>
          <w:sz w:val="20"/>
          <w:szCs w:val="20"/>
          <w:lang w:val="ru-RU"/>
        </w:rPr>
      </w:pPr>
      <w:r w:rsidRPr="002A7956">
        <w:rPr>
          <w:rFonts w:ascii="Arial" w:hAnsi="Arial" w:cs="Arial"/>
          <w:sz w:val="20"/>
          <w:szCs w:val="20"/>
          <w:lang w:val="ru-RU"/>
        </w:rPr>
        <w:t>Заявник - Товариство з обмеженою відповідальністю «МСД Україна»</w:t>
      </w:r>
    </w:p>
    <w:p w14:paraId="7D14845B" w14:textId="77777777" w:rsidR="006B7F6B" w:rsidRPr="004F2E06" w:rsidRDefault="006B7F6B" w:rsidP="006B7F6B">
      <w:pPr>
        <w:jc w:val="both"/>
        <w:rPr>
          <w:rFonts w:ascii="Arial" w:hAnsi="Arial" w:cs="Arial"/>
          <w:sz w:val="20"/>
          <w:szCs w:val="20"/>
          <w:lang w:val="ru-RU"/>
        </w:rPr>
      </w:pPr>
    </w:p>
    <w:p w14:paraId="1726995D" w14:textId="77777777" w:rsidR="006B7F6B" w:rsidRPr="004F2E06" w:rsidRDefault="006B7F6B" w:rsidP="006B7F6B">
      <w:pPr>
        <w:jc w:val="both"/>
        <w:rPr>
          <w:rFonts w:ascii="Arial" w:hAnsi="Arial" w:cs="Arial"/>
          <w:sz w:val="20"/>
          <w:szCs w:val="20"/>
          <w:lang w:val="ru-RU"/>
        </w:rPr>
      </w:pPr>
    </w:p>
    <w:p w14:paraId="0AD91420" w14:textId="77777777" w:rsidR="00947BFF" w:rsidRPr="002A7956" w:rsidRDefault="00034BA0" w:rsidP="00947BFF">
      <w:pPr>
        <w:jc w:val="both"/>
        <w:rPr>
          <w:rStyle w:val="cs80d9435b19"/>
          <w:lang w:val="ru-RU"/>
        </w:rPr>
      </w:pPr>
      <w:r w:rsidRPr="004F2E06">
        <w:rPr>
          <w:rStyle w:val="cs9b0062613"/>
          <w:color w:val="auto"/>
          <w:lang w:val="ru-RU"/>
        </w:rPr>
        <w:t xml:space="preserve">25. </w:t>
      </w:r>
      <w:r w:rsidR="00947BFF" w:rsidRPr="002A7956">
        <w:rPr>
          <w:rStyle w:val="cs9b0062619"/>
          <w:lang w:val="ru-RU"/>
        </w:rPr>
        <w:t>Зміна заявника клінічного випробування з компанії ТОВ "ПАРЕКСЕЛ Україна" на компанію ТОВАРИСТВО З ОБМЕЖЕНОЮ ВІДПОВІДАЛЬНІСТЮ "ПІ ЕС АЙ-УКРАЇНА"</w:t>
      </w:r>
      <w:r w:rsidR="00947BFF" w:rsidRPr="002A7956">
        <w:rPr>
          <w:rStyle w:val="cs9f0a404019"/>
          <w:lang w:val="ru-RU"/>
        </w:rPr>
        <w:t xml:space="preserve"> до протоколу клінічного дослідження «Рандомізоване подвійне сліпе багатоцентрове фази </w:t>
      </w:r>
      <w:r w:rsidR="00947BFF">
        <w:rPr>
          <w:rStyle w:val="cs9f0a404019"/>
        </w:rPr>
        <w:t>III</w:t>
      </w:r>
      <w:r w:rsidR="00947BFF" w:rsidRPr="002A7956">
        <w:rPr>
          <w:rStyle w:val="cs9f0a404019"/>
          <w:lang w:val="ru-RU"/>
        </w:rPr>
        <w:t xml:space="preserve"> клінічне дослідження </w:t>
      </w:r>
      <w:r w:rsidR="00947BFF">
        <w:rPr>
          <w:rStyle w:val="cs9b0062619"/>
        </w:rPr>
        <w:t>HLX</w:t>
      </w:r>
      <w:r w:rsidR="00947BFF" w:rsidRPr="002A7956">
        <w:rPr>
          <w:rStyle w:val="cs9b0062619"/>
          <w:lang w:val="ru-RU"/>
        </w:rPr>
        <w:t>10</w:t>
      </w:r>
      <w:r w:rsidR="00947BFF" w:rsidRPr="002A7956">
        <w:rPr>
          <w:rStyle w:val="cs9f0a404019"/>
          <w:lang w:val="ru-RU"/>
        </w:rPr>
        <w:t xml:space="preserve"> </w:t>
      </w:r>
      <w:r w:rsidR="00947BFF" w:rsidRPr="002A7956">
        <w:rPr>
          <w:rStyle w:val="cs9b0062619"/>
          <w:lang w:val="ru-RU"/>
        </w:rPr>
        <w:t xml:space="preserve">(рекомбінантного гуманізованого моноклонального антитіла до </w:t>
      </w:r>
      <w:r w:rsidR="00947BFF">
        <w:rPr>
          <w:rStyle w:val="cs9b0062619"/>
        </w:rPr>
        <w:t>PD</w:t>
      </w:r>
      <w:r w:rsidR="00947BFF" w:rsidRPr="002A7956">
        <w:rPr>
          <w:rStyle w:val="cs9b0062619"/>
          <w:lang w:val="ru-RU"/>
        </w:rPr>
        <w:t xml:space="preserve">-1 </w:t>
      </w:r>
      <w:r w:rsidR="00947BFF" w:rsidRPr="002A7956">
        <w:rPr>
          <w:rStyle w:val="cs9f0a404019"/>
          <w:lang w:val="ru-RU"/>
        </w:rPr>
        <w:t>(анти-</w:t>
      </w:r>
      <w:r w:rsidR="00947BFF">
        <w:rPr>
          <w:rStyle w:val="cs9f0a404019"/>
        </w:rPr>
        <w:t>PD</w:t>
      </w:r>
      <w:r w:rsidR="00947BFF" w:rsidRPr="002A7956">
        <w:rPr>
          <w:rStyle w:val="cs9f0a404019"/>
          <w:lang w:val="ru-RU"/>
        </w:rPr>
        <w:t xml:space="preserve">-1) для ін’єкцій) + хіміотерапія (карбоплатин + зв’язаний з альбуміновими наночастинками паклітаксел (наб- паклітаксел) ) у порівнянні з хіміотерапією (карбоплатин + наб-паклітаксел) в якості терапії першої лінії при місцево-поширеному або метастатичному плоскоклітинному недрібноклітинному раку легені (НДКРЛ)», код дослідження </w:t>
      </w:r>
      <w:r w:rsidR="00947BFF">
        <w:rPr>
          <w:rStyle w:val="cs9b0062619"/>
        </w:rPr>
        <w:t>HLX</w:t>
      </w:r>
      <w:r w:rsidR="00947BFF" w:rsidRPr="002A7956">
        <w:rPr>
          <w:rStyle w:val="cs9b0062619"/>
          <w:lang w:val="ru-RU"/>
        </w:rPr>
        <w:t>10-004-</w:t>
      </w:r>
      <w:r w:rsidR="00947BFF">
        <w:rPr>
          <w:rStyle w:val="cs9b0062619"/>
        </w:rPr>
        <w:t>NSCLC</w:t>
      </w:r>
      <w:r w:rsidR="00947BFF" w:rsidRPr="002A7956">
        <w:rPr>
          <w:rStyle w:val="cs9b0062619"/>
          <w:lang w:val="ru-RU"/>
        </w:rPr>
        <w:t>303</w:t>
      </w:r>
      <w:r w:rsidR="00947BFF" w:rsidRPr="002A7956">
        <w:rPr>
          <w:rStyle w:val="cs9f0a404019"/>
          <w:lang w:val="ru-RU"/>
        </w:rPr>
        <w:t xml:space="preserve">, версія 4.0 від 08 липня 2020 року; спонсор - </w:t>
      </w:r>
      <w:r w:rsidR="00947BFF">
        <w:rPr>
          <w:rStyle w:val="cs9f0a404019"/>
        </w:rPr>
        <w:t>Shanghai</w:t>
      </w:r>
      <w:r w:rsidR="00947BFF" w:rsidRPr="002A7956">
        <w:rPr>
          <w:rStyle w:val="cs9f0a404019"/>
          <w:lang w:val="ru-RU"/>
        </w:rPr>
        <w:t xml:space="preserve"> </w:t>
      </w:r>
      <w:r w:rsidR="00947BFF">
        <w:rPr>
          <w:rStyle w:val="cs9f0a404019"/>
        </w:rPr>
        <w:t>Henlius</w:t>
      </w:r>
      <w:r w:rsidR="00947BFF" w:rsidRPr="002A7956">
        <w:rPr>
          <w:rStyle w:val="cs9f0a404019"/>
          <w:lang w:val="ru-RU"/>
        </w:rPr>
        <w:t xml:space="preserve"> </w:t>
      </w:r>
      <w:r w:rsidR="00947BFF">
        <w:rPr>
          <w:rStyle w:val="cs9f0a404019"/>
        </w:rPr>
        <w:t>Biotech</w:t>
      </w:r>
      <w:r w:rsidR="00947BFF" w:rsidRPr="002A7956">
        <w:rPr>
          <w:rStyle w:val="cs9f0a404019"/>
          <w:lang w:val="ru-RU"/>
        </w:rPr>
        <w:t xml:space="preserve">, </w:t>
      </w:r>
      <w:r w:rsidR="00947BFF">
        <w:rPr>
          <w:rStyle w:val="cs9f0a404019"/>
        </w:rPr>
        <w:t>Inc</w:t>
      </w:r>
      <w:r w:rsidR="00947BFF" w:rsidRPr="002A7956">
        <w:rPr>
          <w:rStyle w:val="cs9f0a404019"/>
          <w:lang w:val="ru-RU"/>
        </w:rPr>
        <w:t xml:space="preserve">., </w:t>
      </w:r>
      <w:r w:rsidR="00947BFF">
        <w:rPr>
          <w:rStyle w:val="cs9f0a404019"/>
        </w:rPr>
        <w:t>China</w:t>
      </w:r>
      <w:r w:rsidR="00947BFF" w:rsidRPr="002A7956">
        <w:rPr>
          <w:rStyle w:val="cs9f0a404019"/>
          <w:lang w:val="ru-RU"/>
        </w:rPr>
        <w:t xml:space="preserve"> / Шанхай Хенліус Байотек, Інк., Китай</w:t>
      </w:r>
    </w:p>
    <w:p w14:paraId="0BC86528" w14:textId="77777777" w:rsidR="003C1F74" w:rsidRPr="002A7956" w:rsidRDefault="003C1F74" w:rsidP="003C1F74">
      <w:pPr>
        <w:jc w:val="both"/>
        <w:rPr>
          <w:rFonts w:ascii="Arial" w:hAnsi="Arial" w:cs="Arial"/>
          <w:sz w:val="20"/>
          <w:szCs w:val="20"/>
          <w:lang w:val="ru-RU"/>
        </w:rPr>
      </w:pPr>
      <w:r w:rsidRPr="002A7956">
        <w:rPr>
          <w:rFonts w:ascii="Arial" w:hAnsi="Arial" w:cs="Arial"/>
          <w:sz w:val="20"/>
          <w:szCs w:val="20"/>
          <w:lang w:val="ru-RU"/>
        </w:rPr>
        <w:t>Заявник - ТОВАРИСТВО З ОБМЕЖЕНОЮ ВІД</w:t>
      </w:r>
      <w:r>
        <w:rPr>
          <w:rFonts w:ascii="Arial" w:hAnsi="Arial" w:cs="Arial"/>
          <w:sz w:val="20"/>
          <w:szCs w:val="20"/>
          <w:lang w:val="ru-RU"/>
        </w:rPr>
        <w:t>ПОВІДАЛЬНІСТЮ «ПІ ЕС АЙ-УКРАЇНА»</w:t>
      </w:r>
    </w:p>
    <w:p w14:paraId="7C12A3CA" w14:textId="7F65BB81" w:rsidR="00947BFF" w:rsidRPr="002A7956" w:rsidRDefault="00947BFF" w:rsidP="00947BFF">
      <w:pPr>
        <w:pStyle w:val="cs80d9435b"/>
        <w:rPr>
          <w:rFonts w:ascii="Arial" w:hAnsi="Arial" w:cs="Arial"/>
          <w:sz w:val="20"/>
          <w:szCs w:val="20"/>
          <w:lang w:val="ru-RU"/>
        </w:rPr>
      </w:pPr>
    </w:p>
    <w:tbl>
      <w:tblPr>
        <w:tblW w:w="0" w:type="auto"/>
        <w:tblInd w:w="-8" w:type="dxa"/>
        <w:tblCellMar>
          <w:left w:w="0" w:type="dxa"/>
          <w:right w:w="0" w:type="dxa"/>
        </w:tblCellMar>
        <w:tblLook w:val="04A0" w:firstRow="1" w:lastRow="0" w:firstColumn="1" w:lastColumn="0" w:noHBand="0" w:noVBand="1"/>
      </w:tblPr>
      <w:tblGrid>
        <w:gridCol w:w="4815"/>
        <w:gridCol w:w="4815"/>
      </w:tblGrid>
      <w:tr w:rsidR="00947BFF" w14:paraId="3D5DC32B" w14:textId="77777777" w:rsidTr="00DB640A">
        <w:trPr>
          <w:trHeight w:val="168"/>
        </w:trPr>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226E92" w14:textId="77777777" w:rsidR="00947BFF" w:rsidRPr="002A7956" w:rsidRDefault="00947BFF" w:rsidP="00DB640A">
            <w:pPr>
              <w:pStyle w:val="cs2e86d3a6"/>
              <w:rPr>
                <w:b/>
                <w:lang w:val="uk-UA"/>
              </w:rPr>
            </w:pPr>
            <w:r w:rsidRPr="002A7956">
              <w:rPr>
                <w:rStyle w:val="cs9b0062619"/>
                <w:b w:val="0"/>
              </w:rPr>
              <w:t>Б</w:t>
            </w:r>
            <w:r w:rsidRPr="002A7956">
              <w:rPr>
                <w:rStyle w:val="cs9b0062619"/>
                <w:b w:val="0"/>
                <w:lang w:val="uk-UA"/>
              </w:rPr>
              <w:t>УЛО</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F8D059" w14:textId="77777777" w:rsidR="00947BFF" w:rsidRPr="002A7956" w:rsidRDefault="00947BFF" w:rsidP="00DB640A">
            <w:pPr>
              <w:pStyle w:val="cs2e86d3a6"/>
              <w:rPr>
                <w:b/>
                <w:lang w:val="uk-UA"/>
              </w:rPr>
            </w:pPr>
            <w:r w:rsidRPr="002A7956">
              <w:rPr>
                <w:rStyle w:val="cs9b0062619"/>
                <w:b w:val="0"/>
              </w:rPr>
              <w:t>С</w:t>
            </w:r>
            <w:r w:rsidRPr="002A7956">
              <w:rPr>
                <w:rStyle w:val="cs9b0062619"/>
                <w:b w:val="0"/>
                <w:lang w:val="uk-UA"/>
              </w:rPr>
              <w:t>ТАЛО</w:t>
            </w:r>
          </w:p>
        </w:tc>
      </w:tr>
      <w:tr w:rsidR="00947BFF" w14:paraId="3F54E492" w14:textId="77777777" w:rsidTr="00DB640A">
        <w:trPr>
          <w:trHeight w:val="204"/>
        </w:trPr>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15247C" w14:textId="77777777" w:rsidR="00947BFF" w:rsidRPr="00947BFF" w:rsidRDefault="00947BFF" w:rsidP="00DB640A">
            <w:pPr>
              <w:pStyle w:val="cs95e872d0"/>
              <w:rPr>
                <w:b/>
                <w:bCs/>
              </w:rPr>
            </w:pPr>
            <w:r w:rsidRPr="00947BFF">
              <w:rPr>
                <w:rStyle w:val="csed36d4af19"/>
                <w:b w:val="0"/>
                <w:bCs w:val="0"/>
                <w:i w:val="0"/>
              </w:rPr>
              <w:t>ТОВ "ПАРЕКСЕЛ Україна"</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25770C" w14:textId="77777777" w:rsidR="00947BFF" w:rsidRPr="00947BFF" w:rsidRDefault="00947BFF" w:rsidP="00DB640A">
            <w:pPr>
              <w:pStyle w:val="cs80d9435b"/>
              <w:rPr>
                <w:b/>
                <w:bCs/>
                <w:lang w:val="uk-UA"/>
              </w:rPr>
            </w:pPr>
            <w:r w:rsidRPr="00947BFF">
              <w:rPr>
                <w:rStyle w:val="cs9b0062619"/>
                <w:b w:val="0"/>
                <w:bCs w:val="0"/>
              </w:rPr>
              <w:t xml:space="preserve">ТОВАРИСТВО З ОБМЕЖЕНОЮ ВІДПОВІДАЛЬНІСТЮ </w:t>
            </w:r>
            <w:r w:rsidRPr="00947BFF">
              <w:rPr>
                <w:rStyle w:val="cs9b0062619"/>
                <w:b w:val="0"/>
                <w:bCs w:val="0"/>
                <w:lang w:val="uk-UA"/>
              </w:rPr>
              <w:t>«</w:t>
            </w:r>
            <w:r w:rsidRPr="00947BFF">
              <w:rPr>
                <w:rStyle w:val="cs9b0062619"/>
                <w:b w:val="0"/>
                <w:bCs w:val="0"/>
              </w:rPr>
              <w:t xml:space="preserve">ПІ ЕС АЙ- </w:t>
            </w:r>
            <w:r w:rsidRPr="00947BFF">
              <w:rPr>
                <w:rStyle w:val="cs9b0062619"/>
                <w:b w:val="0"/>
                <w:bCs w:val="0"/>
                <w:lang w:val="uk-UA"/>
              </w:rPr>
              <w:t>УКРАЇНА»</w:t>
            </w:r>
          </w:p>
        </w:tc>
      </w:tr>
    </w:tbl>
    <w:p w14:paraId="3ED63377" w14:textId="2D6189F1" w:rsidR="006B7F6B" w:rsidRPr="004F2E06" w:rsidRDefault="006B7F6B" w:rsidP="00034BA0">
      <w:pPr>
        <w:jc w:val="both"/>
        <w:rPr>
          <w:rStyle w:val="cs80d9435b13"/>
          <w:rFonts w:ascii="Arial" w:hAnsi="Arial" w:cs="Arial"/>
          <w:sz w:val="20"/>
          <w:szCs w:val="20"/>
          <w:lang w:val="ru-RU"/>
        </w:rPr>
      </w:pPr>
    </w:p>
    <w:p w14:paraId="50588F29" w14:textId="4895A40D" w:rsidR="006B7F6B" w:rsidRPr="004F2E06" w:rsidRDefault="006B7F6B" w:rsidP="00947BFF">
      <w:pPr>
        <w:pStyle w:val="cs80d9435b"/>
        <w:rPr>
          <w:rFonts w:ascii="Arial" w:hAnsi="Arial" w:cs="Arial"/>
          <w:sz w:val="20"/>
          <w:szCs w:val="20"/>
          <w:lang w:val="ru-RU"/>
        </w:rPr>
      </w:pPr>
    </w:p>
    <w:p w14:paraId="1468699D" w14:textId="77777777" w:rsidR="00947BFF" w:rsidRPr="006E5533" w:rsidRDefault="00034BA0" w:rsidP="00947BFF">
      <w:pPr>
        <w:jc w:val="both"/>
        <w:rPr>
          <w:rStyle w:val="cs80d9435b20"/>
          <w:lang w:val="ru-RU"/>
        </w:rPr>
      </w:pPr>
      <w:r w:rsidRPr="004F2E06">
        <w:rPr>
          <w:rStyle w:val="cs9b0062614"/>
          <w:color w:val="auto"/>
          <w:lang w:val="ru-RU"/>
        </w:rPr>
        <w:t xml:space="preserve">26. </w:t>
      </w:r>
      <w:r w:rsidR="00947BFF" w:rsidRPr="002A7956">
        <w:rPr>
          <w:rStyle w:val="cs9b0062620"/>
          <w:lang w:val="ru-RU"/>
        </w:rPr>
        <w:t xml:space="preserve">Залучення додаткових місць проведення клінічного випробування </w:t>
      </w:r>
      <w:proofErr w:type="gramStart"/>
      <w:r w:rsidR="00947BFF" w:rsidRPr="002A7956">
        <w:rPr>
          <w:rStyle w:val="cs9f0a404020"/>
          <w:lang w:val="ru-RU"/>
        </w:rPr>
        <w:t>до протоколу</w:t>
      </w:r>
      <w:proofErr w:type="gramEnd"/>
      <w:r w:rsidR="00947BFF" w:rsidRPr="002A7956">
        <w:rPr>
          <w:rStyle w:val="cs9f0a404020"/>
          <w:lang w:val="ru-RU"/>
        </w:rPr>
        <w:t xml:space="preserve"> клінічного дослідження «Подвійне сліпе, рандомізоване, плацебо-контрольоване дослідження фази </w:t>
      </w:r>
      <w:r w:rsidR="00947BFF">
        <w:rPr>
          <w:rStyle w:val="cs9f0a404020"/>
        </w:rPr>
        <w:t>II</w:t>
      </w:r>
      <w:r w:rsidR="00947BFF" w:rsidRPr="002A7956">
        <w:rPr>
          <w:rStyle w:val="cs9f0a404020"/>
          <w:lang w:val="ru-RU"/>
        </w:rPr>
        <w:t xml:space="preserve"> з метою визначення дози шляхом порівняння різних дозувань препарату </w:t>
      </w:r>
      <w:r w:rsidR="00947BFF">
        <w:rPr>
          <w:rStyle w:val="cs9b0062620"/>
        </w:rPr>
        <w:t>ZED</w:t>
      </w:r>
      <w:r w:rsidR="00947BFF" w:rsidRPr="002A7956">
        <w:rPr>
          <w:rStyle w:val="cs9b0062620"/>
          <w:lang w:val="ru-RU"/>
        </w:rPr>
        <w:t>1227</w:t>
      </w:r>
      <w:r w:rsidR="00947BFF" w:rsidRPr="002A7956">
        <w:rPr>
          <w:rStyle w:val="cs9f0a404020"/>
          <w:lang w:val="ru-RU"/>
        </w:rPr>
        <w:t xml:space="preserve"> у капсулах із плацебо для лікування неалкогольної жирової хвороби печінки (НАЖХП) зі значним фіброзом», код </w:t>
      </w:r>
      <w:r w:rsidR="00947BFF">
        <w:rPr>
          <w:rStyle w:val="cs9f0a404020"/>
          <w:lang w:val="ru-RU"/>
        </w:rPr>
        <w:t>дослідження</w:t>
      </w:r>
      <w:r w:rsidR="00947BFF" w:rsidRPr="002A7956">
        <w:rPr>
          <w:rStyle w:val="cs9f0a404020"/>
          <w:lang w:val="ru-RU"/>
        </w:rPr>
        <w:t xml:space="preserve"> </w:t>
      </w:r>
      <w:r w:rsidR="00947BFF">
        <w:rPr>
          <w:rStyle w:val="cs9b0062620"/>
        </w:rPr>
        <w:t>CEC</w:t>
      </w:r>
      <w:r w:rsidR="00947BFF" w:rsidRPr="002A7956">
        <w:rPr>
          <w:rStyle w:val="cs9b0062620"/>
          <w:lang w:val="ru-RU"/>
        </w:rPr>
        <w:t>-11/</w:t>
      </w:r>
      <w:r w:rsidR="00947BFF">
        <w:rPr>
          <w:rStyle w:val="cs9b0062620"/>
        </w:rPr>
        <w:t>NAS</w:t>
      </w:r>
      <w:r w:rsidR="00947BFF" w:rsidRPr="002A7956">
        <w:rPr>
          <w:rStyle w:val="cs9f0a404020"/>
          <w:lang w:val="ru-RU"/>
        </w:rPr>
        <w:t xml:space="preserve">, версія 1.0 від 11 жовтня 2021 р.; спонсор - Др. </w:t>
      </w:r>
      <w:r w:rsidR="00947BFF" w:rsidRPr="006E5533">
        <w:rPr>
          <w:rStyle w:val="cs9f0a404020"/>
          <w:lang w:val="ru-RU"/>
        </w:rPr>
        <w:t>Фальк Фарма ГмбХ, Німеччина (</w:t>
      </w:r>
      <w:r w:rsidR="00947BFF">
        <w:rPr>
          <w:rStyle w:val="cs9f0a404020"/>
        </w:rPr>
        <w:t>Dr</w:t>
      </w:r>
      <w:r w:rsidR="00947BFF" w:rsidRPr="006E5533">
        <w:rPr>
          <w:rStyle w:val="cs9f0a404020"/>
          <w:lang w:val="ru-RU"/>
        </w:rPr>
        <w:t xml:space="preserve">. </w:t>
      </w:r>
      <w:r w:rsidR="00947BFF">
        <w:rPr>
          <w:rStyle w:val="cs9f0a404020"/>
        </w:rPr>
        <w:t>Falk</w:t>
      </w:r>
      <w:r w:rsidR="00947BFF" w:rsidRPr="006E5533">
        <w:rPr>
          <w:rStyle w:val="cs9f0a404020"/>
          <w:lang w:val="ru-RU"/>
        </w:rPr>
        <w:t xml:space="preserve"> </w:t>
      </w:r>
      <w:r w:rsidR="00947BFF">
        <w:rPr>
          <w:rStyle w:val="cs9f0a404020"/>
        </w:rPr>
        <w:t>Pharma</w:t>
      </w:r>
      <w:r w:rsidR="00947BFF" w:rsidRPr="006E5533">
        <w:rPr>
          <w:rStyle w:val="cs9f0a404020"/>
          <w:lang w:val="ru-RU"/>
        </w:rPr>
        <w:t xml:space="preserve"> </w:t>
      </w:r>
      <w:r w:rsidR="00947BFF">
        <w:rPr>
          <w:rStyle w:val="cs9f0a404020"/>
        </w:rPr>
        <w:t>GmbH</w:t>
      </w:r>
      <w:r w:rsidR="00947BFF" w:rsidRPr="006E5533">
        <w:rPr>
          <w:rStyle w:val="cs9f0a404020"/>
          <w:lang w:val="ru-RU"/>
        </w:rPr>
        <w:t xml:space="preserve">, </w:t>
      </w:r>
      <w:r w:rsidR="00947BFF">
        <w:rPr>
          <w:rStyle w:val="cs9f0a404020"/>
        </w:rPr>
        <w:t>Germany</w:t>
      </w:r>
      <w:r w:rsidR="00947BFF" w:rsidRPr="006E5533">
        <w:rPr>
          <w:rStyle w:val="cs9f0a404020"/>
          <w:lang w:val="ru-RU"/>
        </w:rPr>
        <w:t>)</w:t>
      </w:r>
    </w:p>
    <w:p w14:paraId="5C4F9924" w14:textId="77777777" w:rsidR="003C1F74" w:rsidRPr="002A7956" w:rsidRDefault="003C1F74" w:rsidP="003C1F74">
      <w:pPr>
        <w:jc w:val="both"/>
        <w:rPr>
          <w:rFonts w:ascii="Arial" w:hAnsi="Arial" w:cs="Arial"/>
          <w:sz w:val="20"/>
          <w:szCs w:val="20"/>
          <w:lang w:val="ru-RU"/>
        </w:rPr>
      </w:pPr>
      <w:r w:rsidRPr="002A7956">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14:paraId="652E9A2A" w14:textId="0AD6251B" w:rsidR="00947BFF" w:rsidRPr="00947BFF" w:rsidRDefault="00947BFF" w:rsidP="00947BFF">
      <w:pPr>
        <w:pStyle w:val="cs80d9435b"/>
        <w:rPr>
          <w:lang w:val="ru-RU"/>
        </w:rPr>
      </w:pPr>
    </w:p>
    <w:tbl>
      <w:tblPr>
        <w:tblW w:w="9631" w:type="dxa"/>
        <w:tblCellMar>
          <w:left w:w="0" w:type="dxa"/>
          <w:right w:w="0" w:type="dxa"/>
        </w:tblCellMar>
        <w:tblLook w:val="04A0" w:firstRow="1" w:lastRow="0" w:firstColumn="1" w:lastColumn="0" w:noHBand="0" w:noVBand="1"/>
      </w:tblPr>
      <w:tblGrid>
        <w:gridCol w:w="675"/>
        <w:gridCol w:w="8956"/>
      </w:tblGrid>
      <w:tr w:rsidR="00947BFF" w:rsidRPr="00D840CF" w14:paraId="049ACB6D" w14:textId="77777777" w:rsidTr="00DB640A">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7DD3059" w14:textId="77777777" w:rsidR="00947BFF" w:rsidRPr="002A7956" w:rsidRDefault="00947BFF" w:rsidP="00DB640A">
            <w:pPr>
              <w:pStyle w:val="cs2e86d3a6"/>
            </w:pPr>
            <w:r w:rsidRPr="002A7956">
              <w:rPr>
                <w:rStyle w:val="cs9b0062620"/>
                <w:b w:val="0"/>
              </w:rPr>
              <w:lastRenderedPageBreak/>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B94A02D" w14:textId="77777777" w:rsidR="00947BFF" w:rsidRPr="002A7956" w:rsidRDefault="00947BFF" w:rsidP="00DB640A">
            <w:pPr>
              <w:pStyle w:val="cs202b20ac"/>
              <w:rPr>
                <w:lang w:val="ru-RU"/>
              </w:rPr>
            </w:pPr>
            <w:r w:rsidRPr="002A7956">
              <w:rPr>
                <w:rStyle w:val="cs9b0062620"/>
                <w:b w:val="0"/>
                <w:lang w:val="ru-RU"/>
              </w:rPr>
              <w:t>П.І.Б. відповідального дослідника</w:t>
            </w:r>
          </w:p>
          <w:p w14:paraId="5FD189A8" w14:textId="77777777" w:rsidR="00947BFF" w:rsidRPr="002A7956" w:rsidRDefault="00947BFF" w:rsidP="00DB640A">
            <w:pPr>
              <w:pStyle w:val="cs2e86d3a6"/>
              <w:rPr>
                <w:lang w:val="ru-RU"/>
              </w:rPr>
            </w:pPr>
            <w:r w:rsidRPr="002A7956">
              <w:rPr>
                <w:rStyle w:val="cs9b0062620"/>
                <w:b w:val="0"/>
                <w:lang w:val="ru-RU"/>
              </w:rPr>
              <w:t>Назва місця проведення клінічного випробування</w:t>
            </w:r>
          </w:p>
        </w:tc>
      </w:tr>
      <w:tr w:rsidR="00947BFF" w:rsidRPr="00D840CF" w14:paraId="56566C8B" w14:textId="77777777" w:rsidTr="00DB640A">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7ABC76" w14:textId="77777777" w:rsidR="00947BFF" w:rsidRPr="002A7956" w:rsidRDefault="00947BFF" w:rsidP="00DB640A">
            <w:pPr>
              <w:pStyle w:val="cs2e86d3a6"/>
            </w:pPr>
            <w:r w:rsidRPr="002A7956">
              <w:rPr>
                <w:rStyle w:val="cs9b0062620"/>
                <w:b w:val="0"/>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9CC69F" w14:textId="77777777" w:rsidR="00947BFF" w:rsidRPr="002A7956" w:rsidRDefault="00947BFF" w:rsidP="00DB640A">
            <w:pPr>
              <w:pStyle w:val="csf06cd379"/>
              <w:rPr>
                <w:lang w:val="ru-RU"/>
              </w:rPr>
            </w:pPr>
            <w:r w:rsidRPr="002A7956">
              <w:rPr>
                <w:rStyle w:val="cs9b0062620"/>
                <w:b w:val="0"/>
                <w:lang w:val="ru-RU"/>
              </w:rPr>
              <w:t>д.м.н. Головченко О.І.</w:t>
            </w:r>
          </w:p>
          <w:p w14:paraId="457C8DBD" w14:textId="77777777" w:rsidR="00947BFF" w:rsidRPr="002A7956" w:rsidRDefault="00947BFF" w:rsidP="00DB640A">
            <w:pPr>
              <w:pStyle w:val="cs80d9435b"/>
              <w:rPr>
                <w:lang w:val="ru-RU"/>
              </w:rPr>
            </w:pPr>
            <w:r w:rsidRPr="002A7956">
              <w:rPr>
                <w:rStyle w:val="cs9b0062620"/>
                <w:b w:val="0"/>
                <w:lang w:val="ru-RU"/>
              </w:rPr>
              <w:t>Медичний центр товариства з обмеженою відповідальністю «Хелс Клінік», Медичний клінічний дослідницький центр, відділ гастроентерології, гепатології та ендокринології, м. Вінниця</w:t>
            </w:r>
          </w:p>
        </w:tc>
      </w:tr>
      <w:tr w:rsidR="00947BFF" w:rsidRPr="002A7956" w14:paraId="3EC2C0E2" w14:textId="77777777" w:rsidTr="00DB640A">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8EE504" w14:textId="77777777" w:rsidR="00947BFF" w:rsidRPr="002A7956" w:rsidRDefault="00947BFF" w:rsidP="00DB640A">
            <w:pPr>
              <w:pStyle w:val="cs2e86d3a6"/>
            </w:pPr>
            <w:r w:rsidRPr="002A7956">
              <w:rPr>
                <w:rStyle w:val="cs9b0062620"/>
                <w:b w:val="0"/>
              </w:rPr>
              <w:t>2</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F4A019" w14:textId="77777777" w:rsidR="00947BFF" w:rsidRPr="002A7956" w:rsidRDefault="00947BFF" w:rsidP="00DB640A">
            <w:pPr>
              <w:pStyle w:val="csf06cd379"/>
            </w:pPr>
            <w:r w:rsidRPr="002A7956">
              <w:rPr>
                <w:rStyle w:val="cs9b0062620"/>
                <w:b w:val="0"/>
              </w:rPr>
              <w:t>лікар Іванішин О.Б.</w:t>
            </w:r>
          </w:p>
          <w:p w14:paraId="63AEAA29" w14:textId="77777777" w:rsidR="00947BFF" w:rsidRPr="002A7956" w:rsidRDefault="00947BFF" w:rsidP="00DB640A">
            <w:pPr>
              <w:pStyle w:val="cs80d9435b"/>
            </w:pPr>
            <w:r w:rsidRPr="002A7956">
              <w:rPr>
                <w:rStyle w:val="cs9b0062620"/>
                <w:b w:val="0"/>
              </w:rPr>
              <w:t>Львівська клінічна лікарня на залізничному транспорті філії «Центр охорони здоров'я» АТ «Українська залізниця», відділення терапії №1, м. Львів</w:t>
            </w:r>
          </w:p>
        </w:tc>
      </w:tr>
      <w:tr w:rsidR="00947BFF" w:rsidRPr="00D840CF" w14:paraId="5BA0FAEB" w14:textId="77777777" w:rsidTr="00DB640A">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06E7DB6" w14:textId="77777777" w:rsidR="00947BFF" w:rsidRPr="002A7956" w:rsidRDefault="00947BFF" w:rsidP="00DB640A">
            <w:pPr>
              <w:pStyle w:val="cs2e86d3a6"/>
            </w:pPr>
            <w:r w:rsidRPr="002A7956">
              <w:rPr>
                <w:rStyle w:val="cs9b0062620"/>
                <w:b w:val="0"/>
              </w:rPr>
              <w:t>3</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D98044" w14:textId="77777777" w:rsidR="00947BFF" w:rsidRPr="002A7956" w:rsidRDefault="00947BFF" w:rsidP="00DB640A">
            <w:pPr>
              <w:pStyle w:val="csf06cd379"/>
              <w:rPr>
                <w:lang w:val="ru-RU"/>
              </w:rPr>
            </w:pPr>
            <w:r w:rsidRPr="002A7956">
              <w:rPr>
                <w:rStyle w:val="cs9b0062620"/>
                <w:b w:val="0"/>
                <w:lang w:val="ru-RU"/>
              </w:rPr>
              <w:t xml:space="preserve">д.м.н., проф. Мостовой Ю.М. </w:t>
            </w:r>
          </w:p>
          <w:p w14:paraId="681A7FAD" w14:textId="77777777" w:rsidR="00947BFF" w:rsidRPr="002A7956" w:rsidRDefault="00947BFF" w:rsidP="00DB640A">
            <w:pPr>
              <w:pStyle w:val="cs80d9435b"/>
              <w:rPr>
                <w:lang w:val="ru-RU"/>
              </w:rPr>
            </w:pPr>
            <w:r w:rsidRPr="002A7956">
              <w:rPr>
                <w:rStyle w:val="cs9b0062620"/>
                <w:b w:val="0"/>
                <w:lang w:val="ru-RU"/>
              </w:rPr>
              <w:t>Приватне мале підприємство, медичний центр «Пульс», терапевтичне відділення, м. Вінниця</w:t>
            </w:r>
          </w:p>
        </w:tc>
      </w:tr>
    </w:tbl>
    <w:p w14:paraId="17B51665" w14:textId="77777777" w:rsidR="006B7F6B" w:rsidRPr="004F2E06" w:rsidRDefault="006B7F6B" w:rsidP="006B7F6B">
      <w:pPr>
        <w:jc w:val="both"/>
        <w:rPr>
          <w:rFonts w:ascii="Arial" w:hAnsi="Arial" w:cs="Arial"/>
          <w:sz w:val="20"/>
          <w:szCs w:val="20"/>
          <w:lang w:val="ru-RU"/>
        </w:rPr>
      </w:pPr>
    </w:p>
    <w:p w14:paraId="1928E40E" w14:textId="77777777" w:rsidR="006B7F6B" w:rsidRPr="004F2E06" w:rsidRDefault="006B7F6B" w:rsidP="006B7F6B">
      <w:pPr>
        <w:jc w:val="both"/>
        <w:rPr>
          <w:rFonts w:ascii="Arial" w:hAnsi="Arial" w:cs="Arial"/>
          <w:sz w:val="20"/>
          <w:szCs w:val="20"/>
          <w:lang w:val="ru-RU"/>
        </w:rPr>
      </w:pPr>
    </w:p>
    <w:p w14:paraId="73F63AE3" w14:textId="1FB7477B" w:rsidR="00947BFF" w:rsidRPr="00947BFF" w:rsidRDefault="00034BA0" w:rsidP="00947BFF">
      <w:pPr>
        <w:jc w:val="both"/>
        <w:rPr>
          <w:lang w:val="ru-RU"/>
        </w:rPr>
      </w:pPr>
      <w:r w:rsidRPr="004F2E06">
        <w:rPr>
          <w:rStyle w:val="cs9b0062615"/>
          <w:color w:val="auto"/>
          <w:lang w:val="ru-RU"/>
        </w:rPr>
        <w:t xml:space="preserve">27. </w:t>
      </w:r>
      <w:r w:rsidR="00947BFF" w:rsidRPr="002A7956">
        <w:rPr>
          <w:rStyle w:val="cs9b0062621"/>
          <w:lang w:val="ru-RU"/>
        </w:rPr>
        <w:t xml:space="preserve">Подовження терміну придатності периндоприл 10 мг, таблеток, вкритих плівковою оболонкою, з 18 місяців до 24 місяців </w:t>
      </w:r>
      <w:r w:rsidR="00947BFF" w:rsidRPr="002A7956">
        <w:rPr>
          <w:rStyle w:val="cs9f0a404021"/>
          <w:lang w:val="ru-RU"/>
        </w:rPr>
        <w:t xml:space="preserve">до протоколу клінічного дослідження «Оцінка клінічної ефективності та безпеки </w:t>
      </w:r>
      <w:r w:rsidR="00947BFF" w:rsidRPr="002A7956">
        <w:rPr>
          <w:rStyle w:val="cs9b0062621"/>
          <w:lang w:val="ru-RU"/>
        </w:rPr>
        <w:t>периндоприлу</w:t>
      </w:r>
      <w:r w:rsidR="00947BFF" w:rsidRPr="002A7956">
        <w:rPr>
          <w:rStyle w:val="cs9f0a404021"/>
          <w:lang w:val="ru-RU"/>
        </w:rPr>
        <w:t xml:space="preserve"> 10 мг / індапаміду 2,5 мг / амлодипіну 5 або 10 мг / бісопрололу 5 мг у комбінації з однієї таблетки після 8 тижнів лікування у порівнянні з вільною комбінацією периндоприлу 10 мг, індапаміду 2,5 мг та амлодипіну 5 або 10 мг у пацієнтів з неконтрольованою есенціальною гіпертензією. Міжнародне, багатоцентрове, рандомізоване, подвійне сліпе, 16-тижневе дослідження.», код дослідження </w:t>
      </w:r>
      <w:r w:rsidR="00947BFF">
        <w:rPr>
          <w:rStyle w:val="cs9b0062621"/>
        </w:rPr>
        <w:t>CL</w:t>
      </w:r>
      <w:r w:rsidR="00947BFF" w:rsidRPr="002A7956">
        <w:rPr>
          <w:rStyle w:val="cs9b0062621"/>
          <w:lang w:val="ru-RU"/>
        </w:rPr>
        <w:t>3-05179-002</w:t>
      </w:r>
      <w:r w:rsidR="00947BFF" w:rsidRPr="002A7956">
        <w:rPr>
          <w:rStyle w:val="cs9f0a404021"/>
          <w:lang w:val="ru-RU"/>
        </w:rPr>
        <w:t>, фінальна версія 2.0 від 5 жовтня 2021 року з інтегрованою суттєвою поправкою №1 від 5 жовтня 2021 р.; спонсор - Інститут міжнародних досліджень «СЕРВ’Є» (</w:t>
      </w:r>
      <w:r w:rsidR="00947BFF">
        <w:rPr>
          <w:rStyle w:val="cs9f0a404021"/>
        </w:rPr>
        <w:t>Institut</w:t>
      </w:r>
      <w:r w:rsidR="00947BFF" w:rsidRPr="002A7956">
        <w:rPr>
          <w:rStyle w:val="cs9f0a404021"/>
          <w:lang w:val="ru-RU"/>
        </w:rPr>
        <w:t xml:space="preserve"> </w:t>
      </w:r>
      <w:r w:rsidR="00947BFF">
        <w:rPr>
          <w:rStyle w:val="cs9f0a404021"/>
        </w:rPr>
        <w:t>de</w:t>
      </w:r>
      <w:r w:rsidR="00947BFF" w:rsidRPr="002A7956">
        <w:rPr>
          <w:rStyle w:val="cs9f0a404021"/>
          <w:lang w:val="ru-RU"/>
        </w:rPr>
        <w:t xml:space="preserve"> </w:t>
      </w:r>
      <w:r w:rsidR="00947BFF">
        <w:rPr>
          <w:rStyle w:val="cs9f0a404021"/>
        </w:rPr>
        <w:t>Recherches</w:t>
      </w:r>
      <w:r w:rsidR="00947BFF" w:rsidRPr="002A7956">
        <w:rPr>
          <w:rStyle w:val="cs9f0a404021"/>
          <w:lang w:val="ru-RU"/>
        </w:rPr>
        <w:t xml:space="preserve"> </w:t>
      </w:r>
      <w:r w:rsidR="00947BFF">
        <w:rPr>
          <w:rStyle w:val="cs9f0a404021"/>
        </w:rPr>
        <w:t>Internationales</w:t>
      </w:r>
      <w:r w:rsidR="00947BFF" w:rsidRPr="002A7956">
        <w:rPr>
          <w:rStyle w:val="cs9f0a404021"/>
          <w:lang w:val="ru-RU"/>
        </w:rPr>
        <w:t xml:space="preserve"> </w:t>
      </w:r>
      <w:r w:rsidR="00947BFF">
        <w:rPr>
          <w:rStyle w:val="cs9f0a404021"/>
        </w:rPr>
        <w:t>Servier</w:t>
      </w:r>
      <w:r w:rsidR="00947BFF" w:rsidRPr="002A7956">
        <w:rPr>
          <w:rStyle w:val="cs9f0a404021"/>
          <w:lang w:val="ru-RU"/>
        </w:rPr>
        <w:t xml:space="preserve"> (</w:t>
      </w:r>
      <w:r w:rsidR="00947BFF">
        <w:rPr>
          <w:rStyle w:val="cs9f0a404021"/>
        </w:rPr>
        <w:t>I</w:t>
      </w:r>
      <w:r w:rsidR="00947BFF" w:rsidRPr="002A7956">
        <w:rPr>
          <w:rStyle w:val="cs9f0a404021"/>
          <w:lang w:val="ru-RU"/>
        </w:rPr>
        <w:t>.</w:t>
      </w:r>
      <w:r w:rsidR="00947BFF">
        <w:rPr>
          <w:rStyle w:val="cs9f0a404021"/>
        </w:rPr>
        <w:t>R</w:t>
      </w:r>
      <w:r w:rsidR="00947BFF" w:rsidRPr="002A7956">
        <w:rPr>
          <w:rStyle w:val="cs9f0a404021"/>
          <w:lang w:val="ru-RU"/>
        </w:rPr>
        <w:t>.</w:t>
      </w:r>
      <w:r w:rsidR="00947BFF">
        <w:rPr>
          <w:rStyle w:val="cs9f0a404021"/>
        </w:rPr>
        <w:t>I</w:t>
      </w:r>
      <w:r w:rsidR="00947BFF" w:rsidRPr="002A7956">
        <w:rPr>
          <w:rStyle w:val="cs9f0a404021"/>
          <w:lang w:val="ru-RU"/>
        </w:rPr>
        <w:t>.</w:t>
      </w:r>
      <w:r w:rsidR="00947BFF">
        <w:rPr>
          <w:rStyle w:val="cs9f0a404021"/>
        </w:rPr>
        <w:t>S</w:t>
      </w:r>
      <w:r w:rsidR="00947BFF" w:rsidRPr="002A7956">
        <w:rPr>
          <w:rStyle w:val="cs9f0a404021"/>
          <w:lang w:val="ru-RU"/>
        </w:rPr>
        <w:t>.)), Франція</w:t>
      </w:r>
    </w:p>
    <w:p w14:paraId="483E0DFA" w14:textId="77777777" w:rsidR="00947BFF" w:rsidRPr="002A7956" w:rsidRDefault="00947BFF" w:rsidP="00947BFF">
      <w:pPr>
        <w:jc w:val="both"/>
        <w:rPr>
          <w:rFonts w:ascii="Arial" w:hAnsi="Arial" w:cs="Arial"/>
          <w:sz w:val="20"/>
          <w:szCs w:val="20"/>
          <w:lang w:val="ru-RU"/>
        </w:rPr>
      </w:pPr>
      <w:r w:rsidRPr="002A7956">
        <w:rPr>
          <w:rFonts w:ascii="Arial" w:hAnsi="Arial" w:cs="Arial"/>
          <w:sz w:val="20"/>
          <w:szCs w:val="20"/>
          <w:lang w:val="ru-RU"/>
        </w:rPr>
        <w:t>Заявник - Товариство з обмеженою відповідальністю «КЦР Україна»</w:t>
      </w:r>
    </w:p>
    <w:p w14:paraId="585E636D" w14:textId="77777777" w:rsidR="006B7F6B" w:rsidRPr="004F2E06" w:rsidRDefault="006B7F6B" w:rsidP="006B7F6B">
      <w:pPr>
        <w:jc w:val="both"/>
        <w:rPr>
          <w:rFonts w:ascii="Arial" w:hAnsi="Arial" w:cs="Arial"/>
          <w:sz w:val="20"/>
          <w:szCs w:val="20"/>
          <w:lang w:val="ru-RU"/>
        </w:rPr>
      </w:pPr>
    </w:p>
    <w:p w14:paraId="38192D08" w14:textId="77777777" w:rsidR="006B7F6B" w:rsidRPr="004F2E06" w:rsidRDefault="006B7F6B" w:rsidP="006B7F6B">
      <w:pPr>
        <w:jc w:val="both"/>
        <w:rPr>
          <w:rFonts w:ascii="Arial" w:hAnsi="Arial" w:cs="Arial"/>
          <w:sz w:val="20"/>
          <w:szCs w:val="20"/>
          <w:lang w:val="ru-RU"/>
        </w:rPr>
      </w:pPr>
    </w:p>
    <w:p w14:paraId="22E94125" w14:textId="77777777" w:rsidR="00602C5C" w:rsidRPr="002A7956" w:rsidRDefault="00E42C04" w:rsidP="00602C5C">
      <w:pPr>
        <w:jc w:val="both"/>
        <w:rPr>
          <w:rStyle w:val="cs80d9435b22"/>
          <w:lang w:val="ru-RU"/>
        </w:rPr>
      </w:pPr>
      <w:r w:rsidRPr="004F2E06">
        <w:rPr>
          <w:rStyle w:val="cs9b0062616"/>
          <w:color w:val="auto"/>
          <w:lang w:val="ru-RU"/>
        </w:rPr>
        <w:t xml:space="preserve">28. </w:t>
      </w:r>
      <w:r w:rsidR="00602C5C" w:rsidRPr="002A7956">
        <w:rPr>
          <w:rStyle w:val="cs9b0062622"/>
          <w:lang w:val="ru-RU"/>
        </w:rPr>
        <w:t xml:space="preserve">Збільшення запланованої кількості досліджуваних для включення у випробування в Україні з 50 до 75 осіб </w:t>
      </w:r>
      <w:r w:rsidR="00602C5C" w:rsidRPr="002A7956">
        <w:rPr>
          <w:rStyle w:val="cs9f0a404022"/>
          <w:lang w:val="ru-RU"/>
        </w:rPr>
        <w:t xml:space="preserve">до протоколу клінічного випробування «Рандомізоване, подвійне сліпе, плацебо-контрольоване дослідження фази 3 препарату </w:t>
      </w:r>
      <w:r w:rsidR="00602C5C" w:rsidRPr="002A7956">
        <w:rPr>
          <w:rStyle w:val="cs9b0062622"/>
          <w:lang w:val="ru-RU"/>
        </w:rPr>
        <w:t>даролутамід</w:t>
      </w:r>
      <w:r w:rsidR="00602C5C" w:rsidRPr="002A7956">
        <w:rPr>
          <w:rStyle w:val="cs9f0a404022"/>
          <w:lang w:val="ru-RU"/>
        </w:rPr>
        <w:t xml:space="preserve"> в доповнення до андрогендеприваційної терапії (АДТ) у порівнянні з плацебо плюс АДТ у чоловіків із метастатичним гормон-чутливим раком передміхурової залози (мГЧРПЗ)», код </w:t>
      </w:r>
      <w:r w:rsidR="00602C5C">
        <w:rPr>
          <w:rStyle w:val="cs9f0a404022"/>
          <w:lang w:val="ru-RU"/>
        </w:rPr>
        <w:t>дослідження</w:t>
      </w:r>
      <w:r w:rsidR="00602C5C" w:rsidRPr="002A7956">
        <w:rPr>
          <w:rStyle w:val="cs9f0a404022"/>
          <w:lang w:val="ru-RU"/>
        </w:rPr>
        <w:t xml:space="preserve"> </w:t>
      </w:r>
      <w:r w:rsidR="00602C5C" w:rsidRPr="002A7956">
        <w:rPr>
          <w:rStyle w:val="cs9b0062622"/>
          <w:lang w:val="ru-RU"/>
        </w:rPr>
        <w:t>21140</w:t>
      </w:r>
      <w:r w:rsidR="00602C5C" w:rsidRPr="002A7956">
        <w:rPr>
          <w:rStyle w:val="cs9f0a404022"/>
          <w:lang w:val="ru-RU"/>
        </w:rPr>
        <w:t xml:space="preserve">, версія від 24 вересня 2020 р.; спонсор - </w:t>
      </w:r>
      <w:r w:rsidR="00602C5C">
        <w:rPr>
          <w:rStyle w:val="cs9f0a404022"/>
        </w:rPr>
        <w:t>Bayer</w:t>
      </w:r>
      <w:r w:rsidR="00602C5C" w:rsidRPr="002A7956">
        <w:rPr>
          <w:rStyle w:val="cs9f0a404022"/>
          <w:lang w:val="ru-RU"/>
        </w:rPr>
        <w:t xml:space="preserve"> </w:t>
      </w:r>
      <w:r w:rsidR="00602C5C">
        <w:rPr>
          <w:rStyle w:val="cs9f0a404022"/>
        </w:rPr>
        <w:t>Consumer</w:t>
      </w:r>
      <w:r w:rsidR="00602C5C" w:rsidRPr="002A7956">
        <w:rPr>
          <w:rStyle w:val="cs9f0a404022"/>
          <w:lang w:val="ru-RU"/>
        </w:rPr>
        <w:t xml:space="preserve"> </w:t>
      </w:r>
      <w:r w:rsidR="00602C5C">
        <w:rPr>
          <w:rStyle w:val="cs9f0a404022"/>
        </w:rPr>
        <w:t>Care</w:t>
      </w:r>
      <w:r w:rsidR="00602C5C" w:rsidRPr="002A7956">
        <w:rPr>
          <w:rStyle w:val="cs9f0a404022"/>
          <w:lang w:val="ru-RU"/>
        </w:rPr>
        <w:t xml:space="preserve"> </w:t>
      </w:r>
      <w:r w:rsidR="00602C5C">
        <w:rPr>
          <w:rStyle w:val="cs9f0a404022"/>
        </w:rPr>
        <w:t>AG</w:t>
      </w:r>
      <w:r w:rsidR="00602C5C" w:rsidRPr="002A7956">
        <w:rPr>
          <w:rStyle w:val="cs9f0a404022"/>
          <w:lang w:val="ru-RU"/>
        </w:rPr>
        <w:t>, Швейцарія</w:t>
      </w:r>
    </w:p>
    <w:p w14:paraId="4DCC8C58" w14:textId="65495DCB" w:rsidR="00602C5C" w:rsidRPr="002A7956" w:rsidRDefault="00602C5C" w:rsidP="00061A0A">
      <w:pPr>
        <w:pStyle w:val="cs80d9435b"/>
        <w:rPr>
          <w:rFonts w:ascii="Arial" w:hAnsi="Arial" w:cs="Arial"/>
          <w:sz w:val="20"/>
          <w:szCs w:val="20"/>
          <w:lang w:val="ru-RU"/>
        </w:rPr>
      </w:pPr>
      <w:r w:rsidRPr="002A7956">
        <w:rPr>
          <w:rFonts w:ascii="Arial" w:hAnsi="Arial" w:cs="Arial"/>
          <w:sz w:val="20"/>
          <w:szCs w:val="20"/>
          <w:lang w:val="ru-RU"/>
        </w:rPr>
        <w:t>Заявник - Товариство з обмеженою відповідальністю «ЛАБКОРП КЛІНІКАЛ ДЕВЕЛОПМЕНТ УКРАЇНА»</w:t>
      </w:r>
    </w:p>
    <w:p w14:paraId="253E0DA2" w14:textId="77777777" w:rsidR="006B7F6B" w:rsidRPr="004F2E06" w:rsidRDefault="006B7F6B" w:rsidP="006B7F6B">
      <w:pPr>
        <w:jc w:val="both"/>
        <w:rPr>
          <w:rFonts w:ascii="Arial" w:hAnsi="Arial" w:cs="Arial"/>
          <w:sz w:val="20"/>
          <w:szCs w:val="20"/>
          <w:lang w:val="ru-RU"/>
        </w:rPr>
      </w:pPr>
    </w:p>
    <w:p w14:paraId="589DC89B" w14:textId="77777777" w:rsidR="006B7F6B" w:rsidRPr="004F2E06" w:rsidRDefault="006B7F6B" w:rsidP="006B7F6B">
      <w:pPr>
        <w:jc w:val="both"/>
        <w:rPr>
          <w:rFonts w:ascii="Arial" w:hAnsi="Arial" w:cs="Arial"/>
          <w:sz w:val="20"/>
          <w:szCs w:val="20"/>
          <w:lang w:val="ru-RU"/>
        </w:rPr>
      </w:pPr>
    </w:p>
    <w:p w14:paraId="3FEDE111" w14:textId="77777777" w:rsidR="00061A0A" w:rsidRPr="002A7956" w:rsidRDefault="00E42C04" w:rsidP="00061A0A">
      <w:pPr>
        <w:jc w:val="both"/>
        <w:rPr>
          <w:rStyle w:val="cs80d9435b23"/>
          <w:lang w:val="ru-RU"/>
        </w:rPr>
      </w:pPr>
      <w:r w:rsidRPr="004F2E06">
        <w:rPr>
          <w:rStyle w:val="cs9b0062617"/>
          <w:color w:val="auto"/>
          <w:lang w:val="ru-RU"/>
        </w:rPr>
        <w:t xml:space="preserve">29. </w:t>
      </w:r>
      <w:r w:rsidR="00061A0A" w:rsidRPr="002A7956">
        <w:rPr>
          <w:rStyle w:val="cs9b0062623"/>
          <w:lang w:val="ru-RU"/>
        </w:rPr>
        <w:t xml:space="preserve">Оновлений Протокол клінічного дослідження </w:t>
      </w:r>
      <w:r w:rsidR="00061A0A">
        <w:rPr>
          <w:rStyle w:val="cs9b0062623"/>
        </w:rPr>
        <w:t>GB</w:t>
      </w:r>
      <w:r w:rsidR="00061A0A" w:rsidRPr="002A7956">
        <w:rPr>
          <w:rStyle w:val="cs9b0062623"/>
          <w:lang w:val="ru-RU"/>
        </w:rPr>
        <w:t xml:space="preserve">004-2101, редакція 3.0, Поправка 2.0, від 15 грудня 2021 р.; Синопсис оновленого протоколу клінічного дослідження </w:t>
      </w:r>
      <w:r w:rsidR="00061A0A">
        <w:rPr>
          <w:rStyle w:val="cs9b0062623"/>
        </w:rPr>
        <w:t>GB</w:t>
      </w:r>
      <w:r w:rsidR="00061A0A" w:rsidRPr="002A7956">
        <w:rPr>
          <w:rStyle w:val="cs9b0062623"/>
          <w:lang w:val="ru-RU"/>
        </w:rPr>
        <w:t xml:space="preserve">004-2101, редакція 3.0, Поправка 2.0, від 15 грудня 2021 р., переклад з англійської мови на українську мову від 28 січня 2022 р.; Інформація для пацієнта та форма інформованої згоди, остаточна редакція 3.0 для України від 04 січня 2022 р., остаточний переклад з англійської мови на українську мову від 24 січня 2022 р., остаточний переклад з англійської мови на російську мову від 24 січня 2022 р.; Додаток №1, від 15 грудня 2021 р., до Брошури для дослідника з препарату </w:t>
      </w:r>
      <w:r w:rsidR="00061A0A">
        <w:rPr>
          <w:rStyle w:val="cs9b0062623"/>
        </w:rPr>
        <w:t>GB</w:t>
      </w:r>
      <w:r w:rsidR="00061A0A" w:rsidRPr="002A7956">
        <w:rPr>
          <w:rStyle w:val="cs9b0062623"/>
          <w:lang w:val="ru-RU"/>
        </w:rPr>
        <w:t>004, редакція 6</w:t>
      </w:r>
      <w:r w:rsidR="00061A0A" w:rsidRPr="002A7956">
        <w:rPr>
          <w:rStyle w:val="cs9f0a404023"/>
          <w:lang w:val="ru-RU"/>
        </w:rPr>
        <w:t xml:space="preserve"> до протоколу клінічного випробування «Багатоцентрове, рандомізоване, подвійно сліпе, плацебо-контрольоване дослідження </w:t>
      </w:r>
      <w:r w:rsidR="00061A0A">
        <w:rPr>
          <w:rStyle w:val="cs9f0a404023"/>
        </w:rPr>
        <w:t>II</w:t>
      </w:r>
      <w:r w:rsidR="00061A0A" w:rsidRPr="002A7956">
        <w:rPr>
          <w:rStyle w:val="cs9f0a404023"/>
          <w:lang w:val="ru-RU"/>
        </w:rPr>
        <w:t xml:space="preserve"> фази, яке проводиться з метою оцінки препарату </w:t>
      </w:r>
      <w:r w:rsidR="00061A0A">
        <w:rPr>
          <w:rStyle w:val="cs9b0062623"/>
        </w:rPr>
        <w:t>GB</w:t>
      </w:r>
      <w:r w:rsidR="00061A0A" w:rsidRPr="002A7956">
        <w:rPr>
          <w:rStyle w:val="cs9b0062623"/>
          <w:lang w:val="ru-RU"/>
        </w:rPr>
        <w:t>004</w:t>
      </w:r>
      <w:r w:rsidR="00061A0A" w:rsidRPr="002A7956">
        <w:rPr>
          <w:rStyle w:val="cs9f0a404023"/>
          <w:lang w:val="ru-RU"/>
        </w:rPr>
        <w:t xml:space="preserve"> при лікуванні дорослих пацієнтів із легким і середньотяжким перебігом виразкового коліту в активній формі», код </w:t>
      </w:r>
      <w:r w:rsidR="00061A0A">
        <w:rPr>
          <w:rStyle w:val="cs9f0a404023"/>
          <w:lang w:val="ru-RU"/>
        </w:rPr>
        <w:t>дослідження</w:t>
      </w:r>
      <w:r w:rsidR="00061A0A" w:rsidRPr="002A7956">
        <w:rPr>
          <w:rStyle w:val="cs9f0a404023"/>
          <w:lang w:val="ru-RU"/>
        </w:rPr>
        <w:t xml:space="preserve"> </w:t>
      </w:r>
      <w:r w:rsidR="00061A0A">
        <w:rPr>
          <w:rStyle w:val="cs9b0062623"/>
        </w:rPr>
        <w:t>GB</w:t>
      </w:r>
      <w:r w:rsidR="00061A0A" w:rsidRPr="002A7956">
        <w:rPr>
          <w:rStyle w:val="cs9b0062623"/>
          <w:lang w:val="ru-RU"/>
        </w:rPr>
        <w:t>004-2101</w:t>
      </w:r>
      <w:r w:rsidR="00061A0A" w:rsidRPr="002A7956">
        <w:rPr>
          <w:rStyle w:val="cs9f0a404023"/>
          <w:lang w:val="ru-RU"/>
        </w:rPr>
        <w:t>, редакція 2.0, Поправка 1.0, від 21 жовтня 2020 р.; спонсор - «ДжиБі 004 Інкорпорейтед» [</w:t>
      </w:r>
      <w:r w:rsidR="00061A0A">
        <w:rPr>
          <w:rStyle w:val="cs9f0a404023"/>
        </w:rPr>
        <w:t>GB</w:t>
      </w:r>
      <w:r w:rsidR="00061A0A" w:rsidRPr="002A7956">
        <w:rPr>
          <w:rStyle w:val="cs9f0a404023"/>
          <w:lang w:val="ru-RU"/>
        </w:rPr>
        <w:t xml:space="preserve">004, </w:t>
      </w:r>
      <w:r w:rsidR="00061A0A">
        <w:rPr>
          <w:rStyle w:val="cs9f0a404023"/>
        </w:rPr>
        <w:t>Inc</w:t>
      </w:r>
      <w:r w:rsidR="00061A0A" w:rsidRPr="002A7956">
        <w:rPr>
          <w:rStyle w:val="cs9f0a404023"/>
          <w:lang w:val="ru-RU"/>
        </w:rPr>
        <w:t>.], США</w:t>
      </w:r>
    </w:p>
    <w:p w14:paraId="239BF723" w14:textId="7FDA1B6F" w:rsidR="006B7F6B" w:rsidRPr="00061A0A" w:rsidRDefault="00061A0A" w:rsidP="00061A0A">
      <w:pPr>
        <w:pStyle w:val="cs80d9435b"/>
        <w:rPr>
          <w:lang w:val="ru-RU"/>
        </w:rPr>
      </w:pPr>
      <w:r w:rsidRPr="002A7956">
        <w:rPr>
          <w:rFonts w:ascii="Arial" w:hAnsi="Arial" w:cs="Arial"/>
          <w:sz w:val="20"/>
          <w:szCs w:val="20"/>
          <w:lang w:val="ru-RU"/>
        </w:rPr>
        <w:t>Заявник - ТОВАРИСТВО З ОБМЕЖЕНОЮ ВІДПОВІДАЛЬНІСТЮ «ПІ ЕС АЙ-УКРАЇНА»</w:t>
      </w:r>
    </w:p>
    <w:p w14:paraId="3164B369" w14:textId="77777777" w:rsidR="006B7F6B" w:rsidRPr="004F2E06" w:rsidRDefault="006B7F6B" w:rsidP="006B7F6B">
      <w:pPr>
        <w:jc w:val="both"/>
        <w:rPr>
          <w:rFonts w:ascii="Arial" w:hAnsi="Arial" w:cs="Arial"/>
          <w:sz w:val="20"/>
          <w:szCs w:val="20"/>
          <w:lang w:val="ru-RU"/>
        </w:rPr>
      </w:pPr>
    </w:p>
    <w:p w14:paraId="7F4397BC" w14:textId="77777777" w:rsidR="006B7F6B" w:rsidRPr="004F2E06" w:rsidRDefault="006B7F6B" w:rsidP="006B7F6B">
      <w:pPr>
        <w:jc w:val="both"/>
        <w:rPr>
          <w:rFonts w:ascii="Arial" w:hAnsi="Arial" w:cs="Arial"/>
          <w:sz w:val="20"/>
          <w:szCs w:val="20"/>
          <w:lang w:val="ru-RU"/>
        </w:rPr>
      </w:pPr>
    </w:p>
    <w:p w14:paraId="5481A16A" w14:textId="77777777" w:rsidR="00061A0A" w:rsidRPr="002A7956" w:rsidRDefault="00E42C04" w:rsidP="00061A0A">
      <w:pPr>
        <w:jc w:val="both"/>
        <w:rPr>
          <w:rStyle w:val="cs80d9435b24"/>
          <w:lang w:val="ru-RU"/>
        </w:rPr>
      </w:pPr>
      <w:r w:rsidRPr="004F2E06">
        <w:rPr>
          <w:rStyle w:val="cs9b0062618"/>
          <w:color w:val="auto"/>
          <w:lang w:val="ru-RU"/>
        </w:rPr>
        <w:t xml:space="preserve">30. </w:t>
      </w:r>
      <w:r w:rsidR="00061A0A" w:rsidRPr="002A7956">
        <w:rPr>
          <w:rStyle w:val="cs9b0062624"/>
          <w:lang w:val="ru-RU"/>
        </w:rPr>
        <w:t xml:space="preserve">Інформація про дослідження та форма інформованої згоди, локальна версія номер 1.2 для України українською мовою, дата версії 02 лютого 2022 року на основі </w:t>
      </w:r>
      <w:r w:rsidR="00061A0A">
        <w:rPr>
          <w:rStyle w:val="cs9b0062624"/>
        </w:rPr>
        <w:t>M</w:t>
      </w:r>
      <w:r w:rsidR="00061A0A" w:rsidRPr="002A7956">
        <w:rPr>
          <w:rStyle w:val="cs9b0062624"/>
          <w:lang w:val="ru-RU"/>
        </w:rPr>
        <w:t xml:space="preserve">астер версії номер 1 від 25 червня 2021 року; Залучення додаткових місць проведення випробування; Матеріали для пацієнтів, що стосуються допоміжного інструменту для клінічного дослідження </w:t>
      </w:r>
      <w:r w:rsidR="00061A0A">
        <w:rPr>
          <w:rStyle w:val="cs9b0062624"/>
        </w:rPr>
        <w:t>STABILIZE</w:t>
      </w:r>
      <w:r w:rsidR="00061A0A" w:rsidRPr="002A7956">
        <w:rPr>
          <w:rStyle w:val="cs9b0062624"/>
          <w:lang w:val="ru-RU"/>
        </w:rPr>
        <w:t>-</w:t>
      </w:r>
      <w:r w:rsidR="00061A0A">
        <w:rPr>
          <w:rStyle w:val="cs9b0062624"/>
        </w:rPr>
        <w:t>CKD</w:t>
      </w:r>
      <w:r w:rsidR="00061A0A" w:rsidRPr="002A7956">
        <w:rPr>
          <w:rStyle w:val="cs9b0062624"/>
          <w:lang w:val="ru-RU"/>
        </w:rPr>
        <w:t xml:space="preserve"> - мобільного додатку під назвою </w:t>
      </w:r>
      <w:r w:rsidR="00061A0A">
        <w:rPr>
          <w:rStyle w:val="cs9b0062624"/>
        </w:rPr>
        <w:t>Unify</w:t>
      </w:r>
      <w:r w:rsidR="00061A0A" w:rsidRPr="002A7956">
        <w:rPr>
          <w:rStyle w:val="cs9b0062624"/>
          <w:lang w:val="ru-RU"/>
        </w:rPr>
        <w:t xml:space="preserve"> 2.0 версія 1.0 від 20 грудня 2021 року для України українською мовою; Представляємо додаток </w:t>
      </w:r>
      <w:r w:rsidR="00061A0A">
        <w:rPr>
          <w:rStyle w:val="cs9b0062624"/>
        </w:rPr>
        <w:t>Unify</w:t>
      </w:r>
      <w:r w:rsidR="00061A0A" w:rsidRPr="002A7956">
        <w:rPr>
          <w:rStyle w:val="cs9b0062624"/>
          <w:lang w:val="ru-RU"/>
        </w:rPr>
        <w:t xml:space="preserve"> версія 2.0 від листопада 2021 року для України українською мовою; Ваш посібник із використання </w:t>
      </w:r>
      <w:r w:rsidR="00061A0A">
        <w:rPr>
          <w:rStyle w:val="cs9b0062624"/>
        </w:rPr>
        <w:t>Unify</w:t>
      </w:r>
      <w:r w:rsidR="00061A0A" w:rsidRPr="002A7956">
        <w:rPr>
          <w:rStyle w:val="cs9b0062624"/>
          <w:lang w:val="ru-RU"/>
        </w:rPr>
        <w:t xml:space="preserve"> версія 2.0 від листопада 2021 року для України українською мовою; Використання додатка </w:t>
      </w:r>
      <w:r w:rsidR="00061A0A">
        <w:rPr>
          <w:rStyle w:val="cs9b0062624"/>
        </w:rPr>
        <w:t>Unify</w:t>
      </w:r>
      <w:r w:rsidR="00061A0A" w:rsidRPr="002A7956">
        <w:rPr>
          <w:rStyle w:val="cs9b0062624"/>
          <w:lang w:val="ru-RU"/>
        </w:rPr>
        <w:t xml:space="preserve"> під час Вашого дослідження версія 2.0.1 від 25 листопада 2021 року для України українською мовою </w:t>
      </w:r>
      <w:r w:rsidR="00061A0A" w:rsidRPr="002A7956">
        <w:rPr>
          <w:rStyle w:val="cs9f0a404024"/>
          <w:lang w:val="ru-RU"/>
        </w:rPr>
        <w:t xml:space="preserve">до протоколу клінічного випробування «Міжнародне, рандомізоване, подвійне сліпе, плацебо-контрольоване дослідження Фази 3 з метою </w:t>
      </w:r>
      <w:r w:rsidR="00061A0A" w:rsidRPr="002A7956">
        <w:rPr>
          <w:rStyle w:val="cs9f0a404024"/>
          <w:lang w:val="ru-RU"/>
        </w:rPr>
        <w:lastRenderedPageBreak/>
        <w:t xml:space="preserve">оцінки впливу </w:t>
      </w:r>
      <w:r w:rsidR="00061A0A" w:rsidRPr="002A7956">
        <w:rPr>
          <w:rStyle w:val="cs9b0062624"/>
          <w:lang w:val="ru-RU"/>
        </w:rPr>
        <w:t>циклосилікату цирконію натрію</w:t>
      </w:r>
      <w:r w:rsidR="00061A0A" w:rsidRPr="002A7956">
        <w:rPr>
          <w:rStyle w:val="cs9f0a404024"/>
          <w:lang w:val="ru-RU"/>
        </w:rPr>
        <w:t xml:space="preserve"> на прогресуючу хронічну ниркову недостатність (ХНН) у учасників з ХНН та гіперкаліємією або із ризиком гіперкаліємії», код </w:t>
      </w:r>
      <w:r w:rsidR="00061A0A">
        <w:rPr>
          <w:rStyle w:val="cs9f0a404024"/>
          <w:lang w:val="ru-RU"/>
        </w:rPr>
        <w:t>дослідження</w:t>
      </w:r>
      <w:r w:rsidR="00061A0A" w:rsidRPr="002A7956">
        <w:rPr>
          <w:rStyle w:val="cs9f0a404024"/>
          <w:lang w:val="ru-RU"/>
        </w:rPr>
        <w:t xml:space="preserve"> </w:t>
      </w:r>
      <w:r w:rsidR="00061A0A">
        <w:rPr>
          <w:rStyle w:val="cs9b0062624"/>
        </w:rPr>
        <w:t>D</w:t>
      </w:r>
      <w:r w:rsidR="00061A0A" w:rsidRPr="002A7956">
        <w:rPr>
          <w:rStyle w:val="cs9b0062624"/>
          <w:lang w:val="ru-RU"/>
        </w:rPr>
        <w:t>9488</w:t>
      </w:r>
      <w:r w:rsidR="00061A0A">
        <w:rPr>
          <w:rStyle w:val="cs9b0062624"/>
        </w:rPr>
        <w:t>C</w:t>
      </w:r>
      <w:r w:rsidR="00061A0A" w:rsidRPr="002A7956">
        <w:rPr>
          <w:rStyle w:val="cs9b0062624"/>
          <w:lang w:val="ru-RU"/>
        </w:rPr>
        <w:t>00001</w:t>
      </w:r>
      <w:r w:rsidR="00061A0A" w:rsidRPr="002A7956">
        <w:rPr>
          <w:rStyle w:val="cs9f0a404024"/>
          <w:lang w:val="ru-RU"/>
        </w:rPr>
        <w:t xml:space="preserve">, версія 1.0 від 24 червня 2021 року; спонсор - </w:t>
      </w:r>
      <w:r w:rsidR="00061A0A">
        <w:rPr>
          <w:rStyle w:val="cs9f0a404024"/>
        </w:rPr>
        <w:t>AstraZeneca</w:t>
      </w:r>
      <w:r w:rsidR="00061A0A" w:rsidRPr="002A7956">
        <w:rPr>
          <w:rStyle w:val="cs9f0a404024"/>
          <w:lang w:val="ru-RU"/>
        </w:rPr>
        <w:t xml:space="preserve">, </w:t>
      </w:r>
      <w:r w:rsidR="00061A0A">
        <w:rPr>
          <w:rStyle w:val="cs9f0a404024"/>
        </w:rPr>
        <w:t>AB</w:t>
      </w:r>
      <w:r w:rsidR="00061A0A" w:rsidRPr="002A7956">
        <w:rPr>
          <w:rStyle w:val="cs9f0a404024"/>
          <w:lang w:val="ru-RU"/>
        </w:rPr>
        <w:t xml:space="preserve">, </w:t>
      </w:r>
      <w:r w:rsidR="00061A0A">
        <w:rPr>
          <w:rStyle w:val="cs9f0a404024"/>
        </w:rPr>
        <w:t>Sweden</w:t>
      </w:r>
    </w:p>
    <w:p w14:paraId="070A1D40" w14:textId="1A82AB82" w:rsidR="00061A0A" w:rsidRDefault="003C1F74" w:rsidP="00061A0A">
      <w:pPr>
        <w:pStyle w:val="cs80d9435b"/>
        <w:rPr>
          <w:rFonts w:ascii="Arial" w:hAnsi="Arial" w:cs="Arial"/>
          <w:sz w:val="20"/>
          <w:szCs w:val="20"/>
        </w:rPr>
      </w:pPr>
      <w:r>
        <w:rPr>
          <w:rFonts w:ascii="Arial" w:hAnsi="Arial" w:cs="Arial"/>
          <w:sz w:val="20"/>
          <w:szCs w:val="20"/>
        </w:rPr>
        <w:t>Заявник - ТОВ «АСТРАЗЕНЕКА УКРАЇНА»</w:t>
      </w:r>
    </w:p>
    <w:p w14:paraId="21FA598B" w14:textId="77777777" w:rsidR="003C1F74" w:rsidRPr="002A7956" w:rsidRDefault="003C1F74" w:rsidP="00061A0A">
      <w:pPr>
        <w:pStyle w:val="cs80d9435b"/>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559"/>
        <w:gridCol w:w="7348"/>
        <w:gridCol w:w="1724"/>
      </w:tblGrid>
      <w:tr w:rsidR="00061A0A" w14:paraId="7F003028" w14:textId="77777777" w:rsidTr="00DB640A">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10D0CE" w14:textId="77777777" w:rsidR="00061A0A" w:rsidRPr="002A7956" w:rsidRDefault="00061A0A" w:rsidP="00DB640A">
            <w:pPr>
              <w:pStyle w:val="cs2e86d3a6"/>
              <w:rPr>
                <w:b/>
              </w:rPr>
            </w:pPr>
            <w:r w:rsidRPr="002A7956">
              <w:rPr>
                <w:rStyle w:val="cs9b0062624"/>
                <w:b w:val="0"/>
              </w:rPr>
              <w:t>№ п/п</w:t>
            </w:r>
          </w:p>
        </w:tc>
        <w:tc>
          <w:tcPr>
            <w:tcW w:w="73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273D49" w14:textId="77777777" w:rsidR="00061A0A" w:rsidRPr="002A7956" w:rsidRDefault="00061A0A" w:rsidP="00DB640A">
            <w:pPr>
              <w:pStyle w:val="cs202b20ac"/>
              <w:rPr>
                <w:b/>
                <w:lang w:val="ru-RU"/>
              </w:rPr>
            </w:pPr>
            <w:r w:rsidRPr="002A7956">
              <w:rPr>
                <w:rStyle w:val="cs9b0062624"/>
                <w:b w:val="0"/>
                <w:lang w:val="ru-RU"/>
              </w:rPr>
              <w:t>П.І.Б. відповідального дослідника</w:t>
            </w:r>
          </w:p>
          <w:p w14:paraId="1666FA2E" w14:textId="77777777" w:rsidR="00061A0A" w:rsidRPr="002A7956" w:rsidRDefault="00061A0A" w:rsidP="00DB640A">
            <w:pPr>
              <w:pStyle w:val="cs2e86d3a6"/>
              <w:rPr>
                <w:b/>
                <w:lang w:val="ru-RU"/>
              </w:rPr>
            </w:pPr>
            <w:r w:rsidRPr="002A7956">
              <w:rPr>
                <w:rStyle w:val="cs9b0062624"/>
                <w:b w:val="0"/>
                <w:lang w:val="ru-RU"/>
              </w:rPr>
              <w:t>Назва місця проведення клінічного випробування</w:t>
            </w:r>
          </w:p>
        </w:tc>
        <w:tc>
          <w:tcPr>
            <w:tcW w:w="17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987654" w14:textId="77777777" w:rsidR="00061A0A" w:rsidRPr="002A7956" w:rsidRDefault="00061A0A" w:rsidP="00DB640A">
            <w:pPr>
              <w:pStyle w:val="cs2e86d3a6"/>
              <w:rPr>
                <w:b/>
              </w:rPr>
            </w:pPr>
            <w:r w:rsidRPr="002A7956">
              <w:rPr>
                <w:rStyle w:val="cs9b0062624"/>
                <w:b w:val="0"/>
              </w:rPr>
              <w:t>Примітки</w:t>
            </w:r>
          </w:p>
        </w:tc>
      </w:tr>
      <w:tr w:rsidR="00061A0A" w:rsidRPr="00D840CF" w14:paraId="11600FE7" w14:textId="77777777" w:rsidTr="00DB640A">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445ED9" w14:textId="77777777" w:rsidR="00061A0A" w:rsidRPr="002A7956" w:rsidRDefault="00061A0A" w:rsidP="00DB640A">
            <w:pPr>
              <w:pStyle w:val="cs2e86d3a6"/>
              <w:rPr>
                <w:b/>
              </w:rPr>
            </w:pPr>
            <w:r w:rsidRPr="002A7956">
              <w:rPr>
                <w:rStyle w:val="cs9b0062624"/>
                <w:b w:val="0"/>
              </w:rPr>
              <w:t>1</w:t>
            </w:r>
          </w:p>
        </w:tc>
        <w:tc>
          <w:tcPr>
            <w:tcW w:w="73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F78F75" w14:textId="77777777" w:rsidR="00061A0A" w:rsidRPr="002A7956" w:rsidRDefault="00061A0A" w:rsidP="00DB640A">
            <w:pPr>
              <w:pStyle w:val="csf06cd379"/>
              <w:rPr>
                <w:b/>
                <w:lang w:val="ru-RU"/>
              </w:rPr>
            </w:pPr>
            <w:r w:rsidRPr="002A7956">
              <w:rPr>
                <w:rStyle w:val="cs9b0062624"/>
                <w:b w:val="0"/>
                <w:lang w:val="ru-RU"/>
              </w:rPr>
              <w:t>д.м.н., проф. Сичов О.С.</w:t>
            </w:r>
          </w:p>
          <w:p w14:paraId="36477989" w14:textId="77777777" w:rsidR="00061A0A" w:rsidRPr="002A7956" w:rsidRDefault="00061A0A" w:rsidP="00DB640A">
            <w:pPr>
              <w:pStyle w:val="cs80d9435b"/>
              <w:rPr>
                <w:b/>
                <w:lang w:val="ru-RU"/>
              </w:rPr>
            </w:pPr>
            <w:r w:rsidRPr="002A7956">
              <w:rPr>
                <w:rStyle w:val="cs9b0062624"/>
                <w:b w:val="0"/>
                <w:lang w:val="ru-RU"/>
              </w:rPr>
              <w:t>Клініка Державної установи «Національний науковий центр «Інститут кардіології імені академіка М.Д. Стражеска» Національної академії медичних наук України, відділ клінічної аритмології та електрофізіології, м. Київ</w:t>
            </w:r>
          </w:p>
        </w:tc>
        <w:tc>
          <w:tcPr>
            <w:tcW w:w="17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F0E4453" w14:textId="77777777" w:rsidR="00061A0A" w:rsidRPr="002A7956" w:rsidRDefault="00061A0A" w:rsidP="00DB640A">
            <w:pPr>
              <w:pStyle w:val="cs80d9435b"/>
              <w:rPr>
                <w:b/>
                <w:lang w:val="ru-RU"/>
              </w:rPr>
            </w:pPr>
            <w:r w:rsidRPr="002A7956">
              <w:rPr>
                <w:rStyle w:val="cs9b0062624"/>
                <w:b w:val="0"/>
                <w:lang w:val="ru-RU"/>
              </w:rPr>
              <w:t>знято з розгляду за рішенням спонсора</w:t>
            </w:r>
          </w:p>
        </w:tc>
      </w:tr>
      <w:tr w:rsidR="00061A0A" w:rsidRPr="00D840CF" w14:paraId="371EC688" w14:textId="77777777" w:rsidTr="00DB640A">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4ECC30" w14:textId="77777777" w:rsidR="00061A0A" w:rsidRPr="002A7956" w:rsidRDefault="00061A0A" w:rsidP="00DB640A">
            <w:pPr>
              <w:pStyle w:val="cs2e86d3a6"/>
              <w:rPr>
                <w:b/>
              </w:rPr>
            </w:pPr>
            <w:r w:rsidRPr="002A7956">
              <w:rPr>
                <w:rStyle w:val="cs9b0062624"/>
                <w:b w:val="0"/>
              </w:rPr>
              <w:t>2</w:t>
            </w:r>
          </w:p>
        </w:tc>
        <w:tc>
          <w:tcPr>
            <w:tcW w:w="73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FC1AEA" w14:textId="77777777" w:rsidR="00061A0A" w:rsidRPr="002A7956" w:rsidRDefault="00061A0A" w:rsidP="00DB640A">
            <w:pPr>
              <w:pStyle w:val="csf06cd379"/>
              <w:rPr>
                <w:b/>
                <w:lang w:val="ru-RU"/>
              </w:rPr>
            </w:pPr>
            <w:r w:rsidRPr="002A7956">
              <w:rPr>
                <w:rStyle w:val="cs9b0062624"/>
                <w:b w:val="0"/>
                <w:lang w:val="ru-RU"/>
              </w:rPr>
              <w:t>к.м.н. Обертинська О.Г.</w:t>
            </w:r>
          </w:p>
          <w:p w14:paraId="5CA155CD" w14:textId="77777777" w:rsidR="00061A0A" w:rsidRPr="002A7956" w:rsidRDefault="00061A0A" w:rsidP="00DB640A">
            <w:pPr>
              <w:pStyle w:val="cs80d9435b"/>
              <w:rPr>
                <w:b/>
                <w:lang w:val="ru-RU"/>
              </w:rPr>
            </w:pPr>
            <w:r w:rsidRPr="002A7956">
              <w:rPr>
                <w:rStyle w:val="cs9b0062624"/>
                <w:b w:val="0"/>
                <w:lang w:val="ru-RU"/>
              </w:rPr>
              <w:t>Медичний центр Товариства з обмеженою відповідальністю «Хелс Клінік», відділ кардіології та ревматології медичного клінічного дослідницького центру, м. Вінниця</w:t>
            </w:r>
          </w:p>
        </w:tc>
        <w:tc>
          <w:tcPr>
            <w:tcW w:w="17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4658EA9" w14:textId="77777777" w:rsidR="00061A0A" w:rsidRPr="002A7956" w:rsidRDefault="00061A0A" w:rsidP="00DB640A">
            <w:pPr>
              <w:pStyle w:val="cs80d9435b"/>
              <w:rPr>
                <w:b/>
                <w:lang w:val="ru-RU"/>
              </w:rPr>
            </w:pPr>
            <w:r w:rsidRPr="002A7956">
              <w:rPr>
                <w:rStyle w:val="cs9b0062624"/>
                <w:b w:val="0"/>
              </w:rPr>
              <w:t> </w:t>
            </w:r>
          </w:p>
        </w:tc>
      </w:tr>
    </w:tbl>
    <w:p w14:paraId="71FA3E53" w14:textId="53CD66E9" w:rsidR="006B7F6B" w:rsidRPr="004F2E06" w:rsidRDefault="006B7F6B" w:rsidP="006B7F6B">
      <w:pPr>
        <w:jc w:val="both"/>
        <w:rPr>
          <w:rFonts w:ascii="Arial" w:hAnsi="Arial" w:cs="Arial"/>
          <w:sz w:val="20"/>
          <w:szCs w:val="20"/>
          <w:lang w:val="ru-RU"/>
        </w:rPr>
      </w:pPr>
    </w:p>
    <w:p w14:paraId="2835F89B" w14:textId="77777777" w:rsidR="006B7F6B" w:rsidRPr="004F2E06" w:rsidRDefault="006B7F6B" w:rsidP="006B7F6B">
      <w:pPr>
        <w:jc w:val="both"/>
        <w:rPr>
          <w:rFonts w:ascii="Arial" w:hAnsi="Arial" w:cs="Arial"/>
          <w:sz w:val="20"/>
          <w:szCs w:val="20"/>
          <w:lang w:val="ru-RU"/>
        </w:rPr>
      </w:pPr>
    </w:p>
    <w:p w14:paraId="73ED7620" w14:textId="77777777" w:rsidR="00061A0A" w:rsidRPr="002A7956" w:rsidRDefault="00E42C04" w:rsidP="00061A0A">
      <w:pPr>
        <w:jc w:val="both"/>
        <w:rPr>
          <w:rStyle w:val="cs80d9435b25"/>
          <w:lang w:val="ru-RU"/>
        </w:rPr>
      </w:pPr>
      <w:r w:rsidRPr="004F2E06">
        <w:rPr>
          <w:rStyle w:val="cs9b0062619"/>
          <w:color w:val="auto"/>
          <w:lang w:val="ru-RU"/>
        </w:rPr>
        <w:t xml:space="preserve">31. </w:t>
      </w:r>
      <w:r w:rsidR="00061A0A" w:rsidRPr="002A7956">
        <w:rPr>
          <w:rStyle w:val="cs9b0062625"/>
          <w:lang w:val="ru-RU"/>
        </w:rPr>
        <w:t xml:space="preserve">Включення додаткових місць проведення клінічного випробування </w:t>
      </w:r>
      <w:proofErr w:type="gramStart"/>
      <w:r w:rsidR="00061A0A" w:rsidRPr="002A7956">
        <w:rPr>
          <w:rStyle w:val="cs9f0a404025"/>
          <w:lang w:val="ru-RU"/>
        </w:rPr>
        <w:t>до протоколу</w:t>
      </w:r>
      <w:proofErr w:type="gramEnd"/>
      <w:r w:rsidR="00061A0A" w:rsidRPr="002A7956">
        <w:rPr>
          <w:rStyle w:val="cs9f0a404025"/>
          <w:lang w:val="ru-RU"/>
        </w:rPr>
        <w:t xml:space="preserve"> клінічного дослідження «Багатоцентрове, Відкрите, Подовжене Дослідження </w:t>
      </w:r>
      <w:r w:rsidR="00061A0A">
        <w:rPr>
          <w:rStyle w:val="cs9f0a404025"/>
        </w:rPr>
        <w:t>III</w:t>
      </w:r>
      <w:r w:rsidR="00061A0A" w:rsidRPr="002A7956">
        <w:rPr>
          <w:rStyle w:val="cs9f0a404025"/>
          <w:lang w:val="ru-RU"/>
        </w:rPr>
        <w:t xml:space="preserve"> Фази для Оцінки Довготривалої Ефективності та Безпечності Застосування </w:t>
      </w:r>
      <w:r w:rsidR="00061A0A" w:rsidRPr="002A7956">
        <w:rPr>
          <w:rStyle w:val="cs9b0062625"/>
          <w:lang w:val="ru-RU"/>
        </w:rPr>
        <w:t>Мірікізумабу</w:t>
      </w:r>
      <w:r w:rsidR="00061A0A" w:rsidRPr="002A7956">
        <w:rPr>
          <w:rStyle w:val="cs9f0a404025"/>
          <w:lang w:val="ru-RU"/>
        </w:rPr>
        <w:t xml:space="preserve"> у Пацієнтів із Хворобою Крона», код дослідження </w:t>
      </w:r>
      <w:r w:rsidR="00061A0A">
        <w:rPr>
          <w:rStyle w:val="cs9b0062625"/>
        </w:rPr>
        <w:t>I</w:t>
      </w:r>
      <w:r w:rsidR="00061A0A" w:rsidRPr="002A7956">
        <w:rPr>
          <w:rStyle w:val="cs9b0062625"/>
          <w:lang w:val="ru-RU"/>
        </w:rPr>
        <w:t>6</w:t>
      </w:r>
      <w:r w:rsidR="00061A0A">
        <w:rPr>
          <w:rStyle w:val="cs9b0062625"/>
        </w:rPr>
        <w:t>T</w:t>
      </w:r>
      <w:r w:rsidR="00061A0A" w:rsidRPr="002A7956">
        <w:rPr>
          <w:rStyle w:val="cs9b0062625"/>
          <w:lang w:val="ru-RU"/>
        </w:rPr>
        <w:t>-</w:t>
      </w:r>
      <w:r w:rsidR="00061A0A">
        <w:rPr>
          <w:rStyle w:val="cs9b0062625"/>
        </w:rPr>
        <w:t>MC</w:t>
      </w:r>
      <w:r w:rsidR="00061A0A" w:rsidRPr="002A7956">
        <w:rPr>
          <w:rStyle w:val="cs9b0062625"/>
          <w:lang w:val="ru-RU"/>
        </w:rPr>
        <w:t>-</w:t>
      </w:r>
      <w:r w:rsidR="00061A0A">
        <w:rPr>
          <w:rStyle w:val="cs9b0062625"/>
        </w:rPr>
        <w:t>AMAX</w:t>
      </w:r>
      <w:r w:rsidR="00061A0A" w:rsidRPr="002A7956">
        <w:rPr>
          <w:rStyle w:val="cs9f0a404025"/>
          <w:lang w:val="ru-RU"/>
        </w:rPr>
        <w:t>, з інкорпорованою поправкою (</w:t>
      </w:r>
      <w:r w:rsidR="00061A0A">
        <w:rPr>
          <w:rStyle w:val="cs9f0a404025"/>
        </w:rPr>
        <w:t>a</w:t>
      </w:r>
      <w:r w:rsidR="00061A0A" w:rsidRPr="002A7956">
        <w:rPr>
          <w:rStyle w:val="cs9f0a404025"/>
          <w:lang w:val="ru-RU"/>
        </w:rPr>
        <w:t xml:space="preserve">) від 01 липня 2021 року; спонсор - Елі Ліллі енд Компані, США / </w:t>
      </w:r>
      <w:r w:rsidR="00061A0A">
        <w:rPr>
          <w:rStyle w:val="cs9f0a404025"/>
        </w:rPr>
        <w:t>Eli</w:t>
      </w:r>
      <w:r w:rsidR="00061A0A" w:rsidRPr="002A7956">
        <w:rPr>
          <w:rStyle w:val="cs9f0a404025"/>
          <w:lang w:val="ru-RU"/>
        </w:rPr>
        <w:t xml:space="preserve"> </w:t>
      </w:r>
      <w:r w:rsidR="00061A0A">
        <w:rPr>
          <w:rStyle w:val="cs9f0a404025"/>
        </w:rPr>
        <w:t>Lilly</w:t>
      </w:r>
      <w:r w:rsidR="00061A0A" w:rsidRPr="002A7956">
        <w:rPr>
          <w:rStyle w:val="cs9f0a404025"/>
          <w:lang w:val="ru-RU"/>
        </w:rPr>
        <w:t xml:space="preserve"> </w:t>
      </w:r>
      <w:r w:rsidR="00061A0A">
        <w:rPr>
          <w:rStyle w:val="cs9f0a404025"/>
        </w:rPr>
        <w:t>and</w:t>
      </w:r>
      <w:r w:rsidR="00061A0A" w:rsidRPr="002A7956">
        <w:rPr>
          <w:rStyle w:val="cs9f0a404025"/>
          <w:lang w:val="ru-RU"/>
        </w:rPr>
        <w:t xml:space="preserve"> </w:t>
      </w:r>
      <w:r w:rsidR="00061A0A">
        <w:rPr>
          <w:rStyle w:val="cs9f0a404025"/>
        </w:rPr>
        <w:t>Company</w:t>
      </w:r>
      <w:r w:rsidR="00061A0A" w:rsidRPr="002A7956">
        <w:rPr>
          <w:rStyle w:val="cs9f0a404025"/>
          <w:lang w:val="ru-RU"/>
        </w:rPr>
        <w:t xml:space="preserve">, </w:t>
      </w:r>
      <w:r w:rsidR="00061A0A">
        <w:rPr>
          <w:rStyle w:val="cs9f0a404025"/>
        </w:rPr>
        <w:t>USA</w:t>
      </w:r>
    </w:p>
    <w:p w14:paraId="0308D582" w14:textId="4E1E6A6A" w:rsidR="00061A0A" w:rsidRDefault="003C1F74" w:rsidP="00061A0A">
      <w:pPr>
        <w:pStyle w:val="cs80d9435b"/>
        <w:rPr>
          <w:rStyle w:val="cs9f0a404025"/>
        </w:rPr>
      </w:pPr>
      <w:r w:rsidRPr="002A7956">
        <w:rPr>
          <w:rFonts w:ascii="Arial" w:hAnsi="Arial" w:cs="Arial"/>
          <w:sz w:val="20"/>
          <w:szCs w:val="20"/>
          <w:lang w:val="ru-RU"/>
        </w:rPr>
        <w:t>Заявник - «Елі Ліллі Восток СА», Швейцарія</w:t>
      </w:r>
      <w:r w:rsidR="00061A0A">
        <w:rPr>
          <w:rStyle w:val="cs9f0a404025"/>
        </w:rPr>
        <w:t> </w:t>
      </w:r>
    </w:p>
    <w:p w14:paraId="7FE533C7" w14:textId="77777777" w:rsidR="003C1F74" w:rsidRPr="002A7956" w:rsidRDefault="003C1F74" w:rsidP="00061A0A">
      <w:pPr>
        <w:pStyle w:val="cs80d9435b"/>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675"/>
        <w:gridCol w:w="8956"/>
      </w:tblGrid>
      <w:tr w:rsidR="00061A0A" w:rsidRPr="00D840CF" w14:paraId="7EC7F3DB" w14:textId="77777777" w:rsidTr="00DB640A">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4F3A07D" w14:textId="77777777" w:rsidR="00061A0A" w:rsidRPr="00061A0A" w:rsidRDefault="00061A0A" w:rsidP="00DB640A">
            <w:pPr>
              <w:pStyle w:val="cs2e86d3a6"/>
              <w:rPr>
                <w:b/>
                <w:bCs/>
              </w:rPr>
            </w:pPr>
            <w:r w:rsidRPr="00061A0A">
              <w:rPr>
                <w:rStyle w:val="cs9b0062625"/>
                <w:b w:val="0"/>
                <w:bCs w:val="0"/>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160A119" w14:textId="77777777" w:rsidR="00061A0A" w:rsidRPr="00061A0A" w:rsidRDefault="00061A0A" w:rsidP="00DB640A">
            <w:pPr>
              <w:pStyle w:val="cs202b20ac"/>
              <w:rPr>
                <w:b/>
                <w:bCs/>
                <w:lang w:val="ru-RU"/>
              </w:rPr>
            </w:pPr>
            <w:r w:rsidRPr="00061A0A">
              <w:rPr>
                <w:rStyle w:val="cs9b0062625"/>
                <w:b w:val="0"/>
                <w:bCs w:val="0"/>
                <w:lang w:val="ru-RU"/>
              </w:rPr>
              <w:t>П.І.Б. відповідального дослідника</w:t>
            </w:r>
          </w:p>
          <w:p w14:paraId="431103B4" w14:textId="77777777" w:rsidR="00061A0A" w:rsidRPr="00061A0A" w:rsidRDefault="00061A0A" w:rsidP="00DB640A">
            <w:pPr>
              <w:pStyle w:val="cs2e86d3a6"/>
              <w:rPr>
                <w:b/>
                <w:bCs/>
                <w:lang w:val="ru-RU"/>
              </w:rPr>
            </w:pPr>
            <w:r w:rsidRPr="00061A0A">
              <w:rPr>
                <w:rStyle w:val="cs9b0062625"/>
                <w:b w:val="0"/>
                <w:bCs w:val="0"/>
                <w:lang w:val="ru-RU"/>
              </w:rPr>
              <w:t>Назва місця проведення клінічного випробування</w:t>
            </w:r>
          </w:p>
        </w:tc>
      </w:tr>
      <w:tr w:rsidR="00061A0A" w:rsidRPr="00D840CF" w14:paraId="0FBE38AF" w14:textId="77777777" w:rsidTr="00DB640A">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E30A73" w14:textId="77777777" w:rsidR="00061A0A" w:rsidRDefault="00061A0A" w:rsidP="00DB640A">
            <w:pPr>
              <w:pStyle w:val="cs2e86d3a6"/>
            </w:pPr>
            <w:r>
              <w:rPr>
                <w:rStyle w:val="cs9f0a404025"/>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C14BB37" w14:textId="77777777" w:rsidR="00061A0A" w:rsidRPr="002A7956" w:rsidRDefault="00061A0A" w:rsidP="00DB640A">
            <w:pPr>
              <w:pStyle w:val="csf06cd379"/>
              <w:rPr>
                <w:lang w:val="ru-RU"/>
              </w:rPr>
            </w:pPr>
            <w:r w:rsidRPr="002A7956">
              <w:rPr>
                <w:rStyle w:val="cs9f0a404025"/>
                <w:lang w:val="ru-RU"/>
              </w:rPr>
              <w:t>к.м.н. Герасименко О.М.</w:t>
            </w:r>
          </w:p>
          <w:p w14:paraId="025EF3DE" w14:textId="77777777" w:rsidR="00061A0A" w:rsidRPr="002A7956" w:rsidRDefault="00061A0A" w:rsidP="00DB640A">
            <w:pPr>
              <w:pStyle w:val="cs80d9435b"/>
              <w:rPr>
                <w:lang w:val="ru-RU"/>
              </w:rPr>
            </w:pPr>
            <w:r w:rsidRPr="002A7956">
              <w:rPr>
                <w:rStyle w:val="cs9f0a404025"/>
                <w:lang w:val="ru-RU"/>
              </w:rPr>
              <w:t>Медичний центр товариства з обмеженою відповідальністю «Медичний центр «Консиліум Медікал», стаціонарне відділення з гастроентерологічними палатами, м. Київ</w:t>
            </w:r>
          </w:p>
        </w:tc>
      </w:tr>
      <w:tr w:rsidR="00061A0A" w14:paraId="7E745A85" w14:textId="77777777" w:rsidTr="00DB640A">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914B6D" w14:textId="77777777" w:rsidR="00061A0A" w:rsidRDefault="00061A0A" w:rsidP="00DB640A">
            <w:pPr>
              <w:pStyle w:val="cs2e86d3a6"/>
            </w:pPr>
            <w:r>
              <w:rPr>
                <w:rStyle w:val="cs9f0a404025"/>
              </w:rPr>
              <w:t>2.</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074167" w14:textId="77777777" w:rsidR="00061A0A" w:rsidRPr="002A7956" w:rsidRDefault="00061A0A" w:rsidP="00DB640A">
            <w:pPr>
              <w:pStyle w:val="csfeeeeb43"/>
              <w:rPr>
                <w:lang w:val="ru-RU"/>
              </w:rPr>
            </w:pPr>
            <w:r w:rsidRPr="002A7956">
              <w:rPr>
                <w:rStyle w:val="cs9f0a404025"/>
                <w:lang w:val="ru-RU"/>
              </w:rPr>
              <w:t>д.м.н., проф. Станіславчук М.А.</w:t>
            </w:r>
          </w:p>
          <w:p w14:paraId="3564FE16" w14:textId="77777777" w:rsidR="00061A0A" w:rsidRDefault="00061A0A" w:rsidP="00DB640A">
            <w:pPr>
              <w:pStyle w:val="cs80d9435b"/>
            </w:pPr>
            <w:r w:rsidRPr="002A7956">
              <w:rPr>
                <w:rStyle w:val="cs9f0a404025"/>
                <w:lang w:val="ru-RU"/>
              </w:rPr>
              <w:t xml:space="preserve">Комунальне некомерційне підприємство «Вінницька обласна клінічна лікарня ім. М.І. Пирогова Вінницької обласної ради», обласний спеціалізований клінічний гастроентерологічний центр, Вінницький національний медичний університет ім. </w:t>
            </w:r>
            <w:r>
              <w:rPr>
                <w:rStyle w:val="cs9f0a404025"/>
              </w:rPr>
              <w:t>М.І. Пирогова, кафедра внутрішньої медицини №1, м. Вінниця</w:t>
            </w:r>
          </w:p>
        </w:tc>
      </w:tr>
    </w:tbl>
    <w:p w14:paraId="2E3AEB72" w14:textId="16464080" w:rsidR="00061A0A" w:rsidRPr="002A7956" w:rsidRDefault="00061A0A" w:rsidP="00061A0A">
      <w:pPr>
        <w:jc w:val="both"/>
        <w:rPr>
          <w:rFonts w:ascii="Arial" w:hAnsi="Arial" w:cs="Arial"/>
          <w:sz w:val="20"/>
          <w:szCs w:val="20"/>
          <w:lang w:val="ru-RU"/>
        </w:rPr>
      </w:pPr>
    </w:p>
    <w:p w14:paraId="4417998A" w14:textId="77777777" w:rsidR="00061A0A" w:rsidRDefault="00061A0A" w:rsidP="00061A0A">
      <w:pPr>
        <w:jc w:val="both"/>
        <w:rPr>
          <w:rFonts w:ascii="Arial" w:hAnsi="Arial" w:cs="Arial"/>
          <w:sz w:val="20"/>
          <w:szCs w:val="20"/>
          <w:lang w:val="ru-RU"/>
        </w:rPr>
      </w:pPr>
    </w:p>
    <w:p w14:paraId="50CDC4D9" w14:textId="03DAC6A8" w:rsidR="00061A0A" w:rsidRPr="00061A0A" w:rsidRDefault="00E42C04" w:rsidP="00061A0A">
      <w:pPr>
        <w:jc w:val="both"/>
        <w:rPr>
          <w:lang w:val="ru-RU"/>
        </w:rPr>
      </w:pPr>
      <w:r w:rsidRPr="004F2E06">
        <w:rPr>
          <w:rStyle w:val="cs9b0062620"/>
          <w:color w:val="auto"/>
          <w:lang w:val="ru-RU"/>
        </w:rPr>
        <w:t xml:space="preserve">32. </w:t>
      </w:r>
      <w:r w:rsidR="00061A0A" w:rsidRPr="002A7956">
        <w:rPr>
          <w:rStyle w:val="cs9b0062626"/>
          <w:lang w:val="ru-RU"/>
        </w:rPr>
        <w:t>Оновлена Інформація для батьків і форма інформованої згоди на участь у клінічному дослідженні для України українською та російською мовами, версія 3.0. від 25 січня 2022 р. на основі форми інформованої згоди для США, затвердженої версії від 09 липня 2021 р.</w:t>
      </w:r>
      <w:r w:rsidR="00061A0A" w:rsidRPr="002A7956">
        <w:rPr>
          <w:rStyle w:val="cs9f0a404026"/>
          <w:lang w:val="ru-RU"/>
        </w:rPr>
        <w:t xml:space="preserve"> до протоколу клінічного випробування «Відкрите багатоцентрове дослідження з оцінки безпеки, переносимості, фармакокінетики та фармакодинаміки внутрішньовенної </w:t>
      </w:r>
      <w:r w:rsidR="00061A0A" w:rsidRPr="002A7956">
        <w:rPr>
          <w:rStyle w:val="cs9b0062626"/>
          <w:lang w:val="ru-RU"/>
        </w:rPr>
        <w:t>карбоксимальтози заліза</w:t>
      </w:r>
      <w:r w:rsidR="00061A0A" w:rsidRPr="002A7956">
        <w:rPr>
          <w:rStyle w:val="cs9f0a404026"/>
          <w:lang w:val="ru-RU"/>
        </w:rPr>
        <w:t xml:space="preserve"> у немовлят (0-1 рік) із залізодефіцитною анемією», код </w:t>
      </w:r>
      <w:r w:rsidR="00061A0A">
        <w:rPr>
          <w:rStyle w:val="cs9f0a404026"/>
          <w:lang w:val="ru-RU"/>
        </w:rPr>
        <w:t>дослідження</w:t>
      </w:r>
      <w:r w:rsidR="00061A0A" w:rsidRPr="002A7956">
        <w:rPr>
          <w:rStyle w:val="cs9f0a404026"/>
          <w:lang w:val="ru-RU"/>
        </w:rPr>
        <w:t xml:space="preserve"> </w:t>
      </w:r>
      <w:r w:rsidR="00061A0A" w:rsidRPr="002A7956">
        <w:rPr>
          <w:rStyle w:val="cs9b0062626"/>
          <w:lang w:val="ru-RU"/>
        </w:rPr>
        <w:t>1</w:t>
      </w:r>
      <w:r w:rsidR="00061A0A">
        <w:rPr>
          <w:rStyle w:val="cs9b0062626"/>
        </w:rPr>
        <w:t>VIT</w:t>
      </w:r>
      <w:r w:rsidR="00061A0A" w:rsidRPr="002A7956">
        <w:rPr>
          <w:rStyle w:val="cs9b0062626"/>
          <w:lang w:val="ru-RU"/>
        </w:rPr>
        <w:t>19046</w:t>
      </w:r>
      <w:r w:rsidR="00061A0A" w:rsidRPr="002A7956">
        <w:rPr>
          <w:rStyle w:val="cs9f0a404026"/>
          <w:lang w:val="ru-RU"/>
        </w:rPr>
        <w:t xml:space="preserve">, поправка 3 остаточна версія: від 14 квітня 2021; спонсор - «Амерікен Ріджент, Інк.» </w:t>
      </w:r>
      <w:r w:rsidR="00061A0A" w:rsidRPr="00061A0A">
        <w:rPr>
          <w:rStyle w:val="cs9f0a404026"/>
          <w:lang w:val="ru-RU"/>
        </w:rPr>
        <w:t>(</w:t>
      </w:r>
      <w:r w:rsidR="00061A0A">
        <w:rPr>
          <w:rStyle w:val="cs9f0a404026"/>
        </w:rPr>
        <w:t>American</w:t>
      </w:r>
      <w:r w:rsidR="00061A0A" w:rsidRPr="00061A0A">
        <w:rPr>
          <w:rStyle w:val="cs9f0a404026"/>
          <w:lang w:val="ru-RU"/>
        </w:rPr>
        <w:t xml:space="preserve"> </w:t>
      </w:r>
      <w:r w:rsidR="00061A0A">
        <w:rPr>
          <w:rStyle w:val="cs9f0a404026"/>
        </w:rPr>
        <w:t>Regent</w:t>
      </w:r>
      <w:r w:rsidR="00061A0A" w:rsidRPr="00061A0A">
        <w:rPr>
          <w:rStyle w:val="cs9f0a404026"/>
          <w:lang w:val="ru-RU"/>
        </w:rPr>
        <w:t xml:space="preserve">, </w:t>
      </w:r>
      <w:r w:rsidR="00061A0A">
        <w:rPr>
          <w:rStyle w:val="cs9f0a404026"/>
        </w:rPr>
        <w:t>Inc</w:t>
      </w:r>
      <w:r w:rsidR="00061A0A" w:rsidRPr="00061A0A">
        <w:rPr>
          <w:rStyle w:val="cs9f0a404026"/>
          <w:lang w:val="ru-RU"/>
        </w:rPr>
        <w:t xml:space="preserve">.), </w:t>
      </w:r>
      <w:r w:rsidR="00061A0A">
        <w:rPr>
          <w:rStyle w:val="cs9f0a404026"/>
        </w:rPr>
        <w:t>USA</w:t>
      </w:r>
    </w:p>
    <w:p w14:paraId="0105A6FB" w14:textId="77777777" w:rsidR="00061A0A" w:rsidRPr="00D840CF" w:rsidRDefault="00061A0A" w:rsidP="00061A0A">
      <w:pPr>
        <w:jc w:val="both"/>
        <w:rPr>
          <w:rFonts w:ascii="Arial" w:hAnsi="Arial" w:cs="Arial"/>
          <w:sz w:val="20"/>
          <w:szCs w:val="20"/>
          <w:lang w:val="ru-RU"/>
        </w:rPr>
      </w:pPr>
      <w:r w:rsidRPr="00D840CF">
        <w:rPr>
          <w:rFonts w:ascii="Arial" w:hAnsi="Arial" w:cs="Arial"/>
          <w:sz w:val="20"/>
          <w:szCs w:val="20"/>
          <w:lang w:val="ru-RU"/>
        </w:rPr>
        <w:t>Заявник - Т</w:t>
      </w:r>
      <w:r>
        <w:rPr>
          <w:rFonts w:ascii="Arial" w:hAnsi="Arial" w:cs="Arial"/>
          <w:sz w:val="20"/>
          <w:szCs w:val="20"/>
        </w:rPr>
        <w:t>OB</w:t>
      </w:r>
      <w:r w:rsidRPr="00D840CF">
        <w:rPr>
          <w:rFonts w:ascii="Arial" w:hAnsi="Arial" w:cs="Arial"/>
          <w:sz w:val="20"/>
          <w:szCs w:val="20"/>
          <w:lang w:val="ru-RU"/>
        </w:rPr>
        <w:t xml:space="preserve"> «КЦР Україна»</w:t>
      </w:r>
    </w:p>
    <w:p w14:paraId="54D15B97" w14:textId="50E39F1C" w:rsidR="006B7F6B" w:rsidRPr="004F2E06" w:rsidRDefault="006B7F6B" w:rsidP="005569C6">
      <w:pPr>
        <w:jc w:val="both"/>
        <w:rPr>
          <w:rFonts w:ascii="Arial" w:hAnsi="Arial" w:cs="Arial"/>
          <w:sz w:val="20"/>
          <w:szCs w:val="20"/>
          <w:lang w:val="ru-RU"/>
        </w:rPr>
      </w:pPr>
    </w:p>
    <w:p w14:paraId="7EB38066" w14:textId="77777777" w:rsidR="006B7F6B" w:rsidRPr="004F2E06" w:rsidRDefault="006B7F6B" w:rsidP="006B7F6B">
      <w:pPr>
        <w:jc w:val="both"/>
        <w:rPr>
          <w:rFonts w:ascii="Arial" w:hAnsi="Arial" w:cs="Arial"/>
          <w:sz w:val="20"/>
          <w:szCs w:val="20"/>
          <w:lang w:val="ru-RU"/>
        </w:rPr>
      </w:pPr>
    </w:p>
    <w:p w14:paraId="0B3F2D3E" w14:textId="0073AE3F" w:rsidR="00061A0A" w:rsidRPr="00061A0A" w:rsidRDefault="00E42C04" w:rsidP="00061A0A">
      <w:pPr>
        <w:jc w:val="both"/>
        <w:rPr>
          <w:lang w:val="ru-RU"/>
        </w:rPr>
      </w:pPr>
      <w:r w:rsidRPr="004F2E06">
        <w:rPr>
          <w:rStyle w:val="cs9b0062621"/>
          <w:color w:val="auto"/>
          <w:lang w:val="ru-RU"/>
        </w:rPr>
        <w:t xml:space="preserve">33. </w:t>
      </w:r>
      <w:r w:rsidR="00061A0A" w:rsidRPr="002A7956">
        <w:rPr>
          <w:rStyle w:val="cs9b0062627"/>
          <w:lang w:val="ru-RU"/>
        </w:rPr>
        <w:t xml:space="preserve">Зразок брошури для набору пацієнтів за протоколом </w:t>
      </w:r>
      <w:r w:rsidR="00061A0A">
        <w:rPr>
          <w:rStyle w:val="cs9b0062627"/>
        </w:rPr>
        <w:t>VIB</w:t>
      </w:r>
      <w:r w:rsidR="00061A0A" w:rsidRPr="002A7956">
        <w:rPr>
          <w:rStyle w:val="cs9b0062627"/>
          <w:lang w:val="ru-RU"/>
        </w:rPr>
        <w:t>7734.</w:t>
      </w:r>
      <w:r w:rsidR="00061A0A">
        <w:rPr>
          <w:rStyle w:val="cs9b0062627"/>
        </w:rPr>
        <w:t>P</w:t>
      </w:r>
      <w:r w:rsidR="00061A0A" w:rsidRPr="002A7956">
        <w:rPr>
          <w:rStyle w:val="cs9b0062627"/>
          <w:lang w:val="ru-RU"/>
        </w:rPr>
        <w:t>2.</w:t>
      </w:r>
      <w:r w:rsidR="00061A0A">
        <w:rPr>
          <w:rStyle w:val="cs9b0062627"/>
        </w:rPr>
        <w:t>S</w:t>
      </w:r>
      <w:r w:rsidR="00061A0A" w:rsidRPr="002A7956">
        <w:rPr>
          <w:rStyle w:val="cs9b0062627"/>
          <w:lang w:val="ru-RU"/>
        </w:rPr>
        <w:t>1, версія 2, для України, українською мовою (</w:t>
      </w:r>
      <w:r w:rsidR="00061A0A">
        <w:rPr>
          <w:rStyle w:val="cs9b0062627"/>
        </w:rPr>
        <w:t>VIB</w:t>
      </w:r>
      <w:r w:rsidR="00061A0A" w:rsidRPr="002A7956">
        <w:rPr>
          <w:rStyle w:val="cs9b0062627"/>
          <w:lang w:val="ru-RU"/>
        </w:rPr>
        <w:t>7734.</w:t>
      </w:r>
      <w:r w:rsidR="00061A0A">
        <w:rPr>
          <w:rStyle w:val="cs9b0062627"/>
        </w:rPr>
        <w:t>P</w:t>
      </w:r>
      <w:r w:rsidR="00061A0A" w:rsidRPr="002A7956">
        <w:rPr>
          <w:rStyle w:val="cs9b0062627"/>
          <w:lang w:val="ru-RU"/>
        </w:rPr>
        <w:t>2.</w:t>
      </w:r>
      <w:r w:rsidR="00061A0A">
        <w:rPr>
          <w:rStyle w:val="cs9b0062627"/>
        </w:rPr>
        <w:t>S</w:t>
      </w:r>
      <w:r w:rsidR="00061A0A" w:rsidRPr="002A7956">
        <w:rPr>
          <w:rStyle w:val="cs9b0062627"/>
          <w:lang w:val="ru-RU"/>
        </w:rPr>
        <w:t>1_</w:t>
      </w:r>
      <w:r w:rsidR="00061A0A">
        <w:rPr>
          <w:rStyle w:val="cs9b0062627"/>
        </w:rPr>
        <w:t>Recruitment</w:t>
      </w:r>
      <w:r w:rsidR="00061A0A" w:rsidRPr="002A7956">
        <w:rPr>
          <w:rStyle w:val="cs9b0062627"/>
          <w:lang w:val="ru-RU"/>
        </w:rPr>
        <w:t xml:space="preserve"> </w:t>
      </w:r>
      <w:r w:rsidR="00061A0A">
        <w:rPr>
          <w:rStyle w:val="cs9b0062627"/>
        </w:rPr>
        <w:t>Brochure</w:t>
      </w:r>
      <w:r w:rsidR="00061A0A" w:rsidRPr="002A7956">
        <w:rPr>
          <w:rStyle w:val="cs9b0062627"/>
          <w:lang w:val="ru-RU"/>
        </w:rPr>
        <w:t>_</w:t>
      </w:r>
      <w:r w:rsidR="00061A0A">
        <w:rPr>
          <w:rStyle w:val="cs9b0062627"/>
        </w:rPr>
        <w:t>V</w:t>
      </w:r>
      <w:r w:rsidR="00061A0A" w:rsidRPr="002A7956">
        <w:rPr>
          <w:rStyle w:val="cs9b0062627"/>
          <w:lang w:val="ru-RU"/>
        </w:rPr>
        <w:t>2_</w:t>
      </w:r>
      <w:r w:rsidR="00061A0A">
        <w:rPr>
          <w:rStyle w:val="cs9b0062627"/>
        </w:rPr>
        <w:t>Ukrainian</w:t>
      </w:r>
      <w:r w:rsidR="00061A0A" w:rsidRPr="002A7956">
        <w:rPr>
          <w:rStyle w:val="cs9b0062627"/>
          <w:lang w:val="ru-RU"/>
        </w:rPr>
        <w:t>-</w:t>
      </w:r>
      <w:r w:rsidR="00061A0A">
        <w:rPr>
          <w:rStyle w:val="cs9b0062627"/>
        </w:rPr>
        <w:t>UA</w:t>
      </w:r>
      <w:r w:rsidR="00061A0A" w:rsidRPr="002A7956">
        <w:rPr>
          <w:rStyle w:val="cs9b0062627"/>
          <w:lang w:val="ru-RU"/>
        </w:rPr>
        <w:t xml:space="preserve">); Зразок брошури для набору пацієнтів за протоколом </w:t>
      </w:r>
      <w:r w:rsidR="00061A0A">
        <w:rPr>
          <w:rStyle w:val="cs9b0062627"/>
        </w:rPr>
        <w:t>VIB</w:t>
      </w:r>
      <w:r w:rsidR="00061A0A" w:rsidRPr="002A7956">
        <w:rPr>
          <w:rStyle w:val="cs9b0062627"/>
          <w:lang w:val="ru-RU"/>
        </w:rPr>
        <w:t>7734.</w:t>
      </w:r>
      <w:r w:rsidR="00061A0A">
        <w:rPr>
          <w:rStyle w:val="cs9b0062627"/>
        </w:rPr>
        <w:t>P</w:t>
      </w:r>
      <w:r w:rsidR="00061A0A" w:rsidRPr="002A7956">
        <w:rPr>
          <w:rStyle w:val="cs9b0062627"/>
          <w:lang w:val="ru-RU"/>
        </w:rPr>
        <w:t>2.</w:t>
      </w:r>
      <w:r w:rsidR="00061A0A">
        <w:rPr>
          <w:rStyle w:val="cs9b0062627"/>
        </w:rPr>
        <w:t>S</w:t>
      </w:r>
      <w:r w:rsidR="00061A0A" w:rsidRPr="002A7956">
        <w:rPr>
          <w:rStyle w:val="cs9b0062627"/>
          <w:lang w:val="ru-RU"/>
        </w:rPr>
        <w:t>1, версія 2, для України, російською мовою (</w:t>
      </w:r>
      <w:r w:rsidR="00061A0A">
        <w:rPr>
          <w:rStyle w:val="cs9b0062627"/>
        </w:rPr>
        <w:t>VIB</w:t>
      </w:r>
      <w:r w:rsidR="00061A0A" w:rsidRPr="002A7956">
        <w:rPr>
          <w:rStyle w:val="cs9b0062627"/>
          <w:lang w:val="ru-RU"/>
        </w:rPr>
        <w:t>7734.</w:t>
      </w:r>
      <w:r w:rsidR="00061A0A">
        <w:rPr>
          <w:rStyle w:val="cs9b0062627"/>
        </w:rPr>
        <w:t>P</w:t>
      </w:r>
      <w:r w:rsidR="00061A0A" w:rsidRPr="002A7956">
        <w:rPr>
          <w:rStyle w:val="cs9b0062627"/>
          <w:lang w:val="ru-RU"/>
        </w:rPr>
        <w:t>2.</w:t>
      </w:r>
      <w:r w:rsidR="00061A0A">
        <w:rPr>
          <w:rStyle w:val="cs9b0062627"/>
        </w:rPr>
        <w:t>S</w:t>
      </w:r>
      <w:r w:rsidR="00061A0A" w:rsidRPr="002A7956">
        <w:rPr>
          <w:rStyle w:val="cs9b0062627"/>
          <w:lang w:val="ru-RU"/>
        </w:rPr>
        <w:t>1_</w:t>
      </w:r>
      <w:r w:rsidR="00061A0A">
        <w:rPr>
          <w:rStyle w:val="cs9b0062627"/>
        </w:rPr>
        <w:t>Recruitment</w:t>
      </w:r>
      <w:r w:rsidR="00061A0A" w:rsidRPr="002A7956">
        <w:rPr>
          <w:rStyle w:val="cs9b0062627"/>
          <w:lang w:val="ru-RU"/>
        </w:rPr>
        <w:t xml:space="preserve"> </w:t>
      </w:r>
      <w:r w:rsidR="00061A0A">
        <w:rPr>
          <w:rStyle w:val="cs9b0062627"/>
        </w:rPr>
        <w:t>Brochure</w:t>
      </w:r>
      <w:r w:rsidR="00061A0A" w:rsidRPr="002A7956">
        <w:rPr>
          <w:rStyle w:val="cs9b0062627"/>
          <w:lang w:val="ru-RU"/>
        </w:rPr>
        <w:t>_</w:t>
      </w:r>
      <w:r w:rsidR="00061A0A">
        <w:rPr>
          <w:rStyle w:val="cs9b0062627"/>
        </w:rPr>
        <w:t>V</w:t>
      </w:r>
      <w:r w:rsidR="00061A0A" w:rsidRPr="002A7956">
        <w:rPr>
          <w:rStyle w:val="cs9b0062627"/>
          <w:lang w:val="ru-RU"/>
        </w:rPr>
        <w:t>2_</w:t>
      </w:r>
      <w:r w:rsidR="00061A0A">
        <w:rPr>
          <w:rStyle w:val="cs9b0062627"/>
        </w:rPr>
        <w:t>Russian</w:t>
      </w:r>
      <w:r w:rsidR="00061A0A" w:rsidRPr="002A7956">
        <w:rPr>
          <w:rStyle w:val="cs9b0062627"/>
          <w:lang w:val="ru-RU"/>
        </w:rPr>
        <w:t>-</w:t>
      </w:r>
      <w:r w:rsidR="00061A0A">
        <w:rPr>
          <w:rStyle w:val="cs9b0062627"/>
        </w:rPr>
        <w:t>UA</w:t>
      </w:r>
      <w:r w:rsidR="00061A0A" w:rsidRPr="002A7956">
        <w:rPr>
          <w:rStyle w:val="cs9b0062627"/>
          <w:lang w:val="ru-RU"/>
        </w:rPr>
        <w:t xml:space="preserve">); Зразок листівки для набору пацієнтів за протоколом </w:t>
      </w:r>
      <w:r w:rsidR="00061A0A">
        <w:rPr>
          <w:rStyle w:val="cs9b0062627"/>
        </w:rPr>
        <w:t>VIB</w:t>
      </w:r>
      <w:r w:rsidR="00061A0A" w:rsidRPr="002A7956">
        <w:rPr>
          <w:rStyle w:val="cs9b0062627"/>
          <w:lang w:val="ru-RU"/>
        </w:rPr>
        <w:t>7734.</w:t>
      </w:r>
      <w:r w:rsidR="00061A0A">
        <w:rPr>
          <w:rStyle w:val="cs9b0062627"/>
        </w:rPr>
        <w:t>P</w:t>
      </w:r>
      <w:r w:rsidR="00061A0A" w:rsidRPr="002A7956">
        <w:rPr>
          <w:rStyle w:val="cs9b0062627"/>
          <w:lang w:val="ru-RU"/>
        </w:rPr>
        <w:t>2.</w:t>
      </w:r>
      <w:r w:rsidR="00061A0A">
        <w:rPr>
          <w:rStyle w:val="cs9b0062627"/>
        </w:rPr>
        <w:t>S</w:t>
      </w:r>
      <w:r w:rsidR="00061A0A" w:rsidRPr="002A7956">
        <w:rPr>
          <w:rStyle w:val="cs9b0062627"/>
          <w:lang w:val="ru-RU"/>
        </w:rPr>
        <w:t xml:space="preserve">1, версія 1, для України, українською мовою </w:t>
      </w:r>
      <w:r w:rsidR="00061A0A">
        <w:rPr>
          <w:rStyle w:val="cs9b0062627"/>
        </w:rPr>
        <w:t>VIB</w:t>
      </w:r>
      <w:r w:rsidR="00061A0A" w:rsidRPr="002A7956">
        <w:rPr>
          <w:rStyle w:val="cs9b0062627"/>
          <w:lang w:val="ru-RU"/>
        </w:rPr>
        <w:t>7734.</w:t>
      </w:r>
      <w:r w:rsidR="00061A0A">
        <w:rPr>
          <w:rStyle w:val="cs9b0062627"/>
        </w:rPr>
        <w:t>P</w:t>
      </w:r>
      <w:r w:rsidR="00061A0A" w:rsidRPr="002A7956">
        <w:rPr>
          <w:rStyle w:val="cs9b0062627"/>
          <w:lang w:val="ru-RU"/>
        </w:rPr>
        <w:t>2.</w:t>
      </w:r>
      <w:r w:rsidR="00061A0A">
        <w:rPr>
          <w:rStyle w:val="cs9b0062627"/>
        </w:rPr>
        <w:t>S</w:t>
      </w:r>
      <w:r w:rsidR="00061A0A" w:rsidRPr="002A7956">
        <w:rPr>
          <w:rStyle w:val="cs9b0062627"/>
          <w:lang w:val="ru-RU"/>
        </w:rPr>
        <w:t>1_</w:t>
      </w:r>
      <w:r w:rsidR="00061A0A">
        <w:rPr>
          <w:rStyle w:val="cs9b0062627"/>
        </w:rPr>
        <w:t>Recruitment</w:t>
      </w:r>
      <w:r w:rsidR="00061A0A" w:rsidRPr="002A7956">
        <w:rPr>
          <w:rStyle w:val="cs9b0062627"/>
          <w:lang w:val="ru-RU"/>
        </w:rPr>
        <w:t xml:space="preserve"> </w:t>
      </w:r>
      <w:r w:rsidR="00061A0A">
        <w:rPr>
          <w:rStyle w:val="cs9b0062627"/>
        </w:rPr>
        <w:t>Flyer</w:t>
      </w:r>
      <w:r w:rsidR="00061A0A" w:rsidRPr="002A7956">
        <w:rPr>
          <w:rStyle w:val="cs9b0062627"/>
          <w:lang w:val="ru-RU"/>
        </w:rPr>
        <w:t>_</w:t>
      </w:r>
      <w:r w:rsidR="00061A0A">
        <w:rPr>
          <w:rStyle w:val="cs9b0062627"/>
        </w:rPr>
        <w:t>V</w:t>
      </w:r>
      <w:r w:rsidR="00061A0A" w:rsidRPr="002A7956">
        <w:rPr>
          <w:rStyle w:val="cs9b0062627"/>
          <w:lang w:val="ru-RU"/>
        </w:rPr>
        <w:t>1_</w:t>
      </w:r>
      <w:r w:rsidR="00061A0A">
        <w:rPr>
          <w:rStyle w:val="cs9b0062627"/>
        </w:rPr>
        <w:t>Ukrainian</w:t>
      </w:r>
      <w:r w:rsidR="00061A0A" w:rsidRPr="002A7956">
        <w:rPr>
          <w:rStyle w:val="cs9b0062627"/>
          <w:lang w:val="ru-RU"/>
        </w:rPr>
        <w:t>-</w:t>
      </w:r>
      <w:r w:rsidR="00061A0A">
        <w:rPr>
          <w:rStyle w:val="cs9b0062627"/>
        </w:rPr>
        <w:t>UA</w:t>
      </w:r>
      <w:r w:rsidR="00061A0A" w:rsidRPr="002A7956">
        <w:rPr>
          <w:rStyle w:val="cs9b0062627"/>
          <w:lang w:val="ru-RU"/>
        </w:rPr>
        <w:t xml:space="preserve">); Зразок листівки для набору пацієнтів за протоколом </w:t>
      </w:r>
      <w:r w:rsidR="00061A0A">
        <w:rPr>
          <w:rStyle w:val="cs9b0062627"/>
        </w:rPr>
        <w:t>VIB</w:t>
      </w:r>
      <w:r w:rsidR="00061A0A" w:rsidRPr="002A7956">
        <w:rPr>
          <w:rStyle w:val="cs9b0062627"/>
          <w:lang w:val="ru-RU"/>
        </w:rPr>
        <w:t>7734.</w:t>
      </w:r>
      <w:r w:rsidR="00061A0A">
        <w:rPr>
          <w:rStyle w:val="cs9b0062627"/>
        </w:rPr>
        <w:t>P</w:t>
      </w:r>
      <w:r w:rsidR="00061A0A" w:rsidRPr="002A7956">
        <w:rPr>
          <w:rStyle w:val="cs9b0062627"/>
          <w:lang w:val="ru-RU"/>
        </w:rPr>
        <w:t>2.</w:t>
      </w:r>
      <w:r w:rsidR="00061A0A">
        <w:rPr>
          <w:rStyle w:val="cs9b0062627"/>
        </w:rPr>
        <w:t>S</w:t>
      </w:r>
      <w:r w:rsidR="00061A0A" w:rsidRPr="002A7956">
        <w:rPr>
          <w:rStyle w:val="cs9b0062627"/>
          <w:lang w:val="ru-RU"/>
        </w:rPr>
        <w:t>1, версія 1, для України, російською мовою (</w:t>
      </w:r>
      <w:r w:rsidR="00061A0A">
        <w:rPr>
          <w:rStyle w:val="cs9b0062627"/>
        </w:rPr>
        <w:t>VIB</w:t>
      </w:r>
      <w:r w:rsidR="00061A0A" w:rsidRPr="002A7956">
        <w:rPr>
          <w:rStyle w:val="cs9b0062627"/>
          <w:lang w:val="ru-RU"/>
        </w:rPr>
        <w:t>7734.</w:t>
      </w:r>
      <w:r w:rsidR="00061A0A">
        <w:rPr>
          <w:rStyle w:val="cs9b0062627"/>
        </w:rPr>
        <w:t>P</w:t>
      </w:r>
      <w:r w:rsidR="00061A0A" w:rsidRPr="002A7956">
        <w:rPr>
          <w:rStyle w:val="cs9b0062627"/>
          <w:lang w:val="ru-RU"/>
        </w:rPr>
        <w:t>2.</w:t>
      </w:r>
      <w:r w:rsidR="00061A0A">
        <w:rPr>
          <w:rStyle w:val="cs9b0062627"/>
        </w:rPr>
        <w:t>S</w:t>
      </w:r>
      <w:r w:rsidR="00061A0A" w:rsidRPr="002A7956">
        <w:rPr>
          <w:rStyle w:val="cs9b0062627"/>
          <w:lang w:val="ru-RU"/>
        </w:rPr>
        <w:t>1_</w:t>
      </w:r>
      <w:r w:rsidR="00061A0A">
        <w:rPr>
          <w:rStyle w:val="cs9b0062627"/>
        </w:rPr>
        <w:t>Recruitment</w:t>
      </w:r>
      <w:r w:rsidR="00061A0A" w:rsidRPr="002A7956">
        <w:rPr>
          <w:rStyle w:val="cs9b0062627"/>
          <w:lang w:val="ru-RU"/>
        </w:rPr>
        <w:t xml:space="preserve"> </w:t>
      </w:r>
      <w:r w:rsidR="00061A0A">
        <w:rPr>
          <w:rStyle w:val="cs9b0062627"/>
        </w:rPr>
        <w:t>Flyer</w:t>
      </w:r>
      <w:r w:rsidR="00061A0A" w:rsidRPr="002A7956">
        <w:rPr>
          <w:rStyle w:val="cs9b0062627"/>
          <w:lang w:val="ru-RU"/>
        </w:rPr>
        <w:t>_</w:t>
      </w:r>
      <w:r w:rsidR="00061A0A">
        <w:rPr>
          <w:rStyle w:val="cs9b0062627"/>
        </w:rPr>
        <w:t>V</w:t>
      </w:r>
      <w:r w:rsidR="00061A0A" w:rsidRPr="002A7956">
        <w:rPr>
          <w:rStyle w:val="cs9b0062627"/>
          <w:lang w:val="ru-RU"/>
        </w:rPr>
        <w:t>1_</w:t>
      </w:r>
      <w:r w:rsidR="00061A0A">
        <w:rPr>
          <w:rStyle w:val="cs9b0062627"/>
        </w:rPr>
        <w:t>Russian</w:t>
      </w:r>
      <w:r w:rsidR="00061A0A" w:rsidRPr="002A7956">
        <w:rPr>
          <w:rStyle w:val="cs9b0062627"/>
          <w:lang w:val="ru-RU"/>
        </w:rPr>
        <w:t>-</w:t>
      </w:r>
      <w:r w:rsidR="00061A0A">
        <w:rPr>
          <w:rStyle w:val="cs9b0062627"/>
        </w:rPr>
        <w:t>UA</w:t>
      </w:r>
      <w:r w:rsidR="00061A0A" w:rsidRPr="002A7956">
        <w:rPr>
          <w:rStyle w:val="cs9b0062627"/>
          <w:lang w:val="ru-RU"/>
        </w:rPr>
        <w:t xml:space="preserve">); Зразок плаката для набору пацієнтів за протоколом </w:t>
      </w:r>
      <w:r w:rsidR="00061A0A">
        <w:rPr>
          <w:rStyle w:val="cs9b0062627"/>
        </w:rPr>
        <w:t>VIB</w:t>
      </w:r>
      <w:r w:rsidR="00061A0A" w:rsidRPr="002A7956">
        <w:rPr>
          <w:rStyle w:val="cs9b0062627"/>
          <w:lang w:val="ru-RU"/>
        </w:rPr>
        <w:t>7734.</w:t>
      </w:r>
      <w:r w:rsidR="00061A0A">
        <w:rPr>
          <w:rStyle w:val="cs9b0062627"/>
        </w:rPr>
        <w:t>P</w:t>
      </w:r>
      <w:r w:rsidR="00061A0A" w:rsidRPr="002A7956">
        <w:rPr>
          <w:rStyle w:val="cs9b0062627"/>
          <w:lang w:val="ru-RU"/>
        </w:rPr>
        <w:t>2.</w:t>
      </w:r>
      <w:r w:rsidR="00061A0A">
        <w:rPr>
          <w:rStyle w:val="cs9b0062627"/>
        </w:rPr>
        <w:t>S</w:t>
      </w:r>
      <w:r w:rsidR="00061A0A" w:rsidRPr="002A7956">
        <w:rPr>
          <w:rStyle w:val="cs9b0062627"/>
          <w:lang w:val="ru-RU"/>
        </w:rPr>
        <w:t>1, версія 1, для України, українською мовою (</w:t>
      </w:r>
      <w:r w:rsidR="00061A0A">
        <w:rPr>
          <w:rStyle w:val="cs9b0062627"/>
        </w:rPr>
        <w:t>VIB</w:t>
      </w:r>
      <w:r w:rsidR="00061A0A" w:rsidRPr="002A7956">
        <w:rPr>
          <w:rStyle w:val="cs9b0062627"/>
          <w:lang w:val="ru-RU"/>
        </w:rPr>
        <w:t>7734.</w:t>
      </w:r>
      <w:r w:rsidR="00061A0A">
        <w:rPr>
          <w:rStyle w:val="cs9b0062627"/>
        </w:rPr>
        <w:t>P</w:t>
      </w:r>
      <w:r w:rsidR="00061A0A" w:rsidRPr="002A7956">
        <w:rPr>
          <w:rStyle w:val="cs9b0062627"/>
          <w:lang w:val="ru-RU"/>
        </w:rPr>
        <w:t>2.</w:t>
      </w:r>
      <w:r w:rsidR="00061A0A">
        <w:rPr>
          <w:rStyle w:val="cs9b0062627"/>
        </w:rPr>
        <w:t>S</w:t>
      </w:r>
      <w:r w:rsidR="00061A0A" w:rsidRPr="002A7956">
        <w:rPr>
          <w:rStyle w:val="cs9b0062627"/>
          <w:lang w:val="ru-RU"/>
        </w:rPr>
        <w:t>1_</w:t>
      </w:r>
      <w:r w:rsidR="00061A0A">
        <w:rPr>
          <w:rStyle w:val="cs9b0062627"/>
        </w:rPr>
        <w:t>Recruitment</w:t>
      </w:r>
      <w:r w:rsidR="00061A0A" w:rsidRPr="002A7956">
        <w:rPr>
          <w:rStyle w:val="cs9b0062627"/>
          <w:lang w:val="ru-RU"/>
        </w:rPr>
        <w:t xml:space="preserve"> </w:t>
      </w:r>
      <w:r w:rsidR="00061A0A">
        <w:rPr>
          <w:rStyle w:val="cs9b0062627"/>
        </w:rPr>
        <w:t>Poster</w:t>
      </w:r>
      <w:r w:rsidR="00061A0A" w:rsidRPr="002A7956">
        <w:rPr>
          <w:rStyle w:val="cs9b0062627"/>
          <w:lang w:val="ru-RU"/>
        </w:rPr>
        <w:t>_</w:t>
      </w:r>
      <w:r w:rsidR="00061A0A">
        <w:rPr>
          <w:rStyle w:val="cs9b0062627"/>
        </w:rPr>
        <w:t>V</w:t>
      </w:r>
      <w:r w:rsidR="00061A0A" w:rsidRPr="002A7956">
        <w:rPr>
          <w:rStyle w:val="cs9b0062627"/>
          <w:lang w:val="ru-RU"/>
        </w:rPr>
        <w:t>1_</w:t>
      </w:r>
      <w:r w:rsidR="00061A0A">
        <w:rPr>
          <w:rStyle w:val="cs9b0062627"/>
        </w:rPr>
        <w:t>Ukrainian</w:t>
      </w:r>
      <w:r w:rsidR="00061A0A" w:rsidRPr="002A7956">
        <w:rPr>
          <w:rStyle w:val="cs9b0062627"/>
          <w:lang w:val="ru-RU"/>
        </w:rPr>
        <w:t>-</w:t>
      </w:r>
      <w:r w:rsidR="00061A0A">
        <w:rPr>
          <w:rStyle w:val="cs9b0062627"/>
        </w:rPr>
        <w:t>UA</w:t>
      </w:r>
      <w:r w:rsidR="00061A0A" w:rsidRPr="002A7956">
        <w:rPr>
          <w:rStyle w:val="cs9b0062627"/>
          <w:lang w:val="ru-RU"/>
        </w:rPr>
        <w:t xml:space="preserve">); Зразок плаката для набору пацієнтів за протоколом </w:t>
      </w:r>
      <w:r w:rsidR="00061A0A">
        <w:rPr>
          <w:rStyle w:val="cs9b0062627"/>
        </w:rPr>
        <w:t>VIB</w:t>
      </w:r>
      <w:r w:rsidR="00061A0A" w:rsidRPr="002A7956">
        <w:rPr>
          <w:rStyle w:val="cs9b0062627"/>
          <w:lang w:val="ru-RU"/>
        </w:rPr>
        <w:t>7734.</w:t>
      </w:r>
      <w:r w:rsidR="00061A0A">
        <w:rPr>
          <w:rStyle w:val="cs9b0062627"/>
        </w:rPr>
        <w:t>P</w:t>
      </w:r>
      <w:r w:rsidR="00061A0A" w:rsidRPr="002A7956">
        <w:rPr>
          <w:rStyle w:val="cs9b0062627"/>
          <w:lang w:val="ru-RU"/>
        </w:rPr>
        <w:t>2.</w:t>
      </w:r>
      <w:r w:rsidR="00061A0A">
        <w:rPr>
          <w:rStyle w:val="cs9b0062627"/>
        </w:rPr>
        <w:t>S</w:t>
      </w:r>
      <w:r w:rsidR="00061A0A" w:rsidRPr="002A7956">
        <w:rPr>
          <w:rStyle w:val="cs9b0062627"/>
          <w:lang w:val="ru-RU"/>
        </w:rPr>
        <w:t>1, версія 1, для України, російською мовою (</w:t>
      </w:r>
      <w:r w:rsidR="00061A0A">
        <w:rPr>
          <w:rStyle w:val="cs9b0062627"/>
        </w:rPr>
        <w:t>VIB</w:t>
      </w:r>
      <w:r w:rsidR="00061A0A" w:rsidRPr="002A7956">
        <w:rPr>
          <w:rStyle w:val="cs9b0062627"/>
          <w:lang w:val="ru-RU"/>
        </w:rPr>
        <w:t>7734.</w:t>
      </w:r>
      <w:r w:rsidR="00061A0A">
        <w:rPr>
          <w:rStyle w:val="cs9b0062627"/>
        </w:rPr>
        <w:t>P</w:t>
      </w:r>
      <w:r w:rsidR="00061A0A" w:rsidRPr="002A7956">
        <w:rPr>
          <w:rStyle w:val="cs9b0062627"/>
          <w:lang w:val="ru-RU"/>
        </w:rPr>
        <w:t>2.</w:t>
      </w:r>
      <w:r w:rsidR="00061A0A">
        <w:rPr>
          <w:rStyle w:val="cs9b0062627"/>
        </w:rPr>
        <w:t>S</w:t>
      </w:r>
      <w:r w:rsidR="00061A0A" w:rsidRPr="002A7956">
        <w:rPr>
          <w:rStyle w:val="cs9b0062627"/>
          <w:lang w:val="ru-RU"/>
        </w:rPr>
        <w:t>1_</w:t>
      </w:r>
      <w:r w:rsidR="00061A0A">
        <w:rPr>
          <w:rStyle w:val="cs9b0062627"/>
        </w:rPr>
        <w:t>Recruitment</w:t>
      </w:r>
      <w:r w:rsidR="00061A0A" w:rsidRPr="002A7956">
        <w:rPr>
          <w:rStyle w:val="cs9b0062627"/>
          <w:lang w:val="ru-RU"/>
        </w:rPr>
        <w:t xml:space="preserve"> </w:t>
      </w:r>
      <w:r w:rsidR="00061A0A">
        <w:rPr>
          <w:rStyle w:val="cs9b0062627"/>
        </w:rPr>
        <w:t>Poster</w:t>
      </w:r>
      <w:r w:rsidR="00061A0A" w:rsidRPr="002A7956">
        <w:rPr>
          <w:rStyle w:val="cs9b0062627"/>
          <w:lang w:val="ru-RU"/>
        </w:rPr>
        <w:t>_</w:t>
      </w:r>
      <w:r w:rsidR="00061A0A">
        <w:rPr>
          <w:rStyle w:val="cs9b0062627"/>
        </w:rPr>
        <w:t>V</w:t>
      </w:r>
      <w:r w:rsidR="00061A0A" w:rsidRPr="002A7956">
        <w:rPr>
          <w:rStyle w:val="cs9b0062627"/>
          <w:lang w:val="ru-RU"/>
        </w:rPr>
        <w:t xml:space="preserve">1_ </w:t>
      </w:r>
      <w:r w:rsidR="00061A0A">
        <w:rPr>
          <w:rStyle w:val="cs9b0062627"/>
        </w:rPr>
        <w:t>Russian</w:t>
      </w:r>
      <w:r w:rsidR="00061A0A" w:rsidRPr="002A7956">
        <w:rPr>
          <w:rStyle w:val="cs9b0062627"/>
          <w:lang w:val="ru-RU"/>
        </w:rPr>
        <w:t>-</w:t>
      </w:r>
      <w:r w:rsidR="00061A0A">
        <w:rPr>
          <w:rStyle w:val="cs9b0062627"/>
        </w:rPr>
        <w:t>UA</w:t>
      </w:r>
      <w:r w:rsidR="00061A0A" w:rsidRPr="002A7956">
        <w:rPr>
          <w:rStyle w:val="cs9b0062627"/>
          <w:lang w:val="ru-RU"/>
        </w:rPr>
        <w:t xml:space="preserve">); Зразок посібника з проведення візитів </w:t>
      </w:r>
      <w:r w:rsidR="00061A0A" w:rsidRPr="002A7956">
        <w:rPr>
          <w:rStyle w:val="cs9b0062627"/>
          <w:lang w:val="ru-RU"/>
        </w:rPr>
        <w:lastRenderedPageBreak/>
        <w:t xml:space="preserve">дослідження </w:t>
      </w:r>
      <w:r w:rsidR="00061A0A">
        <w:rPr>
          <w:rStyle w:val="cs9b0062627"/>
        </w:rPr>
        <w:t>VIB</w:t>
      </w:r>
      <w:r w:rsidR="00061A0A" w:rsidRPr="002A7956">
        <w:rPr>
          <w:rStyle w:val="cs9b0062627"/>
          <w:lang w:val="ru-RU"/>
        </w:rPr>
        <w:t>7734.</w:t>
      </w:r>
      <w:r w:rsidR="00061A0A">
        <w:rPr>
          <w:rStyle w:val="cs9b0062627"/>
        </w:rPr>
        <w:t>P</w:t>
      </w:r>
      <w:r w:rsidR="00061A0A" w:rsidRPr="002A7956">
        <w:rPr>
          <w:rStyle w:val="cs9b0062627"/>
          <w:lang w:val="ru-RU"/>
        </w:rPr>
        <w:t>2.</w:t>
      </w:r>
      <w:r w:rsidR="00061A0A">
        <w:rPr>
          <w:rStyle w:val="cs9b0062627"/>
        </w:rPr>
        <w:t>S</w:t>
      </w:r>
      <w:r w:rsidR="00061A0A" w:rsidRPr="002A7956">
        <w:rPr>
          <w:rStyle w:val="cs9b0062627"/>
          <w:lang w:val="ru-RU"/>
        </w:rPr>
        <w:t>1_ версія 1, для України, українською мовою (</w:t>
      </w:r>
      <w:r w:rsidR="00061A0A">
        <w:rPr>
          <w:rStyle w:val="cs9b0062627"/>
        </w:rPr>
        <w:t>VIB</w:t>
      </w:r>
      <w:r w:rsidR="00061A0A" w:rsidRPr="002A7956">
        <w:rPr>
          <w:rStyle w:val="cs9b0062627"/>
          <w:lang w:val="ru-RU"/>
        </w:rPr>
        <w:t>7734.</w:t>
      </w:r>
      <w:r w:rsidR="00061A0A">
        <w:rPr>
          <w:rStyle w:val="cs9b0062627"/>
        </w:rPr>
        <w:t>P</w:t>
      </w:r>
      <w:r w:rsidR="00061A0A" w:rsidRPr="002A7956">
        <w:rPr>
          <w:rStyle w:val="cs9b0062627"/>
          <w:lang w:val="ru-RU"/>
        </w:rPr>
        <w:t>2.</w:t>
      </w:r>
      <w:r w:rsidR="00061A0A">
        <w:rPr>
          <w:rStyle w:val="cs9b0062627"/>
        </w:rPr>
        <w:t>S</w:t>
      </w:r>
      <w:r w:rsidR="00061A0A" w:rsidRPr="002A7956">
        <w:rPr>
          <w:rStyle w:val="cs9b0062627"/>
          <w:lang w:val="ru-RU"/>
        </w:rPr>
        <w:t>1_</w:t>
      </w:r>
      <w:r w:rsidR="00061A0A">
        <w:rPr>
          <w:rStyle w:val="cs9b0062627"/>
        </w:rPr>
        <w:t>Study</w:t>
      </w:r>
      <w:r w:rsidR="00061A0A" w:rsidRPr="002A7956">
        <w:rPr>
          <w:rStyle w:val="cs9b0062627"/>
          <w:lang w:val="ru-RU"/>
        </w:rPr>
        <w:t xml:space="preserve"> </w:t>
      </w:r>
      <w:r w:rsidR="00061A0A">
        <w:rPr>
          <w:rStyle w:val="cs9b0062627"/>
        </w:rPr>
        <w:t>Visit</w:t>
      </w:r>
      <w:r w:rsidR="00061A0A" w:rsidRPr="002A7956">
        <w:rPr>
          <w:rStyle w:val="cs9b0062627"/>
          <w:lang w:val="ru-RU"/>
        </w:rPr>
        <w:t xml:space="preserve"> </w:t>
      </w:r>
      <w:r w:rsidR="00061A0A">
        <w:rPr>
          <w:rStyle w:val="cs9b0062627"/>
        </w:rPr>
        <w:t>Guide</w:t>
      </w:r>
      <w:r w:rsidR="00061A0A" w:rsidRPr="002A7956">
        <w:rPr>
          <w:rStyle w:val="cs9b0062627"/>
          <w:lang w:val="ru-RU"/>
        </w:rPr>
        <w:t>_</w:t>
      </w:r>
      <w:r w:rsidR="00061A0A">
        <w:rPr>
          <w:rStyle w:val="cs9b0062627"/>
        </w:rPr>
        <w:t>V</w:t>
      </w:r>
      <w:r w:rsidR="00061A0A" w:rsidRPr="002A7956">
        <w:rPr>
          <w:rStyle w:val="cs9b0062627"/>
          <w:lang w:val="ru-RU"/>
        </w:rPr>
        <w:t>1_</w:t>
      </w:r>
      <w:r w:rsidR="00061A0A">
        <w:rPr>
          <w:rStyle w:val="cs9b0062627"/>
        </w:rPr>
        <w:t>Ukrainian</w:t>
      </w:r>
      <w:r w:rsidR="00061A0A" w:rsidRPr="002A7956">
        <w:rPr>
          <w:rStyle w:val="cs9b0062627"/>
          <w:lang w:val="ru-RU"/>
        </w:rPr>
        <w:t>-</w:t>
      </w:r>
      <w:r w:rsidR="00061A0A">
        <w:rPr>
          <w:rStyle w:val="cs9b0062627"/>
        </w:rPr>
        <w:t>UA</w:t>
      </w:r>
      <w:r w:rsidR="00061A0A" w:rsidRPr="002A7956">
        <w:rPr>
          <w:rStyle w:val="cs9b0062627"/>
          <w:lang w:val="ru-RU"/>
        </w:rPr>
        <w:t xml:space="preserve">); Зразок посібника з проведення візитів дослідження </w:t>
      </w:r>
      <w:r w:rsidR="00061A0A">
        <w:rPr>
          <w:rStyle w:val="cs9b0062627"/>
        </w:rPr>
        <w:t>VIB</w:t>
      </w:r>
      <w:r w:rsidR="00061A0A" w:rsidRPr="002A7956">
        <w:rPr>
          <w:rStyle w:val="cs9b0062627"/>
          <w:lang w:val="ru-RU"/>
        </w:rPr>
        <w:t>7734.</w:t>
      </w:r>
      <w:r w:rsidR="00061A0A">
        <w:rPr>
          <w:rStyle w:val="cs9b0062627"/>
        </w:rPr>
        <w:t>P</w:t>
      </w:r>
      <w:r w:rsidR="00061A0A" w:rsidRPr="002A7956">
        <w:rPr>
          <w:rStyle w:val="cs9b0062627"/>
          <w:lang w:val="ru-RU"/>
        </w:rPr>
        <w:t>2.</w:t>
      </w:r>
      <w:r w:rsidR="00061A0A">
        <w:rPr>
          <w:rStyle w:val="cs9b0062627"/>
        </w:rPr>
        <w:t>S</w:t>
      </w:r>
      <w:r w:rsidR="00061A0A" w:rsidRPr="002A7956">
        <w:rPr>
          <w:rStyle w:val="cs9b0062627"/>
          <w:lang w:val="ru-RU"/>
        </w:rPr>
        <w:t>1_ версія 1, для України, російською мовою (</w:t>
      </w:r>
      <w:r w:rsidR="00061A0A">
        <w:rPr>
          <w:rStyle w:val="cs9b0062627"/>
        </w:rPr>
        <w:t>VIB</w:t>
      </w:r>
      <w:r w:rsidR="00061A0A" w:rsidRPr="002A7956">
        <w:rPr>
          <w:rStyle w:val="cs9b0062627"/>
          <w:lang w:val="ru-RU"/>
        </w:rPr>
        <w:t>7734.</w:t>
      </w:r>
      <w:r w:rsidR="00061A0A">
        <w:rPr>
          <w:rStyle w:val="cs9b0062627"/>
        </w:rPr>
        <w:t>P</w:t>
      </w:r>
      <w:r w:rsidR="00061A0A" w:rsidRPr="002A7956">
        <w:rPr>
          <w:rStyle w:val="cs9b0062627"/>
          <w:lang w:val="ru-RU"/>
        </w:rPr>
        <w:t>2.</w:t>
      </w:r>
      <w:r w:rsidR="00061A0A">
        <w:rPr>
          <w:rStyle w:val="cs9b0062627"/>
        </w:rPr>
        <w:t>S</w:t>
      </w:r>
      <w:r w:rsidR="00061A0A" w:rsidRPr="002A7956">
        <w:rPr>
          <w:rStyle w:val="cs9b0062627"/>
          <w:lang w:val="ru-RU"/>
        </w:rPr>
        <w:t>1_</w:t>
      </w:r>
      <w:r w:rsidR="00061A0A">
        <w:rPr>
          <w:rStyle w:val="cs9b0062627"/>
        </w:rPr>
        <w:t>Study</w:t>
      </w:r>
      <w:r w:rsidR="00061A0A" w:rsidRPr="002A7956">
        <w:rPr>
          <w:rStyle w:val="cs9b0062627"/>
          <w:lang w:val="ru-RU"/>
        </w:rPr>
        <w:t xml:space="preserve"> </w:t>
      </w:r>
      <w:r w:rsidR="00061A0A">
        <w:rPr>
          <w:rStyle w:val="cs9b0062627"/>
        </w:rPr>
        <w:t>Visit</w:t>
      </w:r>
      <w:r w:rsidR="00061A0A" w:rsidRPr="002A7956">
        <w:rPr>
          <w:rStyle w:val="cs9b0062627"/>
          <w:lang w:val="ru-RU"/>
        </w:rPr>
        <w:t xml:space="preserve"> </w:t>
      </w:r>
      <w:r w:rsidR="00061A0A">
        <w:rPr>
          <w:rStyle w:val="cs9b0062627"/>
        </w:rPr>
        <w:t>Guide</w:t>
      </w:r>
      <w:r w:rsidR="00061A0A" w:rsidRPr="002A7956">
        <w:rPr>
          <w:rStyle w:val="cs9b0062627"/>
          <w:lang w:val="ru-RU"/>
        </w:rPr>
        <w:t>_</w:t>
      </w:r>
      <w:r w:rsidR="00061A0A">
        <w:rPr>
          <w:rStyle w:val="cs9b0062627"/>
        </w:rPr>
        <w:t>V</w:t>
      </w:r>
      <w:r w:rsidR="00061A0A" w:rsidRPr="002A7956">
        <w:rPr>
          <w:rStyle w:val="cs9b0062627"/>
          <w:lang w:val="ru-RU"/>
        </w:rPr>
        <w:t>1_</w:t>
      </w:r>
      <w:r w:rsidR="00061A0A">
        <w:rPr>
          <w:rStyle w:val="cs9b0062627"/>
        </w:rPr>
        <w:t>Russian</w:t>
      </w:r>
      <w:r w:rsidR="00061A0A" w:rsidRPr="002A7956">
        <w:rPr>
          <w:rStyle w:val="cs9b0062627"/>
          <w:lang w:val="ru-RU"/>
        </w:rPr>
        <w:t>-</w:t>
      </w:r>
      <w:r w:rsidR="00061A0A">
        <w:rPr>
          <w:rStyle w:val="cs9b0062627"/>
        </w:rPr>
        <w:t>UA</w:t>
      </w:r>
      <w:r w:rsidR="00061A0A" w:rsidRPr="002A7956">
        <w:rPr>
          <w:rStyle w:val="cs9b0062627"/>
          <w:lang w:val="ru-RU"/>
        </w:rPr>
        <w:t xml:space="preserve">); Зразок листа лікарю про направлення пацієнтів за протоколом </w:t>
      </w:r>
      <w:r w:rsidR="00061A0A">
        <w:rPr>
          <w:rStyle w:val="cs9b0062627"/>
        </w:rPr>
        <w:t>VIB</w:t>
      </w:r>
      <w:r w:rsidR="00061A0A" w:rsidRPr="002A7956">
        <w:rPr>
          <w:rStyle w:val="cs9b0062627"/>
          <w:lang w:val="ru-RU"/>
        </w:rPr>
        <w:t>7734.</w:t>
      </w:r>
      <w:r w:rsidR="00061A0A">
        <w:rPr>
          <w:rStyle w:val="cs9b0062627"/>
        </w:rPr>
        <w:t>P</w:t>
      </w:r>
      <w:r w:rsidR="00061A0A" w:rsidRPr="002A7956">
        <w:rPr>
          <w:rStyle w:val="cs9b0062627"/>
          <w:lang w:val="ru-RU"/>
        </w:rPr>
        <w:t>2.</w:t>
      </w:r>
      <w:r w:rsidR="00061A0A">
        <w:rPr>
          <w:rStyle w:val="cs9b0062627"/>
        </w:rPr>
        <w:t>S</w:t>
      </w:r>
      <w:r w:rsidR="00061A0A" w:rsidRPr="002A7956">
        <w:rPr>
          <w:rStyle w:val="cs9b0062627"/>
          <w:lang w:val="ru-RU"/>
        </w:rPr>
        <w:t xml:space="preserve">1_Версія 1, англійською мовою; Зразок листа лікарю про направлення пацієнтів за протоколом </w:t>
      </w:r>
      <w:r w:rsidR="00061A0A">
        <w:rPr>
          <w:rStyle w:val="cs9b0062627"/>
        </w:rPr>
        <w:t>VIB</w:t>
      </w:r>
      <w:r w:rsidR="00061A0A" w:rsidRPr="002A7956">
        <w:rPr>
          <w:rStyle w:val="cs9b0062627"/>
          <w:lang w:val="ru-RU"/>
        </w:rPr>
        <w:t>7734.</w:t>
      </w:r>
      <w:r w:rsidR="00061A0A">
        <w:rPr>
          <w:rStyle w:val="cs9b0062627"/>
        </w:rPr>
        <w:t>P</w:t>
      </w:r>
      <w:r w:rsidR="00061A0A" w:rsidRPr="002A7956">
        <w:rPr>
          <w:rStyle w:val="cs9b0062627"/>
          <w:lang w:val="ru-RU"/>
        </w:rPr>
        <w:t>2.</w:t>
      </w:r>
      <w:r w:rsidR="00061A0A">
        <w:rPr>
          <w:rStyle w:val="cs9b0062627"/>
        </w:rPr>
        <w:t>S</w:t>
      </w:r>
      <w:r w:rsidR="00061A0A" w:rsidRPr="002A7956">
        <w:rPr>
          <w:rStyle w:val="cs9b0062627"/>
          <w:lang w:val="ru-RU"/>
        </w:rPr>
        <w:t>1_Версія 1, українською мовою</w:t>
      </w:r>
      <w:r w:rsidR="00061A0A" w:rsidRPr="002A7956">
        <w:rPr>
          <w:rStyle w:val="cs9f0a404027"/>
          <w:lang w:val="ru-RU"/>
        </w:rPr>
        <w:t xml:space="preserve"> до протоколу клінічного випробування «Рандомізоване подвійне сліпе плацебо-контрольоване дослідження фази 2 для оцінки ефективності та безпечності препарату </w:t>
      </w:r>
      <w:r w:rsidR="00061A0A">
        <w:rPr>
          <w:rStyle w:val="cs9b0062627"/>
        </w:rPr>
        <w:t>VIB</w:t>
      </w:r>
      <w:r w:rsidR="00061A0A" w:rsidRPr="002A7956">
        <w:rPr>
          <w:rStyle w:val="cs9b0062627"/>
          <w:lang w:val="ru-RU"/>
        </w:rPr>
        <w:t>7734</w:t>
      </w:r>
      <w:r w:rsidR="00061A0A" w:rsidRPr="002A7956">
        <w:rPr>
          <w:rStyle w:val="cs9f0a404027"/>
          <w:lang w:val="ru-RU"/>
        </w:rPr>
        <w:t xml:space="preserve"> при лікуванні активного системного червоного вовчака від помірного до тяжкого ступеня», код </w:t>
      </w:r>
      <w:r w:rsidR="00061A0A">
        <w:rPr>
          <w:rStyle w:val="cs9f0a404027"/>
          <w:lang w:val="ru-RU"/>
        </w:rPr>
        <w:t>дослідження</w:t>
      </w:r>
      <w:r w:rsidR="00061A0A" w:rsidRPr="002A7956">
        <w:rPr>
          <w:rStyle w:val="cs9f0a404027"/>
          <w:lang w:val="ru-RU"/>
        </w:rPr>
        <w:t xml:space="preserve"> </w:t>
      </w:r>
      <w:r w:rsidR="00061A0A">
        <w:rPr>
          <w:rStyle w:val="cs9b0062627"/>
        </w:rPr>
        <w:t>VIB</w:t>
      </w:r>
      <w:r w:rsidR="00061A0A" w:rsidRPr="002A7956">
        <w:rPr>
          <w:rStyle w:val="cs9b0062627"/>
          <w:lang w:val="ru-RU"/>
        </w:rPr>
        <w:t>7734.</w:t>
      </w:r>
      <w:r w:rsidR="00061A0A">
        <w:rPr>
          <w:rStyle w:val="cs9b0062627"/>
        </w:rPr>
        <w:t>P</w:t>
      </w:r>
      <w:r w:rsidR="00061A0A" w:rsidRPr="002A7956">
        <w:rPr>
          <w:rStyle w:val="cs9b0062627"/>
          <w:lang w:val="ru-RU"/>
        </w:rPr>
        <w:t>2.</w:t>
      </w:r>
      <w:r w:rsidR="00061A0A">
        <w:rPr>
          <w:rStyle w:val="cs9b0062627"/>
        </w:rPr>
        <w:t>S</w:t>
      </w:r>
      <w:r w:rsidR="00061A0A" w:rsidRPr="002A7956">
        <w:rPr>
          <w:rStyle w:val="cs9b0062627"/>
          <w:lang w:val="ru-RU"/>
        </w:rPr>
        <w:t>1</w:t>
      </w:r>
      <w:r w:rsidR="00061A0A" w:rsidRPr="002A7956">
        <w:rPr>
          <w:rStyle w:val="cs9f0a404027"/>
          <w:lang w:val="ru-RU"/>
        </w:rPr>
        <w:t xml:space="preserve">, версія 1.0 від 21 грудня 2020 року; спонсор - «Віела Біо, Інк.», США / </w:t>
      </w:r>
      <w:r w:rsidR="00061A0A">
        <w:rPr>
          <w:rStyle w:val="cs9f0a404027"/>
        </w:rPr>
        <w:t>Viela</w:t>
      </w:r>
      <w:r w:rsidR="00061A0A" w:rsidRPr="002A7956">
        <w:rPr>
          <w:rStyle w:val="cs9f0a404027"/>
          <w:lang w:val="ru-RU"/>
        </w:rPr>
        <w:t xml:space="preserve"> </w:t>
      </w:r>
      <w:r w:rsidR="00061A0A">
        <w:rPr>
          <w:rStyle w:val="cs9f0a404027"/>
        </w:rPr>
        <w:t>Bio</w:t>
      </w:r>
      <w:r w:rsidR="00061A0A" w:rsidRPr="002A7956">
        <w:rPr>
          <w:rStyle w:val="cs9f0a404027"/>
          <w:lang w:val="ru-RU"/>
        </w:rPr>
        <w:t xml:space="preserve">, </w:t>
      </w:r>
      <w:r w:rsidR="00061A0A">
        <w:rPr>
          <w:rStyle w:val="cs9f0a404027"/>
        </w:rPr>
        <w:t>Inc</w:t>
      </w:r>
      <w:r w:rsidR="00061A0A" w:rsidRPr="002A7956">
        <w:rPr>
          <w:rStyle w:val="cs9f0a404027"/>
          <w:lang w:val="ru-RU"/>
        </w:rPr>
        <w:t xml:space="preserve">., </w:t>
      </w:r>
      <w:r w:rsidR="00061A0A">
        <w:rPr>
          <w:rStyle w:val="cs9f0a404027"/>
        </w:rPr>
        <w:t>USA</w:t>
      </w:r>
    </w:p>
    <w:p w14:paraId="2926C957" w14:textId="70F056D7" w:rsidR="006B7F6B" w:rsidRPr="004F2E06" w:rsidRDefault="00061A0A" w:rsidP="005569C6">
      <w:pPr>
        <w:jc w:val="both"/>
        <w:rPr>
          <w:rFonts w:ascii="Arial" w:hAnsi="Arial" w:cs="Arial"/>
          <w:sz w:val="20"/>
          <w:szCs w:val="20"/>
          <w:lang w:val="ru-RU"/>
        </w:rPr>
      </w:pPr>
      <w:r w:rsidRPr="002A7956">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14:paraId="5006E2AD" w14:textId="77777777" w:rsidR="006B7F6B" w:rsidRPr="004F2E06" w:rsidRDefault="006B7F6B" w:rsidP="006B7F6B">
      <w:pPr>
        <w:jc w:val="both"/>
        <w:rPr>
          <w:rFonts w:ascii="Arial" w:hAnsi="Arial" w:cs="Arial"/>
          <w:sz w:val="20"/>
          <w:szCs w:val="20"/>
          <w:lang w:val="ru-RU"/>
        </w:rPr>
      </w:pPr>
    </w:p>
    <w:p w14:paraId="3332D90C" w14:textId="77777777" w:rsidR="006B7F6B" w:rsidRPr="004F2E06" w:rsidRDefault="006B7F6B" w:rsidP="006B7F6B">
      <w:pPr>
        <w:jc w:val="both"/>
        <w:rPr>
          <w:rFonts w:ascii="Arial" w:hAnsi="Arial" w:cs="Arial"/>
          <w:sz w:val="20"/>
          <w:szCs w:val="20"/>
          <w:lang w:val="ru-RU"/>
        </w:rPr>
      </w:pPr>
    </w:p>
    <w:p w14:paraId="4C085E6D" w14:textId="77777777" w:rsidR="00061A0A" w:rsidRPr="002A7956" w:rsidRDefault="00E42C04" w:rsidP="00061A0A">
      <w:pPr>
        <w:jc w:val="both"/>
        <w:rPr>
          <w:rStyle w:val="cs80d9435b28"/>
          <w:lang w:val="ru-RU"/>
        </w:rPr>
      </w:pPr>
      <w:r w:rsidRPr="004F2E06">
        <w:rPr>
          <w:rStyle w:val="cs9b0062622"/>
          <w:color w:val="auto"/>
          <w:lang w:val="ru-RU"/>
        </w:rPr>
        <w:t>34</w:t>
      </w:r>
      <w:r w:rsidRPr="004F2E06">
        <w:rPr>
          <w:rStyle w:val="cs9b0062622"/>
          <w:b w:val="0"/>
          <w:bCs w:val="0"/>
          <w:color w:val="auto"/>
          <w:lang w:val="ru-RU"/>
        </w:rPr>
        <w:t xml:space="preserve">. </w:t>
      </w:r>
      <w:r w:rsidR="00061A0A" w:rsidRPr="002A7956">
        <w:rPr>
          <w:rStyle w:val="cs9b0062628"/>
          <w:lang w:val="ru-RU"/>
        </w:rPr>
        <w:t>Зміна назви місця проведення клінічного випробування</w:t>
      </w:r>
      <w:r w:rsidR="00061A0A" w:rsidRPr="002A7956">
        <w:rPr>
          <w:rStyle w:val="cs9f0a404028"/>
          <w:lang w:val="ru-RU"/>
        </w:rPr>
        <w:t xml:space="preserve"> до протоколу клінічного дослідження «Рандомізоване, відкрите дослідження ІІІ фази </w:t>
      </w:r>
      <w:r w:rsidR="00061A0A" w:rsidRPr="002A7956">
        <w:rPr>
          <w:rStyle w:val="cs9b0062628"/>
          <w:lang w:val="ru-RU"/>
        </w:rPr>
        <w:t>пембролізумабу (</w:t>
      </w:r>
      <w:r w:rsidR="00061A0A">
        <w:rPr>
          <w:rStyle w:val="cs9b0062628"/>
        </w:rPr>
        <w:t>MK</w:t>
      </w:r>
      <w:r w:rsidR="00061A0A" w:rsidRPr="002A7956">
        <w:rPr>
          <w:rStyle w:val="cs9b0062628"/>
          <w:lang w:val="ru-RU"/>
        </w:rPr>
        <w:t>-3475)</w:t>
      </w:r>
      <w:r w:rsidR="00061A0A" w:rsidRPr="002A7956">
        <w:rPr>
          <w:rStyle w:val="cs9f0a404028"/>
          <w:lang w:val="ru-RU"/>
        </w:rPr>
        <w:t xml:space="preserve"> у поєднанні з ленватинібом (</w:t>
      </w:r>
      <w:r w:rsidR="00061A0A">
        <w:rPr>
          <w:rStyle w:val="cs9f0a404028"/>
        </w:rPr>
        <w:t>E</w:t>
      </w:r>
      <w:r w:rsidR="00061A0A" w:rsidRPr="002A7956">
        <w:rPr>
          <w:rStyle w:val="cs9f0a404028"/>
          <w:lang w:val="ru-RU"/>
        </w:rPr>
        <w:t xml:space="preserve">7080 / </w:t>
      </w:r>
      <w:r w:rsidR="00061A0A">
        <w:rPr>
          <w:rStyle w:val="cs9f0a404028"/>
        </w:rPr>
        <w:t>MK</w:t>
      </w:r>
      <w:r w:rsidR="00061A0A" w:rsidRPr="002A7956">
        <w:rPr>
          <w:rStyle w:val="cs9f0a404028"/>
          <w:lang w:val="ru-RU"/>
        </w:rPr>
        <w:t>-7902) у порівнянні з хіміотерапією першої лінії лікування при розповсюдженій або рецидивуючій карциномі ендометрія (</w:t>
      </w:r>
      <w:r w:rsidR="00061A0A">
        <w:rPr>
          <w:rStyle w:val="cs9f0a404028"/>
        </w:rPr>
        <w:t>LEAP</w:t>
      </w:r>
      <w:r w:rsidR="00061A0A" w:rsidRPr="002A7956">
        <w:rPr>
          <w:rStyle w:val="cs9f0a404028"/>
          <w:lang w:val="ru-RU"/>
        </w:rPr>
        <w:t xml:space="preserve">-001)», код </w:t>
      </w:r>
      <w:r w:rsidR="00061A0A">
        <w:rPr>
          <w:rStyle w:val="cs9f0a404028"/>
          <w:lang w:val="ru-RU"/>
        </w:rPr>
        <w:t>дослідження</w:t>
      </w:r>
      <w:r w:rsidR="00061A0A" w:rsidRPr="002A7956">
        <w:rPr>
          <w:rStyle w:val="cs9f0a404028"/>
          <w:lang w:val="ru-RU"/>
        </w:rPr>
        <w:t xml:space="preserve"> </w:t>
      </w:r>
      <w:r w:rsidR="00061A0A">
        <w:rPr>
          <w:rStyle w:val="cs9b0062628"/>
        </w:rPr>
        <w:t>MK</w:t>
      </w:r>
      <w:r w:rsidR="00061A0A" w:rsidRPr="002A7956">
        <w:rPr>
          <w:rStyle w:val="cs9b0062628"/>
          <w:lang w:val="ru-RU"/>
        </w:rPr>
        <w:t>-7902-001</w:t>
      </w:r>
      <w:r w:rsidR="00061A0A" w:rsidRPr="002A7956">
        <w:rPr>
          <w:rStyle w:val="cs9f0a404028"/>
          <w:lang w:val="ru-RU"/>
        </w:rPr>
        <w:t>, з інкорпорованою поправкою 05 від 17 березня 2021 року; спонсор - «Мерк Шарп Енд Доум Корп.», дочірнє підприємство «Мерк Енд Ко., Інк.», США (</w:t>
      </w:r>
      <w:r w:rsidR="00061A0A">
        <w:rPr>
          <w:rStyle w:val="cs9f0a404028"/>
        </w:rPr>
        <w:t>Merck</w:t>
      </w:r>
      <w:r w:rsidR="00061A0A" w:rsidRPr="002A7956">
        <w:rPr>
          <w:rStyle w:val="cs9f0a404028"/>
          <w:lang w:val="ru-RU"/>
        </w:rPr>
        <w:t xml:space="preserve"> </w:t>
      </w:r>
      <w:r w:rsidR="00061A0A">
        <w:rPr>
          <w:rStyle w:val="cs9f0a404028"/>
        </w:rPr>
        <w:t>Sharp</w:t>
      </w:r>
      <w:r w:rsidR="00061A0A" w:rsidRPr="002A7956">
        <w:rPr>
          <w:rStyle w:val="cs9f0a404028"/>
          <w:lang w:val="ru-RU"/>
        </w:rPr>
        <w:t xml:space="preserve"> &amp; </w:t>
      </w:r>
      <w:r w:rsidR="00061A0A">
        <w:rPr>
          <w:rStyle w:val="cs9f0a404028"/>
        </w:rPr>
        <w:t>Dohme</w:t>
      </w:r>
      <w:r w:rsidR="00061A0A" w:rsidRPr="002A7956">
        <w:rPr>
          <w:rStyle w:val="cs9f0a404028"/>
          <w:lang w:val="ru-RU"/>
        </w:rPr>
        <w:t xml:space="preserve"> </w:t>
      </w:r>
      <w:r w:rsidR="00061A0A">
        <w:rPr>
          <w:rStyle w:val="cs9f0a404028"/>
        </w:rPr>
        <w:t>Corp</w:t>
      </w:r>
      <w:r w:rsidR="00061A0A" w:rsidRPr="002A7956">
        <w:rPr>
          <w:rStyle w:val="cs9f0a404028"/>
          <w:lang w:val="ru-RU"/>
        </w:rPr>
        <w:t xml:space="preserve">., </w:t>
      </w:r>
      <w:r w:rsidR="00061A0A">
        <w:rPr>
          <w:rStyle w:val="cs9f0a404028"/>
        </w:rPr>
        <w:t>a</w:t>
      </w:r>
      <w:r w:rsidR="00061A0A" w:rsidRPr="002A7956">
        <w:rPr>
          <w:rStyle w:val="cs9f0a404028"/>
          <w:lang w:val="ru-RU"/>
        </w:rPr>
        <w:t xml:space="preserve"> </w:t>
      </w:r>
      <w:r w:rsidR="00061A0A">
        <w:rPr>
          <w:rStyle w:val="cs9f0a404028"/>
        </w:rPr>
        <w:t>subsidiary</w:t>
      </w:r>
      <w:r w:rsidR="00061A0A" w:rsidRPr="002A7956">
        <w:rPr>
          <w:rStyle w:val="cs9f0a404028"/>
          <w:lang w:val="ru-RU"/>
        </w:rPr>
        <w:t xml:space="preserve"> </w:t>
      </w:r>
      <w:r w:rsidR="00061A0A">
        <w:rPr>
          <w:rStyle w:val="cs9f0a404028"/>
        </w:rPr>
        <w:t>of</w:t>
      </w:r>
      <w:r w:rsidR="00061A0A" w:rsidRPr="002A7956">
        <w:rPr>
          <w:rStyle w:val="cs9f0a404028"/>
          <w:lang w:val="ru-RU"/>
        </w:rPr>
        <w:t xml:space="preserve"> </w:t>
      </w:r>
      <w:r w:rsidR="00061A0A">
        <w:rPr>
          <w:rStyle w:val="cs9f0a404028"/>
        </w:rPr>
        <w:t>Merck</w:t>
      </w:r>
      <w:r w:rsidR="00061A0A" w:rsidRPr="002A7956">
        <w:rPr>
          <w:rStyle w:val="cs9f0a404028"/>
          <w:lang w:val="ru-RU"/>
        </w:rPr>
        <w:t xml:space="preserve"> &amp; </w:t>
      </w:r>
      <w:r w:rsidR="00061A0A">
        <w:rPr>
          <w:rStyle w:val="cs9f0a404028"/>
        </w:rPr>
        <w:t>Co</w:t>
      </w:r>
      <w:r w:rsidR="00061A0A" w:rsidRPr="002A7956">
        <w:rPr>
          <w:rStyle w:val="cs9f0a404028"/>
          <w:lang w:val="ru-RU"/>
        </w:rPr>
        <w:t xml:space="preserve">., </w:t>
      </w:r>
      <w:r w:rsidR="00061A0A">
        <w:rPr>
          <w:rStyle w:val="cs9f0a404028"/>
        </w:rPr>
        <w:t>Inc</w:t>
      </w:r>
      <w:r w:rsidR="00061A0A" w:rsidRPr="002A7956">
        <w:rPr>
          <w:rStyle w:val="cs9f0a404028"/>
          <w:lang w:val="ru-RU"/>
        </w:rPr>
        <w:t xml:space="preserve">., </w:t>
      </w:r>
      <w:r w:rsidR="00061A0A">
        <w:rPr>
          <w:rStyle w:val="cs9f0a404028"/>
        </w:rPr>
        <w:t>USA</w:t>
      </w:r>
      <w:r w:rsidR="00061A0A" w:rsidRPr="002A7956">
        <w:rPr>
          <w:rStyle w:val="cs9f0a404028"/>
          <w:lang w:val="ru-RU"/>
        </w:rPr>
        <w:t xml:space="preserve">) </w:t>
      </w:r>
    </w:p>
    <w:p w14:paraId="59543EFC" w14:textId="77777777" w:rsidR="003C1F74" w:rsidRPr="002A7956" w:rsidRDefault="003C1F74" w:rsidP="003C1F74">
      <w:pPr>
        <w:jc w:val="both"/>
        <w:rPr>
          <w:rFonts w:ascii="Arial" w:hAnsi="Arial" w:cs="Arial"/>
          <w:sz w:val="20"/>
          <w:szCs w:val="20"/>
          <w:lang w:val="ru-RU"/>
        </w:rPr>
      </w:pPr>
      <w:r w:rsidRPr="002A7956">
        <w:rPr>
          <w:rFonts w:ascii="Arial" w:hAnsi="Arial" w:cs="Arial"/>
          <w:sz w:val="20"/>
          <w:szCs w:val="20"/>
          <w:lang w:val="ru-RU"/>
        </w:rPr>
        <w:t>Заявник - Товариство з обмеженою відповідальністю «МСД Україна»</w:t>
      </w:r>
    </w:p>
    <w:p w14:paraId="74C2E42F" w14:textId="79184161" w:rsidR="00061A0A" w:rsidRPr="002A7956" w:rsidRDefault="00061A0A" w:rsidP="00061A0A">
      <w:pPr>
        <w:pStyle w:val="cs80d9435b"/>
        <w:rPr>
          <w:rFonts w:ascii="Arial" w:hAnsi="Arial" w:cs="Arial"/>
          <w:sz w:val="20"/>
          <w:szCs w:val="20"/>
          <w:lang w:val="ru-RU"/>
        </w:rPr>
      </w:pPr>
    </w:p>
    <w:tbl>
      <w:tblPr>
        <w:tblW w:w="0" w:type="auto"/>
        <w:tblInd w:w="-29" w:type="dxa"/>
        <w:tblCellMar>
          <w:left w:w="0" w:type="dxa"/>
          <w:right w:w="0" w:type="dxa"/>
        </w:tblCellMar>
        <w:tblLook w:val="04A0" w:firstRow="1" w:lastRow="0" w:firstColumn="1" w:lastColumn="0" w:noHBand="0" w:noVBand="1"/>
      </w:tblPr>
      <w:tblGrid>
        <w:gridCol w:w="4825"/>
        <w:gridCol w:w="4826"/>
      </w:tblGrid>
      <w:tr w:rsidR="00061A0A" w14:paraId="5D757D73" w14:textId="77777777" w:rsidTr="00DB640A">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3B8CB91" w14:textId="77777777" w:rsidR="00061A0A" w:rsidRPr="00061A0A" w:rsidRDefault="00061A0A" w:rsidP="00DB640A">
            <w:pPr>
              <w:pStyle w:val="cs2e86d3a6"/>
              <w:rPr>
                <w:b/>
                <w:bCs/>
              </w:rPr>
            </w:pPr>
            <w:r w:rsidRPr="00061A0A">
              <w:rPr>
                <w:rStyle w:val="cs9b006265"/>
                <w:b w:val="0"/>
                <w:bCs w:val="0"/>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667A7B" w14:textId="77777777" w:rsidR="00061A0A" w:rsidRPr="00061A0A" w:rsidRDefault="00061A0A" w:rsidP="00DB640A">
            <w:pPr>
              <w:pStyle w:val="cs2e86d3a6"/>
              <w:rPr>
                <w:b/>
                <w:bCs/>
              </w:rPr>
            </w:pPr>
            <w:r w:rsidRPr="00061A0A">
              <w:rPr>
                <w:rStyle w:val="cs9b006265"/>
                <w:b w:val="0"/>
                <w:bCs w:val="0"/>
              </w:rPr>
              <w:t>СТАЛО</w:t>
            </w:r>
          </w:p>
        </w:tc>
      </w:tr>
      <w:tr w:rsidR="00061A0A" w:rsidRPr="00D840CF" w14:paraId="01136D41" w14:textId="77777777" w:rsidTr="00DB640A">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F5A8A87" w14:textId="77777777" w:rsidR="00061A0A" w:rsidRPr="00061A0A" w:rsidRDefault="00061A0A" w:rsidP="00DB640A">
            <w:pPr>
              <w:pStyle w:val="cs80d9435b"/>
              <w:rPr>
                <w:lang w:val="ru-RU"/>
              </w:rPr>
            </w:pPr>
            <w:r w:rsidRPr="00061A0A">
              <w:rPr>
                <w:rStyle w:val="cs9f0a404028"/>
                <w:lang w:val="ru-RU"/>
              </w:rPr>
              <w:t xml:space="preserve">д.м.н., проф., Бондаренко І М. </w:t>
            </w:r>
          </w:p>
          <w:p w14:paraId="4F815082" w14:textId="77777777" w:rsidR="00061A0A" w:rsidRPr="00061A0A" w:rsidRDefault="00061A0A" w:rsidP="00DB640A">
            <w:pPr>
              <w:pStyle w:val="cs80d9435b"/>
              <w:rPr>
                <w:lang w:val="ru-RU"/>
              </w:rPr>
            </w:pPr>
            <w:r w:rsidRPr="00061A0A">
              <w:rPr>
                <w:rStyle w:val="cs9b0062628"/>
                <w:b w:val="0"/>
                <w:bCs w:val="0"/>
                <w:lang w:val="ru-RU"/>
              </w:rPr>
              <w:t>Комунальний заклад</w:t>
            </w:r>
            <w:r w:rsidRPr="00061A0A">
              <w:rPr>
                <w:rStyle w:val="cs9f0a404028"/>
                <w:lang w:val="ru-RU"/>
              </w:rPr>
              <w:t xml:space="preserve"> «Міська клінічна лікарня №4» Дніпровської міської ради, </w:t>
            </w:r>
            <w:r w:rsidRPr="00061A0A">
              <w:rPr>
                <w:rStyle w:val="cs9b0062628"/>
                <w:b w:val="0"/>
                <w:bCs w:val="0"/>
                <w:lang w:val="ru-RU"/>
              </w:rPr>
              <w:t>відділення хіміотерапії</w:t>
            </w:r>
            <w:r w:rsidRPr="00061A0A">
              <w:rPr>
                <w:rStyle w:val="cs9f0a404028"/>
                <w:lang w:val="ru-RU"/>
              </w:rPr>
              <w:t xml:space="preserve">, </w:t>
            </w:r>
            <w:r w:rsidRPr="00061A0A">
              <w:rPr>
                <w:rStyle w:val="cs9b0062628"/>
                <w:b w:val="0"/>
                <w:bCs w:val="0"/>
                <w:lang w:val="ru-RU"/>
              </w:rPr>
              <w:t>Державний заклад «Дніпропетровська медична академія Міністерства охорони здоров’я України», кафедра онкології і медичної радіології</w:t>
            </w:r>
            <w:r w:rsidRPr="00061A0A">
              <w:rPr>
                <w:rStyle w:val="cs9f0a404028"/>
                <w:lang w:val="ru-RU"/>
              </w:rPr>
              <w:t xml:space="preserve">, м. Дніпро </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FA619F" w14:textId="77777777" w:rsidR="00061A0A" w:rsidRPr="00061A0A" w:rsidRDefault="00061A0A" w:rsidP="00DB640A">
            <w:pPr>
              <w:pStyle w:val="cs80d9435b"/>
              <w:rPr>
                <w:lang w:val="ru-RU"/>
              </w:rPr>
            </w:pPr>
            <w:r w:rsidRPr="00061A0A">
              <w:rPr>
                <w:rStyle w:val="cs9f0a404028"/>
                <w:lang w:val="ru-RU"/>
              </w:rPr>
              <w:t xml:space="preserve">д.м.н., проф., Бондаренко І.М. </w:t>
            </w:r>
          </w:p>
          <w:p w14:paraId="567FD4CC" w14:textId="77777777" w:rsidR="00061A0A" w:rsidRPr="00061A0A" w:rsidRDefault="00061A0A" w:rsidP="00DB640A">
            <w:pPr>
              <w:pStyle w:val="cs80d9435b"/>
              <w:rPr>
                <w:lang w:val="ru-RU"/>
              </w:rPr>
            </w:pPr>
            <w:r w:rsidRPr="00061A0A">
              <w:rPr>
                <w:rStyle w:val="cs9b0062628"/>
                <w:b w:val="0"/>
                <w:bCs w:val="0"/>
                <w:lang w:val="ru-RU"/>
              </w:rPr>
              <w:t xml:space="preserve">Комунальне некомерційне підприємство </w:t>
            </w:r>
            <w:r w:rsidRPr="00061A0A">
              <w:rPr>
                <w:rStyle w:val="cs9f0a404028"/>
                <w:lang w:val="ru-RU"/>
              </w:rPr>
              <w:t xml:space="preserve">«Міська клінічна лікарня №4» Дніпровської міської ради, </w:t>
            </w:r>
            <w:r w:rsidRPr="00061A0A">
              <w:rPr>
                <w:rStyle w:val="cs9b0062628"/>
                <w:b w:val="0"/>
                <w:bCs w:val="0"/>
                <w:lang w:val="ru-RU"/>
              </w:rPr>
              <w:t>хіміотерапевтичне відділення з денним стаціонаром, Дніпровський державний медичний університет, кафедра онкології та медичної радіології</w:t>
            </w:r>
            <w:r w:rsidRPr="00061A0A">
              <w:rPr>
                <w:rStyle w:val="cs9f0a404028"/>
                <w:lang w:val="ru-RU"/>
              </w:rPr>
              <w:t>, м. Дніпро</w:t>
            </w:r>
          </w:p>
        </w:tc>
      </w:tr>
    </w:tbl>
    <w:p w14:paraId="365D2A5B" w14:textId="77777777" w:rsidR="006B7F6B" w:rsidRPr="004F2E06" w:rsidRDefault="006B7F6B" w:rsidP="006B7F6B">
      <w:pPr>
        <w:jc w:val="both"/>
        <w:rPr>
          <w:rFonts w:ascii="Arial" w:hAnsi="Arial" w:cs="Arial"/>
          <w:sz w:val="20"/>
          <w:szCs w:val="20"/>
          <w:lang w:val="ru-RU"/>
        </w:rPr>
      </w:pPr>
    </w:p>
    <w:p w14:paraId="2F2EBEC0" w14:textId="77777777" w:rsidR="006B7F6B" w:rsidRPr="004F2E06" w:rsidRDefault="006B7F6B" w:rsidP="006B7F6B">
      <w:pPr>
        <w:jc w:val="both"/>
        <w:rPr>
          <w:rFonts w:ascii="Arial" w:hAnsi="Arial" w:cs="Arial"/>
          <w:sz w:val="20"/>
          <w:szCs w:val="20"/>
          <w:lang w:val="ru-RU"/>
        </w:rPr>
      </w:pPr>
    </w:p>
    <w:p w14:paraId="16FA30D7" w14:textId="2F589D2F" w:rsidR="00F65D7B" w:rsidRPr="00F65D7B" w:rsidRDefault="00E42C04" w:rsidP="00E179AC">
      <w:pPr>
        <w:jc w:val="both"/>
        <w:rPr>
          <w:lang w:val="ru-RU"/>
        </w:rPr>
      </w:pPr>
      <w:r w:rsidRPr="004F2E06">
        <w:rPr>
          <w:rStyle w:val="cs9b0062623"/>
          <w:color w:val="auto"/>
          <w:lang w:val="ru-RU"/>
        </w:rPr>
        <w:t xml:space="preserve">35. </w:t>
      </w:r>
      <w:r w:rsidR="00F65D7B" w:rsidRPr="002A7956">
        <w:rPr>
          <w:rStyle w:val="cs9b0062629"/>
          <w:lang w:val="ru-RU"/>
        </w:rPr>
        <w:t>Залучення додаткового маркування для Ланіфібранору (</w:t>
      </w:r>
      <w:r w:rsidR="00F65D7B">
        <w:rPr>
          <w:rStyle w:val="cs9b0062629"/>
        </w:rPr>
        <w:t>Lanifibranor</w:t>
      </w:r>
      <w:r w:rsidR="00F65D7B" w:rsidRPr="002A7956">
        <w:rPr>
          <w:rStyle w:val="cs9b0062629"/>
          <w:lang w:val="ru-RU"/>
        </w:rPr>
        <w:t>) 400 мг або відповідного плацебо від 14 квітня 2021 року українською мовою; Залучення додаткового маркування для Ланіфібранору (</w:t>
      </w:r>
      <w:r w:rsidR="00F65D7B">
        <w:rPr>
          <w:rStyle w:val="cs9b0062629"/>
        </w:rPr>
        <w:t>Lanifibranor</w:t>
      </w:r>
      <w:r w:rsidR="00F65D7B" w:rsidRPr="002A7956">
        <w:rPr>
          <w:rStyle w:val="cs9b0062629"/>
          <w:lang w:val="ru-RU"/>
        </w:rPr>
        <w:t>) 400 мг або відповідного плацебо від 01 вересня 2021 року українською мовою</w:t>
      </w:r>
      <w:r w:rsidR="00F65D7B" w:rsidRPr="002A7956">
        <w:rPr>
          <w:rStyle w:val="cs9f0a404029"/>
          <w:lang w:val="ru-RU"/>
        </w:rPr>
        <w:t xml:space="preserve"> до протоколу клінічного випробування «Рандомізоване подвійне сліпе плацебо-контрольоване багатоцентрове дослідження фази 3 для оцінки тривалої ефективності та безпечності </w:t>
      </w:r>
      <w:r w:rsidR="00F65D7B" w:rsidRPr="002A7956">
        <w:rPr>
          <w:rStyle w:val="cs9b0062629"/>
          <w:lang w:val="ru-RU"/>
        </w:rPr>
        <w:t>ланіфібранору</w:t>
      </w:r>
      <w:r w:rsidR="00F65D7B" w:rsidRPr="002A7956">
        <w:rPr>
          <w:rStyle w:val="cs9f0a404029"/>
          <w:lang w:val="ru-RU"/>
        </w:rPr>
        <w:t xml:space="preserve"> в дорослих пацієнтів з нециротичним неалкогольним стеатогепатитом (НАСГ) та фіброзом печінки стадії 2 (</w:t>
      </w:r>
      <w:r w:rsidR="00F65D7B">
        <w:rPr>
          <w:rStyle w:val="cs9f0a404029"/>
        </w:rPr>
        <w:t>F</w:t>
      </w:r>
      <w:r w:rsidR="00F65D7B" w:rsidRPr="002A7956">
        <w:rPr>
          <w:rStyle w:val="cs9f0a404029"/>
          <w:lang w:val="ru-RU"/>
        </w:rPr>
        <w:t>2) / 3 (</w:t>
      </w:r>
      <w:r w:rsidR="00F65D7B">
        <w:rPr>
          <w:rStyle w:val="cs9f0a404029"/>
        </w:rPr>
        <w:t>F</w:t>
      </w:r>
      <w:r w:rsidR="00F65D7B" w:rsidRPr="002A7956">
        <w:rPr>
          <w:rStyle w:val="cs9f0a404029"/>
          <w:lang w:val="ru-RU"/>
        </w:rPr>
        <w:t xml:space="preserve">3)», код </w:t>
      </w:r>
      <w:r w:rsidR="00F65D7B">
        <w:rPr>
          <w:rStyle w:val="cs9f0a404029"/>
          <w:lang w:val="ru-RU"/>
        </w:rPr>
        <w:t>дослідження</w:t>
      </w:r>
      <w:r w:rsidR="00F65D7B" w:rsidRPr="002A7956">
        <w:rPr>
          <w:rStyle w:val="cs9f0a404029"/>
          <w:lang w:val="ru-RU"/>
        </w:rPr>
        <w:t xml:space="preserve"> </w:t>
      </w:r>
      <w:r w:rsidR="00F65D7B" w:rsidRPr="002A7956">
        <w:rPr>
          <w:rStyle w:val="cs9b0062629"/>
          <w:lang w:val="ru-RU"/>
        </w:rPr>
        <w:t>337</w:t>
      </w:r>
      <w:r w:rsidR="00F65D7B">
        <w:rPr>
          <w:rStyle w:val="cs9b0062629"/>
        </w:rPr>
        <w:t>HNAS</w:t>
      </w:r>
      <w:r w:rsidR="00F65D7B" w:rsidRPr="002A7956">
        <w:rPr>
          <w:rStyle w:val="cs9b0062629"/>
          <w:lang w:val="ru-RU"/>
        </w:rPr>
        <w:t>20011</w:t>
      </w:r>
      <w:r w:rsidR="00F65D7B" w:rsidRPr="002A7956">
        <w:rPr>
          <w:rStyle w:val="cs9f0a404029"/>
          <w:lang w:val="ru-RU"/>
        </w:rPr>
        <w:t xml:space="preserve">, версія 1.1 від 01 липня 2021 року; спонсор - </w:t>
      </w:r>
      <w:r w:rsidR="00F65D7B">
        <w:rPr>
          <w:rStyle w:val="cs9f0a404029"/>
        </w:rPr>
        <w:t>Inventiva</w:t>
      </w:r>
      <w:r w:rsidR="00F65D7B" w:rsidRPr="002A7956">
        <w:rPr>
          <w:rStyle w:val="cs9f0a404029"/>
          <w:lang w:val="ru-RU"/>
        </w:rPr>
        <w:t xml:space="preserve"> </w:t>
      </w:r>
      <w:r w:rsidR="00F65D7B">
        <w:rPr>
          <w:rStyle w:val="cs9f0a404029"/>
        </w:rPr>
        <w:t>S</w:t>
      </w:r>
      <w:r w:rsidR="00F65D7B" w:rsidRPr="002A7956">
        <w:rPr>
          <w:rStyle w:val="cs9f0a404029"/>
          <w:lang w:val="ru-RU"/>
        </w:rPr>
        <w:t>.</w:t>
      </w:r>
      <w:r w:rsidR="00F65D7B">
        <w:rPr>
          <w:rStyle w:val="cs9f0a404029"/>
        </w:rPr>
        <w:t>A</w:t>
      </w:r>
      <w:r w:rsidR="00F65D7B" w:rsidRPr="002A7956">
        <w:rPr>
          <w:rStyle w:val="cs9f0a404029"/>
          <w:lang w:val="ru-RU"/>
        </w:rPr>
        <w:t>., Франція</w:t>
      </w:r>
    </w:p>
    <w:p w14:paraId="408D0443" w14:textId="4A5DFF2E" w:rsidR="006B7F6B" w:rsidRDefault="00F65D7B" w:rsidP="005569C6">
      <w:pPr>
        <w:jc w:val="both"/>
        <w:rPr>
          <w:rFonts w:ascii="Arial" w:hAnsi="Arial" w:cs="Arial"/>
          <w:sz w:val="20"/>
          <w:szCs w:val="20"/>
          <w:lang w:val="ru-RU"/>
        </w:rPr>
      </w:pPr>
      <w:r w:rsidRPr="002A7956">
        <w:rPr>
          <w:rFonts w:ascii="Arial" w:hAnsi="Arial" w:cs="Arial"/>
          <w:sz w:val="20"/>
          <w:szCs w:val="20"/>
          <w:lang w:val="ru-RU"/>
        </w:rPr>
        <w:t>Заявник - ТОВАРИСТВО З ОБМЕЖЕНОЮ ВІДПОВІДАЛЬНІСТЮ «ФАРМАСЬЮТІКАЛ РІСЕРЧ АССОУШИЕЙТС УКРАЇНА» (ТОВ «ФРА УКРАЇНА»)</w:t>
      </w:r>
    </w:p>
    <w:p w14:paraId="13135796" w14:textId="77777777" w:rsidR="003C1F74" w:rsidRPr="004F2E06" w:rsidRDefault="003C1F74" w:rsidP="005569C6">
      <w:pPr>
        <w:jc w:val="both"/>
        <w:rPr>
          <w:rFonts w:ascii="Arial" w:hAnsi="Arial" w:cs="Arial"/>
          <w:sz w:val="20"/>
          <w:szCs w:val="20"/>
          <w:lang w:val="ru-RU"/>
        </w:rPr>
      </w:pPr>
    </w:p>
    <w:p w14:paraId="7CE94BD0" w14:textId="77777777" w:rsidR="006B7F6B" w:rsidRPr="004F2E06" w:rsidRDefault="006B7F6B" w:rsidP="006B7F6B">
      <w:pPr>
        <w:jc w:val="both"/>
        <w:rPr>
          <w:rFonts w:ascii="Arial" w:hAnsi="Arial" w:cs="Arial"/>
          <w:sz w:val="20"/>
          <w:szCs w:val="20"/>
          <w:lang w:val="ru-RU"/>
        </w:rPr>
      </w:pPr>
    </w:p>
    <w:p w14:paraId="5D843DF8" w14:textId="77777777" w:rsidR="00F65D7B" w:rsidRDefault="00E42C04" w:rsidP="00F65D7B">
      <w:pPr>
        <w:jc w:val="both"/>
        <w:rPr>
          <w:rStyle w:val="cs80d9435b30"/>
        </w:rPr>
      </w:pPr>
      <w:r w:rsidRPr="004F2E06">
        <w:rPr>
          <w:rStyle w:val="cs9b0062624"/>
          <w:color w:val="auto"/>
          <w:lang w:val="ru-RU"/>
        </w:rPr>
        <w:t xml:space="preserve">36. </w:t>
      </w:r>
      <w:r w:rsidR="00F65D7B" w:rsidRPr="002A7956">
        <w:rPr>
          <w:rStyle w:val="cs9b0062630"/>
          <w:lang w:val="ru-RU"/>
        </w:rPr>
        <w:t>Включення додаткового місця проведення клінічного випробування</w:t>
      </w:r>
      <w:r w:rsidR="00F65D7B" w:rsidRPr="002A7956">
        <w:rPr>
          <w:rStyle w:val="cs9f0a404030"/>
          <w:lang w:val="ru-RU"/>
        </w:rPr>
        <w:t xml:space="preserve"> до протоколу клінічного дослідження «Міжнародне багатоцентрове відкрите рандомізоване дослідження у трьох групах для оцінки ефективності та безпечності наносомної ліпідної суспензії </w:t>
      </w:r>
      <w:r w:rsidR="00F65D7B" w:rsidRPr="002A7956">
        <w:rPr>
          <w:rStyle w:val="cs9b0062630"/>
          <w:lang w:val="ru-RU"/>
        </w:rPr>
        <w:t>доцетакселу</w:t>
      </w:r>
      <w:r w:rsidR="00F65D7B" w:rsidRPr="002A7956">
        <w:rPr>
          <w:rStyle w:val="cs9f0a404030"/>
          <w:lang w:val="ru-RU"/>
        </w:rPr>
        <w:t xml:space="preserve"> у порівнянні з </w:t>
      </w:r>
      <w:r w:rsidR="00F65D7B">
        <w:rPr>
          <w:rStyle w:val="cs9f0a404030"/>
        </w:rPr>
        <w:t>Taxotere</w:t>
      </w:r>
      <w:r w:rsidR="00F65D7B" w:rsidRPr="002A7956">
        <w:rPr>
          <w:rStyle w:val="cs9f0a404030"/>
          <w:lang w:val="ru-RU"/>
        </w:rPr>
        <w:t xml:space="preserve">® (доцетакселу концентрат для ін’єкцій) у пацієнтів з тричі негативним раком молочної залози з місцево розповсюдженим або метастатичним раком молочної залози після невдачі попередньої хіміотерапії», код </w:t>
      </w:r>
      <w:r w:rsidR="00F65D7B">
        <w:rPr>
          <w:rStyle w:val="cs9f0a404030"/>
          <w:lang w:val="ru-RU"/>
        </w:rPr>
        <w:t>дослідження</w:t>
      </w:r>
      <w:r w:rsidR="00F65D7B" w:rsidRPr="002A7956">
        <w:rPr>
          <w:rStyle w:val="cs9f0a404030"/>
          <w:lang w:val="ru-RU"/>
        </w:rPr>
        <w:t xml:space="preserve"> </w:t>
      </w:r>
      <w:r w:rsidR="00F65D7B" w:rsidRPr="002A7956">
        <w:rPr>
          <w:rStyle w:val="cs9b0062630"/>
          <w:lang w:val="ru-RU"/>
        </w:rPr>
        <w:t>0063-17</w:t>
      </w:r>
      <w:r w:rsidR="00F65D7B" w:rsidRPr="002A7956">
        <w:rPr>
          <w:rStyle w:val="cs9f0a404030"/>
          <w:lang w:val="ru-RU"/>
        </w:rPr>
        <w:t xml:space="preserve">, версія 1.0 від 23 червня 2021; спонсор - </w:t>
      </w:r>
      <w:r w:rsidR="00F65D7B">
        <w:rPr>
          <w:rStyle w:val="cs9f0a404030"/>
        </w:rPr>
        <w:t>Jina</w:t>
      </w:r>
      <w:r w:rsidR="00F65D7B" w:rsidRPr="002A7956">
        <w:rPr>
          <w:rStyle w:val="cs9f0a404030"/>
          <w:lang w:val="ru-RU"/>
        </w:rPr>
        <w:t xml:space="preserve"> </w:t>
      </w:r>
      <w:r w:rsidR="00F65D7B">
        <w:rPr>
          <w:rStyle w:val="cs9f0a404030"/>
        </w:rPr>
        <w:t>Pharmaceuticals</w:t>
      </w:r>
      <w:r w:rsidR="00F65D7B" w:rsidRPr="002A7956">
        <w:rPr>
          <w:rStyle w:val="cs9f0a404030"/>
          <w:lang w:val="ru-RU"/>
        </w:rPr>
        <w:t xml:space="preserve"> </w:t>
      </w:r>
      <w:r w:rsidR="00F65D7B">
        <w:rPr>
          <w:rStyle w:val="cs9f0a404030"/>
        </w:rPr>
        <w:t>Inc</w:t>
      </w:r>
      <w:r w:rsidR="00F65D7B" w:rsidRPr="002A7956">
        <w:rPr>
          <w:rStyle w:val="cs9f0a404030"/>
          <w:lang w:val="ru-RU"/>
        </w:rPr>
        <w:t xml:space="preserve">. </w:t>
      </w:r>
      <w:r w:rsidR="00F65D7B">
        <w:rPr>
          <w:rStyle w:val="cs9f0a404030"/>
        </w:rPr>
        <w:t>(Джина Фармасьютикалз Інк.), США</w:t>
      </w:r>
    </w:p>
    <w:p w14:paraId="4AF55A26" w14:textId="4505C31E" w:rsidR="00F65D7B" w:rsidRDefault="003C1F74" w:rsidP="00F65D7B">
      <w:pPr>
        <w:pStyle w:val="cs80d9435b"/>
        <w:rPr>
          <w:rFonts w:ascii="Arial" w:hAnsi="Arial" w:cs="Arial"/>
          <w:sz w:val="20"/>
          <w:szCs w:val="20"/>
          <w:lang w:val="ru-RU"/>
        </w:rPr>
      </w:pPr>
      <w:r w:rsidRPr="00D840CF">
        <w:rPr>
          <w:rFonts w:ascii="Arial" w:hAnsi="Arial" w:cs="Arial"/>
          <w:sz w:val="20"/>
          <w:szCs w:val="20"/>
          <w:lang w:val="ru-RU"/>
        </w:rPr>
        <w:t>Заявник - ТОВ «Кромосфарма Україна»</w:t>
      </w:r>
    </w:p>
    <w:p w14:paraId="091B32D0" w14:textId="77777777" w:rsidR="003C1F74" w:rsidRPr="002A7956" w:rsidRDefault="003C1F74" w:rsidP="00F65D7B">
      <w:pPr>
        <w:pStyle w:val="cs80d9435b"/>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676"/>
        <w:gridCol w:w="8955"/>
      </w:tblGrid>
      <w:tr w:rsidR="00F65D7B" w:rsidRPr="00D840CF" w14:paraId="6A18E814" w14:textId="77777777" w:rsidTr="00DB640A">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904F7A" w14:textId="77777777" w:rsidR="00F65D7B" w:rsidRPr="00F65D7B" w:rsidRDefault="00F65D7B" w:rsidP="00DB640A">
            <w:pPr>
              <w:pStyle w:val="cs2e86d3a6"/>
              <w:rPr>
                <w:b/>
                <w:bCs/>
              </w:rPr>
            </w:pPr>
            <w:r w:rsidRPr="00F65D7B">
              <w:rPr>
                <w:rStyle w:val="cs9b0062630"/>
                <w:b w:val="0"/>
                <w:bCs w:val="0"/>
              </w:rPr>
              <w:t>№ п/п</w:t>
            </w:r>
          </w:p>
        </w:tc>
        <w:tc>
          <w:tcPr>
            <w:tcW w:w="89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45D5D5" w14:textId="77777777" w:rsidR="00F65D7B" w:rsidRPr="00F65D7B" w:rsidRDefault="00F65D7B" w:rsidP="00DB640A">
            <w:pPr>
              <w:pStyle w:val="cs202b20ac"/>
              <w:rPr>
                <w:b/>
                <w:bCs/>
                <w:lang w:val="ru-RU"/>
              </w:rPr>
            </w:pPr>
            <w:r w:rsidRPr="00F65D7B">
              <w:rPr>
                <w:rStyle w:val="cs9b0062630"/>
                <w:b w:val="0"/>
                <w:bCs w:val="0"/>
                <w:lang w:val="ru-RU"/>
              </w:rPr>
              <w:t>П.І.Б. відповідального дослідника</w:t>
            </w:r>
          </w:p>
          <w:p w14:paraId="0A293668" w14:textId="77777777" w:rsidR="00F65D7B" w:rsidRPr="00F65D7B" w:rsidRDefault="00F65D7B" w:rsidP="00DB640A">
            <w:pPr>
              <w:pStyle w:val="cs2e86d3a6"/>
              <w:rPr>
                <w:b/>
                <w:bCs/>
                <w:lang w:val="ru-RU"/>
              </w:rPr>
            </w:pPr>
            <w:r w:rsidRPr="00F65D7B">
              <w:rPr>
                <w:rStyle w:val="cs9b0062630"/>
                <w:b w:val="0"/>
                <w:bCs w:val="0"/>
                <w:lang w:val="ru-RU"/>
              </w:rPr>
              <w:t>Назва місця проведення клінічного випробування</w:t>
            </w:r>
          </w:p>
        </w:tc>
      </w:tr>
      <w:tr w:rsidR="00F65D7B" w:rsidRPr="00D840CF" w14:paraId="45DDEAA4" w14:textId="77777777" w:rsidTr="00DB640A">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8C3F3A" w14:textId="77777777" w:rsidR="00F65D7B" w:rsidRPr="00F65D7B" w:rsidRDefault="00F65D7B" w:rsidP="00DB640A">
            <w:pPr>
              <w:pStyle w:val="cs80d9435b"/>
              <w:rPr>
                <w:b/>
                <w:bCs/>
              </w:rPr>
            </w:pPr>
            <w:r w:rsidRPr="00F65D7B">
              <w:rPr>
                <w:rStyle w:val="cs9b0062630"/>
                <w:b w:val="0"/>
                <w:bCs w:val="0"/>
              </w:rPr>
              <w:t>1</w:t>
            </w:r>
          </w:p>
        </w:tc>
        <w:tc>
          <w:tcPr>
            <w:tcW w:w="89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762667F" w14:textId="77777777" w:rsidR="00F65D7B" w:rsidRPr="00F65D7B" w:rsidRDefault="00F65D7B" w:rsidP="00DB640A">
            <w:pPr>
              <w:pStyle w:val="csf06cd379"/>
              <w:rPr>
                <w:b/>
                <w:bCs/>
                <w:lang w:val="ru-RU"/>
              </w:rPr>
            </w:pPr>
            <w:r w:rsidRPr="00F65D7B">
              <w:rPr>
                <w:rStyle w:val="cs9b0062630"/>
                <w:b w:val="0"/>
                <w:bCs w:val="0"/>
                <w:lang w:val="ru-RU"/>
              </w:rPr>
              <w:t>д.м.н., проф. Дудніченко О.С.</w:t>
            </w:r>
          </w:p>
          <w:p w14:paraId="3502C21F" w14:textId="77777777" w:rsidR="00F65D7B" w:rsidRPr="00F65D7B" w:rsidRDefault="00F65D7B" w:rsidP="00DB640A">
            <w:pPr>
              <w:pStyle w:val="cs80d9435b"/>
              <w:rPr>
                <w:b/>
                <w:bCs/>
                <w:lang w:val="ru-RU"/>
              </w:rPr>
            </w:pPr>
            <w:r w:rsidRPr="00F65D7B">
              <w:rPr>
                <w:rStyle w:val="cs9b0062630"/>
                <w:b w:val="0"/>
                <w:bCs w:val="0"/>
                <w:lang w:val="ru-RU"/>
              </w:rPr>
              <w:t xml:space="preserve">Державна установа «Інститут загальної та невідкладної хірургії імені В.Т. Зайцева Національної академії медичних наук України», відділення хірургічних інфекцій та ускладненої </w:t>
            </w:r>
            <w:r w:rsidRPr="00F65D7B">
              <w:rPr>
                <w:rStyle w:val="cs9b0062630"/>
                <w:b w:val="0"/>
                <w:bCs w:val="0"/>
                <w:lang w:val="ru-RU"/>
              </w:rPr>
              <w:lastRenderedPageBreak/>
              <w:t>онкологічної патології на 25 ліжок з палатою інтенсивної терапії на 6 ліжок, Харківська медична академія післядипломної освіти, кафедра онкології та дитячої онкології, м. Харків</w:t>
            </w:r>
          </w:p>
        </w:tc>
      </w:tr>
    </w:tbl>
    <w:p w14:paraId="4C147F1B" w14:textId="08DE1EE6" w:rsidR="006B7F6B" w:rsidRPr="004F2E06" w:rsidRDefault="006B7F6B" w:rsidP="005569C6">
      <w:pPr>
        <w:jc w:val="both"/>
        <w:rPr>
          <w:rFonts w:ascii="Arial" w:hAnsi="Arial" w:cs="Arial"/>
          <w:sz w:val="20"/>
          <w:szCs w:val="20"/>
          <w:lang w:val="ru-RU"/>
        </w:rPr>
      </w:pPr>
    </w:p>
    <w:p w14:paraId="495D12EA" w14:textId="77777777" w:rsidR="006B7F6B" w:rsidRPr="004F2E06" w:rsidRDefault="006B7F6B" w:rsidP="006B7F6B">
      <w:pPr>
        <w:jc w:val="both"/>
        <w:rPr>
          <w:rFonts w:ascii="Arial" w:hAnsi="Arial" w:cs="Arial"/>
          <w:sz w:val="20"/>
          <w:szCs w:val="20"/>
          <w:lang w:val="ru-RU"/>
        </w:rPr>
      </w:pPr>
    </w:p>
    <w:p w14:paraId="78ACA4A4" w14:textId="77777777" w:rsidR="00F65D7B" w:rsidRPr="002A7956" w:rsidRDefault="00E42C04" w:rsidP="00F65D7B">
      <w:pPr>
        <w:jc w:val="both"/>
        <w:rPr>
          <w:rStyle w:val="cs80d9435b31"/>
          <w:lang w:val="ru-RU"/>
        </w:rPr>
      </w:pPr>
      <w:r w:rsidRPr="004F2E06">
        <w:rPr>
          <w:rStyle w:val="cs9b0062625"/>
          <w:color w:val="auto"/>
          <w:lang w:val="ru-RU"/>
        </w:rPr>
        <w:t xml:space="preserve">37. </w:t>
      </w:r>
      <w:r w:rsidR="00F65D7B" w:rsidRPr="002A7956">
        <w:rPr>
          <w:rStyle w:val="cs9b0062631"/>
          <w:lang w:val="ru-RU"/>
        </w:rPr>
        <w:t>Залучення додаткового місця проведення клінічного випробування</w:t>
      </w:r>
      <w:r w:rsidR="00F65D7B" w:rsidRPr="002A7956">
        <w:rPr>
          <w:rStyle w:val="cs9f0a404031"/>
          <w:lang w:val="ru-RU"/>
        </w:rPr>
        <w:t xml:space="preserve"> до протоколу клінічного дослідження «Рандомізоване, відкрите, багатоцентрове дослідження фази </w:t>
      </w:r>
      <w:r w:rsidR="00F65D7B">
        <w:rPr>
          <w:rStyle w:val="cs9f0a404031"/>
        </w:rPr>
        <w:t>III</w:t>
      </w:r>
      <w:r w:rsidR="00F65D7B" w:rsidRPr="002A7956">
        <w:rPr>
          <w:rStyle w:val="cs9f0a404031"/>
          <w:lang w:val="ru-RU"/>
        </w:rPr>
        <w:t xml:space="preserve"> з оцінки ефективності та безпечності ад’ювантної терапії </w:t>
      </w:r>
      <w:r w:rsidR="00F65D7B" w:rsidRPr="002A7956">
        <w:rPr>
          <w:rStyle w:val="cs9b0062631"/>
          <w:lang w:val="ru-RU"/>
        </w:rPr>
        <w:t xml:space="preserve">гіредестрантом </w:t>
      </w:r>
      <w:r w:rsidR="00F65D7B" w:rsidRPr="002A7956">
        <w:rPr>
          <w:rStyle w:val="cs9f0a404031"/>
          <w:lang w:val="ru-RU"/>
        </w:rPr>
        <w:t xml:space="preserve">порівняно з ад’ювантною ендокринною монотерапією за вибором лікаря в пацієнтів з естроген-рецептор-позитивним, </w:t>
      </w:r>
      <w:r w:rsidR="00F65D7B">
        <w:rPr>
          <w:rStyle w:val="cs9f0a404031"/>
        </w:rPr>
        <w:t>HER</w:t>
      </w:r>
      <w:r w:rsidR="00F65D7B" w:rsidRPr="002A7956">
        <w:rPr>
          <w:rStyle w:val="cs9f0a404031"/>
          <w:lang w:val="ru-RU"/>
        </w:rPr>
        <w:t xml:space="preserve">2-негативним раком молочної залози на ранній стадії», код </w:t>
      </w:r>
      <w:r w:rsidR="00F65D7B">
        <w:rPr>
          <w:rStyle w:val="cs9f0a404031"/>
          <w:lang w:val="ru-RU"/>
        </w:rPr>
        <w:t>дослідження</w:t>
      </w:r>
      <w:r w:rsidR="00F65D7B" w:rsidRPr="002A7956">
        <w:rPr>
          <w:rStyle w:val="cs9f0a404031"/>
          <w:lang w:val="ru-RU"/>
        </w:rPr>
        <w:t xml:space="preserve"> </w:t>
      </w:r>
      <w:r w:rsidR="00F65D7B">
        <w:rPr>
          <w:rStyle w:val="cs9b0062631"/>
        </w:rPr>
        <w:t>GO</w:t>
      </w:r>
      <w:r w:rsidR="00F65D7B" w:rsidRPr="002A7956">
        <w:rPr>
          <w:rStyle w:val="cs9b0062631"/>
          <w:lang w:val="ru-RU"/>
        </w:rPr>
        <w:t>42784</w:t>
      </w:r>
      <w:r w:rsidR="00F65D7B" w:rsidRPr="002A7956">
        <w:rPr>
          <w:rStyle w:val="cs9f0a404031"/>
          <w:lang w:val="ru-RU"/>
        </w:rPr>
        <w:t>, версія 2 від 30 червня 2021 року; спонсор - Ф. Хоффманн-Ля Рош Лтд, Швейцарія (</w:t>
      </w:r>
      <w:r w:rsidR="00F65D7B">
        <w:rPr>
          <w:rStyle w:val="cs9f0a404031"/>
        </w:rPr>
        <w:t>F</w:t>
      </w:r>
      <w:r w:rsidR="00F65D7B" w:rsidRPr="002A7956">
        <w:rPr>
          <w:rStyle w:val="cs9f0a404031"/>
          <w:lang w:val="ru-RU"/>
        </w:rPr>
        <w:t xml:space="preserve">. </w:t>
      </w:r>
      <w:r w:rsidR="00F65D7B">
        <w:rPr>
          <w:rStyle w:val="cs9f0a404031"/>
        </w:rPr>
        <w:t>Hoffman</w:t>
      </w:r>
      <w:r w:rsidR="00F65D7B" w:rsidRPr="002A7956">
        <w:rPr>
          <w:rStyle w:val="cs9f0a404031"/>
          <w:lang w:val="ru-RU"/>
        </w:rPr>
        <w:t>-</w:t>
      </w:r>
      <w:r w:rsidR="00F65D7B">
        <w:rPr>
          <w:rStyle w:val="cs9f0a404031"/>
        </w:rPr>
        <w:t>La</w:t>
      </w:r>
      <w:r w:rsidR="00F65D7B" w:rsidRPr="002A7956">
        <w:rPr>
          <w:rStyle w:val="cs9f0a404031"/>
          <w:lang w:val="ru-RU"/>
        </w:rPr>
        <w:t xml:space="preserve"> </w:t>
      </w:r>
      <w:r w:rsidR="00F65D7B">
        <w:rPr>
          <w:rStyle w:val="cs9f0a404031"/>
        </w:rPr>
        <w:t>Roche</w:t>
      </w:r>
      <w:r w:rsidR="00F65D7B" w:rsidRPr="002A7956">
        <w:rPr>
          <w:rStyle w:val="cs9f0a404031"/>
          <w:lang w:val="ru-RU"/>
        </w:rPr>
        <w:t xml:space="preserve"> </w:t>
      </w:r>
      <w:r w:rsidR="00F65D7B">
        <w:rPr>
          <w:rStyle w:val="cs9f0a404031"/>
        </w:rPr>
        <w:t>Ltd</w:t>
      </w:r>
      <w:r w:rsidR="00F65D7B" w:rsidRPr="002A7956">
        <w:rPr>
          <w:rStyle w:val="cs9f0a404031"/>
          <w:lang w:val="ru-RU"/>
        </w:rPr>
        <w:t xml:space="preserve">., </w:t>
      </w:r>
      <w:r w:rsidR="00F65D7B">
        <w:rPr>
          <w:rStyle w:val="cs9f0a404031"/>
        </w:rPr>
        <w:t>Switzerland</w:t>
      </w:r>
      <w:r w:rsidR="00F65D7B" w:rsidRPr="002A7956">
        <w:rPr>
          <w:rStyle w:val="cs9f0a404031"/>
          <w:lang w:val="ru-RU"/>
        </w:rPr>
        <w:t>)</w:t>
      </w:r>
    </w:p>
    <w:p w14:paraId="7A631053" w14:textId="77777777" w:rsidR="003C1F74" w:rsidRPr="003C1F74" w:rsidRDefault="003C1F74" w:rsidP="003C1F74">
      <w:pPr>
        <w:jc w:val="both"/>
        <w:rPr>
          <w:rFonts w:ascii="Arial" w:hAnsi="Arial" w:cs="Arial"/>
          <w:sz w:val="20"/>
          <w:szCs w:val="20"/>
          <w:lang w:val="ru-RU"/>
        </w:rPr>
      </w:pPr>
      <w:r w:rsidRPr="003C1F74">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14:paraId="6C2B6807" w14:textId="2A8539DA" w:rsidR="00F65D7B" w:rsidRPr="002A7956" w:rsidRDefault="00F65D7B" w:rsidP="00F65D7B">
      <w:pPr>
        <w:pStyle w:val="cs80d9435b"/>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675"/>
        <w:gridCol w:w="8956"/>
      </w:tblGrid>
      <w:tr w:rsidR="00F65D7B" w:rsidRPr="00D840CF" w14:paraId="5B6723EE" w14:textId="77777777" w:rsidTr="00DB640A">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42BC9E" w14:textId="77777777" w:rsidR="00F65D7B" w:rsidRPr="00F65D7B" w:rsidRDefault="00F65D7B" w:rsidP="00DB640A">
            <w:pPr>
              <w:pStyle w:val="cs2e86d3a6"/>
              <w:rPr>
                <w:b/>
                <w:bCs/>
              </w:rPr>
            </w:pPr>
            <w:r w:rsidRPr="00F65D7B">
              <w:rPr>
                <w:rStyle w:val="cs9b0062631"/>
                <w:b w:val="0"/>
                <w:bCs w:val="0"/>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4ADEC8" w14:textId="77777777" w:rsidR="00F65D7B" w:rsidRPr="00F65D7B" w:rsidRDefault="00F65D7B" w:rsidP="00DB640A">
            <w:pPr>
              <w:pStyle w:val="cs2e86d3a6"/>
              <w:rPr>
                <w:b/>
                <w:bCs/>
                <w:lang w:val="ru-RU"/>
              </w:rPr>
            </w:pPr>
            <w:r w:rsidRPr="00F65D7B">
              <w:rPr>
                <w:rStyle w:val="cs9b0062631"/>
                <w:b w:val="0"/>
                <w:bCs w:val="0"/>
                <w:lang w:val="ru-RU"/>
              </w:rPr>
              <w:t>П.І.Б. відповідального дослідника</w:t>
            </w:r>
          </w:p>
          <w:p w14:paraId="3A5148EB" w14:textId="77777777" w:rsidR="00F65D7B" w:rsidRPr="00F65D7B" w:rsidRDefault="00F65D7B" w:rsidP="00DB640A">
            <w:pPr>
              <w:pStyle w:val="cs2e86d3a6"/>
              <w:rPr>
                <w:b/>
                <w:bCs/>
                <w:lang w:val="ru-RU"/>
              </w:rPr>
            </w:pPr>
            <w:r w:rsidRPr="00F65D7B">
              <w:rPr>
                <w:rStyle w:val="cs9b0062631"/>
                <w:b w:val="0"/>
                <w:bCs w:val="0"/>
                <w:lang w:val="ru-RU"/>
              </w:rPr>
              <w:t>Назва місця проведення клінічного випробування</w:t>
            </w:r>
          </w:p>
        </w:tc>
      </w:tr>
      <w:tr w:rsidR="00F65D7B" w14:paraId="3EEFD0FD" w14:textId="77777777" w:rsidTr="00DB640A">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EDA4305" w14:textId="77777777" w:rsidR="00F65D7B" w:rsidRPr="00F65D7B" w:rsidRDefault="00F65D7B" w:rsidP="00DB640A">
            <w:pPr>
              <w:pStyle w:val="cs2e86d3a6"/>
              <w:rPr>
                <w:b/>
                <w:bCs/>
              </w:rPr>
            </w:pPr>
            <w:r w:rsidRPr="00F65D7B">
              <w:rPr>
                <w:rStyle w:val="cs9b0062631"/>
                <w:b w:val="0"/>
                <w:bCs w:val="0"/>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49DD53" w14:textId="77777777" w:rsidR="00F65D7B" w:rsidRPr="00F65D7B" w:rsidRDefault="00F65D7B" w:rsidP="00DB640A">
            <w:pPr>
              <w:pStyle w:val="cs80d9435b"/>
              <w:rPr>
                <w:b/>
                <w:bCs/>
              </w:rPr>
            </w:pPr>
            <w:r w:rsidRPr="00F65D7B">
              <w:rPr>
                <w:rStyle w:val="cs9b0062631"/>
                <w:b w:val="0"/>
                <w:bCs w:val="0"/>
              </w:rPr>
              <w:t>лікар Бридун С.С.</w:t>
            </w:r>
          </w:p>
          <w:p w14:paraId="4ABC9012" w14:textId="77777777" w:rsidR="00F65D7B" w:rsidRPr="00F65D7B" w:rsidRDefault="00F65D7B" w:rsidP="00DB640A">
            <w:pPr>
              <w:pStyle w:val="cs80d9435b"/>
              <w:rPr>
                <w:b/>
                <w:bCs/>
              </w:rPr>
            </w:pPr>
            <w:r w:rsidRPr="00F65D7B">
              <w:rPr>
                <w:rStyle w:val="cs9b0062631"/>
                <w:b w:val="0"/>
                <w:bCs w:val="0"/>
              </w:rPr>
              <w:t>Відділення Товариства з обмеженою відповідальністю «Медичний центр «Добробут-Поліклініка» «Лікувально-діагностичний центр «Добробут», онкологічне відділення стаціонару з блоком хіміотерапії, м. Київ</w:t>
            </w:r>
          </w:p>
        </w:tc>
      </w:tr>
    </w:tbl>
    <w:p w14:paraId="206902A0" w14:textId="68F260CD" w:rsidR="006B7F6B" w:rsidRPr="00F65D7B" w:rsidRDefault="006B7F6B" w:rsidP="005569C6">
      <w:pPr>
        <w:jc w:val="both"/>
        <w:rPr>
          <w:rFonts w:ascii="Arial" w:hAnsi="Arial" w:cs="Arial"/>
          <w:sz w:val="20"/>
          <w:szCs w:val="20"/>
        </w:rPr>
      </w:pPr>
    </w:p>
    <w:p w14:paraId="779669C5" w14:textId="77777777" w:rsidR="006B7F6B" w:rsidRPr="00F65D7B" w:rsidRDefault="006B7F6B" w:rsidP="006B7F6B">
      <w:pPr>
        <w:jc w:val="both"/>
        <w:rPr>
          <w:rFonts w:ascii="Arial" w:hAnsi="Arial" w:cs="Arial"/>
          <w:sz w:val="20"/>
          <w:szCs w:val="20"/>
        </w:rPr>
      </w:pPr>
    </w:p>
    <w:p w14:paraId="2F102DA7" w14:textId="106922E7" w:rsidR="00591516" w:rsidRPr="00591516" w:rsidRDefault="00E42C04" w:rsidP="00591516">
      <w:pPr>
        <w:jc w:val="both"/>
        <w:rPr>
          <w:lang w:val="ru-RU"/>
        </w:rPr>
      </w:pPr>
      <w:r w:rsidRPr="00591516">
        <w:rPr>
          <w:rStyle w:val="cs9b0062626"/>
          <w:color w:val="auto"/>
        </w:rPr>
        <w:t xml:space="preserve">38. </w:t>
      </w:r>
      <w:r w:rsidR="00591516" w:rsidRPr="002A7956">
        <w:rPr>
          <w:rStyle w:val="cs9b0062632"/>
          <w:lang w:val="ru-RU"/>
        </w:rPr>
        <w:t>Оновлена</w:t>
      </w:r>
      <w:r w:rsidR="00591516" w:rsidRPr="00591516">
        <w:rPr>
          <w:rStyle w:val="cs9b0062632"/>
        </w:rPr>
        <w:t xml:space="preserve"> </w:t>
      </w:r>
      <w:r w:rsidR="00591516" w:rsidRPr="002A7956">
        <w:rPr>
          <w:rStyle w:val="cs9b0062632"/>
          <w:lang w:val="ru-RU"/>
        </w:rPr>
        <w:t>брошура</w:t>
      </w:r>
      <w:r w:rsidR="00591516" w:rsidRPr="00591516">
        <w:rPr>
          <w:rStyle w:val="cs9b0062632"/>
        </w:rPr>
        <w:t xml:space="preserve"> </w:t>
      </w:r>
      <w:r w:rsidR="00591516" w:rsidRPr="002A7956">
        <w:rPr>
          <w:rStyle w:val="cs9b0062632"/>
          <w:lang w:val="ru-RU"/>
        </w:rPr>
        <w:t>дослідника</w:t>
      </w:r>
      <w:r w:rsidR="00591516" w:rsidRPr="00591516">
        <w:rPr>
          <w:rStyle w:val="cs9b0062632"/>
        </w:rPr>
        <w:t xml:space="preserve"> </w:t>
      </w:r>
      <w:r w:rsidR="00591516" w:rsidRPr="002A7956">
        <w:rPr>
          <w:rStyle w:val="cs9b0062632"/>
          <w:lang w:val="ru-RU"/>
        </w:rPr>
        <w:t>з</w:t>
      </w:r>
      <w:r w:rsidR="00591516" w:rsidRPr="00591516">
        <w:rPr>
          <w:rStyle w:val="cs9b0062632"/>
        </w:rPr>
        <w:t xml:space="preserve"> </w:t>
      </w:r>
      <w:r w:rsidR="00591516" w:rsidRPr="002A7956">
        <w:rPr>
          <w:rStyle w:val="cs9b0062632"/>
          <w:lang w:val="ru-RU"/>
        </w:rPr>
        <w:t>препарату</w:t>
      </w:r>
      <w:r w:rsidR="00591516" w:rsidRPr="00591516">
        <w:rPr>
          <w:rStyle w:val="cs9b0062632"/>
        </w:rPr>
        <w:t xml:space="preserve"> </w:t>
      </w:r>
      <w:r w:rsidR="00591516" w:rsidRPr="002A7956">
        <w:rPr>
          <w:rStyle w:val="cs9b0062632"/>
          <w:lang w:val="ru-RU"/>
        </w:rPr>
        <w:t>Полатузумаб</w:t>
      </w:r>
      <w:r w:rsidR="00591516" w:rsidRPr="00591516">
        <w:rPr>
          <w:rStyle w:val="cs9b0062632"/>
        </w:rPr>
        <w:t xml:space="preserve"> </w:t>
      </w:r>
      <w:r w:rsidR="00591516" w:rsidRPr="002A7956">
        <w:rPr>
          <w:rStyle w:val="cs9b0062632"/>
          <w:lang w:val="ru-RU"/>
        </w:rPr>
        <w:t>ведотин</w:t>
      </w:r>
      <w:r w:rsidR="00591516" w:rsidRPr="00591516">
        <w:rPr>
          <w:rStyle w:val="cs9b0062632"/>
        </w:rPr>
        <w:t xml:space="preserve"> (</w:t>
      </w:r>
      <w:r w:rsidR="00591516">
        <w:rPr>
          <w:rStyle w:val="cs9b0062632"/>
        </w:rPr>
        <w:t>RO</w:t>
      </w:r>
      <w:r w:rsidR="00591516" w:rsidRPr="00591516">
        <w:rPr>
          <w:rStyle w:val="cs9b0062632"/>
        </w:rPr>
        <w:t xml:space="preserve">5541077), </w:t>
      </w:r>
      <w:r w:rsidR="00591516" w:rsidRPr="002A7956">
        <w:rPr>
          <w:rStyle w:val="cs9b0062632"/>
          <w:lang w:val="ru-RU"/>
        </w:rPr>
        <w:t>версія</w:t>
      </w:r>
      <w:r w:rsidR="00591516" w:rsidRPr="00591516">
        <w:rPr>
          <w:rStyle w:val="cs9b0062632"/>
        </w:rPr>
        <w:t xml:space="preserve"> 13 </w:t>
      </w:r>
      <w:r w:rsidR="00591516" w:rsidRPr="002A7956">
        <w:rPr>
          <w:rStyle w:val="cs9b0062632"/>
          <w:lang w:val="ru-RU"/>
        </w:rPr>
        <w:t>від</w:t>
      </w:r>
      <w:r w:rsidR="00591516" w:rsidRPr="00591516">
        <w:rPr>
          <w:rStyle w:val="cs9b0062632"/>
        </w:rPr>
        <w:t xml:space="preserve"> </w:t>
      </w:r>
      <w:r w:rsidR="00591516" w:rsidRPr="002A7956">
        <w:rPr>
          <w:rStyle w:val="cs9b0062632"/>
          <w:lang w:val="ru-RU"/>
        </w:rPr>
        <w:t>жовтня</w:t>
      </w:r>
      <w:r w:rsidR="00591516" w:rsidRPr="00591516">
        <w:rPr>
          <w:rStyle w:val="cs9b0062632"/>
        </w:rPr>
        <w:t xml:space="preserve"> 2021 </w:t>
      </w:r>
      <w:r w:rsidR="00591516" w:rsidRPr="002A7956">
        <w:rPr>
          <w:rStyle w:val="cs9b0062632"/>
          <w:lang w:val="ru-RU"/>
        </w:rPr>
        <w:t>року</w:t>
      </w:r>
      <w:r w:rsidR="00591516" w:rsidRPr="00591516">
        <w:rPr>
          <w:rStyle w:val="cs9b0062632"/>
        </w:rPr>
        <w:t xml:space="preserve">; </w:t>
      </w:r>
      <w:r w:rsidR="00591516" w:rsidRPr="002A7956">
        <w:rPr>
          <w:rStyle w:val="cs9b0062632"/>
          <w:lang w:val="ru-RU"/>
        </w:rPr>
        <w:t>Короткий</w:t>
      </w:r>
      <w:r w:rsidR="00591516" w:rsidRPr="00591516">
        <w:rPr>
          <w:rStyle w:val="cs9b0062632"/>
        </w:rPr>
        <w:t xml:space="preserve"> </w:t>
      </w:r>
      <w:r w:rsidR="00591516" w:rsidRPr="002A7956">
        <w:rPr>
          <w:rStyle w:val="cs9b0062632"/>
          <w:lang w:val="ru-RU"/>
        </w:rPr>
        <w:t>огляд</w:t>
      </w:r>
      <w:r w:rsidR="00591516" w:rsidRPr="00591516">
        <w:rPr>
          <w:rStyle w:val="cs9b0062632"/>
        </w:rPr>
        <w:t xml:space="preserve"> </w:t>
      </w:r>
      <w:r w:rsidR="00591516" w:rsidRPr="002A7956">
        <w:rPr>
          <w:rStyle w:val="cs9b0062632"/>
          <w:lang w:val="ru-RU"/>
        </w:rPr>
        <w:t>результатів</w:t>
      </w:r>
      <w:r w:rsidR="00591516" w:rsidRPr="00591516">
        <w:rPr>
          <w:rStyle w:val="cs9b0062632"/>
        </w:rPr>
        <w:t xml:space="preserve"> </w:t>
      </w:r>
      <w:r w:rsidR="00591516" w:rsidRPr="002A7956">
        <w:rPr>
          <w:rStyle w:val="cs9b0062632"/>
          <w:lang w:val="ru-RU"/>
        </w:rPr>
        <w:t>клінічного</w:t>
      </w:r>
      <w:r w:rsidR="00591516" w:rsidRPr="00591516">
        <w:rPr>
          <w:rStyle w:val="cs9b0062632"/>
        </w:rPr>
        <w:t xml:space="preserve"> </w:t>
      </w:r>
      <w:r w:rsidR="00591516" w:rsidRPr="002A7956">
        <w:rPr>
          <w:rStyle w:val="cs9b0062632"/>
          <w:lang w:val="ru-RU"/>
        </w:rPr>
        <w:t>дослідження</w:t>
      </w:r>
      <w:r w:rsidR="00591516" w:rsidRPr="00591516">
        <w:rPr>
          <w:rStyle w:val="cs9b0062632"/>
        </w:rPr>
        <w:t xml:space="preserve"> </w:t>
      </w:r>
      <w:r w:rsidR="00591516" w:rsidRPr="002A7956">
        <w:rPr>
          <w:rStyle w:val="cs9b0062632"/>
          <w:lang w:val="ru-RU"/>
        </w:rPr>
        <w:t>від</w:t>
      </w:r>
      <w:r w:rsidR="00591516" w:rsidRPr="00591516">
        <w:rPr>
          <w:rStyle w:val="cs9b0062632"/>
        </w:rPr>
        <w:t xml:space="preserve"> </w:t>
      </w:r>
      <w:r w:rsidR="00591516" w:rsidRPr="002A7956">
        <w:rPr>
          <w:rStyle w:val="cs9b0062632"/>
          <w:lang w:val="ru-RU"/>
        </w:rPr>
        <w:t>грудня</w:t>
      </w:r>
      <w:r w:rsidR="00591516" w:rsidRPr="00591516">
        <w:rPr>
          <w:rStyle w:val="cs9b0062632"/>
        </w:rPr>
        <w:t xml:space="preserve"> 2021 </w:t>
      </w:r>
      <w:r w:rsidR="00591516" w:rsidRPr="002A7956">
        <w:rPr>
          <w:rStyle w:val="cs9b0062632"/>
          <w:lang w:val="ru-RU"/>
        </w:rPr>
        <w:t>року</w:t>
      </w:r>
      <w:r w:rsidR="00591516" w:rsidRPr="00591516">
        <w:rPr>
          <w:rStyle w:val="cs9b0062632"/>
        </w:rPr>
        <w:t xml:space="preserve"> </w:t>
      </w:r>
      <w:r w:rsidR="00591516" w:rsidRPr="002A7956">
        <w:rPr>
          <w:rStyle w:val="cs9b0062632"/>
          <w:lang w:val="ru-RU"/>
        </w:rPr>
        <w:t>англійською</w:t>
      </w:r>
      <w:r w:rsidR="00591516" w:rsidRPr="00591516">
        <w:rPr>
          <w:rStyle w:val="cs9b0062632"/>
        </w:rPr>
        <w:t xml:space="preserve"> </w:t>
      </w:r>
      <w:r w:rsidR="00591516" w:rsidRPr="002A7956">
        <w:rPr>
          <w:rStyle w:val="cs9b0062632"/>
          <w:lang w:val="ru-RU"/>
        </w:rPr>
        <w:t>мовою</w:t>
      </w:r>
      <w:r w:rsidR="00591516" w:rsidRPr="00591516">
        <w:rPr>
          <w:rStyle w:val="cs9b0062632"/>
        </w:rPr>
        <w:t xml:space="preserve">; </w:t>
      </w:r>
      <w:r w:rsidR="00591516" w:rsidRPr="002A7956">
        <w:rPr>
          <w:rStyle w:val="cs9b0062632"/>
          <w:lang w:val="ru-RU"/>
        </w:rPr>
        <w:t>Короткий</w:t>
      </w:r>
      <w:r w:rsidR="00591516" w:rsidRPr="00591516">
        <w:rPr>
          <w:rStyle w:val="cs9b0062632"/>
        </w:rPr>
        <w:t xml:space="preserve"> </w:t>
      </w:r>
      <w:r w:rsidR="00591516" w:rsidRPr="002A7956">
        <w:rPr>
          <w:rStyle w:val="cs9b0062632"/>
          <w:lang w:val="ru-RU"/>
        </w:rPr>
        <w:t>огляд</w:t>
      </w:r>
      <w:r w:rsidR="00591516" w:rsidRPr="00591516">
        <w:rPr>
          <w:rStyle w:val="cs9b0062632"/>
        </w:rPr>
        <w:t xml:space="preserve"> </w:t>
      </w:r>
      <w:r w:rsidR="00591516" w:rsidRPr="002A7956">
        <w:rPr>
          <w:rStyle w:val="cs9b0062632"/>
          <w:lang w:val="ru-RU"/>
        </w:rPr>
        <w:t>результатів</w:t>
      </w:r>
      <w:r w:rsidR="00591516" w:rsidRPr="00591516">
        <w:rPr>
          <w:rStyle w:val="cs9b0062632"/>
        </w:rPr>
        <w:t xml:space="preserve"> </w:t>
      </w:r>
      <w:r w:rsidR="00591516" w:rsidRPr="002A7956">
        <w:rPr>
          <w:rStyle w:val="cs9b0062632"/>
          <w:lang w:val="ru-RU"/>
        </w:rPr>
        <w:t>клінічного</w:t>
      </w:r>
      <w:r w:rsidR="00591516" w:rsidRPr="00591516">
        <w:rPr>
          <w:rStyle w:val="cs9b0062632"/>
        </w:rPr>
        <w:t xml:space="preserve"> </w:t>
      </w:r>
      <w:r w:rsidR="00591516" w:rsidRPr="002A7956">
        <w:rPr>
          <w:rStyle w:val="cs9b0062632"/>
          <w:lang w:val="ru-RU"/>
        </w:rPr>
        <w:t>дослідження</w:t>
      </w:r>
      <w:r w:rsidR="00591516" w:rsidRPr="00591516">
        <w:rPr>
          <w:rStyle w:val="cs9b0062632"/>
        </w:rPr>
        <w:t xml:space="preserve"> </w:t>
      </w:r>
      <w:r w:rsidR="00591516" w:rsidRPr="002A7956">
        <w:rPr>
          <w:rStyle w:val="cs9b0062632"/>
          <w:lang w:val="ru-RU"/>
        </w:rPr>
        <w:t>від</w:t>
      </w:r>
      <w:r w:rsidR="00591516" w:rsidRPr="00591516">
        <w:rPr>
          <w:rStyle w:val="cs9b0062632"/>
        </w:rPr>
        <w:t xml:space="preserve"> </w:t>
      </w:r>
      <w:r w:rsidR="00591516" w:rsidRPr="002A7956">
        <w:rPr>
          <w:rStyle w:val="cs9b0062632"/>
          <w:lang w:val="ru-RU"/>
        </w:rPr>
        <w:t>грудня</w:t>
      </w:r>
      <w:r w:rsidR="00591516" w:rsidRPr="00591516">
        <w:rPr>
          <w:rStyle w:val="cs9b0062632"/>
        </w:rPr>
        <w:t xml:space="preserve"> 2021 </w:t>
      </w:r>
      <w:r w:rsidR="00591516" w:rsidRPr="002A7956">
        <w:rPr>
          <w:rStyle w:val="cs9b0062632"/>
          <w:lang w:val="ru-RU"/>
        </w:rPr>
        <w:t>року</w:t>
      </w:r>
      <w:r w:rsidR="00591516" w:rsidRPr="00591516">
        <w:rPr>
          <w:rStyle w:val="cs9b0062632"/>
        </w:rPr>
        <w:t xml:space="preserve"> </w:t>
      </w:r>
      <w:r w:rsidR="00591516" w:rsidRPr="002A7956">
        <w:rPr>
          <w:rStyle w:val="cs9b0062632"/>
          <w:lang w:val="ru-RU"/>
        </w:rPr>
        <w:t>англійською</w:t>
      </w:r>
      <w:r w:rsidR="00591516" w:rsidRPr="00591516">
        <w:rPr>
          <w:rStyle w:val="cs9b0062632"/>
        </w:rPr>
        <w:t xml:space="preserve"> </w:t>
      </w:r>
      <w:r w:rsidR="00591516" w:rsidRPr="002A7956">
        <w:rPr>
          <w:rStyle w:val="cs9b0062632"/>
          <w:lang w:val="ru-RU"/>
        </w:rPr>
        <w:t>мовою</w:t>
      </w:r>
      <w:r w:rsidR="00591516" w:rsidRPr="00591516">
        <w:rPr>
          <w:rStyle w:val="cs9b0062632"/>
        </w:rPr>
        <w:t xml:space="preserve">. </w:t>
      </w:r>
      <w:r w:rsidR="00591516" w:rsidRPr="002A7956">
        <w:rPr>
          <w:rStyle w:val="cs9b0062632"/>
          <w:lang w:val="ru-RU"/>
        </w:rPr>
        <w:t>Переклад на українську мову для України від 19 січня 2022 року; Короткий огляд результатів клінічного дослідження від грудня 2021 року англійською мовою. Переклад на російську мову для України від 19 січня 2022 року</w:t>
      </w:r>
      <w:r w:rsidR="00591516" w:rsidRPr="002A7956">
        <w:rPr>
          <w:rStyle w:val="cs9f0a404032"/>
          <w:lang w:val="ru-RU"/>
        </w:rPr>
        <w:t xml:space="preserve"> до протоколу клінічного випробування «Багатоцентрове, рандомізоване, подвійно сліпе, плацебо-контрольоване дослідження ІІІ фази для порівняння ефективності та безпечності препарату </w:t>
      </w:r>
      <w:r w:rsidR="00591516" w:rsidRPr="002A7956">
        <w:rPr>
          <w:rStyle w:val="cs9b0062632"/>
          <w:lang w:val="ru-RU"/>
        </w:rPr>
        <w:t xml:space="preserve">Полатузумаб ведотин </w:t>
      </w:r>
      <w:r w:rsidR="00591516" w:rsidRPr="002A7956">
        <w:rPr>
          <w:rStyle w:val="cs9f0a404032"/>
          <w:lang w:val="ru-RU"/>
        </w:rPr>
        <w:t xml:space="preserve">у комбінації з Ритуксимабом та </w:t>
      </w:r>
      <w:r w:rsidR="00591516">
        <w:rPr>
          <w:rStyle w:val="cs9f0a404032"/>
        </w:rPr>
        <w:t>CHP</w:t>
      </w:r>
      <w:r w:rsidR="00591516" w:rsidRPr="002A7956">
        <w:rPr>
          <w:rStyle w:val="cs9f0a404032"/>
          <w:lang w:val="ru-RU"/>
        </w:rPr>
        <w:t xml:space="preserve"> (</w:t>
      </w:r>
      <w:r w:rsidR="00591516">
        <w:rPr>
          <w:rStyle w:val="cs9f0a404032"/>
        </w:rPr>
        <w:t>R</w:t>
      </w:r>
      <w:r w:rsidR="00591516" w:rsidRPr="002A7956">
        <w:rPr>
          <w:rStyle w:val="cs9f0a404032"/>
          <w:lang w:val="ru-RU"/>
        </w:rPr>
        <w:t>-</w:t>
      </w:r>
      <w:r w:rsidR="00591516">
        <w:rPr>
          <w:rStyle w:val="cs9f0a404032"/>
        </w:rPr>
        <w:t>CHP</w:t>
      </w:r>
      <w:r w:rsidR="00591516" w:rsidRPr="002A7956">
        <w:rPr>
          <w:rStyle w:val="cs9f0a404032"/>
          <w:lang w:val="ru-RU"/>
        </w:rPr>
        <w:t xml:space="preserve">) і Ритуксимабом та </w:t>
      </w:r>
      <w:r w:rsidR="00591516">
        <w:rPr>
          <w:rStyle w:val="cs9f0a404032"/>
        </w:rPr>
        <w:t>CHOP</w:t>
      </w:r>
      <w:r w:rsidR="00591516" w:rsidRPr="002A7956">
        <w:rPr>
          <w:rStyle w:val="cs9f0a404032"/>
          <w:lang w:val="ru-RU"/>
        </w:rPr>
        <w:t xml:space="preserve"> (</w:t>
      </w:r>
      <w:r w:rsidR="00591516">
        <w:rPr>
          <w:rStyle w:val="cs9f0a404032"/>
        </w:rPr>
        <w:t>R</w:t>
      </w:r>
      <w:r w:rsidR="00591516" w:rsidRPr="002A7956">
        <w:rPr>
          <w:rStyle w:val="cs9f0a404032"/>
          <w:lang w:val="ru-RU"/>
        </w:rPr>
        <w:t>-</w:t>
      </w:r>
      <w:r w:rsidR="00591516">
        <w:rPr>
          <w:rStyle w:val="cs9f0a404032"/>
        </w:rPr>
        <w:t>CHOP</w:t>
      </w:r>
      <w:r w:rsidR="00591516" w:rsidRPr="002A7956">
        <w:rPr>
          <w:rStyle w:val="cs9f0a404032"/>
          <w:lang w:val="ru-RU"/>
        </w:rPr>
        <w:t xml:space="preserve">) у пацієнтів із дифузною крупноклітинною В-клітинною лімфомою, які раніше не отримували лікування», код </w:t>
      </w:r>
      <w:r w:rsidR="00591516">
        <w:rPr>
          <w:rStyle w:val="cs9f0a404032"/>
          <w:lang w:val="ru-RU"/>
        </w:rPr>
        <w:t>дослідження</w:t>
      </w:r>
      <w:r w:rsidR="00591516" w:rsidRPr="002A7956">
        <w:rPr>
          <w:rStyle w:val="cs9f0a404032"/>
          <w:lang w:val="ru-RU"/>
        </w:rPr>
        <w:t xml:space="preserve"> </w:t>
      </w:r>
      <w:r w:rsidR="00591516">
        <w:rPr>
          <w:rStyle w:val="cs9b0062632"/>
        </w:rPr>
        <w:t>GO</w:t>
      </w:r>
      <w:r w:rsidR="00591516" w:rsidRPr="002A7956">
        <w:rPr>
          <w:rStyle w:val="cs9b0062632"/>
          <w:lang w:val="ru-RU"/>
        </w:rPr>
        <w:t>39942</w:t>
      </w:r>
      <w:r w:rsidR="00591516" w:rsidRPr="002A7956">
        <w:rPr>
          <w:rStyle w:val="cs9f0a404032"/>
          <w:lang w:val="ru-RU"/>
        </w:rPr>
        <w:t>, версія 7 від 18 грудня 2020 року; спонсор - Ф. Хоффманн-Ля Рош Лтд., [</w:t>
      </w:r>
      <w:r w:rsidR="00591516">
        <w:rPr>
          <w:rStyle w:val="cs9f0a404032"/>
        </w:rPr>
        <w:t>F</w:t>
      </w:r>
      <w:r w:rsidR="00591516" w:rsidRPr="002A7956">
        <w:rPr>
          <w:rStyle w:val="cs9f0a404032"/>
          <w:lang w:val="ru-RU"/>
        </w:rPr>
        <w:t xml:space="preserve">. </w:t>
      </w:r>
      <w:r w:rsidR="00591516">
        <w:rPr>
          <w:rStyle w:val="cs9f0a404032"/>
        </w:rPr>
        <w:t>Hoffmann</w:t>
      </w:r>
      <w:r w:rsidR="00591516" w:rsidRPr="002A7956">
        <w:rPr>
          <w:rStyle w:val="cs9f0a404032"/>
          <w:lang w:val="ru-RU"/>
        </w:rPr>
        <w:t>-</w:t>
      </w:r>
      <w:r w:rsidR="00591516">
        <w:rPr>
          <w:rStyle w:val="cs9f0a404032"/>
        </w:rPr>
        <w:t>La</w:t>
      </w:r>
      <w:r w:rsidR="00591516" w:rsidRPr="002A7956">
        <w:rPr>
          <w:rStyle w:val="cs9f0a404032"/>
          <w:lang w:val="ru-RU"/>
        </w:rPr>
        <w:t xml:space="preserve"> </w:t>
      </w:r>
      <w:r w:rsidR="00591516">
        <w:rPr>
          <w:rStyle w:val="cs9f0a404032"/>
        </w:rPr>
        <w:t>Roche</w:t>
      </w:r>
      <w:r w:rsidR="00591516" w:rsidRPr="002A7956">
        <w:rPr>
          <w:rStyle w:val="cs9f0a404032"/>
          <w:lang w:val="ru-RU"/>
        </w:rPr>
        <w:t xml:space="preserve"> </w:t>
      </w:r>
      <w:r w:rsidR="00591516">
        <w:rPr>
          <w:rStyle w:val="cs9f0a404032"/>
        </w:rPr>
        <w:t>Ltd</w:t>
      </w:r>
      <w:r w:rsidR="00591516" w:rsidRPr="002A7956">
        <w:rPr>
          <w:rStyle w:val="cs9f0a404032"/>
          <w:lang w:val="ru-RU"/>
        </w:rPr>
        <w:t>], Швейцарія</w:t>
      </w:r>
    </w:p>
    <w:p w14:paraId="1AB4334A" w14:textId="77777777" w:rsidR="00591516" w:rsidRPr="002A7956" w:rsidRDefault="00591516" w:rsidP="00591516">
      <w:pPr>
        <w:jc w:val="both"/>
        <w:rPr>
          <w:rFonts w:ascii="Arial" w:hAnsi="Arial" w:cs="Arial"/>
          <w:sz w:val="20"/>
          <w:szCs w:val="20"/>
          <w:lang w:val="ru-RU"/>
        </w:rPr>
      </w:pPr>
      <w:r w:rsidRPr="002A7956">
        <w:rPr>
          <w:rFonts w:ascii="Arial" w:hAnsi="Arial" w:cs="Arial"/>
          <w:sz w:val="20"/>
          <w:szCs w:val="20"/>
          <w:lang w:val="ru-RU"/>
        </w:rPr>
        <w:t>Заявник - Товариство з обмеженою відповідальністю «ЛАБКОРП КЛІНІКАЛ ДЕВЕЛОПМЕНТ УКРАЇНА»</w:t>
      </w:r>
    </w:p>
    <w:p w14:paraId="5A4E4A1C" w14:textId="0E206CA3" w:rsidR="006B7F6B" w:rsidRPr="004F2E06" w:rsidRDefault="006B7F6B" w:rsidP="005569C6">
      <w:pPr>
        <w:jc w:val="both"/>
        <w:rPr>
          <w:rFonts w:ascii="Arial" w:hAnsi="Arial" w:cs="Arial"/>
          <w:sz w:val="20"/>
          <w:szCs w:val="20"/>
          <w:lang w:val="ru-RU"/>
        </w:rPr>
      </w:pPr>
    </w:p>
    <w:p w14:paraId="087E06E4" w14:textId="77777777" w:rsidR="006B7F6B" w:rsidRPr="004F2E06" w:rsidRDefault="006B7F6B" w:rsidP="006B7F6B">
      <w:pPr>
        <w:jc w:val="both"/>
        <w:rPr>
          <w:rFonts w:ascii="Arial" w:hAnsi="Arial" w:cs="Arial"/>
          <w:sz w:val="20"/>
          <w:szCs w:val="20"/>
          <w:lang w:val="ru-RU"/>
        </w:rPr>
      </w:pPr>
    </w:p>
    <w:p w14:paraId="79D1B8BC" w14:textId="32AD979F" w:rsidR="00591516" w:rsidRPr="00591516" w:rsidRDefault="00E42C04" w:rsidP="00591516">
      <w:pPr>
        <w:jc w:val="both"/>
        <w:rPr>
          <w:lang w:val="ru-RU"/>
        </w:rPr>
      </w:pPr>
      <w:r w:rsidRPr="004F2E06">
        <w:rPr>
          <w:rStyle w:val="cs9b0062627"/>
          <w:color w:val="auto"/>
          <w:lang w:val="ru-RU"/>
        </w:rPr>
        <w:t xml:space="preserve">39. </w:t>
      </w:r>
      <w:r w:rsidR="00591516" w:rsidRPr="002A7956">
        <w:rPr>
          <w:rStyle w:val="cs9b0062633"/>
          <w:lang w:val="ru-RU"/>
        </w:rPr>
        <w:t>Досьє досліджуваного лікарського засобу (пімавансерин), версія 11 від листопада 2021 року, англійською мовою</w:t>
      </w:r>
      <w:r w:rsidR="00591516" w:rsidRPr="002A7956">
        <w:rPr>
          <w:rStyle w:val="cs9f0a404033"/>
          <w:lang w:val="ru-RU"/>
        </w:rPr>
        <w:t xml:space="preserve"> до протоколу клінічного випробування «Фаза 3</w:t>
      </w:r>
      <w:r w:rsidR="00591516">
        <w:rPr>
          <w:rStyle w:val="cs9f0a404033"/>
        </w:rPr>
        <w:t>b</w:t>
      </w:r>
      <w:r w:rsidR="00591516" w:rsidRPr="002A7956">
        <w:rPr>
          <w:rStyle w:val="cs9f0a404033"/>
          <w:lang w:val="ru-RU"/>
        </w:rPr>
        <w:t xml:space="preserve"> багатоцентрового, рандомізованого, подвійно сліпого, плацебо-контрольованого дослідження щодо оцінки безпеки лікування </w:t>
      </w:r>
      <w:r w:rsidR="00591516" w:rsidRPr="002A7956">
        <w:rPr>
          <w:rStyle w:val="cs9b0062633"/>
          <w:lang w:val="ru-RU"/>
        </w:rPr>
        <w:t>Пімавансерином</w:t>
      </w:r>
      <w:r w:rsidR="00591516" w:rsidRPr="002A7956">
        <w:rPr>
          <w:rStyle w:val="cs9f0a404033"/>
          <w:lang w:val="ru-RU"/>
        </w:rPr>
        <w:t xml:space="preserve"> у дорослих та людей похилого віку з нейропсихіатричними симптомами, пов'язаними із нейродегенеративним захворюванням», код </w:t>
      </w:r>
      <w:r w:rsidR="00591516">
        <w:rPr>
          <w:rStyle w:val="cs9f0a404033"/>
          <w:lang w:val="ru-RU"/>
        </w:rPr>
        <w:t>дослідження</w:t>
      </w:r>
      <w:r w:rsidR="00591516" w:rsidRPr="002A7956">
        <w:rPr>
          <w:rStyle w:val="cs9f0a404033"/>
          <w:lang w:val="ru-RU"/>
        </w:rPr>
        <w:t xml:space="preserve"> </w:t>
      </w:r>
      <w:r w:rsidR="00591516">
        <w:rPr>
          <w:rStyle w:val="cs9b0062633"/>
        </w:rPr>
        <w:t>ACP</w:t>
      </w:r>
      <w:r w:rsidR="00591516" w:rsidRPr="002A7956">
        <w:rPr>
          <w:rStyle w:val="cs9b0062633"/>
          <w:lang w:val="ru-RU"/>
        </w:rPr>
        <w:t>-103-046</w:t>
      </w:r>
      <w:r w:rsidR="00591516" w:rsidRPr="002A7956">
        <w:rPr>
          <w:rStyle w:val="cs9f0a404033"/>
          <w:lang w:val="ru-RU"/>
        </w:rPr>
        <w:t>, з інкорпорованою поправкою 6, фінальна версія 1.0 від 23 липня 2019 р.; спонсор - «АКАДІА Фармасьютікалз Інк., США»(</w:t>
      </w:r>
      <w:r w:rsidR="00591516">
        <w:rPr>
          <w:rStyle w:val="cs9f0a404033"/>
        </w:rPr>
        <w:t>ACADIA</w:t>
      </w:r>
      <w:r w:rsidR="00591516" w:rsidRPr="002A7956">
        <w:rPr>
          <w:rStyle w:val="cs9f0a404033"/>
          <w:lang w:val="ru-RU"/>
        </w:rPr>
        <w:t xml:space="preserve"> </w:t>
      </w:r>
      <w:r w:rsidR="00591516">
        <w:rPr>
          <w:rStyle w:val="cs9f0a404033"/>
        </w:rPr>
        <w:t>Pharmaceuticals</w:t>
      </w:r>
      <w:r w:rsidR="00591516" w:rsidRPr="002A7956">
        <w:rPr>
          <w:rStyle w:val="cs9f0a404033"/>
          <w:lang w:val="ru-RU"/>
        </w:rPr>
        <w:t xml:space="preserve"> </w:t>
      </w:r>
      <w:r w:rsidR="00591516">
        <w:rPr>
          <w:rStyle w:val="cs9f0a404033"/>
        </w:rPr>
        <w:t>Inc</w:t>
      </w:r>
      <w:r w:rsidR="00591516" w:rsidRPr="002A7956">
        <w:rPr>
          <w:rStyle w:val="cs9f0a404033"/>
          <w:lang w:val="ru-RU"/>
        </w:rPr>
        <w:t xml:space="preserve">., </w:t>
      </w:r>
      <w:r w:rsidR="00591516">
        <w:rPr>
          <w:rStyle w:val="cs9f0a404033"/>
        </w:rPr>
        <w:t>USA</w:t>
      </w:r>
      <w:r w:rsidR="00591516" w:rsidRPr="002A7956">
        <w:rPr>
          <w:rStyle w:val="cs9f0a404033"/>
          <w:lang w:val="ru-RU"/>
        </w:rPr>
        <w:t>)</w:t>
      </w:r>
    </w:p>
    <w:p w14:paraId="1FFAF7EF" w14:textId="489E7E2F" w:rsidR="006B7F6B" w:rsidRPr="004F2E06" w:rsidRDefault="00591516" w:rsidP="005569C6">
      <w:pPr>
        <w:jc w:val="both"/>
        <w:rPr>
          <w:rFonts w:ascii="Arial" w:hAnsi="Arial" w:cs="Arial"/>
          <w:sz w:val="20"/>
          <w:szCs w:val="20"/>
          <w:lang w:val="ru-RU"/>
        </w:rPr>
      </w:pPr>
      <w:r w:rsidRPr="002A7956">
        <w:rPr>
          <w:rFonts w:ascii="Arial" w:hAnsi="Arial" w:cs="Arial"/>
          <w:sz w:val="20"/>
          <w:szCs w:val="20"/>
          <w:lang w:val="ru-RU"/>
        </w:rPr>
        <w:t>Заявник - ТОВ «ВОРЛДВАЙД КЛІНІКАЛ ТРАІЛС УКР»</w:t>
      </w:r>
    </w:p>
    <w:p w14:paraId="5C5E22A7" w14:textId="77777777" w:rsidR="006B7F6B" w:rsidRPr="004F2E06" w:rsidRDefault="006B7F6B" w:rsidP="006B7F6B">
      <w:pPr>
        <w:jc w:val="both"/>
        <w:rPr>
          <w:rFonts w:ascii="Arial" w:hAnsi="Arial" w:cs="Arial"/>
          <w:sz w:val="20"/>
          <w:szCs w:val="20"/>
          <w:lang w:val="ru-RU"/>
        </w:rPr>
      </w:pPr>
      <w:bookmarkStart w:id="0" w:name="_GoBack"/>
      <w:bookmarkEnd w:id="0"/>
    </w:p>
    <w:p w14:paraId="43181E3F" w14:textId="77777777" w:rsidR="00591516" w:rsidRPr="002A7956" w:rsidRDefault="00E42C04" w:rsidP="00591516">
      <w:pPr>
        <w:jc w:val="both"/>
        <w:rPr>
          <w:rStyle w:val="cs80d9435b34"/>
          <w:lang w:val="ru-RU"/>
        </w:rPr>
      </w:pPr>
      <w:r w:rsidRPr="00591516">
        <w:rPr>
          <w:rStyle w:val="csed36d4af34"/>
          <w:i w:val="0"/>
          <w:iCs w:val="0"/>
          <w:color w:val="auto"/>
          <w:lang w:val="ru-RU"/>
        </w:rPr>
        <w:t>40.</w:t>
      </w:r>
      <w:r w:rsidRPr="004F2E06">
        <w:rPr>
          <w:rStyle w:val="csed36d4af34"/>
          <w:color w:val="auto"/>
          <w:lang w:val="ru-RU"/>
        </w:rPr>
        <w:t xml:space="preserve"> </w:t>
      </w:r>
      <w:r w:rsidR="00591516" w:rsidRPr="002A7956">
        <w:rPr>
          <w:rStyle w:val="cs9b0062634"/>
          <w:lang w:val="ru-RU"/>
        </w:rPr>
        <w:t>Зміна місця проведення випробування</w:t>
      </w:r>
      <w:r w:rsidR="00591516" w:rsidRPr="002A7956">
        <w:rPr>
          <w:rStyle w:val="cs9f0a404034"/>
          <w:lang w:val="ru-RU"/>
        </w:rPr>
        <w:t xml:space="preserve"> до протоколу клінічного дослідження «Рандомізоване, подвійне сліпе, плацебо-контрольоване дослідження для оцінки дії </w:t>
      </w:r>
      <w:r w:rsidR="00591516" w:rsidRPr="002A7956">
        <w:rPr>
          <w:rStyle w:val="cs9b0062634"/>
          <w:lang w:val="ru-RU"/>
        </w:rPr>
        <w:t>бемпедоїдної кислоти (</w:t>
      </w:r>
      <w:r w:rsidR="00591516">
        <w:rPr>
          <w:rStyle w:val="cs9b0062634"/>
        </w:rPr>
        <w:t>ETC</w:t>
      </w:r>
      <w:r w:rsidR="00591516" w:rsidRPr="002A7956">
        <w:rPr>
          <w:rStyle w:val="cs9b0062634"/>
          <w:lang w:val="ru-RU"/>
        </w:rPr>
        <w:t>-1002)</w:t>
      </w:r>
      <w:r w:rsidR="00591516" w:rsidRPr="002A7956">
        <w:rPr>
          <w:rStyle w:val="cs9f0a404034"/>
          <w:lang w:val="ru-RU"/>
        </w:rPr>
        <w:t xml:space="preserve"> на появу тяжких серцево-судинних явищ у пацієнтів із серцево-судинною хворобою або з високим ризиком її виникнення, які не переносять лікування статинами», код </w:t>
      </w:r>
      <w:r w:rsidR="00591516">
        <w:rPr>
          <w:rStyle w:val="cs9f0a404034"/>
          <w:lang w:val="ru-RU"/>
        </w:rPr>
        <w:t>дослідження</w:t>
      </w:r>
      <w:r w:rsidR="00591516" w:rsidRPr="002A7956">
        <w:rPr>
          <w:rStyle w:val="cs9f0a404034"/>
          <w:lang w:val="ru-RU"/>
        </w:rPr>
        <w:t xml:space="preserve"> </w:t>
      </w:r>
      <w:r w:rsidR="00591516" w:rsidRPr="002A7956">
        <w:rPr>
          <w:rStyle w:val="cs9b0062634"/>
          <w:lang w:val="ru-RU"/>
        </w:rPr>
        <w:t>1002-043</w:t>
      </w:r>
      <w:r w:rsidR="00591516" w:rsidRPr="002A7956">
        <w:rPr>
          <w:rStyle w:val="cs9f0a404034"/>
          <w:lang w:val="ru-RU"/>
        </w:rPr>
        <w:t>, з інкорпорованою поправкою 5 від 24 вересня 2020 року; спонсор - «Есперіон Терап’ютікс, Інк.» (</w:t>
      </w:r>
      <w:r w:rsidR="00591516">
        <w:rPr>
          <w:rStyle w:val="cs9f0a404034"/>
        </w:rPr>
        <w:t>Esperion</w:t>
      </w:r>
      <w:r w:rsidR="00591516" w:rsidRPr="002A7956">
        <w:rPr>
          <w:rStyle w:val="cs9f0a404034"/>
          <w:lang w:val="ru-RU"/>
        </w:rPr>
        <w:t xml:space="preserve"> </w:t>
      </w:r>
      <w:r w:rsidR="00591516">
        <w:rPr>
          <w:rStyle w:val="cs9f0a404034"/>
        </w:rPr>
        <w:t>Therapeutics</w:t>
      </w:r>
      <w:r w:rsidR="00591516" w:rsidRPr="002A7956">
        <w:rPr>
          <w:rStyle w:val="cs9f0a404034"/>
          <w:lang w:val="ru-RU"/>
        </w:rPr>
        <w:t xml:space="preserve">, </w:t>
      </w:r>
      <w:r w:rsidR="00591516">
        <w:rPr>
          <w:rStyle w:val="cs9f0a404034"/>
        </w:rPr>
        <w:t>Inc</w:t>
      </w:r>
      <w:r w:rsidR="00591516" w:rsidRPr="002A7956">
        <w:rPr>
          <w:rStyle w:val="cs9f0a404034"/>
          <w:lang w:val="ru-RU"/>
        </w:rPr>
        <w:t>.), США</w:t>
      </w:r>
    </w:p>
    <w:p w14:paraId="35983D3D" w14:textId="30900574" w:rsidR="00591516" w:rsidRDefault="003C1F74" w:rsidP="00591516">
      <w:pPr>
        <w:pStyle w:val="cs80d9435b"/>
        <w:rPr>
          <w:rFonts w:ascii="Arial" w:hAnsi="Arial" w:cs="Arial"/>
          <w:sz w:val="20"/>
          <w:szCs w:val="20"/>
          <w:lang w:val="ru-RU"/>
        </w:rPr>
      </w:pPr>
      <w:r w:rsidRPr="002A7956">
        <w:rPr>
          <w:rFonts w:ascii="Arial" w:hAnsi="Arial" w:cs="Arial"/>
          <w:sz w:val="20"/>
          <w:szCs w:val="20"/>
          <w:lang w:val="ru-RU"/>
        </w:rPr>
        <w:t>Заявник - Підприємство з 100% іноземною інвестицією «АЙК'ЮВІА РДС Україна»</w:t>
      </w:r>
    </w:p>
    <w:p w14:paraId="202DFC59" w14:textId="77777777" w:rsidR="003C1F74" w:rsidRPr="002A7956" w:rsidRDefault="003C1F74" w:rsidP="00591516">
      <w:pPr>
        <w:pStyle w:val="cs80d9435b"/>
        <w:rPr>
          <w:rFonts w:ascii="Arial" w:hAnsi="Arial" w:cs="Arial"/>
          <w:sz w:val="20"/>
          <w:szCs w:val="20"/>
          <w:lang w:val="ru-RU"/>
        </w:rPr>
      </w:pPr>
    </w:p>
    <w:tbl>
      <w:tblPr>
        <w:tblW w:w="0" w:type="auto"/>
        <w:tblInd w:w="-29" w:type="dxa"/>
        <w:tblCellMar>
          <w:left w:w="0" w:type="dxa"/>
          <w:right w:w="0" w:type="dxa"/>
        </w:tblCellMar>
        <w:tblLook w:val="04A0" w:firstRow="1" w:lastRow="0" w:firstColumn="1" w:lastColumn="0" w:noHBand="0" w:noVBand="1"/>
      </w:tblPr>
      <w:tblGrid>
        <w:gridCol w:w="4825"/>
        <w:gridCol w:w="4826"/>
      </w:tblGrid>
      <w:tr w:rsidR="00591516" w14:paraId="332AE29A" w14:textId="77777777" w:rsidTr="00DB640A">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721B89" w14:textId="77777777" w:rsidR="00591516" w:rsidRPr="00591516" w:rsidRDefault="00591516" w:rsidP="00DB640A">
            <w:pPr>
              <w:pStyle w:val="cs2e86d3a6"/>
            </w:pPr>
            <w:r w:rsidRPr="00591516">
              <w:rPr>
                <w:rStyle w:val="cs9f0a404034"/>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0973076" w14:textId="77777777" w:rsidR="00591516" w:rsidRPr="00591516" w:rsidRDefault="00591516" w:rsidP="00DB640A">
            <w:pPr>
              <w:pStyle w:val="cs2e86d3a6"/>
            </w:pPr>
            <w:r w:rsidRPr="00591516">
              <w:rPr>
                <w:rStyle w:val="cs9f0a404034"/>
              </w:rPr>
              <w:t>СТАЛО</w:t>
            </w:r>
          </w:p>
        </w:tc>
      </w:tr>
      <w:tr w:rsidR="00591516" w:rsidRPr="00D840CF" w14:paraId="5CF8072B" w14:textId="77777777" w:rsidTr="00DB640A">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440F95" w14:textId="77777777" w:rsidR="00591516" w:rsidRPr="00591516" w:rsidRDefault="00591516" w:rsidP="00DB640A">
            <w:pPr>
              <w:pStyle w:val="cs80d9435b"/>
            </w:pPr>
            <w:r w:rsidRPr="00591516">
              <w:rPr>
                <w:rStyle w:val="cs9f0a404034"/>
              </w:rPr>
              <w:t>лікар Була Л.С.</w:t>
            </w:r>
          </w:p>
          <w:p w14:paraId="41166E3E" w14:textId="77777777" w:rsidR="00591516" w:rsidRPr="00591516" w:rsidRDefault="00591516" w:rsidP="00DB640A">
            <w:pPr>
              <w:pStyle w:val="cs80d9435b"/>
            </w:pPr>
            <w:r w:rsidRPr="00591516">
              <w:rPr>
                <w:rStyle w:val="cs9b0062634"/>
                <w:b w:val="0"/>
                <w:bCs w:val="0"/>
              </w:rPr>
              <w:t>Медичний центр ТОВ «Десна» ЛТД, відділення клінічних досліджень</w:t>
            </w:r>
            <w:r w:rsidRPr="00591516">
              <w:rPr>
                <w:rStyle w:val="cs9f0a404034"/>
              </w:rPr>
              <w:t>, м. Тернопіль</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901352" w14:textId="77777777" w:rsidR="00591516" w:rsidRPr="00591516" w:rsidRDefault="00591516" w:rsidP="00DB640A">
            <w:pPr>
              <w:pStyle w:val="cs80d9435b"/>
              <w:rPr>
                <w:lang w:val="ru-RU"/>
              </w:rPr>
            </w:pPr>
            <w:r w:rsidRPr="00591516">
              <w:rPr>
                <w:rStyle w:val="cs9f0a404034"/>
                <w:lang w:val="ru-RU"/>
              </w:rPr>
              <w:t>лікар Була Л.С.</w:t>
            </w:r>
          </w:p>
          <w:p w14:paraId="7641FF9C" w14:textId="77777777" w:rsidR="00591516" w:rsidRPr="00591516" w:rsidRDefault="00591516" w:rsidP="00DB640A">
            <w:pPr>
              <w:pStyle w:val="cs80d9435b"/>
              <w:rPr>
                <w:lang w:val="ru-RU"/>
              </w:rPr>
            </w:pPr>
            <w:r w:rsidRPr="00591516">
              <w:rPr>
                <w:rStyle w:val="cs9b0062634"/>
                <w:b w:val="0"/>
                <w:bCs w:val="0"/>
                <w:lang w:val="ru-RU"/>
              </w:rPr>
              <w:t>Медичний центр товариства з обмеженою відповідальністю «Клініка професора С. Хміля у Тернополі»</w:t>
            </w:r>
            <w:r w:rsidRPr="00591516">
              <w:rPr>
                <w:rStyle w:val="cs9f0a404034"/>
                <w:lang w:val="ru-RU"/>
              </w:rPr>
              <w:t>, м. Тернопіль</w:t>
            </w:r>
          </w:p>
        </w:tc>
      </w:tr>
    </w:tbl>
    <w:p w14:paraId="43DE0189" w14:textId="77777777" w:rsidR="006B7F6B" w:rsidRPr="004F2E06" w:rsidRDefault="006B7F6B" w:rsidP="006B7F6B">
      <w:pPr>
        <w:jc w:val="both"/>
        <w:rPr>
          <w:rFonts w:ascii="Arial" w:hAnsi="Arial" w:cs="Arial"/>
          <w:sz w:val="20"/>
          <w:szCs w:val="20"/>
          <w:lang w:val="ru-RU"/>
        </w:rPr>
      </w:pPr>
    </w:p>
    <w:p w14:paraId="37112254" w14:textId="722ADC70" w:rsidR="00591516" w:rsidRPr="00D840CF" w:rsidRDefault="00E42C04" w:rsidP="00591516">
      <w:pPr>
        <w:jc w:val="both"/>
        <w:rPr>
          <w:lang w:val="ru-RU"/>
        </w:rPr>
      </w:pPr>
      <w:r w:rsidRPr="004F2E06">
        <w:rPr>
          <w:rStyle w:val="cs9b0062629"/>
          <w:color w:val="auto"/>
          <w:lang w:val="ru-RU"/>
        </w:rPr>
        <w:t xml:space="preserve">41. </w:t>
      </w:r>
      <w:r w:rsidR="00591516" w:rsidRPr="002A7956">
        <w:rPr>
          <w:rStyle w:val="cs9b0062635"/>
          <w:lang w:val="ru-RU"/>
        </w:rPr>
        <w:t>Залучення «ВКГ Франкфурт ГмбХ» (</w:t>
      </w:r>
      <w:r w:rsidR="00591516">
        <w:rPr>
          <w:rStyle w:val="cs9b0062635"/>
        </w:rPr>
        <w:t>WCG</w:t>
      </w:r>
      <w:r w:rsidR="00591516" w:rsidRPr="002A7956">
        <w:rPr>
          <w:rStyle w:val="cs9b0062635"/>
          <w:lang w:val="ru-RU"/>
        </w:rPr>
        <w:t xml:space="preserve"> </w:t>
      </w:r>
      <w:r w:rsidR="00591516">
        <w:rPr>
          <w:rStyle w:val="cs9b0062635"/>
        </w:rPr>
        <w:t>Frankfurt</w:t>
      </w:r>
      <w:r w:rsidR="00591516" w:rsidRPr="002A7956">
        <w:rPr>
          <w:rStyle w:val="cs9b0062635"/>
          <w:lang w:val="ru-RU"/>
        </w:rPr>
        <w:t xml:space="preserve"> </w:t>
      </w:r>
      <w:r w:rsidR="00591516">
        <w:rPr>
          <w:rStyle w:val="cs9b0062635"/>
        </w:rPr>
        <w:t>GmbH</w:t>
      </w:r>
      <w:r w:rsidR="00591516" w:rsidRPr="002A7956">
        <w:rPr>
          <w:rStyle w:val="cs9b0062635"/>
          <w:lang w:val="ru-RU"/>
        </w:rPr>
        <w:t xml:space="preserve">), Німеччина, для виконання певних обов’язків, пов’язаних із проведенням клінічного випробування; Досьє досліджуваного лікарського засобу </w:t>
      </w:r>
      <w:r w:rsidR="00591516">
        <w:rPr>
          <w:rStyle w:val="cs9b0062635"/>
        </w:rPr>
        <w:t>INCB</w:t>
      </w:r>
      <w:r w:rsidR="00591516" w:rsidRPr="002A7956">
        <w:rPr>
          <w:rStyle w:val="cs9b0062635"/>
          <w:lang w:val="ru-RU"/>
        </w:rPr>
        <w:t xml:space="preserve">086550, версія 3.0 від 20 січня 2022 року, англійською мовою; Подовження терміну придатності ДЛЗ </w:t>
      </w:r>
      <w:r w:rsidR="00591516">
        <w:rPr>
          <w:rStyle w:val="cs9b0062635"/>
        </w:rPr>
        <w:t>INCB</w:t>
      </w:r>
      <w:r w:rsidR="00591516" w:rsidRPr="002A7956">
        <w:rPr>
          <w:rStyle w:val="cs9b0062635"/>
          <w:lang w:val="ru-RU"/>
        </w:rPr>
        <w:t xml:space="preserve">086550 до 30 місяців </w:t>
      </w:r>
      <w:r w:rsidR="00591516" w:rsidRPr="002A7956">
        <w:rPr>
          <w:rStyle w:val="cs9f0a404035"/>
          <w:lang w:val="ru-RU"/>
        </w:rPr>
        <w:t xml:space="preserve">до протоколу клінічного випробування «Дослідження фази 2 застосування препарату </w:t>
      </w:r>
      <w:r w:rsidR="00591516">
        <w:rPr>
          <w:rStyle w:val="cs9b0062635"/>
        </w:rPr>
        <w:t>INCB</w:t>
      </w:r>
      <w:r w:rsidR="00591516" w:rsidRPr="002A7956">
        <w:rPr>
          <w:rStyle w:val="cs9b0062635"/>
          <w:lang w:val="ru-RU"/>
        </w:rPr>
        <w:t>086550</w:t>
      </w:r>
      <w:r w:rsidR="00591516" w:rsidRPr="002A7956">
        <w:rPr>
          <w:rStyle w:val="cs9f0a404035"/>
          <w:lang w:val="ru-RU"/>
        </w:rPr>
        <w:t xml:space="preserve"> (інгібітора </w:t>
      </w:r>
      <w:r w:rsidR="00591516">
        <w:rPr>
          <w:rStyle w:val="cs9f0a404035"/>
        </w:rPr>
        <w:t>PD</w:t>
      </w:r>
      <w:r w:rsidR="00591516" w:rsidRPr="002A7956">
        <w:rPr>
          <w:rStyle w:val="cs9f0a404035"/>
          <w:lang w:val="ru-RU"/>
        </w:rPr>
        <w:t>-</w:t>
      </w:r>
      <w:r w:rsidR="00591516">
        <w:rPr>
          <w:rStyle w:val="cs9f0a404035"/>
        </w:rPr>
        <w:t>L</w:t>
      </w:r>
      <w:r w:rsidR="00591516" w:rsidRPr="002A7956">
        <w:rPr>
          <w:rStyle w:val="cs9f0a404035"/>
          <w:lang w:val="ru-RU"/>
        </w:rPr>
        <w:t xml:space="preserve">1 для перорального прийому) в учасників дослідження із вибраними солідними пухлинами, що раніше не отримували лікування інгібіторами імунних контрольних точок», код </w:t>
      </w:r>
      <w:r w:rsidR="00591516">
        <w:rPr>
          <w:rStyle w:val="cs9f0a404035"/>
          <w:lang w:val="ru-RU"/>
        </w:rPr>
        <w:t>дослідження</w:t>
      </w:r>
      <w:r w:rsidR="00591516" w:rsidRPr="002A7956">
        <w:rPr>
          <w:rStyle w:val="cs9f0a404035"/>
          <w:lang w:val="ru-RU"/>
        </w:rPr>
        <w:t xml:space="preserve"> </w:t>
      </w:r>
      <w:r w:rsidR="00591516">
        <w:rPr>
          <w:rStyle w:val="cs9b0062635"/>
        </w:rPr>
        <w:t>INCB</w:t>
      </w:r>
      <w:r w:rsidR="00591516" w:rsidRPr="002A7956">
        <w:rPr>
          <w:rStyle w:val="cs9b0062635"/>
          <w:lang w:val="ru-RU"/>
        </w:rPr>
        <w:t xml:space="preserve"> 86550-203</w:t>
      </w:r>
      <w:r w:rsidR="00591516" w:rsidRPr="002A7956">
        <w:rPr>
          <w:rStyle w:val="cs9f0a404035"/>
          <w:lang w:val="ru-RU"/>
        </w:rPr>
        <w:t xml:space="preserve">, версія 2 з інкорпорованою поправкою </w:t>
      </w:r>
      <w:r w:rsidR="00591516" w:rsidRPr="00D840CF">
        <w:rPr>
          <w:rStyle w:val="cs9f0a404035"/>
          <w:lang w:val="ru-RU"/>
        </w:rPr>
        <w:t xml:space="preserve">1 від 08 березня 2021 року; спонсор - </w:t>
      </w:r>
      <w:r w:rsidR="00591516">
        <w:rPr>
          <w:rStyle w:val="cs9f0a404035"/>
        </w:rPr>
        <w:t>Incyte</w:t>
      </w:r>
      <w:r w:rsidR="00591516" w:rsidRPr="00D840CF">
        <w:rPr>
          <w:rStyle w:val="cs9f0a404035"/>
          <w:lang w:val="ru-RU"/>
        </w:rPr>
        <w:t xml:space="preserve"> </w:t>
      </w:r>
      <w:r w:rsidR="00591516">
        <w:rPr>
          <w:rStyle w:val="cs9f0a404035"/>
        </w:rPr>
        <w:t>Corporation</w:t>
      </w:r>
      <w:r w:rsidR="00591516" w:rsidRPr="00D840CF">
        <w:rPr>
          <w:rStyle w:val="cs9f0a404035"/>
          <w:lang w:val="ru-RU"/>
        </w:rPr>
        <w:t xml:space="preserve">, </w:t>
      </w:r>
      <w:r w:rsidR="00591516">
        <w:rPr>
          <w:rStyle w:val="cs9f0a404035"/>
        </w:rPr>
        <w:t>United</w:t>
      </w:r>
      <w:r w:rsidR="00591516" w:rsidRPr="00D840CF">
        <w:rPr>
          <w:rStyle w:val="cs9f0a404035"/>
          <w:lang w:val="ru-RU"/>
        </w:rPr>
        <w:t xml:space="preserve"> </w:t>
      </w:r>
      <w:r w:rsidR="00591516">
        <w:rPr>
          <w:rStyle w:val="cs9f0a404035"/>
        </w:rPr>
        <w:t>States</w:t>
      </w:r>
    </w:p>
    <w:p w14:paraId="71DED4CF" w14:textId="00B8ABBB" w:rsidR="006B7F6B" w:rsidRPr="00D840CF" w:rsidRDefault="00591516" w:rsidP="006B7F6B">
      <w:pPr>
        <w:jc w:val="both"/>
        <w:rPr>
          <w:rFonts w:ascii="Arial" w:hAnsi="Arial" w:cs="Arial"/>
          <w:sz w:val="20"/>
          <w:szCs w:val="20"/>
          <w:lang w:val="ru-RU"/>
        </w:rPr>
      </w:pPr>
      <w:r w:rsidRPr="002A7956">
        <w:rPr>
          <w:rFonts w:ascii="Arial" w:hAnsi="Arial" w:cs="Arial"/>
          <w:sz w:val="20"/>
          <w:szCs w:val="20"/>
          <w:lang w:val="ru-RU"/>
        </w:rPr>
        <w:t>Заявник</w:t>
      </w:r>
      <w:r w:rsidRPr="00D840CF">
        <w:rPr>
          <w:rFonts w:ascii="Arial" w:hAnsi="Arial" w:cs="Arial"/>
          <w:sz w:val="20"/>
          <w:szCs w:val="20"/>
          <w:lang w:val="ru-RU"/>
        </w:rPr>
        <w:t xml:space="preserve"> - </w:t>
      </w:r>
      <w:r w:rsidRPr="002A7956">
        <w:rPr>
          <w:rFonts w:ascii="Arial" w:hAnsi="Arial" w:cs="Arial"/>
          <w:sz w:val="20"/>
          <w:szCs w:val="20"/>
          <w:lang w:val="ru-RU"/>
        </w:rPr>
        <w:t>Підприємство</w:t>
      </w:r>
      <w:r w:rsidRPr="00D840CF">
        <w:rPr>
          <w:rFonts w:ascii="Arial" w:hAnsi="Arial" w:cs="Arial"/>
          <w:sz w:val="20"/>
          <w:szCs w:val="20"/>
          <w:lang w:val="ru-RU"/>
        </w:rPr>
        <w:t xml:space="preserve"> </w:t>
      </w:r>
      <w:r w:rsidRPr="002A7956">
        <w:rPr>
          <w:rFonts w:ascii="Arial" w:hAnsi="Arial" w:cs="Arial"/>
          <w:sz w:val="20"/>
          <w:szCs w:val="20"/>
          <w:lang w:val="ru-RU"/>
        </w:rPr>
        <w:t>з</w:t>
      </w:r>
      <w:r w:rsidRPr="00D840CF">
        <w:rPr>
          <w:rFonts w:ascii="Arial" w:hAnsi="Arial" w:cs="Arial"/>
          <w:sz w:val="20"/>
          <w:szCs w:val="20"/>
          <w:lang w:val="ru-RU"/>
        </w:rPr>
        <w:t xml:space="preserve"> 100% </w:t>
      </w:r>
      <w:r w:rsidRPr="002A7956">
        <w:rPr>
          <w:rFonts w:ascii="Arial" w:hAnsi="Arial" w:cs="Arial"/>
          <w:sz w:val="20"/>
          <w:szCs w:val="20"/>
          <w:lang w:val="ru-RU"/>
        </w:rPr>
        <w:t>іноземною</w:t>
      </w:r>
      <w:r w:rsidRPr="00D840CF">
        <w:rPr>
          <w:rFonts w:ascii="Arial" w:hAnsi="Arial" w:cs="Arial"/>
          <w:sz w:val="20"/>
          <w:szCs w:val="20"/>
          <w:lang w:val="ru-RU"/>
        </w:rPr>
        <w:t xml:space="preserve"> </w:t>
      </w:r>
      <w:r w:rsidRPr="002A7956">
        <w:rPr>
          <w:rFonts w:ascii="Arial" w:hAnsi="Arial" w:cs="Arial"/>
          <w:sz w:val="20"/>
          <w:szCs w:val="20"/>
          <w:lang w:val="ru-RU"/>
        </w:rPr>
        <w:t>інвестицією</w:t>
      </w:r>
      <w:r w:rsidRPr="00D840CF">
        <w:rPr>
          <w:rFonts w:ascii="Arial" w:hAnsi="Arial" w:cs="Arial"/>
          <w:sz w:val="20"/>
          <w:szCs w:val="20"/>
          <w:lang w:val="ru-RU"/>
        </w:rPr>
        <w:t xml:space="preserve"> «</w:t>
      </w:r>
      <w:r w:rsidRPr="002A7956">
        <w:rPr>
          <w:rFonts w:ascii="Arial" w:hAnsi="Arial" w:cs="Arial"/>
          <w:sz w:val="20"/>
          <w:szCs w:val="20"/>
          <w:lang w:val="ru-RU"/>
        </w:rPr>
        <w:t>АЙК</w:t>
      </w:r>
      <w:r w:rsidRPr="00D840CF">
        <w:rPr>
          <w:rFonts w:ascii="Arial" w:hAnsi="Arial" w:cs="Arial"/>
          <w:sz w:val="20"/>
          <w:szCs w:val="20"/>
          <w:lang w:val="ru-RU"/>
        </w:rPr>
        <w:t>’</w:t>
      </w:r>
      <w:r w:rsidRPr="002A7956">
        <w:rPr>
          <w:rFonts w:ascii="Arial" w:hAnsi="Arial" w:cs="Arial"/>
          <w:sz w:val="20"/>
          <w:szCs w:val="20"/>
          <w:lang w:val="ru-RU"/>
        </w:rPr>
        <w:t>ЮВІА</w:t>
      </w:r>
      <w:r w:rsidRPr="00D840CF">
        <w:rPr>
          <w:rFonts w:ascii="Arial" w:hAnsi="Arial" w:cs="Arial"/>
          <w:sz w:val="20"/>
          <w:szCs w:val="20"/>
          <w:lang w:val="ru-RU"/>
        </w:rPr>
        <w:t xml:space="preserve"> </w:t>
      </w:r>
      <w:r w:rsidRPr="002A7956">
        <w:rPr>
          <w:rFonts w:ascii="Arial" w:hAnsi="Arial" w:cs="Arial"/>
          <w:sz w:val="20"/>
          <w:szCs w:val="20"/>
          <w:lang w:val="ru-RU"/>
        </w:rPr>
        <w:t>РДС</w:t>
      </w:r>
      <w:r w:rsidRPr="00D840CF">
        <w:rPr>
          <w:rFonts w:ascii="Arial" w:hAnsi="Arial" w:cs="Arial"/>
          <w:sz w:val="20"/>
          <w:szCs w:val="20"/>
          <w:lang w:val="ru-RU"/>
        </w:rPr>
        <w:t xml:space="preserve"> </w:t>
      </w:r>
      <w:r w:rsidRPr="002A7956">
        <w:rPr>
          <w:rFonts w:ascii="Arial" w:hAnsi="Arial" w:cs="Arial"/>
          <w:sz w:val="20"/>
          <w:szCs w:val="20"/>
          <w:lang w:val="ru-RU"/>
        </w:rPr>
        <w:t>Україна</w:t>
      </w:r>
      <w:r w:rsidRPr="00D840CF">
        <w:rPr>
          <w:rFonts w:ascii="Arial" w:hAnsi="Arial" w:cs="Arial"/>
          <w:sz w:val="20"/>
          <w:szCs w:val="20"/>
          <w:lang w:val="ru-RU"/>
        </w:rPr>
        <w:t>»</w:t>
      </w:r>
    </w:p>
    <w:p w14:paraId="0C9708A8" w14:textId="77777777" w:rsidR="006B7F6B" w:rsidRPr="00D840CF" w:rsidRDefault="006B7F6B" w:rsidP="006B7F6B">
      <w:pPr>
        <w:jc w:val="both"/>
        <w:rPr>
          <w:rFonts w:ascii="Arial" w:hAnsi="Arial" w:cs="Arial"/>
          <w:sz w:val="20"/>
          <w:szCs w:val="20"/>
          <w:lang w:val="ru-RU"/>
        </w:rPr>
      </w:pPr>
    </w:p>
    <w:p w14:paraId="3346B18E" w14:textId="23B96DB4" w:rsidR="00591516" w:rsidRPr="00D840CF" w:rsidRDefault="00E42C04" w:rsidP="00EC49CF">
      <w:pPr>
        <w:jc w:val="both"/>
        <w:rPr>
          <w:lang w:val="ru-RU"/>
        </w:rPr>
      </w:pPr>
      <w:r w:rsidRPr="00D840CF">
        <w:rPr>
          <w:rStyle w:val="cs9f0a404036"/>
          <w:b/>
          <w:bCs/>
          <w:color w:val="auto"/>
          <w:lang w:val="ru-RU"/>
        </w:rPr>
        <w:t>42.</w:t>
      </w:r>
      <w:r w:rsidRPr="00D840CF">
        <w:rPr>
          <w:rStyle w:val="cs9f0a404036"/>
          <w:color w:val="auto"/>
          <w:lang w:val="ru-RU"/>
        </w:rPr>
        <w:t xml:space="preserve"> </w:t>
      </w:r>
      <w:r w:rsidR="00591516" w:rsidRPr="002A7956">
        <w:rPr>
          <w:rStyle w:val="cs9b0062636"/>
          <w:lang w:val="ru-RU"/>
        </w:rPr>
        <w:t>Оновлений</w:t>
      </w:r>
      <w:r w:rsidR="00591516" w:rsidRPr="00D840CF">
        <w:rPr>
          <w:rStyle w:val="cs9b0062636"/>
          <w:lang w:val="ru-RU"/>
        </w:rPr>
        <w:t xml:space="preserve"> </w:t>
      </w:r>
      <w:r w:rsidR="00591516" w:rsidRPr="002A7956">
        <w:rPr>
          <w:rStyle w:val="cs9b0062636"/>
          <w:lang w:val="ru-RU"/>
        </w:rPr>
        <w:t>протокол</w:t>
      </w:r>
      <w:r w:rsidR="00591516" w:rsidRPr="00D840CF">
        <w:rPr>
          <w:rStyle w:val="cs9b0062636"/>
          <w:lang w:val="ru-RU"/>
        </w:rPr>
        <w:t xml:space="preserve"> </w:t>
      </w:r>
      <w:r w:rsidR="00591516" w:rsidRPr="002A7956">
        <w:rPr>
          <w:rStyle w:val="cs9b0062636"/>
          <w:lang w:val="ru-RU"/>
        </w:rPr>
        <w:t>клінічного</w:t>
      </w:r>
      <w:r w:rsidR="00591516" w:rsidRPr="00D840CF">
        <w:rPr>
          <w:rStyle w:val="cs9b0062636"/>
          <w:lang w:val="ru-RU"/>
        </w:rPr>
        <w:t xml:space="preserve"> </w:t>
      </w:r>
      <w:r w:rsidR="00591516" w:rsidRPr="002A7956">
        <w:rPr>
          <w:rStyle w:val="cs9b0062636"/>
          <w:lang w:val="ru-RU"/>
        </w:rPr>
        <w:t>випробування</w:t>
      </w:r>
      <w:r w:rsidR="00591516" w:rsidRPr="00D840CF">
        <w:rPr>
          <w:rStyle w:val="cs9b0062636"/>
          <w:lang w:val="ru-RU"/>
        </w:rPr>
        <w:t xml:space="preserve"> </w:t>
      </w:r>
      <w:r w:rsidR="00591516">
        <w:rPr>
          <w:rStyle w:val="cs9b0062636"/>
        </w:rPr>
        <w:t>D</w:t>
      </w:r>
      <w:r w:rsidR="00591516" w:rsidRPr="00D840CF">
        <w:rPr>
          <w:rStyle w:val="cs9b0062636"/>
          <w:lang w:val="ru-RU"/>
        </w:rPr>
        <w:t>5086</w:t>
      </w:r>
      <w:r w:rsidR="00591516">
        <w:rPr>
          <w:rStyle w:val="cs9b0062636"/>
        </w:rPr>
        <w:t>C</w:t>
      </w:r>
      <w:r w:rsidR="00591516" w:rsidRPr="00D840CF">
        <w:rPr>
          <w:rStyle w:val="cs9b0062636"/>
          <w:lang w:val="ru-RU"/>
        </w:rPr>
        <w:t xml:space="preserve">00001, </w:t>
      </w:r>
      <w:r w:rsidR="00591516" w:rsidRPr="002A7956">
        <w:rPr>
          <w:rStyle w:val="cs9b0062636"/>
          <w:lang w:val="ru-RU"/>
        </w:rPr>
        <w:t>версія</w:t>
      </w:r>
      <w:r w:rsidR="00591516" w:rsidRPr="00D840CF">
        <w:rPr>
          <w:rStyle w:val="cs9b0062636"/>
          <w:lang w:val="ru-RU"/>
        </w:rPr>
        <w:t xml:space="preserve"> 3.0 </w:t>
      </w:r>
      <w:r w:rsidR="00591516" w:rsidRPr="002A7956">
        <w:rPr>
          <w:rStyle w:val="cs9b0062636"/>
          <w:lang w:val="ru-RU"/>
        </w:rPr>
        <w:t>від</w:t>
      </w:r>
      <w:r w:rsidR="00591516" w:rsidRPr="00D840CF">
        <w:rPr>
          <w:rStyle w:val="cs9b0062636"/>
          <w:lang w:val="ru-RU"/>
        </w:rPr>
        <w:t xml:space="preserve"> 14 </w:t>
      </w:r>
      <w:r w:rsidR="00591516" w:rsidRPr="002A7956">
        <w:rPr>
          <w:rStyle w:val="cs9b0062636"/>
          <w:lang w:val="ru-RU"/>
        </w:rPr>
        <w:t>грудня</w:t>
      </w:r>
      <w:r w:rsidR="00591516" w:rsidRPr="00D840CF">
        <w:rPr>
          <w:rStyle w:val="cs9b0062636"/>
          <w:lang w:val="ru-RU"/>
        </w:rPr>
        <w:t xml:space="preserve"> 2021 </w:t>
      </w:r>
      <w:r w:rsidR="00591516" w:rsidRPr="002A7956">
        <w:rPr>
          <w:rStyle w:val="cs9b0062636"/>
          <w:lang w:val="ru-RU"/>
        </w:rPr>
        <w:t>року</w:t>
      </w:r>
      <w:r w:rsidR="00591516" w:rsidRPr="00D840CF">
        <w:rPr>
          <w:rStyle w:val="cs9b0062636"/>
          <w:lang w:val="ru-RU"/>
        </w:rPr>
        <w:t xml:space="preserve">, </w:t>
      </w:r>
      <w:r w:rsidR="00591516" w:rsidRPr="002A7956">
        <w:rPr>
          <w:rStyle w:val="cs9b0062636"/>
          <w:lang w:val="ru-RU"/>
        </w:rPr>
        <w:t>англійською</w:t>
      </w:r>
      <w:r w:rsidR="00591516" w:rsidRPr="00D840CF">
        <w:rPr>
          <w:rStyle w:val="cs9b0062636"/>
          <w:lang w:val="ru-RU"/>
        </w:rPr>
        <w:t xml:space="preserve"> </w:t>
      </w:r>
      <w:r w:rsidR="00591516" w:rsidRPr="002A7956">
        <w:rPr>
          <w:rStyle w:val="cs9b0062636"/>
          <w:lang w:val="ru-RU"/>
        </w:rPr>
        <w:t>мовою</w:t>
      </w:r>
      <w:r w:rsidR="00591516" w:rsidRPr="00D840CF">
        <w:rPr>
          <w:rStyle w:val="cs9b0062636"/>
          <w:lang w:val="ru-RU"/>
        </w:rPr>
        <w:t xml:space="preserve">; </w:t>
      </w:r>
      <w:r w:rsidR="00591516" w:rsidRPr="002A7956">
        <w:rPr>
          <w:rStyle w:val="cs9b0062636"/>
          <w:lang w:val="ru-RU"/>
        </w:rPr>
        <w:t>Брошура</w:t>
      </w:r>
      <w:r w:rsidR="00591516" w:rsidRPr="00D840CF">
        <w:rPr>
          <w:rStyle w:val="cs9b0062636"/>
          <w:lang w:val="ru-RU"/>
        </w:rPr>
        <w:t xml:space="preserve"> </w:t>
      </w:r>
      <w:r w:rsidR="00591516" w:rsidRPr="002A7956">
        <w:rPr>
          <w:rStyle w:val="cs9b0062636"/>
          <w:lang w:val="ru-RU"/>
        </w:rPr>
        <w:t>дослідника</w:t>
      </w:r>
      <w:r w:rsidR="00591516" w:rsidRPr="00D840CF">
        <w:rPr>
          <w:rStyle w:val="cs9b0062636"/>
          <w:lang w:val="ru-RU"/>
        </w:rPr>
        <w:t xml:space="preserve"> </w:t>
      </w:r>
      <w:r w:rsidR="00591516">
        <w:rPr>
          <w:rStyle w:val="cs9b0062636"/>
        </w:rPr>
        <w:t>Savolitinib</w:t>
      </w:r>
      <w:r w:rsidR="00591516" w:rsidRPr="00D840CF">
        <w:rPr>
          <w:rStyle w:val="cs9b0062636"/>
          <w:lang w:val="ru-RU"/>
        </w:rPr>
        <w:t xml:space="preserve">, </w:t>
      </w:r>
      <w:r w:rsidR="00591516" w:rsidRPr="002A7956">
        <w:rPr>
          <w:rStyle w:val="cs9b0062636"/>
          <w:lang w:val="ru-RU"/>
        </w:rPr>
        <w:t>видання</w:t>
      </w:r>
      <w:r w:rsidR="00591516" w:rsidRPr="00D840CF">
        <w:rPr>
          <w:rStyle w:val="cs9b0062636"/>
          <w:lang w:val="ru-RU"/>
        </w:rPr>
        <w:t xml:space="preserve"> 8.0 </w:t>
      </w:r>
      <w:r w:rsidR="00591516" w:rsidRPr="002A7956">
        <w:rPr>
          <w:rStyle w:val="cs9b0062636"/>
          <w:lang w:val="ru-RU"/>
        </w:rPr>
        <w:t>від</w:t>
      </w:r>
      <w:r w:rsidR="00591516" w:rsidRPr="00D840CF">
        <w:rPr>
          <w:rStyle w:val="cs9b0062636"/>
          <w:lang w:val="ru-RU"/>
        </w:rPr>
        <w:t xml:space="preserve"> 30 </w:t>
      </w:r>
      <w:r w:rsidR="00591516" w:rsidRPr="002A7956">
        <w:rPr>
          <w:rStyle w:val="cs9b0062636"/>
          <w:lang w:val="ru-RU"/>
        </w:rPr>
        <w:t>липня</w:t>
      </w:r>
      <w:r w:rsidR="00591516" w:rsidRPr="00D840CF">
        <w:rPr>
          <w:rStyle w:val="cs9b0062636"/>
          <w:lang w:val="ru-RU"/>
        </w:rPr>
        <w:t xml:space="preserve"> 2021 </w:t>
      </w:r>
      <w:r w:rsidR="00591516" w:rsidRPr="002A7956">
        <w:rPr>
          <w:rStyle w:val="cs9b0062636"/>
          <w:lang w:val="ru-RU"/>
        </w:rPr>
        <w:t>р</w:t>
      </w:r>
      <w:r w:rsidR="00591516" w:rsidRPr="00D840CF">
        <w:rPr>
          <w:rStyle w:val="cs9b0062636"/>
          <w:lang w:val="ru-RU"/>
        </w:rPr>
        <w:t xml:space="preserve">., </w:t>
      </w:r>
      <w:r w:rsidR="00591516" w:rsidRPr="002A7956">
        <w:rPr>
          <w:rStyle w:val="cs9b0062636"/>
          <w:lang w:val="ru-RU"/>
        </w:rPr>
        <w:t>англійською</w:t>
      </w:r>
      <w:r w:rsidR="00591516" w:rsidRPr="00D840CF">
        <w:rPr>
          <w:rStyle w:val="cs9b0062636"/>
          <w:lang w:val="ru-RU"/>
        </w:rPr>
        <w:t xml:space="preserve"> </w:t>
      </w:r>
      <w:r w:rsidR="00591516" w:rsidRPr="002A7956">
        <w:rPr>
          <w:rStyle w:val="cs9b0062636"/>
          <w:lang w:val="ru-RU"/>
        </w:rPr>
        <w:t>мовою</w:t>
      </w:r>
      <w:r w:rsidR="00591516" w:rsidRPr="00D840CF">
        <w:rPr>
          <w:rStyle w:val="cs9b0062636"/>
          <w:lang w:val="ru-RU"/>
        </w:rPr>
        <w:t xml:space="preserve">; </w:t>
      </w:r>
      <w:r w:rsidR="00591516" w:rsidRPr="002A7956">
        <w:rPr>
          <w:rStyle w:val="cs9b0062636"/>
          <w:lang w:val="ru-RU"/>
        </w:rPr>
        <w:t>Брошура</w:t>
      </w:r>
      <w:r w:rsidR="00591516" w:rsidRPr="00D840CF">
        <w:rPr>
          <w:rStyle w:val="cs9b0062636"/>
          <w:lang w:val="ru-RU"/>
        </w:rPr>
        <w:t xml:space="preserve"> </w:t>
      </w:r>
      <w:r w:rsidR="00591516" w:rsidRPr="002A7956">
        <w:rPr>
          <w:rStyle w:val="cs9b0062636"/>
          <w:lang w:val="ru-RU"/>
        </w:rPr>
        <w:t>дослідника</w:t>
      </w:r>
      <w:r w:rsidR="00591516" w:rsidRPr="00D840CF">
        <w:rPr>
          <w:rStyle w:val="cs9b0062636"/>
          <w:lang w:val="ru-RU"/>
        </w:rPr>
        <w:t xml:space="preserve"> </w:t>
      </w:r>
      <w:r w:rsidR="00591516">
        <w:rPr>
          <w:rStyle w:val="cs9b0062636"/>
        </w:rPr>
        <w:t>Durvalumab</w:t>
      </w:r>
      <w:r w:rsidR="00591516" w:rsidRPr="00D840CF">
        <w:rPr>
          <w:rStyle w:val="cs9b0062636"/>
          <w:lang w:val="ru-RU"/>
        </w:rPr>
        <w:t xml:space="preserve"> (</w:t>
      </w:r>
      <w:r w:rsidR="00591516">
        <w:rPr>
          <w:rStyle w:val="cs9b0062636"/>
        </w:rPr>
        <w:t>MEDI</w:t>
      </w:r>
      <w:r w:rsidR="00591516" w:rsidRPr="00D840CF">
        <w:rPr>
          <w:rStyle w:val="cs9b0062636"/>
          <w:lang w:val="ru-RU"/>
        </w:rPr>
        <w:t xml:space="preserve">4736), </w:t>
      </w:r>
      <w:r w:rsidR="00591516" w:rsidRPr="002A7956">
        <w:rPr>
          <w:rStyle w:val="cs9b0062636"/>
          <w:lang w:val="ru-RU"/>
        </w:rPr>
        <w:t>видання</w:t>
      </w:r>
      <w:r w:rsidR="00591516" w:rsidRPr="00D840CF">
        <w:rPr>
          <w:rStyle w:val="cs9b0062636"/>
          <w:lang w:val="ru-RU"/>
        </w:rPr>
        <w:t xml:space="preserve"> 17 </w:t>
      </w:r>
      <w:r w:rsidR="00591516" w:rsidRPr="002A7956">
        <w:rPr>
          <w:rStyle w:val="cs9b0062636"/>
          <w:lang w:val="ru-RU"/>
        </w:rPr>
        <w:t>від</w:t>
      </w:r>
      <w:r w:rsidR="00591516" w:rsidRPr="00D840CF">
        <w:rPr>
          <w:rStyle w:val="cs9b0062636"/>
          <w:lang w:val="ru-RU"/>
        </w:rPr>
        <w:t xml:space="preserve"> 18 </w:t>
      </w:r>
      <w:r w:rsidR="00591516" w:rsidRPr="002A7956">
        <w:rPr>
          <w:rStyle w:val="cs9b0062636"/>
          <w:lang w:val="ru-RU"/>
        </w:rPr>
        <w:t>жовтня</w:t>
      </w:r>
      <w:r w:rsidR="00591516" w:rsidRPr="00D840CF">
        <w:rPr>
          <w:rStyle w:val="cs9b0062636"/>
          <w:lang w:val="ru-RU"/>
        </w:rPr>
        <w:t xml:space="preserve"> 2021 </w:t>
      </w:r>
      <w:r w:rsidR="00591516" w:rsidRPr="002A7956">
        <w:rPr>
          <w:rStyle w:val="cs9b0062636"/>
          <w:lang w:val="ru-RU"/>
        </w:rPr>
        <w:t>р</w:t>
      </w:r>
      <w:r w:rsidR="00591516" w:rsidRPr="00D840CF">
        <w:rPr>
          <w:rStyle w:val="cs9b0062636"/>
          <w:lang w:val="ru-RU"/>
        </w:rPr>
        <w:t xml:space="preserve">., </w:t>
      </w:r>
      <w:r w:rsidR="00591516" w:rsidRPr="002A7956">
        <w:rPr>
          <w:rStyle w:val="cs9b0062636"/>
          <w:lang w:val="ru-RU"/>
        </w:rPr>
        <w:t>англійською</w:t>
      </w:r>
      <w:r w:rsidR="00591516" w:rsidRPr="00D840CF">
        <w:rPr>
          <w:rStyle w:val="cs9b0062636"/>
          <w:lang w:val="ru-RU"/>
        </w:rPr>
        <w:t xml:space="preserve"> </w:t>
      </w:r>
      <w:r w:rsidR="00591516" w:rsidRPr="002A7956">
        <w:rPr>
          <w:rStyle w:val="cs9b0062636"/>
          <w:lang w:val="ru-RU"/>
        </w:rPr>
        <w:t>мовою</w:t>
      </w:r>
      <w:r w:rsidR="00591516" w:rsidRPr="00D840CF">
        <w:rPr>
          <w:rStyle w:val="cs9b0062636"/>
          <w:lang w:val="ru-RU"/>
        </w:rPr>
        <w:t xml:space="preserve">; </w:t>
      </w:r>
      <w:r w:rsidR="00591516" w:rsidRPr="002A7956">
        <w:rPr>
          <w:rStyle w:val="cs9b0062636"/>
          <w:lang w:val="ru-RU"/>
        </w:rPr>
        <w:t>Досьє</w:t>
      </w:r>
      <w:r w:rsidR="00591516" w:rsidRPr="00D840CF">
        <w:rPr>
          <w:rStyle w:val="cs9b0062636"/>
          <w:lang w:val="ru-RU"/>
        </w:rPr>
        <w:t xml:space="preserve"> </w:t>
      </w:r>
      <w:r w:rsidR="00591516" w:rsidRPr="002A7956">
        <w:rPr>
          <w:rStyle w:val="cs9b0062636"/>
          <w:lang w:val="ru-RU"/>
        </w:rPr>
        <w:t>досліджуваного</w:t>
      </w:r>
      <w:r w:rsidR="00591516" w:rsidRPr="00D840CF">
        <w:rPr>
          <w:rStyle w:val="cs9b0062636"/>
          <w:lang w:val="ru-RU"/>
        </w:rPr>
        <w:t xml:space="preserve"> </w:t>
      </w:r>
      <w:r w:rsidR="00591516" w:rsidRPr="002A7956">
        <w:rPr>
          <w:rStyle w:val="cs9b0062636"/>
          <w:lang w:val="ru-RU"/>
        </w:rPr>
        <w:t>лікарського</w:t>
      </w:r>
      <w:r w:rsidR="00591516" w:rsidRPr="00D840CF">
        <w:rPr>
          <w:rStyle w:val="cs9b0062636"/>
          <w:lang w:val="ru-RU"/>
        </w:rPr>
        <w:t xml:space="preserve"> </w:t>
      </w:r>
      <w:r w:rsidR="00591516" w:rsidRPr="002A7956">
        <w:rPr>
          <w:rStyle w:val="cs9b0062636"/>
          <w:lang w:val="ru-RU"/>
        </w:rPr>
        <w:t>засобу</w:t>
      </w:r>
      <w:r w:rsidR="00591516" w:rsidRPr="00D840CF">
        <w:rPr>
          <w:rStyle w:val="cs9b0062636"/>
          <w:lang w:val="ru-RU"/>
        </w:rPr>
        <w:t xml:space="preserve"> </w:t>
      </w:r>
      <w:r w:rsidR="00591516">
        <w:rPr>
          <w:rStyle w:val="cs9b0062636"/>
        </w:rPr>
        <w:t>MEDI</w:t>
      </w:r>
      <w:r w:rsidR="00591516" w:rsidRPr="00D840CF">
        <w:rPr>
          <w:rStyle w:val="cs9b0062636"/>
          <w:lang w:val="ru-RU"/>
        </w:rPr>
        <w:t>4736 (</w:t>
      </w:r>
      <w:r w:rsidR="00591516">
        <w:rPr>
          <w:rStyle w:val="cs9b0062636"/>
        </w:rPr>
        <w:t>Durvalumab</w:t>
      </w:r>
      <w:r w:rsidR="00591516" w:rsidRPr="00D840CF">
        <w:rPr>
          <w:rStyle w:val="cs9b0062636"/>
          <w:lang w:val="ru-RU"/>
        </w:rPr>
        <w:t xml:space="preserve">): </w:t>
      </w:r>
      <w:r w:rsidR="00591516" w:rsidRPr="002A7956">
        <w:rPr>
          <w:rStyle w:val="cs9b0062636"/>
          <w:lang w:val="ru-RU"/>
        </w:rPr>
        <w:t>розділ</w:t>
      </w:r>
      <w:r w:rsidR="00591516" w:rsidRPr="00D840CF">
        <w:rPr>
          <w:rStyle w:val="cs9b0062636"/>
          <w:lang w:val="ru-RU"/>
        </w:rPr>
        <w:t xml:space="preserve"> «</w:t>
      </w:r>
      <w:r w:rsidR="00591516">
        <w:rPr>
          <w:rStyle w:val="cs9b0062636"/>
        </w:rPr>
        <w:t>Quality</w:t>
      </w:r>
      <w:r w:rsidR="00591516" w:rsidRPr="00D840CF">
        <w:rPr>
          <w:rStyle w:val="cs9b0062636"/>
          <w:lang w:val="ru-RU"/>
        </w:rPr>
        <w:t xml:space="preserve">/ </w:t>
      </w:r>
      <w:r w:rsidR="00591516" w:rsidRPr="002A7956">
        <w:rPr>
          <w:rStyle w:val="cs9b0062636"/>
          <w:lang w:val="ru-RU"/>
        </w:rPr>
        <w:t>Якість</w:t>
      </w:r>
      <w:r w:rsidR="00591516" w:rsidRPr="00D840CF">
        <w:rPr>
          <w:rStyle w:val="cs9b0062636"/>
          <w:lang w:val="ru-RU"/>
        </w:rPr>
        <w:t xml:space="preserve">», </w:t>
      </w:r>
      <w:r w:rsidR="00591516" w:rsidRPr="002A7956">
        <w:rPr>
          <w:rStyle w:val="cs9b0062636"/>
          <w:lang w:val="ru-RU"/>
        </w:rPr>
        <w:t>видання</w:t>
      </w:r>
      <w:r w:rsidR="00591516" w:rsidRPr="00D840CF">
        <w:rPr>
          <w:rStyle w:val="cs9b0062636"/>
          <w:lang w:val="ru-RU"/>
        </w:rPr>
        <w:t xml:space="preserve"> </w:t>
      </w:r>
      <w:r w:rsidR="00591516" w:rsidRPr="002A7956">
        <w:rPr>
          <w:rStyle w:val="cs9b0062636"/>
          <w:lang w:val="ru-RU"/>
        </w:rPr>
        <w:t>від</w:t>
      </w:r>
      <w:r w:rsidR="00591516" w:rsidRPr="00D840CF">
        <w:rPr>
          <w:rStyle w:val="cs9b0062636"/>
          <w:lang w:val="ru-RU"/>
        </w:rPr>
        <w:t xml:space="preserve"> </w:t>
      </w:r>
      <w:r w:rsidR="00591516" w:rsidRPr="002A7956">
        <w:rPr>
          <w:rStyle w:val="cs9b0062636"/>
          <w:lang w:val="ru-RU"/>
        </w:rPr>
        <w:t>червня</w:t>
      </w:r>
      <w:r w:rsidR="00591516" w:rsidRPr="00D840CF">
        <w:rPr>
          <w:rStyle w:val="cs9b0062636"/>
          <w:lang w:val="ru-RU"/>
        </w:rPr>
        <w:t xml:space="preserve"> 2021 </w:t>
      </w:r>
      <w:r w:rsidR="00591516" w:rsidRPr="002A7956">
        <w:rPr>
          <w:rStyle w:val="cs9b0062636"/>
          <w:lang w:val="ru-RU"/>
        </w:rPr>
        <w:t>р</w:t>
      </w:r>
      <w:r w:rsidR="00591516" w:rsidRPr="00D840CF">
        <w:rPr>
          <w:rStyle w:val="cs9b0062636"/>
          <w:lang w:val="ru-RU"/>
        </w:rPr>
        <w:t xml:space="preserve">., </w:t>
      </w:r>
      <w:r w:rsidR="00591516" w:rsidRPr="002A7956">
        <w:rPr>
          <w:rStyle w:val="cs9b0062636"/>
          <w:lang w:val="ru-RU"/>
        </w:rPr>
        <w:t>англійською</w:t>
      </w:r>
      <w:r w:rsidR="00591516" w:rsidRPr="00D840CF">
        <w:rPr>
          <w:rStyle w:val="cs9b0062636"/>
          <w:lang w:val="ru-RU"/>
        </w:rPr>
        <w:t xml:space="preserve"> </w:t>
      </w:r>
      <w:r w:rsidR="00591516" w:rsidRPr="002A7956">
        <w:rPr>
          <w:rStyle w:val="cs9b0062636"/>
          <w:lang w:val="ru-RU"/>
        </w:rPr>
        <w:t>мовою</w:t>
      </w:r>
      <w:r w:rsidR="00591516" w:rsidRPr="00D840CF">
        <w:rPr>
          <w:rStyle w:val="cs9b0062636"/>
          <w:lang w:val="ru-RU"/>
        </w:rPr>
        <w:t xml:space="preserve">; </w:t>
      </w:r>
      <w:r w:rsidR="00591516" w:rsidRPr="002A7956">
        <w:rPr>
          <w:rStyle w:val="cs9b0062636"/>
          <w:lang w:val="ru-RU"/>
        </w:rPr>
        <w:t>Керівництво</w:t>
      </w:r>
      <w:r w:rsidR="00591516" w:rsidRPr="00D840CF">
        <w:rPr>
          <w:rStyle w:val="cs9b0062636"/>
          <w:lang w:val="ru-RU"/>
        </w:rPr>
        <w:t xml:space="preserve"> </w:t>
      </w:r>
      <w:r w:rsidR="00591516" w:rsidRPr="002A7956">
        <w:rPr>
          <w:rStyle w:val="cs9b0062636"/>
          <w:lang w:val="ru-RU"/>
        </w:rPr>
        <w:t>щодо</w:t>
      </w:r>
      <w:r w:rsidR="00591516" w:rsidRPr="00D840CF">
        <w:rPr>
          <w:rStyle w:val="cs9b0062636"/>
          <w:lang w:val="ru-RU"/>
        </w:rPr>
        <w:t xml:space="preserve"> </w:t>
      </w:r>
      <w:r w:rsidR="00591516" w:rsidRPr="002A7956">
        <w:rPr>
          <w:rStyle w:val="cs9b0062636"/>
          <w:lang w:val="ru-RU"/>
        </w:rPr>
        <w:t>модифікації</w:t>
      </w:r>
      <w:r w:rsidR="00591516" w:rsidRPr="00D840CF">
        <w:rPr>
          <w:rStyle w:val="cs9b0062636"/>
          <w:lang w:val="ru-RU"/>
        </w:rPr>
        <w:t xml:space="preserve"> </w:t>
      </w:r>
      <w:r w:rsidR="00591516" w:rsidRPr="002A7956">
        <w:rPr>
          <w:rStyle w:val="cs9b0062636"/>
          <w:lang w:val="ru-RU"/>
        </w:rPr>
        <w:t>дозування</w:t>
      </w:r>
      <w:r w:rsidR="00591516" w:rsidRPr="00D840CF">
        <w:rPr>
          <w:rStyle w:val="cs9b0062636"/>
          <w:lang w:val="ru-RU"/>
        </w:rPr>
        <w:t xml:space="preserve"> </w:t>
      </w:r>
      <w:r w:rsidR="00591516" w:rsidRPr="002A7956">
        <w:rPr>
          <w:rStyle w:val="cs9b0062636"/>
          <w:lang w:val="ru-RU"/>
        </w:rPr>
        <w:t>та</w:t>
      </w:r>
      <w:r w:rsidR="00591516" w:rsidRPr="00D840CF">
        <w:rPr>
          <w:rStyle w:val="cs9b0062636"/>
          <w:lang w:val="ru-RU"/>
        </w:rPr>
        <w:t xml:space="preserve"> </w:t>
      </w:r>
      <w:r w:rsidR="00591516" w:rsidRPr="002A7956">
        <w:rPr>
          <w:rStyle w:val="cs9b0062636"/>
          <w:lang w:val="ru-RU"/>
        </w:rPr>
        <w:t>контролю</w:t>
      </w:r>
      <w:r w:rsidR="00591516" w:rsidRPr="00D840CF">
        <w:rPr>
          <w:rStyle w:val="cs9b0062636"/>
          <w:lang w:val="ru-RU"/>
        </w:rPr>
        <w:t xml:space="preserve"> </w:t>
      </w:r>
      <w:r w:rsidR="00591516" w:rsidRPr="002A7956">
        <w:rPr>
          <w:rStyle w:val="cs9b0062636"/>
          <w:lang w:val="ru-RU"/>
        </w:rPr>
        <w:t>токсичності</w:t>
      </w:r>
      <w:r w:rsidR="00591516" w:rsidRPr="00D840CF">
        <w:rPr>
          <w:rStyle w:val="cs9b0062636"/>
          <w:lang w:val="ru-RU"/>
        </w:rPr>
        <w:t xml:space="preserve"> (</w:t>
      </w:r>
      <w:r w:rsidR="00591516">
        <w:rPr>
          <w:rStyle w:val="cs9b0062636"/>
        </w:rPr>
        <w:t>TMG</w:t>
      </w:r>
      <w:r w:rsidR="00591516" w:rsidRPr="00D840CF">
        <w:rPr>
          <w:rStyle w:val="cs9b0062636"/>
          <w:lang w:val="ru-RU"/>
        </w:rPr>
        <w:t xml:space="preserve">) </w:t>
      </w:r>
      <w:r w:rsidR="00591516" w:rsidRPr="002A7956">
        <w:rPr>
          <w:rStyle w:val="cs9b0062636"/>
          <w:lang w:val="ru-RU"/>
        </w:rPr>
        <w:t>для</w:t>
      </w:r>
      <w:r w:rsidR="00591516" w:rsidRPr="00D840CF">
        <w:rPr>
          <w:rStyle w:val="cs9b0062636"/>
          <w:lang w:val="ru-RU"/>
        </w:rPr>
        <w:t xml:space="preserve"> </w:t>
      </w:r>
      <w:r w:rsidR="00591516" w:rsidRPr="002A7956">
        <w:rPr>
          <w:rStyle w:val="cs9b0062636"/>
          <w:lang w:val="ru-RU"/>
        </w:rPr>
        <w:t>дурвалумабом</w:t>
      </w:r>
      <w:r w:rsidR="00591516" w:rsidRPr="00D840CF">
        <w:rPr>
          <w:rStyle w:val="cs9b0062636"/>
          <w:lang w:val="ru-RU"/>
        </w:rPr>
        <w:t xml:space="preserve"> </w:t>
      </w:r>
      <w:r w:rsidR="00591516" w:rsidRPr="002A7956">
        <w:rPr>
          <w:rStyle w:val="cs9b0062636"/>
          <w:lang w:val="ru-RU"/>
        </w:rPr>
        <w:t>у</w:t>
      </w:r>
      <w:r w:rsidR="00591516" w:rsidRPr="00D840CF">
        <w:rPr>
          <w:rStyle w:val="cs9b0062636"/>
          <w:lang w:val="ru-RU"/>
        </w:rPr>
        <w:t xml:space="preserve"> </w:t>
      </w:r>
      <w:r w:rsidR="00591516" w:rsidRPr="002A7956">
        <w:rPr>
          <w:rStyle w:val="cs9b0062636"/>
          <w:lang w:val="ru-RU"/>
        </w:rPr>
        <w:t>якості</w:t>
      </w:r>
      <w:r w:rsidR="00591516" w:rsidRPr="00D840CF">
        <w:rPr>
          <w:rStyle w:val="cs9b0062636"/>
          <w:lang w:val="ru-RU"/>
        </w:rPr>
        <w:t xml:space="preserve"> </w:t>
      </w:r>
      <w:r w:rsidR="00591516" w:rsidRPr="002A7956">
        <w:rPr>
          <w:rStyle w:val="cs9b0062636"/>
          <w:lang w:val="ru-RU"/>
        </w:rPr>
        <w:t>монотерапії</w:t>
      </w:r>
      <w:r w:rsidR="00591516" w:rsidRPr="00D840CF">
        <w:rPr>
          <w:rStyle w:val="cs9b0062636"/>
          <w:lang w:val="ru-RU"/>
        </w:rPr>
        <w:t xml:space="preserve">, </w:t>
      </w:r>
      <w:r w:rsidR="00591516" w:rsidRPr="002A7956">
        <w:rPr>
          <w:rStyle w:val="cs9b0062636"/>
          <w:lang w:val="ru-RU"/>
        </w:rPr>
        <w:t>дурвалумабом</w:t>
      </w:r>
      <w:r w:rsidR="00591516" w:rsidRPr="00D840CF">
        <w:rPr>
          <w:rStyle w:val="cs9b0062636"/>
          <w:lang w:val="ru-RU"/>
        </w:rPr>
        <w:t xml:space="preserve"> </w:t>
      </w:r>
      <w:r w:rsidR="00591516" w:rsidRPr="002A7956">
        <w:rPr>
          <w:rStyle w:val="cs9b0062636"/>
          <w:lang w:val="ru-RU"/>
        </w:rPr>
        <w:t>в</w:t>
      </w:r>
      <w:r w:rsidR="00591516" w:rsidRPr="00D840CF">
        <w:rPr>
          <w:rStyle w:val="cs9b0062636"/>
          <w:lang w:val="ru-RU"/>
        </w:rPr>
        <w:t xml:space="preserve"> </w:t>
      </w:r>
      <w:r w:rsidR="00591516" w:rsidRPr="002A7956">
        <w:rPr>
          <w:rStyle w:val="cs9b0062636"/>
          <w:lang w:val="ru-RU"/>
        </w:rPr>
        <w:t>комбінації</w:t>
      </w:r>
      <w:r w:rsidR="00591516" w:rsidRPr="00D840CF">
        <w:rPr>
          <w:rStyle w:val="cs9b0062636"/>
          <w:lang w:val="ru-RU"/>
        </w:rPr>
        <w:t xml:space="preserve"> </w:t>
      </w:r>
      <w:r w:rsidR="00591516" w:rsidRPr="002A7956">
        <w:rPr>
          <w:rStyle w:val="cs9b0062636"/>
          <w:lang w:val="ru-RU"/>
        </w:rPr>
        <w:t>з</w:t>
      </w:r>
      <w:r w:rsidR="00591516" w:rsidRPr="00D840CF">
        <w:rPr>
          <w:rStyle w:val="cs9b0062636"/>
          <w:lang w:val="ru-RU"/>
        </w:rPr>
        <w:t xml:space="preserve"> </w:t>
      </w:r>
      <w:r w:rsidR="00591516" w:rsidRPr="002A7956">
        <w:rPr>
          <w:rStyle w:val="cs9b0062636"/>
          <w:lang w:val="ru-RU"/>
        </w:rPr>
        <w:t>іншими</w:t>
      </w:r>
      <w:r w:rsidR="00591516" w:rsidRPr="00D840CF">
        <w:rPr>
          <w:rStyle w:val="cs9b0062636"/>
          <w:lang w:val="ru-RU"/>
        </w:rPr>
        <w:t xml:space="preserve"> </w:t>
      </w:r>
      <w:r w:rsidR="00591516" w:rsidRPr="002A7956">
        <w:rPr>
          <w:rStyle w:val="cs9b0062636"/>
          <w:lang w:val="ru-RU"/>
        </w:rPr>
        <w:t>препаратами</w:t>
      </w:r>
      <w:r w:rsidR="00591516" w:rsidRPr="00D840CF">
        <w:rPr>
          <w:rStyle w:val="cs9b0062636"/>
          <w:lang w:val="ru-RU"/>
        </w:rPr>
        <w:t xml:space="preserve"> </w:t>
      </w:r>
      <w:r w:rsidR="00591516" w:rsidRPr="002A7956">
        <w:rPr>
          <w:rStyle w:val="cs9b0062636"/>
          <w:lang w:val="ru-RU"/>
        </w:rPr>
        <w:t>або</w:t>
      </w:r>
      <w:r w:rsidR="00591516" w:rsidRPr="00D840CF">
        <w:rPr>
          <w:rStyle w:val="cs9b0062636"/>
          <w:lang w:val="ru-RU"/>
        </w:rPr>
        <w:t xml:space="preserve"> </w:t>
      </w:r>
      <w:r w:rsidR="00591516" w:rsidRPr="002A7956">
        <w:rPr>
          <w:rStyle w:val="cs9b0062636"/>
          <w:lang w:val="ru-RU"/>
        </w:rPr>
        <w:t>монотерапією</w:t>
      </w:r>
      <w:r w:rsidR="00591516" w:rsidRPr="00D840CF">
        <w:rPr>
          <w:rStyle w:val="cs9b0062636"/>
          <w:lang w:val="ru-RU"/>
        </w:rPr>
        <w:t xml:space="preserve"> </w:t>
      </w:r>
      <w:r w:rsidR="00591516" w:rsidRPr="002A7956">
        <w:rPr>
          <w:rStyle w:val="cs9b0062636"/>
          <w:lang w:val="ru-RU"/>
        </w:rPr>
        <w:t>тремелімумабом</w:t>
      </w:r>
      <w:r w:rsidR="00591516" w:rsidRPr="00D840CF">
        <w:rPr>
          <w:rStyle w:val="cs9b0062636"/>
          <w:lang w:val="ru-RU"/>
        </w:rPr>
        <w:t xml:space="preserve">, </w:t>
      </w:r>
      <w:r w:rsidR="00591516" w:rsidRPr="002A7956">
        <w:rPr>
          <w:rStyle w:val="cs9b0062636"/>
          <w:lang w:val="ru-RU"/>
        </w:rPr>
        <w:t>додаток</w:t>
      </w:r>
      <w:r w:rsidR="00591516" w:rsidRPr="00D840CF">
        <w:rPr>
          <w:rStyle w:val="cs9b0062636"/>
          <w:lang w:val="ru-RU"/>
        </w:rPr>
        <w:t xml:space="preserve"> </w:t>
      </w:r>
      <w:r w:rsidR="00591516" w:rsidRPr="002A7956">
        <w:rPr>
          <w:rStyle w:val="cs9b0062636"/>
          <w:lang w:val="ru-RU"/>
        </w:rPr>
        <w:t>до</w:t>
      </w:r>
      <w:r w:rsidR="00591516" w:rsidRPr="00D840CF">
        <w:rPr>
          <w:rStyle w:val="cs9b0062636"/>
          <w:lang w:val="ru-RU"/>
        </w:rPr>
        <w:t xml:space="preserve"> </w:t>
      </w:r>
      <w:r w:rsidR="00591516" w:rsidRPr="002A7956">
        <w:rPr>
          <w:rStyle w:val="cs9b0062636"/>
          <w:lang w:val="ru-RU"/>
        </w:rPr>
        <w:t>протоколу</w:t>
      </w:r>
      <w:r w:rsidR="00591516" w:rsidRPr="00D840CF">
        <w:rPr>
          <w:rStyle w:val="cs9b0062636"/>
          <w:lang w:val="ru-RU"/>
        </w:rPr>
        <w:t xml:space="preserve"> </w:t>
      </w:r>
      <w:r w:rsidR="00591516" w:rsidRPr="002A7956">
        <w:rPr>
          <w:rStyle w:val="cs9b0062636"/>
          <w:lang w:val="ru-RU"/>
        </w:rPr>
        <w:t>від</w:t>
      </w:r>
      <w:r w:rsidR="00591516" w:rsidRPr="00D840CF">
        <w:rPr>
          <w:rStyle w:val="cs9b0062636"/>
          <w:lang w:val="ru-RU"/>
        </w:rPr>
        <w:t xml:space="preserve"> 28 </w:t>
      </w:r>
      <w:r w:rsidR="00591516" w:rsidRPr="002A7956">
        <w:rPr>
          <w:rStyle w:val="cs9b0062636"/>
          <w:lang w:val="ru-RU"/>
        </w:rPr>
        <w:t>жовтня</w:t>
      </w:r>
      <w:r w:rsidR="00591516" w:rsidRPr="00D840CF">
        <w:rPr>
          <w:rStyle w:val="cs9b0062636"/>
          <w:lang w:val="ru-RU"/>
        </w:rPr>
        <w:t xml:space="preserve"> 2021 </w:t>
      </w:r>
      <w:r w:rsidR="00591516" w:rsidRPr="002A7956">
        <w:rPr>
          <w:rStyle w:val="cs9b0062636"/>
          <w:lang w:val="ru-RU"/>
        </w:rPr>
        <w:t>р</w:t>
      </w:r>
      <w:r w:rsidR="00591516" w:rsidRPr="00D840CF">
        <w:rPr>
          <w:rStyle w:val="cs9b0062636"/>
          <w:lang w:val="ru-RU"/>
        </w:rPr>
        <w:t xml:space="preserve">., </w:t>
      </w:r>
      <w:r w:rsidR="00591516" w:rsidRPr="002A7956">
        <w:rPr>
          <w:rStyle w:val="cs9b0062636"/>
          <w:lang w:val="ru-RU"/>
        </w:rPr>
        <w:t>англійською</w:t>
      </w:r>
      <w:r w:rsidR="00591516" w:rsidRPr="00D840CF">
        <w:rPr>
          <w:rStyle w:val="cs9b0062636"/>
          <w:lang w:val="ru-RU"/>
        </w:rPr>
        <w:t xml:space="preserve"> </w:t>
      </w:r>
      <w:r w:rsidR="00591516" w:rsidRPr="002A7956">
        <w:rPr>
          <w:rStyle w:val="cs9b0062636"/>
          <w:lang w:val="ru-RU"/>
        </w:rPr>
        <w:t>мовою</w:t>
      </w:r>
      <w:r w:rsidR="00591516" w:rsidRPr="00D840CF">
        <w:rPr>
          <w:rStyle w:val="cs9b0062636"/>
          <w:lang w:val="ru-RU"/>
        </w:rPr>
        <w:t xml:space="preserve">; </w:t>
      </w:r>
      <w:r w:rsidR="00591516" w:rsidRPr="002A7956">
        <w:rPr>
          <w:rStyle w:val="cs9b0062636"/>
          <w:lang w:val="ru-RU"/>
        </w:rPr>
        <w:t>Основна</w:t>
      </w:r>
      <w:r w:rsidR="00591516" w:rsidRPr="00D840CF">
        <w:rPr>
          <w:rStyle w:val="cs9b0062636"/>
          <w:lang w:val="ru-RU"/>
        </w:rPr>
        <w:t xml:space="preserve"> </w:t>
      </w:r>
      <w:r w:rsidR="00591516" w:rsidRPr="002A7956">
        <w:rPr>
          <w:rStyle w:val="cs9b0062636"/>
          <w:lang w:val="ru-RU"/>
        </w:rPr>
        <w:t>версія</w:t>
      </w:r>
      <w:r w:rsidR="00591516" w:rsidRPr="00D840CF">
        <w:rPr>
          <w:rStyle w:val="cs9b0062636"/>
          <w:lang w:val="ru-RU"/>
        </w:rPr>
        <w:t xml:space="preserve"> 2.0 </w:t>
      </w:r>
      <w:r w:rsidR="00591516" w:rsidRPr="002A7956">
        <w:rPr>
          <w:rStyle w:val="cs9b0062636"/>
          <w:lang w:val="ru-RU"/>
        </w:rPr>
        <w:t>від</w:t>
      </w:r>
      <w:r w:rsidR="00591516" w:rsidRPr="00D840CF">
        <w:rPr>
          <w:rStyle w:val="cs9b0062636"/>
          <w:lang w:val="ru-RU"/>
        </w:rPr>
        <w:t xml:space="preserve"> 29 </w:t>
      </w:r>
      <w:r w:rsidR="00591516" w:rsidRPr="002A7956">
        <w:rPr>
          <w:rStyle w:val="cs9b0062636"/>
          <w:lang w:val="ru-RU"/>
        </w:rPr>
        <w:t>грудня</w:t>
      </w:r>
      <w:r w:rsidR="00591516" w:rsidRPr="00D840CF">
        <w:rPr>
          <w:rStyle w:val="cs9b0062636"/>
          <w:lang w:val="ru-RU"/>
        </w:rPr>
        <w:t xml:space="preserve"> 2021 </w:t>
      </w:r>
      <w:r w:rsidR="00591516" w:rsidRPr="002A7956">
        <w:rPr>
          <w:rStyle w:val="cs9b0062636"/>
          <w:lang w:val="ru-RU"/>
        </w:rPr>
        <w:t>р</w:t>
      </w:r>
      <w:r w:rsidR="00591516" w:rsidRPr="00D840CF">
        <w:rPr>
          <w:rStyle w:val="cs9b0062636"/>
          <w:lang w:val="ru-RU"/>
        </w:rPr>
        <w:t xml:space="preserve">. </w:t>
      </w:r>
      <w:r w:rsidR="00591516" w:rsidRPr="002A7956">
        <w:rPr>
          <w:rStyle w:val="cs9b0062636"/>
          <w:lang w:val="ru-RU"/>
        </w:rPr>
        <w:t>Інформаційного</w:t>
      </w:r>
      <w:r w:rsidR="00591516" w:rsidRPr="00D840CF">
        <w:rPr>
          <w:rStyle w:val="cs9b0062636"/>
          <w:lang w:val="ru-RU"/>
        </w:rPr>
        <w:t xml:space="preserve"> </w:t>
      </w:r>
      <w:r w:rsidR="00591516" w:rsidRPr="002A7956">
        <w:rPr>
          <w:rStyle w:val="cs9b0062636"/>
          <w:lang w:val="ru-RU"/>
        </w:rPr>
        <w:t>листка</w:t>
      </w:r>
      <w:r w:rsidR="00591516" w:rsidRPr="00D840CF">
        <w:rPr>
          <w:rStyle w:val="cs9b0062636"/>
          <w:lang w:val="ru-RU"/>
        </w:rPr>
        <w:t xml:space="preserve"> </w:t>
      </w:r>
      <w:r w:rsidR="00591516" w:rsidRPr="002A7956">
        <w:rPr>
          <w:rStyle w:val="cs9b0062636"/>
          <w:lang w:val="ru-RU"/>
        </w:rPr>
        <w:t>та</w:t>
      </w:r>
      <w:r w:rsidR="00591516" w:rsidRPr="00D840CF">
        <w:rPr>
          <w:rStyle w:val="cs9b0062636"/>
          <w:lang w:val="ru-RU"/>
        </w:rPr>
        <w:t xml:space="preserve"> </w:t>
      </w:r>
      <w:r w:rsidR="00591516" w:rsidRPr="002A7956">
        <w:rPr>
          <w:rStyle w:val="cs9b0062636"/>
          <w:lang w:val="ru-RU"/>
        </w:rPr>
        <w:t>форми</w:t>
      </w:r>
      <w:r w:rsidR="00591516" w:rsidRPr="00D840CF">
        <w:rPr>
          <w:rStyle w:val="cs9b0062636"/>
          <w:lang w:val="ru-RU"/>
        </w:rPr>
        <w:t xml:space="preserve"> </w:t>
      </w:r>
      <w:r w:rsidR="00591516" w:rsidRPr="002A7956">
        <w:rPr>
          <w:rStyle w:val="cs9b0062636"/>
          <w:lang w:val="ru-RU"/>
        </w:rPr>
        <w:t>інформованої</w:t>
      </w:r>
      <w:r w:rsidR="00591516" w:rsidRPr="00D840CF">
        <w:rPr>
          <w:rStyle w:val="cs9b0062636"/>
          <w:lang w:val="ru-RU"/>
        </w:rPr>
        <w:t xml:space="preserve"> </w:t>
      </w:r>
      <w:r w:rsidR="00591516" w:rsidRPr="002A7956">
        <w:rPr>
          <w:rStyle w:val="cs9b0062636"/>
          <w:lang w:val="ru-RU"/>
        </w:rPr>
        <w:t>згоди</w:t>
      </w:r>
      <w:r w:rsidR="00591516" w:rsidRPr="00D840CF">
        <w:rPr>
          <w:rStyle w:val="cs9b0062636"/>
          <w:lang w:val="ru-RU"/>
        </w:rPr>
        <w:t xml:space="preserve"> </w:t>
      </w:r>
      <w:r w:rsidR="00591516" w:rsidRPr="002A7956">
        <w:rPr>
          <w:rStyle w:val="cs9b0062636"/>
          <w:lang w:val="ru-RU"/>
        </w:rPr>
        <w:t>для</w:t>
      </w:r>
      <w:r w:rsidR="00591516" w:rsidRPr="00D840CF">
        <w:rPr>
          <w:rStyle w:val="cs9b0062636"/>
          <w:lang w:val="ru-RU"/>
        </w:rPr>
        <w:t xml:space="preserve"> </w:t>
      </w:r>
      <w:r w:rsidR="00591516" w:rsidRPr="002A7956">
        <w:rPr>
          <w:rStyle w:val="cs9b0062636"/>
          <w:lang w:val="ru-RU"/>
        </w:rPr>
        <w:t>дорослих</w:t>
      </w:r>
      <w:r w:rsidR="00591516" w:rsidRPr="00D840CF">
        <w:rPr>
          <w:rStyle w:val="cs9b0062636"/>
          <w:lang w:val="ru-RU"/>
        </w:rPr>
        <w:t xml:space="preserve"> </w:t>
      </w:r>
      <w:r w:rsidR="00591516" w:rsidRPr="002A7956">
        <w:rPr>
          <w:rStyle w:val="cs9b0062636"/>
          <w:lang w:val="ru-RU"/>
        </w:rPr>
        <w:t>учасників</w:t>
      </w:r>
      <w:r w:rsidR="00591516" w:rsidRPr="00D840CF">
        <w:rPr>
          <w:rStyle w:val="cs9b0062636"/>
          <w:lang w:val="ru-RU"/>
        </w:rPr>
        <w:t xml:space="preserve"> </w:t>
      </w:r>
      <w:r w:rsidR="00591516" w:rsidRPr="002A7956">
        <w:rPr>
          <w:rStyle w:val="cs9b0062636"/>
          <w:lang w:val="ru-RU"/>
        </w:rPr>
        <w:t>дослідження</w:t>
      </w:r>
      <w:r w:rsidR="00591516" w:rsidRPr="00D840CF">
        <w:rPr>
          <w:rStyle w:val="cs9b0062636"/>
          <w:lang w:val="ru-RU"/>
        </w:rPr>
        <w:t xml:space="preserve"> </w:t>
      </w:r>
      <w:r w:rsidR="00591516" w:rsidRPr="002A7956">
        <w:rPr>
          <w:rStyle w:val="cs9b0062636"/>
          <w:lang w:val="ru-RU"/>
        </w:rPr>
        <w:t>для</w:t>
      </w:r>
      <w:r w:rsidR="00591516" w:rsidRPr="00D840CF">
        <w:rPr>
          <w:rStyle w:val="cs9b0062636"/>
          <w:lang w:val="ru-RU"/>
        </w:rPr>
        <w:t xml:space="preserve"> </w:t>
      </w:r>
      <w:r w:rsidR="00591516" w:rsidRPr="002A7956">
        <w:rPr>
          <w:rStyle w:val="cs9b0062636"/>
          <w:lang w:val="ru-RU"/>
        </w:rPr>
        <w:t>України</w:t>
      </w:r>
      <w:r w:rsidR="00591516" w:rsidRPr="00D840CF">
        <w:rPr>
          <w:rStyle w:val="cs9b0062636"/>
          <w:lang w:val="ru-RU"/>
        </w:rPr>
        <w:t xml:space="preserve"> </w:t>
      </w:r>
      <w:r w:rsidR="00591516" w:rsidRPr="002A7956">
        <w:rPr>
          <w:rStyle w:val="cs9b0062636"/>
          <w:lang w:val="ru-RU"/>
        </w:rPr>
        <w:t>англійською</w:t>
      </w:r>
      <w:r w:rsidR="00591516" w:rsidRPr="00D840CF">
        <w:rPr>
          <w:rStyle w:val="cs9b0062636"/>
          <w:lang w:val="ru-RU"/>
        </w:rPr>
        <w:t xml:space="preserve"> </w:t>
      </w:r>
      <w:r w:rsidR="00591516" w:rsidRPr="002A7956">
        <w:rPr>
          <w:rStyle w:val="cs9b0062636"/>
          <w:lang w:val="ru-RU"/>
        </w:rPr>
        <w:t>мовою</w:t>
      </w:r>
      <w:r w:rsidR="00591516" w:rsidRPr="00D840CF">
        <w:rPr>
          <w:rStyle w:val="cs9b0062636"/>
          <w:lang w:val="ru-RU"/>
        </w:rPr>
        <w:t xml:space="preserve">; </w:t>
      </w:r>
      <w:r w:rsidR="00591516" w:rsidRPr="002A7956">
        <w:rPr>
          <w:rStyle w:val="cs9b0062636"/>
          <w:lang w:val="ru-RU"/>
        </w:rPr>
        <w:t>Основна</w:t>
      </w:r>
      <w:r w:rsidR="00591516" w:rsidRPr="00D840CF">
        <w:rPr>
          <w:rStyle w:val="cs9b0062636"/>
          <w:lang w:val="ru-RU"/>
        </w:rPr>
        <w:t xml:space="preserve"> </w:t>
      </w:r>
      <w:r w:rsidR="00591516" w:rsidRPr="002A7956">
        <w:rPr>
          <w:rStyle w:val="cs9b0062636"/>
          <w:lang w:val="ru-RU"/>
        </w:rPr>
        <w:t>версія</w:t>
      </w:r>
      <w:r w:rsidR="00591516" w:rsidRPr="00D840CF">
        <w:rPr>
          <w:rStyle w:val="cs9b0062636"/>
          <w:lang w:val="ru-RU"/>
        </w:rPr>
        <w:t xml:space="preserve"> 2.0 </w:t>
      </w:r>
      <w:r w:rsidR="00591516" w:rsidRPr="002A7956">
        <w:rPr>
          <w:rStyle w:val="cs9b0062636"/>
          <w:lang w:val="ru-RU"/>
        </w:rPr>
        <w:t>від</w:t>
      </w:r>
      <w:r w:rsidR="00591516" w:rsidRPr="00D840CF">
        <w:rPr>
          <w:rStyle w:val="cs9b0062636"/>
          <w:lang w:val="ru-RU"/>
        </w:rPr>
        <w:t xml:space="preserve"> 29 </w:t>
      </w:r>
      <w:r w:rsidR="00591516" w:rsidRPr="002A7956">
        <w:rPr>
          <w:rStyle w:val="cs9b0062636"/>
          <w:lang w:val="ru-RU"/>
        </w:rPr>
        <w:t>грудня</w:t>
      </w:r>
      <w:r w:rsidR="00591516" w:rsidRPr="00D840CF">
        <w:rPr>
          <w:rStyle w:val="cs9b0062636"/>
          <w:lang w:val="ru-RU"/>
        </w:rPr>
        <w:t xml:space="preserve"> 2021 </w:t>
      </w:r>
      <w:r w:rsidR="00591516" w:rsidRPr="002A7956">
        <w:rPr>
          <w:rStyle w:val="cs9b0062636"/>
          <w:lang w:val="ru-RU"/>
        </w:rPr>
        <w:t>р</w:t>
      </w:r>
      <w:r w:rsidR="00591516" w:rsidRPr="00D840CF">
        <w:rPr>
          <w:rStyle w:val="cs9b0062636"/>
          <w:lang w:val="ru-RU"/>
        </w:rPr>
        <w:t xml:space="preserve">. </w:t>
      </w:r>
      <w:r w:rsidR="00591516" w:rsidRPr="002A7956">
        <w:rPr>
          <w:rStyle w:val="cs9b0062636"/>
          <w:lang w:val="ru-RU"/>
        </w:rPr>
        <w:t>Інформаційного</w:t>
      </w:r>
      <w:r w:rsidR="00591516" w:rsidRPr="00D840CF">
        <w:rPr>
          <w:rStyle w:val="cs9b0062636"/>
          <w:lang w:val="ru-RU"/>
        </w:rPr>
        <w:t xml:space="preserve"> </w:t>
      </w:r>
      <w:r w:rsidR="00591516" w:rsidRPr="002A7956">
        <w:rPr>
          <w:rStyle w:val="cs9b0062636"/>
          <w:lang w:val="ru-RU"/>
        </w:rPr>
        <w:t>листка</w:t>
      </w:r>
      <w:r w:rsidR="00591516" w:rsidRPr="00D840CF">
        <w:rPr>
          <w:rStyle w:val="cs9b0062636"/>
          <w:lang w:val="ru-RU"/>
        </w:rPr>
        <w:t xml:space="preserve"> </w:t>
      </w:r>
      <w:r w:rsidR="00591516" w:rsidRPr="002A7956">
        <w:rPr>
          <w:rStyle w:val="cs9b0062636"/>
          <w:lang w:val="ru-RU"/>
        </w:rPr>
        <w:t>та</w:t>
      </w:r>
      <w:r w:rsidR="00591516" w:rsidRPr="00D840CF">
        <w:rPr>
          <w:rStyle w:val="cs9b0062636"/>
          <w:lang w:val="ru-RU"/>
        </w:rPr>
        <w:t xml:space="preserve"> </w:t>
      </w:r>
      <w:r w:rsidR="00591516" w:rsidRPr="002A7956">
        <w:rPr>
          <w:rStyle w:val="cs9b0062636"/>
          <w:lang w:val="ru-RU"/>
        </w:rPr>
        <w:t>форми</w:t>
      </w:r>
      <w:r w:rsidR="00591516" w:rsidRPr="00D840CF">
        <w:rPr>
          <w:rStyle w:val="cs9b0062636"/>
          <w:lang w:val="ru-RU"/>
        </w:rPr>
        <w:t xml:space="preserve"> </w:t>
      </w:r>
      <w:r w:rsidR="00591516" w:rsidRPr="002A7956">
        <w:rPr>
          <w:rStyle w:val="cs9b0062636"/>
          <w:lang w:val="ru-RU"/>
        </w:rPr>
        <w:t>інформованої</w:t>
      </w:r>
      <w:r w:rsidR="00591516" w:rsidRPr="00D840CF">
        <w:rPr>
          <w:rStyle w:val="cs9b0062636"/>
          <w:lang w:val="ru-RU"/>
        </w:rPr>
        <w:t xml:space="preserve"> </w:t>
      </w:r>
      <w:r w:rsidR="00591516" w:rsidRPr="002A7956">
        <w:rPr>
          <w:rStyle w:val="cs9b0062636"/>
          <w:lang w:val="ru-RU"/>
        </w:rPr>
        <w:t>згоди</w:t>
      </w:r>
      <w:r w:rsidR="00591516" w:rsidRPr="00D840CF">
        <w:rPr>
          <w:rStyle w:val="cs9b0062636"/>
          <w:lang w:val="ru-RU"/>
        </w:rPr>
        <w:t xml:space="preserve"> </w:t>
      </w:r>
      <w:r w:rsidR="00591516" w:rsidRPr="002A7956">
        <w:rPr>
          <w:rStyle w:val="cs9b0062636"/>
          <w:lang w:val="ru-RU"/>
        </w:rPr>
        <w:t>для</w:t>
      </w:r>
      <w:r w:rsidR="00591516" w:rsidRPr="00D840CF">
        <w:rPr>
          <w:rStyle w:val="cs9b0062636"/>
          <w:lang w:val="ru-RU"/>
        </w:rPr>
        <w:t xml:space="preserve"> </w:t>
      </w:r>
      <w:r w:rsidR="00591516" w:rsidRPr="002A7956">
        <w:rPr>
          <w:rStyle w:val="cs9b0062636"/>
          <w:lang w:val="ru-RU"/>
        </w:rPr>
        <w:t>дорослих</w:t>
      </w:r>
      <w:r w:rsidR="00591516" w:rsidRPr="00D840CF">
        <w:rPr>
          <w:rStyle w:val="cs9b0062636"/>
          <w:lang w:val="ru-RU"/>
        </w:rPr>
        <w:t xml:space="preserve"> </w:t>
      </w:r>
      <w:r w:rsidR="00591516" w:rsidRPr="002A7956">
        <w:rPr>
          <w:rStyle w:val="cs9b0062636"/>
          <w:lang w:val="ru-RU"/>
        </w:rPr>
        <w:t>учасників</w:t>
      </w:r>
      <w:r w:rsidR="00591516" w:rsidRPr="00D840CF">
        <w:rPr>
          <w:rStyle w:val="cs9b0062636"/>
          <w:lang w:val="ru-RU"/>
        </w:rPr>
        <w:t xml:space="preserve"> </w:t>
      </w:r>
      <w:r w:rsidR="00591516" w:rsidRPr="002A7956">
        <w:rPr>
          <w:rStyle w:val="cs9b0062636"/>
          <w:lang w:val="ru-RU"/>
        </w:rPr>
        <w:t>дослідження</w:t>
      </w:r>
      <w:r w:rsidR="00591516" w:rsidRPr="00D840CF">
        <w:rPr>
          <w:rStyle w:val="cs9b0062636"/>
          <w:lang w:val="ru-RU"/>
        </w:rPr>
        <w:t xml:space="preserve"> </w:t>
      </w:r>
      <w:r w:rsidR="00591516" w:rsidRPr="002A7956">
        <w:rPr>
          <w:rStyle w:val="cs9b0062636"/>
          <w:lang w:val="ru-RU"/>
        </w:rPr>
        <w:t>для</w:t>
      </w:r>
      <w:r w:rsidR="00591516" w:rsidRPr="00D840CF">
        <w:rPr>
          <w:rStyle w:val="cs9b0062636"/>
          <w:lang w:val="ru-RU"/>
        </w:rPr>
        <w:t xml:space="preserve"> </w:t>
      </w:r>
      <w:r w:rsidR="00591516" w:rsidRPr="002A7956">
        <w:rPr>
          <w:rStyle w:val="cs9b0062636"/>
          <w:lang w:val="ru-RU"/>
        </w:rPr>
        <w:t>України</w:t>
      </w:r>
      <w:r w:rsidR="00591516" w:rsidRPr="00D840CF">
        <w:rPr>
          <w:rStyle w:val="cs9b0062636"/>
          <w:lang w:val="ru-RU"/>
        </w:rPr>
        <w:t xml:space="preserve"> </w:t>
      </w:r>
      <w:r w:rsidR="00591516" w:rsidRPr="002A7956">
        <w:rPr>
          <w:rStyle w:val="cs9b0062636"/>
          <w:lang w:val="ru-RU"/>
        </w:rPr>
        <w:t>англійською</w:t>
      </w:r>
      <w:r w:rsidR="00591516" w:rsidRPr="00D840CF">
        <w:rPr>
          <w:rStyle w:val="cs9b0062636"/>
          <w:lang w:val="ru-RU"/>
        </w:rPr>
        <w:t xml:space="preserve"> </w:t>
      </w:r>
      <w:r w:rsidR="00591516" w:rsidRPr="002A7956">
        <w:rPr>
          <w:rStyle w:val="cs9b0062636"/>
          <w:lang w:val="ru-RU"/>
        </w:rPr>
        <w:t>мовою</w:t>
      </w:r>
      <w:r w:rsidR="00591516" w:rsidRPr="00D840CF">
        <w:rPr>
          <w:rStyle w:val="cs9b0062636"/>
          <w:lang w:val="ru-RU"/>
        </w:rPr>
        <w:t xml:space="preserve">, </w:t>
      </w:r>
      <w:r w:rsidR="00591516" w:rsidRPr="002A7956">
        <w:rPr>
          <w:rStyle w:val="cs9b0062636"/>
          <w:lang w:val="ru-RU"/>
        </w:rPr>
        <w:t>перекладено</w:t>
      </w:r>
      <w:r w:rsidR="00591516" w:rsidRPr="00D840CF">
        <w:rPr>
          <w:rStyle w:val="cs9b0062636"/>
          <w:lang w:val="ru-RU"/>
        </w:rPr>
        <w:t xml:space="preserve"> </w:t>
      </w:r>
      <w:r w:rsidR="00591516" w:rsidRPr="002A7956">
        <w:rPr>
          <w:rStyle w:val="cs9b0062636"/>
          <w:lang w:val="ru-RU"/>
        </w:rPr>
        <w:t>на</w:t>
      </w:r>
      <w:r w:rsidR="00591516" w:rsidRPr="00D840CF">
        <w:rPr>
          <w:rStyle w:val="cs9b0062636"/>
          <w:lang w:val="ru-RU"/>
        </w:rPr>
        <w:t xml:space="preserve"> </w:t>
      </w:r>
      <w:r w:rsidR="00591516" w:rsidRPr="002A7956">
        <w:rPr>
          <w:rStyle w:val="cs9b0062636"/>
          <w:lang w:val="ru-RU"/>
        </w:rPr>
        <w:t>українську</w:t>
      </w:r>
      <w:r w:rsidR="00591516" w:rsidRPr="00D840CF">
        <w:rPr>
          <w:rStyle w:val="cs9b0062636"/>
          <w:lang w:val="ru-RU"/>
        </w:rPr>
        <w:t xml:space="preserve"> </w:t>
      </w:r>
      <w:r w:rsidR="00591516" w:rsidRPr="002A7956">
        <w:rPr>
          <w:rStyle w:val="cs9b0062636"/>
          <w:lang w:val="ru-RU"/>
        </w:rPr>
        <w:t>мову</w:t>
      </w:r>
      <w:r w:rsidR="00591516" w:rsidRPr="00D840CF">
        <w:rPr>
          <w:rStyle w:val="cs9b0062636"/>
          <w:lang w:val="ru-RU"/>
        </w:rPr>
        <w:t xml:space="preserve"> </w:t>
      </w:r>
      <w:r w:rsidR="00591516" w:rsidRPr="002A7956">
        <w:rPr>
          <w:rStyle w:val="cs9b0062636"/>
          <w:lang w:val="ru-RU"/>
        </w:rPr>
        <w:t>для</w:t>
      </w:r>
      <w:r w:rsidR="00591516" w:rsidRPr="00D840CF">
        <w:rPr>
          <w:rStyle w:val="cs9b0062636"/>
          <w:lang w:val="ru-RU"/>
        </w:rPr>
        <w:t xml:space="preserve"> </w:t>
      </w:r>
      <w:r w:rsidR="00591516" w:rsidRPr="002A7956">
        <w:rPr>
          <w:rStyle w:val="cs9b0062636"/>
          <w:lang w:val="ru-RU"/>
        </w:rPr>
        <w:t>України</w:t>
      </w:r>
      <w:r w:rsidR="00591516" w:rsidRPr="00D840CF">
        <w:rPr>
          <w:rStyle w:val="cs9b0062636"/>
          <w:lang w:val="ru-RU"/>
        </w:rPr>
        <w:t xml:space="preserve"> 14 </w:t>
      </w:r>
      <w:r w:rsidR="00591516" w:rsidRPr="002A7956">
        <w:rPr>
          <w:rStyle w:val="cs9b0062636"/>
          <w:lang w:val="ru-RU"/>
        </w:rPr>
        <w:t>січня</w:t>
      </w:r>
      <w:r w:rsidR="00591516" w:rsidRPr="00D840CF">
        <w:rPr>
          <w:rStyle w:val="cs9b0062636"/>
          <w:lang w:val="ru-RU"/>
        </w:rPr>
        <w:t xml:space="preserve"> 2022 </w:t>
      </w:r>
      <w:r w:rsidR="00591516" w:rsidRPr="002A7956">
        <w:rPr>
          <w:rStyle w:val="cs9b0062636"/>
          <w:lang w:val="ru-RU"/>
        </w:rPr>
        <w:t>р</w:t>
      </w:r>
      <w:r w:rsidR="00591516" w:rsidRPr="00D840CF">
        <w:rPr>
          <w:rStyle w:val="cs9b0062636"/>
          <w:lang w:val="ru-RU"/>
        </w:rPr>
        <w:t xml:space="preserve">.; </w:t>
      </w:r>
      <w:r w:rsidR="00591516" w:rsidRPr="002A7956">
        <w:rPr>
          <w:rStyle w:val="cs9b0062636"/>
          <w:lang w:val="ru-RU"/>
        </w:rPr>
        <w:t>Інформаційний</w:t>
      </w:r>
      <w:r w:rsidR="00591516" w:rsidRPr="00D840CF">
        <w:rPr>
          <w:rStyle w:val="cs9b0062636"/>
          <w:lang w:val="ru-RU"/>
        </w:rPr>
        <w:t xml:space="preserve"> </w:t>
      </w:r>
      <w:r w:rsidR="00591516" w:rsidRPr="002A7956">
        <w:rPr>
          <w:rStyle w:val="cs9b0062636"/>
          <w:lang w:val="ru-RU"/>
        </w:rPr>
        <w:t>листок</w:t>
      </w:r>
      <w:r w:rsidR="00591516" w:rsidRPr="00D840CF">
        <w:rPr>
          <w:rStyle w:val="cs9b0062636"/>
          <w:lang w:val="ru-RU"/>
        </w:rPr>
        <w:t xml:space="preserve"> </w:t>
      </w:r>
      <w:r w:rsidR="00591516" w:rsidRPr="002A7956">
        <w:rPr>
          <w:rStyle w:val="cs9b0062636"/>
          <w:lang w:val="ru-RU"/>
        </w:rPr>
        <w:t>та</w:t>
      </w:r>
      <w:r w:rsidR="00591516" w:rsidRPr="00D840CF">
        <w:rPr>
          <w:rStyle w:val="cs9b0062636"/>
          <w:lang w:val="ru-RU"/>
        </w:rPr>
        <w:t xml:space="preserve"> </w:t>
      </w:r>
      <w:r w:rsidR="00591516" w:rsidRPr="002A7956">
        <w:rPr>
          <w:rStyle w:val="cs9b0062636"/>
          <w:lang w:val="ru-RU"/>
        </w:rPr>
        <w:t>форма</w:t>
      </w:r>
      <w:r w:rsidR="00591516" w:rsidRPr="00D840CF">
        <w:rPr>
          <w:rStyle w:val="cs9b0062636"/>
          <w:lang w:val="ru-RU"/>
        </w:rPr>
        <w:t xml:space="preserve"> </w:t>
      </w:r>
      <w:r w:rsidR="00591516" w:rsidRPr="002A7956">
        <w:rPr>
          <w:rStyle w:val="cs9b0062636"/>
          <w:lang w:val="ru-RU"/>
        </w:rPr>
        <w:t>інформованої</w:t>
      </w:r>
      <w:r w:rsidR="00591516" w:rsidRPr="00D840CF">
        <w:rPr>
          <w:rStyle w:val="cs9b0062636"/>
          <w:lang w:val="ru-RU"/>
        </w:rPr>
        <w:t xml:space="preserve"> </w:t>
      </w:r>
      <w:r w:rsidR="00591516" w:rsidRPr="002A7956">
        <w:rPr>
          <w:rStyle w:val="cs9b0062636"/>
          <w:lang w:val="ru-RU"/>
        </w:rPr>
        <w:t>згоди</w:t>
      </w:r>
      <w:r w:rsidR="00591516" w:rsidRPr="00D840CF">
        <w:rPr>
          <w:rStyle w:val="cs9b0062636"/>
          <w:lang w:val="ru-RU"/>
        </w:rPr>
        <w:t xml:space="preserve"> </w:t>
      </w:r>
      <w:r w:rsidR="00591516" w:rsidRPr="002A7956">
        <w:rPr>
          <w:rStyle w:val="cs9b0062636"/>
          <w:lang w:val="ru-RU"/>
        </w:rPr>
        <w:t>для</w:t>
      </w:r>
      <w:r w:rsidR="00591516" w:rsidRPr="00D840CF">
        <w:rPr>
          <w:rStyle w:val="cs9b0062636"/>
          <w:lang w:val="ru-RU"/>
        </w:rPr>
        <w:t xml:space="preserve"> </w:t>
      </w:r>
      <w:r w:rsidR="00591516" w:rsidRPr="002A7956">
        <w:rPr>
          <w:rStyle w:val="cs9b0062636"/>
          <w:lang w:val="ru-RU"/>
        </w:rPr>
        <w:t>необов</w:t>
      </w:r>
      <w:r w:rsidR="00591516" w:rsidRPr="00D840CF">
        <w:rPr>
          <w:rStyle w:val="cs9b0062636"/>
          <w:lang w:val="ru-RU"/>
        </w:rPr>
        <w:t>’</w:t>
      </w:r>
      <w:r w:rsidR="00591516" w:rsidRPr="002A7956">
        <w:rPr>
          <w:rStyle w:val="cs9b0062636"/>
          <w:lang w:val="ru-RU"/>
        </w:rPr>
        <w:t>язкового</w:t>
      </w:r>
      <w:r w:rsidR="00591516" w:rsidRPr="00D840CF">
        <w:rPr>
          <w:rStyle w:val="cs9b0062636"/>
          <w:lang w:val="ru-RU"/>
        </w:rPr>
        <w:t xml:space="preserve"> </w:t>
      </w:r>
      <w:r w:rsidR="00591516" w:rsidRPr="002A7956">
        <w:rPr>
          <w:rStyle w:val="cs9b0062636"/>
          <w:lang w:val="ru-RU"/>
        </w:rPr>
        <w:t>генетичного</w:t>
      </w:r>
      <w:r w:rsidR="00591516" w:rsidRPr="00D840CF">
        <w:rPr>
          <w:rStyle w:val="cs9b0062636"/>
          <w:lang w:val="ru-RU"/>
        </w:rPr>
        <w:t xml:space="preserve"> </w:t>
      </w:r>
      <w:r w:rsidR="00591516" w:rsidRPr="002A7956">
        <w:rPr>
          <w:rStyle w:val="cs9b0062636"/>
          <w:lang w:val="ru-RU"/>
        </w:rPr>
        <w:t>дослідження</w:t>
      </w:r>
      <w:r w:rsidR="00591516" w:rsidRPr="00D840CF">
        <w:rPr>
          <w:rStyle w:val="cs9b0062636"/>
          <w:lang w:val="ru-RU"/>
        </w:rPr>
        <w:t xml:space="preserve"> </w:t>
      </w:r>
      <w:r w:rsidR="00591516" w:rsidRPr="002A7956">
        <w:rPr>
          <w:rStyle w:val="cs9b0062636"/>
          <w:lang w:val="ru-RU"/>
        </w:rPr>
        <w:t>для</w:t>
      </w:r>
      <w:r w:rsidR="00591516" w:rsidRPr="00D840CF">
        <w:rPr>
          <w:rStyle w:val="cs9b0062636"/>
          <w:lang w:val="ru-RU"/>
        </w:rPr>
        <w:t xml:space="preserve"> </w:t>
      </w:r>
      <w:r w:rsidR="00591516" w:rsidRPr="002A7956">
        <w:rPr>
          <w:rStyle w:val="cs9b0062636"/>
          <w:lang w:val="ru-RU"/>
        </w:rPr>
        <w:t>України</w:t>
      </w:r>
      <w:r w:rsidR="00591516" w:rsidRPr="00D840CF">
        <w:rPr>
          <w:rStyle w:val="cs9b0062636"/>
          <w:lang w:val="ru-RU"/>
        </w:rPr>
        <w:t xml:space="preserve">, </w:t>
      </w:r>
      <w:r w:rsidR="00591516" w:rsidRPr="002A7956">
        <w:rPr>
          <w:rStyle w:val="cs9b0062636"/>
          <w:lang w:val="ru-RU"/>
        </w:rPr>
        <w:t>версія</w:t>
      </w:r>
      <w:r w:rsidR="00591516" w:rsidRPr="00D840CF">
        <w:rPr>
          <w:rStyle w:val="cs9b0062636"/>
          <w:lang w:val="ru-RU"/>
        </w:rPr>
        <w:t xml:space="preserve"> 2.0 </w:t>
      </w:r>
      <w:r w:rsidR="00591516" w:rsidRPr="002A7956">
        <w:rPr>
          <w:rStyle w:val="cs9b0062636"/>
          <w:lang w:val="ru-RU"/>
        </w:rPr>
        <w:t>від</w:t>
      </w:r>
      <w:r w:rsidR="00591516" w:rsidRPr="00D840CF">
        <w:rPr>
          <w:rStyle w:val="cs9b0062636"/>
          <w:lang w:val="ru-RU"/>
        </w:rPr>
        <w:t xml:space="preserve"> 28 </w:t>
      </w:r>
      <w:r w:rsidR="00591516" w:rsidRPr="002A7956">
        <w:rPr>
          <w:rStyle w:val="cs9b0062636"/>
          <w:lang w:val="ru-RU"/>
        </w:rPr>
        <w:t>грудня</w:t>
      </w:r>
      <w:r w:rsidR="00591516" w:rsidRPr="00D840CF">
        <w:rPr>
          <w:rStyle w:val="cs9b0062636"/>
          <w:lang w:val="ru-RU"/>
        </w:rPr>
        <w:t xml:space="preserve"> 2021 </w:t>
      </w:r>
      <w:r w:rsidR="00591516" w:rsidRPr="002A7956">
        <w:rPr>
          <w:rStyle w:val="cs9b0062636"/>
          <w:lang w:val="ru-RU"/>
        </w:rPr>
        <w:t>р</w:t>
      </w:r>
      <w:r w:rsidR="00591516" w:rsidRPr="00D840CF">
        <w:rPr>
          <w:rStyle w:val="cs9b0062636"/>
          <w:lang w:val="ru-RU"/>
        </w:rPr>
        <w:t xml:space="preserve">., </w:t>
      </w:r>
      <w:r w:rsidR="00591516" w:rsidRPr="002A7956">
        <w:rPr>
          <w:rStyle w:val="cs9b0062636"/>
          <w:lang w:val="ru-RU"/>
        </w:rPr>
        <w:t>англійською</w:t>
      </w:r>
      <w:r w:rsidR="00591516" w:rsidRPr="00D840CF">
        <w:rPr>
          <w:rStyle w:val="cs9b0062636"/>
          <w:lang w:val="ru-RU"/>
        </w:rPr>
        <w:t xml:space="preserve"> </w:t>
      </w:r>
      <w:r w:rsidR="00591516" w:rsidRPr="002A7956">
        <w:rPr>
          <w:rStyle w:val="cs9b0062636"/>
          <w:lang w:val="ru-RU"/>
        </w:rPr>
        <w:t>мовою</w:t>
      </w:r>
      <w:r w:rsidR="00591516" w:rsidRPr="00D840CF">
        <w:rPr>
          <w:rStyle w:val="cs9b0062636"/>
          <w:lang w:val="ru-RU"/>
        </w:rPr>
        <w:t xml:space="preserve">; </w:t>
      </w:r>
      <w:r w:rsidR="00591516" w:rsidRPr="002A7956">
        <w:rPr>
          <w:rStyle w:val="cs9b0062636"/>
          <w:lang w:val="ru-RU"/>
        </w:rPr>
        <w:t>Інформаційний</w:t>
      </w:r>
      <w:r w:rsidR="00591516" w:rsidRPr="00D840CF">
        <w:rPr>
          <w:rStyle w:val="cs9b0062636"/>
          <w:lang w:val="ru-RU"/>
        </w:rPr>
        <w:t xml:space="preserve"> </w:t>
      </w:r>
      <w:r w:rsidR="00591516" w:rsidRPr="002A7956">
        <w:rPr>
          <w:rStyle w:val="cs9b0062636"/>
          <w:lang w:val="ru-RU"/>
        </w:rPr>
        <w:t>листок</w:t>
      </w:r>
      <w:r w:rsidR="00591516" w:rsidRPr="00D840CF">
        <w:rPr>
          <w:rStyle w:val="cs9b0062636"/>
          <w:lang w:val="ru-RU"/>
        </w:rPr>
        <w:t xml:space="preserve"> </w:t>
      </w:r>
      <w:r w:rsidR="00591516" w:rsidRPr="002A7956">
        <w:rPr>
          <w:rStyle w:val="cs9b0062636"/>
          <w:lang w:val="ru-RU"/>
        </w:rPr>
        <w:t>та</w:t>
      </w:r>
      <w:r w:rsidR="00591516" w:rsidRPr="00D840CF">
        <w:rPr>
          <w:rStyle w:val="cs9b0062636"/>
          <w:lang w:val="ru-RU"/>
        </w:rPr>
        <w:t xml:space="preserve"> </w:t>
      </w:r>
      <w:r w:rsidR="00591516" w:rsidRPr="002A7956">
        <w:rPr>
          <w:rStyle w:val="cs9b0062636"/>
          <w:lang w:val="ru-RU"/>
        </w:rPr>
        <w:t>форма</w:t>
      </w:r>
      <w:r w:rsidR="00591516" w:rsidRPr="00D840CF">
        <w:rPr>
          <w:rStyle w:val="cs9b0062636"/>
          <w:lang w:val="ru-RU"/>
        </w:rPr>
        <w:t xml:space="preserve"> </w:t>
      </w:r>
      <w:r w:rsidR="00591516" w:rsidRPr="002A7956">
        <w:rPr>
          <w:rStyle w:val="cs9b0062636"/>
          <w:lang w:val="ru-RU"/>
        </w:rPr>
        <w:t>інформованої</w:t>
      </w:r>
      <w:r w:rsidR="00591516" w:rsidRPr="00D840CF">
        <w:rPr>
          <w:rStyle w:val="cs9b0062636"/>
          <w:lang w:val="ru-RU"/>
        </w:rPr>
        <w:t xml:space="preserve"> </w:t>
      </w:r>
      <w:r w:rsidR="00591516" w:rsidRPr="002A7956">
        <w:rPr>
          <w:rStyle w:val="cs9b0062636"/>
          <w:lang w:val="ru-RU"/>
        </w:rPr>
        <w:t>згоди</w:t>
      </w:r>
      <w:r w:rsidR="00591516" w:rsidRPr="00D840CF">
        <w:rPr>
          <w:rStyle w:val="cs9b0062636"/>
          <w:lang w:val="ru-RU"/>
        </w:rPr>
        <w:t xml:space="preserve"> </w:t>
      </w:r>
      <w:r w:rsidR="00591516" w:rsidRPr="002A7956">
        <w:rPr>
          <w:rStyle w:val="cs9b0062636"/>
          <w:lang w:val="ru-RU"/>
        </w:rPr>
        <w:t>для</w:t>
      </w:r>
      <w:r w:rsidR="00591516" w:rsidRPr="00D840CF">
        <w:rPr>
          <w:rStyle w:val="cs9b0062636"/>
          <w:lang w:val="ru-RU"/>
        </w:rPr>
        <w:t xml:space="preserve"> </w:t>
      </w:r>
      <w:r w:rsidR="00591516" w:rsidRPr="002A7956">
        <w:rPr>
          <w:rStyle w:val="cs9b0062636"/>
          <w:lang w:val="ru-RU"/>
        </w:rPr>
        <w:t>необов</w:t>
      </w:r>
      <w:r w:rsidR="00591516" w:rsidRPr="00D840CF">
        <w:rPr>
          <w:rStyle w:val="cs9b0062636"/>
          <w:lang w:val="ru-RU"/>
        </w:rPr>
        <w:t>’</w:t>
      </w:r>
      <w:r w:rsidR="00591516" w:rsidRPr="002A7956">
        <w:rPr>
          <w:rStyle w:val="cs9b0062636"/>
          <w:lang w:val="ru-RU"/>
        </w:rPr>
        <w:t>язкового</w:t>
      </w:r>
      <w:r w:rsidR="00591516" w:rsidRPr="00D840CF">
        <w:rPr>
          <w:rStyle w:val="cs9b0062636"/>
          <w:lang w:val="ru-RU"/>
        </w:rPr>
        <w:t xml:space="preserve"> </w:t>
      </w:r>
      <w:r w:rsidR="00591516" w:rsidRPr="002A7956">
        <w:rPr>
          <w:rStyle w:val="cs9b0062636"/>
          <w:lang w:val="ru-RU"/>
        </w:rPr>
        <w:t>генетичного</w:t>
      </w:r>
      <w:r w:rsidR="00591516" w:rsidRPr="00D840CF">
        <w:rPr>
          <w:rStyle w:val="cs9b0062636"/>
          <w:lang w:val="ru-RU"/>
        </w:rPr>
        <w:t xml:space="preserve"> </w:t>
      </w:r>
      <w:r w:rsidR="00591516" w:rsidRPr="002A7956">
        <w:rPr>
          <w:rStyle w:val="cs9b0062636"/>
          <w:lang w:val="ru-RU"/>
        </w:rPr>
        <w:t>дослідження</w:t>
      </w:r>
      <w:r w:rsidR="00591516" w:rsidRPr="00D840CF">
        <w:rPr>
          <w:rStyle w:val="cs9b0062636"/>
          <w:lang w:val="ru-RU"/>
        </w:rPr>
        <w:t xml:space="preserve"> </w:t>
      </w:r>
      <w:r w:rsidR="00591516" w:rsidRPr="002A7956">
        <w:rPr>
          <w:rStyle w:val="cs9b0062636"/>
          <w:lang w:val="ru-RU"/>
        </w:rPr>
        <w:t>для</w:t>
      </w:r>
      <w:r w:rsidR="00591516" w:rsidRPr="00D840CF">
        <w:rPr>
          <w:rStyle w:val="cs9b0062636"/>
          <w:lang w:val="ru-RU"/>
        </w:rPr>
        <w:t xml:space="preserve"> </w:t>
      </w:r>
      <w:r w:rsidR="00591516" w:rsidRPr="002A7956">
        <w:rPr>
          <w:rStyle w:val="cs9b0062636"/>
          <w:lang w:val="ru-RU"/>
        </w:rPr>
        <w:t>України</w:t>
      </w:r>
      <w:r w:rsidR="00591516" w:rsidRPr="00D840CF">
        <w:rPr>
          <w:rStyle w:val="cs9b0062636"/>
          <w:lang w:val="ru-RU"/>
        </w:rPr>
        <w:t xml:space="preserve">, </w:t>
      </w:r>
      <w:r w:rsidR="00591516" w:rsidRPr="002A7956">
        <w:rPr>
          <w:rStyle w:val="cs9b0062636"/>
          <w:lang w:val="ru-RU"/>
        </w:rPr>
        <w:t>версія</w:t>
      </w:r>
      <w:r w:rsidR="00591516" w:rsidRPr="00D840CF">
        <w:rPr>
          <w:rStyle w:val="cs9b0062636"/>
          <w:lang w:val="ru-RU"/>
        </w:rPr>
        <w:t xml:space="preserve"> 2.0 </w:t>
      </w:r>
      <w:r w:rsidR="00591516" w:rsidRPr="002A7956">
        <w:rPr>
          <w:rStyle w:val="cs9b0062636"/>
          <w:lang w:val="ru-RU"/>
        </w:rPr>
        <w:t>від</w:t>
      </w:r>
      <w:r w:rsidR="00591516" w:rsidRPr="00D840CF">
        <w:rPr>
          <w:rStyle w:val="cs9b0062636"/>
          <w:lang w:val="ru-RU"/>
        </w:rPr>
        <w:t xml:space="preserve"> 28 </w:t>
      </w:r>
      <w:r w:rsidR="00591516" w:rsidRPr="002A7956">
        <w:rPr>
          <w:rStyle w:val="cs9b0062636"/>
          <w:lang w:val="ru-RU"/>
        </w:rPr>
        <w:t>грудня</w:t>
      </w:r>
      <w:r w:rsidR="00591516" w:rsidRPr="00D840CF">
        <w:rPr>
          <w:rStyle w:val="cs9b0062636"/>
          <w:lang w:val="ru-RU"/>
        </w:rPr>
        <w:t xml:space="preserve"> 2021 </w:t>
      </w:r>
      <w:r w:rsidR="00591516" w:rsidRPr="002A7956">
        <w:rPr>
          <w:rStyle w:val="cs9b0062636"/>
          <w:lang w:val="ru-RU"/>
        </w:rPr>
        <w:t>р</w:t>
      </w:r>
      <w:r w:rsidR="00591516" w:rsidRPr="00D840CF">
        <w:rPr>
          <w:rStyle w:val="cs9b0062636"/>
          <w:lang w:val="ru-RU"/>
        </w:rPr>
        <w:t xml:space="preserve">., </w:t>
      </w:r>
      <w:r w:rsidR="00591516" w:rsidRPr="002A7956">
        <w:rPr>
          <w:rStyle w:val="cs9b0062636"/>
          <w:lang w:val="ru-RU"/>
        </w:rPr>
        <w:t>перекладено</w:t>
      </w:r>
      <w:r w:rsidR="00591516" w:rsidRPr="00D840CF">
        <w:rPr>
          <w:rStyle w:val="cs9b0062636"/>
          <w:lang w:val="ru-RU"/>
        </w:rPr>
        <w:t xml:space="preserve"> </w:t>
      </w:r>
      <w:r w:rsidR="00591516" w:rsidRPr="002A7956">
        <w:rPr>
          <w:rStyle w:val="cs9b0062636"/>
          <w:lang w:val="ru-RU"/>
        </w:rPr>
        <w:t>українською</w:t>
      </w:r>
      <w:r w:rsidR="00591516" w:rsidRPr="00D840CF">
        <w:rPr>
          <w:rStyle w:val="cs9b0062636"/>
          <w:lang w:val="ru-RU"/>
        </w:rPr>
        <w:t xml:space="preserve"> </w:t>
      </w:r>
      <w:r w:rsidR="00591516" w:rsidRPr="002A7956">
        <w:rPr>
          <w:rStyle w:val="cs9b0062636"/>
          <w:lang w:val="ru-RU"/>
        </w:rPr>
        <w:t>мовою</w:t>
      </w:r>
      <w:r w:rsidR="00591516" w:rsidRPr="00D840CF">
        <w:rPr>
          <w:rStyle w:val="cs9b0062636"/>
          <w:lang w:val="ru-RU"/>
        </w:rPr>
        <w:t xml:space="preserve"> </w:t>
      </w:r>
      <w:r w:rsidR="00591516" w:rsidRPr="002A7956">
        <w:rPr>
          <w:rStyle w:val="cs9b0062636"/>
          <w:lang w:val="ru-RU"/>
        </w:rPr>
        <w:t>для</w:t>
      </w:r>
      <w:r w:rsidR="00591516" w:rsidRPr="00D840CF">
        <w:rPr>
          <w:rStyle w:val="cs9b0062636"/>
          <w:lang w:val="ru-RU"/>
        </w:rPr>
        <w:t xml:space="preserve"> </w:t>
      </w:r>
      <w:r w:rsidR="00591516" w:rsidRPr="002A7956">
        <w:rPr>
          <w:rStyle w:val="cs9b0062636"/>
          <w:lang w:val="ru-RU"/>
        </w:rPr>
        <w:t>України</w:t>
      </w:r>
      <w:r w:rsidR="00591516" w:rsidRPr="00D840CF">
        <w:rPr>
          <w:rStyle w:val="cs9b0062636"/>
          <w:lang w:val="ru-RU"/>
        </w:rPr>
        <w:t xml:space="preserve"> </w:t>
      </w:r>
      <w:r w:rsidR="00591516" w:rsidRPr="002A7956">
        <w:rPr>
          <w:rStyle w:val="cs9b0062636"/>
          <w:lang w:val="ru-RU"/>
        </w:rPr>
        <w:t>від</w:t>
      </w:r>
      <w:r w:rsidR="00591516" w:rsidRPr="00D840CF">
        <w:rPr>
          <w:rStyle w:val="cs9b0062636"/>
          <w:lang w:val="ru-RU"/>
        </w:rPr>
        <w:t xml:space="preserve"> 20 </w:t>
      </w:r>
      <w:r w:rsidR="00591516" w:rsidRPr="002A7956">
        <w:rPr>
          <w:rStyle w:val="cs9b0062636"/>
          <w:lang w:val="ru-RU"/>
        </w:rPr>
        <w:t>січня</w:t>
      </w:r>
      <w:r w:rsidR="00591516" w:rsidRPr="00D840CF">
        <w:rPr>
          <w:rStyle w:val="cs9b0062636"/>
          <w:lang w:val="ru-RU"/>
        </w:rPr>
        <w:t xml:space="preserve"> 2022 </w:t>
      </w:r>
      <w:r w:rsidR="00591516" w:rsidRPr="002A7956">
        <w:rPr>
          <w:rStyle w:val="cs9b0062636"/>
          <w:lang w:val="ru-RU"/>
        </w:rPr>
        <w:t>р</w:t>
      </w:r>
      <w:r w:rsidR="00591516" w:rsidRPr="00D840CF">
        <w:rPr>
          <w:rStyle w:val="cs9b0062636"/>
          <w:lang w:val="ru-RU"/>
        </w:rPr>
        <w:t xml:space="preserve">.; </w:t>
      </w:r>
      <w:r w:rsidR="00591516" w:rsidRPr="002A7956">
        <w:rPr>
          <w:rStyle w:val="cs9b0062636"/>
          <w:lang w:val="ru-RU"/>
        </w:rPr>
        <w:t>Основна</w:t>
      </w:r>
      <w:r w:rsidR="00591516" w:rsidRPr="00D840CF">
        <w:rPr>
          <w:rStyle w:val="cs9b0062636"/>
          <w:lang w:val="ru-RU"/>
        </w:rPr>
        <w:t xml:space="preserve"> </w:t>
      </w:r>
      <w:r w:rsidR="00591516" w:rsidRPr="002A7956">
        <w:rPr>
          <w:rStyle w:val="cs9b0062636"/>
          <w:lang w:val="ru-RU"/>
        </w:rPr>
        <w:t>версія</w:t>
      </w:r>
      <w:r w:rsidR="00591516" w:rsidRPr="00D840CF">
        <w:rPr>
          <w:rStyle w:val="cs9b0062636"/>
          <w:lang w:val="ru-RU"/>
        </w:rPr>
        <w:t xml:space="preserve"> </w:t>
      </w:r>
      <w:r w:rsidR="00591516" w:rsidRPr="002A7956">
        <w:rPr>
          <w:rStyle w:val="cs9b0062636"/>
          <w:lang w:val="ru-RU"/>
        </w:rPr>
        <w:t>Інформаційного</w:t>
      </w:r>
      <w:r w:rsidR="00591516" w:rsidRPr="00D840CF">
        <w:rPr>
          <w:rStyle w:val="cs9b0062636"/>
          <w:lang w:val="ru-RU"/>
        </w:rPr>
        <w:t xml:space="preserve"> </w:t>
      </w:r>
      <w:r w:rsidR="00591516" w:rsidRPr="002A7956">
        <w:rPr>
          <w:rStyle w:val="cs9b0062636"/>
          <w:lang w:val="ru-RU"/>
        </w:rPr>
        <w:t>листка</w:t>
      </w:r>
      <w:r w:rsidR="00591516" w:rsidRPr="00D840CF">
        <w:rPr>
          <w:rStyle w:val="cs9b0062636"/>
          <w:lang w:val="ru-RU"/>
        </w:rPr>
        <w:t xml:space="preserve"> </w:t>
      </w:r>
      <w:r w:rsidR="00591516" w:rsidRPr="002A7956">
        <w:rPr>
          <w:rStyle w:val="cs9b0062636"/>
          <w:lang w:val="ru-RU"/>
        </w:rPr>
        <w:t>та</w:t>
      </w:r>
      <w:r w:rsidR="00591516" w:rsidRPr="00D840CF">
        <w:rPr>
          <w:rStyle w:val="cs9b0062636"/>
          <w:lang w:val="ru-RU"/>
        </w:rPr>
        <w:t xml:space="preserve"> </w:t>
      </w:r>
      <w:r w:rsidR="00591516" w:rsidRPr="002A7956">
        <w:rPr>
          <w:rStyle w:val="cs9b0062636"/>
          <w:lang w:val="ru-RU"/>
        </w:rPr>
        <w:t>форми</w:t>
      </w:r>
      <w:r w:rsidR="00591516" w:rsidRPr="00D840CF">
        <w:rPr>
          <w:rStyle w:val="cs9b0062636"/>
          <w:lang w:val="ru-RU"/>
        </w:rPr>
        <w:t xml:space="preserve"> </w:t>
      </w:r>
      <w:r w:rsidR="00591516" w:rsidRPr="002A7956">
        <w:rPr>
          <w:rStyle w:val="cs9b0062636"/>
          <w:lang w:val="ru-RU"/>
        </w:rPr>
        <w:t>згоди</w:t>
      </w:r>
      <w:r w:rsidR="00591516" w:rsidRPr="00D840CF">
        <w:rPr>
          <w:rStyle w:val="cs9b0062636"/>
          <w:lang w:val="ru-RU"/>
        </w:rPr>
        <w:t xml:space="preserve"> </w:t>
      </w:r>
      <w:r w:rsidR="00591516" w:rsidRPr="002A7956">
        <w:rPr>
          <w:rStyle w:val="cs9b0062636"/>
          <w:lang w:val="ru-RU"/>
        </w:rPr>
        <w:t>на</w:t>
      </w:r>
      <w:r w:rsidR="00591516" w:rsidRPr="00D840CF">
        <w:rPr>
          <w:rStyle w:val="cs9b0062636"/>
          <w:lang w:val="ru-RU"/>
        </w:rPr>
        <w:t xml:space="preserve"> </w:t>
      </w:r>
      <w:r w:rsidR="00591516" w:rsidRPr="002A7956">
        <w:rPr>
          <w:rStyle w:val="cs9b0062636"/>
          <w:lang w:val="ru-RU"/>
        </w:rPr>
        <w:t>участь</w:t>
      </w:r>
      <w:r w:rsidR="00591516" w:rsidRPr="00D840CF">
        <w:rPr>
          <w:rStyle w:val="cs9b0062636"/>
          <w:lang w:val="ru-RU"/>
        </w:rPr>
        <w:t xml:space="preserve"> </w:t>
      </w:r>
      <w:r w:rsidR="00591516" w:rsidRPr="002A7956">
        <w:rPr>
          <w:rStyle w:val="cs9b0062636"/>
          <w:lang w:val="ru-RU"/>
        </w:rPr>
        <w:t>у</w:t>
      </w:r>
      <w:r w:rsidR="00591516" w:rsidRPr="00D840CF">
        <w:rPr>
          <w:rStyle w:val="cs9b0062636"/>
          <w:lang w:val="ru-RU"/>
        </w:rPr>
        <w:t xml:space="preserve"> </w:t>
      </w:r>
      <w:r w:rsidR="00591516" w:rsidRPr="002A7956">
        <w:rPr>
          <w:rStyle w:val="cs9b0062636"/>
          <w:lang w:val="ru-RU"/>
        </w:rPr>
        <w:t>частині</w:t>
      </w:r>
      <w:r w:rsidR="00591516" w:rsidRPr="00D840CF">
        <w:rPr>
          <w:rStyle w:val="cs9b0062636"/>
          <w:lang w:val="ru-RU"/>
        </w:rPr>
        <w:t xml:space="preserve"> 1 </w:t>
      </w:r>
      <w:r w:rsidR="00591516" w:rsidRPr="002A7956">
        <w:rPr>
          <w:rStyle w:val="cs9b0062636"/>
          <w:lang w:val="ru-RU"/>
        </w:rPr>
        <w:t>скринінгу</w:t>
      </w:r>
      <w:r w:rsidR="00591516" w:rsidRPr="00D840CF">
        <w:rPr>
          <w:rStyle w:val="cs9b0062636"/>
          <w:lang w:val="ru-RU"/>
        </w:rPr>
        <w:t xml:space="preserve"> </w:t>
      </w:r>
      <w:r w:rsidR="00591516" w:rsidRPr="002A7956">
        <w:rPr>
          <w:rStyle w:val="cs9b0062636"/>
          <w:lang w:val="ru-RU"/>
        </w:rPr>
        <w:t>для</w:t>
      </w:r>
      <w:r w:rsidR="00591516" w:rsidRPr="00D840CF">
        <w:rPr>
          <w:rStyle w:val="cs9b0062636"/>
          <w:lang w:val="ru-RU"/>
        </w:rPr>
        <w:t xml:space="preserve"> </w:t>
      </w:r>
      <w:r w:rsidR="00591516" w:rsidRPr="002A7956">
        <w:rPr>
          <w:rStyle w:val="cs9b0062636"/>
          <w:lang w:val="ru-RU"/>
        </w:rPr>
        <w:t>дорослих</w:t>
      </w:r>
      <w:r w:rsidR="00591516" w:rsidRPr="00D840CF">
        <w:rPr>
          <w:rStyle w:val="cs9b0062636"/>
          <w:lang w:val="ru-RU"/>
        </w:rPr>
        <w:t xml:space="preserve"> </w:t>
      </w:r>
      <w:r w:rsidR="00591516" w:rsidRPr="002A7956">
        <w:rPr>
          <w:rStyle w:val="cs9b0062636"/>
          <w:lang w:val="ru-RU"/>
        </w:rPr>
        <w:t>учасників</w:t>
      </w:r>
      <w:r w:rsidR="00591516" w:rsidRPr="00D840CF">
        <w:rPr>
          <w:rStyle w:val="cs9b0062636"/>
          <w:lang w:val="ru-RU"/>
        </w:rPr>
        <w:t xml:space="preserve"> </w:t>
      </w:r>
      <w:r w:rsidR="00591516" w:rsidRPr="002A7956">
        <w:rPr>
          <w:rStyle w:val="cs9b0062636"/>
          <w:lang w:val="ru-RU"/>
        </w:rPr>
        <w:t>дослідження</w:t>
      </w:r>
      <w:r w:rsidR="00591516" w:rsidRPr="00D840CF">
        <w:rPr>
          <w:rStyle w:val="cs9b0062636"/>
          <w:lang w:val="ru-RU"/>
        </w:rPr>
        <w:t xml:space="preserve">, </w:t>
      </w:r>
      <w:r w:rsidR="00591516" w:rsidRPr="002A7956">
        <w:rPr>
          <w:rStyle w:val="cs9b0062636"/>
          <w:lang w:val="ru-RU"/>
        </w:rPr>
        <w:t>для</w:t>
      </w:r>
      <w:r w:rsidR="00591516" w:rsidRPr="00D840CF">
        <w:rPr>
          <w:rStyle w:val="cs9b0062636"/>
          <w:lang w:val="ru-RU"/>
        </w:rPr>
        <w:t xml:space="preserve"> </w:t>
      </w:r>
      <w:r w:rsidR="00591516" w:rsidRPr="002A7956">
        <w:rPr>
          <w:rStyle w:val="cs9b0062636"/>
          <w:lang w:val="ru-RU"/>
        </w:rPr>
        <w:t>України</w:t>
      </w:r>
      <w:r w:rsidR="00591516" w:rsidRPr="00D840CF">
        <w:rPr>
          <w:rStyle w:val="cs9b0062636"/>
          <w:lang w:val="ru-RU"/>
        </w:rPr>
        <w:t xml:space="preserve">, </w:t>
      </w:r>
      <w:r w:rsidR="00591516" w:rsidRPr="002A7956">
        <w:rPr>
          <w:rStyle w:val="cs9b0062636"/>
          <w:lang w:val="ru-RU"/>
        </w:rPr>
        <w:t>версія</w:t>
      </w:r>
      <w:r w:rsidR="00591516" w:rsidRPr="00D840CF">
        <w:rPr>
          <w:rStyle w:val="cs9b0062636"/>
          <w:lang w:val="ru-RU"/>
        </w:rPr>
        <w:t xml:space="preserve"> № 2.0 </w:t>
      </w:r>
      <w:r w:rsidR="00591516" w:rsidRPr="002A7956">
        <w:rPr>
          <w:rStyle w:val="cs9b0062636"/>
          <w:lang w:val="ru-RU"/>
        </w:rPr>
        <w:t>від</w:t>
      </w:r>
      <w:r w:rsidR="00591516" w:rsidRPr="00D840CF">
        <w:rPr>
          <w:rStyle w:val="cs9b0062636"/>
          <w:lang w:val="ru-RU"/>
        </w:rPr>
        <w:t xml:space="preserve"> 28 </w:t>
      </w:r>
      <w:r w:rsidR="00591516" w:rsidRPr="002A7956">
        <w:rPr>
          <w:rStyle w:val="cs9b0062636"/>
          <w:lang w:val="ru-RU"/>
        </w:rPr>
        <w:t>грудня</w:t>
      </w:r>
      <w:r w:rsidR="00591516" w:rsidRPr="00D840CF">
        <w:rPr>
          <w:rStyle w:val="cs9b0062636"/>
          <w:lang w:val="ru-RU"/>
        </w:rPr>
        <w:t xml:space="preserve"> 2021 </w:t>
      </w:r>
      <w:r w:rsidR="00591516" w:rsidRPr="002A7956">
        <w:rPr>
          <w:rStyle w:val="cs9b0062636"/>
          <w:lang w:val="ru-RU"/>
        </w:rPr>
        <w:t>р</w:t>
      </w:r>
      <w:r w:rsidR="00591516" w:rsidRPr="00D840CF">
        <w:rPr>
          <w:rStyle w:val="cs9b0062636"/>
          <w:lang w:val="ru-RU"/>
        </w:rPr>
        <w:t xml:space="preserve">., </w:t>
      </w:r>
      <w:r w:rsidR="00591516" w:rsidRPr="002A7956">
        <w:rPr>
          <w:rStyle w:val="cs9b0062636"/>
          <w:lang w:val="ru-RU"/>
        </w:rPr>
        <w:t>англійською</w:t>
      </w:r>
      <w:r w:rsidR="00591516" w:rsidRPr="00D840CF">
        <w:rPr>
          <w:rStyle w:val="cs9b0062636"/>
          <w:lang w:val="ru-RU"/>
        </w:rPr>
        <w:t xml:space="preserve"> </w:t>
      </w:r>
      <w:r w:rsidR="00591516" w:rsidRPr="002A7956">
        <w:rPr>
          <w:rStyle w:val="cs9b0062636"/>
          <w:lang w:val="ru-RU"/>
        </w:rPr>
        <w:t>мовою</w:t>
      </w:r>
      <w:r w:rsidR="00591516" w:rsidRPr="00D840CF">
        <w:rPr>
          <w:rStyle w:val="cs9b0062636"/>
          <w:lang w:val="ru-RU"/>
        </w:rPr>
        <w:t xml:space="preserve">; </w:t>
      </w:r>
      <w:r w:rsidR="00591516" w:rsidRPr="002A7956">
        <w:rPr>
          <w:rStyle w:val="cs9b0062636"/>
          <w:lang w:val="ru-RU"/>
        </w:rPr>
        <w:t>Основна</w:t>
      </w:r>
      <w:r w:rsidR="00591516" w:rsidRPr="00D840CF">
        <w:rPr>
          <w:rStyle w:val="cs9b0062636"/>
          <w:lang w:val="ru-RU"/>
        </w:rPr>
        <w:t xml:space="preserve"> </w:t>
      </w:r>
      <w:r w:rsidR="00591516" w:rsidRPr="002A7956">
        <w:rPr>
          <w:rStyle w:val="cs9b0062636"/>
          <w:lang w:val="ru-RU"/>
        </w:rPr>
        <w:t>версія</w:t>
      </w:r>
      <w:r w:rsidR="00591516" w:rsidRPr="00D840CF">
        <w:rPr>
          <w:rStyle w:val="cs9b0062636"/>
          <w:lang w:val="ru-RU"/>
        </w:rPr>
        <w:t xml:space="preserve"> </w:t>
      </w:r>
      <w:r w:rsidR="00591516" w:rsidRPr="002A7956">
        <w:rPr>
          <w:rStyle w:val="cs9b0062636"/>
          <w:lang w:val="ru-RU"/>
        </w:rPr>
        <w:t>Інформаційного</w:t>
      </w:r>
      <w:r w:rsidR="00591516" w:rsidRPr="00D840CF">
        <w:rPr>
          <w:rStyle w:val="cs9b0062636"/>
          <w:lang w:val="ru-RU"/>
        </w:rPr>
        <w:t xml:space="preserve"> </w:t>
      </w:r>
      <w:r w:rsidR="00591516" w:rsidRPr="002A7956">
        <w:rPr>
          <w:rStyle w:val="cs9b0062636"/>
          <w:lang w:val="ru-RU"/>
        </w:rPr>
        <w:t>листка</w:t>
      </w:r>
      <w:r w:rsidR="00591516" w:rsidRPr="00D840CF">
        <w:rPr>
          <w:rStyle w:val="cs9b0062636"/>
          <w:lang w:val="ru-RU"/>
        </w:rPr>
        <w:t xml:space="preserve"> </w:t>
      </w:r>
      <w:r w:rsidR="00591516" w:rsidRPr="002A7956">
        <w:rPr>
          <w:rStyle w:val="cs9b0062636"/>
          <w:lang w:val="ru-RU"/>
        </w:rPr>
        <w:t>та</w:t>
      </w:r>
      <w:r w:rsidR="00591516" w:rsidRPr="00D840CF">
        <w:rPr>
          <w:rStyle w:val="cs9b0062636"/>
          <w:lang w:val="ru-RU"/>
        </w:rPr>
        <w:t xml:space="preserve"> </w:t>
      </w:r>
      <w:r w:rsidR="00591516" w:rsidRPr="002A7956">
        <w:rPr>
          <w:rStyle w:val="cs9b0062636"/>
          <w:lang w:val="ru-RU"/>
        </w:rPr>
        <w:t>форми</w:t>
      </w:r>
      <w:r w:rsidR="00591516" w:rsidRPr="00D840CF">
        <w:rPr>
          <w:rStyle w:val="cs9b0062636"/>
          <w:lang w:val="ru-RU"/>
        </w:rPr>
        <w:t xml:space="preserve"> </w:t>
      </w:r>
      <w:r w:rsidR="00591516" w:rsidRPr="002A7956">
        <w:rPr>
          <w:rStyle w:val="cs9b0062636"/>
          <w:lang w:val="ru-RU"/>
        </w:rPr>
        <w:t>згоди</w:t>
      </w:r>
      <w:r w:rsidR="00591516" w:rsidRPr="00D840CF">
        <w:rPr>
          <w:rStyle w:val="cs9b0062636"/>
          <w:lang w:val="ru-RU"/>
        </w:rPr>
        <w:t xml:space="preserve"> </w:t>
      </w:r>
      <w:r w:rsidR="00591516" w:rsidRPr="002A7956">
        <w:rPr>
          <w:rStyle w:val="cs9b0062636"/>
          <w:lang w:val="ru-RU"/>
        </w:rPr>
        <w:t>на</w:t>
      </w:r>
      <w:r w:rsidR="00591516" w:rsidRPr="00D840CF">
        <w:rPr>
          <w:rStyle w:val="cs9b0062636"/>
          <w:lang w:val="ru-RU"/>
        </w:rPr>
        <w:t xml:space="preserve"> </w:t>
      </w:r>
      <w:r w:rsidR="00591516" w:rsidRPr="002A7956">
        <w:rPr>
          <w:rStyle w:val="cs9b0062636"/>
          <w:lang w:val="ru-RU"/>
        </w:rPr>
        <w:t>участь</w:t>
      </w:r>
      <w:r w:rsidR="00591516" w:rsidRPr="00D840CF">
        <w:rPr>
          <w:rStyle w:val="cs9b0062636"/>
          <w:lang w:val="ru-RU"/>
        </w:rPr>
        <w:t xml:space="preserve"> </w:t>
      </w:r>
      <w:r w:rsidR="00591516" w:rsidRPr="002A7956">
        <w:rPr>
          <w:rStyle w:val="cs9b0062636"/>
          <w:lang w:val="ru-RU"/>
        </w:rPr>
        <w:t>у</w:t>
      </w:r>
      <w:r w:rsidR="00591516" w:rsidRPr="00D840CF">
        <w:rPr>
          <w:rStyle w:val="cs9b0062636"/>
          <w:lang w:val="ru-RU"/>
        </w:rPr>
        <w:t xml:space="preserve"> </w:t>
      </w:r>
      <w:r w:rsidR="00591516" w:rsidRPr="002A7956">
        <w:rPr>
          <w:rStyle w:val="cs9b0062636"/>
          <w:lang w:val="ru-RU"/>
        </w:rPr>
        <w:t>частині</w:t>
      </w:r>
      <w:r w:rsidR="00591516" w:rsidRPr="00D840CF">
        <w:rPr>
          <w:rStyle w:val="cs9b0062636"/>
          <w:lang w:val="ru-RU"/>
        </w:rPr>
        <w:t xml:space="preserve"> 1 </w:t>
      </w:r>
      <w:r w:rsidR="00591516" w:rsidRPr="002A7956">
        <w:rPr>
          <w:rStyle w:val="cs9b0062636"/>
          <w:lang w:val="ru-RU"/>
        </w:rPr>
        <w:t>скринінгу</w:t>
      </w:r>
      <w:r w:rsidR="00591516" w:rsidRPr="00D840CF">
        <w:rPr>
          <w:rStyle w:val="cs9b0062636"/>
          <w:lang w:val="ru-RU"/>
        </w:rPr>
        <w:t xml:space="preserve"> </w:t>
      </w:r>
      <w:r w:rsidR="00591516" w:rsidRPr="002A7956">
        <w:rPr>
          <w:rStyle w:val="cs9b0062636"/>
          <w:lang w:val="ru-RU"/>
        </w:rPr>
        <w:t>для</w:t>
      </w:r>
      <w:r w:rsidR="00591516" w:rsidRPr="00D840CF">
        <w:rPr>
          <w:rStyle w:val="cs9b0062636"/>
          <w:lang w:val="ru-RU"/>
        </w:rPr>
        <w:t xml:space="preserve"> </w:t>
      </w:r>
      <w:r w:rsidR="00591516" w:rsidRPr="002A7956">
        <w:rPr>
          <w:rStyle w:val="cs9b0062636"/>
          <w:lang w:val="ru-RU"/>
        </w:rPr>
        <w:t>дорослих</w:t>
      </w:r>
      <w:r w:rsidR="00591516" w:rsidRPr="00D840CF">
        <w:rPr>
          <w:rStyle w:val="cs9b0062636"/>
          <w:lang w:val="ru-RU"/>
        </w:rPr>
        <w:t xml:space="preserve"> </w:t>
      </w:r>
      <w:r w:rsidR="00591516" w:rsidRPr="002A7956">
        <w:rPr>
          <w:rStyle w:val="cs9b0062636"/>
          <w:lang w:val="ru-RU"/>
        </w:rPr>
        <w:t>учасників</w:t>
      </w:r>
      <w:r w:rsidR="00591516" w:rsidRPr="00D840CF">
        <w:rPr>
          <w:rStyle w:val="cs9b0062636"/>
          <w:lang w:val="ru-RU"/>
        </w:rPr>
        <w:t xml:space="preserve"> </w:t>
      </w:r>
      <w:r w:rsidR="00591516" w:rsidRPr="002A7956">
        <w:rPr>
          <w:rStyle w:val="cs9b0062636"/>
          <w:lang w:val="ru-RU"/>
        </w:rPr>
        <w:t>дослідження</w:t>
      </w:r>
      <w:r w:rsidR="00591516" w:rsidRPr="00D840CF">
        <w:rPr>
          <w:rStyle w:val="cs9b0062636"/>
          <w:lang w:val="ru-RU"/>
        </w:rPr>
        <w:t xml:space="preserve">, </w:t>
      </w:r>
      <w:r w:rsidR="00591516" w:rsidRPr="002A7956">
        <w:rPr>
          <w:rStyle w:val="cs9b0062636"/>
          <w:lang w:val="ru-RU"/>
        </w:rPr>
        <w:t>для</w:t>
      </w:r>
      <w:r w:rsidR="00591516" w:rsidRPr="00D840CF">
        <w:rPr>
          <w:rStyle w:val="cs9b0062636"/>
          <w:lang w:val="ru-RU"/>
        </w:rPr>
        <w:t xml:space="preserve"> </w:t>
      </w:r>
      <w:r w:rsidR="00591516" w:rsidRPr="002A7956">
        <w:rPr>
          <w:rStyle w:val="cs9b0062636"/>
          <w:lang w:val="ru-RU"/>
        </w:rPr>
        <w:t>України</w:t>
      </w:r>
      <w:r w:rsidR="00591516" w:rsidRPr="00D840CF">
        <w:rPr>
          <w:rStyle w:val="cs9b0062636"/>
          <w:lang w:val="ru-RU"/>
        </w:rPr>
        <w:t xml:space="preserve">, </w:t>
      </w:r>
      <w:r w:rsidR="00591516" w:rsidRPr="002A7956">
        <w:rPr>
          <w:rStyle w:val="cs9b0062636"/>
          <w:lang w:val="ru-RU"/>
        </w:rPr>
        <w:t>версія</w:t>
      </w:r>
      <w:r w:rsidR="00591516" w:rsidRPr="00D840CF">
        <w:rPr>
          <w:rStyle w:val="cs9b0062636"/>
          <w:lang w:val="ru-RU"/>
        </w:rPr>
        <w:t xml:space="preserve"> № 2.0 </w:t>
      </w:r>
      <w:r w:rsidR="00591516" w:rsidRPr="002A7956">
        <w:rPr>
          <w:rStyle w:val="cs9b0062636"/>
          <w:lang w:val="ru-RU"/>
        </w:rPr>
        <w:t>від</w:t>
      </w:r>
      <w:r w:rsidR="00591516" w:rsidRPr="00D840CF">
        <w:rPr>
          <w:rStyle w:val="cs9b0062636"/>
          <w:lang w:val="ru-RU"/>
        </w:rPr>
        <w:t xml:space="preserve"> 28 </w:t>
      </w:r>
      <w:r w:rsidR="00591516" w:rsidRPr="002A7956">
        <w:rPr>
          <w:rStyle w:val="cs9b0062636"/>
          <w:lang w:val="ru-RU"/>
        </w:rPr>
        <w:t>грудня</w:t>
      </w:r>
      <w:r w:rsidR="00591516" w:rsidRPr="00D840CF">
        <w:rPr>
          <w:rStyle w:val="cs9b0062636"/>
          <w:lang w:val="ru-RU"/>
        </w:rPr>
        <w:t xml:space="preserve"> 2021 </w:t>
      </w:r>
      <w:r w:rsidR="00591516" w:rsidRPr="002A7956">
        <w:rPr>
          <w:rStyle w:val="cs9b0062636"/>
          <w:lang w:val="ru-RU"/>
        </w:rPr>
        <w:t>р</w:t>
      </w:r>
      <w:r w:rsidR="00591516" w:rsidRPr="00D840CF">
        <w:rPr>
          <w:rStyle w:val="cs9b0062636"/>
          <w:lang w:val="ru-RU"/>
        </w:rPr>
        <w:t xml:space="preserve">., </w:t>
      </w:r>
      <w:r w:rsidR="00591516" w:rsidRPr="002A7956">
        <w:rPr>
          <w:rStyle w:val="cs9b0062636"/>
          <w:lang w:val="ru-RU"/>
        </w:rPr>
        <w:t>англійською</w:t>
      </w:r>
      <w:r w:rsidR="00591516" w:rsidRPr="00D840CF">
        <w:rPr>
          <w:rStyle w:val="cs9b0062636"/>
          <w:lang w:val="ru-RU"/>
        </w:rPr>
        <w:t xml:space="preserve"> </w:t>
      </w:r>
      <w:r w:rsidR="00591516" w:rsidRPr="002A7956">
        <w:rPr>
          <w:rStyle w:val="cs9b0062636"/>
          <w:lang w:val="ru-RU"/>
        </w:rPr>
        <w:t>мовою</w:t>
      </w:r>
      <w:r w:rsidR="00591516" w:rsidRPr="00D840CF">
        <w:rPr>
          <w:rStyle w:val="cs9b0062636"/>
          <w:lang w:val="ru-RU"/>
        </w:rPr>
        <w:t xml:space="preserve">, </w:t>
      </w:r>
      <w:r w:rsidR="00591516" w:rsidRPr="002A7956">
        <w:rPr>
          <w:rStyle w:val="cs9b0062636"/>
          <w:lang w:val="ru-RU"/>
        </w:rPr>
        <w:t>перекладено</w:t>
      </w:r>
      <w:r w:rsidR="00591516" w:rsidRPr="00D840CF">
        <w:rPr>
          <w:rStyle w:val="cs9b0062636"/>
          <w:lang w:val="ru-RU"/>
        </w:rPr>
        <w:t xml:space="preserve"> </w:t>
      </w:r>
      <w:r w:rsidR="00591516" w:rsidRPr="002A7956">
        <w:rPr>
          <w:rStyle w:val="cs9b0062636"/>
          <w:lang w:val="ru-RU"/>
        </w:rPr>
        <w:t>українською</w:t>
      </w:r>
      <w:r w:rsidR="00591516" w:rsidRPr="00D840CF">
        <w:rPr>
          <w:rStyle w:val="cs9b0062636"/>
          <w:lang w:val="ru-RU"/>
        </w:rPr>
        <w:t xml:space="preserve"> </w:t>
      </w:r>
      <w:r w:rsidR="00591516" w:rsidRPr="002A7956">
        <w:rPr>
          <w:rStyle w:val="cs9b0062636"/>
          <w:lang w:val="ru-RU"/>
        </w:rPr>
        <w:t>мовою</w:t>
      </w:r>
      <w:r w:rsidR="00591516" w:rsidRPr="00D840CF">
        <w:rPr>
          <w:rStyle w:val="cs9b0062636"/>
          <w:lang w:val="ru-RU"/>
        </w:rPr>
        <w:t xml:space="preserve"> </w:t>
      </w:r>
      <w:r w:rsidR="00591516" w:rsidRPr="002A7956">
        <w:rPr>
          <w:rStyle w:val="cs9b0062636"/>
          <w:lang w:val="ru-RU"/>
        </w:rPr>
        <w:t>для</w:t>
      </w:r>
      <w:r w:rsidR="00591516" w:rsidRPr="00D840CF">
        <w:rPr>
          <w:rStyle w:val="cs9b0062636"/>
          <w:lang w:val="ru-RU"/>
        </w:rPr>
        <w:t xml:space="preserve"> </w:t>
      </w:r>
      <w:r w:rsidR="00591516" w:rsidRPr="002A7956">
        <w:rPr>
          <w:rStyle w:val="cs9b0062636"/>
          <w:lang w:val="ru-RU"/>
        </w:rPr>
        <w:t>України</w:t>
      </w:r>
      <w:r w:rsidR="00591516" w:rsidRPr="00D840CF">
        <w:rPr>
          <w:rStyle w:val="cs9b0062636"/>
          <w:lang w:val="ru-RU"/>
        </w:rPr>
        <w:t xml:space="preserve"> </w:t>
      </w:r>
      <w:r w:rsidR="00591516" w:rsidRPr="002A7956">
        <w:rPr>
          <w:rStyle w:val="cs9b0062636"/>
          <w:lang w:val="ru-RU"/>
        </w:rPr>
        <w:t>від</w:t>
      </w:r>
      <w:r w:rsidR="00591516" w:rsidRPr="00D840CF">
        <w:rPr>
          <w:rStyle w:val="cs9b0062636"/>
          <w:lang w:val="ru-RU"/>
        </w:rPr>
        <w:t xml:space="preserve"> 21 </w:t>
      </w:r>
      <w:r w:rsidR="00591516" w:rsidRPr="002A7956">
        <w:rPr>
          <w:rStyle w:val="cs9b0062636"/>
          <w:lang w:val="ru-RU"/>
        </w:rPr>
        <w:t>січня</w:t>
      </w:r>
      <w:r w:rsidR="00591516" w:rsidRPr="00D840CF">
        <w:rPr>
          <w:rStyle w:val="cs9b0062636"/>
          <w:lang w:val="ru-RU"/>
        </w:rPr>
        <w:t xml:space="preserve"> 2022 </w:t>
      </w:r>
      <w:r w:rsidR="00591516" w:rsidRPr="002A7956">
        <w:rPr>
          <w:rStyle w:val="cs9b0062636"/>
          <w:lang w:val="ru-RU"/>
        </w:rPr>
        <w:t>р</w:t>
      </w:r>
      <w:r w:rsidR="00591516" w:rsidRPr="00D840CF">
        <w:rPr>
          <w:rStyle w:val="cs9b0062636"/>
          <w:lang w:val="ru-RU"/>
        </w:rPr>
        <w:t xml:space="preserve">.; </w:t>
      </w:r>
      <w:r w:rsidR="00591516">
        <w:rPr>
          <w:rStyle w:val="cs9b0062636"/>
        </w:rPr>
        <w:t>D</w:t>
      </w:r>
      <w:r w:rsidR="00591516" w:rsidRPr="00D840CF">
        <w:rPr>
          <w:rStyle w:val="cs9b0062636"/>
          <w:lang w:val="ru-RU"/>
        </w:rPr>
        <w:t>5086</w:t>
      </w:r>
      <w:r w:rsidR="00591516">
        <w:rPr>
          <w:rStyle w:val="cs9b0062636"/>
        </w:rPr>
        <w:t>C</w:t>
      </w:r>
      <w:r w:rsidR="00591516" w:rsidRPr="00D840CF">
        <w:rPr>
          <w:rStyle w:val="cs9b0062636"/>
          <w:lang w:val="ru-RU"/>
        </w:rPr>
        <w:t>00001_</w:t>
      </w:r>
      <w:r w:rsidR="00591516">
        <w:rPr>
          <w:rStyle w:val="cs9b0062636"/>
        </w:rPr>
        <w:t>SAMETA</w:t>
      </w:r>
      <w:r w:rsidR="00591516" w:rsidRPr="00D840CF">
        <w:rPr>
          <w:rStyle w:val="cs9b0062636"/>
          <w:lang w:val="ru-RU"/>
        </w:rPr>
        <w:t>_</w:t>
      </w:r>
      <w:r w:rsidR="00591516" w:rsidRPr="002A7956">
        <w:rPr>
          <w:rStyle w:val="cs9b0062636"/>
          <w:lang w:val="ru-RU"/>
        </w:rPr>
        <w:t>Лист</w:t>
      </w:r>
      <w:r w:rsidR="00591516" w:rsidRPr="00D840CF">
        <w:rPr>
          <w:rStyle w:val="cs9b0062636"/>
          <w:lang w:val="ru-RU"/>
        </w:rPr>
        <w:t xml:space="preserve"> </w:t>
      </w:r>
      <w:r w:rsidR="00591516" w:rsidRPr="002A7956">
        <w:rPr>
          <w:rStyle w:val="cs9b0062636"/>
          <w:lang w:val="ru-RU"/>
        </w:rPr>
        <w:t>до</w:t>
      </w:r>
      <w:r w:rsidR="00591516" w:rsidRPr="00D840CF">
        <w:rPr>
          <w:rStyle w:val="cs9b0062636"/>
          <w:lang w:val="ru-RU"/>
        </w:rPr>
        <w:t xml:space="preserve"> </w:t>
      </w:r>
      <w:r w:rsidR="00591516" w:rsidRPr="002A7956">
        <w:rPr>
          <w:rStyle w:val="cs9b0062636"/>
          <w:lang w:val="ru-RU"/>
        </w:rPr>
        <w:t>пацієнта</w:t>
      </w:r>
      <w:r w:rsidR="00591516" w:rsidRPr="00D840CF">
        <w:rPr>
          <w:rStyle w:val="cs9b0062636"/>
          <w:lang w:val="ru-RU"/>
        </w:rPr>
        <w:t xml:space="preserve">, </w:t>
      </w:r>
      <w:r w:rsidR="00591516" w:rsidRPr="002A7956">
        <w:rPr>
          <w:rStyle w:val="cs9b0062636"/>
          <w:lang w:val="ru-RU"/>
        </w:rPr>
        <w:t>версія</w:t>
      </w:r>
      <w:r w:rsidR="00591516" w:rsidRPr="00D840CF">
        <w:rPr>
          <w:rStyle w:val="cs9b0062636"/>
          <w:lang w:val="ru-RU"/>
        </w:rPr>
        <w:t xml:space="preserve"> 1.0 </w:t>
      </w:r>
      <w:r w:rsidR="00591516" w:rsidRPr="002A7956">
        <w:rPr>
          <w:rStyle w:val="cs9b0062636"/>
          <w:lang w:val="ru-RU"/>
        </w:rPr>
        <w:t>для</w:t>
      </w:r>
      <w:r w:rsidR="00591516" w:rsidRPr="00D840CF">
        <w:rPr>
          <w:rStyle w:val="cs9b0062636"/>
          <w:lang w:val="ru-RU"/>
        </w:rPr>
        <w:t xml:space="preserve"> </w:t>
      </w:r>
      <w:r w:rsidR="00591516" w:rsidRPr="002A7956">
        <w:rPr>
          <w:rStyle w:val="cs9b0062636"/>
          <w:lang w:val="ru-RU"/>
        </w:rPr>
        <w:t>України</w:t>
      </w:r>
      <w:r w:rsidR="00591516" w:rsidRPr="00D840CF">
        <w:rPr>
          <w:rStyle w:val="cs9b0062636"/>
          <w:lang w:val="ru-RU"/>
        </w:rPr>
        <w:t xml:space="preserve"> </w:t>
      </w:r>
      <w:r w:rsidR="00591516" w:rsidRPr="002A7956">
        <w:rPr>
          <w:rStyle w:val="cs9b0062636"/>
          <w:lang w:val="ru-RU"/>
        </w:rPr>
        <w:t>від</w:t>
      </w:r>
      <w:r w:rsidR="00591516" w:rsidRPr="00D840CF">
        <w:rPr>
          <w:rStyle w:val="cs9b0062636"/>
          <w:lang w:val="ru-RU"/>
        </w:rPr>
        <w:t xml:space="preserve"> 13 </w:t>
      </w:r>
      <w:r w:rsidR="00591516" w:rsidRPr="002A7956">
        <w:rPr>
          <w:rStyle w:val="cs9b0062636"/>
          <w:lang w:val="ru-RU"/>
        </w:rPr>
        <w:t>вересня</w:t>
      </w:r>
      <w:r w:rsidR="00591516" w:rsidRPr="00D840CF">
        <w:rPr>
          <w:rStyle w:val="cs9b0062636"/>
          <w:lang w:val="ru-RU"/>
        </w:rPr>
        <w:t xml:space="preserve"> 2021 </w:t>
      </w:r>
      <w:r w:rsidR="00591516" w:rsidRPr="002A7956">
        <w:rPr>
          <w:rStyle w:val="cs9b0062636"/>
          <w:lang w:val="ru-RU"/>
        </w:rPr>
        <w:t>року</w:t>
      </w:r>
      <w:r w:rsidR="00591516" w:rsidRPr="00D840CF">
        <w:rPr>
          <w:rStyle w:val="cs9b0062636"/>
          <w:lang w:val="ru-RU"/>
        </w:rPr>
        <w:t xml:space="preserve"> </w:t>
      </w:r>
      <w:r w:rsidR="00591516" w:rsidRPr="002A7956">
        <w:rPr>
          <w:rStyle w:val="cs9b0062636"/>
          <w:lang w:val="ru-RU"/>
        </w:rPr>
        <w:t>українською</w:t>
      </w:r>
      <w:r w:rsidR="00591516" w:rsidRPr="00D840CF">
        <w:rPr>
          <w:rStyle w:val="cs9b0062636"/>
          <w:lang w:val="ru-RU"/>
        </w:rPr>
        <w:t xml:space="preserve"> </w:t>
      </w:r>
      <w:r w:rsidR="00591516" w:rsidRPr="002A7956">
        <w:rPr>
          <w:rStyle w:val="cs9b0062636"/>
          <w:lang w:val="ru-RU"/>
        </w:rPr>
        <w:t>мовою</w:t>
      </w:r>
      <w:r w:rsidR="00591516" w:rsidRPr="00D840CF">
        <w:rPr>
          <w:rStyle w:val="cs9b0062636"/>
          <w:lang w:val="ru-RU"/>
        </w:rPr>
        <w:t xml:space="preserve">; </w:t>
      </w:r>
      <w:r w:rsidR="00591516">
        <w:rPr>
          <w:rStyle w:val="cs9b0062636"/>
        </w:rPr>
        <w:t>D</w:t>
      </w:r>
      <w:r w:rsidR="00591516" w:rsidRPr="00D840CF">
        <w:rPr>
          <w:rStyle w:val="cs9b0062636"/>
          <w:lang w:val="ru-RU"/>
        </w:rPr>
        <w:t>5086</w:t>
      </w:r>
      <w:r w:rsidR="00591516">
        <w:rPr>
          <w:rStyle w:val="cs9b0062636"/>
        </w:rPr>
        <w:t>C</w:t>
      </w:r>
      <w:r w:rsidR="00591516" w:rsidRPr="00D840CF">
        <w:rPr>
          <w:rStyle w:val="cs9b0062636"/>
          <w:lang w:val="ru-RU"/>
        </w:rPr>
        <w:t>00001_</w:t>
      </w:r>
      <w:r w:rsidR="00591516">
        <w:rPr>
          <w:rStyle w:val="cs9b0062636"/>
        </w:rPr>
        <w:t>SAMETA</w:t>
      </w:r>
      <w:r w:rsidR="00591516" w:rsidRPr="00D840CF">
        <w:rPr>
          <w:rStyle w:val="cs9b0062636"/>
          <w:lang w:val="ru-RU"/>
        </w:rPr>
        <w:t>_</w:t>
      </w:r>
      <w:r w:rsidR="00591516" w:rsidRPr="002A7956">
        <w:rPr>
          <w:rStyle w:val="cs9b0062636"/>
          <w:lang w:val="ru-RU"/>
        </w:rPr>
        <w:t>Лист</w:t>
      </w:r>
      <w:r w:rsidR="00591516" w:rsidRPr="00D840CF">
        <w:rPr>
          <w:rStyle w:val="cs9b0062636"/>
          <w:lang w:val="ru-RU"/>
        </w:rPr>
        <w:t xml:space="preserve"> </w:t>
      </w:r>
      <w:r w:rsidR="00591516" w:rsidRPr="002A7956">
        <w:rPr>
          <w:rStyle w:val="cs9b0062636"/>
          <w:lang w:val="ru-RU"/>
        </w:rPr>
        <w:t>до</w:t>
      </w:r>
      <w:r w:rsidR="00591516" w:rsidRPr="00D840CF">
        <w:rPr>
          <w:rStyle w:val="cs9b0062636"/>
          <w:lang w:val="ru-RU"/>
        </w:rPr>
        <w:t xml:space="preserve"> </w:t>
      </w:r>
      <w:r w:rsidR="00591516" w:rsidRPr="002A7956">
        <w:rPr>
          <w:rStyle w:val="cs9b0062636"/>
          <w:lang w:val="ru-RU"/>
        </w:rPr>
        <w:t>лікаря</w:t>
      </w:r>
      <w:r w:rsidR="00591516" w:rsidRPr="00D840CF">
        <w:rPr>
          <w:rStyle w:val="cs9b0062636"/>
          <w:lang w:val="ru-RU"/>
        </w:rPr>
        <w:t xml:space="preserve"> </w:t>
      </w:r>
      <w:r w:rsidR="00591516" w:rsidRPr="002A7956">
        <w:rPr>
          <w:rStyle w:val="cs9b0062636"/>
          <w:lang w:val="ru-RU"/>
        </w:rPr>
        <w:t>загальної</w:t>
      </w:r>
      <w:r w:rsidR="00591516" w:rsidRPr="00D840CF">
        <w:rPr>
          <w:rStyle w:val="cs9b0062636"/>
          <w:lang w:val="ru-RU"/>
        </w:rPr>
        <w:t xml:space="preserve"> </w:t>
      </w:r>
      <w:r w:rsidR="00591516" w:rsidRPr="002A7956">
        <w:rPr>
          <w:rStyle w:val="cs9b0062636"/>
          <w:lang w:val="ru-RU"/>
        </w:rPr>
        <w:t>практики</w:t>
      </w:r>
      <w:r w:rsidR="00591516" w:rsidRPr="00D840CF">
        <w:rPr>
          <w:rStyle w:val="cs9b0062636"/>
          <w:lang w:val="ru-RU"/>
        </w:rPr>
        <w:t xml:space="preserve">, </w:t>
      </w:r>
      <w:r w:rsidR="00591516" w:rsidRPr="002A7956">
        <w:rPr>
          <w:rStyle w:val="cs9b0062636"/>
          <w:lang w:val="ru-RU"/>
        </w:rPr>
        <w:t>версія</w:t>
      </w:r>
      <w:r w:rsidR="00591516" w:rsidRPr="00D840CF">
        <w:rPr>
          <w:rStyle w:val="cs9b0062636"/>
          <w:lang w:val="ru-RU"/>
        </w:rPr>
        <w:t xml:space="preserve"> 1.0 </w:t>
      </w:r>
      <w:r w:rsidR="00591516" w:rsidRPr="002A7956">
        <w:rPr>
          <w:rStyle w:val="cs9b0062636"/>
          <w:lang w:val="ru-RU"/>
        </w:rPr>
        <w:t>для</w:t>
      </w:r>
      <w:r w:rsidR="00591516" w:rsidRPr="00D840CF">
        <w:rPr>
          <w:rStyle w:val="cs9b0062636"/>
          <w:lang w:val="ru-RU"/>
        </w:rPr>
        <w:t xml:space="preserve"> </w:t>
      </w:r>
      <w:r w:rsidR="00591516" w:rsidRPr="002A7956">
        <w:rPr>
          <w:rStyle w:val="cs9b0062636"/>
          <w:lang w:val="ru-RU"/>
        </w:rPr>
        <w:t>України</w:t>
      </w:r>
      <w:r w:rsidR="00591516" w:rsidRPr="00D840CF">
        <w:rPr>
          <w:rStyle w:val="cs9b0062636"/>
          <w:lang w:val="ru-RU"/>
        </w:rPr>
        <w:t xml:space="preserve"> </w:t>
      </w:r>
      <w:r w:rsidR="00591516" w:rsidRPr="002A7956">
        <w:rPr>
          <w:rStyle w:val="cs9b0062636"/>
          <w:lang w:val="ru-RU"/>
        </w:rPr>
        <w:t>від</w:t>
      </w:r>
      <w:r w:rsidR="00591516" w:rsidRPr="00D840CF">
        <w:rPr>
          <w:rStyle w:val="cs9b0062636"/>
          <w:lang w:val="ru-RU"/>
        </w:rPr>
        <w:t xml:space="preserve"> 13 </w:t>
      </w:r>
      <w:r w:rsidR="00591516" w:rsidRPr="002A7956">
        <w:rPr>
          <w:rStyle w:val="cs9b0062636"/>
          <w:lang w:val="ru-RU"/>
        </w:rPr>
        <w:t>вересня</w:t>
      </w:r>
      <w:r w:rsidR="00591516" w:rsidRPr="00D840CF">
        <w:rPr>
          <w:rStyle w:val="cs9b0062636"/>
          <w:lang w:val="ru-RU"/>
        </w:rPr>
        <w:t xml:space="preserve"> 2021 </w:t>
      </w:r>
      <w:r w:rsidR="00591516" w:rsidRPr="002A7956">
        <w:rPr>
          <w:rStyle w:val="cs9b0062636"/>
          <w:lang w:val="ru-RU"/>
        </w:rPr>
        <w:t>року</w:t>
      </w:r>
      <w:r w:rsidR="00591516" w:rsidRPr="00D840CF">
        <w:rPr>
          <w:rStyle w:val="cs9b0062636"/>
          <w:lang w:val="ru-RU"/>
        </w:rPr>
        <w:t xml:space="preserve">, </w:t>
      </w:r>
      <w:r w:rsidR="00591516" w:rsidRPr="002A7956">
        <w:rPr>
          <w:rStyle w:val="cs9b0062636"/>
          <w:lang w:val="ru-RU"/>
        </w:rPr>
        <w:t>українською</w:t>
      </w:r>
      <w:r w:rsidR="00591516" w:rsidRPr="00D840CF">
        <w:rPr>
          <w:rStyle w:val="cs9b0062636"/>
          <w:lang w:val="ru-RU"/>
        </w:rPr>
        <w:t xml:space="preserve"> </w:t>
      </w:r>
      <w:r w:rsidR="00591516" w:rsidRPr="002A7956">
        <w:rPr>
          <w:rStyle w:val="cs9b0062636"/>
          <w:lang w:val="ru-RU"/>
        </w:rPr>
        <w:t>мовою</w:t>
      </w:r>
      <w:r w:rsidR="00591516" w:rsidRPr="00D840CF">
        <w:rPr>
          <w:rStyle w:val="cs9b0062636"/>
          <w:lang w:val="ru-RU"/>
        </w:rPr>
        <w:t xml:space="preserve">; </w:t>
      </w:r>
      <w:r w:rsidR="00591516">
        <w:rPr>
          <w:rStyle w:val="cs9b0062636"/>
        </w:rPr>
        <w:t>D</w:t>
      </w:r>
      <w:r w:rsidR="00591516" w:rsidRPr="00D840CF">
        <w:rPr>
          <w:rStyle w:val="cs9b0062636"/>
          <w:lang w:val="ru-RU"/>
        </w:rPr>
        <w:t>5086</w:t>
      </w:r>
      <w:r w:rsidR="00591516">
        <w:rPr>
          <w:rStyle w:val="cs9b0062636"/>
        </w:rPr>
        <w:t>C</w:t>
      </w:r>
      <w:r w:rsidR="00591516" w:rsidRPr="00D840CF">
        <w:rPr>
          <w:rStyle w:val="cs9b0062636"/>
          <w:lang w:val="ru-RU"/>
        </w:rPr>
        <w:t>00001_</w:t>
      </w:r>
      <w:r w:rsidR="00591516">
        <w:rPr>
          <w:rStyle w:val="cs9b0062636"/>
        </w:rPr>
        <w:t>SAMETA</w:t>
      </w:r>
      <w:r w:rsidR="00591516" w:rsidRPr="00D840CF">
        <w:rPr>
          <w:rStyle w:val="cs9b0062636"/>
          <w:lang w:val="ru-RU"/>
        </w:rPr>
        <w:t>_</w:t>
      </w:r>
      <w:r w:rsidR="00591516" w:rsidRPr="002A7956">
        <w:rPr>
          <w:rStyle w:val="cs9b0062636"/>
          <w:lang w:val="ru-RU"/>
        </w:rPr>
        <w:t>Посібник</w:t>
      </w:r>
      <w:r w:rsidR="00591516" w:rsidRPr="00D840CF">
        <w:rPr>
          <w:rStyle w:val="cs9b0062636"/>
          <w:lang w:val="ru-RU"/>
        </w:rPr>
        <w:t xml:space="preserve"> </w:t>
      </w:r>
      <w:r w:rsidR="00591516" w:rsidRPr="002A7956">
        <w:rPr>
          <w:rStyle w:val="cs9b0062636"/>
          <w:lang w:val="ru-RU"/>
        </w:rPr>
        <w:t>із</w:t>
      </w:r>
      <w:r w:rsidR="00591516" w:rsidRPr="00D840CF">
        <w:rPr>
          <w:rStyle w:val="cs9b0062636"/>
          <w:lang w:val="ru-RU"/>
        </w:rPr>
        <w:t xml:space="preserve"> </w:t>
      </w:r>
      <w:r w:rsidR="00591516" w:rsidRPr="002A7956">
        <w:rPr>
          <w:rStyle w:val="cs9b0062636"/>
          <w:lang w:val="ru-RU"/>
        </w:rPr>
        <w:t>дослідження</w:t>
      </w:r>
      <w:r w:rsidR="00591516" w:rsidRPr="00D840CF">
        <w:rPr>
          <w:rStyle w:val="cs9b0062636"/>
          <w:lang w:val="ru-RU"/>
        </w:rPr>
        <w:t xml:space="preserve">, </w:t>
      </w:r>
      <w:r w:rsidR="00591516" w:rsidRPr="002A7956">
        <w:rPr>
          <w:rStyle w:val="cs9b0062636"/>
          <w:lang w:val="ru-RU"/>
        </w:rPr>
        <w:t>версія</w:t>
      </w:r>
      <w:r w:rsidR="00591516" w:rsidRPr="00D840CF">
        <w:rPr>
          <w:rStyle w:val="cs9b0062636"/>
          <w:lang w:val="ru-RU"/>
        </w:rPr>
        <w:t xml:space="preserve"> 1.0 </w:t>
      </w:r>
      <w:r w:rsidR="00591516" w:rsidRPr="002A7956">
        <w:rPr>
          <w:rStyle w:val="cs9b0062636"/>
          <w:lang w:val="ru-RU"/>
        </w:rPr>
        <w:t>для</w:t>
      </w:r>
      <w:r w:rsidR="00591516" w:rsidRPr="00D840CF">
        <w:rPr>
          <w:rStyle w:val="cs9b0062636"/>
          <w:lang w:val="ru-RU"/>
        </w:rPr>
        <w:t xml:space="preserve"> </w:t>
      </w:r>
      <w:r w:rsidR="00591516" w:rsidRPr="002A7956">
        <w:rPr>
          <w:rStyle w:val="cs9b0062636"/>
          <w:lang w:val="ru-RU"/>
        </w:rPr>
        <w:t>України</w:t>
      </w:r>
      <w:r w:rsidR="00591516" w:rsidRPr="00D840CF">
        <w:rPr>
          <w:rStyle w:val="cs9b0062636"/>
          <w:lang w:val="ru-RU"/>
        </w:rPr>
        <w:t xml:space="preserve"> </w:t>
      </w:r>
      <w:r w:rsidR="00591516" w:rsidRPr="002A7956">
        <w:rPr>
          <w:rStyle w:val="cs9b0062636"/>
          <w:lang w:val="ru-RU"/>
        </w:rPr>
        <w:t>від</w:t>
      </w:r>
      <w:r w:rsidR="00591516" w:rsidRPr="00D840CF">
        <w:rPr>
          <w:rStyle w:val="cs9b0062636"/>
          <w:lang w:val="ru-RU"/>
        </w:rPr>
        <w:t xml:space="preserve"> 14 </w:t>
      </w:r>
      <w:r w:rsidR="00591516" w:rsidRPr="002A7956">
        <w:rPr>
          <w:rStyle w:val="cs9b0062636"/>
          <w:lang w:val="ru-RU"/>
        </w:rPr>
        <w:t>вересня</w:t>
      </w:r>
      <w:r w:rsidR="00591516" w:rsidRPr="00D840CF">
        <w:rPr>
          <w:rStyle w:val="cs9b0062636"/>
          <w:lang w:val="ru-RU"/>
        </w:rPr>
        <w:t xml:space="preserve"> 2021 </w:t>
      </w:r>
      <w:r w:rsidR="00591516" w:rsidRPr="002A7956">
        <w:rPr>
          <w:rStyle w:val="cs9b0062636"/>
          <w:lang w:val="ru-RU"/>
        </w:rPr>
        <w:t>року</w:t>
      </w:r>
      <w:r w:rsidR="00591516" w:rsidRPr="00D840CF">
        <w:rPr>
          <w:rStyle w:val="cs9b0062636"/>
          <w:lang w:val="ru-RU"/>
        </w:rPr>
        <w:t xml:space="preserve">, </w:t>
      </w:r>
      <w:r w:rsidR="00591516" w:rsidRPr="002A7956">
        <w:rPr>
          <w:rStyle w:val="cs9b0062636"/>
          <w:lang w:val="ru-RU"/>
        </w:rPr>
        <w:t>українською</w:t>
      </w:r>
      <w:r w:rsidR="00591516" w:rsidRPr="00D840CF">
        <w:rPr>
          <w:rStyle w:val="cs9b0062636"/>
          <w:lang w:val="ru-RU"/>
        </w:rPr>
        <w:t xml:space="preserve"> </w:t>
      </w:r>
      <w:r w:rsidR="00591516" w:rsidRPr="002A7956">
        <w:rPr>
          <w:rStyle w:val="cs9b0062636"/>
          <w:lang w:val="ru-RU"/>
        </w:rPr>
        <w:t>мовою</w:t>
      </w:r>
      <w:r w:rsidR="00591516" w:rsidRPr="00D840CF">
        <w:rPr>
          <w:rStyle w:val="cs9b0062636"/>
          <w:lang w:val="ru-RU"/>
        </w:rPr>
        <w:t xml:space="preserve">; </w:t>
      </w:r>
      <w:r w:rsidR="00591516">
        <w:rPr>
          <w:rStyle w:val="cs9b0062636"/>
        </w:rPr>
        <w:t>D</w:t>
      </w:r>
      <w:r w:rsidR="00591516" w:rsidRPr="00D840CF">
        <w:rPr>
          <w:rStyle w:val="cs9b0062636"/>
          <w:lang w:val="ru-RU"/>
        </w:rPr>
        <w:t>5086</w:t>
      </w:r>
      <w:r w:rsidR="00591516">
        <w:rPr>
          <w:rStyle w:val="cs9b0062636"/>
        </w:rPr>
        <w:t>C</w:t>
      </w:r>
      <w:r w:rsidR="00591516" w:rsidRPr="00D840CF">
        <w:rPr>
          <w:rStyle w:val="cs9b0062636"/>
          <w:lang w:val="ru-RU"/>
        </w:rPr>
        <w:t>00001_</w:t>
      </w:r>
      <w:r w:rsidR="00591516">
        <w:rPr>
          <w:rStyle w:val="cs9b0062636"/>
        </w:rPr>
        <w:t>SAMETA</w:t>
      </w:r>
      <w:r w:rsidR="00591516" w:rsidRPr="00D840CF">
        <w:rPr>
          <w:rStyle w:val="cs9b0062636"/>
          <w:lang w:val="ru-RU"/>
        </w:rPr>
        <w:t>_</w:t>
      </w:r>
      <w:r w:rsidR="00591516" w:rsidRPr="002A7956">
        <w:rPr>
          <w:rStyle w:val="cs9b0062636"/>
          <w:lang w:val="ru-RU"/>
        </w:rPr>
        <w:t>Відео</w:t>
      </w:r>
      <w:r w:rsidR="00591516" w:rsidRPr="00D840CF">
        <w:rPr>
          <w:rStyle w:val="cs9b0062636"/>
          <w:lang w:val="ru-RU"/>
        </w:rPr>
        <w:t xml:space="preserve"> </w:t>
      </w:r>
      <w:r w:rsidR="00591516" w:rsidRPr="002A7956">
        <w:rPr>
          <w:rStyle w:val="cs9b0062636"/>
          <w:lang w:val="ru-RU"/>
        </w:rPr>
        <w:t>для</w:t>
      </w:r>
      <w:r w:rsidR="00591516" w:rsidRPr="00D840CF">
        <w:rPr>
          <w:rStyle w:val="cs9b0062636"/>
          <w:lang w:val="ru-RU"/>
        </w:rPr>
        <w:t xml:space="preserve"> </w:t>
      </w:r>
      <w:r w:rsidR="00591516" w:rsidRPr="002A7956">
        <w:rPr>
          <w:rStyle w:val="cs9b0062636"/>
          <w:lang w:val="ru-RU"/>
        </w:rPr>
        <w:t>пацієнтів</w:t>
      </w:r>
      <w:r w:rsidR="00591516" w:rsidRPr="00D840CF">
        <w:rPr>
          <w:rStyle w:val="cs9b0062636"/>
          <w:lang w:val="ru-RU"/>
        </w:rPr>
        <w:t xml:space="preserve">, </w:t>
      </w:r>
      <w:r w:rsidR="00591516" w:rsidRPr="002A7956">
        <w:rPr>
          <w:rStyle w:val="cs9b0062636"/>
          <w:lang w:val="ru-RU"/>
        </w:rPr>
        <w:t>версія</w:t>
      </w:r>
      <w:r w:rsidR="00591516" w:rsidRPr="00D840CF">
        <w:rPr>
          <w:rStyle w:val="cs9b0062636"/>
          <w:lang w:val="ru-RU"/>
        </w:rPr>
        <w:t xml:space="preserve"> 2.0 </w:t>
      </w:r>
      <w:r w:rsidR="00591516" w:rsidRPr="002A7956">
        <w:rPr>
          <w:rStyle w:val="cs9b0062636"/>
          <w:lang w:val="ru-RU"/>
        </w:rPr>
        <w:t>для</w:t>
      </w:r>
      <w:r w:rsidR="00591516" w:rsidRPr="00D840CF">
        <w:rPr>
          <w:rStyle w:val="cs9b0062636"/>
          <w:lang w:val="ru-RU"/>
        </w:rPr>
        <w:t xml:space="preserve"> </w:t>
      </w:r>
      <w:r w:rsidR="00591516" w:rsidRPr="002A7956">
        <w:rPr>
          <w:rStyle w:val="cs9b0062636"/>
          <w:lang w:val="ru-RU"/>
        </w:rPr>
        <w:t>України</w:t>
      </w:r>
      <w:r w:rsidR="00591516" w:rsidRPr="00D840CF">
        <w:rPr>
          <w:rStyle w:val="cs9b0062636"/>
          <w:lang w:val="ru-RU"/>
        </w:rPr>
        <w:t xml:space="preserve"> </w:t>
      </w:r>
      <w:r w:rsidR="00591516" w:rsidRPr="002A7956">
        <w:rPr>
          <w:rStyle w:val="cs9b0062636"/>
          <w:lang w:val="ru-RU"/>
        </w:rPr>
        <w:t>від</w:t>
      </w:r>
      <w:r w:rsidR="00591516" w:rsidRPr="00D840CF">
        <w:rPr>
          <w:rStyle w:val="cs9b0062636"/>
          <w:lang w:val="ru-RU"/>
        </w:rPr>
        <w:t xml:space="preserve"> 24 </w:t>
      </w:r>
      <w:r w:rsidR="00591516" w:rsidRPr="002A7956">
        <w:rPr>
          <w:rStyle w:val="cs9b0062636"/>
          <w:lang w:val="ru-RU"/>
        </w:rPr>
        <w:t>листопада</w:t>
      </w:r>
      <w:r w:rsidR="00591516" w:rsidRPr="00D840CF">
        <w:rPr>
          <w:rStyle w:val="cs9b0062636"/>
          <w:lang w:val="ru-RU"/>
        </w:rPr>
        <w:t xml:space="preserve"> 2021 </w:t>
      </w:r>
      <w:r w:rsidR="00591516" w:rsidRPr="002A7956">
        <w:rPr>
          <w:rStyle w:val="cs9b0062636"/>
          <w:lang w:val="ru-RU"/>
        </w:rPr>
        <w:t>року</w:t>
      </w:r>
      <w:r w:rsidR="00591516" w:rsidRPr="00D840CF">
        <w:rPr>
          <w:rStyle w:val="cs9b0062636"/>
          <w:lang w:val="ru-RU"/>
        </w:rPr>
        <w:t xml:space="preserve"> </w:t>
      </w:r>
      <w:r w:rsidR="00591516" w:rsidRPr="002A7956">
        <w:rPr>
          <w:rStyle w:val="cs9b0062636"/>
          <w:lang w:val="ru-RU"/>
        </w:rPr>
        <w:t>українською</w:t>
      </w:r>
      <w:r w:rsidR="00591516" w:rsidRPr="00D840CF">
        <w:rPr>
          <w:rStyle w:val="cs9b0062636"/>
          <w:lang w:val="ru-RU"/>
        </w:rPr>
        <w:t xml:space="preserve"> </w:t>
      </w:r>
      <w:r w:rsidR="00591516" w:rsidRPr="002A7956">
        <w:rPr>
          <w:rStyle w:val="cs9b0062636"/>
          <w:lang w:val="ru-RU"/>
        </w:rPr>
        <w:t>мовою</w:t>
      </w:r>
      <w:r w:rsidR="00591516" w:rsidRPr="00D840CF">
        <w:rPr>
          <w:rStyle w:val="cs9f0a404036"/>
          <w:lang w:val="ru-RU"/>
        </w:rPr>
        <w:t xml:space="preserve"> </w:t>
      </w:r>
      <w:r w:rsidR="00591516" w:rsidRPr="002A7956">
        <w:rPr>
          <w:rStyle w:val="cs9f0a404036"/>
          <w:lang w:val="ru-RU"/>
        </w:rPr>
        <w:t>до</w:t>
      </w:r>
      <w:r w:rsidR="00591516" w:rsidRPr="00D840CF">
        <w:rPr>
          <w:rStyle w:val="cs9f0a404036"/>
          <w:lang w:val="ru-RU"/>
        </w:rPr>
        <w:t xml:space="preserve"> </w:t>
      </w:r>
      <w:r w:rsidR="00591516" w:rsidRPr="002A7956">
        <w:rPr>
          <w:rStyle w:val="cs9f0a404036"/>
          <w:lang w:val="ru-RU"/>
        </w:rPr>
        <w:t>протоколу</w:t>
      </w:r>
      <w:r w:rsidR="00591516" w:rsidRPr="00D840CF">
        <w:rPr>
          <w:rStyle w:val="cs9f0a404036"/>
          <w:lang w:val="ru-RU"/>
        </w:rPr>
        <w:t xml:space="preserve"> </w:t>
      </w:r>
      <w:r w:rsidR="00591516" w:rsidRPr="002A7956">
        <w:rPr>
          <w:rStyle w:val="cs9f0a404036"/>
          <w:lang w:val="ru-RU"/>
        </w:rPr>
        <w:t>клінічного</w:t>
      </w:r>
      <w:r w:rsidR="00591516" w:rsidRPr="00D840CF">
        <w:rPr>
          <w:rStyle w:val="cs9f0a404036"/>
          <w:lang w:val="ru-RU"/>
        </w:rPr>
        <w:t xml:space="preserve"> </w:t>
      </w:r>
      <w:r w:rsidR="00591516" w:rsidRPr="002A7956">
        <w:rPr>
          <w:rStyle w:val="cs9f0a404036"/>
          <w:lang w:val="ru-RU"/>
        </w:rPr>
        <w:t>дослідження</w:t>
      </w:r>
      <w:r w:rsidR="00591516" w:rsidRPr="00D840CF">
        <w:rPr>
          <w:rStyle w:val="cs9f0a404036"/>
          <w:lang w:val="ru-RU"/>
        </w:rPr>
        <w:t xml:space="preserve"> «</w:t>
      </w:r>
      <w:r w:rsidR="00591516" w:rsidRPr="002A7956">
        <w:rPr>
          <w:rStyle w:val="cs9f0a404036"/>
          <w:lang w:val="ru-RU"/>
        </w:rPr>
        <w:t>Відкрите</w:t>
      </w:r>
      <w:r w:rsidR="00591516" w:rsidRPr="00D840CF">
        <w:rPr>
          <w:rStyle w:val="cs9f0a404036"/>
          <w:lang w:val="ru-RU"/>
        </w:rPr>
        <w:t xml:space="preserve">, </w:t>
      </w:r>
      <w:r w:rsidR="00591516" w:rsidRPr="002A7956">
        <w:rPr>
          <w:rStyle w:val="cs9f0a404036"/>
          <w:lang w:val="ru-RU"/>
        </w:rPr>
        <w:t>рандомізоване</w:t>
      </w:r>
      <w:r w:rsidR="00591516" w:rsidRPr="00D840CF">
        <w:rPr>
          <w:rStyle w:val="cs9f0a404036"/>
          <w:lang w:val="ru-RU"/>
        </w:rPr>
        <w:t xml:space="preserve">, </w:t>
      </w:r>
      <w:r w:rsidR="00591516" w:rsidRPr="002A7956">
        <w:rPr>
          <w:rStyle w:val="cs9f0a404036"/>
          <w:lang w:val="ru-RU"/>
        </w:rPr>
        <w:t>в</w:t>
      </w:r>
      <w:r w:rsidR="00591516" w:rsidRPr="00D840CF">
        <w:rPr>
          <w:rStyle w:val="cs9f0a404036"/>
          <w:lang w:val="ru-RU"/>
        </w:rPr>
        <w:t xml:space="preserve"> </w:t>
      </w:r>
      <w:r w:rsidR="00591516" w:rsidRPr="002A7956">
        <w:rPr>
          <w:rStyle w:val="cs9f0a404036"/>
          <w:lang w:val="ru-RU"/>
        </w:rPr>
        <w:t>трьох</w:t>
      </w:r>
      <w:r w:rsidR="00591516" w:rsidRPr="00D840CF">
        <w:rPr>
          <w:rStyle w:val="cs9f0a404036"/>
          <w:lang w:val="ru-RU"/>
        </w:rPr>
        <w:t xml:space="preserve"> </w:t>
      </w:r>
      <w:r w:rsidR="00591516" w:rsidRPr="002A7956">
        <w:rPr>
          <w:rStyle w:val="cs9f0a404036"/>
          <w:lang w:val="ru-RU"/>
        </w:rPr>
        <w:t>паралельних</w:t>
      </w:r>
      <w:r w:rsidR="00591516" w:rsidRPr="00D840CF">
        <w:rPr>
          <w:rStyle w:val="cs9f0a404036"/>
          <w:lang w:val="ru-RU"/>
        </w:rPr>
        <w:t xml:space="preserve"> </w:t>
      </w:r>
      <w:r w:rsidR="00591516" w:rsidRPr="002A7956">
        <w:rPr>
          <w:rStyle w:val="cs9f0a404036"/>
          <w:lang w:val="ru-RU"/>
        </w:rPr>
        <w:t>групах</w:t>
      </w:r>
      <w:r w:rsidR="00591516" w:rsidRPr="00D840CF">
        <w:rPr>
          <w:rStyle w:val="cs9f0a404036"/>
          <w:lang w:val="ru-RU"/>
        </w:rPr>
        <w:t xml:space="preserve"> </w:t>
      </w:r>
      <w:r w:rsidR="00591516" w:rsidRPr="002A7956">
        <w:rPr>
          <w:rStyle w:val="cs9f0a404036"/>
          <w:lang w:val="ru-RU"/>
        </w:rPr>
        <w:t>багатоцентрове</w:t>
      </w:r>
      <w:r w:rsidR="00591516" w:rsidRPr="00D840CF">
        <w:rPr>
          <w:rStyle w:val="cs9f0a404036"/>
          <w:lang w:val="ru-RU"/>
        </w:rPr>
        <w:t xml:space="preserve"> </w:t>
      </w:r>
      <w:r w:rsidR="00591516" w:rsidRPr="002A7956">
        <w:rPr>
          <w:rStyle w:val="cs9f0a404036"/>
          <w:lang w:val="ru-RU"/>
        </w:rPr>
        <w:t>дослідження</w:t>
      </w:r>
      <w:r w:rsidR="00591516" w:rsidRPr="00D840CF">
        <w:rPr>
          <w:rStyle w:val="cs9f0a404036"/>
          <w:lang w:val="ru-RU"/>
        </w:rPr>
        <w:t xml:space="preserve"> </w:t>
      </w:r>
      <w:r w:rsidR="00591516" w:rsidRPr="002A7956">
        <w:rPr>
          <w:rStyle w:val="cs9f0a404036"/>
          <w:lang w:val="ru-RU"/>
        </w:rPr>
        <w:t>ІІІ</w:t>
      </w:r>
      <w:r w:rsidR="00591516" w:rsidRPr="00D840CF">
        <w:rPr>
          <w:rStyle w:val="cs9f0a404036"/>
          <w:lang w:val="ru-RU"/>
        </w:rPr>
        <w:t xml:space="preserve"> </w:t>
      </w:r>
      <w:r w:rsidR="00591516" w:rsidRPr="002A7956">
        <w:rPr>
          <w:rStyle w:val="cs9f0a404036"/>
          <w:lang w:val="ru-RU"/>
        </w:rPr>
        <w:t>фази</w:t>
      </w:r>
      <w:r w:rsidR="00591516" w:rsidRPr="00D840CF">
        <w:rPr>
          <w:rStyle w:val="cs9f0a404036"/>
          <w:lang w:val="ru-RU"/>
        </w:rPr>
        <w:t xml:space="preserve"> </w:t>
      </w:r>
      <w:r w:rsidR="00591516" w:rsidRPr="002A7956">
        <w:rPr>
          <w:rStyle w:val="cs9f0a404036"/>
          <w:lang w:val="ru-RU"/>
        </w:rPr>
        <w:t>при</w:t>
      </w:r>
      <w:r w:rsidR="00591516" w:rsidRPr="00D840CF">
        <w:rPr>
          <w:rStyle w:val="cs9f0a404036"/>
          <w:lang w:val="ru-RU"/>
        </w:rPr>
        <w:t xml:space="preserve"> </w:t>
      </w:r>
      <w:r w:rsidR="00591516" w:rsidRPr="002A7956">
        <w:rPr>
          <w:rStyle w:val="cs9f0a404036"/>
          <w:lang w:val="ru-RU"/>
        </w:rPr>
        <w:t>використанні</w:t>
      </w:r>
      <w:r w:rsidR="00591516" w:rsidRPr="00D840CF">
        <w:rPr>
          <w:rStyle w:val="cs9f0a404036"/>
          <w:lang w:val="ru-RU"/>
        </w:rPr>
        <w:t xml:space="preserve"> </w:t>
      </w:r>
      <w:r w:rsidR="00591516" w:rsidRPr="002A7956">
        <w:rPr>
          <w:rStyle w:val="cs9b0062636"/>
          <w:lang w:val="ru-RU"/>
        </w:rPr>
        <w:t>Саволітінібу</w:t>
      </w:r>
      <w:r w:rsidR="00591516" w:rsidRPr="00D840CF">
        <w:rPr>
          <w:rStyle w:val="cs9f0a404036"/>
          <w:lang w:val="ru-RU"/>
        </w:rPr>
        <w:t xml:space="preserve"> </w:t>
      </w:r>
      <w:r w:rsidR="00591516" w:rsidRPr="002A7956">
        <w:rPr>
          <w:rStyle w:val="cs9f0a404036"/>
          <w:lang w:val="ru-RU"/>
        </w:rPr>
        <w:t>з</w:t>
      </w:r>
      <w:r w:rsidR="00591516" w:rsidRPr="00D840CF">
        <w:rPr>
          <w:rStyle w:val="cs9f0a404036"/>
          <w:lang w:val="ru-RU"/>
        </w:rPr>
        <w:t xml:space="preserve"> </w:t>
      </w:r>
      <w:r w:rsidR="00591516" w:rsidRPr="002A7956">
        <w:rPr>
          <w:rStyle w:val="cs9f0a404036"/>
          <w:lang w:val="ru-RU"/>
        </w:rPr>
        <w:t>Дурвалумабом</w:t>
      </w:r>
      <w:r w:rsidR="00591516" w:rsidRPr="00D840CF">
        <w:rPr>
          <w:rStyle w:val="cs9f0a404036"/>
          <w:lang w:val="ru-RU"/>
        </w:rPr>
        <w:t xml:space="preserve"> </w:t>
      </w:r>
      <w:r w:rsidR="00591516" w:rsidRPr="002A7956">
        <w:rPr>
          <w:rStyle w:val="cs9f0a404036"/>
          <w:lang w:val="ru-RU"/>
        </w:rPr>
        <w:t>у</w:t>
      </w:r>
      <w:r w:rsidR="00591516" w:rsidRPr="00D840CF">
        <w:rPr>
          <w:rStyle w:val="cs9f0a404036"/>
          <w:lang w:val="ru-RU"/>
        </w:rPr>
        <w:t xml:space="preserve"> </w:t>
      </w:r>
      <w:r w:rsidR="00591516" w:rsidRPr="002A7956">
        <w:rPr>
          <w:rStyle w:val="cs9f0a404036"/>
          <w:lang w:val="ru-RU"/>
        </w:rPr>
        <w:t>порівнянні</w:t>
      </w:r>
      <w:r w:rsidR="00591516" w:rsidRPr="00D840CF">
        <w:rPr>
          <w:rStyle w:val="cs9f0a404036"/>
          <w:lang w:val="ru-RU"/>
        </w:rPr>
        <w:t xml:space="preserve"> </w:t>
      </w:r>
      <w:r w:rsidR="00591516" w:rsidRPr="002A7956">
        <w:rPr>
          <w:rStyle w:val="cs9f0a404036"/>
          <w:lang w:val="ru-RU"/>
        </w:rPr>
        <w:t>з</w:t>
      </w:r>
      <w:r w:rsidR="00591516" w:rsidRPr="00D840CF">
        <w:rPr>
          <w:rStyle w:val="cs9f0a404036"/>
          <w:lang w:val="ru-RU"/>
        </w:rPr>
        <w:t xml:space="preserve"> </w:t>
      </w:r>
      <w:r w:rsidR="00591516" w:rsidRPr="002A7956">
        <w:rPr>
          <w:rStyle w:val="cs9f0a404036"/>
          <w:lang w:val="ru-RU"/>
        </w:rPr>
        <w:t>використанням</w:t>
      </w:r>
      <w:r w:rsidR="00591516" w:rsidRPr="00D840CF">
        <w:rPr>
          <w:rStyle w:val="cs9f0a404036"/>
          <w:lang w:val="ru-RU"/>
        </w:rPr>
        <w:t xml:space="preserve"> </w:t>
      </w:r>
      <w:r w:rsidR="00591516" w:rsidRPr="002A7956">
        <w:rPr>
          <w:rStyle w:val="cs9f0a404036"/>
          <w:lang w:val="ru-RU"/>
        </w:rPr>
        <w:t>Сунітинібу</w:t>
      </w:r>
      <w:r w:rsidR="00591516" w:rsidRPr="00D840CF">
        <w:rPr>
          <w:rStyle w:val="cs9f0a404036"/>
          <w:lang w:val="ru-RU"/>
        </w:rPr>
        <w:t xml:space="preserve"> </w:t>
      </w:r>
      <w:r w:rsidR="00591516" w:rsidRPr="002A7956">
        <w:rPr>
          <w:rStyle w:val="cs9f0a404036"/>
          <w:lang w:val="ru-RU"/>
        </w:rPr>
        <w:t>та</w:t>
      </w:r>
      <w:r w:rsidR="00591516" w:rsidRPr="00D840CF">
        <w:rPr>
          <w:rStyle w:val="cs9f0a404036"/>
          <w:lang w:val="ru-RU"/>
        </w:rPr>
        <w:t xml:space="preserve"> </w:t>
      </w:r>
      <w:r w:rsidR="00591516" w:rsidRPr="002A7956">
        <w:rPr>
          <w:rStyle w:val="cs9f0a404036"/>
          <w:lang w:val="ru-RU"/>
        </w:rPr>
        <w:t>Дурвалумабу</w:t>
      </w:r>
      <w:r w:rsidR="00591516" w:rsidRPr="00D840CF">
        <w:rPr>
          <w:rStyle w:val="cs9f0a404036"/>
          <w:lang w:val="ru-RU"/>
        </w:rPr>
        <w:t xml:space="preserve"> </w:t>
      </w:r>
      <w:r w:rsidR="00591516" w:rsidRPr="002A7956">
        <w:rPr>
          <w:rStyle w:val="cs9f0a404036"/>
          <w:lang w:val="ru-RU"/>
        </w:rPr>
        <w:t>у</w:t>
      </w:r>
      <w:r w:rsidR="00591516" w:rsidRPr="00D840CF">
        <w:rPr>
          <w:rStyle w:val="cs9f0a404036"/>
          <w:lang w:val="ru-RU"/>
        </w:rPr>
        <w:t xml:space="preserve"> </w:t>
      </w:r>
      <w:r w:rsidR="00591516" w:rsidRPr="002A7956">
        <w:rPr>
          <w:rStyle w:val="cs9f0a404036"/>
          <w:lang w:val="ru-RU"/>
        </w:rPr>
        <w:t>якості</w:t>
      </w:r>
      <w:r w:rsidR="00591516" w:rsidRPr="00D840CF">
        <w:rPr>
          <w:rStyle w:val="cs9f0a404036"/>
          <w:lang w:val="ru-RU"/>
        </w:rPr>
        <w:t xml:space="preserve"> </w:t>
      </w:r>
      <w:r w:rsidR="00591516" w:rsidRPr="002A7956">
        <w:rPr>
          <w:rStyle w:val="cs9f0a404036"/>
          <w:lang w:val="ru-RU"/>
        </w:rPr>
        <w:t>монотерапії</w:t>
      </w:r>
      <w:r w:rsidR="00591516" w:rsidRPr="00D840CF">
        <w:rPr>
          <w:rStyle w:val="cs9f0a404036"/>
          <w:lang w:val="ru-RU"/>
        </w:rPr>
        <w:t xml:space="preserve"> </w:t>
      </w:r>
      <w:r w:rsidR="00591516" w:rsidRPr="002A7956">
        <w:rPr>
          <w:rStyle w:val="cs9f0a404036"/>
          <w:lang w:val="ru-RU"/>
        </w:rPr>
        <w:t>у</w:t>
      </w:r>
      <w:r w:rsidR="00591516" w:rsidRPr="00D840CF">
        <w:rPr>
          <w:rStyle w:val="cs9f0a404036"/>
          <w:lang w:val="ru-RU"/>
        </w:rPr>
        <w:t xml:space="preserve"> </w:t>
      </w:r>
      <w:r w:rsidR="00591516" w:rsidRPr="002A7956">
        <w:rPr>
          <w:rStyle w:val="cs9f0a404036"/>
          <w:lang w:val="ru-RU"/>
        </w:rPr>
        <w:t>паціентів</w:t>
      </w:r>
      <w:r w:rsidR="00591516" w:rsidRPr="00D840CF">
        <w:rPr>
          <w:rStyle w:val="cs9f0a404036"/>
          <w:lang w:val="ru-RU"/>
        </w:rPr>
        <w:t xml:space="preserve"> </w:t>
      </w:r>
      <w:r w:rsidR="00591516" w:rsidRPr="002A7956">
        <w:rPr>
          <w:rStyle w:val="cs9f0a404036"/>
          <w:lang w:val="ru-RU"/>
        </w:rPr>
        <w:t>з</w:t>
      </w:r>
      <w:r w:rsidR="00591516" w:rsidRPr="00D840CF">
        <w:rPr>
          <w:rStyle w:val="cs9f0a404036"/>
          <w:lang w:val="ru-RU"/>
        </w:rPr>
        <w:t xml:space="preserve"> </w:t>
      </w:r>
      <w:r w:rsidR="00591516">
        <w:rPr>
          <w:rStyle w:val="cs9f0a404036"/>
        </w:rPr>
        <w:t>MET</w:t>
      </w:r>
      <w:r w:rsidR="00591516" w:rsidRPr="00D840CF">
        <w:rPr>
          <w:rStyle w:val="cs9f0a404036"/>
          <w:lang w:val="ru-RU"/>
        </w:rPr>
        <w:t>-</w:t>
      </w:r>
      <w:r w:rsidR="00591516" w:rsidRPr="002A7956">
        <w:rPr>
          <w:rStyle w:val="cs9f0a404036"/>
          <w:lang w:val="ru-RU"/>
        </w:rPr>
        <w:t>позитивною</w:t>
      </w:r>
      <w:r w:rsidR="00591516" w:rsidRPr="00D840CF">
        <w:rPr>
          <w:rStyle w:val="cs9f0a404036"/>
          <w:lang w:val="ru-RU"/>
        </w:rPr>
        <w:t xml:space="preserve">, </w:t>
      </w:r>
      <w:r w:rsidR="00591516" w:rsidRPr="002A7956">
        <w:rPr>
          <w:rStyle w:val="cs9f0a404036"/>
          <w:lang w:val="ru-RU"/>
        </w:rPr>
        <w:t>нерезектабельною</w:t>
      </w:r>
      <w:r w:rsidR="00591516" w:rsidRPr="00D840CF">
        <w:rPr>
          <w:rStyle w:val="cs9f0a404036"/>
          <w:lang w:val="ru-RU"/>
        </w:rPr>
        <w:t xml:space="preserve">, </w:t>
      </w:r>
      <w:r w:rsidR="00591516" w:rsidRPr="002A7956">
        <w:rPr>
          <w:rStyle w:val="cs9f0a404036"/>
          <w:lang w:val="ru-RU"/>
        </w:rPr>
        <w:t>локально</w:t>
      </w:r>
      <w:r w:rsidR="00591516" w:rsidRPr="00D840CF">
        <w:rPr>
          <w:rStyle w:val="cs9f0a404036"/>
          <w:lang w:val="ru-RU"/>
        </w:rPr>
        <w:t xml:space="preserve"> </w:t>
      </w:r>
      <w:r w:rsidR="00591516" w:rsidRPr="002A7956">
        <w:rPr>
          <w:rStyle w:val="cs9f0a404036"/>
          <w:lang w:val="ru-RU"/>
        </w:rPr>
        <w:t>представленою</w:t>
      </w:r>
      <w:r w:rsidR="00591516" w:rsidRPr="00D840CF">
        <w:rPr>
          <w:rStyle w:val="cs9f0a404036"/>
          <w:lang w:val="ru-RU"/>
        </w:rPr>
        <w:t xml:space="preserve"> </w:t>
      </w:r>
      <w:r w:rsidR="00591516" w:rsidRPr="002A7956">
        <w:rPr>
          <w:rStyle w:val="cs9f0a404036"/>
          <w:lang w:val="ru-RU"/>
        </w:rPr>
        <w:t>або</w:t>
      </w:r>
      <w:r w:rsidR="00591516" w:rsidRPr="00D840CF">
        <w:rPr>
          <w:rStyle w:val="cs9f0a404036"/>
          <w:lang w:val="ru-RU"/>
        </w:rPr>
        <w:t xml:space="preserve"> </w:t>
      </w:r>
      <w:r w:rsidR="00591516" w:rsidRPr="002A7956">
        <w:rPr>
          <w:rStyle w:val="cs9f0a404036"/>
          <w:lang w:val="ru-RU"/>
        </w:rPr>
        <w:t>з</w:t>
      </w:r>
      <w:r w:rsidR="00591516" w:rsidRPr="00D840CF">
        <w:rPr>
          <w:rStyle w:val="cs9f0a404036"/>
          <w:lang w:val="ru-RU"/>
        </w:rPr>
        <w:t xml:space="preserve"> </w:t>
      </w:r>
      <w:r w:rsidR="00591516" w:rsidRPr="002A7956">
        <w:rPr>
          <w:rStyle w:val="cs9f0a404036"/>
          <w:lang w:val="ru-RU"/>
        </w:rPr>
        <w:t>метастатичною</w:t>
      </w:r>
      <w:r w:rsidR="00591516" w:rsidRPr="00D840CF">
        <w:rPr>
          <w:rStyle w:val="cs9f0a404036"/>
          <w:lang w:val="ru-RU"/>
        </w:rPr>
        <w:t xml:space="preserve"> </w:t>
      </w:r>
      <w:r w:rsidR="00591516" w:rsidRPr="002A7956">
        <w:rPr>
          <w:rStyle w:val="cs9f0a404036"/>
          <w:lang w:val="ru-RU"/>
        </w:rPr>
        <w:t>папілярною</w:t>
      </w:r>
      <w:r w:rsidR="00591516" w:rsidRPr="00D840CF">
        <w:rPr>
          <w:rStyle w:val="cs9f0a404036"/>
          <w:lang w:val="ru-RU"/>
        </w:rPr>
        <w:t xml:space="preserve"> </w:t>
      </w:r>
      <w:r w:rsidR="00591516" w:rsidRPr="002A7956">
        <w:rPr>
          <w:rStyle w:val="cs9f0a404036"/>
          <w:lang w:val="ru-RU"/>
        </w:rPr>
        <w:t>клітинною</w:t>
      </w:r>
      <w:r w:rsidR="00591516" w:rsidRPr="00D840CF">
        <w:rPr>
          <w:rStyle w:val="cs9f0a404036"/>
          <w:lang w:val="ru-RU"/>
        </w:rPr>
        <w:t xml:space="preserve"> </w:t>
      </w:r>
      <w:r w:rsidR="00591516" w:rsidRPr="002A7956">
        <w:rPr>
          <w:rStyle w:val="cs9f0a404036"/>
          <w:lang w:val="ru-RU"/>
        </w:rPr>
        <w:t>карциномою</w:t>
      </w:r>
      <w:r w:rsidR="00591516" w:rsidRPr="00D840CF">
        <w:rPr>
          <w:rStyle w:val="cs9f0a404036"/>
          <w:lang w:val="ru-RU"/>
        </w:rPr>
        <w:t xml:space="preserve"> </w:t>
      </w:r>
      <w:r w:rsidR="00591516" w:rsidRPr="002A7956">
        <w:rPr>
          <w:rStyle w:val="cs9f0a404036"/>
          <w:lang w:val="ru-RU"/>
        </w:rPr>
        <w:t>нирки</w:t>
      </w:r>
      <w:r w:rsidR="00591516" w:rsidRPr="00D840CF">
        <w:rPr>
          <w:rStyle w:val="cs9f0a404036"/>
          <w:lang w:val="ru-RU"/>
        </w:rPr>
        <w:t xml:space="preserve"> (</w:t>
      </w:r>
      <w:r w:rsidR="00591516">
        <w:rPr>
          <w:rStyle w:val="cs9f0a404036"/>
        </w:rPr>
        <w:t>SAMETA</w:t>
      </w:r>
      <w:r w:rsidR="00591516" w:rsidRPr="00D840CF">
        <w:rPr>
          <w:rStyle w:val="cs9f0a404036"/>
          <w:lang w:val="ru-RU"/>
        </w:rPr>
        <w:t xml:space="preserve">)», </w:t>
      </w:r>
      <w:r w:rsidR="00591516" w:rsidRPr="002A7956">
        <w:rPr>
          <w:rStyle w:val="cs9f0a404036"/>
          <w:lang w:val="ru-RU"/>
        </w:rPr>
        <w:t>код</w:t>
      </w:r>
      <w:r w:rsidR="00591516" w:rsidRPr="00D840CF">
        <w:rPr>
          <w:rStyle w:val="cs9f0a404036"/>
          <w:lang w:val="ru-RU"/>
        </w:rPr>
        <w:t xml:space="preserve"> </w:t>
      </w:r>
      <w:r w:rsidR="00591516" w:rsidRPr="002A7956">
        <w:rPr>
          <w:rStyle w:val="cs9f0a404036"/>
          <w:lang w:val="ru-RU"/>
        </w:rPr>
        <w:t>дослідження</w:t>
      </w:r>
      <w:r w:rsidR="00591516" w:rsidRPr="00D840CF">
        <w:rPr>
          <w:rStyle w:val="cs9f0a404036"/>
          <w:lang w:val="ru-RU"/>
        </w:rPr>
        <w:t xml:space="preserve"> </w:t>
      </w:r>
      <w:r w:rsidR="00591516">
        <w:rPr>
          <w:rStyle w:val="cs9b0062636"/>
        </w:rPr>
        <w:t>D</w:t>
      </w:r>
      <w:r w:rsidR="00591516" w:rsidRPr="00D840CF">
        <w:rPr>
          <w:rStyle w:val="cs9b0062636"/>
          <w:lang w:val="ru-RU"/>
        </w:rPr>
        <w:t>5086</w:t>
      </w:r>
      <w:r w:rsidR="00591516">
        <w:rPr>
          <w:rStyle w:val="cs9b0062636"/>
        </w:rPr>
        <w:t>C</w:t>
      </w:r>
      <w:r w:rsidR="00591516" w:rsidRPr="00D840CF">
        <w:rPr>
          <w:rStyle w:val="cs9b0062636"/>
          <w:lang w:val="ru-RU"/>
        </w:rPr>
        <w:t>00001</w:t>
      </w:r>
      <w:r w:rsidR="00591516" w:rsidRPr="00D840CF">
        <w:rPr>
          <w:rStyle w:val="cs9f0a404036"/>
          <w:lang w:val="ru-RU"/>
        </w:rPr>
        <w:t xml:space="preserve">, </w:t>
      </w:r>
      <w:r w:rsidR="00591516" w:rsidRPr="002A7956">
        <w:rPr>
          <w:rStyle w:val="cs9f0a404036"/>
          <w:lang w:val="ru-RU"/>
        </w:rPr>
        <w:t>версія</w:t>
      </w:r>
      <w:r w:rsidR="00591516" w:rsidRPr="00D840CF">
        <w:rPr>
          <w:rStyle w:val="cs9f0a404036"/>
          <w:lang w:val="ru-RU"/>
        </w:rPr>
        <w:t xml:space="preserve"> 1.0 </w:t>
      </w:r>
      <w:r w:rsidR="00591516" w:rsidRPr="002A7956">
        <w:rPr>
          <w:rStyle w:val="cs9f0a404036"/>
          <w:lang w:val="ru-RU"/>
        </w:rPr>
        <w:t>від</w:t>
      </w:r>
      <w:r w:rsidR="00591516" w:rsidRPr="00D840CF">
        <w:rPr>
          <w:rStyle w:val="cs9f0a404036"/>
          <w:lang w:val="ru-RU"/>
        </w:rPr>
        <w:t xml:space="preserve"> 26 </w:t>
      </w:r>
      <w:r w:rsidR="00591516" w:rsidRPr="002A7956">
        <w:rPr>
          <w:rStyle w:val="cs9f0a404036"/>
          <w:lang w:val="ru-RU"/>
        </w:rPr>
        <w:t>лютого</w:t>
      </w:r>
      <w:r w:rsidR="00591516" w:rsidRPr="00D840CF">
        <w:rPr>
          <w:rStyle w:val="cs9f0a404036"/>
          <w:lang w:val="ru-RU"/>
        </w:rPr>
        <w:t xml:space="preserve"> 2021 </w:t>
      </w:r>
      <w:r w:rsidR="00591516" w:rsidRPr="002A7956">
        <w:rPr>
          <w:rStyle w:val="cs9f0a404036"/>
          <w:lang w:val="ru-RU"/>
        </w:rPr>
        <w:t>року</w:t>
      </w:r>
      <w:r w:rsidR="00591516" w:rsidRPr="00D840CF">
        <w:rPr>
          <w:rStyle w:val="cs9f0a404036"/>
          <w:lang w:val="ru-RU"/>
        </w:rPr>
        <w:t xml:space="preserve">; </w:t>
      </w:r>
      <w:r w:rsidR="00591516" w:rsidRPr="002A7956">
        <w:rPr>
          <w:rStyle w:val="cs9f0a404036"/>
          <w:lang w:val="ru-RU"/>
        </w:rPr>
        <w:t>спонсор</w:t>
      </w:r>
      <w:r w:rsidR="00591516" w:rsidRPr="00D840CF">
        <w:rPr>
          <w:rStyle w:val="cs9f0a404036"/>
          <w:lang w:val="ru-RU"/>
        </w:rPr>
        <w:t xml:space="preserve"> - </w:t>
      </w:r>
      <w:r w:rsidR="00591516">
        <w:rPr>
          <w:rStyle w:val="cs9f0a404036"/>
        </w:rPr>
        <w:t>AstraZeneca</w:t>
      </w:r>
      <w:r w:rsidR="00591516" w:rsidRPr="00D840CF">
        <w:rPr>
          <w:rStyle w:val="cs9f0a404036"/>
          <w:lang w:val="ru-RU"/>
        </w:rPr>
        <w:t xml:space="preserve"> </w:t>
      </w:r>
      <w:r w:rsidR="00591516">
        <w:rPr>
          <w:rStyle w:val="cs9f0a404036"/>
        </w:rPr>
        <w:t>AB</w:t>
      </w:r>
      <w:r w:rsidR="00591516" w:rsidRPr="00D840CF">
        <w:rPr>
          <w:rStyle w:val="cs9f0a404036"/>
          <w:lang w:val="ru-RU"/>
        </w:rPr>
        <w:t xml:space="preserve"> / </w:t>
      </w:r>
      <w:r w:rsidR="00591516" w:rsidRPr="002A7956">
        <w:rPr>
          <w:rStyle w:val="cs9f0a404036"/>
          <w:lang w:val="ru-RU"/>
        </w:rPr>
        <w:t>АстраЗенека</w:t>
      </w:r>
      <w:r w:rsidR="00591516" w:rsidRPr="00D840CF">
        <w:rPr>
          <w:rStyle w:val="cs9f0a404036"/>
          <w:lang w:val="ru-RU"/>
        </w:rPr>
        <w:t xml:space="preserve"> </w:t>
      </w:r>
      <w:r w:rsidR="00591516" w:rsidRPr="002A7956">
        <w:rPr>
          <w:rStyle w:val="cs9f0a404036"/>
          <w:lang w:val="ru-RU"/>
        </w:rPr>
        <w:t>АБ</w:t>
      </w:r>
      <w:r w:rsidR="00591516" w:rsidRPr="00D840CF">
        <w:rPr>
          <w:rStyle w:val="cs9f0a404036"/>
          <w:lang w:val="ru-RU"/>
        </w:rPr>
        <w:t xml:space="preserve">, </w:t>
      </w:r>
      <w:r w:rsidR="00591516" w:rsidRPr="002A7956">
        <w:rPr>
          <w:rStyle w:val="cs9f0a404036"/>
          <w:lang w:val="ru-RU"/>
        </w:rPr>
        <w:t>Швеція</w:t>
      </w:r>
    </w:p>
    <w:p w14:paraId="3A165E9E" w14:textId="77777777" w:rsidR="00591516" w:rsidRPr="00D840CF" w:rsidRDefault="00591516" w:rsidP="00591516">
      <w:pPr>
        <w:jc w:val="both"/>
        <w:rPr>
          <w:rFonts w:ascii="Arial" w:hAnsi="Arial" w:cs="Arial"/>
          <w:sz w:val="20"/>
          <w:szCs w:val="20"/>
          <w:lang w:val="ru-RU"/>
        </w:rPr>
      </w:pPr>
      <w:r w:rsidRPr="002A7956">
        <w:rPr>
          <w:rFonts w:ascii="Arial" w:hAnsi="Arial" w:cs="Arial"/>
          <w:sz w:val="20"/>
          <w:szCs w:val="20"/>
          <w:lang w:val="ru-RU"/>
        </w:rPr>
        <w:t>Заявник</w:t>
      </w:r>
      <w:r w:rsidRPr="00D840CF">
        <w:rPr>
          <w:rFonts w:ascii="Arial" w:hAnsi="Arial" w:cs="Arial"/>
          <w:sz w:val="20"/>
          <w:szCs w:val="20"/>
          <w:lang w:val="ru-RU"/>
        </w:rPr>
        <w:t xml:space="preserve"> - </w:t>
      </w:r>
      <w:r w:rsidRPr="002A7956">
        <w:rPr>
          <w:rFonts w:ascii="Arial" w:hAnsi="Arial" w:cs="Arial"/>
          <w:sz w:val="20"/>
          <w:szCs w:val="20"/>
          <w:lang w:val="ru-RU"/>
        </w:rPr>
        <w:t>Товариство</w:t>
      </w:r>
      <w:r w:rsidRPr="00D840CF">
        <w:rPr>
          <w:rFonts w:ascii="Arial" w:hAnsi="Arial" w:cs="Arial"/>
          <w:sz w:val="20"/>
          <w:szCs w:val="20"/>
          <w:lang w:val="ru-RU"/>
        </w:rPr>
        <w:t xml:space="preserve"> </w:t>
      </w:r>
      <w:r w:rsidRPr="002A7956">
        <w:rPr>
          <w:rFonts w:ascii="Arial" w:hAnsi="Arial" w:cs="Arial"/>
          <w:sz w:val="20"/>
          <w:szCs w:val="20"/>
          <w:lang w:val="ru-RU"/>
        </w:rPr>
        <w:t>з</w:t>
      </w:r>
      <w:r w:rsidRPr="00D840CF">
        <w:rPr>
          <w:rFonts w:ascii="Arial" w:hAnsi="Arial" w:cs="Arial"/>
          <w:sz w:val="20"/>
          <w:szCs w:val="20"/>
          <w:lang w:val="ru-RU"/>
        </w:rPr>
        <w:t xml:space="preserve"> </w:t>
      </w:r>
      <w:r w:rsidRPr="002A7956">
        <w:rPr>
          <w:rFonts w:ascii="Arial" w:hAnsi="Arial" w:cs="Arial"/>
          <w:sz w:val="20"/>
          <w:szCs w:val="20"/>
          <w:lang w:val="ru-RU"/>
        </w:rPr>
        <w:t>обмеженою</w:t>
      </w:r>
      <w:r w:rsidRPr="00D840CF">
        <w:rPr>
          <w:rFonts w:ascii="Arial" w:hAnsi="Arial" w:cs="Arial"/>
          <w:sz w:val="20"/>
          <w:szCs w:val="20"/>
          <w:lang w:val="ru-RU"/>
        </w:rPr>
        <w:t xml:space="preserve"> </w:t>
      </w:r>
      <w:r w:rsidRPr="002A7956">
        <w:rPr>
          <w:rFonts w:ascii="Arial" w:hAnsi="Arial" w:cs="Arial"/>
          <w:sz w:val="20"/>
          <w:szCs w:val="20"/>
          <w:lang w:val="ru-RU"/>
        </w:rPr>
        <w:t>відповідальністю</w:t>
      </w:r>
      <w:r w:rsidRPr="00D840CF">
        <w:rPr>
          <w:rFonts w:ascii="Arial" w:hAnsi="Arial" w:cs="Arial"/>
          <w:sz w:val="20"/>
          <w:szCs w:val="20"/>
          <w:lang w:val="ru-RU"/>
        </w:rPr>
        <w:t xml:space="preserve"> «</w:t>
      </w:r>
      <w:r w:rsidRPr="002A7956">
        <w:rPr>
          <w:rFonts w:ascii="Arial" w:hAnsi="Arial" w:cs="Arial"/>
          <w:sz w:val="20"/>
          <w:szCs w:val="20"/>
          <w:lang w:val="ru-RU"/>
        </w:rPr>
        <w:t>ЛАБКОРП</w:t>
      </w:r>
      <w:r w:rsidRPr="00D840CF">
        <w:rPr>
          <w:rFonts w:ascii="Arial" w:hAnsi="Arial" w:cs="Arial"/>
          <w:sz w:val="20"/>
          <w:szCs w:val="20"/>
          <w:lang w:val="ru-RU"/>
        </w:rPr>
        <w:t xml:space="preserve"> </w:t>
      </w:r>
      <w:r w:rsidRPr="002A7956">
        <w:rPr>
          <w:rFonts w:ascii="Arial" w:hAnsi="Arial" w:cs="Arial"/>
          <w:sz w:val="20"/>
          <w:szCs w:val="20"/>
          <w:lang w:val="ru-RU"/>
        </w:rPr>
        <w:t>КЛІНІКАЛ</w:t>
      </w:r>
      <w:r w:rsidRPr="00D840CF">
        <w:rPr>
          <w:rFonts w:ascii="Arial" w:hAnsi="Arial" w:cs="Arial"/>
          <w:sz w:val="20"/>
          <w:szCs w:val="20"/>
          <w:lang w:val="ru-RU"/>
        </w:rPr>
        <w:t xml:space="preserve"> </w:t>
      </w:r>
      <w:r w:rsidRPr="002A7956">
        <w:rPr>
          <w:rFonts w:ascii="Arial" w:hAnsi="Arial" w:cs="Arial"/>
          <w:sz w:val="20"/>
          <w:szCs w:val="20"/>
          <w:lang w:val="ru-RU"/>
        </w:rPr>
        <w:t>ДЕВЕЛОПМЕНТ</w:t>
      </w:r>
      <w:r w:rsidRPr="00D840CF">
        <w:rPr>
          <w:rFonts w:ascii="Arial" w:hAnsi="Arial" w:cs="Arial"/>
          <w:sz w:val="20"/>
          <w:szCs w:val="20"/>
          <w:lang w:val="ru-RU"/>
        </w:rPr>
        <w:t xml:space="preserve"> </w:t>
      </w:r>
      <w:r w:rsidRPr="002A7956">
        <w:rPr>
          <w:rFonts w:ascii="Arial" w:hAnsi="Arial" w:cs="Arial"/>
          <w:sz w:val="20"/>
          <w:szCs w:val="20"/>
          <w:lang w:val="ru-RU"/>
        </w:rPr>
        <w:t>УКРАЇНА</w:t>
      </w:r>
      <w:r w:rsidRPr="00D840CF">
        <w:rPr>
          <w:rFonts w:ascii="Arial" w:hAnsi="Arial" w:cs="Arial"/>
          <w:sz w:val="20"/>
          <w:szCs w:val="20"/>
          <w:lang w:val="ru-RU"/>
        </w:rPr>
        <w:t>»</w:t>
      </w:r>
    </w:p>
    <w:p w14:paraId="37929BDC" w14:textId="61A8B209" w:rsidR="006B7F6B" w:rsidRPr="00D840CF" w:rsidRDefault="006B7F6B" w:rsidP="006B7F6B">
      <w:pPr>
        <w:jc w:val="both"/>
        <w:rPr>
          <w:rFonts w:ascii="Arial" w:hAnsi="Arial" w:cs="Arial"/>
          <w:sz w:val="20"/>
          <w:szCs w:val="20"/>
          <w:lang w:val="ru-RU"/>
        </w:rPr>
      </w:pPr>
    </w:p>
    <w:p w14:paraId="3CB2CDBA" w14:textId="5251F65F" w:rsidR="00022862" w:rsidRPr="00D840CF" w:rsidRDefault="00E42C04" w:rsidP="00022862">
      <w:pPr>
        <w:jc w:val="both"/>
        <w:rPr>
          <w:lang w:val="ru-RU"/>
        </w:rPr>
      </w:pPr>
      <w:r w:rsidRPr="00D840CF">
        <w:rPr>
          <w:rStyle w:val="cs9b0062631"/>
          <w:color w:val="auto"/>
          <w:lang w:val="ru-RU"/>
        </w:rPr>
        <w:t xml:space="preserve">43. </w:t>
      </w:r>
      <w:r w:rsidR="00022862" w:rsidRPr="002A7956">
        <w:rPr>
          <w:rStyle w:val="cs9b0062637"/>
          <w:lang w:val="ru-RU"/>
        </w:rPr>
        <w:t>Оновлений</w:t>
      </w:r>
      <w:r w:rsidR="00022862" w:rsidRPr="00D840CF">
        <w:rPr>
          <w:rStyle w:val="cs9b0062637"/>
          <w:lang w:val="ru-RU"/>
        </w:rPr>
        <w:t xml:space="preserve"> </w:t>
      </w:r>
      <w:r w:rsidR="00022862" w:rsidRPr="002A7956">
        <w:rPr>
          <w:rStyle w:val="cs9b0062637"/>
          <w:lang w:val="ru-RU"/>
        </w:rPr>
        <w:t>протокол</w:t>
      </w:r>
      <w:r w:rsidR="00022862" w:rsidRPr="00D840CF">
        <w:rPr>
          <w:rStyle w:val="cs9b0062637"/>
          <w:lang w:val="ru-RU"/>
        </w:rPr>
        <w:t xml:space="preserve"> </w:t>
      </w:r>
      <w:r w:rsidR="00022862" w:rsidRPr="002A7956">
        <w:rPr>
          <w:rStyle w:val="cs9b0062637"/>
          <w:lang w:val="ru-RU"/>
        </w:rPr>
        <w:t>клінічного</w:t>
      </w:r>
      <w:r w:rsidR="00022862" w:rsidRPr="00D840CF">
        <w:rPr>
          <w:rStyle w:val="cs9b0062637"/>
          <w:lang w:val="ru-RU"/>
        </w:rPr>
        <w:t xml:space="preserve"> </w:t>
      </w:r>
      <w:r w:rsidR="00022862" w:rsidRPr="002A7956">
        <w:rPr>
          <w:rStyle w:val="cs9b0062637"/>
          <w:lang w:val="ru-RU"/>
        </w:rPr>
        <w:t>випробування</w:t>
      </w:r>
      <w:r w:rsidR="00022862" w:rsidRPr="00D840CF">
        <w:rPr>
          <w:rStyle w:val="cs9b0062637"/>
          <w:lang w:val="ru-RU"/>
        </w:rPr>
        <w:t xml:space="preserve">, </w:t>
      </w:r>
      <w:r w:rsidR="00022862" w:rsidRPr="002A7956">
        <w:rPr>
          <w:rStyle w:val="cs9b0062637"/>
          <w:lang w:val="ru-RU"/>
        </w:rPr>
        <w:t>версія</w:t>
      </w:r>
      <w:r w:rsidR="00022862" w:rsidRPr="00D840CF">
        <w:rPr>
          <w:rStyle w:val="cs9b0062637"/>
          <w:lang w:val="ru-RU"/>
        </w:rPr>
        <w:t xml:space="preserve"> 7 </w:t>
      </w:r>
      <w:r w:rsidR="00022862" w:rsidRPr="002A7956">
        <w:rPr>
          <w:rStyle w:val="cs9b0062637"/>
          <w:lang w:val="ru-RU"/>
        </w:rPr>
        <w:t>від</w:t>
      </w:r>
      <w:r w:rsidR="00022862" w:rsidRPr="00D840CF">
        <w:rPr>
          <w:rStyle w:val="cs9b0062637"/>
          <w:lang w:val="ru-RU"/>
        </w:rPr>
        <w:t xml:space="preserve"> 16 </w:t>
      </w:r>
      <w:r w:rsidR="00022862" w:rsidRPr="002A7956">
        <w:rPr>
          <w:rStyle w:val="cs9b0062637"/>
          <w:lang w:val="ru-RU"/>
        </w:rPr>
        <w:t>грудня</w:t>
      </w:r>
      <w:r w:rsidR="00022862" w:rsidRPr="00D840CF">
        <w:rPr>
          <w:rStyle w:val="cs9b0062637"/>
          <w:lang w:val="ru-RU"/>
        </w:rPr>
        <w:t xml:space="preserve"> 2021 </w:t>
      </w:r>
      <w:r w:rsidR="00022862" w:rsidRPr="002A7956">
        <w:rPr>
          <w:rStyle w:val="cs9b0062637"/>
          <w:lang w:val="ru-RU"/>
        </w:rPr>
        <w:t>р</w:t>
      </w:r>
      <w:r w:rsidR="00022862" w:rsidRPr="00D840CF">
        <w:rPr>
          <w:rStyle w:val="cs9b0062637"/>
          <w:lang w:val="ru-RU"/>
        </w:rPr>
        <w:t xml:space="preserve">.; </w:t>
      </w:r>
      <w:r w:rsidR="00022862" w:rsidRPr="002A7956">
        <w:rPr>
          <w:rStyle w:val="cs9b0062637"/>
          <w:lang w:val="ru-RU"/>
        </w:rPr>
        <w:t>Оновлена</w:t>
      </w:r>
      <w:r w:rsidR="00022862" w:rsidRPr="00D840CF">
        <w:rPr>
          <w:rStyle w:val="cs9b0062637"/>
          <w:lang w:val="ru-RU"/>
        </w:rPr>
        <w:t xml:space="preserve"> </w:t>
      </w:r>
      <w:r w:rsidR="00022862" w:rsidRPr="002A7956">
        <w:rPr>
          <w:rStyle w:val="cs9b0062637"/>
          <w:lang w:val="ru-RU"/>
        </w:rPr>
        <w:t>Форма</w:t>
      </w:r>
      <w:r w:rsidR="00022862" w:rsidRPr="00D840CF">
        <w:rPr>
          <w:rStyle w:val="cs9b0062637"/>
          <w:lang w:val="ru-RU"/>
        </w:rPr>
        <w:t xml:space="preserve"> </w:t>
      </w:r>
      <w:r w:rsidR="00022862" w:rsidRPr="002A7956">
        <w:rPr>
          <w:rStyle w:val="cs9b0062637"/>
          <w:lang w:val="ru-RU"/>
        </w:rPr>
        <w:t>інформованої</w:t>
      </w:r>
      <w:r w:rsidR="00022862" w:rsidRPr="00D840CF">
        <w:rPr>
          <w:rStyle w:val="cs9b0062637"/>
          <w:lang w:val="ru-RU"/>
        </w:rPr>
        <w:t xml:space="preserve"> </w:t>
      </w:r>
      <w:r w:rsidR="00022862" w:rsidRPr="002A7956">
        <w:rPr>
          <w:rStyle w:val="cs9b0062637"/>
          <w:lang w:val="ru-RU"/>
        </w:rPr>
        <w:t>згоди</w:t>
      </w:r>
      <w:r w:rsidR="00022862" w:rsidRPr="00D840CF">
        <w:rPr>
          <w:rStyle w:val="cs9b0062637"/>
          <w:lang w:val="ru-RU"/>
        </w:rPr>
        <w:t xml:space="preserve"> </w:t>
      </w:r>
      <w:r w:rsidR="00022862" w:rsidRPr="002A7956">
        <w:rPr>
          <w:rStyle w:val="cs9b0062637"/>
          <w:lang w:val="ru-RU"/>
        </w:rPr>
        <w:t>версія</w:t>
      </w:r>
      <w:r w:rsidR="00022862" w:rsidRPr="00D840CF">
        <w:rPr>
          <w:rStyle w:val="cs9b0062637"/>
          <w:lang w:val="ru-RU"/>
        </w:rPr>
        <w:t xml:space="preserve"> 4.0 </w:t>
      </w:r>
      <w:r w:rsidR="00022862" w:rsidRPr="002A7956">
        <w:rPr>
          <w:rStyle w:val="cs9b0062637"/>
          <w:lang w:val="ru-RU"/>
        </w:rPr>
        <w:t>для</w:t>
      </w:r>
      <w:r w:rsidR="00022862" w:rsidRPr="00D840CF">
        <w:rPr>
          <w:rStyle w:val="cs9b0062637"/>
          <w:lang w:val="ru-RU"/>
        </w:rPr>
        <w:t xml:space="preserve"> </w:t>
      </w:r>
      <w:r w:rsidR="00022862" w:rsidRPr="002A7956">
        <w:rPr>
          <w:rStyle w:val="cs9b0062637"/>
          <w:lang w:val="ru-RU"/>
        </w:rPr>
        <w:t>України</w:t>
      </w:r>
      <w:r w:rsidR="00022862" w:rsidRPr="00D840CF">
        <w:rPr>
          <w:rStyle w:val="cs9b0062637"/>
          <w:lang w:val="ru-RU"/>
        </w:rPr>
        <w:t xml:space="preserve"> </w:t>
      </w:r>
      <w:r w:rsidR="00022862" w:rsidRPr="002A7956">
        <w:rPr>
          <w:rStyle w:val="cs9b0062637"/>
          <w:lang w:val="ru-RU"/>
        </w:rPr>
        <w:t>українською</w:t>
      </w:r>
      <w:r w:rsidR="00022862" w:rsidRPr="00D840CF">
        <w:rPr>
          <w:rStyle w:val="cs9b0062637"/>
          <w:lang w:val="ru-RU"/>
        </w:rPr>
        <w:t xml:space="preserve"> </w:t>
      </w:r>
      <w:r w:rsidR="00022862" w:rsidRPr="002A7956">
        <w:rPr>
          <w:rStyle w:val="cs9b0062637"/>
          <w:lang w:val="ru-RU"/>
        </w:rPr>
        <w:t>та</w:t>
      </w:r>
      <w:r w:rsidR="00022862" w:rsidRPr="00D840CF">
        <w:rPr>
          <w:rStyle w:val="cs9b0062637"/>
          <w:lang w:val="ru-RU"/>
        </w:rPr>
        <w:t xml:space="preserve"> </w:t>
      </w:r>
      <w:r w:rsidR="00022862" w:rsidRPr="002A7956">
        <w:rPr>
          <w:rStyle w:val="cs9b0062637"/>
          <w:lang w:val="ru-RU"/>
        </w:rPr>
        <w:t>російською</w:t>
      </w:r>
      <w:r w:rsidR="00022862" w:rsidRPr="00D840CF">
        <w:rPr>
          <w:rStyle w:val="cs9b0062637"/>
          <w:lang w:val="ru-RU"/>
        </w:rPr>
        <w:t xml:space="preserve"> </w:t>
      </w:r>
      <w:r w:rsidR="00022862" w:rsidRPr="002A7956">
        <w:rPr>
          <w:rStyle w:val="cs9b0062637"/>
          <w:lang w:val="ru-RU"/>
        </w:rPr>
        <w:t>мовами</w:t>
      </w:r>
      <w:r w:rsidR="00022862" w:rsidRPr="00D840CF">
        <w:rPr>
          <w:rStyle w:val="cs9b0062637"/>
          <w:lang w:val="ru-RU"/>
        </w:rPr>
        <w:t xml:space="preserve"> </w:t>
      </w:r>
      <w:r w:rsidR="00022862" w:rsidRPr="002A7956">
        <w:rPr>
          <w:rStyle w:val="cs9b0062637"/>
          <w:lang w:val="ru-RU"/>
        </w:rPr>
        <w:t>від</w:t>
      </w:r>
      <w:r w:rsidR="00022862" w:rsidRPr="00D840CF">
        <w:rPr>
          <w:rStyle w:val="cs9b0062637"/>
          <w:lang w:val="ru-RU"/>
        </w:rPr>
        <w:t xml:space="preserve"> 12 </w:t>
      </w:r>
      <w:r w:rsidR="00022862" w:rsidRPr="002A7956">
        <w:rPr>
          <w:rStyle w:val="cs9b0062637"/>
          <w:lang w:val="ru-RU"/>
        </w:rPr>
        <w:t>січня</w:t>
      </w:r>
      <w:r w:rsidR="00022862" w:rsidRPr="00D840CF">
        <w:rPr>
          <w:rStyle w:val="cs9b0062637"/>
          <w:lang w:val="ru-RU"/>
        </w:rPr>
        <w:t xml:space="preserve"> 2022 </w:t>
      </w:r>
      <w:r w:rsidR="00022862" w:rsidRPr="002A7956">
        <w:rPr>
          <w:rStyle w:val="cs9b0062637"/>
          <w:lang w:val="ru-RU"/>
        </w:rPr>
        <w:t>р</w:t>
      </w:r>
      <w:r w:rsidR="00022862" w:rsidRPr="00D840CF">
        <w:rPr>
          <w:rStyle w:val="cs9b0062637"/>
          <w:lang w:val="ru-RU"/>
        </w:rPr>
        <w:t xml:space="preserve">. </w:t>
      </w:r>
      <w:r w:rsidR="00022862" w:rsidRPr="002A7956">
        <w:rPr>
          <w:rStyle w:val="cs9b0062637"/>
          <w:lang w:val="ru-RU"/>
        </w:rPr>
        <w:t>На</w:t>
      </w:r>
      <w:r w:rsidR="00022862" w:rsidRPr="00D840CF">
        <w:rPr>
          <w:rStyle w:val="cs9b0062637"/>
          <w:lang w:val="ru-RU"/>
        </w:rPr>
        <w:t xml:space="preserve"> </w:t>
      </w:r>
      <w:r w:rsidR="00022862" w:rsidRPr="002A7956">
        <w:rPr>
          <w:rStyle w:val="cs9b0062637"/>
          <w:lang w:val="ru-RU"/>
        </w:rPr>
        <w:t>основі</w:t>
      </w:r>
      <w:r w:rsidR="00022862" w:rsidRPr="00D840CF">
        <w:rPr>
          <w:rStyle w:val="cs9b0062637"/>
          <w:lang w:val="ru-RU"/>
        </w:rPr>
        <w:t xml:space="preserve"> </w:t>
      </w:r>
      <w:r w:rsidR="00022862" w:rsidRPr="002A7956">
        <w:rPr>
          <w:rStyle w:val="cs9b0062637"/>
          <w:lang w:val="ru-RU"/>
        </w:rPr>
        <w:t>модельної</w:t>
      </w:r>
      <w:r w:rsidR="00022862" w:rsidRPr="00D840CF">
        <w:rPr>
          <w:rStyle w:val="cs9b0062637"/>
          <w:lang w:val="ru-RU"/>
        </w:rPr>
        <w:t xml:space="preserve"> </w:t>
      </w:r>
      <w:r w:rsidR="00022862" w:rsidRPr="002A7956">
        <w:rPr>
          <w:rStyle w:val="cs9b0062637"/>
          <w:lang w:val="ru-RU"/>
        </w:rPr>
        <w:t>форми</w:t>
      </w:r>
      <w:r w:rsidR="00022862" w:rsidRPr="00D840CF">
        <w:rPr>
          <w:rStyle w:val="cs9b0062637"/>
          <w:lang w:val="ru-RU"/>
        </w:rPr>
        <w:t xml:space="preserve"> </w:t>
      </w:r>
      <w:r w:rsidR="00022862" w:rsidRPr="002A7956">
        <w:rPr>
          <w:rStyle w:val="cs9b0062637"/>
          <w:lang w:val="ru-RU"/>
        </w:rPr>
        <w:t>інформованої</w:t>
      </w:r>
      <w:r w:rsidR="00022862" w:rsidRPr="00D840CF">
        <w:rPr>
          <w:rStyle w:val="cs9b0062637"/>
          <w:lang w:val="ru-RU"/>
        </w:rPr>
        <w:t xml:space="preserve"> </w:t>
      </w:r>
      <w:r w:rsidR="00022862" w:rsidRPr="002A7956">
        <w:rPr>
          <w:rStyle w:val="cs9b0062637"/>
          <w:lang w:val="ru-RU"/>
        </w:rPr>
        <w:t>згоди</w:t>
      </w:r>
      <w:r w:rsidR="00022862" w:rsidRPr="00D840CF">
        <w:rPr>
          <w:rStyle w:val="cs9b0062637"/>
          <w:lang w:val="ru-RU"/>
        </w:rPr>
        <w:t xml:space="preserve"> </w:t>
      </w:r>
      <w:r w:rsidR="00022862" w:rsidRPr="002A7956">
        <w:rPr>
          <w:rStyle w:val="cs9b0062637"/>
          <w:lang w:val="ru-RU"/>
        </w:rPr>
        <w:t>для</w:t>
      </w:r>
      <w:r w:rsidR="00022862" w:rsidRPr="00D840CF">
        <w:rPr>
          <w:rStyle w:val="cs9b0062637"/>
          <w:lang w:val="ru-RU"/>
        </w:rPr>
        <w:t xml:space="preserve"> </w:t>
      </w:r>
      <w:r w:rsidR="00022862" w:rsidRPr="002A7956">
        <w:rPr>
          <w:rStyle w:val="cs9b0062637"/>
          <w:lang w:val="ru-RU"/>
        </w:rPr>
        <w:t>дослідження</w:t>
      </w:r>
      <w:r w:rsidR="00022862" w:rsidRPr="00D840CF">
        <w:rPr>
          <w:rStyle w:val="cs9b0062637"/>
          <w:lang w:val="ru-RU"/>
        </w:rPr>
        <w:t xml:space="preserve"> </w:t>
      </w:r>
      <w:r w:rsidR="00022862">
        <w:rPr>
          <w:rStyle w:val="cs9b0062637"/>
        </w:rPr>
        <w:t>BO</w:t>
      </w:r>
      <w:r w:rsidR="00022862" w:rsidRPr="00D840CF">
        <w:rPr>
          <w:rStyle w:val="cs9b0062637"/>
          <w:lang w:val="ru-RU"/>
        </w:rPr>
        <w:t xml:space="preserve">40336 </w:t>
      </w:r>
      <w:r w:rsidR="00022862" w:rsidRPr="002A7956">
        <w:rPr>
          <w:rStyle w:val="cs9b0062637"/>
          <w:lang w:val="ru-RU"/>
        </w:rPr>
        <w:t>версія</w:t>
      </w:r>
      <w:r w:rsidR="00022862" w:rsidRPr="00D840CF">
        <w:rPr>
          <w:rStyle w:val="cs9b0062637"/>
          <w:lang w:val="ru-RU"/>
        </w:rPr>
        <w:t xml:space="preserve"> 5 </w:t>
      </w:r>
      <w:r w:rsidR="00022862" w:rsidRPr="002A7956">
        <w:rPr>
          <w:rStyle w:val="cs9b0062637"/>
          <w:lang w:val="ru-RU"/>
        </w:rPr>
        <w:t>від</w:t>
      </w:r>
      <w:r w:rsidR="00022862" w:rsidRPr="00D840CF">
        <w:rPr>
          <w:rStyle w:val="cs9b0062637"/>
          <w:lang w:val="ru-RU"/>
        </w:rPr>
        <w:t xml:space="preserve"> 16 </w:t>
      </w:r>
      <w:r w:rsidR="00022862" w:rsidRPr="002A7956">
        <w:rPr>
          <w:rStyle w:val="cs9b0062637"/>
          <w:lang w:val="ru-RU"/>
        </w:rPr>
        <w:t>грудня</w:t>
      </w:r>
      <w:r w:rsidR="00022862" w:rsidRPr="00D840CF">
        <w:rPr>
          <w:rStyle w:val="cs9b0062637"/>
          <w:lang w:val="ru-RU"/>
        </w:rPr>
        <w:t xml:space="preserve"> 2021 </w:t>
      </w:r>
      <w:r w:rsidR="00022862" w:rsidRPr="002A7956">
        <w:rPr>
          <w:rStyle w:val="cs9b0062637"/>
          <w:lang w:val="ru-RU"/>
        </w:rPr>
        <w:t>р</w:t>
      </w:r>
      <w:r w:rsidR="00022862" w:rsidRPr="00D840CF">
        <w:rPr>
          <w:rStyle w:val="cs9b0062637"/>
          <w:lang w:val="ru-RU"/>
        </w:rPr>
        <w:t>.</w:t>
      </w:r>
      <w:r w:rsidR="00022862" w:rsidRPr="00D840CF">
        <w:rPr>
          <w:rStyle w:val="cs9f0a404037"/>
          <w:lang w:val="ru-RU"/>
        </w:rPr>
        <w:t xml:space="preserve"> </w:t>
      </w:r>
      <w:r w:rsidR="00022862" w:rsidRPr="002A7956">
        <w:rPr>
          <w:rStyle w:val="cs9f0a404037"/>
          <w:lang w:val="ru-RU"/>
        </w:rPr>
        <w:t>до</w:t>
      </w:r>
      <w:r w:rsidR="00022862" w:rsidRPr="00D840CF">
        <w:rPr>
          <w:rStyle w:val="cs9f0a404037"/>
          <w:lang w:val="ru-RU"/>
        </w:rPr>
        <w:t xml:space="preserve"> </w:t>
      </w:r>
      <w:r w:rsidR="00022862" w:rsidRPr="002A7956">
        <w:rPr>
          <w:rStyle w:val="cs9f0a404037"/>
          <w:lang w:val="ru-RU"/>
        </w:rPr>
        <w:t>протоколу</w:t>
      </w:r>
      <w:r w:rsidR="00022862" w:rsidRPr="00D840CF">
        <w:rPr>
          <w:rStyle w:val="cs9f0a404037"/>
          <w:lang w:val="ru-RU"/>
        </w:rPr>
        <w:t xml:space="preserve"> </w:t>
      </w:r>
      <w:r w:rsidR="00022862" w:rsidRPr="002A7956">
        <w:rPr>
          <w:rStyle w:val="cs9f0a404037"/>
          <w:lang w:val="ru-RU"/>
        </w:rPr>
        <w:t>клінічного</w:t>
      </w:r>
      <w:r w:rsidR="00022862" w:rsidRPr="00D840CF">
        <w:rPr>
          <w:rStyle w:val="cs9f0a404037"/>
          <w:lang w:val="ru-RU"/>
        </w:rPr>
        <w:t xml:space="preserve"> </w:t>
      </w:r>
      <w:r w:rsidR="00022862" w:rsidRPr="002A7956">
        <w:rPr>
          <w:rStyle w:val="cs9f0a404037"/>
          <w:lang w:val="ru-RU"/>
        </w:rPr>
        <w:t>випробування</w:t>
      </w:r>
      <w:r w:rsidR="00022862" w:rsidRPr="00D840CF">
        <w:rPr>
          <w:rStyle w:val="cs9f0a404037"/>
          <w:lang w:val="ru-RU"/>
        </w:rPr>
        <w:t xml:space="preserve"> «</w:t>
      </w:r>
      <w:r w:rsidR="00022862" w:rsidRPr="002A7956">
        <w:rPr>
          <w:rStyle w:val="cs9f0a404037"/>
          <w:lang w:val="ru-RU"/>
        </w:rPr>
        <w:t>Відкрите</w:t>
      </w:r>
      <w:r w:rsidR="00022862" w:rsidRPr="00D840CF">
        <w:rPr>
          <w:rStyle w:val="cs9f0a404037"/>
          <w:lang w:val="ru-RU"/>
        </w:rPr>
        <w:t xml:space="preserve">, </w:t>
      </w:r>
      <w:r w:rsidR="00022862" w:rsidRPr="002A7956">
        <w:rPr>
          <w:rStyle w:val="cs9f0a404037"/>
          <w:lang w:val="ru-RU"/>
        </w:rPr>
        <w:t>рандомізоване</w:t>
      </w:r>
      <w:r w:rsidR="00022862" w:rsidRPr="00D840CF">
        <w:rPr>
          <w:rStyle w:val="cs9f0a404037"/>
          <w:lang w:val="ru-RU"/>
        </w:rPr>
        <w:t xml:space="preserve"> </w:t>
      </w:r>
      <w:r w:rsidR="00022862" w:rsidRPr="002A7956">
        <w:rPr>
          <w:rStyle w:val="cs9f0a404037"/>
          <w:lang w:val="ru-RU"/>
        </w:rPr>
        <w:t>дослідження</w:t>
      </w:r>
      <w:r w:rsidR="00022862" w:rsidRPr="00D840CF">
        <w:rPr>
          <w:rStyle w:val="cs9f0a404037"/>
          <w:lang w:val="ru-RU"/>
        </w:rPr>
        <w:t xml:space="preserve"> </w:t>
      </w:r>
      <w:r w:rsidR="00022862">
        <w:rPr>
          <w:rStyle w:val="cs9f0a404037"/>
        </w:rPr>
        <w:t>III</w:t>
      </w:r>
      <w:r w:rsidR="00022862" w:rsidRPr="00D840CF">
        <w:rPr>
          <w:rStyle w:val="cs9f0a404037"/>
          <w:lang w:val="ru-RU"/>
        </w:rPr>
        <w:t xml:space="preserve"> </w:t>
      </w:r>
      <w:r w:rsidR="00022862" w:rsidRPr="002A7956">
        <w:rPr>
          <w:rStyle w:val="cs9f0a404037"/>
          <w:lang w:val="ru-RU"/>
        </w:rPr>
        <w:t>фази</w:t>
      </w:r>
      <w:r w:rsidR="00022862" w:rsidRPr="00D840CF">
        <w:rPr>
          <w:rStyle w:val="cs9f0a404037"/>
          <w:lang w:val="ru-RU"/>
        </w:rPr>
        <w:t xml:space="preserve"> </w:t>
      </w:r>
      <w:r w:rsidR="00022862" w:rsidRPr="002A7956">
        <w:rPr>
          <w:rStyle w:val="cs9f0a404037"/>
          <w:lang w:val="ru-RU"/>
        </w:rPr>
        <w:t>для</w:t>
      </w:r>
      <w:r w:rsidR="00022862" w:rsidRPr="00D840CF">
        <w:rPr>
          <w:rStyle w:val="cs9f0a404037"/>
          <w:lang w:val="ru-RU"/>
        </w:rPr>
        <w:t xml:space="preserve"> </w:t>
      </w:r>
      <w:r w:rsidR="00022862" w:rsidRPr="002A7956">
        <w:rPr>
          <w:rStyle w:val="cs9f0a404037"/>
          <w:lang w:val="ru-RU"/>
        </w:rPr>
        <w:t>оцінки</w:t>
      </w:r>
      <w:r w:rsidR="00022862" w:rsidRPr="00D840CF">
        <w:rPr>
          <w:rStyle w:val="cs9f0a404037"/>
          <w:lang w:val="ru-RU"/>
        </w:rPr>
        <w:t xml:space="preserve"> </w:t>
      </w:r>
      <w:r w:rsidR="00022862" w:rsidRPr="002A7956">
        <w:rPr>
          <w:rStyle w:val="cs9f0a404037"/>
          <w:lang w:val="ru-RU"/>
        </w:rPr>
        <w:t>ефективності</w:t>
      </w:r>
      <w:r w:rsidR="00022862" w:rsidRPr="00D840CF">
        <w:rPr>
          <w:rStyle w:val="cs9f0a404037"/>
          <w:lang w:val="ru-RU"/>
        </w:rPr>
        <w:t xml:space="preserve"> </w:t>
      </w:r>
      <w:r w:rsidR="00022862" w:rsidRPr="002A7956">
        <w:rPr>
          <w:rStyle w:val="cs9f0a404037"/>
          <w:lang w:val="ru-RU"/>
        </w:rPr>
        <w:t>та</w:t>
      </w:r>
      <w:r w:rsidR="00022862" w:rsidRPr="00D840CF">
        <w:rPr>
          <w:rStyle w:val="cs9f0a404037"/>
          <w:lang w:val="ru-RU"/>
        </w:rPr>
        <w:t xml:space="preserve"> </w:t>
      </w:r>
      <w:r w:rsidR="00022862" w:rsidRPr="002A7956">
        <w:rPr>
          <w:rStyle w:val="cs9f0a404037"/>
          <w:lang w:val="ru-RU"/>
        </w:rPr>
        <w:t>безпеки</w:t>
      </w:r>
      <w:r w:rsidR="00022862" w:rsidRPr="00D840CF">
        <w:rPr>
          <w:rStyle w:val="cs9f0a404037"/>
          <w:lang w:val="ru-RU"/>
        </w:rPr>
        <w:t xml:space="preserve"> </w:t>
      </w:r>
      <w:r w:rsidR="00022862" w:rsidRPr="002A7956">
        <w:rPr>
          <w:rStyle w:val="cs9b0062637"/>
          <w:lang w:val="ru-RU"/>
        </w:rPr>
        <w:t>алектинібу</w:t>
      </w:r>
      <w:r w:rsidR="00022862" w:rsidRPr="00D840CF">
        <w:rPr>
          <w:rStyle w:val="cs9f0a404037"/>
          <w:lang w:val="ru-RU"/>
        </w:rPr>
        <w:t xml:space="preserve"> </w:t>
      </w:r>
      <w:r w:rsidR="00022862" w:rsidRPr="002A7956">
        <w:rPr>
          <w:rStyle w:val="cs9f0a404037"/>
          <w:lang w:val="ru-RU"/>
        </w:rPr>
        <w:t>в</w:t>
      </w:r>
      <w:r w:rsidR="00022862" w:rsidRPr="00D840CF">
        <w:rPr>
          <w:rStyle w:val="cs9f0a404037"/>
          <w:lang w:val="ru-RU"/>
        </w:rPr>
        <w:t xml:space="preserve"> </w:t>
      </w:r>
      <w:r w:rsidR="00022862" w:rsidRPr="002A7956">
        <w:rPr>
          <w:rStyle w:val="cs9f0a404037"/>
          <w:lang w:val="ru-RU"/>
        </w:rPr>
        <w:t>якості</w:t>
      </w:r>
      <w:r w:rsidR="00022862" w:rsidRPr="00D840CF">
        <w:rPr>
          <w:rStyle w:val="cs9f0a404037"/>
          <w:lang w:val="ru-RU"/>
        </w:rPr>
        <w:t xml:space="preserve"> </w:t>
      </w:r>
      <w:r w:rsidR="00022862" w:rsidRPr="002A7956">
        <w:rPr>
          <w:rStyle w:val="cs9f0a404037"/>
          <w:lang w:val="ru-RU"/>
        </w:rPr>
        <w:t>ад</w:t>
      </w:r>
      <w:r w:rsidR="00022862" w:rsidRPr="00D840CF">
        <w:rPr>
          <w:rStyle w:val="cs9f0a404037"/>
          <w:lang w:val="ru-RU"/>
        </w:rPr>
        <w:t>'</w:t>
      </w:r>
      <w:r w:rsidR="00022862" w:rsidRPr="002A7956">
        <w:rPr>
          <w:rStyle w:val="cs9f0a404037"/>
          <w:lang w:val="ru-RU"/>
        </w:rPr>
        <w:t>ювантної</w:t>
      </w:r>
      <w:r w:rsidR="00022862" w:rsidRPr="00D840CF">
        <w:rPr>
          <w:rStyle w:val="cs9f0a404037"/>
          <w:lang w:val="ru-RU"/>
        </w:rPr>
        <w:t xml:space="preserve"> </w:t>
      </w:r>
      <w:r w:rsidR="00022862" w:rsidRPr="002A7956">
        <w:rPr>
          <w:rStyle w:val="cs9f0a404037"/>
          <w:lang w:val="ru-RU"/>
        </w:rPr>
        <w:t>терапії</w:t>
      </w:r>
      <w:r w:rsidR="00022862" w:rsidRPr="00D840CF">
        <w:rPr>
          <w:rStyle w:val="cs9f0a404037"/>
          <w:lang w:val="ru-RU"/>
        </w:rPr>
        <w:t xml:space="preserve"> </w:t>
      </w:r>
      <w:r w:rsidR="00022862" w:rsidRPr="002A7956">
        <w:rPr>
          <w:rStyle w:val="cs9f0a404037"/>
          <w:lang w:val="ru-RU"/>
        </w:rPr>
        <w:t>в</w:t>
      </w:r>
      <w:r w:rsidR="00022862" w:rsidRPr="00D840CF">
        <w:rPr>
          <w:rStyle w:val="cs9f0a404037"/>
          <w:lang w:val="ru-RU"/>
        </w:rPr>
        <w:t xml:space="preserve"> </w:t>
      </w:r>
      <w:r w:rsidR="00022862" w:rsidRPr="002A7956">
        <w:rPr>
          <w:rStyle w:val="cs9f0a404037"/>
          <w:lang w:val="ru-RU"/>
        </w:rPr>
        <w:t>порівнянні</w:t>
      </w:r>
      <w:r w:rsidR="00022862" w:rsidRPr="00D840CF">
        <w:rPr>
          <w:rStyle w:val="cs9f0a404037"/>
          <w:lang w:val="ru-RU"/>
        </w:rPr>
        <w:t xml:space="preserve"> </w:t>
      </w:r>
      <w:r w:rsidR="00022862" w:rsidRPr="002A7956">
        <w:rPr>
          <w:rStyle w:val="cs9f0a404037"/>
          <w:lang w:val="ru-RU"/>
        </w:rPr>
        <w:t>з</w:t>
      </w:r>
      <w:r w:rsidR="00022862" w:rsidRPr="00D840CF">
        <w:rPr>
          <w:rStyle w:val="cs9f0a404037"/>
          <w:lang w:val="ru-RU"/>
        </w:rPr>
        <w:t xml:space="preserve"> </w:t>
      </w:r>
      <w:r w:rsidR="00022862" w:rsidRPr="002A7956">
        <w:rPr>
          <w:rStyle w:val="cs9f0a404037"/>
          <w:lang w:val="ru-RU"/>
        </w:rPr>
        <w:t>ад</w:t>
      </w:r>
      <w:r w:rsidR="00022862" w:rsidRPr="00D840CF">
        <w:rPr>
          <w:rStyle w:val="cs9f0a404037"/>
          <w:lang w:val="ru-RU"/>
        </w:rPr>
        <w:t>'</w:t>
      </w:r>
      <w:r w:rsidR="00022862" w:rsidRPr="002A7956">
        <w:rPr>
          <w:rStyle w:val="cs9f0a404037"/>
          <w:lang w:val="ru-RU"/>
        </w:rPr>
        <w:t>ювантною</w:t>
      </w:r>
      <w:r w:rsidR="00022862" w:rsidRPr="00D840CF">
        <w:rPr>
          <w:rStyle w:val="cs9f0a404037"/>
          <w:lang w:val="ru-RU"/>
        </w:rPr>
        <w:t xml:space="preserve"> </w:t>
      </w:r>
      <w:r w:rsidR="00022862" w:rsidRPr="002A7956">
        <w:rPr>
          <w:rStyle w:val="cs9f0a404037"/>
          <w:lang w:val="ru-RU"/>
        </w:rPr>
        <w:t>хіміотерапією</w:t>
      </w:r>
      <w:r w:rsidR="00022862" w:rsidRPr="00D840CF">
        <w:rPr>
          <w:rStyle w:val="cs9f0a404037"/>
          <w:lang w:val="ru-RU"/>
        </w:rPr>
        <w:t xml:space="preserve"> </w:t>
      </w:r>
      <w:r w:rsidR="00022862" w:rsidRPr="002A7956">
        <w:rPr>
          <w:rStyle w:val="cs9f0a404037"/>
          <w:lang w:val="ru-RU"/>
        </w:rPr>
        <w:t>препаратами</w:t>
      </w:r>
      <w:r w:rsidR="00022862" w:rsidRPr="00D840CF">
        <w:rPr>
          <w:rStyle w:val="cs9f0a404037"/>
          <w:lang w:val="ru-RU"/>
        </w:rPr>
        <w:t xml:space="preserve"> </w:t>
      </w:r>
      <w:r w:rsidR="00022862" w:rsidRPr="002A7956">
        <w:rPr>
          <w:rStyle w:val="cs9f0a404037"/>
          <w:lang w:val="ru-RU"/>
        </w:rPr>
        <w:t>на</w:t>
      </w:r>
      <w:r w:rsidR="00022862" w:rsidRPr="00D840CF">
        <w:rPr>
          <w:rStyle w:val="cs9f0a404037"/>
          <w:lang w:val="ru-RU"/>
        </w:rPr>
        <w:t xml:space="preserve"> </w:t>
      </w:r>
      <w:r w:rsidR="00022862" w:rsidRPr="002A7956">
        <w:rPr>
          <w:rStyle w:val="cs9f0a404037"/>
          <w:lang w:val="ru-RU"/>
        </w:rPr>
        <w:t>основі</w:t>
      </w:r>
      <w:r w:rsidR="00022862" w:rsidRPr="00D840CF">
        <w:rPr>
          <w:rStyle w:val="cs9f0a404037"/>
          <w:lang w:val="ru-RU"/>
        </w:rPr>
        <w:t xml:space="preserve"> </w:t>
      </w:r>
      <w:r w:rsidR="00022862" w:rsidRPr="002A7956">
        <w:rPr>
          <w:rStyle w:val="cs9f0a404037"/>
          <w:lang w:val="ru-RU"/>
        </w:rPr>
        <w:t>платини</w:t>
      </w:r>
      <w:r w:rsidR="00022862" w:rsidRPr="00D840CF">
        <w:rPr>
          <w:rStyle w:val="cs9f0a404037"/>
          <w:lang w:val="ru-RU"/>
        </w:rPr>
        <w:t xml:space="preserve"> </w:t>
      </w:r>
      <w:r w:rsidR="00022862" w:rsidRPr="002A7956">
        <w:rPr>
          <w:rStyle w:val="cs9f0a404037"/>
          <w:lang w:val="ru-RU"/>
        </w:rPr>
        <w:t>у</w:t>
      </w:r>
      <w:r w:rsidR="00022862" w:rsidRPr="00D840CF">
        <w:rPr>
          <w:rStyle w:val="cs9f0a404037"/>
          <w:lang w:val="ru-RU"/>
        </w:rPr>
        <w:t xml:space="preserve"> </w:t>
      </w:r>
      <w:r w:rsidR="00022862" w:rsidRPr="002A7956">
        <w:rPr>
          <w:rStyle w:val="cs9f0a404037"/>
          <w:lang w:val="ru-RU"/>
        </w:rPr>
        <w:t>пацієнтів</w:t>
      </w:r>
      <w:r w:rsidR="00022862" w:rsidRPr="00D840CF">
        <w:rPr>
          <w:rStyle w:val="cs9f0a404037"/>
          <w:lang w:val="ru-RU"/>
        </w:rPr>
        <w:t xml:space="preserve"> </w:t>
      </w:r>
      <w:r w:rsidR="00022862" w:rsidRPr="002A7956">
        <w:rPr>
          <w:rStyle w:val="cs9f0a404037"/>
          <w:lang w:val="ru-RU"/>
        </w:rPr>
        <w:t>з</w:t>
      </w:r>
      <w:r w:rsidR="00022862" w:rsidRPr="00D840CF">
        <w:rPr>
          <w:rStyle w:val="cs9f0a404037"/>
          <w:lang w:val="ru-RU"/>
        </w:rPr>
        <w:t xml:space="preserve"> </w:t>
      </w:r>
      <w:r w:rsidR="00022862" w:rsidRPr="002A7956">
        <w:rPr>
          <w:rStyle w:val="cs9f0a404037"/>
          <w:lang w:val="ru-RU"/>
        </w:rPr>
        <w:t>недрібноклітинним</w:t>
      </w:r>
      <w:r w:rsidR="00022862" w:rsidRPr="00D840CF">
        <w:rPr>
          <w:rStyle w:val="cs9f0a404037"/>
          <w:lang w:val="ru-RU"/>
        </w:rPr>
        <w:t xml:space="preserve"> </w:t>
      </w:r>
      <w:r w:rsidR="00022862" w:rsidRPr="002A7956">
        <w:rPr>
          <w:rStyle w:val="cs9f0a404037"/>
          <w:lang w:val="ru-RU"/>
        </w:rPr>
        <w:t>раком</w:t>
      </w:r>
      <w:r w:rsidR="00022862" w:rsidRPr="00D840CF">
        <w:rPr>
          <w:rStyle w:val="cs9f0a404037"/>
          <w:lang w:val="ru-RU"/>
        </w:rPr>
        <w:t xml:space="preserve"> </w:t>
      </w:r>
      <w:r w:rsidR="00022862" w:rsidRPr="002A7956">
        <w:rPr>
          <w:rStyle w:val="cs9f0a404037"/>
          <w:lang w:val="ru-RU"/>
        </w:rPr>
        <w:t>легень</w:t>
      </w:r>
      <w:r w:rsidR="00022862" w:rsidRPr="00D840CF">
        <w:rPr>
          <w:rStyle w:val="cs9f0a404037"/>
          <w:lang w:val="ru-RU"/>
        </w:rPr>
        <w:t xml:space="preserve"> </w:t>
      </w:r>
      <w:r w:rsidR="00022862" w:rsidRPr="002A7956">
        <w:rPr>
          <w:rStyle w:val="cs9f0a404037"/>
          <w:lang w:val="ru-RU"/>
        </w:rPr>
        <w:t>стадії</w:t>
      </w:r>
      <w:r w:rsidR="00022862" w:rsidRPr="00D840CF">
        <w:rPr>
          <w:rStyle w:val="cs9f0a404037"/>
          <w:lang w:val="ru-RU"/>
        </w:rPr>
        <w:t xml:space="preserve"> </w:t>
      </w:r>
      <w:r w:rsidR="00022862">
        <w:rPr>
          <w:rStyle w:val="cs9f0a404037"/>
        </w:rPr>
        <w:t>IB</w:t>
      </w:r>
      <w:r w:rsidR="00022862" w:rsidRPr="00D840CF">
        <w:rPr>
          <w:rStyle w:val="cs9f0a404037"/>
          <w:lang w:val="ru-RU"/>
        </w:rPr>
        <w:t xml:space="preserve"> (</w:t>
      </w:r>
      <w:r w:rsidR="00022862" w:rsidRPr="002A7956">
        <w:rPr>
          <w:rStyle w:val="cs9f0a404037"/>
          <w:lang w:val="ru-RU"/>
        </w:rPr>
        <w:t>пухлини</w:t>
      </w:r>
      <w:r w:rsidR="00022862" w:rsidRPr="00D840CF">
        <w:rPr>
          <w:rStyle w:val="cs9f0a404037"/>
          <w:lang w:val="ru-RU"/>
        </w:rPr>
        <w:t xml:space="preserve"> </w:t>
      </w:r>
      <w:r w:rsidR="00022862" w:rsidRPr="00D840CF">
        <w:rPr>
          <w:rStyle w:val="cs2494c3c61"/>
          <w:lang w:val="ru-RU"/>
        </w:rPr>
        <w:t>≥</w:t>
      </w:r>
      <w:r w:rsidR="00022862" w:rsidRPr="00D840CF">
        <w:rPr>
          <w:rStyle w:val="cs9f0a404037"/>
          <w:lang w:val="ru-RU"/>
        </w:rPr>
        <w:t xml:space="preserve"> 4 </w:t>
      </w:r>
      <w:r w:rsidR="00022862" w:rsidRPr="002A7956">
        <w:rPr>
          <w:rStyle w:val="cs9f0a404037"/>
          <w:lang w:val="ru-RU"/>
        </w:rPr>
        <w:t>см</w:t>
      </w:r>
      <w:r w:rsidR="00022862" w:rsidRPr="00D840CF">
        <w:rPr>
          <w:rStyle w:val="cs9f0a404037"/>
          <w:lang w:val="ru-RU"/>
        </w:rPr>
        <w:t xml:space="preserve">) - </w:t>
      </w:r>
      <w:r w:rsidR="00022862">
        <w:rPr>
          <w:rStyle w:val="cs9f0a404037"/>
        </w:rPr>
        <w:t>IIIA</w:t>
      </w:r>
      <w:r w:rsidR="00022862" w:rsidRPr="00D840CF">
        <w:rPr>
          <w:rStyle w:val="cs9f0a404037"/>
          <w:lang w:val="ru-RU"/>
        </w:rPr>
        <w:t xml:space="preserve">, </w:t>
      </w:r>
      <w:r w:rsidR="00022862" w:rsidRPr="002A7956">
        <w:rPr>
          <w:rStyle w:val="cs9f0a404037"/>
          <w:lang w:val="ru-RU"/>
        </w:rPr>
        <w:t>позитивним</w:t>
      </w:r>
      <w:r w:rsidR="00022862" w:rsidRPr="00D840CF">
        <w:rPr>
          <w:rStyle w:val="cs9f0a404037"/>
          <w:lang w:val="ru-RU"/>
        </w:rPr>
        <w:t xml:space="preserve"> </w:t>
      </w:r>
      <w:r w:rsidR="00022862" w:rsidRPr="002A7956">
        <w:rPr>
          <w:rStyle w:val="cs9f0a404037"/>
          <w:lang w:val="ru-RU"/>
        </w:rPr>
        <w:t>щодо</w:t>
      </w:r>
      <w:r w:rsidR="00022862" w:rsidRPr="00D840CF">
        <w:rPr>
          <w:rStyle w:val="cs9f0a404037"/>
          <w:lang w:val="ru-RU"/>
        </w:rPr>
        <w:t xml:space="preserve"> </w:t>
      </w:r>
      <w:r w:rsidR="00022862" w:rsidRPr="002A7956">
        <w:rPr>
          <w:rStyle w:val="cs9f0a404037"/>
          <w:lang w:val="ru-RU"/>
        </w:rPr>
        <w:t>кінази</w:t>
      </w:r>
      <w:r w:rsidR="00022862" w:rsidRPr="00D840CF">
        <w:rPr>
          <w:rStyle w:val="cs9f0a404037"/>
          <w:lang w:val="ru-RU"/>
        </w:rPr>
        <w:t xml:space="preserve"> </w:t>
      </w:r>
      <w:r w:rsidR="00022862" w:rsidRPr="002A7956">
        <w:rPr>
          <w:rStyle w:val="cs9f0a404037"/>
          <w:lang w:val="ru-RU"/>
        </w:rPr>
        <w:t>анапластичної</w:t>
      </w:r>
      <w:r w:rsidR="00022862" w:rsidRPr="00D840CF">
        <w:rPr>
          <w:rStyle w:val="cs9f0a404037"/>
          <w:lang w:val="ru-RU"/>
        </w:rPr>
        <w:t xml:space="preserve"> </w:t>
      </w:r>
      <w:r w:rsidR="00022862" w:rsidRPr="002A7956">
        <w:rPr>
          <w:rStyle w:val="cs9f0a404037"/>
          <w:lang w:val="ru-RU"/>
        </w:rPr>
        <w:t>лімфоми</w:t>
      </w:r>
      <w:r w:rsidR="00022862" w:rsidRPr="00D840CF">
        <w:rPr>
          <w:rStyle w:val="cs9f0a404037"/>
          <w:lang w:val="ru-RU"/>
        </w:rPr>
        <w:t xml:space="preserve">, </w:t>
      </w:r>
      <w:r w:rsidR="00022862" w:rsidRPr="002A7956">
        <w:rPr>
          <w:rStyle w:val="cs9f0a404037"/>
          <w:lang w:val="ru-RU"/>
        </w:rPr>
        <w:t>з</w:t>
      </w:r>
      <w:r w:rsidR="00022862" w:rsidRPr="00D840CF">
        <w:rPr>
          <w:rStyle w:val="cs9f0a404037"/>
          <w:lang w:val="ru-RU"/>
        </w:rPr>
        <w:t xml:space="preserve"> </w:t>
      </w:r>
      <w:r w:rsidR="00022862" w:rsidRPr="002A7956">
        <w:rPr>
          <w:rStyle w:val="cs9f0a404037"/>
          <w:lang w:val="ru-RU"/>
        </w:rPr>
        <w:t>повною</w:t>
      </w:r>
      <w:r w:rsidR="00022862" w:rsidRPr="00D840CF">
        <w:rPr>
          <w:rStyle w:val="cs9f0a404037"/>
          <w:lang w:val="ru-RU"/>
        </w:rPr>
        <w:t xml:space="preserve"> </w:t>
      </w:r>
      <w:r w:rsidR="00022862" w:rsidRPr="002A7956">
        <w:rPr>
          <w:rStyle w:val="cs9f0a404037"/>
          <w:lang w:val="ru-RU"/>
        </w:rPr>
        <w:t>резекцією</w:t>
      </w:r>
      <w:r w:rsidR="00022862" w:rsidRPr="00D840CF">
        <w:rPr>
          <w:rStyle w:val="cs9f0a404037"/>
          <w:lang w:val="ru-RU"/>
        </w:rPr>
        <w:t xml:space="preserve"> </w:t>
      </w:r>
      <w:r w:rsidR="00022862" w:rsidRPr="002A7956">
        <w:rPr>
          <w:rStyle w:val="cs9f0a404037"/>
          <w:lang w:val="ru-RU"/>
        </w:rPr>
        <w:t>пухлини</w:t>
      </w:r>
      <w:r w:rsidR="00022862" w:rsidRPr="00D840CF">
        <w:rPr>
          <w:rStyle w:val="cs9f0a404037"/>
          <w:lang w:val="ru-RU"/>
        </w:rPr>
        <w:t xml:space="preserve">», </w:t>
      </w:r>
      <w:r w:rsidR="00022862" w:rsidRPr="002A7956">
        <w:rPr>
          <w:rStyle w:val="cs9f0a404037"/>
          <w:lang w:val="ru-RU"/>
        </w:rPr>
        <w:t>код</w:t>
      </w:r>
      <w:r w:rsidR="00022862" w:rsidRPr="00D840CF">
        <w:rPr>
          <w:rStyle w:val="cs9f0a404037"/>
          <w:lang w:val="ru-RU"/>
        </w:rPr>
        <w:t xml:space="preserve"> </w:t>
      </w:r>
      <w:r w:rsidR="00022862">
        <w:rPr>
          <w:rStyle w:val="cs9f0a404037"/>
          <w:lang w:val="ru-RU"/>
        </w:rPr>
        <w:t>дослідження</w:t>
      </w:r>
      <w:r w:rsidR="00022862" w:rsidRPr="00D840CF">
        <w:rPr>
          <w:rStyle w:val="cs9f0a404037"/>
          <w:lang w:val="ru-RU"/>
        </w:rPr>
        <w:t xml:space="preserve"> </w:t>
      </w:r>
      <w:r w:rsidR="00022862" w:rsidRPr="002A7956">
        <w:rPr>
          <w:rStyle w:val="cs9b0062637"/>
          <w:lang w:val="ru-RU"/>
        </w:rPr>
        <w:t>ВО</w:t>
      </w:r>
      <w:r w:rsidR="00022862" w:rsidRPr="00D840CF">
        <w:rPr>
          <w:rStyle w:val="cs9b0062637"/>
          <w:lang w:val="ru-RU"/>
        </w:rPr>
        <w:t>40336</w:t>
      </w:r>
      <w:r w:rsidR="00022862" w:rsidRPr="00D840CF">
        <w:rPr>
          <w:rStyle w:val="cs9f0a404037"/>
          <w:lang w:val="ru-RU"/>
        </w:rPr>
        <w:t xml:space="preserve">, </w:t>
      </w:r>
      <w:r w:rsidR="00022862" w:rsidRPr="002A7956">
        <w:rPr>
          <w:rStyle w:val="cs9f0a404037"/>
          <w:lang w:val="ru-RU"/>
        </w:rPr>
        <w:t>версія</w:t>
      </w:r>
      <w:r w:rsidR="00022862" w:rsidRPr="00D840CF">
        <w:rPr>
          <w:rStyle w:val="cs9f0a404037"/>
          <w:lang w:val="ru-RU"/>
        </w:rPr>
        <w:t xml:space="preserve"> 6 </w:t>
      </w:r>
      <w:r w:rsidR="00022862" w:rsidRPr="002A7956">
        <w:rPr>
          <w:rStyle w:val="cs9f0a404037"/>
          <w:lang w:val="ru-RU"/>
        </w:rPr>
        <w:t>від</w:t>
      </w:r>
      <w:r w:rsidR="00022862" w:rsidRPr="00D840CF">
        <w:rPr>
          <w:rStyle w:val="cs9f0a404037"/>
          <w:lang w:val="ru-RU"/>
        </w:rPr>
        <w:t xml:space="preserve"> 10 </w:t>
      </w:r>
      <w:r w:rsidR="00022862" w:rsidRPr="002A7956">
        <w:rPr>
          <w:rStyle w:val="cs9f0a404037"/>
          <w:lang w:val="ru-RU"/>
        </w:rPr>
        <w:t>березня</w:t>
      </w:r>
      <w:r w:rsidR="00022862" w:rsidRPr="00D840CF">
        <w:rPr>
          <w:rStyle w:val="cs9f0a404037"/>
          <w:lang w:val="ru-RU"/>
        </w:rPr>
        <w:t xml:space="preserve"> 2021</w:t>
      </w:r>
      <w:r w:rsidR="00022862" w:rsidRPr="002A7956">
        <w:rPr>
          <w:rStyle w:val="cs9f0a404037"/>
          <w:lang w:val="ru-RU"/>
        </w:rPr>
        <w:t>р</w:t>
      </w:r>
      <w:r w:rsidR="00022862" w:rsidRPr="00D840CF">
        <w:rPr>
          <w:rStyle w:val="cs9f0a404037"/>
          <w:lang w:val="ru-RU"/>
        </w:rPr>
        <w:t xml:space="preserve">.; </w:t>
      </w:r>
      <w:r w:rsidR="00022862" w:rsidRPr="002A7956">
        <w:rPr>
          <w:rStyle w:val="cs9f0a404037"/>
          <w:lang w:val="ru-RU"/>
        </w:rPr>
        <w:t>спонсор</w:t>
      </w:r>
      <w:r w:rsidR="00022862" w:rsidRPr="00D840CF">
        <w:rPr>
          <w:rStyle w:val="cs9f0a404037"/>
          <w:lang w:val="ru-RU"/>
        </w:rPr>
        <w:t xml:space="preserve"> - </w:t>
      </w:r>
      <w:r w:rsidR="00022862" w:rsidRPr="002A7956">
        <w:rPr>
          <w:rStyle w:val="cs9f0a404037"/>
          <w:lang w:val="ru-RU"/>
        </w:rPr>
        <w:t>Ф</w:t>
      </w:r>
      <w:r w:rsidR="00022862" w:rsidRPr="00D840CF">
        <w:rPr>
          <w:rStyle w:val="cs9f0a404037"/>
          <w:lang w:val="ru-RU"/>
        </w:rPr>
        <w:t>.</w:t>
      </w:r>
      <w:r w:rsidR="00022862" w:rsidRPr="002A7956">
        <w:rPr>
          <w:rStyle w:val="cs9f0a404037"/>
          <w:lang w:val="ru-RU"/>
        </w:rPr>
        <w:t>Хоффманн</w:t>
      </w:r>
      <w:r w:rsidR="00022862" w:rsidRPr="00D840CF">
        <w:rPr>
          <w:rStyle w:val="cs9f0a404037"/>
          <w:lang w:val="ru-RU"/>
        </w:rPr>
        <w:t>-</w:t>
      </w:r>
      <w:r w:rsidR="00022862" w:rsidRPr="002A7956">
        <w:rPr>
          <w:rStyle w:val="cs9f0a404037"/>
          <w:lang w:val="ru-RU"/>
        </w:rPr>
        <w:t>Ля</w:t>
      </w:r>
      <w:r w:rsidR="00022862" w:rsidRPr="00D840CF">
        <w:rPr>
          <w:rStyle w:val="cs9f0a404037"/>
          <w:lang w:val="ru-RU"/>
        </w:rPr>
        <w:t xml:space="preserve"> </w:t>
      </w:r>
      <w:r w:rsidR="00022862" w:rsidRPr="002A7956">
        <w:rPr>
          <w:rStyle w:val="cs9f0a404037"/>
          <w:lang w:val="ru-RU"/>
        </w:rPr>
        <w:t>Рош</w:t>
      </w:r>
      <w:r w:rsidR="00022862" w:rsidRPr="00D840CF">
        <w:rPr>
          <w:rStyle w:val="cs9f0a404037"/>
          <w:lang w:val="ru-RU"/>
        </w:rPr>
        <w:t xml:space="preserve"> </w:t>
      </w:r>
      <w:r w:rsidR="00022862" w:rsidRPr="002A7956">
        <w:rPr>
          <w:rStyle w:val="cs9f0a404037"/>
          <w:lang w:val="ru-RU"/>
        </w:rPr>
        <w:t>Лтд</w:t>
      </w:r>
      <w:r w:rsidR="00022862" w:rsidRPr="00D840CF">
        <w:rPr>
          <w:rStyle w:val="cs9f0a404037"/>
          <w:lang w:val="ru-RU"/>
        </w:rPr>
        <w:t xml:space="preserve">, </w:t>
      </w:r>
      <w:r w:rsidR="00022862" w:rsidRPr="002A7956">
        <w:rPr>
          <w:rStyle w:val="cs9f0a404037"/>
          <w:lang w:val="ru-RU"/>
        </w:rPr>
        <w:t>Швейцарія</w:t>
      </w:r>
    </w:p>
    <w:p w14:paraId="32A34B0A" w14:textId="5065B5EE" w:rsidR="00E179AC" w:rsidRDefault="00022862" w:rsidP="00022862">
      <w:pPr>
        <w:jc w:val="both"/>
        <w:rPr>
          <w:rFonts w:ascii="Arial" w:hAnsi="Arial" w:cs="Arial"/>
          <w:sz w:val="20"/>
          <w:szCs w:val="20"/>
          <w:lang w:val="ru-RU"/>
        </w:rPr>
      </w:pPr>
      <w:r w:rsidRPr="002A7956">
        <w:rPr>
          <w:rFonts w:ascii="Arial" w:hAnsi="Arial" w:cs="Arial"/>
          <w:sz w:val="20"/>
          <w:szCs w:val="20"/>
          <w:lang w:val="ru-RU"/>
        </w:rPr>
        <w:t>Заявник - Товариство з обмеженою відповідальністю «Рош Україна»</w:t>
      </w:r>
    </w:p>
    <w:p w14:paraId="53906932" w14:textId="2147B5C0" w:rsidR="006B7F6B" w:rsidRPr="00E179AC" w:rsidRDefault="006B7F6B" w:rsidP="005569C6">
      <w:pPr>
        <w:jc w:val="both"/>
        <w:rPr>
          <w:rFonts w:ascii="Arial" w:hAnsi="Arial" w:cs="Arial"/>
          <w:sz w:val="20"/>
          <w:szCs w:val="20"/>
          <w:lang w:val="uk-UA"/>
        </w:rPr>
      </w:pPr>
    </w:p>
    <w:p w14:paraId="66209700" w14:textId="77777777" w:rsidR="006B7F6B" w:rsidRPr="00E179AC" w:rsidRDefault="006B7F6B" w:rsidP="006B7F6B">
      <w:pPr>
        <w:jc w:val="both"/>
        <w:rPr>
          <w:rFonts w:ascii="Arial" w:hAnsi="Arial" w:cs="Arial"/>
          <w:sz w:val="20"/>
          <w:szCs w:val="20"/>
          <w:lang w:val="uk-UA"/>
        </w:rPr>
      </w:pPr>
    </w:p>
    <w:sectPr w:rsidR="006B7F6B" w:rsidRPr="00E179AC">
      <w:footerReference w:type="default" r:id="rId8"/>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C9ADD" w14:textId="77777777" w:rsidR="00D840CF" w:rsidRDefault="00D840CF" w:rsidP="00D840CF">
      <w:r>
        <w:separator/>
      </w:r>
    </w:p>
  </w:endnote>
  <w:endnote w:type="continuationSeparator" w:id="0">
    <w:p w14:paraId="18C601FD" w14:textId="77777777" w:rsidR="00D840CF" w:rsidRDefault="00D840CF" w:rsidP="00D84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328972"/>
      <w:docPartObj>
        <w:docPartGallery w:val="Page Numbers (Bottom of Page)"/>
        <w:docPartUnique/>
      </w:docPartObj>
    </w:sdtPr>
    <w:sdtContent>
      <w:p w14:paraId="6C3350B3" w14:textId="7C688326" w:rsidR="00D840CF" w:rsidRDefault="00D840CF">
        <w:pPr>
          <w:pStyle w:val="a5"/>
          <w:jc w:val="right"/>
        </w:pPr>
        <w:r>
          <w:fldChar w:fldCharType="begin"/>
        </w:r>
        <w:r>
          <w:instrText>PAGE   \* MERGEFORMAT</w:instrText>
        </w:r>
        <w:r>
          <w:fldChar w:fldCharType="separate"/>
        </w:r>
        <w:r w:rsidR="003C1F74" w:rsidRPr="003C1F74">
          <w:rPr>
            <w:noProof/>
            <w:lang w:val="ru-RU"/>
          </w:rPr>
          <w:t>15</w:t>
        </w:r>
        <w:r>
          <w:fldChar w:fldCharType="end"/>
        </w:r>
      </w:p>
    </w:sdtContent>
  </w:sdt>
  <w:p w14:paraId="17FB2080" w14:textId="77777777" w:rsidR="00D840CF" w:rsidRDefault="00D840C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521CE" w14:textId="77777777" w:rsidR="00D840CF" w:rsidRDefault="00D840CF" w:rsidP="00D840CF">
      <w:r>
        <w:separator/>
      </w:r>
    </w:p>
  </w:footnote>
  <w:footnote w:type="continuationSeparator" w:id="0">
    <w:p w14:paraId="554D2140" w14:textId="77777777" w:rsidR="00D840CF" w:rsidRDefault="00D840CF" w:rsidP="00D840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85454"/>
    <w:multiLevelType w:val="multilevel"/>
    <w:tmpl w:val="EC785D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BB0375"/>
    <w:multiLevelType w:val="hybridMultilevel"/>
    <w:tmpl w:val="6B5AB81A"/>
    <w:lvl w:ilvl="0" w:tplc="57DAA09E">
      <w:start w:val="2"/>
      <w:numFmt w:val="bullet"/>
      <w:lvlText w:val="-"/>
      <w:lvlJc w:val="left"/>
      <w:pPr>
        <w:ind w:left="720" w:hanging="360"/>
      </w:pPr>
      <w:rPr>
        <w:rFonts w:ascii="Arial" w:eastAsiaTheme="minorEastAsia" w:hAnsi="Arial" w:cs="Arial" w:hint="default"/>
        <w:b/>
        <w:i/>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6E4FFC"/>
    <w:multiLevelType w:val="hybridMultilevel"/>
    <w:tmpl w:val="76BA3494"/>
    <w:lvl w:ilvl="0" w:tplc="38A8F1B6">
      <w:start w:val="2"/>
      <w:numFmt w:val="bullet"/>
      <w:lvlText w:val="-"/>
      <w:lvlJc w:val="left"/>
      <w:pPr>
        <w:ind w:left="720" w:hanging="360"/>
      </w:pPr>
      <w:rPr>
        <w:rFonts w:ascii="Arial" w:eastAsiaTheme="minorEastAsia" w:hAnsi="Arial" w:cs="Arial" w:hint="default"/>
        <w:b/>
        <w:i/>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D70056"/>
    <w:multiLevelType w:val="hybridMultilevel"/>
    <w:tmpl w:val="43B4AD0A"/>
    <w:lvl w:ilvl="0" w:tplc="8CBA47DC">
      <w:start w:val="1"/>
      <w:numFmt w:val="bullet"/>
      <w:lvlText w:val="-"/>
      <w:lvlJc w:val="left"/>
      <w:pPr>
        <w:ind w:left="720" w:hanging="360"/>
      </w:pPr>
      <w:rPr>
        <w:rFonts w:ascii="Arial" w:eastAsiaTheme="minorEastAsia" w:hAnsi="Arial" w:cs="Arial" w:hint="default"/>
        <w:b/>
        <w:i/>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CF014F"/>
    <w:multiLevelType w:val="hybridMultilevel"/>
    <w:tmpl w:val="58CCDE76"/>
    <w:lvl w:ilvl="0" w:tplc="320C43CC">
      <w:start w:val="1"/>
      <w:numFmt w:val="bullet"/>
      <w:lvlText w:val="-"/>
      <w:lvlJc w:val="left"/>
      <w:pPr>
        <w:ind w:left="420" w:hanging="360"/>
      </w:pPr>
      <w:rPr>
        <w:rFonts w:ascii="Arial" w:eastAsiaTheme="minorEastAsia" w:hAnsi="Arial" w:cs="Arial" w:hint="default"/>
        <w:b/>
        <w:color w:val="000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4EE9009E"/>
    <w:multiLevelType w:val="multilevel"/>
    <w:tmpl w:val="728E33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1420A51"/>
    <w:multiLevelType w:val="hybridMultilevel"/>
    <w:tmpl w:val="4F18D9E4"/>
    <w:lvl w:ilvl="0" w:tplc="3BACB410">
      <w:start w:val="1"/>
      <w:numFmt w:val="bullet"/>
      <w:lvlText w:val="-"/>
      <w:lvlJc w:val="left"/>
      <w:pPr>
        <w:ind w:left="720" w:hanging="360"/>
      </w:pPr>
      <w:rPr>
        <w:rFonts w:ascii="Arial" w:eastAsiaTheme="minorEastAsia" w:hAnsi="Arial" w:cs="Arial" w:hint="default"/>
        <w:b/>
        <w:i/>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7F7905"/>
    <w:multiLevelType w:val="hybridMultilevel"/>
    <w:tmpl w:val="CB1EC9BA"/>
    <w:lvl w:ilvl="0" w:tplc="B31002B2">
      <w:start w:val="1"/>
      <w:numFmt w:val="bullet"/>
      <w:lvlText w:val="-"/>
      <w:lvlJc w:val="left"/>
      <w:pPr>
        <w:ind w:left="720" w:hanging="360"/>
      </w:pPr>
      <w:rPr>
        <w:rFonts w:ascii="Arial" w:eastAsiaTheme="minorEastAsia" w:hAnsi="Arial" w:cs="Arial" w:hint="default"/>
        <w:b/>
        <w:i/>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407202"/>
    <w:multiLevelType w:val="multilevel"/>
    <w:tmpl w:val="0DE2DC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A6F52AB"/>
    <w:multiLevelType w:val="hybridMultilevel"/>
    <w:tmpl w:val="8DA2E9EC"/>
    <w:lvl w:ilvl="0" w:tplc="21E8171A">
      <w:start w:val="1"/>
      <w:numFmt w:val="bullet"/>
      <w:lvlText w:val="-"/>
      <w:lvlJc w:val="left"/>
      <w:pPr>
        <w:ind w:left="720" w:hanging="360"/>
      </w:pPr>
      <w:rPr>
        <w:rFonts w:ascii="Arial" w:eastAsiaTheme="minorEastAsia" w:hAnsi="Arial" w:cs="Arial" w:hint="default"/>
        <w:b/>
        <w:i/>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3"/>
  </w:num>
  <w:num w:numId="8">
    <w:abstractNumId w:val="9"/>
  </w:num>
  <w:num w:numId="9">
    <w:abstractNumId w:val="6"/>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5FC"/>
    <w:rsid w:val="00022862"/>
    <w:rsid w:val="00034BA0"/>
    <w:rsid w:val="00061A0A"/>
    <w:rsid w:val="001A44A3"/>
    <w:rsid w:val="001B4F81"/>
    <w:rsid w:val="00387B04"/>
    <w:rsid w:val="003C1F74"/>
    <w:rsid w:val="00461E2F"/>
    <w:rsid w:val="004C7BA0"/>
    <w:rsid w:val="004D6CF4"/>
    <w:rsid w:val="004F2E06"/>
    <w:rsid w:val="005569C6"/>
    <w:rsid w:val="00591516"/>
    <w:rsid w:val="005923F5"/>
    <w:rsid w:val="00602C5C"/>
    <w:rsid w:val="00627F58"/>
    <w:rsid w:val="0067548E"/>
    <w:rsid w:val="006B7F6B"/>
    <w:rsid w:val="008C33E0"/>
    <w:rsid w:val="00947BFF"/>
    <w:rsid w:val="00C97846"/>
    <w:rsid w:val="00D709FF"/>
    <w:rsid w:val="00D840CF"/>
    <w:rsid w:val="00DD711E"/>
    <w:rsid w:val="00DD7F53"/>
    <w:rsid w:val="00DE6ABB"/>
    <w:rsid w:val="00E179AC"/>
    <w:rsid w:val="00E42C04"/>
    <w:rsid w:val="00EC2FC8"/>
    <w:rsid w:val="00EC49CF"/>
    <w:rsid w:val="00F65D7B"/>
    <w:rsid w:val="00FF15FC"/>
    <w:rsid w:val="00FF1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FD6EA"/>
  <w15:chartTrackingRefBased/>
  <w15:docId w15:val="{431D9ADC-2986-4809-924C-2D851E677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6CF4"/>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4D6CF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6CF4"/>
    <w:rPr>
      <w:rFonts w:asciiTheme="majorHAnsi" w:eastAsiaTheme="majorEastAsia" w:hAnsiTheme="majorHAnsi" w:cstheme="majorBidi"/>
      <w:b/>
      <w:bCs/>
      <w:color w:val="2E74B5" w:themeColor="accent1" w:themeShade="BF"/>
      <w:sz w:val="28"/>
      <w:szCs w:val="28"/>
    </w:rPr>
  </w:style>
  <w:style w:type="paragraph" w:customStyle="1" w:styleId="msonormal0">
    <w:name w:val="msonormal"/>
    <w:basedOn w:val="a"/>
    <w:rsid w:val="004D6CF4"/>
    <w:pPr>
      <w:spacing w:before="100" w:beforeAutospacing="1" w:after="100" w:afterAutospacing="1"/>
    </w:pPr>
    <w:rPr>
      <w:rFonts w:eastAsiaTheme="minorEastAsia"/>
    </w:rPr>
  </w:style>
  <w:style w:type="paragraph" w:styleId="a3">
    <w:name w:val="header"/>
    <w:basedOn w:val="a"/>
    <w:link w:val="a4"/>
    <w:unhideWhenUsed/>
    <w:rsid w:val="004D6CF4"/>
  </w:style>
  <w:style w:type="character" w:customStyle="1" w:styleId="a4">
    <w:name w:val="Верхний колонтитул Знак"/>
    <w:basedOn w:val="a0"/>
    <w:link w:val="a3"/>
    <w:rsid w:val="004D6CF4"/>
    <w:rPr>
      <w:rFonts w:ascii="Times New Roman" w:eastAsia="Times New Roman" w:hAnsi="Times New Roman" w:cs="Times New Roman"/>
      <w:sz w:val="24"/>
      <w:szCs w:val="24"/>
    </w:rPr>
  </w:style>
  <w:style w:type="paragraph" w:styleId="a5">
    <w:name w:val="footer"/>
    <w:basedOn w:val="a"/>
    <w:link w:val="a6"/>
    <w:uiPriority w:val="99"/>
    <w:unhideWhenUsed/>
    <w:rsid w:val="004D6CF4"/>
  </w:style>
  <w:style w:type="character" w:customStyle="1" w:styleId="a6">
    <w:name w:val="Нижний колонтитул Знак"/>
    <w:basedOn w:val="a0"/>
    <w:link w:val="a5"/>
    <w:uiPriority w:val="99"/>
    <w:rsid w:val="004D6CF4"/>
    <w:rPr>
      <w:rFonts w:ascii="Times New Roman" w:eastAsia="Times New Roman" w:hAnsi="Times New Roman" w:cs="Times New Roman"/>
      <w:sz w:val="24"/>
      <w:szCs w:val="24"/>
    </w:rPr>
  </w:style>
  <w:style w:type="paragraph" w:styleId="a7">
    <w:name w:val="Body Text"/>
    <w:basedOn w:val="a"/>
    <w:link w:val="a8"/>
    <w:semiHidden/>
    <w:unhideWhenUsed/>
    <w:rsid w:val="004D6CF4"/>
  </w:style>
  <w:style w:type="character" w:customStyle="1" w:styleId="a8">
    <w:name w:val="Основной текст Знак"/>
    <w:basedOn w:val="a0"/>
    <w:link w:val="a7"/>
    <w:semiHidden/>
    <w:rsid w:val="004D6CF4"/>
    <w:rPr>
      <w:rFonts w:ascii="Times New Roman" w:eastAsia="Times New Roman" w:hAnsi="Times New Roman" w:cs="Times New Roman"/>
      <w:sz w:val="24"/>
      <w:szCs w:val="24"/>
    </w:rPr>
  </w:style>
  <w:style w:type="paragraph" w:styleId="2">
    <w:name w:val="Body Text 2"/>
    <w:basedOn w:val="a"/>
    <w:link w:val="20"/>
    <w:semiHidden/>
    <w:unhideWhenUsed/>
    <w:rsid w:val="004D6CF4"/>
  </w:style>
  <w:style w:type="character" w:customStyle="1" w:styleId="20">
    <w:name w:val="Основной текст 2 Знак"/>
    <w:basedOn w:val="a0"/>
    <w:link w:val="2"/>
    <w:semiHidden/>
    <w:rsid w:val="004D6CF4"/>
    <w:rPr>
      <w:rFonts w:ascii="Times New Roman" w:eastAsia="Times New Roman" w:hAnsi="Times New Roman" w:cs="Times New Roman"/>
      <w:sz w:val="24"/>
      <w:szCs w:val="24"/>
    </w:rPr>
  </w:style>
  <w:style w:type="paragraph" w:styleId="a9">
    <w:name w:val="Plain Text"/>
    <w:basedOn w:val="a"/>
    <w:link w:val="aa"/>
    <w:uiPriority w:val="99"/>
    <w:semiHidden/>
    <w:unhideWhenUsed/>
    <w:rsid w:val="004D6CF4"/>
    <w:rPr>
      <w:rFonts w:ascii="Consolas" w:eastAsiaTheme="minorHAnsi" w:hAnsi="Consolas" w:cstheme="minorBidi"/>
      <w:sz w:val="21"/>
      <w:szCs w:val="21"/>
    </w:rPr>
  </w:style>
  <w:style w:type="character" w:customStyle="1" w:styleId="aa">
    <w:name w:val="Текст Знак"/>
    <w:basedOn w:val="a0"/>
    <w:link w:val="a9"/>
    <w:uiPriority w:val="99"/>
    <w:semiHidden/>
    <w:rsid w:val="004D6CF4"/>
    <w:rPr>
      <w:rFonts w:ascii="Consolas" w:hAnsi="Consolas"/>
      <w:sz w:val="21"/>
      <w:szCs w:val="21"/>
    </w:rPr>
  </w:style>
  <w:style w:type="paragraph" w:styleId="ab">
    <w:name w:val="Balloon Text"/>
    <w:basedOn w:val="a"/>
    <w:link w:val="ac"/>
    <w:semiHidden/>
    <w:unhideWhenUsed/>
    <w:rsid w:val="004D6CF4"/>
  </w:style>
  <w:style w:type="character" w:customStyle="1" w:styleId="ac">
    <w:name w:val="Текст выноски Знак"/>
    <w:basedOn w:val="a0"/>
    <w:link w:val="ab"/>
    <w:semiHidden/>
    <w:rsid w:val="004D6CF4"/>
    <w:rPr>
      <w:rFonts w:ascii="Times New Roman" w:eastAsia="Times New Roman" w:hAnsi="Times New Roman" w:cs="Times New Roman"/>
      <w:sz w:val="24"/>
      <w:szCs w:val="24"/>
    </w:rPr>
  </w:style>
  <w:style w:type="paragraph" w:styleId="ad">
    <w:name w:val="List Paragraph"/>
    <w:basedOn w:val="a"/>
    <w:uiPriority w:val="34"/>
    <w:qFormat/>
    <w:rsid w:val="004D6CF4"/>
    <w:pPr>
      <w:ind w:left="720"/>
      <w:contextualSpacing/>
    </w:pPr>
  </w:style>
  <w:style w:type="paragraph" w:customStyle="1" w:styleId="21">
    <w:name w:val="заголовок 2"/>
    <w:basedOn w:val="a"/>
    <w:next w:val="a"/>
    <w:rsid w:val="004D6CF4"/>
    <w:pPr>
      <w:keepNext/>
      <w:spacing w:line="360" w:lineRule="auto"/>
      <w:jc w:val="center"/>
    </w:pPr>
    <w:rPr>
      <w:b/>
      <w:bCs/>
      <w:sz w:val="28"/>
      <w:szCs w:val="28"/>
    </w:rPr>
  </w:style>
  <w:style w:type="character" w:customStyle="1" w:styleId="ae">
    <w:name w:val="Верхній колонтитул Знак"/>
    <w:basedOn w:val="a0"/>
    <w:link w:val="af"/>
    <w:locked/>
    <w:rsid w:val="004D6CF4"/>
    <w:rPr>
      <w:sz w:val="24"/>
      <w:szCs w:val="24"/>
    </w:rPr>
  </w:style>
  <w:style w:type="paragraph" w:customStyle="1" w:styleId="af">
    <w:name w:val="Верхній колонтитул"/>
    <w:basedOn w:val="a"/>
    <w:link w:val="ae"/>
    <w:rsid w:val="004D6CF4"/>
    <w:rPr>
      <w:rFonts w:asciiTheme="minorHAnsi" w:eastAsiaTheme="minorHAnsi" w:hAnsiTheme="minorHAnsi" w:cstheme="minorBidi"/>
    </w:rPr>
  </w:style>
  <w:style w:type="character" w:customStyle="1" w:styleId="af0">
    <w:name w:val="Нижній колонтитул Знак"/>
    <w:basedOn w:val="a0"/>
    <w:link w:val="af1"/>
    <w:uiPriority w:val="99"/>
    <w:locked/>
    <w:rsid w:val="004D6CF4"/>
    <w:rPr>
      <w:sz w:val="24"/>
      <w:szCs w:val="24"/>
    </w:rPr>
  </w:style>
  <w:style w:type="paragraph" w:customStyle="1" w:styleId="af1">
    <w:name w:val="Нижній колонтитул"/>
    <w:basedOn w:val="a"/>
    <w:link w:val="af0"/>
    <w:rsid w:val="004D6CF4"/>
    <w:rPr>
      <w:rFonts w:asciiTheme="minorHAnsi" w:eastAsiaTheme="minorHAnsi" w:hAnsiTheme="minorHAnsi" w:cstheme="minorBidi"/>
    </w:rPr>
  </w:style>
  <w:style w:type="character" w:customStyle="1" w:styleId="af2">
    <w:name w:val="Основний текст Знак"/>
    <w:basedOn w:val="a0"/>
    <w:link w:val="af3"/>
    <w:locked/>
    <w:rsid w:val="004D6CF4"/>
    <w:rPr>
      <w:sz w:val="24"/>
      <w:szCs w:val="24"/>
    </w:rPr>
  </w:style>
  <w:style w:type="paragraph" w:customStyle="1" w:styleId="af3">
    <w:name w:val="Основний текст"/>
    <w:basedOn w:val="a"/>
    <w:link w:val="af2"/>
    <w:rsid w:val="004D6CF4"/>
    <w:rPr>
      <w:rFonts w:asciiTheme="minorHAnsi" w:eastAsiaTheme="minorHAnsi" w:hAnsiTheme="minorHAnsi" w:cstheme="minorBidi"/>
    </w:rPr>
  </w:style>
  <w:style w:type="character" w:customStyle="1" w:styleId="22">
    <w:name w:val="Основний текст 2 Знак"/>
    <w:basedOn w:val="a0"/>
    <w:link w:val="23"/>
    <w:locked/>
    <w:rsid w:val="004D6CF4"/>
    <w:rPr>
      <w:sz w:val="24"/>
      <w:szCs w:val="24"/>
    </w:rPr>
  </w:style>
  <w:style w:type="paragraph" w:customStyle="1" w:styleId="23">
    <w:name w:val="Основний текст 2"/>
    <w:basedOn w:val="a"/>
    <w:link w:val="22"/>
    <w:rsid w:val="004D6CF4"/>
    <w:rPr>
      <w:rFonts w:asciiTheme="minorHAnsi" w:eastAsiaTheme="minorHAnsi" w:hAnsiTheme="minorHAnsi" w:cstheme="minorBidi"/>
    </w:rPr>
  </w:style>
  <w:style w:type="character" w:customStyle="1" w:styleId="af4">
    <w:name w:val="Текст у виносці Знак"/>
    <w:basedOn w:val="a0"/>
    <w:link w:val="af5"/>
    <w:locked/>
    <w:rsid w:val="004D6CF4"/>
    <w:rPr>
      <w:sz w:val="24"/>
      <w:szCs w:val="24"/>
    </w:rPr>
  </w:style>
  <w:style w:type="paragraph" w:customStyle="1" w:styleId="af5">
    <w:name w:val="Текст у виносці"/>
    <w:basedOn w:val="a"/>
    <w:link w:val="af4"/>
    <w:rsid w:val="004D6CF4"/>
    <w:rPr>
      <w:rFonts w:asciiTheme="minorHAnsi" w:eastAsiaTheme="minorHAnsi" w:hAnsiTheme="minorHAnsi" w:cstheme="minorBidi"/>
    </w:rPr>
  </w:style>
  <w:style w:type="paragraph" w:customStyle="1" w:styleId="cs80d9435b">
    <w:name w:val="cs80d9435b"/>
    <w:basedOn w:val="a"/>
    <w:rsid w:val="004D6CF4"/>
    <w:pPr>
      <w:jc w:val="both"/>
    </w:pPr>
    <w:rPr>
      <w:rFonts w:eastAsiaTheme="minorEastAsia"/>
    </w:rPr>
  </w:style>
  <w:style w:type="paragraph" w:customStyle="1" w:styleId="cs9b00626">
    <w:name w:val="cs9b00626"/>
    <w:basedOn w:val="a"/>
    <w:rsid w:val="004D6CF4"/>
    <w:pPr>
      <w:spacing w:before="100" w:beforeAutospacing="1" w:after="100" w:afterAutospacing="1"/>
    </w:pPr>
    <w:rPr>
      <w:rFonts w:ascii="Arial" w:eastAsiaTheme="minorEastAsia" w:hAnsi="Arial" w:cs="Arial"/>
      <w:b/>
      <w:bCs/>
      <w:color w:val="000000"/>
      <w:sz w:val="20"/>
      <w:szCs w:val="20"/>
    </w:rPr>
  </w:style>
  <w:style w:type="paragraph" w:customStyle="1" w:styleId="cs9f0a4040">
    <w:name w:val="cs9f0a4040"/>
    <w:basedOn w:val="a"/>
    <w:rsid w:val="004D6CF4"/>
    <w:pPr>
      <w:spacing w:before="100" w:beforeAutospacing="1" w:after="100" w:afterAutospacing="1"/>
    </w:pPr>
    <w:rPr>
      <w:rFonts w:ascii="Arial" w:eastAsiaTheme="minorEastAsia" w:hAnsi="Arial" w:cs="Arial"/>
      <w:color w:val="000000"/>
      <w:sz w:val="20"/>
      <w:szCs w:val="20"/>
    </w:rPr>
  </w:style>
  <w:style w:type="paragraph" w:customStyle="1" w:styleId="csed36d4af">
    <w:name w:val="csed36d4af"/>
    <w:basedOn w:val="a"/>
    <w:rsid w:val="004D6CF4"/>
    <w:pPr>
      <w:spacing w:before="100" w:beforeAutospacing="1" w:after="100" w:afterAutospacing="1"/>
    </w:pPr>
    <w:rPr>
      <w:rFonts w:ascii="Arial" w:eastAsiaTheme="minorEastAsia" w:hAnsi="Arial" w:cs="Arial"/>
      <w:b/>
      <w:bCs/>
      <w:i/>
      <w:iCs/>
      <w:color w:val="000000"/>
      <w:sz w:val="20"/>
      <w:szCs w:val="20"/>
    </w:rPr>
  </w:style>
  <w:style w:type="paragraph" w:customStyle="1" w:styleId="csa0f16d57">
    <w:name w:val="csa0f16d57"/>
    <w:basedOn w:val="a"/>
    <w:rsid w:val="004D6CF4"/>
    <w:pPr>
      <w:jc w:val="both"/>
    </w:pPr>
    <w:rPr>
      <w:rFonts w:eastAsiaTheme="minorEastAsia"/>
    </w:rPr>
  </w:style>
  <w:style w:type="paragraph" w:customStyle="1" w:styleId="csfe7c2feb">
    <w:name w:val="csfe7c2feb"/>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e86d3a6">
    <w:name w:val="cs2e86d3a6"/>
    <w:basedOn w:val="a"/>
    <w:rsid w:val="004D6CF4"/>
    <w:pPr>
      <w:jc w:val="center"/>
    </w:pPr>
    <w:rPr>
      <w:rFonts w:eastAsiaTheme="minorEastAsia"/>
    </w:rPr>
  </w:style>
  <w:style w:type="paragraph" w:customStyle="1" w:styleId="csec9a9b4b">
    <w:name w:val="csec9a9b4b"/>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95e872d0">
    <w:name w:val="cs95e872d0"/>
    <w:basedOn w:val="a"/>
    <w:rsid w:val="004D6CF4"/>
    <w:rPr>
      <w:rFonts w:eastAsiaTheme="minorEastAsia"/>
    </w:rPr>
  </w:style>
  <w:style w:type="paragraph" w:customStyle="1" w:styleId="cs202b20ac">
    <w:name w:val="cs202b20ac"/>
    <w:basedOn w:val="a"/>
    <w:rsid w:val="004D6CF4"/>
    <w:pPr>
      <w:jc w:val="center"/>
    </w:pPr>
    <w:rPr>
      <w:rFonts w:eastAsiaTheme="minorEastAsia"/>
    </w:rPr>
  </w:style>
  <w:style w:type="paragraph" w:customStyle="1" w:styleId="csfeeeeb43">
    <w:name w:val="csfeeeeb43"/>
    <w:basedOn w:val="a"/>
    <w:rsid w:val="004D6CF4"/>
    <w:rPr>
      <w:rFonts w:eastAsiaTheme="minorEastAsia"/>
    </w:rPr>
  </w:style>
  <w:style w:type="paragraph" w:customStyle="1" w:styleId="cs397fe9b5">
    <w:name w:val="cs397fe9b5"/>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dea1424b">
    <w:name w:val="csdea1424b"/>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06cd379">
    <w:name w:val="csf06cd379"/>
    <w:basedOn w:val="a"/>
    <w:rsid w:val="004D6CF4"/>
    <w:pPr>
      <w:jc w:val="both"/>
    </w:pPr>
    <w:rPr>
      <w:rFonts w:eastAsiaTheme="minorEastAsia"/>
    </w:rPr>
  </w:style>
  <w:style w:type="paragraph" w:customStyle="1" w:styleId="cs3d9acffa">
    <w:name w:val="cs3d9acffa"/>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b076d47">
    <w:name w:val="cs2b076d47"/>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b19ac92">
    <w:name w:val="csbb19ac92"/>
    <w:basedOn w:val="a"/>
    <w:rsid w:val="004D6CF4"/>
    <w:pPr>
      <w:spacing w:before="100" w:beforeAutospacing="1" w:after="100" w:afterAutospacing="1"/>
    </w:pPr>
    <w:rPr>
      <w:rFonts w:ascii="Arial" w:eastAsiaTheme="minorEastAsia" w:hAnsi="Arial" w:cs="Arial"/>
      <w:b/>
      <w:bCs/>
      <w:i/>
      <w:iCs/>
      <w:color w:val="102B56"/>
      <w:sz w:val="20"/>
      <w:szCs w:val="20"/>
    </w:rPr>
  </w:style>
  <w:style w:type="paragraph" w:customStyle="1" w:styleId="csafaf5741">
    <w:name w:val="csafaf5741"/>
    <w:basedOn w:val="a"/>
    <w:rsid w:val="004D6CF4"/>
    <w:pPr>
      <w:spacing w:before="100" w:beforeAutospacing="1" w:after="100" w:afterAutospacing="1"/>
    </w:pPr>
    <w:rPr>
      <w:rFonts w:ascii="Segoe UI" w:eastAsiaTheme="minorEastAsia" w:hAnsi="Segoe UI" w:cs="Segoe UI"/>
      <w:b/>
      <w:bCs/>
      <w:color w:val="000000"/>
      <w:sz w:val="18"/>
      <w:szCs w:val="18"/>
    </w:rPr>
  </w:style>
  <w:style w:type="paragraph" w:customStyle="1" w:styleId="csae7ffcc8">
    <w:name w:val="csae7ffcc8"/>
    <w:basedOn w:val="a"/>
    <w:rsid w:val="004D6CF4"/>
    <w:pPr>
      <w:spacing w:before="100" w:beforeAutospacing="1" w:after="100" w:afterAutospacing="1"/>
      <w:ind w:left="-29"/>
    </w:pPr>
    <w:rPr>
      <w:rFonts w:eastAsiaTheme="minorEastAsia"/>
    </w:rPr>
  </w:style>
  <w:style w:type="paragraph" w:customStyle="1" w:styleId="cs6a3af282">
    <w:name w:val="cs6a3af282"/>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6dd0d3d1">
    <w:name w:val="cs6dd0d3d1"/>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3e8c9cf">
    <w:name w:val="csb3e8c9cf"/>
    <w:basedOn w:val="a"/>
    <w:rsid w:val="004D6CF4"/>
    <w:pPr>
      <w:spacing w:before="100" w:beforeAutospacing="1" w:after="100" w:afterAutospacing="1"/>
    </w:pPr>
    <w:rPr>
      <w:rFonts w:ascii="Arial" w:eastAsiaTheme="minorEastAsia" w:hAnsi="Arial" w:cs="Arial"/>
      <w:b/>
      <w:bCs/>
      <w:color w:val="000000"/>
      <w:sz w:val="18"/>
      <w:szCs w:val="18"/>
    </w:rPr>
  </w:style>
  <w:style w:type="paragraph" w:customStyle="1" w:styleId="csab470e0d">
    <w:name w:val="csab470e0d"/>
    <w:basedOn w:val="a"/>
    <w:rsid w:val="004D6CF4"/>
    <w:pPr>
      <w:spacing w:before="100" w:beforeAutospacing="1" w:after="100" w:afterAutospacing="1"/>
      <w:ind w:left="108"/>
    </w:pPr>
    <w:rPr>
      <w:rFonts w:eastAsiaTheme="minorEastAsia"/>
    </w:rPr>
  </w:style>
  <w:style w:type="paragraph" w:customStyle="1" w:styleId="cs247f4538">
    <w:name w:val="cs247f4538"/>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68f5917">
    <w:name w:val="csb68f5917"/>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d567a25">
    <w:name w:val="cs7d567a25"/>
    <w:basedOn w:val="a"/>
    <w:rsid w:val="004D6CF4"/>
    <w:pPr>
      <w:spacing w:before="100" w:beforeAutospacing="1" w:after="100" w:afterAutospacing="1"/>
    </w:pPr>
    <w:rPr>
      <w:rFonts w:ascii="Arial" w:eastAsiaTheme="minorEastAsia" w:hAnsi="Arial" w:cs="Arial"/>
      <w:b/>
      <w:bCs/>
      <w:color w:val="102B56"/>
      <w:sz w:val="20"/>
      <w:szCs w:val="20"/>
    </w:rPr>
  </w:style>
  <w:style w:type="paragraph" w:customStyle="1" w:styleId="cs11c512f3">
    <w:name w:val="cs11c512f3"/>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3aa836d7">
    <w:name w:val="cs3aa836d7"/>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583d0c8">
    <w:name w:val="csc583d0c8"/>
    <w:basedOn w:val="a"/>
    <w:rsid w:val="004D6CF4"/>
    <w:pPr>
      <w:spacing w:before="240" w:after="240"/>
    </w:pPr>
    <w:rPr>
      <w:rFonts w:eastAsiaTheme="minorEastAsia"/>
    </w:rPr>
  </w:style>
  <w:style w:type="paragraph" w:customStyle="1" w:styleId="cs669046f7">
    <w:name w:val="cs669046f7"/>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bbfd294">
    <w:name w:val="cscbbfd294"/>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fbc7b67">
    <w:name w:val="csafbc7b67"/>
    <w:basedOn w:val="a"/>
    <w:rsid w:val="004D6CF4"/>
    <w:pPr>
      <w:ind w:firstLine="20"/>
      <w:jc w:val="both"/>
    </w:pPr>
    <w:rPr>
      <w:rFonts w:eastAsiaTheme="minorEastAsia"/>
    </w:rPr>
  </w:style>
  <w:style w:type="paragraph" w:customStyle="1" w:styleId="csde31cec0">
    <w:name w:val="csde31cec0"/>
    <w:basedOn w:val="a"/>
    <w:rsid w:val="004D6CF4"/>
    <w:pPr>
      <w:ind w:left="20"/>
      <w:jc w:val="both"/>
    </w:pPr>
    <w:rPr>
      <w:rFonts w:eastAsiaTheme="minorEastAsia"/>
    </w:rPr>
  </w:style>
  <w:style w:type="paragraph" w:customStyle="1" w:styleId="cse050aa66">
    <w:name w:val="cse050aa66"/>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59d975">
    <w:name w:val="csf59d975"/>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3ef43739">
    <w:name w:val="cs3ef43739"/>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c1512f">
    <w:name w:val="cs7c1512f"/>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0600497">
    <w:name w:val="cs70600497"/>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d0210086">
    <w:name w:val="csd0210086"/>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e51f248">
    <w:name w:val="cs2e51f248"/>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50d990d7">
    <w:name w:val="cs50d990d7"/>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924392a">
    <w:name w:val="cse924392a"/>
    <w:basedOn w:val="a"/>
    <w:rsid w:val="004D6CF4"/>
    <w:pPr>
      <w:shd w:val="clear" w:color="auto" w:fill="FFFFFF"/>
      <w:spacing w:before="100" w:beforeAutospacing="1" w:after="100" w:afterAutospacing="1"/>
    </w:pPr>
    <w:rPr>
      <w:rFonts w:eastAsiaTheme="minorEastAsia"/>
      <w:b/>
      <w:bCs/>
      <w:color w:val="000000"/>
      <w:sz w:val="20"/>
      <w:szCs w:val="20"/>
    </w:rPr>
  </w:style>
  <w:style w:type="paragraph" w:customStyle="1" w:styleId="cs3d46ea2c">
    <w:name w:val="cs3d46ea2c"/>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d7b011ad">
    <w:name w:val="csd7b011ad"/>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1916884b">
    <w:name w:val="cs1916884b"/>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341663a">
    <w:name w:val="cs2341663a"/>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de1221">
    <w:name w:val="csede1221"/>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b4d168b">
    <w:name w:val="csbb4d168b"/>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bcdc331">
    <w:name w:val="csbbcdc331"/>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aa46c7b">
    <w:name w:val="csfaa46c7b"/>
    <w:basedOn w:val="a"/>
    <w:rsid w:val="004D6CF4"/>
    <w:pPr>
      <w:spacing w:before="100" w:beforeAutospacing="1" w:after="100" w:afterAutospacing="1"/>
    </w:pPr>
    <w:rPr>
      <w:rFonts w:eastAsiaTheme="minorEastAsia"/>
      <w:color w:val="000000"/>
      <w:sz w:val="20"/>
      <w:szCs w:val="20"/>
    </w:rPr>
  </w:style>
  <w:style w:type="paragraph" w:customStyle="1" w:styleId="cs2494c3c6">
    <w:name w:val="cs2494c3c6"/>
    <w:basedOn w:val="a"/>
    <w:rsid w:val="004D6CF4"/>
    <w:pPr>
      <w:spacing w:before="100" w:beforeAutospacing="1" w:after="100" w:afterAutospacing="1"/>
    </w:pPr>
    <w:rPr>
      <w:rFonts w:eastAsiaTheme="minorEastAsia"/>
      <w:b/>
      <w:bCs/>
      <w:color w:val="000000"/>
      <w:sz w:val="20"/>
      <w:szCs w:val="20"/>
    </w:rPr>
  </w:style>
  <w:style w:type="paragraph" w:customStyle="1" w:styleId="cs661e51d2">
    <w:name w:val="cs661e51d2"/>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d97e4ae7">
    <w:name w:val="csd97e4ae7"/>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3af52e7">
    <w:name w:val="csa3af52e7"/>
    <w:basedOn w:val="a"/>
    <w:rsid w:val="004D6CF4"/>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e1e8a62">
    <w:name w:val="csae1e8a62"/>
    <w:basedOn w:val="a"/>
    <w:rsid w:val="004D6CF4"/>
    <w:pPr>
      <w:ind w:left="140"/>
      <w:jc w:val="both"/>
    </w:pPr>
    <w:rPr>
      <w:rFonts w:eastAsiaTheme="minorEastAsia"/>
    </w:rPr>
  </w:style>
  <w:style w:type="character" w:customStyle="1" w:styleId="st1">
    <w:name w:val="st1"/>
    <w:basedOn w:val="a0"/>
    <w:rsid w:val="004D6CF4"/>
  </w:style>
  <w:style w:type="character" w:customStyle="1" w:styleId="cs80d9435b1">
    <w:name w:val="cs80d9435b1"/>
    <w:basedOn w:val="a0"/>
    <w:rsid w:val="004D6CF4"/>
  </w:style>
  <w:style w:type="character" w:customStyle="1" w:styleId="cs9b006261">
    <w:name w:val="cs9b006261"/>
    <w:basedOn w:val="a0"/>
    <w:rsid w:val="004D6CF4"/>
    <w:rPr>
      <w:rFonts w:ascii="Arial" w:hAnsi="Arial" w:cs="Arial" w:hint="default"/>
      <w:b/>
      <w:bCs/>
      <w:i w:val="0"/>
      <w:iCs w:val="0"/>
      <w:color w:val="000000"/>
      <w:sz w:val="20"/>
      <w:szCs w:val="20"/>
    </w:rPr>
  </w:style>
  <w:style w:type="character" w:customStyle="1" w:styleId="cs9f0a40401">
    <w:name w:val="cs9f0a40401"/>
    <w:basedOn w:val="a0"/>
    <w:rsid w:val="004D6CF4"/>
    <w:rPr>
      <w:rFonts w:ascii="Arial" w:hAnsi="Arial" w:cs="Arial" w:hint="default"/>
      <w:b w:val="0"/>
      <w:bCs w:val="0"/>
      <w:i w:val="0"/>
      <w:iCs w:val="0"/>
      <w:color w:val="000000"/>
      <w:sz w:val="20"/>
      <w:szCs w:val="20"/>
    </w:rPr>
  </w:style>
  <w:style w:type="character" w:customStyle="1" w:styleId="csed36d4af1">
    <w:name w:val="csed36d4af1"/>
    <w:basedOn w:val="a0"/>
    <w:rsid w:val="004D6CF4"/>
    <w:rPr>
      <w:rFonts w:ascii="Arial" w:hAnsi="Arial" w:cs="Arial" w:hint="default"/>
      <w:b/>
      <w:bCs/>
      <w:i/>
      <w:iCs/>
      <w:color w:val="000000"/>
      <w:sz w:val="20"/>
      <w:szCs w:val="20"/>
    </w:rPr>
  </w:style>
  <w:style w:type="character" w:customStyle="1" w:styleId="cs80d9435b2">
    <w:name w:val="cs80d9435b2"/>
    <w:basedOn w:val="a0"/>
    <w:rsid w:val="004D6CF4"/>
  </w:style>
  <w:style w:type="character" w:customStyle="1" w:styleId="cs9b006262">
    <w:name w:val="cs9b006262"/>
    <w:basedOn w:val="a0"/>
    <w:rsid w:val="004D6CF4"/>
    <w:rPr>
      <w:rFonts w:ascii="Arial" w:hAnsi="Arial" w:cs="Arial" w:hint="default"/>
      <w:b/>
      <w:bCs/>
      <w:i w:val="0"/>
      <w:iCs w:val="0"/>
      <w:color w:val="000000"/>
      <w:sz w:val="20"/>
      <w:szCs w:val="20"/>
    </w:rPr>
  </w:style>
  <w:style w:type="character" w:customStyle="1" w:styleId="cs9f0a40402">
    <w:name w:val="cs9f0a40402"/>
    <w:basedOn w:val="a0"/>
    <w:rsid w:val="004D6CF4"/>
    <w:rPr>
      <w:rFonts w:ascii="Arial" w:hAnsi="Arial" w:cs="Arial" w:hint="default"/>
      <w:b w:val="0"/>
      <w:bCs w:val="0"/>
      <w:i w:val="0"/>
      <w:iCs w:val="0"/>
      <w:color w:val="000000"/>
      <w:sz w:val="20"/>
      <w:szCs w:val="20"/>
    </w:rPr>
  </w:style>
  <w:style w:type="character" w:customStyle="1" w:styleId="csed36d4af2">
    <w:name w:val="csed36d4af2"/>
    <w:basedOn w:val="a0"/>
    <w:rsid w:val="004D6CF4"/>
    <w:rPr>
      <w:rFonts w:ascii="Arial" w:hAnsi="Arial" w:cs="Arial" w:hint="default"/>
      <w:b/>
      <w:bCs/>
      <w:i/>
      <w:iCs/>
      <w:color w:val="000000"/>
      <w:sz w:val="20"/>
      <w:szCs w:val="20"/>
    </w:rPr>
  </w:style>
  <w:style w:type="character" w:customStyle="1" w:styleId="cs80d9435b3">
    <w:name w:val="cs80d9435b3"/>
    <w:basedOn w:val="a0"/>
    <w:rsid w:val="004D6CF4"/>
  </w:style>
  <w:style w:type="character" w:customStyle="1" w:styleId="cs9b006263">
    <w:name w:val="cs9b006263"/>
    <w:basedOn w:val="a0"/>
    <w:rsid w:val="004D6CF4"/>
    <w:rPr>
      <w:rFonts w:ascii="Arial" w:hAnsi="Arial" w:cs="Arial" w:hint="default"/>
      <w:b/>
      <w:bCs/>
      <w:i w:val="0"/>
      <w:iCs w:val="0"/>
      <w:color w:val="000000"/>
      <w:sz w:val="20"/>
      <w:szCs w:val="20"/>
    </w:rPr>
  </w:style>
  <w:style w:type="character" w:customStyle="1" w:styleId="cs9f0a40403">
    <w:name w:val="cs9f0a40403"/>
    <w:basedOn w:val="a0"/>
    <w:rsid w:val="004D6CF4"/>
    <w:rPr>
      <w:rFonts w:ascii="Arial" w:hAnsi="Arial" w:cs="Arial" w:hint="default"/>
      <w:b w:val="0"/>
      <w:bCs w:val="0"/>
      <w:i w:val="0"/>
      <w:iCs w:val="0"/>
      <w:color w:val="000000"/>
      <w:sz w:val="20"/>
      <w:szCs w:val="20"/>
    </w:rPr>
  </w:style>
  <w:style w:type="character" w:customStyle="1" w:styleId="csed36d4af3">
    <w:name w:val="csed36d4af3"/>
    <w:basedOn w:val="a0"/>
    <w:rsid w:val="004D6CF4"/>
    <w:rPr>
      <w:rFonts w:ascii="Arial" w:hAnsi="Arial" w:cs="Arial" w:hint="default"/>
      <w:b/>
      <w:bCs/>
      <w:i/>
      <w:iCs/>
      <w:color w:val="000000"/>
      <w:sz w:val="20"/>
      <w:szCs w:val="20"/>
    </w:rPr>
  </w:style>
  <w:style w:type="character" w:customStyle="1" w:styleId="cs80d9435b4">
    <w:name w:val="cs80d9435b4"/>
    <w:basedOn w:val="a0"/>
    <w:rsid w:val="004D6CF4"/>
  </w:style>
  <w:style w:type="character" w:customStyle="1" w:styleId="cs9b006264">
    <w:name w:val="cs9b006264"/>
    <w:basedOn w:val="a0"/>
    <w:rsid w:val="004D6CF4"/>
    <w:rPr>
      <w:rFonts w:ascii="Arial" w:hAnsi="Arial" w:cs="Arial" w:hint="default"/>
      <w:b/>
      <w:bCs/>
      <w:i w:val="0"/>
      <w:iCs w:val="0"/>
      <w:color w:val="000000"/>
      <w:sz w:val="20"/>
      <w:szCs w:val="20"/>
    </w:rPr>
  </w:style>
  <w:style w:type="character" w:customStyle="1" w:styleId="cs9f0a40404">
    <w:name w:val="cs9f0a40404"/>
    <w:basedOn w:val="a0"/>
    <w:rsid w:val="004D6CF4"/>
    <w:rPr>
      <w:rFonts w:ascii="Arial" w:hAnsi="Arial" w:cs="Arial" w:hint="default"/>
      <w:b w:val="0"/>
      <w:bCs w:val="0"/>
      <w:i w:val="0"/>
      <w:iCs w:val="0"/>
      <w:color w:val="000000"/>
      <w:sz w:val="20"/>
      <w:szCs w:val="20"/>
    </w:rPr>
  </w:style>
  <w:style w:type="character" w:customStyle="1" w:styleId="csed36d4af4">
    <w:name w:val="csed36d4af4"/>
    <w:basedOn w:val="a0"/>
    <w:rsid w:val="004D6CF4"/>
    <w:rPr>
      <w:rFonts w:ascii="Arial" w:hAnsi="Arial" w:cs="Arial" w:hint="default"/>
      <w:b/>
      <w:bCs/>
      <w:i/>
      <w:iCs/>
      <w:color w:val="000000"/>
      <w:sz w:val="20"/>
      <w:szCs w:val="20"/>
    </w:rPr>
  </w:style>
  <w:style w:type="character" w:customStyle="1" w:styleId="cs80d9435b5">
    <w:name w:val="cs80d9435b5"/>
    <w:basedOn w:val="a0"/>
    <w:rsid w:val="004D6CF4"/>
  </w:style>
  <w:style w:type="character" w:customStyle="1" w:styleId="cs9b006265">
    <w:name w:val="cs9b006265"/>
    <w:basedOn w:val="a0"/>
    <w:rsid w:val="004D6CF4"/>
    <w:rPr>
      <w:rFonts w:ascii="Arial" w:hAnsi="Arial" w:cs="Arial" w:hint="default"/>
      <w:b/>
      <w:bCs/>
      <w:i w:val="0"/>
      <w:iCs w:val="0"/>
      <w:color w:val="000000"/>
      <w:sz w:val="20"/>
      <w:szCs w:val="20"/>
    </w:rPr>
  </w:style>
  <w:style w:type="character" w:customStyle="1" w:styleId="cs9f0a40405">
    <w:name w:val="cs9f0a40405"/>
    <w:basedOn w:val="a0"/>
    <w:rsid w:val="004D6CF4"/>
    <w:rPr>
      <w:rFonts w:ascii="Arial" w:hAnsi="Arial" w:cs="Arial" w:hint="default"/>
      <w:b w:val="0"/>
      <w:bCs w:val="0"/>
      <w:i w:val="0"/>
      <w:iCs w:val="0"/>
      <w:color w:val="000000"/>
      <w:sz w:val="20"/>
      <w:szCs w:val="20"/>
    </w:rPr>
  </w:style>
  <w:style w:type="character" w:customStyle="1" w:styleId="csed36d4af5">
    <w:name w:val="csed36d4af5"/>
    <w:basedOn w:val="a0"/>
    <w:rsid w:val="004D6CF4"/>
    <w:rPr>
      <w:rFonts w:ascii="Arial" w:hAnsi="Arial" w:cs="Arial" w:hint="default"/>
      <w:b/>
      <w:bCs/>
      <w:i/>
      <w:iCs/>
      <w:color w:val="000000"/>
      <w:sz w:val="20"/>
      <w:szCs w:val="20"/>
    </w:rPr>
  </w:style>
  <w:style w:type="character" w:customStyle="1" w:styleId="cs80d9435b6">
    <w:name w:val="cs80d9435b6"/>
    <w:basedOn w:val="a0"/>
    <w:rsid w:val="004D6CF4"/>
  </w:style>
  <w:style w:type="character" w:customStyle="1" w:styleId="cs9b006266">
    <w:name w:val="cs9b006266"/>
    <w:basedOn w:val="a0"/>
    <w:rsid w:val="004D6CF4"/>
    <w:rPr>
      <w:rFonts w:ascii="Arial" w:hAnsi="Arial" w:cs="Arial" w:hint="default"/>
      <w:b/>
      <w:bCs/>
      <w:i w:val="0"/>
      <w:iCs w:val="0"/>
      <w:color w:val="000000"/>
      <w:sz w:val="20"/>
      <w:szCs w:val="20"/>
    </w:rPr>
  </w:style>
  <w:style w:type="character" w:customStyle="1" w:styleId="cs9f0a40406">
    <w:name w:val="cs9f0a40406"/>
    <w:basedOn w:val="a0"/>
    <w:rsid w:val="004D6CF4"/>
    <w:rPr>
      <w:rFonts w:ascii="Arial" w:hAnsi="Arial" w:cs="Arial" w:hint="default"/>
      <w:b w:val="0"/>
      <w:bCs w:val="0"/>
      <w:i w:val="0"/>
      <w:iCs w:val="0"/>
      <w:color w:val="000000"/>
      <w:sz w:val="20"/>
      <w:szCs w:val="20"/>
    </w:rPr>
  </w:style>
  <w:style w:type="character" w:customStyle="1" w:styleId="csed36d4af6">
    <w:name w:val="csed36d4af6"/>
    <w:basedOn w:val="a0"/>
    <w:rsid w:val="004D6CF4"/>
    <w:rPr>
      <w:rFonts w:ascii="Arial" w:hAnsi="Arial" w:cs="Arial" w:hint="default"/>
      <w:b/>
      <w:bCs/>
      <w:i/>
      <w:iCs/>
      <w:color w:val="000000"/>
      <w:sz w:val="20"/>
      <w:szCs w:val="20"/>
    </w:rPr>
  </w:style>
  <w:style w:type="character" w:customStyle="1" w:styleId="cs80d9435b7">
    <w:name w:val="cs80d9435b7"/>
    <w:basedOn w:val="a0"/>
    <w:rsid w:val="004D6CF4"/>
  </w:style>
  <w:style w:type="character" w:customStyle="1" w:styleId="cs9b006267">
    <w:name w:val="cs9b006267"/>
    <w:basedOn w:val="a0"/>
    <w:rsid w:val="004D6CF4"/>
    <w:rPr>
      <w:rFonts w:ascii="Arial" w:hAnsi="Arial" w:cs="Arial" w:hint="default"/>
      <w:b/>
      <w:bCs/>
      <w:i w:val="0"/>
      <w:iCs w:val="0"/>
      <w:color w:val="000000"/>
      <w:sz w:val="20"/>
      <w:szCs w:val="20"/>
    </w:rPr>
  </w:style>
  <w:style w:type="character" w:customStyle="1" w:styleId="cs9f0a40407">
    <w:name w:val="cs9f0a40407"/>
    <w:basedOn w:val="a0"/>
    <w:rsid w:val="004D6CF4"/>
    <w:rPr>
      <w:rFonts w:ascii="Arial" w:hAnsi="Arial" w:cs="Arial" w:hint="default"/>
      <w:b w:val="0"/>
      <w:bCs w:val="0"/>
      <w:i w:val="0"/>
      <w:iCs w:val="0"/>
      <w:color w:val="000000"/>
      <w:sz w:val="20"/>
      <w:szCs w:val="20"/>
    </w:rPr>
  </w:style>
  <w:style w:type="character" w:customStyle="1" w:styleId="csed36d4af7">
    <w:name w:val="csed36d4af7"/>
    <w:basedOn w:val="a0"/>
    <w:rsid w:val="004D6CF4"/>
    <w:rPr>
      <w:rFonts w:ascii="Arial" w:hAnsi="Arial" w:cs="Arial" w:hint="default"/>
      <w:b/>
      <w:bCs/>
      <w:i/>
      <w:iCs/>
      <w:color w:val="000000"/>
      <w:sz w:val="20"/>
      <w:szCs w:val="20"/>
    </w:rPr>
  </w:style>
  <w:style w:type="character" w:customStyle="1" w:styleId="cs80d9435b8">
    <w:name w:val="cs80d9435b8"/>
    <w:basedOn w:val="a0"/>
    <w:rsid w:val="004D6CF4"/>
  </w:style>
  <w:style w:type="character" w:customStyle="1" w:styleId="cs9b006268">
    <w:name w:val="cs9b006268"/>
    <w:basedOn w:val="a0"/>
    <w:rsid w:val="004D6CF4"/>
    <w:rPr>
      <w:rFonts w:ascii="Arial" w:hAnsi="Arial" w:cs="Arial" w:hint="default"/>
      <w:b/>
      <w:bCs/>
      <w:i w:val="0"/>
      <w:iCs w:val="0"/>
      <w:color w:val="000000"/>
      <w:sz w:val="20"/>
      <w:szCs w:val="20"/>
    </w:rPr>
  </w:style>
  <w:style w:type="character" w:customStyle="1" w:styleId="cs9f0a40408">
    <w:name w:val="cs9f0a40408"/>
    <w:basedOn w:val="a0"/>
    <w:rsid w:val="004D6CF4"/>
    <w:rPr>
      <w:rFonts w:ascii="Arial" w:hAnsi="Arial" w:cs="Arial" w:hint="default"/>
      <w:b w:val="0"/>
      <w:bCs w:val="0"/>
      <w:i w:val="0"/>
      <w:iCs w:val="0"/>
      <w:color w:val="000000"/>
      <w:sz w:val="20"/>
      <w:szCs w:val="20"/>
    </w:rPr>
  </w:style>
  <w:style w:type="character" w:customStyle="1" w:styleId="csed36d4af8">
    <w:name w:val="csed36d4af8"/>
    <w:basedOn w:val="a0"/>
    <w:rsid w:val="004D6CF4"/>
    <w:rPr>
      <w:rFonts w:ascii="Arial" w:hAnsi="Arial" w:cs="Arial" w:hint="default"/>
      <w:b/>
      <w:bCs/>
      <w:i/>
      <w:iCs/>
      <w:color w:val="000000"/>
      <w:sz w:val="20"/>
      <w:szCs w:val="20"/>
    </w:rPr>
  </w:style>
  <w:style w:type="character" w:customStyle="1" w:styleId="csa0f16d571">
    <w:name w:val="csa0f16d571"/>
    <w:basedOn w:val="a0"/>
    <w:rsid w:val="004D6CF4"/>
  </w:style>
  <w:style w:type="character" w:customStyle="1" w:styleId="cs9b006269">
    <w:name w:val="cs9b006269"/>
    <w:basedOn w:val="a0"/>
    <w:rsid w:val="004D6CF4"/>
    <w:rPr>
      <w:rFonts w:ascii="Arial" w:hAnsi="Arial" w:cs="Arial" w:hint="default"/>
      <w:b/>
      <w:bCs/>
      <w:i w:val="0"/>
      <w:iCs w:val="0"/>
      <w:color w:val="000000"/>
      <w:sz w:val="20"/>
      <w:szCs w:val="20"/>
    </w:rPr>
  </w:style>
  <w:style w:type="character" w:customStyle="1" w:styleId="cs9f0a40409">
    <w:name w:val="cs9f0a40409"/>
    <w:basedOn w:val="a0"/>
    <w:rsid w:val="004D6CF4"/>
    <w:rPr>
      <w:rFonts w:ascii="Arial" w:hAnsi="Arial" w:cs="Arial" w:hint="default"/>
      <w:b w:val="0"/>
      <w:bCs w:val="0"/>
      <w:i w:val="0"/>
      <w:iCs w:val="0"/>
      <w:color w:val="000000"/>
      <w:sz w:val="20"/>
      <w:szCs w:val="20"/>
    </w:rPr>
  </w:style>
  <w:style w:type="character" w:customStyle="1" w:styleId="csed36d4af9">
    <w:name w:val="csed36d4af9"/>
    <w:basedOn w:val="a0"/>
    <w:rsid w:val="004D6CF4"/>
    <w:rPr>
      <w:rFonts w:ascii="Arial" w:hAnsi="Arial" w:cs="Arial" w:hint="default"/>
      <w:b/>
      <w:bCs/>
      <w:i/>
      <w:iCs/>
      <w:color w:val="000000"/>
      <w:sz w:val="20"/>
      <w:szCs w:val="20"/>
    </w:rPr>
  </w:style>
  <w:style w:type="character" w:customStyle="1" w:styleId="cs80d9435b9">
    <w:name w:val="cs80d9435b9"/>
    <w:basedOn w:val="a0"/>
    <w:rsid w:val="004D6CF4"/>
  </w:style>
  <w:style w:type="character" w:customStyle="1" w:styleId="cs9b0062610">
    <w:name w:val="cs9b0062610"/>
    <w:basedOn w:val="a0"/>
    <w:rsid w:val="004D6CF4"/>
    <w:rPr>
      <w:rFonts w:ascii="Arial" w:hAnsi="Arial" w:cs="Arial" w:hint="default"/>
      <w:b/>
      <w:bCs/>
      <w:i w:val="0"/>
      <w:iCs w:val="0"/>
      <w:color w:val="000000"/>
      <w:sz w:val="20"/>
      <w:szCs w:val="20"/>
    </w:rPr>
  </w:style>
  <w:style w:type="character" w:customStyle="1" w:styleId="cs9f0a404010">
    <w:name w:val="cs9f0a404010"/>
    <w:basedOn w:val="a0"/>
    <w:rsid w:val="004D6CF4"/>
    <w:rPr>
      <w:rFonts w:ascii="Arial" w:hAnsi="Arial" w:cs="Arial" w:hint="default"/>
      <w:b w:val="0"/>
      <w:bCs w:val="0"/>
      <w:i w:val="0"/>
      <w:iCs w:val="0"/>
      <w:color w:val="000000"/>
      <w:sz w:val="20"/>
      <w:szCs w:val="20"/>
    </w:rPr>
  </w:style>
  <w:style w:type="character" w:customStyle="1" w:styleId="csed36d4af10">
    <w:name w:val="csed36d4af10"/>
    <w:basedOn w:val="a0"/>
    <w:rsid w:val="004D6CF4"/>
    <w:rPr>
      <w:rFonts w:ascii="Arial" w:hAnsi="Arial" w:cs="Arial" w:hint="default"/>
      <w:b/>
      <w:bCs/>
      <w:i/>
      <w:iCs/>
      <w:color w:val="000000"/>
      <w:sz w:val="20"/>
      <w:szCs w:val="20"/>
    </w:rPr>
  </w:style>
  <w:style w:type="character" w:customStyle="1" w:styleId="cs80d9435b10">
    <w:name w:val="cs80d9435b10"/>
    <w:basedOn w:val="a0"/>
    <w:rsid w:val="004D6CF4"/>
  </w:style>
  <w:style w:type="character" w:customStyle="1" w:styleId="cs9b0062611">
    <w:name w:val="cs9b0062611"/>
    <w:basedOn w:val="a0"/>
    <w:rsid w:val="004D6CF4"/>
    <w:rPr>
      <w:rFonts w:ascii="Arial" w:hAnsi="Arial" w:cs="Arial" w:hint="default"/>
      <w:b/>
      <w:bCs/>
      <w:i w:val="0"/>
      <w:iCs w:val="0"/>
      <w:color w:val="000000"/>
      <w:sz w:val="20"/>
      <w:szCs w:val="20"/>
    </w:rPr>
  </w:style>
  <w:style w:type="character" w:customStyle="1" w:styleId="cs9f0a404011">
    <w:name w:val="cs9f0a404011"/>
    <w:basedOn w:val="a0"/>
    <w:rsid w:val="004D6CF4"/>
    <w:rPr>
      <w:rFonts w:ascii="Arial" w:hAnsi="Arial" w:cs="Arial" w:hint="default"/>
      <w:b w:val="0"/>
      <w:bCs w:val="0"/>
      <w:i w:val="0"/>
      <w:iCs w:val="0"/>
      <w:color w:val="000000"/>
      <w:sz w:val="20"/>
      <w:szCs w:val="20"/>
    </w:rPr>
  </w:style>
  <w:style w:type="character" w:customStyle="1" w:styleId="csed36d4af11">
    <w:name w:val="csed36d4af11"/>
    <w:basedOn w:val="a0"/>
    <w:rsid w:val="004D6CF4"/>
    <w:rPr>
      <w:rFonts w:ascii="Arial" w:hAnsi="Arial" w:cs="Arial" w:hint="default"/>
      <w:b/>
      <w:bCs/>
      <w:i/>
      <w:iCs/>
      <w:color w:val="000000"/>
      <w:sz w:val="20"/>
      <w:szCs w:val="20"/>
    </w:rPr>
  </w:style>
  <w:style w:type="character" w:customStyle="1" w:styleId="cs80d9435b11">
    <w:name w:val="cs80d9435b11"/>
    <w:basedOn w:val="a0"/>
    <w:rsid w:val="004D6CF4"/>
  </w:style>
  <w:style w:type="character" w:customStyle="1" w:styleId="cs9b0062612">
    <w:name w:val="cs9b0062612"/>
    <w:basedOn w:val="a0"/>
    <w:rsid w:val="004D6CF4"/>
    <w:rPr>
      <w:rFonts w:ascii="Arial" w:hAnsi="Arial" w:cs="Arial" w:hint="default"/>
      <w:b/>
      <w:bCs/>
      <w:i w:val="0"/>
      <w:iCs w:val="0"/>
      <w:color w:val="000000"/>
      <w:sz w:val="20"/>
      <w:szCs w:val="20"/>
    </w:rPr>
  </w:style>
  <w:style w:type="character" w:customStyle="1" w:styleId="cs9f0a404012">
    <w:name w:val="cs9f0a404012"/>
    <w:basedOn w:val="a0"/>
    <w:rsid w:val="004D6CF4"/>
    <w:rPr>
      <w:rFonts w:ascii="Arial" w:hAnsi="Arial" w:cs="Arial" w:hint="default"/>
      <w:b w:val="0"/>
      <w:bCs w:val="0"/>
      <w:i w:val="0"/>
      <w:iCs w:val="0"/>
      <w:color w:val="000000"/>
      <w:sz w:val="20"/>
      <w:szCs w:val="20"/>
    </w:rPr>
  </w:style>
  <w:style w:type="character" w:customStyle="1" w:styleId="csed36d4af12">
    <w:name w:val="csed36d4af12"/>
    <w:basedOn w:val="a0"/>
    <w:rsid w:val="004D6CF4"/>
    <w:rPr>
      <w:rFonts w:ascii="Arial" w:hAnsi="Arial" w:cs="Arial" w:hint="default"/>
      <w:b/>
      <w:bCs/>
      <w:i/>
      <w:iCs/>
      <w:color w:val="000000"/>
      <w:sz w:val="20"/>
      <w:szCs w:val="20"/>
    </w:rPr>
  </w:style>
  <w:style w:type="character" w:customStyle="1" w:styleId="cs80d9435b12">
    <w:name w:val="cs80d9435b12"/>
    <w:basedOn w:val="a0"/>
    <w:rsid w:val="004D6CF4"/>
  </w:style>
  <w:style w:type="character" w:customStyle="1" w:styleId="cs9b0062613">
    <w:name w:val="cs9b0062613"/>
    <w:basedOn w:val="a0"/>
    <w:rsid w:val="004D6CF4"/>
    <w:rPr>
      <w:rFonts w:ascii="Arial" w:hAnsi="Arial" w:cs="Arial" w:hint="default"/>
      <w:b/>
      <w:bCs/>
      <w:i w:val="0"/>
      <w:iCs w:val="0"/>
      <w:color w:val="000000"/>
      <w:sz w:val="20"/>
      <w:szCs w:val="20"/>
    </w:rPr>
  </w:style>
  <w:style w:type="character" w:customStyle="1" w:styleId="cs9f0a404013">
    <w:name w:val="cs9f0a404013"/>
    <w:basedOn w:val="a0"/>
    <w:rsid w:val="004D6CF4"/>
    <w:rPr>
      <w:rFonts w:ascii="Arial" w:hAnsi="Arial" w:cs="Arial" w:hint="default"/>
      <w:b w:val="0"/>
      <w:bCs w:val="0"/>
      <w:i w:val="0"/>
      <w:iCs w:val="0"/>
      <w:color w:val="000000"/>
      <w:sz w:val="20"/>
      <w:szCs w:val="20"/>
    </w:rPr>
  </w:style>
  <w:style w:type="character" w:customStyle="1" w:styleId="csed36d4af13">
    <w:name w:val="csed36d4af13"/>
    <w:basedOn w:val="a0"/>
    <w:rsid w:val="004D6CF4"/>
    <w:rPr>
      <w:rFonts w:ascii="Arial" w:hAnsi="Arial" w:cs="Arial" w:hint="default"/>
      <w:b/>
      <w:bCs/>
      <w:i/>
      <w:iCs/>
      <w:color w:val="000000"/>
      <w:sz w:val="20"/>
      <w:szCs w:val="20"/>
    </w:rPr>
  </w:style>
  <w:style w:type="character" w:customStyle="1" w:styleId="cs80d9435b13">
    <w:name w:val="cs80d9435b13"/>
    <w:basedOn w:val="a0"/>
    <w:rsid w:val="004D6CF4"/>
  </w:style>
  <w:style w:type="character" w:customStyle="1" w:styleId="cs9b0062614">
    <w:name w:val="cs9b0062614"/>
    <w:basedOn w:val="a0"/>
    <w:rsid w:val="004D6CF4"/>
    <w:rPr>
      <w:rFonts w:ascii="Arial" w:hAnsi="Arial" w:cs="Arial" w:hint="default"/>
      <w:b/>
      <w:bCs/>
      <w:i w:val="0"/>
      <w:iCs w:val="0"/>
      <w:color w:val="000000"/>
      <w:sz w:val="20"/>
      <w:szCs w:val="20"/>
    </w:rPr>
  </w:style>
  <w:style w:type="character" w:customStyle="1" w:styleId="cs9f0a404014">
    <w:name w:val="cs9f0a404014"/>
    <w:basedOn w:val="a0"/>
    <w:rsid w:val="004D6CF4"/>
    <w:rPr>
      <w:rFonts w:ascii="Arial" w:hAnsi="Arial" w:cs="Arial" w:hint="default"/>
      <w:b w:val="0"/>
      <w:bCs w:val="0"/>
      <w:i w:val="0"/>
      <w:iCs w:val="0"/>
      <w:color w:val="000000"/>
      <w:sz w:val="20"/>
      <w:szCs w:val="20"/>
    </w:rPr>
  </w:style>
  <w:style w:type="character" w:customStyle="1" w:styleId="csed36d4af14">
    <w:name w:val="csed36d4af14"/>
    <w:basedOn w:val="a0"/>
    <w:rsid w:val="004D6CF4"/>
    <w:rPr>
      <w:rFonts w:ascii="Arial" w:hAnsi="Arial" w:cs="Arial" w:hint="default"/>
      <w:b/>
      <w:bCs/>
      <w:i/>
      <w:iCs/>
      <w:color w:val="000000"/>
      <w:sz w:val="20"/>
      <w:szCs w:val="20"/>
    </w:rPr>
  </w:style>
  <w:style w:type="character" w:customStyle="1" w:styleId="cs80d9435b14">
    <w:name w:val="cs80d9435b14"/>
    <w:basedOn w:val="a0"/>
    <w:rsid w:val="004D6CF4"/>
  </w:style>
  <w:style w:type="character" w:customStyle="1" w:styleId="cs9b0062615">
    <w:name w:val="cs9b0062615"/>
    <w:basedOn w:val="a0"/>
    <w:rsid w:val="004D6CF4"/>
    <w:rPr>
      <w:rFonts w:ascii="Arial" w:hAnsi="Arial" w:cs="Arial" w:hint="default"/>
      <w:b/>
      <w:bCs/>
      <w:i w:val="0"/>
      <w:iCs w:val="0"/>
      <w:color w:val="000000"/>
      <w:sz w:val="20"/>
      <w:szCs w:val="20"/>
    </w:rPr>
  </w:style>
  <w:style w:type="character" w:customStyle="1" w:styleId="cs9f0a404015">
    <w:name w:val="cs9f0a404015"/>
    <w:basedOn w:val="a0"/>
    <w:rsid w:val="004D6CF4"/>
    <w:rPr>
      <w:rFonts w:ascii="Arial" w:hAnsi="Arial" w:cs="Arial" w:hint="default"/>
      <w:b w:val="0"/>
      <w:bCs w:val="0"/>
      <w:i w:val="0"/>
      <w:iCs w:val="0"/>
      <w:color w:val="000000"/>
      <w:sz w:val="20"/>
      <w:szCs w:val="20"/>
    </w:rPr>
  </w:style>
  <w:style w:type="character" w:customStyle="1" w:styleId="csed36d4af15">
    <w:name w:val="csed36d4af15"/>
    <w:basedOn w:val="a0"/>
    <w:rsid w:val="004D6CF4"/>
    <w:rPr>
      <w:rFonts w:ascii="Arial" w:hAnsi="Arial" w:cs="Arial" w:hint="default"/>
      <w:b/>
      <w:bCs/>
      <w:i/>
      <w:iCs/>
      <w:color w:val="000000"/>
      <w:sz w:val="20"/>
      <w:szCs w:val="20"/>
    </w:rPr>
  </w:style>
  <w:style w:type="character" w:customStyle="1" w:styleId="csbb19ac921">
    <w:name w:val="csbb19ac921"/>
    <w:basedOn w:val="a0"/>
    <w:rsid w:val="004D6CF4"/>
    <w:rPr>
      <w:rFonts w:ascii="Arial" w:hAnsi="Arial" w:cs="Arial" w:hint="default"/>
      <w:b/>
      <w:bCs/>
      <w:i/>
      <w:iCs/>
      <w:color w:val="102B56"/>
      <w:sz w:val="20"/>
      <w:szCs w:val="20"/>
    </w:rPr>
  </w:style>
  <w:style w:type="character" w:customStyle="1" w:styleId="csafaf57411">
    <w:name w:val="csafaf57411"/>
    <w:basedOn w:val="a0"/>
    <w:rsid w:val="004D6CF4"/>
    <w:rPr>
      <w:rFonts w:ascii="Segoe UI" w:hAnsi="Segoe UI" w:cs="Segoe UI" w:hint="default"/>
      <w:b/>
      <w:bCs/>
      <w:i w:val="0"/>
      <w:iCs w:val="0"/>
      <w:color w:val="000000"/>
      <w:sz w:val="18"/>
      <w:szCs w:val="18"/>
    </w:rPr>
  </w:style>
  <w:style w:type="character" w:customStyle="1" w:styleId="cs80d9435b15">
    <w:name w:val="cs80d9435b15"/>
    <w:basedOn w:val="a0"/>
    <w:rsid w:val="004D6CF4"/>
  </w:style>
  <w:style w:type="character" w:customStyle="1" w:styleId="cs9b0062616">
    <w:name w:val="cs9b0062616"/>
    <w:basedOn w:val="a0"/>
    <w:rsid w:val="004D6CF4"/>
    <w:rPr>
      <w:rFonts w:ascii="Arial" w:hAnsi="Arial" w:cs="Arial" w:hint="default"/>
      <w:b/>
      <w:bCs/>
      <w:i w:val="0"/>
      <w:iCs w:val="0"/>
      <w:color w:val="000000"/>
      <w:sz w:val="20"/>
      <w:szCs w:val="20"/>
    </w:rPr>
  </w:style>
  <w:style w:type="character" w:customStyle="1" w:styleId="cs9f0a404016">
    <w:name w:val="cs9f0a404016"/>
    <w:basedOn w:val="a0"/>
    <w:rsid w:val="004D6CF4"/>
    <w:rPr>
      <w:rFonts w:ascii="Arial" w:hAnsi="Arial" w:cs="Arial" w:hint="default"/>
      <w:b w:val="0"/>
      <w:bCs w:val="0"/>
      <w:i w:val="0"/>
      <w:iCs w:val="0"/>
      <w:color w:val="000000"/>
      <w:sz w:val="20"/>
      <w:szCs w:val="20"/>
    </w:rPr>
  </w:style>
  <w:style w:type="character" w:customStyle="1" w:styleId="csed36d4af16">
    <w:name w:val="csed36d4af16"/>
    <w:basedOn w:val="a0"/>
    <w:rsid w:val="004D6CF4"/>
    <w:rPr>
      <w:rFonts w:ascii="Arial" w:hAnsi="Arial" w:cs="Arial" w:hint="default"/>
      <w:b/>
      <w:bCs/>
      <w:i/>
      <w:iCs/>
      <w:color w:val="000000"/>
      <w:sz w:val="20"/>
      <w:szCs w:val="20"/>
    </w:rPr>
  </w:style>
  <w:style w:type="character" w:customStyle="1" w:styleId="cs80d9435b16">
    <w:name w:val="cs80d9435b16"/>
    <w:basedOn w:val="a0"/>
    <w:rsid w:val="004D6CF4"/>
  </w:style>
  <w:style w:type="character" w:customStyle="1" w:styleId="cs9b0062617">
    <w:name w:val="cs9b0062617"/>
    <w:basedOn w:val="a0"/>
    <w:rsid w:val="004D6CF4"/>
    <w:rPr>
      <w:rFonts w:ascii="Arial" w:hAnsi="Arial" w:cs="Arial" w:hint="default"/>
      <w:b/>
      <w:bCs/>
      <w:i w:val="0"/>
      <w:iCs w:val="0"/>
      <w:color w:val="000000"/>
      <w:sz w:val="20"/>
      <w:szCs w:val="20"/>
    </w:rPr>
  </w:style>
  <w:style w:type="character" w:customStyle="1" w:styleId="cs9f0a404017">
    <w:name w:val="cs9f0a404017"/>
    <w:basedOn w:val="a0"/>
    <w:rsid w:val="004D6CF4"/>
    <w:rPr>
      <w:rFonts w:ascii="Arial" w:hAnsi="Arial" w:cs="Arial" w:hint="default"/>
      <w:b w:val="0"/>
      <w:bCs w:val="0"/>
      <w:i w:val="0"/>
      <w:iCs w:val="0"/>
      <w:color w:val="000000"/>
      <w:sz w:val="20"/>
      <w:szCs w:val="20"/>
    </w:rPr>
  </w:style>
  <w:style w:type="character" w:customStyle="1" w:styleId="csed36d4af17">
    <w:name w:val="csed36d4af17"/>
    <w:basedOn w:val="a0"/>
    <w:rsid w:val="004D6CF4"/>
    <w:rPr>
      <w:rFonts w:ascii="Arial" w:hAnsi="Arial" w:cs="Arial" w:hint="default"/>
      <w:b/>
      <w:bCs/>
      <w:i/>
      <w:iCs/>
      <w:color w:val="000000"/>
      <w:sz w:val="20"/>
      <w:szCs w:val="20"/>
    </w:rPr>
  </w:style>
  <w:style w:type="character" w:customStyle="1" w:styleId="cs80d9435b17">
    <w:name w:val="cs80d9435b17"/>
    <w:basedOn w:val="a0"/>
    <w:rsid w:val="004D6CF4"/>
  </w:style>
  <w:style w:type="character" w:customStyle="1" w:styleId="cs9b0062618">
    <w:name w:val="cs9b0062618"/>
    <w:basedOn w:val="a0"/>
    <w:rsid w:val="004D6CF4"/>
    <w:rPr>
      <w:rFonts w:ascii="Arial" w:hAnsi="Arial" w:cs="Arial" w:hint="default"/>
      <w:b/>
      <w:bCs/>
      <w:i w:val="0"/>
      <w:iCs w:val="0"/>
      <w:color w:val="000000"/>
      <w:sz w:val="20"/>
      <w:szCs w:val="20"/>
    </w:rPr>
  </w:style>
  <w:style w:type="character" w:customStyle="1" w:styleId="cs9f0a404018">
    <w:name w:val="cs9f0a404018"/>
    <w:basedOn w:val="a0"/>
    <w:rsid w:val="004D6CF4"/>
    <w:rPr>
      <w:rFonts w:ascii="Arial" w:hAnsi="Arial" w:cs="Arial" w:hint="default"/>
      <w:b w:val="0"/>
      <w:bCs w:val="0"/>
      <w:i w:val="0"/>
      <w:iCs w:val="0"/>
      <w:color w:val="000000"/>
      <w:sz w:val="20"/>
      <w:szCs w:val="20"/>
    </w:rPr>
  </w:style>
  <w:style w:type="character" w:customStyle="1" w:styleId="csed36d4af18">
    <w:name w:val="csed36d4af18"/>
    <w:basedOn w:val="a0"/>
    <w:rsid w:val="004D6CF4"/>
    <w:rPr>
      <w:rFonts w:ascii="Arial" w:hAnsi="Arial" w:cs="Arial" w:hint="default"/>
      <w:b/>
      <w:bCs/>
      <w:i/>
      <w:iCs/>
      <w:color w:val="000000"/>
      <w:sz w:val="20"/>
      <w:szCs w:val="20"/>
    </w:rPr>
  </w:style>
  <w:style w:type="character" w:customStyle="1" w:styleId="cs80d9435b18">
    <w:name w:val="cs80d9435b18"/>
    <w:basedOn w:val="a0"/>
    <w:rsid w:val="004D6CF4"/>
  </w:style>
  <w:style w:type="character" w:customStyle="1" w:styleId="cs9b0062619">
    <w:name w:val="cs9b0062619"/>
    <w:basedOn w:val="a0"/>
    <w:rsid w:val="004D6CF4"/>
    <w:rPr>
      <w:rFonts w:ascii="Arial" w:hAnsi="Arial" w:cs="Arial" w:hint="default"/>
      <w:b/>
      <w:bCs/>
      <w:i w:val="0"/>
      <w:iCs w:val="0"/>
      <w:color w:val="000000"/>
      <w:sz w:val="20"/>
      <w:szCs w:val="20"/>
    </w:rPr>
  </w:style>
  <w:style w:type="character" w:customStyle="1" w:styleId="cs9f0a404019">
    <w:name w:val="cs9f0a404019"/>
    <w:basedOn w:val="a0"/>
    <w:rsid w:val="004D6CF4"/>
    <w:rPr>
      <w:rFonts w:ascii="Arial" w:hAnsi="Arial" w:cs="Arial" w:hint="default"/>
      <w:b w:val="0"/>
      <w:bCs w:val="0"/>
      <w:i w:val="0"/>
      <w:iCs w:val="0"/>
      <w:color w:val="000000"/>
      <w:sz w:val="20"/>
      <w:szCs w:val="20"/>
    </w:rPr>
  </w:style>
  <w:style w:type="character" w:customStyle="1" w:styleId="csed36d4af19">
    <w:name w:val="csed36d4af19"/>
    <w:basedOn w:val="a0"/>
    <w:rsid w:val="004D6CF4"/>
    <w:rPr>
      <w:rFonts w:ascii="Arial" w:hAnsi="Arial" w:cs="Arial" w:hint="default"/>
      <w:b/>
      <w:bCs/>
      <w:i/>
      <w:iCs/>
      <w:color w:val="000000"/>
      <w:sz w:val="20"/>
      <w:szCs w:val="20"/>
    </w:rPr>
  </w:style>
  <w:style w:type="character" w:customStyle="1" w:styleId="cs80d9435b19">
    <w:name w:val="cs80d9435b19"/>
    <w:basedOn w:val="a0"/>
    <w:rsid w:val="004D6CF4"/>
  </w:style>
  <w:style w:type="character" w:customStyle="1" w:styleId="cs9b0062620">
    <w:name w:val="cs9b0062620"/>
    <w:basedOn w:val="a0"/>
    <w:rsid w:val="004D6CF4"/>
    <w:rPr>
      <w:rFonts w:ascii="Arial" w:hAnsi="Arial" w:cs="Arial" w:hint="default"/>
      <w:b/>
      <w:bCs/>
      <w:i w:val="0"/>
      <w:iCs w:val="0"/>
      <w:color w:val="000000"/>
      <w:sz w:val="20"/>
      <w:szCs w:val="20"/>
    </w:rPr>
  </w:style>
  <w:style w:type="character" w:customStyle="1" w:styleId="cs9f0a404020">
    <w:name w:val="cs9f0a404020"/>
    <w:basedOn w:val="a0"/>
    <w:rsid w:val="004D6CF4"/>
    <w:rPr>
      <w:rFonts w:ascii="Arial" w:hAnsi="Arial" w:cs="Arial" w:hint="default"/>
      <w:b w:val="0"/>
      <w:bCs w:val="0"/>
      <w:i w:val="0"/>
      <w:iCs w:val="0"/>
      <w:color w:val="000000"/>
      <w:sz w:val="20"/>
      <w:szCs w:val="20"/>
    </w:rPr>
  </w:style>
  <w:style w:type="character" w:customStyle="1" w:styleId="csb3e8c9cf1">
    <w:name w:val="csb3e8c9cf1"/>
    <w:basedOn w:val="a0"/>
    <w:rsid w:val="004D6CF4"/>
    <w:rPr>
      <w:rFonts w:ascii="Arial" w:hAnsi="Arial" w:cs="Arial" w:hint="default"/>
      <w:b/>
      <w:bCs/>
      <w:i w:val="0"/>
      <w:iCs w:val="0"/>
      <w:color w:val="000000"/>
      <w:sz w:val="18"/>
      <w:szCs w:val="18"/>
    </w:rPr>
  </w:style>
  <w:style w:type="character" w:customStyle="1" w:styleId="csed36d4af20">
    <w:name w:val="csed36d4af20"/>
    <w:basedOn w:val="a0"/>
    <w:rsid w:val="004D6CF4"/>
    <w:rPr>
      <w:rFonts w:ascii="Arial" w:hAnsi="Arial" w:cs="Arial" w:hint="default"/>
      <w:b/>
      <w:bCs/>
      <w:i/>
      <w:iCs/>
      <w:color w:val="000000"/>
      <w:sz w:val="20"/>
      <w:szCs w:val="20"/>
    </w:rPr>
  </w:style>
  <w:style w:type="character" w:customStyle="1" w:styleId="cs7d567a251">
    <w:name w:val="cs7d567a251"/>
    <w:basedOn w:val="a0"/>
    <w:rsid w:val="004D6CF4"/>
    <w:rPr>
      <w:rFonts w:ascii="Arial" w:hAnsi="Arial" w:cs="Arial" w:hint="default"/>
      <w:b/>
      <w:bCs/>
      <w:i w:val="0"/>
      <w:iCs w:val="0"/>
      <w:color w:val="102B56"/>
      <w:sz w:val="20"/>
      <w:szCs w:val="20"/>
    </w:rPr>
  </w:style>
  <w:style w:type="character" w:customStyle="1" w:styleId="csafaf57412">
    <w:name w:val="csafaf57412"/>
    <w:basedOn w:val="a0"/>
    <w:rsid w:val="004D6CF4"/>
    <w:rPr>
      <w:rFonts w:ascii="Segoe UI" w:hAnsi="Segoe UI" w:cs="Segoe UI" w:hint="default"/>
      <w:b/>
      <w:bCs/>
      <w:i w:val="0"/>
      <w:iCs w:val="0"/>
      <w:color w:val="000000"/>
      <w:sz w:val="18"/>
      <w:szCs w:val="18"/>
    </w:rPr>
  </w:style>
  <w:style w:type="character" w:customStyle="1" w:styleId="cs80d9435b20">
    <w:name w:val="cs80d9435b20"/>
    <w:basedOn w:val="a0"/>
    <w:rsid w:val="004D6CF4"/>
  </w:style>
  <w:style w:type="character" w:customStyle="1" w:styleId="cs9b0062621">
    <w:name w:val="cs9b0062621"/>
    <w:basedOn w:val="a0"/>
    <w:rsid w:val="004D6CF4"/>
    <w:rPr>
      <w:rFonts w:ascii="Arial" w:hAnsi="Arial" w:cs="Arial" w:hint="default"/>
      <w:b/>
      <w:bCs/>
      <w:i w:val="0"/>
      <w:iCs w:val="0"/>
      <w:color w:val="000000"/>
      <w:sz w:val="20"/>
      <w:szCs w:val="20"/>
    </w:rPr>
  </w:style>
  <w:style w:type="character" w:customStyle="1" w:styleId="cs9f0a404021">
    <w:name w:val="cs9f0a404021"/>
    <w:basedOn w:val="a0"/>
    <w:rsid w:val="004D6CF4"/>
    <w:rPr>
      <w:rFonts w:ascii="Arial" w:hAnsi="Arial" w:cs="Arial" w:hint="default"/>
      <w:b w:val="0"/>
      <w:bCs w:val="0"/>
      <w:i w:val="0"/>
      <w:iCs w:val="0"/>
      <w:color w:val="000000"/>
      <w:sz w:val="20"/>
      <w:szCs w:val="20"/>
    </w:rPr>
  </w:style>
  <w:style w:type="character" w:customStyle="1" w:styleId="csed36d4af21">
    <w:name w:val="csed36d4af21"/>
    <w:basedOn w:val="a0"/>
    <w:rsid w:val="004D6CF4"/>
    <w:rPr>
      <w:rFonts w:ascii="Arial" w:hAnsi="Arial" w:cs="Arial" w:hint="default"/>
      <w:b/>
      <w:bCs/>
      <w:i/>
      <w:iCs/>
      <w:color w:val="000000"/>
      <w:sz w:val="20"/>
      <w:szCs w:val="20"/>
    </w:rPr>
  </w:style>
  <w:style w:type="character" w:customStyle="1" w:styleId="cs80d9435b21">
    <w:name w:val="cs80d9435b21"/>
    <w:basedOn w:val="a0"/>
    <w:rsid w:val="004D6CF4"/>
  </w:style>
  <w:style w:type="character" w:customStyle="1" w:styleId="cs9b0062622">
    <w:name w:val="cs9b0062622"/>
    <w:basedOn w:val="a0"/>
    <w:rsid w:val="004D6CF4"/>
    <w:rPr>
      <w:rFonts w:ascii="Arial" w:hAnsi="Arial" w:cs="Arial" w:hint="default"/>
      <w:b/>
      <w:bCs/>
      <w:i w:val="0"/>
      <w:iCs w:val="0"/>
      <w:color w:val="000000"/>
      <w:sz w:val="20"/>
      <w:szCs w:val="20"/>
    </w:rPr>
  </w:style>
  <w:style w:type="character" w:customStyle="1" w:styleId="cs9f0a404022">
    <w:name w:val="cs9f0a404022"/>
    <w:basedOn w:val="a0"/>
    <w:rsid w:val="004D6CF4"/>
    <w:rPr>
      <w:rFonts w:ascii="Arial" w:hAnsi="Arial" w:cs="Arial" w:hint="default"/>
      <w:b w:val="0"/>
      <w:bCs w:val="0"/>
      <w:i w:val="0"/>
      <w:iCs w:val="0"/>
      <w:color w:val="000000"/>
      <w:sz w:val="20"/>
      <w:szCs w:val="20"/>
    </w:rPr>
  </w:style>
  <w:style w:type="character" w:customStyle="1" w:styleId="csed36d4af22">
    <w:name w:val="csed36d4af22"/>
    <w:basedOn w:val="a0"/>
    <w:rsid w:val="004D6CF4"/>
    <w:rPr>
      <w:rFonts w:ascii="Arial" w:hAnsi="Arial" w:cs="Arial" w:hint="default"/>
      <w:b/>
      <w:bCs/>
      <w:i/>
      <w:iCs/>
      <w:color w:val="000000"/>
      <w:sz w:val="20"/>
      <w:szCs w:val="20"/>
    </w:rPr>
  </w:style>
  <w:style w:type="character" w:customStyle="1" w:styleId="cs80d9435b22">
    <w:name w:val="cs80d9435b22"/>
    <w:basedOn w:val="a0"/>
    <w:rsid w:val="004D6CF4"/>
  </w:style>
  <w:style w:type="character" w:customStyle="1" w:styleId="cs9b0062623">
    <w:name w:val="cs9b0062623"/>
    <w:basedOn w:val="a0"/>
    <w:rsid w:val="004D6CF4"/>
    <w:rPr>
      <w:rFonts w:ascii="Arial" w:hAnsi="Arial" w:cs="Arial" w:hint="default"/>
      <w:b/>
      <w:bCs/>
      <w:i w:val="0"/>
      <w:iCs w:val="0"/>
      <w:color w:val="000000"/>
      <w:sz w:val="20"/>
      <w:szCs w:val="20"/>
    </w:rPr>
  </w:style>
  <w:style w:type="character" w:customStyle="1" w:styleId="cs9f0a404023">
    <w:name w:val="cs9f0a404023"/>
    <w:basedOn w:val="a0"/>
    <w:rsid w:val="004D6CF4"/>
    <w:rPr>
      <w:rFonts w:ascii="Arial" w:hAnsi="Arial" w:cs="Arial" w:hint="default"/>
      <w:b w:val="0"/>
      <w:bCs w:val="0"/>
      <w:i w:val="0"/>
      <w:iCs w:val="0"/>
      <w:color w:val="000000"/>
      <w:sz w:val="20"/>
      <w:szCs w:val="20"/>
    </w:rPr>
  </w:style>
  <w:style w:type="character" w:customStyle="1" w:styleId="csed36d4af23">
    <w:name w:val="csed36d4af23"/>
    <w:basedOn w:val="a0"/>
    <w:rsid w:val="004D6CF4"/>
    <w:rPr>
      <w:rFonts w:ascii="Arial" w:hAnsi="Arial" w:cs="Arial" w:hint="default"/>
      <w:b/>
      <w:bCs/>
      <w:i/>
      <w:iCs/>
      <w:color w:val="000000"/>
      <w:sz w:val="20"/>
      <w:szCs w:val="20"/>
    </w:rPr>
  </w:style>
  <w:style w:type="character" w:customStyle="1" w:styleId="cs80d9435b23">
    <w:name w:val="cs80d9435b23"/>
    <w:basedOn w:val="a0"/>
    <w:rsid w:val="004D6CF4"/>
  </w:style>
  <w:style w:type="character" w:customStyle="1" w:styleId="cs9b0062624">
    <w:name w:val="cs9b0062624"/>
    <w:basedOn w:val="a0"/>
    <w:rsid w:val="004D6CF4"/>
    <w:rPr>
      <w:rFonts w:ascii="Arial" w:hAnsi="Arial" w:cs="Arial" w:hint="default"/>
      <w:b/>
      <w:bCs/>
      <w:i w:val="0"/>
      <w:iCs w:val="0"/>
      <w:color w:val="000000"/>
      <w:sz w:val="20"/>
      <w:szCs w:val="20"/>
    </w:rPr>
  </w:style>
  <w:style w:type="character" w:customStyle="1" w:styleId="cs9f0a404024">
    <w:name w:val="cs9f0a404024"/>
    <w:basedOn w:val="a0"/>
    <w:rsid w:val="004D6CF4"/>
    <w:rPr>
      <w:rFonts w:ascii="Arial" w:hAnsi="Arial" w:cs="Arial" w:hint="default"/>
      <w:b w:val="0"/>
      <w:bCs w:val="0"/>
      <w:i w:val="0"/>
      <w:iCs w:val="0"/>
      <w:color w:val="000000"/>
      <w:sz w:val="20"/>
      <w:szCs w:val="20"/>
    </w:rPr>
  </w:style>
  <w:style w:type="character" w:customStyle="1" w:styleId="csed36d4af24">
    <w:name w:val="csed36d4af24"/>
    <w:basedOn w:val="a0"/>
    <w:rsid w:val="004D6CF4"/>
    <w:rPr>
      <w:rFonts w:ascii="Arial" w:hAnsi="Arial" w:cs="Arial" w:hint="default"/>
      <w:b/>
      <w:bCs/>
      <w:i/>
      <w:iCs/>
      <w:color w:val="000000"/>
      <w:sz w:val="20"/>
      <w:szCs w:val="20"/>
    </w:rPr>
  </w:style>
  <w:style w:type="character" w:customStyle="1" w:styleId="cs80d9435b24">
    <w:name w:val="cs80d9435b24"/>
    <w:basedOn w:val="a0"/>
    <w:rsid w:val="004D6CF4"/>
  </w:style>
  <w:style w:type="character" w:customStyle="1" w:styleId="cs9b0062625">
    <w:name w:val="cs9b0062625"/>
    <w:basedOn w:val="a0"/>
    <w:rsid w:val="004D6CF4"/>
    <w:rPr>
      <w:rFonts w:ascii="Arial" w:hAnsi="Arial" w:cs="Arial" w:hint="default"/>
      <w:b/>
      <w:bCs/>
      <w:i w:val="0"/>
      <w:iCs w:val="0"/>
      <w:color w:val="000000"/>
      <w:sz w:val="20"/>
      <w:szCs w:val="20"/>
    </w:rPr>
  </w:style>
  <w:style w:type="character" w:customStyle="1" w:styleId="cs9f0a404025">
    <w:name w:val="cs9f0a404025"/>
    <w:basedOn w:val="a0"/>
    <w:rsid w:val="004D6CF4"/>
    <w:rPr>
      <w:rFonts w:ascii="Arial" w:hAnsi="Arial" w:cs="Arial" w:hint="default"/>
      <w:b w:val="0"/>
      <w:bCs w:val="0"/>
      <w:i w:val="0"/>
      <w:iCs w:val="0"/>
      <w:color w:val="000000"/>
      <w:sz w:val="20"/>
      <w:szCs w:val="20"/>
    </w:rPr>
  </w:style>
  <w:style w:type="character" w:customStyle="1" w:styleId="csafaf57413">
    <w:name w:val="csafaf57413"/>
    <w:basedOn w:val="a0"/>
    <w:rsid w:val="004D6CF4"/>
    <w:rPr>
      <w:rFonts w:ascii="Segoe UI" w:hAnsi="Segoe UI" w:cs="Segoe UI" w:hint="default"/>
      <w:b/>
      <w:bCs/>
      <w:i w:val="0"/>
      <w:iCs w:val="0"/>
      <w:color w:val="000000"/>
      <w:sz w:val="18"/>
      <w:szCs w:val="18"/>
    </w:rPr>
  </w:style>
  <w:style w:type="character" w:customStyle="1" w:styleId="csed36d4af25">
    <w:name w:val="csed36d4af25"/>
    <w:basedOn w:val="a0"/>
    <w:rsid w:val="004D6CF4"/>
    <w:rPr>
      <w:rFonts w:ascii="Arial" w:hAnsi="Arial" w:cs="Arial" w:hint="default"/>
      <w:b/>
      <w:bCs/>
      <w:i/>
      <w:iCs/>
      <w:color w:val="000000"/>
      <w:sz w:val="20"/>
      <w:szCs w:val="20"/>
    </w:rPr>
  </w:style>
  <w:style w:type="character" w:customStyle="1" w:styleId="cs80d9435b25">
    <w:name w:val="cs80d9435b25"/>
    <w:basedOn w:val="a0"/>
    <w:rsid w:val="004D6CF4"/>
  </w:style>
  <w:style w:type="character" w:customStyle="1" w:styleId="cs9b0062626">
    <w:name w:val="cs9b0062626"/>
    <w:basedOn w:val="a0"/>
    <w:rsid w:val="004D6CF4"/>
    <w:rPr>
      <w:rFonts w:ascii="Arial" w:hAnsi="Arial" w:cs="Arial" w:hint="default"/>
      <w:b/>
      <w:bCs/>
      <w:i w:val="0"/>
      <w:iCs w:val="0"/>
      <w:color w:val="000000"/>
      <w:sz w:val="20"/>
      <w:szCs w:val="20"/>
    </w:rPr>
  </w:style>
  <w:style w:type="character" w:customStyle="1" w:styleId="cs9f0a404026">
    <w:name w:val="cs9f0a404026"/>
    <w:basedOn w:val="a0"/>
    <w:rsid w:val="004D6CF4"/>
    <w:rPr>
      <w:rFonts w:ascii="Arial" w:hAnsi="Arial" w:cs="Arial" w:hint="default"/>
      <w:b w:val="0"/>
      <w:bCs w:val="0"/>
      <w:i w:val="0"/>
      <w:iCs w:val="0"/>
      <w:color w:val="000000"/>
      <w:sz w:val="20"/>
      <w:szCs w:val="20"/>
    </w:rPr>
  </w:style>
  <w:style w:type="character" w:customStyle="1" w:styleId="csed36d4af26">
    <w:name w:val="csed36d4af26"/>
    <w:basedOn w:val="a0"/>
    <w:rsid w:val="004D6CF4"/>
    <w:rPr>
      <w:rFonts w:ascii="Arial" w:hAnsi="Arial" w:cs="Arial" w:hint="default"/>
      <w:b/>
      <w:bCs/>
      <w:i/>
      <w:iCs/>
      <w:color w:val="000000"/>
      <w:sz w:val="20"/>
      <w:szCs w:val="20"/>
    </w:rPr>
  </w:style>
  <w:style w:type="character" w:customStyle="1" w:styleId="cs80d9435b26">
    <w:name w:val="cs80d9435b26"/>
    <w:basedOn w:val="a0"/>
    <w:rsid w:val="004D6CF4"/>
  </w:style>
  <w:style w:type="character" w:customStyle="1" w:styleId="cs9b0062627">
    <w:name w:val="cs9b0062627"/>
    <w:basedOn w:val="a0"/>
    <w:rsid w:val="004D6CF4"/>
    <w:rPr>
      <w:rFonts w:ascii="Arial" w:hAnsi="Arial" w:cs="Arial" w:hint="default"/>
      <w:b/>
      <w:bCs/>
      <w:i w:val="0"/>
      <w:iCs w:val="0"/>
      <w:color w:val="000000"/>
      <w:sz w:val="20"/>
      <w:szCs w:val="20"/>
    </w:rPr>
  </w:style>
  <w:style w:type="character" w:customStyle="1" w:styleId="cs9f0a404027">
    <w:name w:val="cs9f0a404027"/>
    <w:basedOn w:val="a0"/>
    <w:rsid w:val="004D6CF4"/>
    <w:rPr>
      <w:rFonts w:ascii="Arial" w:hAnsi="Arial" w:cs="Arial" w:hint="default"/>
      <w:b w:val="0"/>
      <w:bCs w:val="0"/>
      <w:i w:val="0"/>
      <w:iCs w:val="0"/>
      <w:color w:val="000000"/>
      <w:sz w:val="20"/>
      <w:szCs w:val="20"/>
    </w:rPr>
  </w:style>
  <w:style w:type="character" w:customStyle="1" w:styleId="csed36d4af27">
    <w:name w:val="csed36d4af27"/>
    <w:basedOn w:val="a0"/>
    <w:rsid w:val="004D6CF4"/>
    <w:rPr>
      <w:rFonts w:ascii="Arial" w:hAnsi="Arial" w:cs="Arial" w:hint="default"/>
      <w:b/>
      <w:bCs/>
      <w:i/>
      <w:iCs/>
      <w:color w:val="000000"/>
      <w:sz w:val="20"/>
      <w:szCs w:val="20"/>
    </w:rPr>
  </w:style>
  <w:style w:type="character" w:customStyle="1" w:styleId="cs80d9435b27">
    <w:name w:val="cs80d9435b27"/>
    <w:basedOn w:val="a0"/>
    <w:rsid w:val="004D6CF4"/>
  </w:style>
  <w:style w:type="character" w:customStyle="1" w:styleId="cs9b0062628">
    <w:name w:val="cs9b0062628"/>
    <w:basedOn w:val="a0"/>
    <w:rsid w:val="004D6CF4"/>
    <w:rPr>
      <w:rFonts w:ascii="Arial" w:hAnsi="Arial" w:cs="Arial" w:hint="default"/>
      <w:b/>
      <w:bCs/>
      <w:i w:val="0"/>
      <w:iCs w:val="0"/>
      <w:color w:val="000000"/>
      <w:sz w:val="20"/>
      <w:szCs w:val="20"/>
    </w:rPr>
  </w:style>
  <w:style w:type="character" w:customStyle="1" w:styleId="cs9f0a404028">
    <w:name w:val="cs9f0a404028"/>
    <w:basedOn w:val="a0"/>
    <w:rsid w:val="004D6CF4"/>
    <w:rPr>
      <w:rFonts w:ascii="Arial" w:hAnsi="Arial" w:cs="Arial" w:hint="default"/>
      <w:b w:val="0"/>
      <w:bCs w:val="0"/>
      <w:i w:val="0"/>
      <w:iCs w:val="0"/>
      <w:color w:val="000000"/>
      <w:sz w:val="20"/>
      <w:szCs w:val="20"/>
    </w:rPr>
  </w:style>
  <w:style w:type="character" w:customStyle="1" w:styleId="csed36d4af28">
    <w:name w:val="csed36d4af28"/>
    <w:basedOn w:val="a0"/>
    <w:rsid w:val="004D6CF4"/>
    <w:rPr>
      <w:rFonts w:ascii="Arial" w:hAnsi="Arial" w:cs="Arial" w:hint="default"/>
      <w:b/>
      <w:bCs/>
      <w:i/>
      <w:iCs/>
      <w:color w:val="000000"/>
      <w:sz w:val="20"/>
      <w:szCs w:val="20"/>
    </w:rPr>
  </w:style>
  <w:style w:type="character" w:customStyle="1" w:styleId="cs7d567a252">
    <w:name w:val="cs7d567a252"/>
    <w:basedOn w:val="a0"/>
    <w:rsid w:val="004D6CF4"/>
    <w:rPr>
      <w:rFonts w:ascii="Arial" w:hAnsi="Arial" w:cs="Arial" w:hint="default"/>
      <w:b/>
      <w:bCs/>
      <w:i w:val="0"/>
      <w:iCs w:val="0"/>
      <w:color w:val="102B56"/>
      <w:sz w:val="20"/>
      <w:szCs w:val="20"/>
    </w:rPr>
  </w:style>
  <w:style w:type="character" w:customStyle="1" w:styleId="csafaf57414">
    <w:name w:val="csafaf57414"/>
    <w:basedOn w:val="a0"/>
    <w:rsid w:val="004D6CF4"/>
    <w:rPr>
      <w:rFonts w:ascii="Segoe UI" w:hAnsi="Segoe UI" w:cs="Segoe UI" w:hint="default"/>
      <w:b/>
      <w:bCs/>
      <w:i w:val="0"/>
      <w:iCs w:val="0"/>
      <w:color w:val="000000"/>
      <w:sz w:val="18"/>
      <w:szCs w:val="18"/>
    </w:rPr>
  </w:style>
  <w:style w:type="character" w:customStyle="1" w:styleId="cs80d9435b28">
    <w:name w:val="cs80d9435b28"/>
    <w:basedOn w:val="a0"/>
    <w:rsid w:val="004D6CF4"/>
  </w:style>
  <w:style w:type="character" w:customStyle="1" w:styleId="cs9b0062629">
    <w:name w:val="cs9b0062629"/>
    <w:basedOn w:val="a0"/>
    <w:rsid w:val="004D6CF4"/>
    <w:rPr>
      <w:rFonts w:ascii="Arial" w:hAnsi="Arial" w:cs="Arial" w:hint="default"/>
      <w:b/>
      <w:bCs/>
      <w:i w:val="0"/>
      <w:iCs w:val="0"/>
      <w:color w:val="000000"/>
      <w:sz w:val="20"/>
      <w:szCs w:val="20"/>
    </w:rPr>
  </w:style>
  <w:style w:type="character" w:customStyle="1" w:styleId="cs9f0a404029">
    <w:name w:val="cs9f0a404029"/>
    <w:basedOn w:val="a0"/>
    <w:rsid w:val="004D6CF4"/>
    <w:rPr>
      <w:rFonts w:ascii="Arial" w:hAnsi="Arial" w:cs="Arial" w:hint="default"/>
      <w:b w:val="0"/>
      <w:bCs w:val="0"/>
      <w:i w:val="0"/>
      <w:iCs w:val="0"/>
      <w:color w:val="000000"/>
      <w:sz w:val="20"/>
      <w:szCs w:val="20"/>
    </w:rPr>
  </w:style>
  <w:style w:type="character" w:customStyle="1" w:styleId="csed36d4af29">
    <w:name w:val="csed36d4af29"/>
    <w:basedOn w:val="a0"/>
    <w:rsid w:val="004D6CF4"/>
    <w:rPr>
      <w:rFonts w:ascii="Arial" w:hAnsi="Arial" w:cs="Arial" w:hint="default"/>
      <w:b/>
      <w:bCs/>
      <w:i/>
      <w:iCs/>
      <w:color w:val="000000"/>
      <w:sz w:val="20"/>
      <w:szCs w:val="20"/>
    </w:rPr>
  </w:style>
  <w:style w:type="character" w:customStyle="1" w:styleId="cs80d9435b29">
    <w:name w:val="cs80d9435b29"/>
    <w:basedOn w:val="a0"/>
    <w:rsid w:val="004D6CF4"/>
  </w:style>
  <w:style w:type="character" w:customStyle="1" w:styleId="cs9b0062630">
    <w:name w:val="cs9b0062630"/>
    <w:basedOn w:val="a0"/>
    <w:rsid w:val="004D6CF4"/>
    <w:rPr>
      <w:rFonts w:ascii="Arial" w:hAnsi="Arial" w:cs="Arial" w:hint="default"/>
      <w:b/>
      <w:bCs/>
      <w:i w:val="0"/>
      <w:iCs w:val="0"/>
      <w:color w:val="000000"/>
      <w:sz w:val="20"/>
      <w:szCs w:val="20"/>
    </w:rPr>
  </w:style>
  <w:style w:type="character" w:customStyle="1" w:styleId="cs9f0a404030">
    <w:name w:val="cs9f0a404030"/>
    <w:basedOn w:val="a0"/>
    <w:rsid w:val="004D6CF4"/>
    <w:rPr>
      <w:rFonts w:ascii="Arial" w:hAnsi="Arial" w:cs="Arial" w:hint="default"/>
      <w:b w:val="0"/>
      <w:bCs w:val="0"/>
      <w:i w:val="0"/>
      <w:iCs w:val="0"/>
      <w:color w:val="000000"/>
      <w:sz w:val="20"/>
      <w:szCs w:val="20"/>
    </w:rPr>
  </w:style>
  <w:style w:type="character" w:customStyle="1" w:styleId="csed36d4af30">
    <w:name w:val="csed36d4af30"/>
    <w:basedOn w:val="a0"/>
    <w:rsid w:val="004D6CF4"/>
    <w:rPr>
      <w:rFonts w:ascii="Arial" w:hAnsi="Arial" w:cs="Arial" w:hint="default"/>
      <w:b/>
      <w:bCs/>
      <w:i/>
      <w:iCs/>
      <w:color w:val="000000"/>
      <w:sz w:val="20"/>
      <w:szCs w:val="20"/>
    </w:rPr>
  </w:style>
  <w:style w:type="character" w:customStyle="1" w:styleId="cs80d9435b30">
    <w:name w:val="cs80d9435b30"/>
    <w:basedOn w:val="a0"/>
    <w:rsid w:val="004D6CF4"/>
  </w:style>
  <w:style w:type="character" w:customStyle="1" w:styleId="cs9b0062631">
    <w:name w:val="cs9b0062631"/>
    <w:basedOn w:val="a0"/>
    <w:rsid w:val="004D6CF4"/>
    <w:rPr>
      <w:rFonts w:ascii="Arial" w:hAnsi="Arial" w:cs="Arial" w:hint="default"/>
      <w:b/>
      <w:bCs/>
      <w:i w:val="0"/>
      <w:iCs w:val="0"/>
      <w:color w:val="000000"/>
      <w:sz w:val="20"/>
      <w:szCs w:val="20"/>
    </w:rPr>
  </w:style>
  <w:style w:type="character" w:customStyle="1" w:styleId="cs9f0a404031">
    <w:name w:val="cs9f0a404031"/>
    <w:basedOn w:val="a0"/>
    <w:rsid w:val="004D6CF4"/>
    <w:rPr>
      <w:rFonts w:ascii="Arial" w:hAnsi="Arial" w:cs="Arial" w:hint="default"/>
      <w:b w:val="0"/>
      <w:bCs w:val="0"/>
      <w:i w:val="0"/>
      <w:iCs w:val="0"/>
      <w:color w:val="000000"/>
      <w:sz w:val="20"/>
      <w:szCs w:val="20"/>
    </w:rPr>
  </w:style>
  <w:style w:type="character" w:customStyle="1" w:styleId="csed36d4af31">
    <w:name w:val="csed36d4af31"/>
    <w:basedOn w:val="a0"/>
    <w:rsid w:val="004D6CF4"/>
    <w:rPr>
      <w:rFonts w:ascii="Arial" w:hAnsi="Arial" w:cs="Arial" w:hint="default"/>
      <w:b/>
      <w:bCs/>
      <w:i/>
      <w:iCs/>
      <w:color w:val="000000"/>
      <w:sz w:val="20"/>
      <w:szCs w:val="20"/>
    </w:rPr>
  </w:style>
  <w:style w:type="character" w:customStyle="1" w:styleId="cs80d9435b31">
    <w:name w:val="cs80d9435b31"/>
    <w:basedOn w:val="a0"/>
    <w:rsid w:val="004D6CF4"/>
  </w:style>
  <w:style w:type="character" w:customStyle="1" w:styleId="cs9b0062632">
    <w:name w:val="cs9b0062632"/>
    <w:basedOn w:val="a0"/>
    <w:rsid w:val="004D6CF4"/>
    <w:rPr>
      <w:rFonts w:ascii="Arial" w:hAnsi="Arial" w:cs="Arial" w:hint="default"/>
      <w:b/>
      <w:bCs/>
      <w:i w:val="0"/>
      <w:iCs w:val="0"/>
      <w:color w:val="000000"/>
      <w:sz w:val="20"/>
      <w:szCs w:val="20"/>
    </w:rPr>
  </w:style>
  <w:style w:type="character" w:customStyle="1" w:styleId="cs9f0a404032">
    <w:name w:val="cs9f0a404032"/>
    <w:basedOn w:val="a0"/>
    <w:rsid w:val="004D6CF4"/>
    <w:rPr>
      <w:rFonts w:ascii="Arial" w:hAnsi="Arial" w:cs="Arial" w:hint="default"/>
      <w:b w:val="0"/>
      <w:bCs w:val="0"/>
      <w:i w:val="0"/>
      <w:iCs w:val="0"/>
      <w:color w:val="000000"/>
      <w:sz w:val="20"/>
      <w:szCs w:val="20"/>
    </w:rPr>
  </w:style>
  <w:style w:type="character" w:customStyle="1" w:styleId="csed36d4af32">
    <w:name w:val="csed36d4af32"/>
    <w:basedOn w:val="a0"/>
    <w:rsid w:val="004D6CF4"/>
    <w:rPr>
      <w:rFonts w:ascii="Arial" w:hAnsi="Arial" w:cs="Arial" w:hint="default"/>
      <w:b/>
      <w:bCs/>
      <w:i/>
      <w:iCs/>
      <w:color w:val="000000"/>
      <w:sz w:val="20"/>
      <w:szCs w:val="20"/>
    </w:rPr>
  </w:style>
  <w:style w:type="character" w:customStyle="1" w:styleId="cs80d9435b32">
    <w:name w:val="cs80d9435b32"/>
    <w:basedOn w:val="a0"/>
    <w:rsid w:val="004D6CF4"/>
  </w:style>
  <w:style w:type="character" w:customStyle="1" w:styleId="cs9b0062633">
    <w:name w:val="cs9b0062633"/>
    <w:basedOn w:val="a0"/>
    <w:rsid w:val="004D6CF4"/>
    <w:rPr>
      <w:rFonts w:ascii="Arial" w:hAnsi="Arial" w:cs="Arial" w:hint="default"/>
      <w:b/>
      <w:bCs/>
      <w:i w:val="0"/>
      <w:iCs w:val="0"/>
      <w:color w:val="000000"/>
      <w:sz w:val="20"/>
      <w:szCs w:val="20"/>
    </w:rPr>
  </w:style>
  <w:style w:type="character" w:customStyle="1" w:styleId="cs9f0a404033">
    <w:name w:val="cs9f0a404033"/>
    <w:basedOn w:val="a0"/>
    <w:rsid w:val="004D6CF4"/>
    <w:rPr>
      <w:rFonts w:ascii="Arial" w:hAnsi="Arial" w:cs="Arial" w:hint="default"/>
      <w:b w:val="0"/>
      <w:bCs w:val="0"/>
      <w:i w:val="0"/>
      <w:iCs w:val="0"/>
      <w:color w:val="000000"/>
      <w:sz w:val="20"/>
      <w:szCs w:val="20"/>
    </w:rPr>
  </w:style>
  <w:style w:type="character" w:customStyle="1" w:styleId="csed36d4af33">
    <w:name w:val="csed36d4af33"/>
    <w:basedOn w:val="a0"/>
    <w:rsid w:val="004D6CF4"/>
    <w:rPr>
      <w:rFonts w:ascii="Arial" w:hAnsi="Arial" w:cs="Arial" w:hint="default"/>
      <w:b/>
      <w:bCs/>
      <w:i/>
      <w:iCs/>
      <w:color w:val="000000"/>
      <w:sz w:val="20"/>
      <w:szCs w:val="20"/>
    </w:rPr>
  </w:style>
  <w:style w:type="character" w:customStyle="1" w:styleId="cse924392a1">
    <w:name w:val="cse924392a1"/>
    <w:basedOn w:val="a0"/>
    <w:rsid w:val="004D6CF4"/>
    <w:rPr>
      <w:rFonts w:ascii="Times New Roman" w:hAnsi="Times New Roman" w:cs="Times New Roman" w:hint="default"/>
      <w:b/>
      <w:bCs/>
      <w:i w:val="0"/>
      <w:iCs w:val="0"/>
      <w:color w:val="000000"/>
      <w:sz w:val="20"/>
      <w:szCs w:val="20"/>
      <w:shd w:val="clear" w:color="auto" w:fill="FFFFFF"/>
    </w:rPr>
  </w:style>
  <w:style w:type="character" w:customStyle="1" w:styleId="csafaf57415">
    <w:name w:val="csafaf57415"/>
    <w:basedOn w:val="a0"/>
    <w:rsid w:val="004D6CF4"/>
    <w:rPr>
      <w:rFonts w:ascii="Segoe UI" w:hAnsi="Segoe UI" w:cs="Segoe UI" w:hint="default"/>
      <w:b/>
      <w:bCs/>
      <w:i w:val="0"/>
      <w:iCs w:val="0"/>
      <w:color w:val="000000"/>
      <w:sz w:val="18"/>
      <w:szCs w:val="18"/>
    </w:rPr>
  </w:style>
  <w:style w:type="character" w:customStyle="1" w:styleId="cs80d9435b33">
    <w:name w:val="cs80d9435b33"/>
    <w:basedOn w:val="a0"/>
    <w:rsid w:val="004D6CF4"/>
  </w:style>
  <w:style w:type="character" w:customStyle="1" w:styleId="cs9b0062634">
    <w:name w:val="cs9b0062634"/>
    <w:basedOn w:val="a0"/>
    <w:rsid w:val="004D6CF4"/>
    <w:rPr>
      <w:rFonts w:ascii="Arial" w:hAnsi="Arial" w:cs="Arial" w:hint="default"/>
      <w:b/>
      <w:bCs/>
      <w:i w:val="0"/>
      <w:iCs w:val="0"/>
      <w:color w:val="000000"/>
      <w:sz w:val="20"/>
      <w:szCs w:val="20"/>
    </w:rPr>
  </w:style>
  <w:style w:type="character" w:customStyle="1" w:styleId="cs9f0a404034">
    <w:name w:val="cs9f0a404034"/>
    <w:basedOn w:val="a0"/>
    <w:rsid w:val="004D6CF4"/>
    <w:rPr>
      <w:rFonts w:ascii="Arial" w:hAnsi="Arial" w:cs="Arial" w:hint="default"/>
      <w:b w:val="0"/>
      <w:bCs w:val="0"/>
      <w:i w:val="0"/>
      <w:iCs w:val="0"/>
      <w:color w:val="000000"/>
      <w:sz w:val="20"/>
      <w:szCs w:val="20"/>
    </w:rPr>
  </w:style>
  <w:style w:type="character" w:customStyle="1" w:styleId="csed36d4af34">
    <w:name w:val="csed36d4af34"/>
    <w:basedOn w:val="a0"/>
    <w:rsid w:val="004D6CF4"/>
    <w:rPr>
      <w:rFonts w:ascii="Arial" w:hAnsi="Arial" w:cs="Arial" w:hint="default"/>
      <w:b/>
      <w:bCs/>
      <w:i/>
      <w:iCs/>
      <w:color w:val="000000"/>
      <w:sz w:val="20"/>
      <w:szCs w:val="20"/>
    </w:rPr>
  </w:style>
  <w:style w:type="character" w:customStyle="1" w:styleId="cs80d9435b34">
    <w:name w:val="cs80d9435b34"/>
    <w:basedOn w:val="a0"/>
    <w:rsid w:val="004D6CF4"/>
  </w:style>
  <w:style w:type="character" w:customStyle="1" w:styleId="cs9b0062635">
    <w:name w:val="cs9b0062635"/>
    <w:basedOn w:val="a0"/>
    <w:rsid w:val="004D6CF4"/>
    <w:rPr>
      <w:rFonts w:ascii="Arial" w:hAnsi="Arial" w:cs="Arial" w:hint="default"/>
      <w:b/>
      <w:bCs/>
      <w:i w:val="0"/>
      <w:iCs w:val="0"/>
      <w:color w:val="000000"/>
      <w:sz w:val="20"/>
      <w:szCs w:val="20"/>
    </w:rPr>
  </w:style>
  <w:style w:type="character" w:customStyle="1" w:styleId="cs9f0a404035">
    <w:name w:val="cs9f0a404035"/>
    <w:basedOn w:val="a0"/>
    <w:rsid w:val="004D6CF4"/>
    <w:rPr>
      <w:rFonts w:ascii="Arial" w:hAnsi="Arial" w:cs="Arial" w:hint="default"/>
      <w:b w:val="0"/>
      <w:bCs w:val="0"/>
      <w:i w:val="0"/>
      <w:iCs w:val="0"/>
      <w:color w:val="000000"/>
      <w:sz w:val="20"/>
      <w:szCs w:val="20"/>
    </w:rPr>
  </w:style>
  <w:style w:type="character" w:customStyle="1" w:styleId="csed36d4af35">
    <w:name w:val="csed36d4af35"/>
    <w:basedOn w:val="a0"/>
    <w:rsid w:val="004D6CF4"/>
    <w:rPr>
      <w:rFonts w:ascii="Arial" w:hAnsi="Arial" w:cs="Arial" w:hint="default"/>
      <w:b/>
      <w:bCs/>
      <w:i/>
      <w:iCs/>
      <w:color w:val="000000"/>
      <w:sz w:val="20"/>
      <w:szCs w:val="20"/>
    </w:rPr>
  </w:style>
  <w:style w:type="character" w:customStyle="1" w:styleId="cs80d9435b35">
    <w:name w:val="cs80d9435b35"/>
    <w:basedOn w:val="a0"/>
    <w:rsid w:val="004D6CF4"/>
  </w:style>
  <w:style w:type="character" w:customStyle="1" w:styleId="cs9b0062636">
    <w:name w:val="cs9b0062636"/>
    <w:basedOn w:val="a0"/>
    <w:rsid w:val="004D6CF4"/>
    <w:rPr>
      <w:rFonts w:ascii="Arial" w:hAnsi="Arial" w:cs="Arial" w:hint="default"/>
      <w:b/>
      <w:bCs/>
      <w:i w:val="0"/>
      <w:iCs w:val="0"/>
      <w:color w:val="000000"/>
      <w:sz w:val="20"/>
      <w:szCs w:val="20"/>
    </w:rPr>
  </w:style>
  <w:style w:type="character" w:customStyle="1" w:styleId="cs9f0a404036">
    <w:name w:val="cs9f0a404036"/>
    <w:basedOn w:val="a0"/>
    <w:rsid w:val="004D6CF4"/>
    <w:rPr>
      <w:rFonts w:ascii="Arial" w:hAnsi="Arial" w:cs="Arial" w:hint="default"/>
      <w:b w:val="0"/>
      <w:bCs w:val="0"/>
      <w:i w:val="0"/>
      <w:iCs w:val="0"/>
      <w:color w:val="000000"/>
      <w:sz w:val="20"/>
      <w:szCs w:val="20"/>
    </w:rPr>
  </w:style>
  <w:style w:type="character" w:customStyle="1" w:styleId="csed36d4af36">
    <w:name w:val="csed36d4af36"/>
    <w:basedOn w:val="a0"/>
    <w:rsid w:val="004D6CF4"/>
    <w:rPr>
      <w:rFonts w:ascii="Arial" w:hAnsi="Arial" w:cs="Arial" w:hint="default"/>
      <w:b/>
      <w:bCs/>
      <w:i/>
      <w:iCs/>
      <w:color w:val="000000"/>
      <w:sz w:val="20"/>
      <w:szCs w:val="20"/>
    </w:rPr>
  </w:style>
  <w:style w:type="character" w:customStyle="1" w:styleId="cs80d9435b36">
    <w:name w:val="cs80d9435b36"/>
    <w:basedOn w:val="a0"/>
    <w:rsid w:val="004D6CF4"/>
  </w:style>
  <w:style w:type="character" w:customStyle="1" w:styleId="cs9b0062637">
    <w:name w:val="cs9b0062637"/>
    <w:basedOn w:val="a0"/>
    <w:rsid w:val="004D6CF4"/>
    <w:rPr>
      <w:rFonts w:ascii="Arial" w:hAnsi="Arial" w:cs="Arial" w:hint="default"/>
      <w:b/>
      <w:bCs/>
      <w:i w:val="0"/>
      <w:iCs w:val="0"/>
      <w:color w:val="000000"/>
      <w:sz w:val="20"/>
      <w:szCs w:val="20"/>
    </w:rPr>
  </w:style>
  <w:style w:type="character" w:customStyle="1" w:styleId="cs9f0a404037">
    <w:name w:val="cs9f0a404037"/>
    <w:basedOn w:val="a0"/>
    <w:rsid w:val="004D6CF4"/>
    <w:rPr>
      <w:rFonts w:ascii="Arial" w:hAnsi="Arial" w:cs="Arial" w:hint="default"/>
      <w:b w:val="0"/>
      <w:bCs w:val="0"/>
      <w:i w:val="0"/>
      <w:iCs w:val="0"/>
      <w:color w:val="000000"/>
      <w:sz w:val="20"/>
      <w:szCs w:val="20"/>
    </w:rPr>
  </w:style>
  <w:style w:type="character" w:customStyle="1" w:styleId="csed36d4af37">
    <w:name w:val="csed36d4af37"/>
    <w:basedOn w:val="a0"/>
    <w:rsid w:val="004D6CF4"/>
    <w:rPr>
      <w:rFonts w:ascii="Arial" w:hAnsi="Arial" w:cs="Arial" w:hint="default"/>
      <w:b/>
      <w:bCs/>
      <w:i/>
      <w:iCs/>
      <w:color w:val="000000"/>
      <w:sz w:val="20"/>
      <w:szCs w:val="20"/>
    </w:rPr>
  </w:style>
  <w:style w:type="character" w:customStyle="1" w:styleId="csb3e8c9cf2">
    <w:name w:val="csb3e8c9cf2"/>
    <w:basedOn w:val="a0"/>
    <w:rsid w:val="004D6CF4"/>
    <w:rPr>
      <w:rFonts w:ascii="Arial" w:hAnsi="Arial" w:cs="Arial" w:hint="default"/>
      <w:b/>
      <w:bCs/>
      <w:i w:val="0"/>
      <w:iCs w:val="0"/>
      <w:color w:val="000000"/>
      <w:sz w:val="18"/>
      <w:szCs w:val="18"/>
    </w:rPr>
  </w:style>
  <w:style w:type="character" w:customStyle="1" w:styleId="cs80d9435b37">
    <w:name w:val="cs80d9435b37"/>
    <w:basedOn w:val="a0"/>
    <w:rsid w:val="004D6CF4"/>
  </w:style>
  <w:style w:type="character" w:customStyle="1" w:styleId="cs9b0062638">
    <w:name w:val="cs9b0062638"/>
    <w:basedOn w:val="a0"/>
    <w:rsid w:val="004D6CF4"/>
    <w:rPr>
      <w:rFonts w:ascii="Arial" w:hAnsi="Arial" w:cs="Arial" w:hint="default"/>
      <w:b/>
      <w:bCs/>
      <w:i w:val="0"/>
      <w:iCs w:val="0"/>
      <w:color w:val="000000"/>
      <w:sz w:val="20"/>
      <w:szCs w:val="20"/>
    </w:rPr>
  </w:style>
  <w:style w:type="character" w:customStyle="1" w:styleId="cs9f0a404038">
    <w:name w:val="cs9f0a404038"/>
    <w:basedOn w:val="a0"/>
    <w:rsid w:val="004D6CF4"/>
    <w:rPr>
      <w:rFonts w:ascii="Arial" w:hAnsi="Arial" w:cs="Arial" w:hint="default"/>
      <w:b w:val="0"/>
      <w:bCs w:val="0"/>
      <w:i w:val="0"/>
      <w:iCs w:val="0"/>
      <w:color w:val="000000"/>
      <w:sz w:val="20"/>
      <w:szCs w:val="20"/>
    </w:rPr>
  </w:style>
  <w:style w:type="character" w:customStyle="1" w:styleId="csed36d4af38">
    <w:name w:val="csed36d4af38"/>
    <w:basedOn w:val="a0"/>
    <w:rsid w:val="004D6CF4"/>
    <w:rPr>
      <w:rFonts w:ascii="Arial" w:hAnsi="Arial" w:cs="Arial" w:hint="default"/>
      <w:b/>
      <w:bCs/>
      <w:i/>
      <w:iCs/>
      <w:color w:val="000000"/>
      <w:sz w:val="20"/>
      <w:szCs w:val="20"/>
    </w:rPr>
  </w:style>
  <w:style w:type="character" w:customStyle="1" w:styleId="cs80d9435b38">
    <w:name w:val="cs80d9435b38"/>
    <w:basedOn w:val="a0"/>
    <w:rsid w:val="004D6CF4"/>
  </w:style>
  <w:style w:type="character" w:customStyle="1" w:styleId="cs9b0062639">
    <w:name w:val="cs9b0062639"/>
    <w:basedOn w:val="a0"/>
    <w:rsid w:val="004D6CF4"/>
    <w:rPr>
      <w:rFonts w:ascii="Arial" w:hAnsi="Arial" w:cs="Arial" w:hint="default"/>
      <w:b/>
      <w:bCs/>
      <w:i w:val="0"/>
      <w:iCs w:val="0"/>
      <w:color w:val="000000"/>
      <w:sz w:val="20"/>
      <w:szCs w:val="20"/>
    </w:rPr>
  </w:style>
  <w:style w:type="character" w:customStyle="1" w:styleId="cs9f0a404039">
    <w:name w:val="cs9f0a404039"/>
    <w:basedOn w:val="a0"/>
    <w:rsid w:val="004D6CF4"/>
    <w:rPr>
      <w:rFonts w:ascii="Arial" w:hAnsi="Arial" w:cs="Arial" w:hint="default"/>
      <w:b w:val="0"/>
      <w:bCs w:val="0"/>
      <w:i w:val="0"/>
      <w:iCs w:val="0"/>
      <w:color w:val="000000"/>
      <w:sz w:val="20"/>
      <w:szCs w:val="20"/>
    </w:rPr>
  </w:style>
  <w:style w:type="character" w:customStyle="1" w:styleId="csafaf57416">
    <w:name w:val="csafaf57416"/>
    <w:basedOn w:val="a0"/>
    <w:rsid w:val="004D6CF4"/>
    <w:rPr>
      <w:rFonts w:ascii="Segoe UI" w:hAnsi="Segoe UI" w:cs="Segoe UI" w:hint="default"/>
      <w:b/>
      <w:bCs/>
      <w:i w:val="0"/>
      <w:iCs w:val="0"/>
      <w:color w:val="000000"/>
      <w:sz w:val="18"/>
      <w:szCs w:val="18"/>
    </w:rPr>
  </w:style>
  <w:style w:type="character" w:customStyle="1" w:styleId="cs80d9435b39">
    <w:name w:val="cs80d9435b39"/>
    <w:basedOn w:val="a0"/>
    <w:rsid w:val="004D6CF4"/>
  </w:style>
  <w:style w:type="character" w:customStyle="1" w:styleId="cs9b0062640">
    <w:name w:val="cs9b0062640"/>
    <w:basedOn w:val="a0"/>
    <w:rsid w:val="004D6CF4"/>
    <w:rPr>
      <w:rFonts w:ascii="Arial" w:hAnsi="Arial" w:cs="Arial" w:hint="default"/>
      <w:b/>
      <w:bCs/>
      <w:i w:val="0"/>
      <w:iCs w:val="0"/>
      <w:color w:val="000000"/>
      <w:sz w:val="20"/>
      <w:szCs w:val="20"/>
    </w:rPr>
  </w:style>
  <w:style w:type="character" w:customStyle="1" w:styleId="cs9f0a404040">
    <w:name w:val="cs9f0a404040"/>
    <w:basedOn w:val="a0"/>
    <w:rsid w:val="004D6CF4"/>
    <w:rPr>
      <w:rFonts w:ascii="Arial" w:hAnsi="Arial" w:cs="Arial" w:hint="default"/>
      <w:b w:val="0"/>
      <w:bCs w:val="0"/>
      <w:i w:val="0"/>
      <w:iCs w:val="0"/>
      <w:color w:val="000000"/>
      <w:sz w:val="20"/>
      <w:szCs w:val="20"/>
    </w:rPr>
  </w:style>
  <w:style w:type="character" w:customStyle="1" w:styleId="csed36d4af39">
    <w:name w:val="csed36d4af39"/>
    <w:basedOn w:val="a0"/>
    <w:rsid w:val="004D6CF4"/>
    <w:rPr>
      <w:rFonts w:ascii="Arial" w:hAnsi="Arial" w:cs="Arial" w:hint="default"/>
      <w:b/>
      <w:bCs/>
      <w:i/>
      <w:iCs/>
      <w:color w:val="000000"/>
      <w:sz w:val="20"/>
      <w:szCs w:val="20"/>
    </w:rPr>
  </w:style>
  <w:style w:type="character" w:customStyle="1" w:styleId="cs80d9435b40">
    <w:name w:val="cs80d9435b40"/>
    <w:basedOn w:val="a0"/>
    <w:rsid w:val="004D6CF4"/>
  </w:style>
  <w:style w:type="character" w:customStyle="1" w:styleId="cs9b0062641">
    <w:name w:val="cs9b0062641"/>
    <w:basedOn w:val="a0"/>
    <w:rsid w:val="004D6CF4"/>
    <w:rPr>
      <w:rFonts w:ascii="Arial" w:hAnsi="Arial" w:cs="Arial" w:hint="default"/>
      <w:b/>
      <w:bCs/>
      <w:i w:val="0"/>
      <w:iCs w:val="0"/>
      <w:color w:val="000000"/>
      <w:sz w:val="20"/>
      <w:szCs w:val="20"/>
    </w:rPr>
  </w:style>
  <w:style w:type="character" w:customStyle="1" w:styleId="cs9f0a404041">
    <w:name w:val="cs9f0a404041"/>
    <w:basedOn w:val="a0"/>
    <w:rsid w:val="004D6CF4"/>
    <w:rPr>
      <w:rFonts w:ascii="Arial" w:hAnsi="Arial" w:cs="Arial" w:hint="default"/>
      <w:b w:val="0"/>
      <w:bCs w:val="0"/>
      <w:i w:val="0"/>
      <w:iCs w:val="0"/>
      <w:color w:val="000000"/>
      <w:sz w:val="20"/>
      <w:szCs w:val="20"/>
    </w:rPr>
  </w:style>
  <w:style w:type="character" w:customStyle="1" w:styleId="csb3e8c9cf3">
    <w:name w:val="csb3e8c9cf3"/>
    <w:basedOn w:val="a0"/>
    <w:rsid w:val="004D6CF4"/>
    <w:rPr>
      <w:rFonts w:ascii="Arial" w:hAnsi="Arial" w:cs="Arial" w:hint="default"/>
      <w:b/>
      <w:bCs/>
      <w:i w:val="0"/>
      <w:iCs w:val="0"/>
      <w:color w:val="000000"/>
      <w:sz w:val="18"/>
      <w:szCs w:val="18"/>
    </w:rPr>
  </w:style>
  <w:style w:type="character" w:customStyle="1" w:styleId="csed36d4af40">
    <w:name w:val="csed36d4af40"/>
    <w:basedOn w:val="a0"/>
    <w:rsid w:val="004D6CF4"/>
    <w:rPr>
      <w:rFonts w:ascii="Arial" w:hAnsi="Arial" w:cs="Arial" w:hint="default"/>
      <w:b/>
      <w:bCs/>
      <w:i/>
      <w:iCs/>
      <w:color w:val="000000"/>
      <w:sz w:val="20"/>
      <w:szCs w:val="20"/>
    </w:rPr>
  </w:style>
  <w:style w:type="character" w:customStyle="1" w:styleId="cs80d9435b41">
    <w:name w:val="cs80d9435b41"/>
    <w:basedOn w:val="a0"/>
    <w:rsid w:val="004D6CF4"/>
  </w:style>
  <w:style w:type="character" w:customStyle="1" w:styleId="cs9b0062642">
    <w:name w:val="cs9b0062642"/>
    <w:basedOn w:val="a0"/>
    <w:rsid w:val="004D6CF4"/>
    <w:rPr>
      <w:rFonts w:ascii="Arial" w:hAnsi="Arial" w:cs="Arial" w:hint="default"/>
      <w:b/>
      <w:bCs/>
      <w:i w:val="0"/>
      <w:iCs w:val="0"/>
      <w:color w:val="000000"/>
      <w:sz w:val="20"/>
      <w:szCs w:val="20"/>
    </w:rPr>
  </w:style>
  <w:style w:type="character" w:customStyle="1" w:styleId="cs9f0a404042">
    <w:name w:val="cs9f0a404042"/>
    <w:basedOn w:val="a0"/>
    <w:rsid w:val="004D6CF4"/>
    <w:rPr>
      <w:rFonts w:ascii="Arial" w:hAnsi="Arial" w:cs="Arial" w:hint="default"/>
      <w:b w:val="0"/>
      <w:bCs w:val="0"/>
      <w:i w:val="0"/>
      <w:iCs w:val="0"/>
      <w:color w:val="000000"/>
      <w:sz w:val="20"/>
      <w:szCs w:val="20"/>
    </w:rPr>
  </w:style>
  <w:style w:type="character" w:customStyle="1" w:styleId="csed36d4af41">
    <w:name w:val="csed36d4af41"/>
    <w:basedOn w:val="a0"/>
    <w:rsid w:val="004D6CF4"/>
    <w:rPr>
      <w:rFonts w:ascii="Arial" w:hAnsi="Arial" w:cs="Arial" w:hint="default"/>
      <w:b/>
      <w:bCs/>
      <w:i/>
      <w:iCs/>
      <w:color w:val="000000"/>
      <w:sz w:val="20"/>
      <w:szCs w:val="20"/>
    </w:rPr>
  </w:style>
  <w:style w:type="character" w:customStyle="1" w:styleId="cs80d9435b42">
    <w:name w:val="cs80d9435b42"/>
    <w:basedOn w:val="a0"/>
    <w:rsid w:val="004D6CF4"/>
  </w:style>
  <w:style w:type="character" w:customStyle="1" w:styleId="cs9b0062643">
    <w:name w:val="cs9b0062643"/>
    <w:basedOn w:val="a0"/>
    <w:rsid w:val="004D6CF4"/>
    <w:rPr>
      <w:rFonts w:ascii="Arial" w:hAnsi="Arial" w:cs="Arial" w:hint="default"/>
      <w:b/>
      <w:bCs/>
      <w:i w:val="0"/>
      <w:iCs w:val="0"/>
      <w:color w:val="000000"/>
      <w:sz w:val="20"/>
      <w:szCs w:val="20"/>
    </w:rPr>
  </w:style>
  <w:style w:type="character" w:customStyle="1" w:styleId="cs9f0a404043">
    <w:name w:val="cs9f0a404043"/>
    <w:basedOn w:val="a0"/>
    <w:rsid w:val="004D6CF4"/>
    <w:rPr>
      <w:rFonts w:ascii="Arial" w:hAnsi="Arial" w:cs="Arial" w:hint="default"/>
      <w:b w:val="0"/>
      <w:bCs w:val="0"/>
      <w:i w:val="0"/>
      <w:iCs w:val="0"/>
      <w:color w:val="000000"/>
      <w:sz w:val="20"/>
      <w:szCs w:val="20"/>
    </w:rPr>
  </w:style>
  <w:style w:type="character" w:customStyle="1" w:styleId="csed36d4af42">
    <w:name w:val="csed36d4af42"/>
    <w:basedOn w:val="a0"/>
    <w:rsid w:val="004D6CF4"/>
    <w:rPr>
      <w:rFonts w:ascii="Arial" w:hAnsi="Arial" w:cs="Arial" w:hint="default"/>
      <w:b/>
      <w:bCs/>
      <w:i/>
      <w:iCs/>
      <w:color w:val="000000"/>
      <w:sz w:val="20"/>
      <w:szCs w:val="20"/>
    </w:rPr>
  </w:style>
  <w:style w:type="character" w:customStyle="1" w:styleId="cs80d9435b43">
    <w:name w:val="cs80d9435b43"/>
    <w:basedOn w:val="a0"/>
    <w:rsid w:val="004D6CF4"/>
  </w:style>
  <w:style w:type="character" w:customStyle="1" w:styleId="cs9b0062644">
    <w:name w:val="cs9b0062644"/>
    <w:basedOn w:val="a0"/>
    <w:rsid w:val="004D6CF4"/>
    <w:rPr>
      <w:rFonts w:ascii="Arial" w:hAnsi="Arial" w:cs="Arial" w:hint="default"/>
      <w:b/>
      <w:bCs/>
      <w:i w:val="0"/>
      <w:iCs w:val="0"/>
      <w:color w:val="000000"/>
      <w:sz w:val="20"/>
      <w:szCs w:val="20"/>
    </w:rPr>
  </w:style>
  <w:style w:type="character" w:customStyle="1" w:styleId="cs9f0a404044">
    <w:name w:val="cs9f0a404044"/>
    <w:basedOn w:val="a0"/>
    <w:rsid w:val="004D6CF4"/>
    <w:rPr>
      <w:rFonts w:ascii="Arial" w:hAnsi="Arial" w:cs="Arial" w:hint="default"/>
      <w:b w:val="0"/>
      <w:bCs w:val="0"/>
      <w:i w:val="0"/>
      <w:iCs w:val="0"/>
      <w:color w:val="000000"/>
      <w:sz w:val="20"/>
      <w:szCs w:val="20"/>
    </w:rPr>
  </w:style>
  <w:style w:type="character" w:customStyle="1" w:styleId="csb3e8c9cf4">
    <w:name w:val="csb3e8c9cf4"/>
    <w:basedOn w:val="a0"/>
    <w:rsid w:val="004D6CF4"/>
    <w:rPr>
      <w:rFonts w:ascii="Arial" w:hAnsi="Arial" w:cs="Arial" w:hint="default"/>
      <w:b/>
      <w:bCs/>
      <w:i w:val="0"/>
      <w:iCs w:val="0"/>
      <w:color w:val="000000"/>
      <w:sz w:val="18"/>
      <w:szCs w:val="18"/>
    </w:rPr>
  </w:style>
  <w:style w:type="character" w:customStyle="1" w:styleId="csed36d4af43">
    <w:name w:val="csed36d4af43"/>
    <w:basedOn w:val="a0"/>
    <w:rsid w:val="004D6CF4"/>
    <w:rPr>
      <w:rFonts w:ascii="Arial" w:hAnsi="Arial" w:cs="Arial" w:hint="default"/>
      <w:b/>
      <w:bCs/>
      <w:i/>
      <w:iCs/>
      <w:color w:val="000000"/>
      <w:sz w:val="20"/>
      <w:szCs w:val="20"/>
    </w:rPr>
  </w:style>
  <w:style w:type="character" w:customStyle="1" w:styleId="cs80d9435b44">
    <w:name w:val="cs80d9435b44"/>
    <w:basedOn w:val="a0"/>
    <w:rsid w:val="004D6CF4"/>
  </w:style>
  <w:style w:type="character" w:customStyle="1" w:styleId="cs9b0062645">
    <w:name w:val="cs9b0062645"/>
    <w:basedOn w:val="a0"/>
    <w:rsid w:val="004D6CF4"/>
    <w:rPr>
      <w:rFonts w:ascii="Arial" w:hAnsi="Arial" w:cs="Arial" w:hint="default"/>
      <w:b/>
      <w:bCs/>
      <w:i w:val="0"/>
      <w:iCs w:val="0"/>
      <w:color w:val="000000"/>
      <w:sz w:val="20"/>
      <w:szCs w:val="20"/>
    </w:rPr>
  </w:style>
  <w:style w:type="character" w:customStyle="1" w:styleId="cs9f0a404045">
    <w:name w:val="cs9f0a404045"/>
    <w:basedOn w:val="a0"/>
    <w:rsid w:val="004D6CF4"/>
    <w:rPr>
      <w:rFonts w:ascii="Arial" w:hAnsi="Arial" w:cs="Arial" w:hint="default"/>
      <w:b w:val="0"/>
      <w:bCs w:val="0"/>
      <w:i w:val="0"/>
      <w:iCs w:val="0"/>
      <w:color w:val="000000"/>
      <w:sz w:val="20"/>
      <w:szCs w:val="20"/>
    </w:rPr>
  </w:style>
  <w:style w:type="character" w:customStyle="1" w:styleId="csfaa46c7b1">
    <w:name w:val="csfaa46c7b1"/>
    <w:basedOn w:val="a0"/>
    <w:rsid w:val="004D6CF4"/>
    <w:rPr>
      <w:rFonts w:ascii="Times New Roman" w:hAnsi="Times New Roman" w:cs="Times New Roman" w:hint="default"/>
      <w:b w:val="0"/>
      <w:bCs w:val="0"/>
      <w:i w:val="0"/>
      <w:iCs w:val="0"/>
      <w:color w:val="000000"/>
      <w:sz w:val="20"/>
      <w:szCs w:val="20"/>
    </w:rPr>
  </w:style>
  <w:style w:type="character" w:customStyle="1" w:styleId="csed36d4af44">
    <w:name w:val="csed36d4af44"/>
    <w:basedOn w:val="a0"/>
    <w:rsid w:val="004D6CF4"/>
    <w:rPr>
      <w:rFonts w:ascii="Arial" w:hAnsi="Arial" w:cs="Arial" w:hint="default"/>
      <w:b/>
      <w:bCs/>
      <w:i/>
      <w:iCs/>
      <w:color w:val="000000"/>
      <w:sz w:val="20"/>
      <w:szCs w:val="20"/>
    </w:rPr>
  </w:style>
  <w:style w:type="character" w:customStyle="1" w:styleId="cs2494c3c61">
    <w:name w:val="cs2494c3c61"/>
    <w:basedOn w:val="a0"/>
    <w:rsid w:val="004D6CF4"/>
    <w:rPr>
      <w:rFonts w:ascii="Times New Roman" w:hAnsi="Times New Roman" w:cs="Times New Roman" w:hint="default"/>
      <w:b/>
      <w:bCs/>
      <w:i w:val="0"/>
      <w:iCs w:val="0"/>
      <w:color w:val="000000"/>
      <w:sz w:val="20"/>
      <w:szCs w:val="20"/>
    </w:rPr>
  </w:style>
  <w:style w:type="character" w:customStyle="1" w:styleId="cs80d9435b45">
    <w:name w:val="cs80d9435b45"/>
    <w:basedOn w:val="a0"/>
    <w:rsid w:val="004D6CF4"/>
  </w:style>
  <w:style w:type="character" w:customStyle="1" w:styleId="cs9b0062646">
    <w:name w:val="cs9b0062646"/>
    <w:basedOn w:val="a0"/>
    <w:rsid w:val="004D6CF4"/>
    <w:rPr>
      <w:rFonts w:ascii="Arial" w:hAnsi="Arial" w:cs="Arial" w:hint="default"/>
      <w:b/>
      <w:bCs/>
      <w:i w:val="0"/>
      <w:iCs w:val="0"/>
      <w:color w:val="000000"/>
      <w:sz w:val="20"/>
      <w:szCs w:val="20"/>
    </w:rPr>
  </w:style>
  <w:style w:type="character" w:customStyle="1" w:styleId="cs9f0a404046">
    <w:name w:val="cs9f0a404046"/>
    <w:basedOn w:val="a0"/>
    <w:rsid w:val="004D6CF4"/>
    <w:rPr>
      <w:rFonts w:ascii="Arial" w:hAnsi="Arial" w:cs="Arial" w:hint="default"/>
      <w:b w:val="0"/>
      <w:bCs w:val="0"/>
      <w:i w:val="0"/>
      <w:iCs w:val="0"/>
      <w:color w:val="000000"/>
      <w:sz w:val="20"/>
      <w:szCs w:val="20"/>
    </w:rPr>
  </w:style>
  <w:style w:type="character" w:customStyle="1" w:styleId="csed36d4af45">
    <w:name w:val="csed36d4af45"/>
    <w:basedOn w:val="a0"/>
    <w:rsid w:val="004D6CF4"/>
    <w:rPr>
      <w:rFonts w:ascii="Arial" w:hAnsi="Arial" w:cs="Arial" w:hint="default"/>
      <w:b/>
      <w:bCs/>
      <w:i/>
      <w:iCs/>
      <w:color w:val="000000"/>
      <w:sz w:val="20"/>
      <w:szCs w:val="20"/>
    </w:rPr>
  </w:style>
  <w:style w:type="character" w:customStyle="1" w:styleId="cs80d9435b46">
    <w:name w:val="cs80d9435b46"/>
    <w:basedOn w:val="a0"/>
    <w:rsid w:val="004D6CF4"/>
  </w:style>
  <w:style w:type="character" w:customStyle="1" w:styleId="cs9b0062647">
    <w:name w:val="cs9b0062647"/>
    <w:basedOn w:val="a0"/>
    <w:rsid w:val="004D6CF4"/>
    <w:rPr>
      <w:rFonts w:ascii="Arial" w:hAnsi="Arial" w:cs="Arial" w:hint="default"/>
      <w:b/>
      <w:bCs/>
      <w:i w:val="0"/>
      <w:iCs w:val="0"/>
      <w:color w:val="000000"/>
      <w:sz w:val="20"/>
      <w:szCs w:val="20"/>
    </w:rPr>
  </w:style>
  <w:style w:type="character" w:customStyle="1" w:styleId="cs9f0a404047">
    <w:name w:val="cs9f0a404047"/>
    <w:basedOn w:val="a0"/>
    <w:rsid w:val="004D6CF4"/>
    <w:rPr>
      <w:rFonts w:ascii="Arial" w:hAnsi="Arial" w:cs="Arial" w:hint="default"/>
      <w:b w:val="0"/>
      <w:bCs w:val="0"/>
      <w:i w:val="0"/>
      <w:iCs w:val="0"/>
      <w:color w:val="000000"/>
      <w:sz w:val="20"/>
      <w:szCs w:val="20"/>
    </w:rPr>
  </w:style>
  <w:style w:type="character" w:customStyle="1" w:styleId="csed36d4af46">
    <w:name w:val="csed36d4af46"/>
    <w:basedOn w:val="a0"/>
    <w:rsid w:val="004D6CF4"/>
    <w:rPr>
      <w:rFonts w:ascii="Arial" w:hAnsi="Arial" w:cs="Arial" w:hint="default"/>
      <w:b/>
      <w:bCs/>
      <w:i/>
      <w:iCs/>
      <w:color w:val="000000"/>
      <w:sz w:val="20"/>
      <w:szCs w:val="20"/>
    </w:rPr>
  </w:style>
  <w:style w:type="character" w:customStyle="1" w:styleId="cs7d567a253">
    <w:name w:val="cs7d567a253"/>
    <w:basedOn w:val="a0"/>
    <w:rsid w:val="004D6CF4"/>
    <w:rPr>
      <w:rFonts w:ascii="Arial" w:hAnsi="Arial" w:cs="Arial" w:hint="default"/>
      <w:b/>
      <w:bCs/>
      <w:i w:val="0"/>
      <w:iCs w:val="0"/>
      <w:color w:val="102B56"/>
      <w:sz w:val="20"/>
      <w:szCs w:val="20"/>
    </w:rPr>
  </w:style>
  <w:style w:type="character" w:customStyle="1" w:styleId="csafaf57417">
    <w:name w:val="csafaf57417"/>
    <w:basedOn w:val="a0"/>
    <w:rsid w:val="004D6CF4"/>
    <w:rPr>
      <w:rFonts w:ascii="Segoe UI" w:hAnsi="Segoe UI" w:cs="Segoe UI" w:hint="default"/>
      <w:b/>
      <w:bCs/>
      <w:i w:val="0"/>
      <w:iCs w:val="0"/>
      <w:color w:val="000000"/>
      <w:sz w:val="18"/>
      <w:szCs w:val="18"/>
    </w:rPr>
  </w:style>
  <w:style w:type="character" w:customStyle="1" w:styleId="cs80d9435b47">
    <w:name w:val="cs80d9435b47"/>
    <w:basedOn w:val="a0"/>
    <w:rsid w:val="004D6CF4"/>
  </w:style>
  <w:style w:type="character" w:customStyle="1" w:styleId="cs9b0062648">
    <w:name w:val="cs9b0062648"/>
    <w:basedOn w:val="a0"/>
    <w:rsid w:val="004D6CF4"/>
    <w:rPr>
      <w:rFonts w:ascii="Arial" w:hAnsi="Arial" w:cs="Arial" w:hint="default"/>
      <w:b/>
      <w:bCs/>
      <w:i w:val="0"/>
      <w:iCs w:val="0"/>
      <w:color w:val="000000"/>
      <w:sz w:val="20"/>
      <w:szCs w:val="20"/>
    </w:rPr>
  </w:style>
  <w:style w:type="character" w:customStyle="1" w:styleId="cs9f0a404048">
    <w:name w:val="cs9f0a404048"/>
    <w:basedOn w:val="a0"/>
    <w:rsid w:val="004D6CF4"/>
    <w:rPr>
      <w:rFonts w:ascii="Arial" w:hAnsi="Arial" w:cs="Arial" w:hint="default"/>
      <w:b w:val="0"/>
      <w:bCs w:val="0"/>
      <w:i w:val="0"/>
      <w:iCs w:val="0"/>
      <w:color w:val="000000"/>
      <w:sz w:val="20"/>
      <w:szCs w:val="20"/>
    </w:rPr>
  </w:style>
  <w:style w:type="character" w:customStyle="1" w:styleId="csed36d4af47">
    <w:name w:val="csed36d4af47"/>
    <w:basedOn w:val="a0"/>
    <w:rsid w:val="004D6CF4"/>
    <w:rPr>
      <w:rFonts w:ascii="Arial" w:hAnsi="Arial" w:cs="Arial" w:hint="default"/>
      <w:b/>
      <w:bCs/>
      <w:i/>
      <w:iCs/>
      <w:color w:val="000000"/>
      <w:sz w:val="20"/>
      <w:szCs w:val="20"/>
    </w:rPr>
  </w:style>
  <w:style w:type="character" w:customStyle="1" w:styleId="cs80d9435b48">
    <w:name w:val="cs80d9435b48"/>
    <w:basedOn w:val="a0"/>
    <w:rsid w:val="004D6CF4"/>
  </w:style>
  <w:style w:type="character" w:customStyle="1" w:styleId="cs9b0062649">
    <w:name w:val="cs9b0062649"/>
    <w:basedOn w:val="a0"/>
    <w:rsid w:val="004D6CF4"/>
    <w:rPr>
      <w:rFonts w:ascii="Arial" w:hAnsi="Arial" w:cs="Arial" w:hint="default"/>
      <w:b/>
      <w:bCs/>
      <w:i w:val="0"/>
      <w:iCs w:val="0"/>
      <w:color w:val="000000"/>
      <w:sz w:val="20"/>
      <w:szCs w:val="20"/>
    </w:rPr>
  </w:style>
  <w:style w:type="character" w:customStyle="1" w:styleId="cs9f0a404049">
    <w:name w:val="cs9f0a404049"/>
    <w:basedOn w:val="a0"/>
    <w:rsid w:val="004D6CF4"/>
    <w:rPr>
      <w:rFonts w:ascii="Arial" w:hAnsi="Arial" w:cs="Arial" w:hint="default"/>
      <w:b w:val="0"/>
      <w:bCs w:val="0"/>
      <w:i w:val="0"/>
      <w:iCs w:val="0"/>
      <w:color w:val="000000"/>
      <w:sz w:val="20"/>
      <w:szCs w:val="20"/>
    </w:rPr>
  </w:style>
  <w:style w:type="character" w:customStyle="1" w:styleId="csed36d4af48">
    <w:name w:val="csed36d4af48"/>
    <w:basedOn w:val="a0"/>
    <w:rsid w:val="004D6CF4"/>
    <w:rPr>
      <w:rFonts w:ascii="Arial" w:hAnsi="Arial" w:cs="Arial" w:hint="default"/>
      <w:b/>
      <w:bCs/>
      <w:i/>
      <w:iCs/>
      <w:color w:val="000000"/>
      <w:sz w:val="20"/>
      <w:szCs w:val="20"/>
    </w:rPr>
  </w:style>
  <w:style w:type="character" w:customStyle="1" w:styleId="cs80d9435b49">
    <w:name w:val="cs80d9435b49"/>
    <w:basedOn w:val="a0"/>
    <w:rsid w:val="004D6CF4"/>
  </w:style>
  <w:style w:type="character" w:customStyle="1" w:styleId="cs9b0062650">
    <w:name w:val="cs9b0062650"/>
    <w:basedOn w:val="a0"/>
    <w:rsid w:val="004D6CF4"/>
    <w:rPr>
      <w:rFonts w:ascii="Arial" w:hAnsi="Arial" w:cs="Arial" w:hint="default"/>
      <w:b/>
      <w:bCs/>
      <w:i w:val="0"/>
      <w:iCs w:val="0"/>
      <w:color w:val="000000"/>
      <w:sz w:val="20"/>
      <w:szCs w:val="20"/>
    </w:rPr>
  </w:style>
  <w:style w:type="character" w:customStyle="1" w:styleId="cs9f0a404050">
    <w:name w:val="cs9f0a404050"/>
    <w:basedOn w:val="a0"/>
    <w:rsid w:val="004D6CF4"/>
    <w:rPr>
      <w:rFonts w:ascii="Arial" w:hAnsi="Arial" w:cs="Arial" w:hint="default"/>
      <w:b w:val="0"/>
      <w:bCs w:val="0"/>
      <w:i w:val="0"/>
      <w:iCs w:val="0"/>
      <w:color w:val="000000"/>
      <w:sz w:val="20"/>
      <w:szCs w:val="20"/>
    </w:rPr>
  </w:style>
  <w:style w:type="character" w:customStyle="1" w:styleId="csed36d4af49">
    <w:name w:val="csed36d4af49"/>
    <w:basedOn w:val="a0"/>
    <w:rsid w:val="004D6CF4"/>
    <w:rPr>
      <w:rFonts w:ascii="Arial" w:hAnsi="Arial" w:cs="Arial" w:hint="default"/>
      <w:b/>
      <w:bCs/>
      <w:i/>
      <w:iCs/>
      <w:color w:val="000000"/>
      <w:sz w:val="20"/>
      <w:szCs w:val="20"/>
    </w:rPr>
  </w:style>
  <w:style w:type="character" w:customStyle="1" w:styleId="csc1ee2fb31">
    <w:name w:val="csc1ee2fb31"/>
    <w:basedOn w:val="a0"/>
    <w:rsid w:val="004D6CF4"/>
    <w:rPr>
      <w:rFonts w:ascii="Arial" w:hAnsi="Arial" w:cs="Arial" w:hint="default"/>
      <w:b/>
      <w:bCs/>
      <w:i w:val="0"/>
      <w:iCs w:val="0"/>
      <w:color w:val="000000"/>
      <w:sz w:val="20"/>
      <w:szCs w:val="20"/>
      <w:shd w:val="clear" w:color="auto" w:fill="FFFFFF"/>
    </w:rPr>
  </w:style>
  <w:style w:type="character" w:customStyle="1" w:styleId="cs7d567a254">
    <w:name w:val="cs7d567a254"/>
    <w:basedOn w:val="a0"/>
    <w:rsid w:val="004D6CF4"/>
    <w:rPr>
      <w:rFonts w:ascii="Arial" w:hAnsi="Arial" w:cs="Arial" w:hint="default"/>
      <w:b/>
      <w:bCs/>
      <w:i w:val="0"/>
      <w:iCs w:val="0"/>
      <w:color w:val="102B56"/>
      <w:sz w:val="20"/>
      <w:szCs w:val="20"/>
    </w:rPr>
  </w:style>
  <w:style w:type="character" w:customStyle="1" w:styleId="csc1ee2fb32">
    <w:name w:val="csc1ee2fb32"/>
    <w:basedOn w:val="a0"/>
    <w:rsid w:val="004D6CF4"/>
    <w:rPr>
      <w:rFonts w:ascii="Arial" w:hAnsi="Arial" w:cs="Arial" w:hint="default"/>
      <w:b/>
      <w:bCs/>
      <w:i w:val="0"/>
      <w:iCs w:val="0"/>
      <w:color w:val="000000"/>
      <w:sz w:val="20"/>
      <w:szCs w:val="20"/>
      <w:shd w:val="clear" w:color="auto" w:fill="FFFFFF"/>
    </w:rPr>
  </w:style>
  <w:style w:type="character" w:customStyle="1" w:styleId="cs7d567a255">
    <w:name w:val="cs7d567a255"/>
    <w:basedOn w:val="a0"/>
    <w:rsid w:val="004D6CF4"/>
    <w:rPr>
      <w:rFonts w:ascii="Arial" w:hAnsi="Arial" w:cs="Arial" w:hint="default"/>
      <w:b/>
      <w:bCs/>
      <w:i w:val="0"/>
      <w:iCs w:val="0"/>
      <w:color w:val="102B56"/>
      <w:sz w:val="20"/>
      <w:szCs w:val="20"/>
    </w:rPr>
  </w:style>
  <w:style w:type="character" w:customStyle="1" w:styleId="csc583d0c82">
    <w:name w:val="csc583d0c82"/>
    <w:basedOn w:val="a0"/>
    <w:rsid w:val="004D6CF4"/>
  </w:style>
  <w:style w:type="table" w:styleId="af6">
    <w:name w:val="Table Grid"/>
    <w:basedOn w:val="a1"/>
    <w:rsid w:val="004D6CF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7">
    <w:name w:val="Звичайна таблиця"/>
    <w:uiPriority w:val="99"/>
    <w:semiHidden/>
    <w:rsid w:val="004D6CF4"/>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customStyle="1" w:styleId="cse3b738fb">
    <w:name w:val="cse3b738fb"/>
    <w:basedOn w:val="a"/>
    <w:rsid w:val="006B7F6B"/>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f1bf4c1">
    <w:name w:val="cscf1bf4c1"/>
    <w:basedOn w:val="a"/>
    <w:rsid w:val="006B7F6B"/>
    <w:pPr>
      <w:jc w:val="center"/>
    </w:pPr>
    <w:rPr>
      <w:rFonts w:eastAsiaTheme="minorEastAsia"/>
    </w:rPr>
  </w:style>
  <w:style w:type="paragraph" w:customStyle="1" w:styleId="cs2406f8ca">
    <w:name w:val="cs2406f8ca"/>
    <w:basedOn w:val="a"/>
    <w:rsid w:val="006B7F6B"/>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8dfe8bac">
    <w:name w:val="cs8dfe8bac"/>
    <w:basedOn w:val="a"/>
    <w:rsid w:val="006B7F6B"/>
    <w:rPr>
      <w:rFonts w:eastAsiaTheme="minorEastAsia"/>
    </w:rPr>
  </w:style>
  <w:style w:type="paragraph" w:customStyle="1" w:styleId="cs644d0a7f">
    <w:name w:val="cs644d0a7f"/>
    <w:basedOn w:val="a"/>
    <w:rsid w:val="006B7F6B"/>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4bcea13b">
    <w:name w:val="cs4bcea13b"/>
    <w:basedOn w:val="a"/>
    <w:rsid w:val="006B7F6B"/>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84d2914f">
    <w:name w:val="cs84d2914f"/>
    <w:basedOn w:val="a"/>
    <w:rsid w:val="006B7F6B"/>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39175ec8">
    <w:name w:val="cs39175ec8"/>
    <w:basedOn w:val="a"/>
    <w:rsid w:val="006B7F6B"/>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6f2ff06b">
    <w:name w:val="cs6f2ff06b"/>
    <w:basedOn w:val="a"/>
    <w:rsid w:val="006B7F6B"/>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d1391c8">
    <w:name w:val="cscd1391c8"/>
    <w:basedOn w:val="a"/>
    <w:rsid w:val="006B7F6B"/>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10c773f3">
    <w:name w:val="cs10c773f3"/>
    <w:basedOn w:val="a"/>
    <w:rsid w:val="006B7F6B"/>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5533409e">
    <w:name w:val="cs5533409e"/>
    <w:basedOn w:val="a"/>
    <w:rsid w:val="006B7F6B"/>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7873af8">
    <w:name w:val="csf7873af8"/>
    <w:basedOn w:val="a"/>
    <w:rsid w:val="006B7F6B"/>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a510819">
    <w:name w:val="csaa510819"/>
    <w:basedOn w:val="a"/>
    <w:rsid w:val="006B7F6B"/>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786fced">
    <w:name w:val="cs2786fced"/>
    <w:basedOn w:val="a"/>
    <w:rsid w:val="006B7F6B"/>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dc15ad2">
    <w:name w:val="csadc15ad2"/>
    <w:basedOn w:val="a"/>
    <w:rsid w:val="006B7F6B"/>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6bdb9bc9">
    <w:name w:val="cs6bdb9bc9"/>
    <w:basedOn w:val="a"/>
    <w:rsid w:val="006B7F6B"/>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12a5cebc">
    <w:name w:val="cs12a5cebc"/>
    <w:basedOn w:val="a"/>
    <w:rsid w:val="00DE6ABB"/>
    <w:pPr>
      <w:ind w:left="360"/>
      <w:jc w:val="both"/>
    </w:pPr>
    <w:rPr>
      <w:rFonts w:eastAsiaTheme="minorEastAsia"/>
    </w:rPr>
  </w:style>
  <w:style w:type="paragraph" w:customStyle="1" w:styleId="cs5fb87182">
    <w:name w:val="cs5fb87182"/>
    <w:basedOn w:val="a"/>
    <w:rsid w:val="00DE6ABB"/>
    <w:pPr>
      <w:ind w:left="360"/>
      <w:jc w:val="center"/>
    </w:pPr>
    <w:rPr>
      <w:rFonts w:eastAsiaTheme="minorEastAsia"/>
    </w:rPr>
  </w:style>
  <w:style w:type="paragraph" w:customStyle="1" w:styleId="cs2e89d3a6">
    <w:name w:val="cs2e89d3a6"/>
    <w:basedOn w:val="a"/>
    <w:rsid w:val="00DE6ABB"/>
    <w:pPr>
      <w:ind w:left="140"/>
      <w:jc w:val="center"/>
    </w:pPr>
    <w:rPr>
      <w:rFonts w:eastAsiaTheme="minorEastAsia"/>
    </w:rPr>
  </w:style>
  <w:style w:type="character" w:customStyle="1" w:styleId="cs95e872d01">
    <w:name w:val="cs95e872d01"/>
    <w:basedOn w:val="a0"/>
    <w:rsid w:val="005923F5"/>
  </w:style>
  <w:style w:type="character" w:customStyle="1" w:styleId="cs756a6f461">
    <w:name w:val="cs756a6f461"/>
    <w:basedOn w:val="a0"/>
    <w:rsid w:val="00591516"/>
    <w:rPr>
      <w:rFonts w:ascii="Arial" w:hAnsi="Arial" w:cs="Arial" w:hint="default"/>
      <w:b w:val="0"/>
      <w:bCs w:val="0"/>
      <w:i w:val="0"/>
      <w:iCs w:val="0"/>
      <w:color w:val="000000"/>
      <w:sz w:val="20"/>
      <w:szCs w:val="20"/>
      <w:shd w:val="clear" w:color="auto" w:fill="FFFFFF"/>
    </w:rPr>
  </w:style>
  <w:style w:type="character" w:customStyle="1" w:styleId="csef675f4c1">
    <w:name w:val="csef675f4c1"/>
    <w:basedOn w:val="a0"/>
    <w:rsid w:val="00591516"/>
    <w:rPr>
      <w:rFonts w:ascii="Arial" w:hAnsi="Arial" w:cs="Arial" w:hint="default"/>
      <w:b/>
      <w:bCs/>
      <w:i/>
      <w:iCs/>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650995">
      <w:bodyDiv w:val="1"/>
      <w:marLeft w:val="0"/>
      <w:marRight w:val="0"/>
      <w:marTop w:val="0"/>
      <w:marBottom w:val="0"/>
      <w:divBdr>
        <w:top w:val="none" w:sz="0" w:space="0" w:color="auto"/>
        <w:left w:val="none" w:sz="0" w:space="0" w:color="auto"/>
        <w:bottom w:val="none" w:sz="0" w:space="0" w:color="auto"/>
        <w:right w:val="none" w:sz="0" w:space="0" w:color="auto"/>
      </w:divBdr>
    </w:div>
    <w:div w:id="443116638">
      <w:bodyDiv w:val="1"/>
      <w:marLeft w:val="0"/>
      <w:marRight w:val="0"/>
      <w:marTop w:val="0"/>
      <w:marBottom w:val="0"/>
      <w:divBdr>
        <w:top w:val="none" w:sz="0" w:space="0" w:color="auto"/>
        <w:left w:val="none" w:sz="0" w:space="0" w:color="auto"/>
        <w:bottom w:val="none" w:sz="0" w:space="0" w:color="auto"/>
        <w:right w:val="none" w:sz="0" w:space="0" w:color="auto"/>
      </w:divBdr>
    </w:div>
    <w:div w:id="748308367">
      <w:bodyDiv w:val="1"/>
      <w:marLeft w:val="0"/>
      <w:marRight w:val="0"/>
      <w:marTop w:val="0"/>
      <w:marBottom w:val="0"/>
      <w:divBdr>
        <w:top w:val="none" w:sz="0" w:space="0" w:color="auto"/>
        <w:left w:val="none" w:sz="0" w:space="0" w:color="auto"/>
        <w:bottom w:val="none" w:sz="0" w:space="0" w:color="auto"/>
        <w:right w:val="none" w:sz="0" w:space="0" w:color="auto"/>
      </w:divBdr>
    </w:div>
    <w:div w:id="1077946683">
      <w:bodyDiv w:val="1"/>
      <w:marLeft w:val="0"/>
      <w:marRight w:val="0"/>
      <w:marTop w:val="0"/>
      <w:marBottom w:val="0"/>
      <w:divBdr>
        <w:top w:val="none" w:sz="0" w:space="0" w:color="auto"/>
        <w:left w:val="none" w:sz="0" w:space="0" w:color="auto"/>
        <w:bottom w:val="none" w:sz="0" w:space="0" w:color="auto"/>
        <w:right w:val="none" w:sz="0" w:space="0" w:color="auto"/>
      </w:divBdr>
    </w:div>
    <w:div w:id="1592814386">
      <w:bodyDiv w:val="1"/>
      <w:marLeft w:val="0"/>
      <w:marRight w:val="0"/>
      <w:marTop w:val="0"/>
      <w:marBottom w:val="0"/>
      <w:divBdr>
        <w:top w:val="none" w:sz="0" w:space="0" w:color="auto"/>
        <w:left w:val="none" w:sz="0" w:space="0" w:color="auto"/>
        <w:bottom w:val="none" w:sz="0" w:space="0" w:color="auto"/>
        <w:right w:val="none" w:sz="0" w:space="0" w:color="auto"/>
      </w:divBdr>
    </w:div>
    <w:div w:id="1715109876">
      <w:bodyDiv w:val="1"/>
      <w:marLeft w:val="0"/>
      <w:marRight w:val="0"/>
      <w:marTop w:val="0"/>
      <w:marBottom w:val="0"/>
      <w:divBdr>
        <w:top w:val="none" w:sz="0" w:space="0" w:color="auto"/>
        <w:left w:val="none" w:sz="0" w:space="0" w:color="auto"/>
        <w:bottom w:val="none" w:sz="0" w:space="0" w:color="auto"/>
        <w:right w:val="none" w:sz="0" w:space="0" w:color="auto"/>
      </w:divBdr>
    </w:div>
    <w:div w:id="184847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492D2-DB21-45CF-A848-674744A19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15</Pages>
  <Words>8533</Words>
  <Characters>48644</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Шнайдер Оксана Олександрівна</dc:creator>
  <cp:keywords/>
  <dc:description/>
  <cp:lastModifiedBy>1</cp:lastModifiedBy>
  <cp:revision>12</cp:revision>
  <dcterms:created xsi:type="dcterms:W3CDTF">2022-03-22T11:54:00Z</dcterms:created>
  <dcterms:modified xsi:type="dcterms:W3CDTF">2022-03-22T14:35:00Z</dcterms:modified>
</cp:coreProperties>
</file>