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8A" w:rsidRDefault="000D558A" w:rsidP="000D558A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0D558A" w:rsidRDefault="000D558A" w:rsidP="000D558A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0D558A" w:rsidRPr="0036251E" w:rsidRDefault="000D558A" w:rsidP="000D558A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протоколів клінічних випробувань лікарських засобів та 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суттєвих поправок до протоколів </w:t>
      </w:r>
      <w:r w:rsidRPr="00D7413F">
        <w:rPr>
          <w:rFonts w:ascii="Arial" w:hAnsi="Arial" w:cs="Arial"/>
          <w:b/>
          <w:bCs/>
          <w:sz w:val="20"/>
          <w:szCs w:val="20"/>
          <w:lang w:val="uk-UA"/>
        </w:rPr>
        <w:t>клінічних випробувань л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ікарських засобів для </w:t>
      </w:r>
      <w:r w:rsidRPr="008C4F12">
        <w:rPr>
          <w:rFonts w:ascii="Arial" w:hAnsi="Arial" w:cs="Arial"/>
          <w:b/>
          <w:bCs/>
          <w:sz w:val="20"/>
          <w:szCs w:val="20"/>
          <w:lang w:val="uk-UA"/>
        </w:rPr>
        <w:t>лікування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та</w:t>
      </w:r>
      <w:r w:rsidRPr="009B4D05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8C4F12">
        <w:rPr>
          <w:rFonts w:ascii="Arial" w:hAnsi="Arial" w:cs="Arial"/>
          <w:b/>
          <w:sz w:val="20"/>
          <w:szCs w:val="20"/>
          <w:lang w:val="uk-UA"/>
        </w:rPr>
        <w:t>профілактики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 w:rsidRPr="00D7413F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D7413F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зглянутих на засіданнях НЕР № </w:t>
      </w:r>
      <w:r>
        <w:rPr>
          <w:rFonts w:ascii="Arial" w:hAnsi="Arial" w:cs="Arial"/>
          <w:b/>
          <w:bCs/>
          <w:sz w:val="20"/>
          <w:szCs w:val="20"/>
          <w:lang w:val="uk-UA"/>
        </w:rPr>
        <w:t>09</w:t>
      </w:r>
      <w:r w:rsidRPr="00D7413F">
        <w:rPr>
          <w:rFonts w:ascii="Arial" w:hAnsi="Arial" w:cs="Arial"/>
          <w:b/>
          <w:bCs/>
          <w:sz w:val="20"/>
          <w:szCs w:val="20"/>
          <w:lang w:val="uk-UA"/>
        </w:rPr>
        <w:t>/COVI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D-19 та НТР № </w:t>
      </w:r>
      <w:r>
        <w:rPr>
          <w:rFonts w:ascii="Arial" w:hAnsi="Arial" w:cs="Arial"/>
          <w:b/>
          <w:bCs/>
          <w:sz w:val="20"/>
          <w:szCs w:val="20"/>
          <w:lang w:val="uk-UA"/>
        </w:rPr>
        <w:t>32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>
        <w:rPr>
          <w:rFonts w:ascii="Arial" w:hAnsi="Arial" w:cs="Arial"/>
          <w:b/>
          <w:bCs/>
          <w:sz w:val="20"/>
          <w:szCs w:val="20"/>
          <w:lang w:val="uk-UA"/>
        </w:rPr>
        <w:t>1</w:t>
      </w:r>
      <w:r>
        <w:rPr>
          <w:rFonts w:ascii="Arial" w:hAnsi="Arial" w:cs="Arial"/>
          <w:b/>
          <w:bCs/>
          <w:sz w:val="20"/>
          <w:szCs w:val="20"/>
          <w:lang w:val="uk-UA"/>
        </w:rPr>
        <w:t>5.12.2022</w:t>
      </w:r>
      <w:r w:rsidRPr="00D7413F">
        <w:rPr>
          <w:rFonts w:ascii="Arial" w:hAnsi="Arial" w:cs="Arial"/>
          <w:b/>
          <w:bCs/>
          <w:sz w:val="20"/>
          <w:szCs w:val="20"/>
          <w:lang w:val="uk-UA"/>
        </w:rPr>
        <w:t>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772F45" w:rsidRDefault="00772F45">
      <w:pPr>
        <w:pStyle w:val="a7"/>
        <w:spacing w:after="120"/>
        <w:ind w:right="-5"/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772F45" w:rsidRPr="00714413" w:rsidRDefault="00714413" w:rsidP="00714413">
      <w:pPr>
        <w:pStyle w:val="ad"/>
        <w:ind w:left="0"/>
        <w:jc w:val="both"/>
        <w:rPr>
          <w:rStyle w:val="cs80d9435b1"/>
          <w:rFonts w:asciiTheme="minorHAnsi" w:hAnsiTheme="minorHAnsi" w:cstheme="minorHAnsi"/>
          <w:sz w:val="20"/>
          <w:szCs w:val="20"/>
          <w:lang w:val="uk-UA"/>
        </w:rPr>
      </w:pPr>
      <w:r w:rsidRPr="00714413">
        <w:rPr>
          <w:rStyle w:val="csa16174ba1"/>
          <w:rFonts w:asciiTheme="minorHAnsi" w:hAnsiTheme="minorHAnsi" w:cstheme="minorHAnsi"/>
          <w:b/>
          <w:lang w:val="uk-UA"/>
        </w:rPr>
        <w:t>1.</w:t>
      </w:r>
      <w:r w:rsidRPr="00714413">
        <w:rPr>
          <w:rStyle w:val="csa16174ba1"/>
          <w:rFonts w:asciiTheme="minorHAnsi" w:hAnsiTheme="minorHAnsi" w:cstheme="minorHAnsi"/>
          <w:lang w:val="uk-UA"/>
        </w:rPr>
        <w:t xml:space="preserve"> </w:t>
      </w:r>
      <w:r w:rsidR="0071432C" w:rsidRPr="00714413">
        <w:rPr>
          <w:rStyle w:val="csa16174ba1"/>
          <w:rFonts w:asciiTheme="minorHAnsi" w:hAnsiTheme="minorHAnsi" w:cstheme="minorHAnsi"/>
          <w:lang w:val="uk-UA"/>
        </w:rPr>
        <w:t xml:space="preserve">«Міжнародне </w:t>
      </w:r>
      <w:proofErr w:type="spellStart"/>
      <w:r w:rsidR="0071432C" w:rsidRPr="00714413">
        <w:rPr>
          <w:rStyle w:val="csa16174ba1"/>
          <w:rFonts w:asciiTheme="minorHAnsi" w:hAnsiTheme="minorHAnsi" w:cstheme="minorHAnsi"/>
          <w:lang w:val="uk-UA"/>
        </w:rPr>
        <w:t>проспективне</w:t>
      </w:r>
      <w:proofErr w:type="spellEnd"/>
      <w:r w:rsidR="0071432C" w:rsidRPr="00714413">
        <w:rPr>
          <w:rStyle w:val="csa16174ba1"/>
          <w:rFonts w:asciiTheme="minorHAnsi" w:hAnsiTheme="minorHAnsi" w:cstheme="minorHAnsi"/>
          <w:lang w:val="uk-UA"/>
        </w:rPr>
        <w:t xml:space="preserve"> </w:t>
      </w:r>
      <w:proofErr w:type="spellStart"/>
      <w:r w:rsidR="0071432C" w:rsidRPr="00714413">
        <w:rPr>
          <w:rStyle w:val="csa16174ba1"/>
          <w:rFonts w:asciiTheme="minorHAnsi" w:hAnsiTheme="minorHAnsi" w:cstheme="minorHAnsi"/>
          <w:lang w:val="uk-UA"/>
        </w:rPr>
        <w:t>багатоцентрове</w:t>
      </w:r>
      <w:proofErr w:type="spellEnd"/>
      <w:r w:rsidR="0071432C" w:rsidRPr="00714413">
        <w:rPr>
          <w:rStyle w:val="csa16174ba1"/>
          <w:rFonts w:asciiTheme="minorHAnsi" w:hAnsiTheme="minorHAnsi" w:cstheme="minorHAnsi"/>
          <w:lang w:val="uk-UA"/>
        </w:rPr>
        <w:t xml:space="preserve"> подвійне сліпе </w:t>
      </w:r>
      <w:proofErr w:type="spellStart"/>
      <w:r w:rsidR="0071432C" w:rsidRPr="00714413">
        <w:rPr>
          <w:rStyle w:val="csa16174ba1"/>
          <w:rFonts w:asciiTheme="minorHAnsi" w:hAnsiTheme="minorHAnsi" w:cstheme="minorHAnsi"/>
          <w:lang w:val="uk-UA"/>
        </w:rPr>
        <w:t>рандомізоване</w:t>
      </w:r>
      <w:proofErr w:type="spellEnd"/>
      <w:r w:rsidR="0071432C" w:rsidRPr="00714413">
        <w:rPr>
          <w:rStyle w:val="csa16174ba1"/>
          <w:rFonts w:asciiTheme="minorHAnsi" w:hAnsiTheme="minorHAnsi" w:cstheme="minorHAnsi"/>
          <w:lang w:val="uk-UA"/>
        </w:rPr>
        <w:t xml:space="preserve"> плацебо-контрольоване клінічне дослідження з двома паралельними групами для визначення ефективності та безпеки комбінації </w:t>
      </w:r>
      <w:proofErr w:type="spellStart"/>
      <w:r w:rsidR="0071432C" w:rsidRPr="00714413">
        <w:rPr>
          <w:rStyle w:val="cs5e98e9301"/>
          <w:rFonts w:asciiTheme="minorHAnsi" w:hAnsiTheme="minorHAnsi" w:cstheme="minorHAnsi"/>
          <w:lang w:val="uk-UA"/>
        </w:rPr>
        <w:t>Іматинібу</w:t>
      </w:r>
      <w:proofErr w:type="spellEnd"/>
      <w:r w:rsidR="0071432C" w:rsidRPr="00714413">
        <w:rPr>
          <w:rStyle w:val="cs5e98e9301"/>
          <w:rFonts w:asciiTheme="minorHAnsi" w:hAnsiTheme="minorHAnsi" w:cstheme="minorHAnsi"/>
          <w:lang w:val="uk-UA"/>
        </w:rPr>
        <w:t xml:space="preserve"> з </w:t>
      </w:r>
      <w:proofErr w:type="spellStart"/>
      <w:r w:rsidR="0071432C" w:rsidRPr="00714413">
        <w:rPr>
          <w:rStyle w:val="cs5e98e9301"/>
          <w:rFonts w:asciiTheme="minorHAnsi" w:hAnsiTheme="minorHAnsi" w:cstheme="minorHAnsi"/>
          <w:lang w:val="uk-UA"/>
        </w:rPr>
        <w:t>Мебендазолом</w:t>
      </w:r>
      <w:proofErr w:type="spellEnd"/>
      <w:r w:rsidR="0071432C" w:rsidRPr="00714413">
        <w:rPr>
          <w:rStyle w:val="csa16174ba1"/>
          <w:rFonts w:asciiTheme="minorHAnsi" w:hAnsiTheme="minorHAnsi" w:cstheme="minorHAnsi"/>
          <w:lang w:val="uk-UA"/>
        </w:rPr>
        <w:t xml:space="preserve"> у лікуванні суб’єктів з </w:t>
      </w:r>
      <w:proofErr w:type="spellStart"/>
      <w:r w:rsidR="0071432C" w:rsidRPr="00714413">
        <w:rPr>
          <w:rStyle w:val="csa16174ba1"/>
          <w:rFonts w:asciiTheme="minorHAnsi" w:hAnsiTheme="minorHAnsi" w:cstheme="minorHAnsi"/>
          <w:lang w:val="uk-UA"/>
        </w:rPr>
        <w:t>коронавірусною</w:t>
      </w:r>
      <w:proofErr w:type="spellEnd"/>
      <w:r w:rsidR="0071432C" w:rsidRPr="00714413">
        <w:rPr>
          <w:rStyle w:val="csa16174ba1"/>
          <w:rFonts w:asciiTheme="minorHAnsi" w:hAnsiTheme="minorHAnsi" w:cstheme="minorHAnsi"/>
          <w:lang w:val="uk-UA"/>
        </w:rPr>
        <w:t xml:space="preserve"> хворобою (</w:t>
      </w:r>
      <w:r w:rsidR="0071432C" w:rsidRPr="00714413">
        <w:rPr>
          <w:rStyle w:val="csa16174ba1"/>
          <w:rFonts w:asciiTheme="minorHAnsi" w:hAnsiTheme="minorHAnsi" w:cstheme="minorHAnsi"/>
        </w:rPr>
        <w:t>COVID</w:t>
      </w:r>
      <w:r w:rsidR="0071432C" w:rsidRPr="00714413">
        <w:rPr>
          <w:rStyle w:val="csa16174ba1"/>
          <w:rFonts w:asciiTheme="minorHAnsi" w:hAnsiTheme="minorHAnsi" w:cstheme="minorHAnsi"/>
          <w:lang w:val="uk-UA"/>
        </w:rPr>
        <w:t xml:space="preserve">-19) середнього ступеню важкості», код дослідження </w:t>
      </w:r>
      <w:r w:rsidR="0071432C" w:rsidRPr="00714413">
        <w:rPr>
          <w:rStyle w:val="cs5e98e9301"/>
          <w:rFonts w:asciiTheme="minorHAnsi" w:hAnsiTheme="minorHAnsi" w:cstheme="minorHAnsi"/>
        </w:rPr>
        <w:t>SM</w:t>
      </w:r>
      <w:r w:rsidR="0071432C" w:rsidRPr="00714413">
        <w:rPr>
          <w:rStyle w:val="cs5e98e9301"/>
          <w:rFonts w:asciiTheme="minorHAnsi" w:hAnsiTheme="minorHAnsi" w:cstheme="minorHAnsi"/>
          <w:lang w:val="uk-UA"/>
        </w:rPr>
        <w:t>19-3</w:t>
      </w:r>
      <w:r w:rsidR="0071432C" w:rsidRPr="00714413">
        <w:rPr>
          <w:rStyle w:val="csa16174ba1"/>
          <w:rFonts w:asciiTheme="minorHAnsi" w:hAnsiTheme="minorHAnsi" w:cstheme="minorHAnsi"/>
          <w:lang w:val="uk-UA"/>
        </w:rPr>
        <w:t xml:space="preserve">, версія 1.4 від 30.11.2022 р., спонсор - </w:t>
      </w:r>
      <w:proofErr w:type="spellStart"/>
      <w:r w:rsidR="0071432C" w:rsidRPr="00714413">
        <w:rPr>
          <w:rStyle w:val="csa16174ba1"/>
          <w:rFonts w:asciiTheme="minorHAnsi" w:hAnsiTheme="minorHAnsi" w:cstheme="minorHAnsi"/>
        </w:rPr>
        <w:t>Skymount</w:t>
      </w:r>
      <w:proofErr w:type="spellEnd"/>
      <w:r w:rsidR="0071432C" w:rsidRPr="00714413">
        <w:rPr>
          <w:rStyle w:val="csa16174ba1"/>
          <w:rFonts w:asciiTheme="minorHAnsi" w:hAnsiTheme="minorHAnsi" w:cstheme="minorHAnsi"/>
          <w:lang w:val="uk-UA"/>
        </w:rPr>
        <w:t xml:space="preserve"> </w:t>
      </w:r>
      <w:r w:rsidR="0071432C" w:rsidRPr="00714413">
        <w:rPr>
          <w:rStyle w:val="csa16174ba1"/>
          <w:rFonts w:asciiTheme="minorHAnsi" w:hAnsiTheme="minorHAnsi" w:cstheme="minorHAnsi"/>
        </w:rPr>
        <w:t>Medical</w:t>
      </w:r>
      <w:r w:rsidR="0071432C" w:rsidRPr="00714413">
        <w:rPr>
          <w:rStyle w:val="csa16174ba1"/>
          <w:rFonts w:asciiTheme="minorHAnsi" w:hAnsiTheme="minorHAnsi" w:cstheme="minorHAnsi"/>
          <w:lang w:val="uk-UA"/>
        </w:rPr>
        <w:t xml:space="preserve"> </w:t>
      </w:r>
      <w:r w:rsidR="0071432C" w:rsidRPr="00714413">
        <w:rPr>
          <w:rStyle w:val="csa16174ba1"/>
          <w:rFonts w:asciiTheme="minorHAnsi" w:hAnsiTheme="minorHAnsi" w:cstheme="minorHAnsi"/>
        </w:rPr>
        <w:t>US</w:t>
      </w:r>
      <w:r w:rsidR="0071432C" w:rsidRPr="00714413">
        <w:rPr>
          <w:rStyle w:val="csa16174ba1"/>
          <w:rFonts w:asciiTheme="minorHAnsi" w:hAnsiTheme="minorHAnsi" w:cstheme="minorHAnsi"/>
          <w:lang w:val="uk-UA"/>
        </w:rPr>
        <w:t xml:space="preserve"> </w:t>
      </w:r>
      <w:proofErr w:type="spellStart"/>
      <w:r w:rsidR="0071432C" w:rsidRPr="00714413">
        <w:rPr>
          <w:rStyle w:val="csa16174ba1"/>
          <w:rFonts w:asciiTheme="minorHAnsi" w:hAnsiTheme="minorHAnsi" w:cstheme="minorHAnsi"/>
        </w:rPr>
        <w:t>Inc</w:t>
      </w:r>
      <w:proofErr w:type="spellEnd"/>
      <w:r w:rsidR="0071432C" w:rsidRPr="00714413">
        <w:rPr>
          <w:rStyle w:val="csa16174ba1"/>
          <w:rFonts w:asciiTheme="minorHAnsi" w:hAnsiTheme="minorHAnsi" w:cstheme="minorHAnsi"/>
          <w:lang w:val="uk-UA"/>
        </w:rPr>
        <w:t xml:space="preserve">., </w:t>
      </w:r>
      <w:r w:rsidR="0071432C" w:rsidRPr="00714413">
        <w:rPr>
          <w:rStyle w:val="csa16174ba1"/>
          <w:rFonts w:asciiTheme="minorHAnsi" w:hAnsiTheme="minorHAnsi" w:cstheme="minorHAnsi"/>
        </w:rPr>
        <w:t>United</w:t>
      </w:r>
      <w:r w:rsidR="0071432C" w:rsidRPr="00714413">
        <w:rPr>
          <w:rStyle w:val="csa16174ba1"/>
          <w:rFonts w:asciiTheme="minorHAnsi" w:hAnsiTheme="minorHAnsi" w:cstheme="minorHAnsi"/>
          <w:lang w:val="uk-UA"/>
        </w:rPr>
        <w:t xml:space="preserve"> </w:t>
      </w:r>
      <w:r w:rsidR="0071432C" w:rsidRPr="00714413">
        <w:rPr>
          <w:rStyle w:val="csa16174ba1"/>
          <w:rFonts w:asciiTheme="minorHAnsi" w:hAnsiTheme="minorHAnsi" w:cstheme="minorHAnsi"/>
        </w:rPr>
        <w:t>States</w:t>
      </w:r>
      <w:r w:rsidR="0071432C" w:rsidRPr="00714413">
        <w:rPr>
          <w:rStyle w:val="csa16174ba1"/>
          <w:rFonts w:asciiTheme="minorHAnsi" w:hAnsiTheme="minorHAnsi" w:cstheme="minorHAnsi"/>
          <w:lang w:val="uk-UA"/>
        </w:rPr>
        <w:t xml:space="preserve"> </w:t>
      </w:r>
      <w:r w:rsidR="0071432C" w:rsidRPr="00714413">
        <w:rPr>
          <w:rStyle w:val="csa16174ba1"/>
          <w:rFonts w:asciiTheme="minorHAnsi" w:hAnsiTheme="minorHAnsi" w:cstheme="minorHAnsi"/>
        </w:rPr>
        <w:t>of</w:t>
      </w:r>
      <w:r w:rsidR="0071432C" w:rsidRPr="00714413">
        <w:rPr>
          <w:rStyle w:val="csa16174ba1"/>
          <w:rFonts w:asciiTheme="minorHAnsi" w:hAnsiTheme="minorHAnsi" w:cstheme="minorHAnsi"/>
          <w:lang w:val="uk-UA"/>
        </w:rPr>
        <w:t xml:space="preserve"> </w:t>
      </w:r>
      <w:r w:rsidR="0071432C" w:rsidRPr="00714413">
        <w:rPr>
          <w:rStyle w:val="csa16174ba1"/>
          <w:rFonts w:asciiTheme="minorHAnsi" w:hAnsiTheme="minorHAnsi" w:cstheme="minorHAnsi"/>
        </w:rPr>
        <w:t>America</w:t>
      </w:r>
    </w:p>
    <w:p w:rsidR="00772F45" w:rsidRPr="00714413" w:rsidRDefault="0071432C">
      <w:pPr>
        <w:pStyle w:val="cs80d9435b"/>
        <w:rPr>
          <w:rFonts w:asciiTheme="minorHAnsi" w:hAnsiTheme="minorHAnsi" w:cstheme="minorHAnsi"/>
          <w:sz w:val="20"/>
          <w:szCs w:val="20"/>
          <w:lang w:val="ru-RU"/>
        </w:rPr>
      </w:pPr>
      <w:r w:rsidRPr="00714413">
        <w:rPr>
          <w:rStyle w:val="csa16174ba1"/>
          <w:rFonts w:asciiTheme="minorHAnsi" w:hAnsiTheme="minorHAnsi" w:cstheme="minorHAnsi"/>
          <w:lang w:val="ru-RU"/>
        </w:rPr>
        <w:t>Фаза - ІІІ</w:t>
      </w:r>
    </w:p>
    <w:p w:rsidR="00772F45" w:rsidRPr="00714413" w:rsidRDefault="0071432C">
      <w:pPr>
        <w:pStyle w:val="cs80d9435b"/>
        <w:rPr>
          <w:rFonts w:asciiTheme="minorHAnsi" w:hAnsiTheme="minorHAnsi" w:cstheme="minorHAnsi"/>
          <w:sz w:val="20"/>
          <w:szCs w:val="20"/>
          <w:lang w:val="ru-RU"/>
        </w:rPr>
      </w:pPr>
      <w:proofErr w:type="spellStart"/>
      <w:r w:rsidRPr="00714413">
        <w:rPr>
          <w:rStyle w:val="csa16174ba1"/>
          <w:rFonts w:asciiTheme="minorHAnsi" w:hAnsiTheme="minorHAnsi" w:cstheme="minorHAnsi"/>
          <w:lang w:val="ru-RU"/>
        </w:rPr>
        <w:t>Заявник</w:t>
      </w:r>
      <w:proofErr w:type="spellEnd"/>
      <w:r w:rsidRPr="00714413">
        <w:rPr>
          <w:rStyle w:val="csa16174ba1"/>
          <w:rFonts w:asciiTheme="minorHAnsi" w:hAnsiTheme="minorHAnsi" w:cstheme="minorHAnsi"/>
          <w:lang w:val="ru-RU"/>
        </w:rPr>
        <w:t xml:space="preserve"> - ТОВ «</w:t>
      </w:r>
      <w:proofErr w:type="spellStart"/>
      <w:r w:rsidRPr="00714413">
        <w:rPr>
          <w:rStyle w:val="csa16174ba1"/>
          <w:rFonts w:asciiTheme="minorHAnsi" w:hAnsiTheme="minorHAnsi" w:cstheme="minorHAnsi"/>
          <w:lang w:val="ru-RU"/>
        </w:rPr>
        <w:t>Фармаксі</w:t>
      </w:r>
      <w:proofErr w:type="spellEnd"/>
      <w:r w:rsidRPr="00714413">
        <w:rPr>
          <w:rStyle w:val="csa16174ba1"/>
          <w:rFonts w:asciiTheme="minorHAnsi" w:hAnsiTheme="minorHAnsi" w:cstheme="minorHAnsi"/>
          <w:lang w:val="ru-RU"/>
        </w:rPr>
        <w:t xml:space="preserve">», </w:t>
      </w:r>
      <w:proofErr w:type="spellStart"/>
      <w:r w:rsidRPr="00714413">
        <w:rPr>
          <w:rStyle w:val="csa16174ba1"/>
          <w:rFonts w:asciiTheme="minorHAnsi" w:hAnsiTheme="minorHAnsi" w:cstheme="minorHAnsi"/>
          <w:lang w:val="ru-RU"/>
        </w:rPr>
        <w:t>Україна</w:t>
      </w:r>
      <w:proofErr w:type="spellEnd"/>
    </w:p>
    <w:p w:rsidR="00772F45" w:rsidRPr="00714413" w:rsidRDefault="0071432C" w:rsidP="00714413">
      <w:pPr>
        <w:pStyle w:val="cs80d9435b"/>
        <w:rPr>
          <w:rFonts w:asciiTheme="minorHAnsi" w:hAnsiTheme="minorHAnsi" w:cstheme="minorHAnsi"/>
          <w:sz w:val="20"/>
          <w:szCs w:val="20"/>
          <w:lang w:val="ru-RU"/>
        </w:rPr>
      </w:pPr>
      <w:r w:rsidRPr="00714413">
        <w:rPr>
          <w:rStyle w:val="csa16174ba1"/>
          <w:rFonts w:asciiTheme="minorHAnsi" w:hAnsiTheme="minorHAnsi" w:cstheme="minorHAnsi"/>
        </w:rPr>
        <w:t> </w:t>
      </w:r>
    </w:p>
    <w:p w:rsidR="00772F45" w:rsidRPr="00714413" w:rsidRDefault="0071432C">
      <w:pPr>
        <w:pStyle w:val="cs80d9435b"/>
        <w:rPr>
          <w:rFonts w:asciiTheme="minorHAnsi" w:hAnsiTheme="minorHAnsi" w:cstheme="minorHAnsi"/>
          <w:sz w:val="20"/>
          <w:szCs w:val="20"/>
          <w:lang w:val="ru-RU"/>
        </w:rPr>
      </w:pPr>
      <w:r w:rsidRPr="00714413">
        <w:rPr>
          <w:rStyle w:val="csa16174ba1"/>
          <w:rFonts w:asciiTheme="minorHAnsi" w:hAnsiTheme="minorHAnsi" w:cstheme="minorHAnsi"/>
        </w:rPr>
        <w:t> </w:t>
      </w:r>
    </w:p>
    <w:tbl>
      <w:tblPr>
        <w:tblW w:w="963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004"/>
      </w:tblGrid>
      <w:tr w:rsidR="00772F45" w:rsidRPr="00714413" w:rsidTr="002161E8"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F45" w:rsidRPr="00714413" w:rsidRDefault="0071432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714413">
              <w:rPr>
                <w:rStyle w:val="csa16174ba1"/>
                <w:rFonts w:asciiTheme="minorHAnsi" w:hAnsiTheme="minorHAnsi" w:cstheme="minorHAnsi"/>
              </w:rPr>
              <w:t xml:space="preserve">№ </w:t>
            </w:r>
          </w:p>
          <w:p w:rsidR="00772F45" w:rsidRPr="00714413" w:rsidRDefault="0071432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714413">
              <w:rPr>
                <w:rStyle w:val="csa16174ba1"/>
                <w:rFonts w:asciiTheme="minorHAnsi" w:hAnsiTheme="minorHAnsi" w:cstheme="minorHAnsi"/>
              </w:rPr>
              <w:t>п/п</w:t>
            </w:r>
          </w:p>
        </w:tc>
        <w:tc>
          <w:tcPr>
            <w:tcW w:w="9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F45" w:rsidRPr="00714413" w:rsidRDefault="0071432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П.І.Б.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відповідального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дослідника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,</w:t>
            </w:r>
          </w:p>
          <w:p w:rsidR="00772F45" w:rsidRPr="00714413" w:rsidRDefault="002161E8">
            <w:pPr>
              <w:pStyle w:val="cs2e86d3a6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Н</w:t>
            </w:r>
            <w:r w:rsidR="0071432C" w:rsidRPr="00714413">
              <w:rPr>
                <w:rStyle w:val="csa16174ba1"/>
                <w:rFonts w:asciiTheme="minorHAnsi" w:hAnsiTheme="minorHAnsi" w:cstheme="minorHAnsi"/>
                <w:lang w:val="ru-RU"/>
              </w:rPr>
              <w:t>азва</w:t>
            </w:r>
            <w:proofErr w:type="spellEnd"/>
            <w:r w:rsidR="0071432C"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="0071432C" w:rsidRPr="00714413">
              <w:rPr>
                <w:rStyle w:val="csa16174ba1"/>
                <w:rFonts w:asciiTheme="minorHAnsi" w:hAnsiTheme="minorHAnsi" w:cstheme="minorHAnsi"/>
                <w:lang w:val="ru-RU"/>
              </w:rPr>
              <w:t>місця</w:t>
            </w:r>
            <w:proofErr w:type="spellEnd"/>
            <w:r w:rsidR="0071432C"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="0071432C" w:rsidRPr="00714413">
              <w:rPr>
                <w:rStyle w:val="csa16174ba1"/>
                <w:rFonts w:asciiTheme="minorHAnsi" w:hAnsiTheme="minorHAnsi" w:cstheme="minorHAnsi"/>
                <w:lang w:val="ru-RU"/>
              </w:rPr>
              <w:t>проведення</w:t>
            </w:r>
            <w:proofErr w:type="spellEnd"/>
            <w:r w:rsidR="0071432C"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="0071432C" w:rsidRPr="00714413">
              <w:rPr>
                <w:rStyle w:val="csa16174ba1"/>
                <w:rFonts w:asciiTheme="minorHAnsi" w:hAnsiTheme="minorHAnsi" w:cstheme="minorHAnsi"/>
                <w:lang w:val="ru-RU"/>
              </w:rPr>
              <w:t>клінічного</w:t>
            </w:r>
            <w:proofErr w:type="spellEnd"/>
            <w:r w:rsidR="0071432C"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="0071432C" w:rsidRPr="00714413">
              <w:rPr>
                <w:rStyle w:val="csa16174ba1"/>
                <w:rFonts w:asciiTheme="minorHAnsi" w:hAnsiTheme="minorHAnsi" w:cstheme="minorHAnsi"/>
                <w:lang w:val="ru-RU"/>
              </w:rPr>
              <w:t>випробування</w:t>
            </w:r>
            <w:proofErr w:type="spellEnd"/>
          </w:p>
        </w:tc>
      </w:tr>
      <w:tr w:rsidR="00772F45" w:rsidRPr="00714413" w:rsidTr="002161E8">
        <w:trPr>
          <w:trHeight w:val="48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45" w:rsidRPr="00714413" w:rsidRDefault="0071432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714413">
              <w:rPr>
                <w:rStyle w:val="csa16174ba1"/>
                <w:rFonts w:asciiTheme="minorHAnsi" w:hAnsiTheme="minorHAnsi" w:cstheme="minorHAnsi"/>
              </w:rPr>
              <w:t>1</w:t>
            </w:r>
          </w:p>
        </w:tc>
        <w:tc>
          <w:tcPr>
            <w:tcW w:w="9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45" w:rsidRPr="00714413" w:rsidRDefault="0071432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д.м.н., проф. Мороз Л.В.</w:t>
            </w:r>
          </w:p>
          <w:p w:rsidR="00772F45" w:rsidRPr="00714413" w:rsidRDefault="0071432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Комунальне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некомерційне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підприємство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«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Вінницька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міська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клінічна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лікарня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№1»,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інфекційне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відділення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, м.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Вінниця</w:t>
            </w:r>
            <w:proofErr w:type="spellEnd"/>
          </w:p>
        </w:tc>
      </w:tr>
      <w:tr w:rsidR="00772F45" w:rsidRPr="00714413" w:rsidTr="002161E8">
        <w:trPr>
          <w:trHeight w:val="48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45" w:rsidRPr="00714413" w:rsidRDefault="0071432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714413">
              <w:rPr>
                <w:rStyle w:val="csa16174ba1"/>
                <w:rFonts w:asciiTheme="minorHAnsi" w:hAnsiTheme="minorHAnsi" w:cstheme="minorHAnsi"/>
              </w:rPr>
              <w:t>2</w:t>
            </w:r>
          </w:p>
        </w:tc>
        <w:tc>
          <w:tcPr>
            <w:tcW w:w="9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45" w:rsidRPr="00714413" w:rsidRDefault="0071432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лікар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Кобринська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О.Я.</w:t>
            </w:r>
          </w:p>
          <w:p w:rsidR="00772F45" w:rsidRPr="00714413" w:rsidRDefault="0071432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Комунальне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некомерційне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підприємство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«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Центральна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міська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клінічна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лікарня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Івано-Франківської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міської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ради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»,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терапевтичне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відділення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№1, м.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Івано-Франківськ</w:t>
            </w:r>
            <w:proofErr w:type="spellEnd"/>
          </w:p>
        </w:tc>
      </w:tr>
      <w:tr w:rsidR="00772F45" w:rsidRPr="00714413" w:rsidTr="002161E8">
        <w:trPr>
          <w:trHeight w:val="48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45" w:rsidRPr="00714413" w:rsidRDefault="0071432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714413">
              <w:rPr>
                <w:rStyle w:val="csa16174ba1"/>
                <w:rFonts w:asciiTheme="minorHAnsi" w:hAnsiTheme="minorHAnsi" w:cstheme="minorHAnsi"/>
              </w:rPr>
              <w:t>3</w:t>
            </w:r>
          </w:p>
        </w:tc>
        <w:tc>
          <w:tcPr>
            <w:tcW w:w="9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45" w:rsidRPr="00714413" w:rsidRDefault="0071432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лікар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Воробець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В.В.</w:t>
            </w:r>
          </w:p>
          <w:p w:rsidR="00772F45" w:rsidRPr="00714413" w:rsidRDefault="0071432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Комунальне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некомерційне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підприємство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«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Обласна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клінічна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інфекційна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лікарня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»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Закарпатської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обласної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ради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,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інфе</w:t>
            </w:r>
            <w:r w:rsidR="002161E8" w:rsidRPr="00714413">
              <w:rPr>
                <w:rStyle w:val="csa16174ba1"/>
                <w:rFonts w:asciiTheme="minorHAnsi" w:hAnsiTheme="minorHAnsi" w:cstheme="minorHAnsi"/>
              </w:rPr>
              <w:t>кційне</w:t>
            </w:r>
            <w:proofErr w:type="spellEnd"/>
            <w:r w:rsidR="002161E8"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="002161E8" w:rsidRPr="00714413">
              <w:rPr>
                <w:rStyle w:val="csa16174ba1"/>
                <w:rFonts w:asciiTheme="minorHAnsi" w:hAnsiTheme="minorHAnsi" w:cstheme="minorHAnsi"/>
              </w:rPr>
              <w:t>відділення</w:t>
            </w:r>
            <w:proofErr w:type="spellEnd"/>
            <w:r w:rsidR="002161E8"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="002161E8" w:rsidRPr="00714413">
              <w:rPr>
                <w:rStyle w:val="csa16174ba1"/>
                <w:rFonts w:asciiTheme="minorHAnsi" w:hAnsiTheme="minorHAnsi" w:cstheme="minorHAnsi"/>
              </w:rPr>
              <w:t>для</w:t>
            </w:r>
            <w:proofErr w:type="spellEnd"/>
            <w:r w:rsidR="002161E8"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="002161E8" w:rsidRPr="00714413">
              <w:rPr>
                <w:rStyle w:val="csa16174ba1"/>
                <w:rFonts w:asciiTheme="minorHAnsi" w:hAnsiTheme="minorHAnsi" w:cstheme="minorHAnsi"/>
              </w:rPr>
              <w:t>дорослих</w:t>
            </w:r>
            <w:proofErr w:type="spellEnd"/>
            <w:r w:rsidR="002161E8" w:rsidRPr="00714413">
              <w:rPr>
                <w:rStyle w:val="csa16174ba1"/>
                <w:rFonts w:asciiTheme="minorHAnsi" w:hAnsiTheme="minorHAnsi" w:cstheme="minorHAnsi"/>
              </w:rPr>
              <w:t xml:space="preserve">, </w:t>
            </w:r>
            <w:r w:rsidRPr="00714413">
              <w:rPr>
                <w:rStyle w:val="csa16174ba1"/>
                <w:rFonts w:asciiTheme="minorHAnsi" w:hAnsiTheme="minorHAnsi" w:cstheme="minorHAnsi"/>
              </w:rPr>
              <w:t xml:space="preserve">м.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Ужгород</w:t>
            </w:r>
            <w:proofErr w:type="spellEnd"/>
          </w:p>
        </w:tc>
      </w:tr>
    </w:tbl>
    <w:p w:rsidR="00772F45" w:rsidRPr="00714413" w:rsidRDefault="0071432C" w:rsidP="00714413">
      <w:pPr>
        <w:pStyle w:val="cs80d9435b"/>
        <w:rPr>
          <w:rFonts w:asciiTheme="minorHAnsi" w:hAnsiTheme="minorHAnsi" w:cstheme="minorHAnsi"/>
          <w:sz w:val="20"/>
          <w:szCs w:val="20"/>
        </w:rPr>
      </w:pPr>
      <w:r w:rsidRPr="00714413">
        <w:rPr>
          <w:rStyle w:val="csa16174ba1"/>
          <w:rFonts w:asciiTheme="minorHAnsi" w:hAnsiTheme="minorHAnsi" w:cstheme="minorHAnsi"/>
        </w:rPr>
        <w:t> </w:t>
      </w:r>
    </w:p>
    <w:p w:rsidR="002161E8" w:rsidRPr="00714413" w:rsidRDefault="002161E8">
      <w:pPr>
        <w:jc w:val="both"/>
        <w:rPr>
          <w:rFonts w:asciiTheme="minorHAnsi" w:hAnsiTheme="minorHAnsi" w:cstheme="minorHAnsi"/>
          <w:bCs/>
          <w:sz w:val="20"/>
          <w:szCs w:val="20"/>
          <w:lang w:val="uk-UA"/>
        </w:rPr>
      </w:pPr>
    </w:p>
    <w:p w:rsidR="00772F45" w:rsidRPr="00714413" w:rsidRDefault="00714413" w:rsidP="00714413">
      <w:pPr>
        <w:pStyle w:val="ad"/>
        <w:ind w:left="0"/>
        <w:jc w:val="both"/>
        <w:rPr>
          <w:rStyle w:val="cs80d9435b2"/>
          <w:rFonts w:asciiTheme="minorHAnsi" w:hAnsiTheme="minorHAnsi" w:cstheme="minorHAnsi"/>
          <w:sz w:val="20"/>
          <w:szCs w:val="20"/>
          <w:lang w:val="uk-UA"/>
        </w:rPr>
      </w:pPr>
      <w:r w:rsidRPr="00714413">
        <w:rPr>
          <w:rStyle w:val="csa16174ba2"/>
          <w:rFonts w:asciiTheme="minorHAnsi" w:hAnsiTheme="minorHAnsi" w:cstheme="minorHAnsi"/>
          <w:b/>
          <w:lang w:val="uk-UA"/>
        </w:rPr>
        <w:t>2.</w:t>
      </w:r>
      <w:r w:rsidRPr="00714413">
        <w:rPr>
          <w:rStyle w:val="csa16174ba2"/>
          <w:rFonts w:asciiTheme="minorHAnsi" w:hAnsiTheme="minorHAnsi" w:cstheme="minorHAnsi"/>
          <w:lang w:val="uk-UA"/>
        </w:rPr>
        <w:t xml:space="preserve"> </w:t>
      </w:r>
      <w:r w:rsidR="0071432C" w:rsidRPr="00714413">
        <w:rPr>
          <w:rStyle w:val="csa16174ba2"/>
          <w:rFonts w:asciiTheme="minorHAnsi" w:hAnsiTheme="minorHAnsi" w:cstheme="minorHAnsi"/>
          <w:lang w:val="uk-UA"/>
        </w:rPr>
        <w:t>«</w:t>
      </w:r>
      <w:proofErr w:type="spellStart"/>
      <w:r w:rsidR="0071432C" w:rsidRPr="00714413">
        <w:rPr>
          <w:rStyle w:val="csa16174ba2"/>
          <w:rFonts w:asciiTheme="minorHAnsi" w:hAnsiTheme="minorHAnsi" w:cstheme="minorHAnsi"/>
          <w:lang w:val="uk-UA"/>
        </w:rPr>
        <w:t>Рандомізоване</w:t>
      </w:r>
      <w:proofErr w:type="spellEnd"/>
      <w:r w:rsidR="0071432C" w:rsidRPr="00714413">
        <w:rPr>
          <w:rStyle w:val="csa16174ba2"/>
          <w:rFonts w:asciiTheme="minorHAnsi" w:hAnsiTheme="minorHAnsi" w:cstheme="minorHAnsi"/>
          <w:lang w:val="uk-UA"/>
        </w:rPr>
        <w:t xml:space="preserve">, подвійне сліпе, плацебо-контрольоване дослідження фази 1/2 із збільшенням одноразової дози, для оцінки безпеки та ефективності інгаляційного </w:t>
      </w:r>
      <w:r w:rsidR="0071432C" w:rsidRPr="00714413">
        <w:rPr>
          <w:rStyle w:val="cs5e98e9302"/>
          <w:rFonts w:asciiTheme="minorHAnsi" w:hAnsiTheme="minorHAnsi" w:cstheme="minorHAnsi"/>
        </w:rPr>
        <w:t>IBIO</w:t>
      </w:r>
      <w:r w:rsidR="0071432C" w:rsidRPr="00714413">
        <w:rPr>
          <w:rStyle w:val="cs5e98e9302"/>
          <w:rFonts w:asciiTheme="minorHAnsi" w:hAnsiTheme="minorHAnsi" w:cstheme="minorHAnsi"/>
          <w:lang w:val="uk-UA"/>
        </w:rPr>
        <w:t>123</w:t>
      </w:r>
      <w:r w:rsidR="0071432C" w:rsidRPr="00714413">
        <w:rPr>
          <w:rStyle w:val="csa16174ba2"/>
          <w:rFonts w:asciiTheme="minorHAnsi" w:hAnsiTheme="minorHAnsi" w:cstheme="minorHAnsi"/>
          <w:lang w:val="uk-UA"/>
        </w:rPr>
        <w:t xml:space="preserve"> у пацієнтів із тяжким перебігом захворювання </w:t>
      </w:r>
      <w:r w:rsidR="0071432C" w:rsidRPr="00714413">
        <w:rPr>
          <w:rStyle w:val="csa16174ba2"/>
          <w:rFonts w:asciiTheme="minorHAnsi" w:hAnsiTheme="minorHAnsi" w:cstheme="minorHAnsi"/>
        </w:rPr>
        <w:t>COVID</w:t>
      </w:r>
      <w:r w:rsidR="0071432C" w:rsidRPr="00714413">
        <w:rPr>
          <w:rStyle w:val="csa16174ba2"/>
          <w:rFonts w:asciiTheme="minorHAnsi" w:hAnsiTheme="minorHAnsi" w:cstheme="minorHAnsi"/>
          <w:lang w:val="uk-UA"/>
        </w:rPr>
        <w:t xml:space="preserve">-19», код дослідження </w:t>
      </w:r>
      <w:r w:rsidR="0071432C" w:rsidRPr="00714413">
        <w:rPr>
          <w:rStyle w:val="cs5e98e9302"/>
          <w:rFonts w:asciiTheme="minorHAnsi" w:hAnsiTheme="minorHAnsi" w:cstheme="minorHAnsi"/>
        </w:rPr>
        <w:t>IBIO</w:t>
      </w:r>
      <w:r w:rsidR="0071432C" w:rsidRPr="00714413">
        <w:rPr>
          <w:rStyle w:val="cs5e98e9302"/>
          <w:rFonts w:asciiTheme="minorHAnsi" w:hAnsiTheme="minorHAnsi" w:cstheme="minorHAnsi"/>
          <w:lang w:val="uk-UA"/>
        </w:rPr>
        <w:t>-</w:t>
      </w:r>
      <w:r w:rsidR="0071432C" w:rsidRPr="00714413">
        <w:rPr>
          <w:rStyle w:val="cs5e98e9302"/>
          <w:rFonts w:asciiTheme="minorHAnsi" w:hAnsiTheme="minorHAnsi" w:cstheme="minorHAnsi"/>
        </w:rPr>
        <w:t>INH</w:t>
      </w:r>
      <w:r w:rsidR="0071432C" w:rsidRPr="00714413">
        <w:rPr>
          <w:rStyle w:val="cs5e98e9302"/>
          <w:rFonts w:asciiTheme="minorHAnsi" w:hAnsiTheme="minorHAnsi" w:cstheme="minorHAnsi"/>
          <w:lang w:val="uk-UA"/>
        </w:rPr>
        <w:t>-002</w:t>
      </w:r>
      <w:r w:rsidR="0071432C" w:rsidRPr="00714413">
        <w:rPr>
          <w:rStyle w:val="csa16174ba2"/>
          <w:rFonts w:asciiTheme="minorHAnsi" w:hAnsiTheme="minorHAnsi" w:cstheme="minorHAnsi"/>
          <w:lang w:val="uk-UA"/>
        </w:rPr>
        <w:t xml:space="preserve">, версія 3.0 від 02 серпня 2022 року, спонсор - </w:t>
      </w:r>
      <w:proofErr w:type="spellStart"/>
      <w:r w:rsidR="0071432C" w:rsidRPr="00714413">
        <w:rPr>
          <w:rStyle w:val="csa16174ba2"/>
          <w:rFonts w:asciiTheme="minorHAnsi" w:hAnsiTheme="minorHAnsi" w:cstheme="minorHAnsi"/>
          <w:lang w:val="uk-UA"/>
        </w:rPr>
        <w:t>Ім’юн</w:t>
      </w:r>
      <w:proofErr w:type="spellEnd"/>
      <w:r w:rsidR="0071432C" w:rsidRPr="00714413">
        <w:rPr>
          <w:rStyle w:val="csa16174ba2"/>
          <w:rFonts w:asciiTheme="minorHAnsi" w:hAnsiTheme="minorHAnsi" w:cstheme="minorHAnsi"/>
          <w:lang w:val="uk-UA"/>
        </w:rPr>
        <w:t xml:space="preserve"> </w:t>
      </w:r>
      <w:proofErr w:type="spellStart"/>
      <w:r w:rsidR="0071432C" w:rsidRPr="00714413">
        <w:rPr>
          <w:rStyle w:val="csa16174ba2"/>
          <w:rFonts w:asciiTheme="minorHAnsi" w:hAnsiTheme="minorHAnsi" w:cstheme="minorHAnsi"/>
          <w:lang w:val="uk-UA"/>
        </w:rPr>
        <w:t>Байосолюшнз</w:t>
      </w:r>
      <w:proofErr w:type="spellEnd"/>
      <w:r w:rsidR="0071432C" w:rsidRPr="00714413">
        <w:rPr>
          <w:rStyle w:val="csa16174ba2"/>
          <w:rFonts w:asciiTheme="minorHAnsi" w:hAnsiTheme="minorHAnsi" w:cstheme="minorHAnsi"/>
          <w:lang w:val="uk-UA"/>
        </w:rPr>
        <w:t xml:space="preserve"> Інк. (</w:t>
      </w:r>
      <w:r w:rsidR="0071432C" w:rsidRPr="00714413">
        <w:rPr>
          <w:rStyle w:val="csa16174ba2"/>
          <w:rFonts w:asciiTheme="minorHAnsi" w:hAnsiTheme="minorHAnsi" w:cstheme="minorHAnsi"/>
        </w:rPr>
        <w:t>Immune</w:t>
      </w:r>
      <w:r w:rsidR="0071432C" w:rsidRPr="00714413">
        <w:rPr>
          <w:rStyle w:val="csa16174ba2"/>
          <w:rFonts w:asciiTheme="minorHAnsi" w:hAnsiTheme="minorHAnsi" w:cstheme="minorHAnsi"/>
          <w:lang w:val="uk-UA"/>
        </w:rPr>
        <w:t xml:space="preserve"> </w:t>
      </w:r>
      <w:proofErr w:type="spellStart"/>
      <w:r w:rsidR="0071432C" w:rsidRPr="00714413">
        <w:rPr>
          <w:rStyle w:val="csa16174ba2"/>
          <w:rFonts w:asciiTheme="minorHAnsi" w:hAnsiTheme="minorHAnsi" w:cstheme="minorHAnsi"/>
        </w:rPr>
        <w:t>Biosolutions</w:t>
      </w:r>
      <w:proofErr w:type="spellEnd"/>
      <w:r w:rsidR="0071432C" w:rsidRPr="00714413">
        <w:rPr>
          <w:rStyle w:val="csa16174ba2"/>
          <w:rFonts w:asciiTheme="minorHAnsi" w:hAnsiTheme="minorHAnsi" w:cstheme="minorHAnsi"/>
          <w:lang w:val="uk-UA"/>
        </w:rPr>
        <w:t xml:space="preserve"> </w:t>
      </w:r>
      <w:proofErr w:type="spellStart"/>
      <w:r w:rsidR="0071432C" w:rsidRPr="00714413">
        <w:rPr>
          <w:rStyle w:val="csa16174ba2"/>
          <w:rFonts w:asciiTheme="minorHAnsi" w:hAnsiTheme="minorHAnsi" w:cstheme="minorHAnsi"/>
        </w:rPr>
        <w:t>Inc</w:t>
      </w:r>
      <w:proofErr w:type="spellEnd"/>
      <w:r w:rsidR="0071432C" w:rsidRPr="00714413">
        <w:rPr>
          <w:rStyle w:val="csa16174ba2"/>
          <w:rFonts w:asciiTheme="minorHAnsi" w:hAnsiTheme="minorHAnsi" w:cstheme="minorHAnsi"/>
          <w:lang w:val="uk-UA"/>
        </w:rPr>
        <w:t xml:space="preserve">.), </w:t>
      </w:r>
      <w:r w:rsidR="0071432C" w:rsidRPr="00714413">
        <w:rPr>
          <w:rStyle w:val="csa16174ba2"/>
          <w:rFonts w:asciiTheme="minorHAnsi" w:hAnsiTheme="minorHAnsi" w:cstheme="minorHAnsi"/>
        </w:rPr>
        <w:t>Canada</w:t>
      </w:r>
    </w:p>
    <w:p w:rsidR="00772F45" w:rsidRPr="00714413" w:rsidRDefault="0071432C">
      <w:pPr>
        <w:pStyle w:val="cs80d9435b"/>
        <w:rPr>
          <w:rFonts w:asciiTheme="minorHAnsi" w:hAnsiTheme="minorHAnsi" w:cstheme="minorHAnsi"/>
          <w:sz w:val="20"/>
          <w:szCs w:val="20"/>
          <w:lang w:val="uk-UA"/>
        </w:rPr>
      </w:pPr>
      <w:r w:rsidRPr="00714413">
        <w:rPr>
          <w:rStyle w:val="csa16174ba2"/>
          <w:rFonts w:asciiTheme="minorHAnsi" w:hAnsiTheme="minorHAnsi" w:cstheme="minorHAnsi"/>
          <w:lang w:val="uk-UA"/>
        </w:rPr>
        <w:t xml:space="preserve">Фаза </w:t>
      </w:r>
      <w:r w:rsidR="000D7C84" w:rsidRPr="00714413">
        <w:rPr>
          <w:rStyle w:val="csa16174ba2"/>
          <w:rFonts w:asciiTheme="minorHAnsi" w:hAnsiTheme="minorHAnsi" w:cstheme="minorHAnsi"/>
          <w:lang w:val="uk-UA"/>
        </w:rPr>
        <w:t>–</w:t>
      </w:r>
      <w:r w:rsidRPr="00714413">
        <w:rPr>
          <w:rStyle w:val="csa16174ba2"/>
          <w:rFonts w:asciiTheme="minorHAnsi" w:hAnsiTheme="minorHAnsi" w:cstheme="minorHAnsi"/>
          <w:lang w:val="uk-UA"/>
        </w:rPr>
        <w:t xml:space="preserve"> </w:t>
      </w:r>
      <w:r w:rsidR="000D7C84" w:rsidRPr="00714413">
        <w:rPr>
          <w:rStyle w:val="csa16174ba2"/>
          <w:rFonts w:asciiTheme="minorHAnsi" w:hAnsiTheme="minorHAnsi" w:cstheme="minorHAnsi"/>
        </w:rPr>
        <w:t>I</w:t>
      </w:r>
      <w:r w:rsidR="000D7C84" w:rsidRPr="00714413">
        <w:rPr>
          <w:rStyle w:val="csa16174ba2"/>
          <w:rFonts w:asciiTheme="minorHAnsi" w:hAnsiTheme="minorHAnsi" w:cstheme="minorHAnsi"/>
          <w:lang w:val="uk-UA"/>
        </w:rPr>
        <w:t>/</w:t>
      </w:r>
      <w:r w:rsidRPr="00714413">
        <w:rPr>
          <w:rStyle w:val="csa16174ba2"/>
          <w:rFonts w:asciiTheme="minorHAnsi" w:hAnsiTheme="minorHAnsi" w:cstheme="minorHAnsi"/>
          <w:lang w:val="uk-UA"/>
        </w:rPr>
        <w:t>ІІ</w:t>
      </w:r>
    </w:p>
    <w:p w:rsidR="00772F45" w:rsidRPr="00714413" w:rsidRDefault="0071432C">
      <w:pPr>
        <w:pStyle w:val="cs80d9435b"/>
        <w:rPr>
          <w:rFonts w:asciiTheme="minorHAnsi" w:hAnsiTheme="minorHAnsi" w:cstheme="minorHAnsi"/>
          <w:sz w:val="20"/>
          <w:szCs w:val="20"/>
          <w:lang w:val="uk-UA"/>
        </w:rPr>
      </w:pPr>
      <w:r w:rsidRPr="00714413">
        <w:rPr>
          <w:rStyle w:val="csa16174ba2"/>
          <w:rFonts w:asciiTheme="minorHAnsi" w:hAnsiTheme="minorHAnsi" w:cstheme="minorHAnsi"/>
          <w:lang w:val="uk-UA"/>
        </w:rPr>
        <w:t>Заявник - ТОВ «</w:t>
      </w:r>
      <w:proofErr w:type="spellStart"/>
      <w:r w:rsidRPr="00714413">
        <w:rPr>
          <w:rStyle w:val="csa16174ba2"/>
          <w:rFonts w:asciiTheme="minorHAnsi" w:hAnsiTheme="minorHAnsi" w:cstheme="minorHAnsi"/>
          <w:lang w:val="uk-UA"/>
        </w:rPr>
        <w:t>Фармаксі</w:t>
      </w:r>
      <w:proofErr w:type="spellEnd"/>
      <w:r w:rsidRPr="00714413">
        <w:rPr>
          <w:rStyle w:val="csa16174ba2"/>
          <w:rFonts w:asciiTheme="minorHAnsi" w:hAnsiTheme="minorHAnsi" w:cstheme="minorHAnsi"/>
          <w:lang w:val="uk-UA"/>
        </w:rPr>
        <w:t>», Україна</w:t>
      </w:r>
    </w:p>
    <w:p w:rsidR="00772F45" w:rsidRPr="00714413" w:rsidRDefault="0071432C" w:rsidP="00714413">
      <w:pPr>
        <w:pStyle w:val="cs80d9435b"/>
        <w:rPr>
          <w:rFonts w:asciiTheme="minorHAnsi" w:hAnsiTheme="minorHAnsi" w:cstheme="minorHAnsi"/>
          <w:sz w:val="20"/>
          <w:szCs w:val="20"/>
          <w:lang w:val="uk-UA"/>
        </w:rPr>
      </w:pPr>
      <w:r w:rsidRPr="00714413">
        <w:rPr>
          <w:rStyle w:val="csa16174ba2"/>
          <w:rFonts w:asciiTheme="minorHAnsi" w:hAnsiTheme="minorHAnsi" w:cstheme="minorHAnsi"/>
        </w:rPr>
        <w:t> 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9072"/>
      </w:tblGrid>
      <w:tr w:rsidR="00772F45" w:rsidRPr="00714413" w:rsidTr="002161E8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F45" w:rsidRPr="00714413" w:rsidRDefault="0071432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714413">
              <w:rPr>
                <w:rStyle w:val="csa16174ba2"/>
                <w:rFonts w:asciiTheme="minorHAnsi" w:hAnsiTheme="minorHAnsi" w:cstheme="minorHAnsi"/>
                <w:lang w:val="uk-UA"/>
              </w:rPr>
              <w:t>№ п/п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2F45" w:rsidRPr="00714413" w:rsidRDefault="0071432C">
            <w:pPr>
              <w:pStyle w:val="cs2e86d3a6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4413">
              <w:rPr>
                <w:rStyle w:val="csa16174ba2"/>
                <w:rFonts w:asciiTheme="minorHAnsi" w:hAnsiTheme="minorHAnsi" w:cstheme="minorHAnsi"/>
                <w:lang w:val="uk-UA"/>
              </w:rPr>
              <w:t xml:space="preserve">П.І.Б.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uk-UA"/>
              </w:rPr>
              <w:t>ві</w:t>
            </w:r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дповідального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дослідника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,</w:t>
            </w:r>
          </w:p>
          <w:p w:rsidR="00772F45" w:rsidRPr="00714413" w:rsidRDefault="002161E8">
            <w:pPr>
              <w:pStyle w:val="cs2e86d3a6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4413">
              <w:rPr>
                <w:rStyle w:val="csa16174ba2"/>
                <w:rFonts w:asciiTheme="minorHAnsi" w:hAnsiTheme="minorHAnsi" w:cstheme="minorHAnsi"/>
                <w:lang w:val="uk-UA"/>
              </w:rPr>
              <w:t>Н</w:t>
            </w:r>
            <w:proofErr w:type="spellStart"/>
            <w:r w:rsidR="0071432C" w:rsidRPr="00714413">
              <w:rPr>
                <w:rStyle w:val="csa16174ba2"/>
                <w:rFonts w:asciiTheme="minorHAnsi" w:hAnsiTheme="minorHAnsi" w:cstheme="minorHAnsi"/>
                <w:lang w:val="ru-RU"/>
              </w:rPr>
              <w:t>азва</w:t>
            </w:r>
            <w:proofErr w:type="spellEnd"/>
            <w:r w:rsidR="0071432C"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="0071432C" w:rsidRPr="00714413">
              <w:rPr>
                <w:rStyle w:val="csa16174ba2"/>
                <w:rFonts w:asciiTheme="minorHAnsi" w:hAnsiTheme="minorHAnsi" w:cstheme="minorHAnsi"/>
                <w:lang w:val="ru-RU"/>
              </w:rPr>
              <w:t>місця</w:t>
            </w:r>
            <w:proofErr w:type="spellEnd"/>
            <w:r w:rsidR="0071432C"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="0071432C" w:rsidRPr="00714413">
              <w:rPr>
                <w:rStyle w:val="csa16174ba2"/>
                <w:rFonts w:asciiTheme="minorHAnsi" w:hAnsiTheme="minorHAnsi" w:cstheme="minorHAnsi"/>
                <w:lang w:val="ru-RU"/>
              </w:rPr>
              <w:t>проведення</w:t>
            </w:r>
            <w:proofErr w:type="spellEnd"/>
            <w:r w:rsidR="0071432C"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="0071432C" w:rsidRPr="00714413">
              <w:rPr>
                <w:rStyle w:val="csa16174ba2"/>
                <w:rFonts w:asciiTheme="minorHAnsi" w:hAnsiTheme="minorHAnsi" w:cstheme="minorHAnsi"/>
                <w:lang w:val="ru-RU"/>
              </w:rPr>
              <w:t>клінічного</w:t>
            </w:r>
            <w:proofErr w:type="spellEnd"/>
            <w:r w:rsidR="0071432C"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="0071432C" w:rsidRPr="00714413">
              <w:rPr>
                <w:rStyle w:val="csa16174ba2"/>
                <w:rFonts w:asciiTheme="minorHAnsi" w:hAnsiTheme="minorHAnsi" w:cstheme="minorHAnsi"/>
                <w:lang w:val="ru-RU"/>
              </w:rPr>
              <w:t>випробування</w:t>
            </w:r>
            <w:proofErr w:type="spellEnd"/>
          </w:p>
        </w:tc>
      </w:tr>
      <w:tr w:rsidR="00772F45" w:rsidRPr="00714413" w:rsidTr="002161E8">
        <w:trPr>
          <w:trHeight w:val="486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45" w:rsidRPr="00714413" w:rsidRDefault="0071432C" w:rsidP="002161E8">
            <w:pPr>
              <w:pStyle w:val="cs80d9435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4413">
              <w:rPr>
                <w:rStyle w:val="csa16174ba2"/>
                <w:rFonts w:asciiTheme="minorHAnsi" w:hAnsiTheme="minorHAnsi" w:cstheme="minorHAnsi"/>
              </w:rPr>
              <w:t>1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45" w:rsidRPr="00714413" w:rsidRDefault="0071432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лікар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Чужак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Н.Є.</w:t>
            </w:r>
          </w:p>
          <w:p w:rsidR="00772F45" w:rsidRPr="00714413" w:rsidRDefault="0071432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Комунальне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некомерційне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підприємство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«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Міська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клінічна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лікарня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№1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Івано-Франківської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міської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ради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»,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терапевтичне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відділення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, м.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Івано-Франківськ</w:t>
            </w:r>
            <w:proofErr w:type="spellEnd"/>
          </w:p>
        </w:tc>
      </w:tr>
      <w:tr w:rsidR="00772F45" w:rsidRPr="00714413" w:rsidTr="002161E8">
        <w:trPr>
          <w:trHeight w:val="486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45" w:rsidRPr="00714413" w:rsidRDefault="0071432C" w:rsidP="002161E8">
            <w:pPr>
              <w:pStyle w:val="cs80d9435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4413">
              <w:rPr>
                <w:rStyle w:val="csa16174ba2"/>
                <w:rFonts w:asciiTheme="minorHAnsi" w:hAnsiTheme="minorHAnsi" w:cstheme="minorHAnsi"/>
              </w:rPr>
              <w:t>2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45" w:rsidRPr="00714413" w:rsidRDefault="0071432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к.м.н.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Мартинюк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Г.А.</w:t>
            </w:r>
          </w:p>
          <w:p w:rsidR="00772F45" w:rsidRPr="00714413" w:rsidRDefault="0071432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Комунальне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некомерційне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підприємство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«Центральна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міська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лікарня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»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Рівненської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міської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ради,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Рівненський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обласний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лікувально-діагностичний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гепатологічний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центр, м.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Рівне</w:t>
            </w:r>
            <w:proofErr w:type="spellEnd"/>
          </w:p>
        </w:tc>
      </w:tr>
      <w:tr w:rsidR="00772F45" w:rsidRPr="00714413" w:rsidTr="002161E8">
        <w:trPr>
          <w:trHeight w:val="486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45" w:rsidRPr="00714413" w:rsidRDefault="0071432C" w:rsidP="002161E8">
            <w:pPr>
              <w:pStyle w:val="cs80d9435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4413">
              <w:rPr>
                <w:rStyle w:val="csa16174ba2"/>
                <w:rFonts w:asciiTheme="minorHAnsi" w:hAnsiTheme="minorHAnsi" w:cstheme="minorHAnsi"/>
              </w:rPr>
              <w:t>3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45" w:rsidRPr="00714413" w:rsidRDefault="0071432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лікар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Кобринська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О.Я.</w:t>
            </w:r>
          </w:p>
          <w:p w:rsidR="00772F45" w:rsidRPr="00714413" w:rsidRDefault="0071432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Комунальне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некомерційне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підприємство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«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Центральна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міська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клінічна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лікарня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Івано-Франківської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міської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ради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»,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терапевтичне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відділення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</w:rPr>
              <w:t xml:space="preserve"> №1, м.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</w:rPr>
              <w:t>Івано-Франківськ</w:t>
            </w:r>
            <w:proofErr w:type="spellEnd"/>
          </w:p>
        </w:tc>
      </w:tr>
      <w:tr w:rsidR="00772F45" w:rsidRPr="00714413" w:rsidTr="002161E8">
        <w:trPr>
          <w:trHeight w:val="486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45" w:rsidRPr="00714413" w:rsidRDefault="0071432C" w:rsidP="002161E8">
            <w:pPr>
              <w:pStyle w:val="cs80d9435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14413">
              <w:rPr>
                <w:rStyle w:val="csa16174ba2"/>
                <w:rFonts w:asciiTheme="minorHAnsi" w:hAnsiTheme="minorHAnsi" w:cstheme="minorHAnsi"/>
              </w:rPr>
              <w:t>4</w:t>
            </w:r>
          </w:p>
        </w:tc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F45" w:rsidRPr="00714413" w:rsidRDefault="0071432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д.м.н., проф.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Ілащук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Т.О.</w:t>
            </w:r>
          </w:p>
          <w:p w:rsidR="00772F45" w:rsidRPr="00714413" w:rsidRDefault="0071432C">
            <w:pPr>
              <w:pStyle w:val="cs80d9435b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Комунальне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некомерційне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підприємство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«Центральна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міська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клінічна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лікарня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»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Чернівецької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міської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ради,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інфекційне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відділення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,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Буковинський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державний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медичний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університет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, кафедра пропедевтики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внутрішніх</w:t>
            </w:r>
            <w:proofErr w:type="spellEnd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 xml:space="preserve"> хвороб, м. </w:t>
            </w:r>
            <w:proofErr w:type="spellStart"/>
            <w:r w:rsidRPr="00714413">
              <w:rPr>
                <w:rStyle w:val="csa16174ba2"/>
                <w:rFonts w:asciiTheme="minorHAnsi" w:hAnsiTheme="minorHAnsi" w:cstheme="minorHAnsi"/>
                <w:lang w:val="ru-RU"/>
              </w:rPr>
              <w:t>Чернівці</w:t>
            </w:r>
            <w:proofErr w:type="spellEnd"/>
          </w:p>
        </w:tc>
      </w:tr>
    </w:tbl>
    <w:p w:rsidR="00772F45" w:rsidRPr="00714413" w:rsidRDefault="0071432C">
      <w:pPr>
        <w:pStyle w:val="cs80d9435b"/>
        <w:rPr>
          <w:rStyle w:val="csa16174ba2"/>
          <w:rFonts w:asciiTheme="minorHAnsi" w:hAnsiTheme="minorHAnsi" w:cstheme="minorHAnsi"/>
        </w:rPr>
      </w:pPr>
      <w:r w:rsidRPr="00714413">
        <w:rPr>
          <w:rStyle w:val="csa16174ba2"/>
          <w:rFonts w:asciiTheme="minorHAnsi" w:hAnsiTheme="minorHAnsi" w:cstheme="minorHAnsi"/>
        </w:rPr>
        <w:t> </w:t>
      </w:r>
    </w:p>
    <w:p w:rsidR="00714413" w:rsidRPr="00714413" w:rsidRDefault="00714413">
      <w:pPr>
        <w:pStyle w:val="cs80d9435b"/>
        <w:rPr>
          <w:rFonts w:asciiTheme="minorHAnsi" w:hAnsiTheme="minorHAnsi" w:cstheme="minorHAnsi"/>
          <w:sz w:val="20"/>
          <w:szCs w:val="20"/>
          <w:lang w:val="ru-RU"/>
        </w:rPr>
      </w:pPr>
    </w:p>
    <w:p w:rsidR="00714413" w:rsidRPr="00714413" w:rsidRDefault="00714413" w:rsidP="00714413">
      <w:pPr>
        <w:jc w:val="both"/>
        <w:rPr>
          <w:rStyle w:val="cs80d9435b1"/>
          <w:rFonts w:asciiTheme="minorHAnsi" w:hAnsiTheme="minorHAnsi" w:cstheme="minorHAnsi"/>
          <w:sz w:val="20"/>
          <w:szCs w:val="20"/>
          <w:lang w:val="uk-UA"/>
        </w:rPr>
      </w:pPr>
      <w:r w:rsidRPr="00714413">
        <w:rPr>
          <w:rStyle w:val="cs5e98e9301"/>
          <w:rFonts w:asciiTheme="minorHAnsi" w:hAnsiTheme="minorHAnsi" w:cstheme="minorHAnsi"/>
          <w:lang w:val="uk-UA"/>
        </w:rPr>
        <w:t xml:space="preserve">3. </w:t>
      </w:r>
      <w:r w:rsidRPr="00714413">
        <w:rPr>
          <w:rStyle w:val="cs5e98e9301"/>
          <w:rFonts w:asciiTheme="minorHAnsi" w:hAnsiTheme="minorHAnsi" w:cstheme="minorHAnsi"/>
          <w:lang w:val="uk-UA"/>
        </w:rPr>
        <w:t xml:space="preserve">Включення додаткових місць проведення клінічного випробування </w:t>
      </w:r>
      <w:r w:rsidRPr="00714413">
        <w:rPr>
          <w:rStyle w:val="csa16174ba1"/>
          <w:rFonts w:asciiTheme="minorHAnsi" w:hAnsiTheme="minorHAnsi" w:cstheme="minorHAnsi"/>
          <w:lang w:val="uk-UA"/>
        </w:rPr>
        <w:t>до протоколу клінічного дослідження «</w:t>
      </w:r>
      <w:proofErr w:type="spellStart"/>
      <w:r w:rsidRPr="00714413">
        <w:rPr>
          <w:rStyle w:val="csa16174ba1"/>
          <w:rFonts w:asciiTheme="minorHAnsi" w:hAnsiTheme="minorHAnsi" w:cstheme="minorHAnsi"/>
          <w:lang w:val="uk-UA"/>
        </w:rPr>
        <w:t>Рандомізоване</w:t>
      </w:r>
      <w:proofErr w:type="spellEnd"/>
      <w:r w:rsidRPr="00714413">
        <w:rPr>
          <w:rStyle w:val="csa16174ba1"/>
          <w:rFonts w:asciiTheme="minorHAnsi" w:hAnsiTheme="minorHAnsi" w:cstheme="minorHAnsi"/>
          <w:lang w:val="uk-UA"/>
        </w:rPr>
        <w:t xml:space="preserve">, подвійне сліпе, плацебо-контрольоване клінічне дослідження II фази для оцінки ефективності противірусної дії </w:t>
      </w:r>
      <w:proofErr w:type="spellStart"/>
      <w:r w:rsidRPr="00714413">
        <w:rPr>
          <w:rStyle w:val="csa16174ba1"/>
          <w:rFonts w:asciiTheme="minorHAnsi" w:hAnsiTheme="minorHAnsi" w:cstheme="minorHAnsi"/>
          <w:b/>
          <w:lang w:val="uk-UA"/>
        </w:rPr>
        <w:t>Масітинібу</w:t>
      </w:r>
      <w:proofErr w:type="spellEnd"/>
      <w:r w:rsidRPr="00714413">
        <w:rPr>
          <w:rStyle w:val="csa16174ba1"/>
          <w:rFonts w:asciiTheme="minorHAnsi" w:hAnsiTheme="minorHAnsi" w:cstheme="minorHAnsi"/>
          <w:lang w:val="uk-UA"/>
        </w:rPr>
        <w:t xml:space="preserve"> у пацієнтів з легким та </w:t>
      </w:r>
      <w:proofErr w:type="spellStart"/>
      <w:r w:rsidRPr="00714413">
        <w:rPr>
          <w:rStyle w:val="csa16174ba1"/>
          <w:rFonts w:asciiTheme="minorHAnsi" w:hAnsiTheme="minorHAnsi" w:cstheme="minorHAnsi"/>
          <w:lang w:val="uk-UA"/>
        </w:rPr>
        <w:t>середньотяжким</w:t>
      </w:r>
      <w:proofErr w:type="spellEnd"/>
      <w:r w:rsidRPr="00714413">
        <w:rPr>
          <w:rStyle w:val="csa16174ba1"/>
          <w:rFonts w:asciiTheme="minorHAnsi" w:hAnsiTheme="minorHAnsi" w:cstheme="minorHAnsi"/>
          <w:lang w:val="uk-UA"/>
        </w:rPr>
        <w:t xml:space="preserve"> перебігом COVID-19», код дослідження </w:t>
      </w:r>
      <w:r w:rsidRPr="00714413">
        <w:rPr>
          <w:rStyle w:val="cs5e98e9301"/>
          <w:rFonts w:asciiTheme="minorHAnsi" w:hAnsiTheme="minorHAnsi" w:cstheme="minorHAnsi"/>
          <w:lang w:val="uk-UA"/>
        </w:rPr>
        <w:t>AB21002</w:t>
      </w:r>
      <w:r w:rsidRPr="00714413">
        <w:rPr>
          <w:rStyle w:val="csa16174ba1"/>
          <w:rFonts w:asciiTheme="minorHAnsi" w:hAnsiTheme="minorHAnsi" w:cstheme="minorHAnsi"/>
          <w:lang w:val="uk-UA"/>
        </w:rPr>
        <w:t xml:space="preserve">, версія 2.3 від 15.12.2021; спонсор - AB </w:t>
      </w:r>
      <w:proofErr w:type="spellStart"/>
      <w:r w:rsidRPr="00714413">
        <w:rPr>
          <w:rStyle w:val="csa16174ba1"/>
          <w:rFonts w:asciiTheme="minorHAnsi" w:hAnsiTheme="minorHAnsi" w:cstheme="minorHAnsi"/>
          <w:lang w:val="uk-UA"/>
        </w:rPr>
        <w:t>Science</w:t>
      </w:r>
      <w:proofErr w:type="spellEnd"/>
      <w:r w:rsidRPr="00714413">
        <w:rPr>
          <w:rStyle w:val="csa16174ba1"/>
          <w:rFonts w:asciiTheme="minorHAnsi" w:hAnsiTheme="minorHAnsi" w:cstheme="minorHAnsi"/>
          <w:lang w:val="uk-UA"/>
        </w:rPr>
        <w:t>, Франція</w:t>
      </w:r>
    </w:p>
    <w:p w:rsidR="00714413" w:rsidRPr="00714413" w:rsidRDefault="00714413" w:rsidP="00714413">
      <w:pPr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714413">
        <w:rPr>
          <w:rFonts w:asciiTheme="minorHAnsi" w:hAnsiTheme="minorHAnsi" w:cstheme="minorHAnsi"/>
          <w:sz w:val="20"/>
          <w:szCs w:val="20"/>
          <w:lang w:val="uk-UA"/>
        </w:rPr>
        <w:t>Заявник - ТОВ «</w:t>
      </w:r>
      <w:proofErr w:type="spellStart"/>
      <w:r w:rsidRPr="00714413">
        <w:rPr>
          <w:rFonts w:asciiTheme="minorHAnsi" w:hAnsiTheme="minorHAnsi" w:cstheme="minorHAnsi"/>
          <w:sz w:val="20"/>
          <w:szCs w:val="20"/>
          <w:lang w:val="uk-UA"/>
        </w:rPr>
        <w:t>Сінерджи</w:t>
      </w:r>
      <w:proofErr w:type="spellEnd"/>
      <w:r w:rsidRPr="00714413">
        <w:rPr>
          <w:rFonts w:asciiTheme="minorHAnsi" w:hAnsiTheme="minorHAnsi" w:cstheme="minorHAnsi"/>
          <w:sz w:val="20"/>
          <w:szCs w:val="20"/>
          <w:lang w:val="uk-UA"/>
        </w:rPr>
        <w:t xml:space="preserve"> </w:t>
      </w:r>
      <w:proofErr w:type="spellStart"/>
      <w:r w:rsidRPr="00714413">
        <w:rPr>
          <w:rFonts w:asciiTheme="minorHAnsi" w:hAnsiTheme="minorHAnsi" w:cstheme="minorHAnsi"/>
          <w:sz w:val="20"/>
          <w:szCs w:val="20"/>
          <w:lang w:val="uk-UA"/>
        </w:rPr>
        <w:t>Групп</w:t>
      </w:r>
      <w:proofErr w:type="spellEnd"/>
      <w:r w:rsidRPr="00714413">
        <w:rPr>
          <w:rFonts w:asciiTheme="minorHAnsi" w:hAnsiTheme="minorHAnsi" w:cstheme="minorHAnsi"/>
          <w:sz w:val="20"/>
          <w:szCs w:val="20"/>
          <w:lang w:val="uk-UA"/>
        </w:rPr>
        <w:t xml:space="preserve"> Україна»</w:t>
      </w:r>
    </w:p>
    <w:p w:rsidR="00714413" w:rsidRPr="00714413" w:rsidRDefault="00714413" w:rsidP="00714413">
      <w:pPr>
        <w:pStyle w:val="cs80d9435b"/>
        <w:rPr>
          <w:rFonts w:asciiTheme="minorHAnsi" w:hAnsiTheme="minorHAnsi" w:cstheme="minorHAnsi"/>
          <w:sz w:val="20"/>
          <w:szCs w:val="20"/>
          <w:lang w:val="uk-UA"/>
        </w:rPr>
      </w:pPr>
    </w:p>
    <w:tbl>
      <w:tblPr>
        <w:tblW w:w="963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9079"/>
      </w:tblGrid>
      <w:tr w:rsidR="00714413" w:rsidRPr="00714413" w:rsidTr="00801B7F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413" w:rsidRPr="00714413" w:rsidRDefault="00714413" w:rsidP="00801B7F">
            <w:pPr>
              <w:pStyle w:val="cs2e86d3a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14413">
              <w:rPr>
                <w:rStyle w:val="cs5e98e9301"/>
                <w:rFonts w:asciiTheme="minorHAnsi" w:hAnsiTheme="minorHAnsi" w:cstheme="minorHAnsi"/>
                <w:b w:val="0"/>
              </w:rPr>
              <w:t>№ п/п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413" w:rsidRPr="00714413" w:rsidRDefault="00714413" w:rsidP="00801B7F">
            <w:pPr>
              <w:pStyle w:val="cs202b20ac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714413">
              <w:rPr>
                <w:rStyle w:val="cs5e98e9301"/>
                <w:rFonts w:asciiTheme="minorHAnsi" w:hAnsiTheme="minorHAnsi" w:cstheme="minorHAnsi"/>
                <w:b w:val="0"/>
                <w:lang w:val="ru-RU"/>
              </w:rPr>
              <w:t xml:space="preserve">П.І.Б. </w:t>
            </w:r>
            <w:proofErr w:type="spellStart"/>
            <w:r w:rsidRPr="00714413">
              <w:rPr>
                <w:rStyle w:val="cs5e98e9301"/>
                <w:rFonts w:asciiTheme="minorHAnsi" w:hAnsiTheme="minorHAnsi" w:cstheme="minorHAnsi"/>
                <w:b w:val="0"/>
                <w:lang w:val="ru-RU"/>
              </w:rPr>
              <w:t>відповідального</w:t>
            </w:r>
            <w:proofErr w:type="spellEnd"/>
            <w:r w:rsidRPr="00714413">
              <w:rPr>
                <w:rStyle w:val="cs5e98e9301"/>
                <w:rFonts w:asciiTheme="minorHAnsi" w:hAnsiTheme="minorHAnsi" w:cstheme="minorHAnsi"/>
                <w:b w:val="0"/>
                <w:lang w:val="ru-RU"/>
              </w:rPr>
              <w:t xml:space="preserve"> </w:t>
            </w:r>
            <w:proofErr w:type="spellStart"/>
            <w:r w:rsidRPr="00714413">
              <w:rPr>
                <w:rStyle w:val="cs5e98e9301"/>
                <w:rFonts w:asciiTheme="minorHAnsi" w:hAnsiTheme="minorHAnsi" w:cstheme="minorHAnsi"/>
                <w:b w:val="0"/>
                <w:lang w:val="ru-RU"/>
              </w:rPr>
              <w:t>дослідника</w:t>
            </w:r>
            <w:proofErr w:type="spellEnd"/>
          </w:p>
          <w:p w:rsidR="00714413" w:rsidRPr="00714413" w:rsidRDefault="00714413" w:rsidP="00801B7F">
            <w:pPr>
              <w:pStyle w:val="cs2e86d3a6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proofErr w:type="spellStart"/>
            <w:r w:rsidRPr="00714413">
              <w:rPr>
                <w:rStyle w:val="cs5e98e9301"/>
                <w:rFonts w:asciiTheme="minorHAnsi" w:hAnsiTheme="minorHAnsi" w:cstheme="minorHAnsi"/>
                <w:b w:val="0"/>
                <w:lang w:val="ru-RU"/>
              </w:rPr>
              <w:t>Назва</w:t>
            </w:r>
            <w:proofErr w:type="spellEnd"/>
            <w:r w:rsidRPr="00714413">
              <w:rPr>
                <w:rStyle w:val="cs5e98e9301"/>
                <w:rFonts w:asciiTheme="minorHAnsi" w:hAnsiTheme="minorHAnsi" w:cstheme="minorHAnsi"/>
                <w:b w:val="0"/>
                <w:lang w:val="ru-RU"/>
              </w:rPr>
              <w:t xml:space="preserve"> </w:t>
            </w:r>
            <w:proofErr w:type="spellStart"/>
            <w:r w:rsidRPr="00714413">
              <w:rPr>
                <w:rStyle w:val="cs5e98e9301"/>
                <w:rFonts w:asciiTheme="minorHAnsi" w:hAnsiTheme="minorHAnsi" w:cstheme="minorHAnsi"/>
                <w:b w:val="0"/>
                <w:lang w:val="ru-RU"/>
              </w:rPr>
              <w:t>місця</w:t>
            </w:r>
            <w:proofErr w:type="spellEnd"/>
            <w:r w:rsidRPr="00714413">
              <w:rPr>
                <w:rStyle w:val="cs5e98e9301"/>
                <w:rFonts w:asciiTheme="minorHAnsi" w:hAnsiTheme="minorHAnsi" w:cstheme="minorHAnsi"/>
                <w:b w:val="0"/>
                <w:lang w:val="ru-RU"/>
              </w:rPr>
              <w:t xml:space="preserve"> </w:t>
            </w:r>
            <w:proofErr w:type="spellStart"/>
            <w:r w:rsidRPr="00714413">
              <w:rPr>
                <w:rStyle w:val="cs5e98e9301"/>
                <w:rFonts w:asciiTheme="minorHAnsi" w:hAnsiTheme="minorHAnsi" w:cstheme="minorHAnsi"/>
                <w:b w:val="0"/>
                <w:lang w:val="ru-RU"/>
              </w:rPr>
              <w:t>проведення</w:t>
            </w:r>
            <w:proofErr w:type="spellEnd"/>
            <w:r w:rsidRPr="00714413">
              <w:rPr>
                <w:rStyle w:val="cs5e98e9301"/>
                <w:rFonts w:asciiTheme="minorHAnsi" w:hAnsiTheme="minorHAnsi" w:cstheme="minorHAnsi"/>
                <w:b w:val="0"/>
                <w:lang w:val="ru-RU"/>
              </w:rPr>
              <w:t xml:space="preserve"> </w:t>
            </w:r>
            <w:proofErr w:type="spellStart"/>
            <w:r w:rsidRPr="00714413">
              <w:rPr>
                <w:rStyle w:val="cs5e98e9301"/>
                <w:rFonts w:asciiTheme="minorHAnsi" w:hAnsiTheme="minorHAnsi" w:cstheme="minorHAnsi"/>
                <w:b w:val="0"/>
                <w:lang w:val="ru-RU"/>
              </w:rPr>
              <w:t>клінічного</w:t>
            </w:r>
            <w:proofErr w:type="spellEnd"/>
            <w:r w:rsidRPr="00714413">
              <w:rPr>
                <w:rStyle w:val="cs5e98e9301"/>
                <w:rFonts w:asciiTheme="minorHAnsi" w:hAnsiTheme="minorHAnsi" w:cstheme="minorHAnsi"/>
                <w:b w:val="0"/>
                <w:lang w:val="ru-RU"/>
              </w:rPr>
              <w:t xml:space="preserve"> </w:t>
            </w:r>
            <w:proofErr w:type="spellStart"/>
            <w:r w:rsidRPr="00714413">
              <w:rPr>
                <w:rStyle w:val="cs5e98e9301"/>
                <w:rFonts w:asciiTheme="minorHAnsi" w:hAnsiTheme="minorHAnsi" w:cstheme="minorHAnsi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714413" w:rsidRPr="00714413" w:rsidTr="00801B7F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413" w:rsidRPr="00714413" w:rsidRDefault="00714413" w:rsidP="00801B7F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714413">
              <w:rPr>
                <w:rStyle w:val="csa16174ba1"/>
                <w:rFonts w:asciiTheme="minorHAnsi" w:hAnsiTheme="minorHAnsi" w:cstheme="minorHAnsi"/>
              </w:rPr>
              <w:lastRenderedPageBreak/>
              <w:t>1.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413" w:rsidRPr="00714413" w:rsidRDefault="00714413" w:rsidP="00801B7F">
            <w:pPr>
              <w:pStyle w:val="csfeeeeb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лікар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Виповська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В.В.</w:t>
            </w:r>
          </w:p>
          <w:p w:rsidR="00714413" w:rsidRPr="00714413" w:rsidRDefault="00714413" w:rsidP="00801B7F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Комунальне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некомерційне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медичне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підприємство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«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Кременчуцька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перша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міська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лікарня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r w:rsidRPr="00714413">
              <w:rPr>
                <w:rStyle w:val="csa16174ba1"/>
                <w:rFonts w:asciiTheme="minorHAnsi" w:hAnsiTheme="minorHAnsi" w:cstheme="minorHAnsi"/>
                <w:lang w:val="uk-UA"/>
              </w:rPr>
              <w:t xml:space="preserve">                 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ім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. О. Т.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Богаєвського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»,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пульмонологічне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відділення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, м.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Кременчук</w:t>
            </w:r>
            <w:proofErr w:type="spellEnd"/>
          </w:p>
        </w:tc>
      </w:tr>
      <w:tr w:rsidR="00714413" w:rsidRPr="00714413" w:rsidTr="00801B7F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413" w:rsidRPr="00714413" w:rsidRDefault="00714413" w:rsidP="00801B7F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714413">
              <w:rPr>
                <w:rStyle w:val="csa16174ba1"/>
                <w:rFonts w:asciiTheme="minorHAnsi" w:hAnsiTheme="minorHAnsi" w:cstheme="minorHAnsi"/>
              </w:rPr>
              <w:t>2.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413" w:rsidRPr="00714413" w:rsidRDefault="00714413" w:rsidP="00801B7F">
            <w:pPr>
              <w:pStyle w:val="csfeeeeb43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д.м.н., проф.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Родіонова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В.В.</w:t>
            </w:r>
          </w:p>
          <w:p w:rsidR="00714413" w:rsidRPr="00714413" w:rsidRDefault="00714413" w:rsidP="00801B7F">
            <w:pPr>
              <w:pStyle w:val="cs80d9435b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Комунальне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некомерційне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підприємство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«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Міська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клінічна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лікарня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№4»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Дніпровської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міської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ради,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Міський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Центр по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лікуванню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професійних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захворювань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,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Дніпровський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державний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медичний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університет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, </w:t>
            </w:r>
            <w:r w:rsidRPr="00714413">
              <w:rPr>
                <w:rStyle w:val="csa16174ba1"/>
                <w:rFonts w:asciiTheme="minorHAnsi" w:hAnsiTheme="minorHAnsi" w:cstheme="minorHAnsi"/>
              </w:rPr>
              <w:t>  </w:t>
            </w:r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кафедра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внутрішньої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медицини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2,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фтизіатрії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,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професійних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хвороб і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клінічної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імунології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 xml:space="preserve">, м.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  <w:lang w:val="ru-RU"/>
              </w:rPr>
              <w:t>Дніпро</w:t>
            </w:r>
            <w:proofErr w:type="spellEnd"/>
          </w:p>
        </w:tc>
      </w:tr>
      <w:tr w:rsidR="00714413" w:rsidRPr="00714413" w:rsidTr="00801B7F"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413" w:rsidRPr="00714413" w:rsidRDefault="00714413" w:rsidP="00801B7F">
            <w:pPr>
              <w:pStyle w:val="cs2e86d3a6"/>
              <w:rPr>
                <w:rFonts w:asciiTheme="minorHAnsi" w:hAnsiTheme="minorHAnsi" w:cstheme="minorHAnsi"/>
                <w:sz w:val="20"/>
                <w:szCs w:val="20"/>
              </w:rPr>
            </w:pPr>
            <w:r w:rsidRPr="00714413">
              <w:rPr>
                <w:rStyle w:val="csa16174ba1"/>
                <w:rFonts w:asciiTheme="minorHAnsi" w:hAnsiTheme="minorHAnsi" w:cstheme="minorHAnsi"/>
              </w:rPr>
              <w:t>3.</w:t>
            </w:r>
          </w:p>
        </w:tc>
        <w:tc>
          <w:tcPr>
            <w:tcW w:w="9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413" w:rsidRPr="00714413" w:rsidRDefault="00714413" w:rsidP="00801B7F">
            <w:pPr>
              <w:pStyle w:val="csfeeeeb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лікар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Гончарова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О.О.</w:t>
            </w:r>
          </w:p>
          <w:p w:rsidR="00714413" w:rsidRPr="00714413" w:rsidRDefault="00714413" w:rsidP="00801B7F">
            <w:pPr>
              <w:pStyle w:val="cs80d9435b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Комунальне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підприємство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«3-я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міська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клінічна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лікарня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Полтавської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міської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ради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»,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терапевтичне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відділення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, м. </w:t>
            </w:r>
            <w:proofErr w:type="spellStart"/>
            <w:r w:rsidRPr="00714413">
              <w:rPr>
                <w:rStyle w:val="csa16174ba1"/>
                <w:rFonts w:asciiTheme="minorHAnsi" w:hAnsiTheme="minorHAnsi" w:cstheme="minorHAnsi"/>
              </w:rPr>
              <w:t>Полтава</w:t>
            </w:r>
            <w:proofErr w:type="spellEnd"/>
            <w:r w:rsidRPr="00714413">
              <w:rPr>
                <w:rStyle w:val="csa16174ba1"/>
                <w:rFonts w:asciiTheme="minorHAnsi" w:hAnsiTheme="minorHAnsi" w:cstheme="minorHAnsi"/>
              </w:rPr>
              <w:t xml:space="preserve"> </w:t>
            </w:r>
          </w:p>
        </w:tc>
      </w:tr>
    </w:tbl>
    <w:p w:rsidR="00714413" w:rsidRPr="00714413" w:rsidRDefault="00714413" w:rsidP="00714413">
      <w:pPr>
        <w:pStyle w:val="cs80d9435b"/>
        <w:rPr>
          <w:rFonts w:asciiTheme="minorHAnsi" w:hAnsiTheme="minorHAnsi" w:cstheme="minorHAnsi"/>
          <w:sz w:val="20"/>
          <w:szCs w:val="20"/>
          <w:lang w:val="uk-UA"/>
        </w:rPr>
      </w:pPr>
      <w:r w:rsidRPr="00714413">
        <w:rPr>
          <w:rStyle w:val="cs7f95de681"/>
          <w:rFonts w:asciiTheme="minorHAnsi" w:hAnsiTheme="minorHAnsi" w:cstheme="minorHAnsi"/>
          <w:lang w:val="uk-UA"/>
        </w:rPr>
        <w:t> </w:t>
      </w:r>
    </w:p>
    <w:p w:rsidR="00714413" w:rsidRPr="00714413" w:rsidRDefault="00714413" w:rsidP="00714413">
      <w:pPr>
        <w:jc w:val="both"/>
        <w:rPr>
          <w:rFonts w:asciiTheme="minorHAnsi" w:hAnsiTheme="minorHAnsi" w:cstheme="minorHAnsi"/>
          <w:sz w:val="20"/>
          <w:szCs w:val="20"/>
          <w:lang w:val="uk-UA"/>
        </w:rPr>
      </w:pPr>
    </w:p>
    <w:p w:rsidR="00714413" w:rsidRPr="00714413" w:rsidRDefault="00714413" w:rsidP="00714413">
      <w:pPr>
        <w:jc w:val="both"/>
        <w:rPr>
          <w:rFonts w:asciiTheme="minorHAnsi" w:hAnsiTheme="minorHAnsi" w:cstheme="minorHAnsi"/>
          <w:sz w:val="20"/>
          <w:szCs w:val="20"/>
        </w:rPr>
      </w:pPr>
      <w:r w:rsidRPr="00714413">
        <w:rPr>
          <w:rStyle w:val="cs5e98e9302"/>
          <w:rFonts w:asciiTheme="minorHAnsi" w:hAnsiTheme="minorHAnsi" w:cstheme="minorHAnsi"/>
          <w:lang w:val="uk-UA"/>
        </w:rPr>
        <w:t xml:space="preserve">4. </w:t>
      </w:r>
      <w:r w:rsidRPr="00714413">
        <w:rPr>
          <w:rStyle w:val="cs5e98e9302"/>
          <w:rFonts w:asciiTheme="minorHAnsi" w:hAnsiTheme="minorHAnsi" w:cstheme="minorHAnsi"/>
          <w:lang w:val="uk-UA"/>
        </w:rPr>
        <w:t>Інформаційний листок учасника з формою інформованої згоди українською мовою, версія 2.0 C1_Ab від 14.11.2022 р.; Інформаційний листок учасника з формою інформованої згоди українською мовою, версія 2.0 C1_CMI від 14.11.2022 р.</w:t>
      </w:r>
      <w:r w:rsidRPr="00714413">
        <w:rPr>
          <w:rStyle w:val="csa16174ba2"/>
          <w:rFonts w:asciiTheme="minorHAnsi" w:hAnsiTheme="minorHAnsi" w:cstheme="minorHAnsi"/>
          <w:lang w:val="uk-UA"/>
        </w:rPr>
        <w:t xml:space="preserve"> до протоколу клінічного дослідження «Фаза III, </w:t>
      </w:r>
      <w:proofErr w:type="spellStart"/>
      <w:r w:rsidRPr="00714413">
        <w:rPr>
          <w:rStyle w:val="csa16174ba2"/>
          <w:rFonts w:asciiTheme="minorHAnsi" w:hAnsiTheme="minorHAnsi" w:cstheme="minorHAnsi"/>
          <w:lang w:val="uk-UA"/>
        </w:rPr>
        <w:t>рандомізоване</w:t>
      </w:r>
      <w:proofErr w:type="spellEnd"/>
      <w:r w:rsidRPr="00714413">
        <w:rPr>
          <w:rStyle w:val="csa16174ba2"/>
          <w:rFonts w:asciiTheme="minorHAnsi" w:hAnsiTheme="minorHAnsi" w:cstheme="minorHAnsi"/>
          <w:lang w:val="uk-UA"/>
        </w:rPr>
        <w:t xml:space="preserve">, активно контрольоване, з маскуванням даних від спостерігача, в паралельних групах, </w:t>
      </w:r>
      <w:proofErr w:type="spellStart"/>
      <w:r w:rsidRPr="00714413">
        <w:rPr>
          <w:rStyle w:val="csa16174ba2"/>
          <w:rFonts w:asciiTheme="minorHAnsi" w:hAnsiTheme="minorHAnsi" w:cstheme="minorHAnsi"/>
          <w:lang w:val="uk-UA"/>
        </w:rPr>
        <w:t>багатоцентрове</w:t>
      </w:r>
      <w:proofErr w:type="spellEnd"/>
      <w:r w:rsidRPr="00714413">
        <w:rPr>
          <w:rStyle w:val="csa16174ba2"/>
          <w:rFonts w:asciiTheme="minorHAnsi" w:hAnsiTheme="minorHAnsi" w:cstheme="minorHAnsi"/>
          <w:lang w:val="uk-UA"/>
        </w:rPr>
        <w:t xml:space="preserve"> дослідження для оцінки </w:t>
      </w:r>
      <w:proofErr w:type="spellStart"/>
      <w:r w:rsidRPr="00714413">
        <w:rPr>
          <w:rStyle w:val="csa16174ba2"/>
          <w:rFonts w:asciiTheme="minorHAnsi" w:hAnsiTheme="minorHAnsi" w:cstheme="minorHAnsi"/>
          <w:lang w:val="uk-UA"/>
        </w:rPr>
        <w:t>імуногенності</w:t>
      </w:r>
      <w:proofErr w:type="spellEnd"/>
      <w:r w:rsidRPr="00714413">
        <w:rPr>
          <w:rStyle w:val="csa16174ba2"/>
          <w:rFonts w:asciiTheme="minorHAnsi" w:hAnsiTheme="minorHAnsi" w:cstheme="minorHAnsi"/>
          <w:lang w:val="uk-UA"/>
        </w:rPr>
        <w:t xml:space="preserve"> та безпеки </w:t>
      </w:r>
      <w:proofErr w:type="spellStart"/>
      <w:r w:rsidRPr="00714413">
        <w:rPr>
          <w:rStyle w:val="csa16174ba2"/>
          <w:rFonts w:asciiTheme="minorHAnsi" w:hAnsiTheme="minorHAnsi" w:cstheme="minorHAnsi"/>
          <w:lang w:val="uk-UA"/>
        </w:rPr>
        <w:t>рекомбінантної</w:t>
      </w:r>
      <w:proofErr w:type="spellEnd"/>
      <w:r w:rsidRPr="00714413">
        <w:rPr>
          <w:rStyle w:val="csa16174ba2"/>
          <w:rFonts w:asciiTheme="minorHAnsi" w:hAnsiTheme="minorHAnsi" w:cstheme="minorHAnsi"/>
          <w:lang w:val="uk-UA"/>
        </w:rPr>
        <w:t xml:space="preserve"> </w:t>
      </w:r>
      <w:r w:rsidRPr="00714413">
        <w:rPr>
          <w:rStyle w:val="csa16174ba2"/>
          <w:rFonts w:asciiTheme="minorHAnsi" w:hAnsiTheme="minorHAnsi" w:cstheme="minorHAnsi"/>
          <w:b/>
          <w:lang w:val="uk-UA"/>
        </w:rPr>
        <w:t xml:space="preserve">вакцини з </w:t>
      </w:r>
      <w:proofErr w:type="spellStart"/>
      <w:r w:rsidRPr="00714413">
        <w:rPr>
          <w:rStyle w:val="csa16174ba2"/>
          <w:rFonts w:asciiTheme="minorHAnsi" w:hAnsiTheme="minorHAnsi" w:cstheme="minorHAnsi"/>
          <w:b/>
          <w:lang w:val="uk-UA"/>
        </w:rPr>
        <w:t>наночастинками</w:t>
      </w:r>
      <w:proofErr w:type="spellEnd"/>
      <w:r w:rsidRPr="00714413">
        <w:rPr>
          <w:rStyle w:val="csa16174ba2"/>
          <w:rFonts w:asciiTheme="minorHAnsi" w:hAnsiTheme="minorHAnsi" w:cstheme="minorHAnsi"/>
          <w:b/>
          <w:lang w:val="uk-UA"/>
        </w:rPr>
        <w:t xml:space="preserve"> білка SK SARS-CoV-2</w:t>
      </w:r>
      <w:r w:rsidRPr="00714413">
        <w:rPr>
          <w:rStyle w:val="csa16174ba2"/>
          <w:rFonts w:asciiTheme="minorHAnsi" w:hAnsiTheme="minorHAnsi" w:cstheme="minorHAnsi"/>
          <w:lang w:val="uk-UA"/>
        </w:rPr>
        <w:t xml:space="preserve">, з додаванням в якості </w:t>
      </w:r>
      <w:proofErr w:type="spellStart"/>
      <w:r w:rsidRPr="00714413">
        <w:rPr>
          <w:rStyle w:val="csa16174ba2"/>
          <w:rFonts w:asciiTheme="minorHAnsi" w:hAnsiTheme="minorHAnsi" w:cstheme="minorHAnsi"/>
          <w:lang w:val="uk-UA"/>
        </w:rPr>
        <w:t>ад’юванта</w:t>
      </w:r>
      <w:proofErr w:type="spellEnd"/>
      <w:r w:rsidRPr="00714413">
        <w:rPr>
          <w:rStyle w:val="csa16174ba2"/>
          <w:rFonts w:asciiTheme="minorHAnsi" w:hAnsiTheme="minorHAnsi" w:cstheme="minorHAnsi"/>
          <w:lang w:val="uk-UA"/>
        </w:rPr>
        <w:t xml:space="preserve"> AS03 (</w:t>
      </w:r>
      <w:r w:rsidRPr="00714413">
        <w:rPr>
          <w:rStyle w:val="cs5e98e9302"/>
          <w:rFonts w:asciiTheme="minorHAnsi" w:hAnsiTheme="minorHAnsi" w:cstheme="minorHAnsi"/>
          <w:lang w:val="uk-UA"/>
        </w:rPr>
        <w:t>GBP510</w:t>
      </w:r>
      <w:r w:rsidRPr="00714413">
        <w:rPr>
          <w:rStyle w:val="csa16174ba2"/>
          <w:rFonts w:asciiTheme="minorHAnsi" w:hAnsiTheme="minorHAnsi" w:cstheme="minorHAnsi"/>
          <w:lang w:val="uk-UA"/>
        </w:rPr>
        <w:t xml:space="preserve">), у дорослих у віці 18 років і старше», код дослідження </w:t>
      </w:r>
      <w:r w:rsidRPr="00714413">
        <w:rPr>
          <w:rStyle w:val="cs5e98e9302"/>
          <w:rFonts w:asciiTheme="minorHAnsi" w:hAnsiTheme="minorHAnsi" w:cstheme="minorHAnsi"/>
          <w:lang w:val="uk-UA"/>
        </w:rPr>
        <w:t>GBP510_003</w:t>
      </w:r>
      <w:r w:rsidRPr="00714413">
        <w:rPr>
          <w:rStyle w:val="csa16174ba2"/>
          <w:rFonts w:asciiTheme="minorHAnsi" w:hAnsiTheme="minorHAnsi" w:cstheme="minorHAnsi"/>
          <w:lang w:val="uk-UA"/>
        </w:rPr>
        <w:t xml:space="preserve">, версія 1.3 від 21 лютого 2022 р.; спонсор - «СК </w:t>
      </w:r>
      <w:proofErr w:type="spellStart"/>
      <w:r w:rsidRPr="00714413">
        <w:rPr>
          <w:rStyle w:val="csa16174ba2"/>
          <w:rFonts w:asciiTheme="minorHAnsi" w:hAnsiTheme="minorHAnsi" w:cstheme="minorHAnsi"/>
          <w:lang w:val="uk-UA"/>
        </w:rPr>
        <w:t>біосаєнс</w:t>
      </w:r>
      <w:proofErr w:type="spellEnd"/>
      <w:r w:rsidRPr="00714413">
        <w:rPr>
          <w:rStyle w:val="csa16174ba2"/>
          <w:rFonts w:asciiTheme="minorHAnsi" w:hAnsiTheme="minorHAnsi" w:cstheme="minorHAnsi"/>
          <w:lang w:val="uk-UA"/>
        </w:rPr>
        <w:t xml:space="preserve"> Ко., </w:t>
      </w:r>
      <w:proofErr w:type="spellStart"/>
      <w:r w:rsidRPr="00714413">
        <w:rPr>
          <w:rStyle w:val="csa16174ba2"/>
          <w:rFonts w:asciiTheme="minorHAnsi" w:hAnsiTheme="minorHAnsi" w:cstheme="minorHAnsi"/>
          <w:lang w:val="uk-UA"/>
        </w:rPr>
        <w:t>Лтд</w:t>
      </w:r>
      <w:proofErr w:type="spellEnd"/>
      <w:r w:rsidRPr="00714413">
        <w:rPr>
          <w:rStyle w:val="csa16174ba2"/>
          <w:rFonts w:asciiTheme="minorHAnsi" w:hAnsiTheme="minorHAnsi" w:cstheme="minorHAnsi"/>
          <w:lang w:val="uk-UA"/>
        </w:rPr>
        <w:t xml:space="preserve">.» [SK </w:t>
      </w:r>
      <w:proofErr w:type="spellStart"/>
      <w:r w:rsidRPr="00714413">
        <w:rPr>
          <w:rStyle w:val="csa16174ba2"/>
          <w:rFonts w:asciiTheme="minorHAnsi" w:hAnsiTheme="minorHAnsi" w:cstheme="minorHAnsi"/>
          <w:lang w:val="uk-UA"/>
        </w:rPr>
        <w:t>bioscience</w:t>
      </w:r>
      <w:proofErr w:type="spellEnd"/>
      <w:r w:rsidRPr="00714413">
        <w:rPr>
          <w:rStyle w:val="csa16174ba2"/>
          <w:rFonts w:asciiTheme="minorHAnsi" w:hAnsiTheme="minorHAnsi" w:cstheme="minorHAnsi"/>
          <w:lang w:val="uk-UA"/>
        </w:rPr>
        <w:t xml:space="preserve"> </w:t>
      </w:r>
      <w:proofErr w:type="spellStart"/>
      <w:r w:rsidRPr="00714413">
        <w:rPr>
          <w:rStyle w:val="csa16174ba2"/>
          <w:rFonts w:asciiTheme="minorHAnsi" w:hAnsiTheme="minorHAnsi" w:cstheme="minorHAnsi"/>
          <w:lang w:val="uk-UA"/>
        </w:rPr>
        <w:t>Co</w:t>
      </w:r>
      <w:proofErr w:type="spellEnd"/>
      <w:r w:rsidRPr="00714413">
        <w:rPr>
          <w:rStyle w:val="csa16174ba2"/>
          <w:rFonts w:asciiTheme="minorHAnsi" w:hAnsiTheme="minorHAnsi" w:cstheme="minorHAnsi"/>
          <w:lang w:val="uk-UA"/>
        </w:rPr>
        <w:t xml:space="preserve">., </w:t>
      </w:r>
      <w:proofErr w:type="spellStart"/>
      <w:r w:rsidRPr="00714413">
        <w:rPr>
          <w:rStyle w:val="csa16174ba2"/>
          <w:rFonts w:asciiTheme="minorHAnsi" w:hAnsiTheme="minorHAnsi" w:cstheme="minorHAnsi"/>
          <w:lang w:val="uk-UA"/>
        </w:rPr>
        <w:t>Ltd</w:t>
      </w:r>
      <w:proofErr w:type="spellEnd"/>
      <w:r w:rsidRPr="00714413">
        <w:rPr>
          <w:rStyle w:val="csa16174ba2"/>
          <w:rFonts w:asciiTheme="minorHAnsi" w:hAnsiTheme="minorHAnsi" w:cstheme="minorHAnsi"/>
          <w:lang w:val="uk-UA"/>
        </w:rPr>
        <w:t>.], Південна Корея </w:t>
      </w:r>
    </w:p>
    <w:p w:rsidR="00714413" w:rsidRPr="00714413" w:rsidRDefault="00714413" w:rsidP="00714413">
      <w:pPr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714413">
        <w:rPr>
          <w:rFonts w:asciiTheme="minorHAnsi" w:hAnsiTheme="minorHAnsi" w:cstheme="minorHAnsi"/>
          <w:sz w:val="20"/>
          <w:szCs w:val="20"/>
          <w:lang w:val="uk-UA"/>
        </w:rPr>
        <w:t xml:space="preserve">Заявник - </w:t>
      </w:r>
      <w:proofErr w:type="spellStart"/>
      <w:r w:rsidRPr="00714413">
        <w:rPr>
          <w:rFonts w:asciiTheme="minorHAnsi" w:hAnsiTheme="minorHAnsi" w:cstheme="minorHAnsi"/>
          <w:sz w:val="20"/>
          <w:szCs w:val="20"/>
          <w:lang w:val="uk-UA"/>
        </w:rPr>
        <w:t>ІстХОРН</w:t>
      </w:r>
      <w:proofErr w:type="spellEnd"/>
      <w:r w:rsidRPr="00714413">
        <w:rPr>
          <w:rFonts w:asciiTheme="minorHAnsi" w:hAnsiTheme="minorHAnsi" w:cstheme="minorHAnsi"/>
          <w:sz w:val="20"/>
          <w:szCs w:val="20"/>
          <w:lang w:val="uk-UA"/>
        </w:rPr>
        <w:t xml:space="preserve"> </w:t>
      </w:r>
      <w:proofErr w:type="spellStart"/>
      <w:r w:rsidRPr="00714413">
        <w:rPr>
          <w:rFonts w:asciiTheme="minorHAnsi" w:hAnsiTheme="minorHAnsi" w:cstheme="minorHAnsi"/>
          <w:sz w:val="20"/>
          <w:szCs w:val="20"/>
          <w:lang w:val="uk-UA"/>
        </w:rPr>
        <w:t>Клінікал</w:t>
      </w:r>
      <w:proofErr w:type="spellEnd"/>
      <w:r w:rsidRPr="00714413">
        <w:rPr>
          <w:rFonts w:asciiTheme="minorHAnsi" w:hAnsiTheme="minorHAnsi" w:cstheme="minorHAnsi"/>
          <w:sz w:val="20"/>
          <w:szCs w:val="20"/>
          <w:lang w:val="uk-UA"/>
        </w:rPr>
        <w:t xml:space="preserve"> </w:t>
      </w:r>
      <w:proofErr w:type="spellStart"/>
      <w:r w:rsidRPr="00714413">
        <w:rPr>
          <w:rFonts w:asciiTheme="minorHAnsi" w:hAnsiTheme="minorHAnsi" w:cstheme="minorHAnsi"/>
          <w:sz w:val="20"/>
          <w:szCs w:val="20"/>
          <w:lang w:val="uk-UA"/>
        </w:rPr>
        <w:t>Сервісес</w:t>
      </w:r>
      <w:proofErr w:type="spellEnd"/>
      <w:r w:rsidRPr="00714413">
        <w:rPr>
          <w:rFonts w:asciiTheme="minorHAnsi" w:hAnsiTheme="minorHAnsi" w:cstheme="minorHAnsi"/>
          <w:sz w:val="20"/>
          <w:szCs w:val="20"/>
          <w:lang w:val="uk-UA"/>
        </w:rPr>
        <w:t xml:space="preserve"> Ін СІІ </w:t>
      </w:r>
      <w:proofErr w:type="spellStart"/>
      <w:r w:rsidRPr="00714413">
        <w:rPr>
          <w:rFonts w:asciiTheme="minorHAnsi" w:hAnsiTheme="minorHAnsi" w:cstheme="minorHAnsi"/>
          <w:sz w:val="20"/>
          <w:szCs w:val="20"/>
          <w:lang w:val="uk-UA"/>
        </w:rPr>
        <w:t>Лімітед</w:t>
      </w:r>
      <w:proofErr w:type="spellEnd"/>
      <w:r w:rsidRPr="00714413">
        <w:rPr>
          <w:rFonts w:asciiTheme="minorHAnsi" w:hAnsiTheme="minorHAnsi" w:cstheme="minorHAnsi"/>
          <w:sz w:val="20"/>
          <w:szCs w:val="20"/>
          <w:lang w:val="uk-UA"/>
        </w:rPr>
        <w:t>, Кіпр</w:t>
      </w:r>
    </w:p>
    <w:p w:rsidR="00714413" w:rsidRPr="00714413" w:rsidRDefault="00714413" w:rsidP="00714413">
      <w:pPr>
        <w:jc w:val="both"/>
        <w:rPr>
          <w:rFonts w:asciiTheme="minorHAnsi" w:hAnsiTheme="minorHAnsi" w:cstheme="minorHAnsi"/>
          <w:sz w:val="20"/>
          <w:szCs w:val="20"/>
          <w:lang w:val="uk-UA"/>
        </w:rPr>
      </w:pPr>
    </w:p>
    <w:p w:rsidR="00772F45" w:rsidRPr="00714413" w:rsidRDefault="00772F45">
      <w:pPr>
        <w:jc w:val="both"/>
        <w:rPr>
          <w:rFonts w:asciiTheme="minorHAnsi" w:hAnsiTheme="minorHAnsi" w:cstheme="minorHAnsi"/>
          <w:sz w:val="20"/>
          <w:szCs w:val="20"/>
          <w:lang w:val="ru-RU"/>
        </w:rPr>
      </w:pPr>
      <w:bookmarkStart w:id="0" w:name="_GoBack"/>
      <w:bookmarkEnd w:id="0"/>
    </w:p>
    <w:sectPr w:rsidR="00772F45" w:rsidRPr="00714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F45" w:rsidRDefault="0071432C">
      <w:pPr>
        <w:rPr>
          <w:lang w:val="ru-RU"/>
        </w:rPr>
      </w:pPr>
      <w:r>
        <w:rPr>
          <w:lang w:val="ru-RU"/>
        </w:rPr>
        <w:separator/>
      </w:r>
    </w:p>
    <w:p w:rsidR="00772F45" w:rsidRDefault="00772F45">
      <w:pPr>
        <w:rPr>
          <w:lang w:val="ru-RU"/>
        </w:rPr>
      </w:pPr>
    </w:p>
  </w:endnote>
  <w:endnote w:type="continuationSeparator" w:id="0">
    <w:p w:rsidR="00772F45" w:rsidRDefault="0071432C">
      <w:pPr>
        <w:rPr>
          <w:lang w:val="ru-RU"/>
        </w:rPr>
      </w:pPr>
      <w:r>
        <w:rPr>
          <w:lang w:val="ru-RU"/>
        </w:rPr>
        <w:continuationSeparator/>
      </w:r>
    </w:p>
    <w:p w:rsidR="00772F45" w:rsidRDefault="00772F45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F45" w:rsidRDefault="00772F45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F45" w:rsidRDefault="0071432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714413" w:rsidRPr="00714413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F45" w:rsidRDefault="00772F45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F45" w:rsidRDefault="0071432C">
      <w:pPr>
        <w:rPr>
          <w:lang w:val="ru-RU"/>
        </w:rPr>
      </w:pPr>
      <w:r>
        <w:rPr>
          <w:lang w:val="ru-RU"/>
        </w:rPr>
        <w:separator/>
      </w:r>
    </w:p>
    <w:p w:rsidR="00772F45" w:rsidRDefault="00772F45">
      <w:pPr>
        <w:rPr>
          <w:lang w:val="ru-RU"/>
        </w:rPr>
      </w:pPr>
    </w:p>
  </w:footnote>
  <w:footnote w:type="continuationSeparator" w:id="0">
    <w:p w:rsidR="00772F45" w:rsidRDefault="0071432C">
      <w:pPr>
        <w:rPr>
          <w:lang w:val="ru-RU"/>
        </w:rPr>
      </w:pPr>
      <w:r>
        <w:rPr>
          <w:lang w:val="ru-RU"/>
        </w:rPr>
        <w:continuationSeparator/>
      </w:r>
    </w:p>
    <w:p w:rsidR="00772F45" w:rsidRDefault="00772F45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F45" w:rsidRDefault="00772F4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F45" w:rsidRDefault="00772F4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F45" w:rsidRDefault="00772F45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A42C6A"/>
    <w:multiLevelType w:val="multilevel"/>
    <w:tmpl w:val="1024705A"/>
    <w:lvl w:ilvl="0">
      <w:start w:val="1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color w:val="000000"/>
        <w:sz w:val="20"/>
      </w:r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787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52"/>
    <w:rsid w:val="000D558A"/>
    <w:rsid w:val="000D7C84"/>
    <w:rsid w:val="002161E8"/>
    <w:rsid w:val="00330D52"/>
    <w:rsid w:val="0071432C"/>
    <w:rsid w:val="00714413"/>
    <w:rsid w:val="0077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285741A"/>
  <w15:chartTrackingRefBased/>
  <w15:docId w15:val="{79940EF1-2658-4E03-A199-EE33D109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5fb87182">
    <w:name w:val="cs5fb87182"/>
    <w:basedOn w:val="a"/>
    <w:pPr>
      <w:ind w:left="360"/>
      <w:jc w:val="center"/>
    </w:pPr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c102d012">
    <w:name w:val="csc102d01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96c734c7">
    <w:name w:val="cs96c734c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be9959e4">
    <w:name w:val="csbe9959e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a9b42e8">
    <w:name w:val="csba9b42e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714413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sid w:val="00714413"/>
    <w:rPr>
      <w:rFonts w:eastAsiaTheme="minorEastAsia"/>
    </w:rPr>
  </w:style>
  <w:style w:type="character" w:customStyle="1" w:styleId="cs7f95de681">
    <w:name w:val="cs7f95de681"/>
    <w:basedOn w:val="a0"/>
    <w:rsid w:val="0071441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sid w:val="0071441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E7D10-698E-403B-A4D5-878DB345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558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7</cp:revision>
  <cp:lastPrinted>2014-04-25T09:08:00Z</cp:lastPrinted>
  <dcterms:created xsi:type="dcterms:W3CDTF">2022-12-14T09:54:00Z</dcterms:created>
  <dcterms:modified xsi:type="dcterms:W3CDTF">2022-12-14T10:47:00Z</dcterms:modified>
</cp:coreProperties>
</file>