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5E" w:rsidRDefault="0094155E" w:rsidP="0094155E">
      <w:pPr>
        <w:ind w:left="8647" w:hanging="8647"/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b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Style w:val="cs80d9435b1"/>
          <w:b/>
          <w:lang w:val="uk-UA"/>
        </w:rPr>
        <w:t xml:space="preserve">               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</w:t>
      </w:r>
      <w:r w:rsidRPr="0094155E">
        <w:rPr>
          <w:rStyle w:val="cs80d9435b1"/>
          <w:rFonts w:ascii="Arial" w:hAnsi="Arial" w:cs="Arial"/>
          <w:b/>
          <w:sz w:val="20"/>
          <w:szCs w:val="20"/>
          <w:lang w:val="uk-UA"/>
        </w:rPr>
        <w:t>Додаток 1</w:t>
      </w:r>
    </w:p>
    <w:p w:rsidR="0094155E" w:rsidRPr="0094155E" w:rsidRDefault="0094155E" w:rsidP="0094155E">
      <w:pPr>
        <w:ind w:left="8647" w:hanging="8647"/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94155E" w:rsidRPr="0094155E" w:rsidRDefault="0094155E" w:rsidP="0094155E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 w:rsidRPr="0094155E"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</w:t>
      </w:r>
      <w:r w:rsidRPr="0094155E">
        <w:rPr>
          <w:rStyle w:val="cs80d9435b1"/>
          <w:rFonts w:ascii="Arial" w:hAnsi="Arial" w:cs="Arial"/>
          <w:b/>
          <w:sz w:val="20"/>
          <w:szCs w:val="20"/>
          <w:lang w:val="uk-UA"/>
        </w:rPr>
        <w:t>озглянутих на засіданні НТР № 36</w:t>
      </w:r>
      <w:r w:rsidRPr="0094155E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від </w:t>
      </w:r>
      <w:r w:rsidRPr="0094155E">
        <w:rPr>
          <w:rStyle w:val="cs80d9435b1"/>
          <w:rFonts w:ascii="Arial" w:hAnsi="Arial" w:cs="Arial"/>
          <w:b/>
          <w:sz w:val="20"/>
          <w:szCs w:val="20"/>
          <w:lang w:val="uk-UA"/>
        </w:rPr>
        <w:t>26</w:t>
      </w:r>
      <w:r w:rsidRPr="0094155E">
        <w:rPr>
          <w:rStyle w:val="cs80d9435b1"/>
          <w:rFonts w:ascii="Arial" w:hAnsi="Arial" w:cs="Arial"/>
          <w:b/>
          <w:sz w:val="20"/>
          <w:szCs w:val="20"/>
          <w:lang w:val="uk-UA"/>
        </w:rPr>
        <w:t>.10.2023, на які були отримані позитивні висновки експертів.»</w:t>
      </w:r>
    </w:p>
    <w:p w:rsidR="00851DFF" w:rsidRDefault="00851DF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E60A1A">
        <w:rPr>
          <w:rStyle w:val="cs5e98e9301"/>
          <w:lang w:val="uk-UA"/>
        </w:rPr>
        <w:t>Оновлений протокол клінічного випробування MK-7655A-021, з інкорпорованою поправкою 05 від 20 липня 2023 року, англійською мовою</w:t>
      </w:r>
      <w:r w:rsidR="00E60A1A">
        <w:rPr>
          <w:rStyle w:val="csa16174ba1"/>
          <w:lang w:val="uk-UA"/>
        </w:rPr>
        <w:t xml:space="preserve"> до протоколу клінічного дослідження «Відкрите, </w:t>
      </w:r>
      <w:proofErr w:type="spellStart"/>
      <w:r w:rsidR="00E60A1A">
        <w:rPr>
          <w:rStyle w:val="csa16174ba1"/>
          <w:lang w:val="uk-UA"/>
        </w:rPr>
        <w:t>рандомізоване</w:t>
      </w:r>
      <w:proofErr w:type="spellEnd"/>
      <w:r w:rsidR="00E60A1A">
        <w:rPr>
          <w:rStyle w:val="csa16174ba1"/>
          <w:lang w:val="uk-UA"/>
        </w:rPr>
        <w:t xml:space="preserve">, контрольоване за допомогою активного препарату клінічне дослідження II/III фази для оцінки безпеки, </w:t>
      </w:r>
      <w:proofErr w:type="spellStart"/>
      <w:r w:rsidR="00E60A1A">
        <w:rPr>
          <w:rStyle w:val="csa16174ba1"/>
          <w:lang w:val="uk-UA"/>
        </w:rPr>
        <w:t>переносимості</w:t>
      </w:r>
      <w:proofErr w:type="spellEnd"/>
      <w:r w:rsidR="00E60A1A">
        <w:rPr>
          <w:rStyle w:val="csa16174ba1"/>
          <w:lang w:val="uk-UA"/>
        </w:rPr>
        <w:t xml:space="preserve">, ефективності та фармакокінетики </w:t>
      </w:r>
      <w:r w:rsidR="00E60A1A">
        <w:rPr>
          <w:rStyle w:val="cs5e98e9301"/>
          <w:lang w:val="uk-UA"/>
        </w:rPr>
        <w:t>МK-7655А</w:t>
      </w:r>
      <w:r w:rsidR="00E60A1A">
        <w:rPr>
          <w:rStyle w:val="csa16174ba1"/>
          <w:lang w:val="uk-UA"/>
        </w:rPr>
        <w:t xml:space="preserve"> у дітей віком від народження до 18 років з підтвердженою або підозрюваною </w:t>
      </w:r>
      <w:proofErr w:type="spellStart"/>
      <w:r w:rsidR="00E60A1A">
        <w:rPr>
          <w:rStyle w:val="csa16174ba1"/>
          <w:lang w:val="uk-UA"/>
        </w:rPr>
        <w:t>грамнегативною</w:t>
      </w:r>
      <w:proofErr w:type="spellEnd"/>
      <w:r w:rsidR="00E60A1A">
        <w:rPr>
          <w:rStyle w:val="csa16174ba1"/>
          <w:lang w:val="uk-UA"/>
        </w:rPr>
        <w:t xml:space="preserve"> бактеріальною інфекцією», код дослідження </w:t>
      </w:r>
      <w:r w:rsidR="00E60A1A">
        <w:rPr>
          <w:rStyle w:val="cs5e98e9301"/>
          <w:lang w:val="uk-UA"/>
        </w:rPr>
        <w:t>MK-7655A-021</w:t>
      </w:r>
      <w:r w:rsidR="00E60A1A">
        <w:rPr>
          <w:rStyle w:val="csa16174ba1"/>
          <w:lang w:val="uk-UA"/>
        </w:rPr>
        <w:t xml:space="preserve">, з інкорпорованою поправкою 04 від 30 вересня 2022 року; спонсор - ТОВ </w:t>
      </w:r>
      <w:proofErr w:type="spellStart"/>
      <w:r w:rsidR="00E60A1A">
        <w:rPr>
          <w:rStyle w:val="csa16174ba1"/>
          <w:lang w:val="uk-UA"/>
        </w:rPr>
        <w:t>Мерк</w:t>
      </w:r>
      <w:proofErr w:type="spellEnd"/>
      <w:r w:rsidR="00E60A1A">
        <w:rPr>
          <w:rStyle w:val="csa16174ba1"/>
          <w:lang w:val="uk-UA"/>
        </w:rPr>
        <w:t xml:space="preserve"> </w:t>
      </w:r>
      <w:proofErr w:type="spellStart"/>
      <w:r w:rsidR="00E60A1A">
        <w:rPr>
          <w:rStyle w:val="csa16174ba1"/>
          <w:lang w:val="uk-UA"/>
        </w:rPr>
        <w:t>Шарп</w:t>
      </w:r>
      <w:proofErr w:type="spellEnd"/>
      <w:r w:rsidR="00E60A1A">
        <w:rPr>
          <w:rStyle w:val="csa16174ba1"/>
          <w:lang w:val="uk-UA"/>
        </w:rPr>
        <w:t xml:space="preserve"> </w:t>
      </w:r>
      <w:proofErr w:type="spellStart"/>
      <w:r w:rsidR="00E60A1A">
        <w:rPr>
          <w:rStyle w:val="csa16174ba1"/>
          <w:lang w:val="uk-UA"/>
        </w:rPr>
        <w:t>енд</w:t>
      </w:r>
      <w:proofErr w:type="spellEnd"/>
      <w:r w:rsidR="00E60A1A">
        <w:rPr>
          <w:rStyle w:val="csa16174ba1"/>
          <w:lang w:val="uk-UA"/>
        </w:rPr>
        <w:t xml:space="preserve"> </w:t>
      </w:r>
      <w:proofErr w:type="spellStart"/>
      <w:r w:rsidR="00E60A1A">
        <w:rPr>
          <w:rStyle w:val="csa16174ba1"/>
          <w:lang w:val="uk-UA"/>
        </w:rPr>
        <w:t>Доум</w:t>
      </w:r>
      <w:proofErr w:type="spellEnd"/>
      <w:r w:rsidR="00E60A1A">
        <w:rPr>
          <w:rStyle w:val="csa16174ba1"/>
          <w:lang w:val="uk-UA"/>
        </w:rPr>
        <w:t>, США (</w:t>
      </w:r>
      <w:proofErr w:type="spellStart"/>
      <w:r w:rsidR="00E60A1A">
        <w:rPr>
          <w:rStyle w:val="csa16174ba1"/>
          <w:lang w:val="uk-UA"/>
        </w:rPr>
        <w:t>Merck</w:t>
      </w:r>
      <w:proofErr w:type="spellEnd"/>
      <w:r w:rsidR="00E60A1A">
        <w:rPr>
          <w:rStyle w:val="csa16174ba1"/>
          <w:lang w:val="uk-UA"/>
        </w:rPr>
        <w:t xml:space="preserve"> </w:t>
      </w:r>
      <w:proofErr w:type="spellStart"/>
      <w:r w:rsidR="00E60A1A">
        <w:rPr>
          <w:rStyle w:val="csa16174ba1"/>
          <w:lang w:val="uk-UA"/>
        </w:rPr>
        <w:t>Sharp</w:t>
      </w:r>
      <w:proofErr w:type="spellEnd"/>
      <w:r w:rsidR="00E60A1A">
        <w:rPr>
          <w:rStyle w:val="csa16174ba1"/>
          <w:lang w:val="uk-UA"/>
        </w:rPr>
        <w:t xml:space="preserve"> &amp; </w:t>
      </w:r>
      <w:proofErr w:type="spellStart"/>
      <w:r w:rsidR="00E60A1A">
        <w:rPr>
          <w:rStyle w:val="csa16174ba1"/>
          <w:lang w:val="uk-UA"/>
        </w:rPr>
        <w:t>Dohme</w:t>
      </w:r>
      <w:proofErr w:type="spellEnd"/>
      <w:r w:rsidR="00E60A1A">
        <w:rPr>
          <w:rStyle w:val="csa16174ba1"/>
          <w:lang w:val="uk-UA"/>
        </w:rPr>
        <w:t xml:space="preserve"> LLC, USA)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E60A1A">
        <w:rPr>
          <w:rStyle w:val="cs5e98e9302"/>
          <w:lang w:val="uk-UA"/>
        </w:rPr>
        <w:t xml:space="preserve">Оновлення розділу 2.1.P.8. Досьє досліджуваного лікарського засобу PG20P, CPL500036 10 </w:t>
      </w:r>
      <w:proofErr w:type="spellStart"/>
      <w:r w:rsidR="00E60A1A">
        <w:rPr>
          <w:rStyle w:val="cs5e98e9302"/>
          <w:lang w:val="uk-UA"/>
        </w:rPr>
        <w:t>mg</w:t>
      </w:r>
      <w:proofErr w:type="spellEnd"/>
      <w:r w:rsidR="00E60A1A">
        <w:rPr>
          <w:rStyle w:val="cs5e98e9302"/>
          <w:lang w:val="uk-UA"/>
        </w:rPr>
        <w:t xml:space="preserve">, </w:t>
      </w:r>
      <w:proofErr w:type="spellStart"/>
      <w:r w:rsidR="00E60A1A">
        <w:rPr>
          <w:rStyle w:val="cs5e98e9302"/>
          <w:lang w:val="uk-UA"/>
        </w:rPr>
        <w:t>hard</w:t>
      </w:r>
      <w:proofErr w:type="spellEnd"/>
      <w:r w:rsidR="00E60A1A">
        <w:rPr>
          <w:rStyle w:val="cs5e98e9302"/>
          <w:lang w:val="uk-UA"/>
        </w:rPr>
        <w:t xml:space="preserve"> </w:t>
      </w:r>
      <w:proofErr w:type="spellStart"/>
      <w:r w:rsidR="00E60A1A">
        <w:rPr>
          <w:rStyle w:val="cs5e98e9302"/>
          <w:lang w:val="uk-UA"/>
        </w:rPr>
        <w:t>capsules</w:t>
      </w:r>
      <w:proofErr w:type="spellEnd"/>
      <w:r w:rsidR="00E60A1A">
        <w:rPr>
          <w:rStyle w:val="cs5e98e9302"/>
          <w:lang w:val="uk-UA"/>
        </w:rPr>
        <w:t xml:space="preserve"> PLACEBO, ревізія 3 від 30.05.2023; Зміна визначеного терміну придатності досліджуваного лікарського засобу PG20P3 (CPL500036) з 24 до 31 місяця</w:t>
      </w:r>
      <w:r w:rsidR="00E60A1A">
        <w:rPr>
          <w:rStyle w:val="csa16174ba2"/>
          <w:lang w:val="uk-UA"/>
        </w:rPr>
        <w:t xml:space="preserve"> до протоколу клінічного дослідження «Фаза II, подвійне сліпе, </w:t>
      </w:r>
      <w:proofErr w:type="spellStart"/>
      <w:r w:rsidR="00E60A1A">
        <w:rPr>
          <w:rStyle w:val="csa16174ba2"/>
          <w:lang w:val="uk-UA"/>
        </w:rPr>
        <w:t>рандомізоване</w:t>
      </w:r>
      <w:proofErr w:type="spellEnd"/>
      <w:r w:rsidR="00E60A1A">
        <w:rPr>
          <w:rStyle w:val="csa16174ba2"/>
          <w:lang w:val="uk-UA"/>
        </w:rPr>
        <w:t xml:space="preserve">, плацебо контрольоване, у паралельних групах, дослідження з метою вивчення ефективності, безпечності та фармакокінетики </w:t>
      </w:r>
      <w:r w:rsidR="00E60A1A">
        <w:rPr>
          <w:rStyle w:val="cs5e98e9302"/>
          <w:lang w:val="uk-UA"/>
        </w:rPr>
        <w:t>CPL500036</w:t>
      </w:r>
      <w:r w:rsidR="00E60A1A">
        <w:rPr>
          <w:rStyle w:val="csa16174ba2"/>
          <w:lang w:val="uk-UA"/>
        </w:rPr>
        <w:t xml:space="preserve"> (інгібітор PDE10A) у пацієнтів із гострою </w:t>
      </w:r>
      <w:proofErr w:type="spellStart"/>
      <w:r w:rsidR="00E60A1A">
        <w:rPr>
          <w:rStyle w:val="csa16174ba2"/>
          <w:lang w:val="uk-UA"/>
        </w:rPr>
        <w:t>екзацербацією</w:t>
      </w:r>
      <w:proofErr w:type="spellEnd"/>
      <w:r w:rsidR="00E60A1A">
        <w:rPr>
          <w:rStyle w:val="csa16174ba2"/>
          <w:lang w:val="uk-UA"/>
        </w:rPr>
        <w:t xml:space="preserve"> шизофренії», код дослідження </w:t>
      </w:r>
      <w:r w:rsidR="00E60A1A">
        <w:rPr>
          <w:rStyle w:val="cs5e98e9302"/>
          <w:lang w:val="uk-UA"/>
        </w:rPr>
        <w:t>02PDE2019</w:t>
      </w:r>
      <w:r w:rsidR="00E60A1A">
        <w:rPr>
          <w:rStyle w:val="csa16174ba2"/>
          <w:lang w:val="uk-UA"/>
        </w:rPr>
        <w:t xml:space="preserve">, версія 3.2. від 01 вересня 2022 року; спонсор - </w:t>
      </w:r>
      <w:proofErr w:type="spellStart"/>
      <w:r w:rsidR="00E60A1A">
        <w:rPr>
          <w:rStyle w:val="csa16174ba2"/>
          <w:lang w:val="uk-UA"/>
        </w:rPr>
        <w:t>Celon</w:t>
      </w:r>
      <w:proofErr w:type="spellEnd"/>
      <w:r w:rsidR="00E60A1A">
        <w:rPr>
          <w:rStyle w:val="csa16174ba2"/>
          <w:lang w:val="uk-UA"/>
        </w:rPr>
        <w:t xml:space="preserve"> </w:t>
      </w:r>
      <w:proofErr w:type="spellStart"/>
      <w:r w:rsidR="00E60A1A">
        <w:rPr>
          <w:rStyle w:val="csa16174ba2"/>
          <w:lang w:val="uk-UA"/>
        </w:rPr>
        <w:t>Pharma</w:t>
      </w:r>
      <w:proofErr w:type="spellEnd"/>
      <w:r w:rsidR="00E60A1A">
        <w:rPr>
          <w:rStyle w:val="csa16174ba2"/>
          <w:lang w:val="uk-UA"/>
        </w:rPr>
        <w:t xml:space="preserve"> S.A., Польща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«СТ АКАДЕМІЯ», Україна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E60A1A">
        <w:rPr>
          <w:rStyle w:val="cs5e98e9303"/>
          <w:lang w:val="uk-UA"/>
        </w:rPr>
        <w:t>Зміна відповідального дослідника; Зміна назви місця проведення клінічного випробування</w:t>
      </w:r>
      <w:r w:rsidR="00E60A1A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E60A1A">
        <w:rPr>
          <w:rStyle w:val="csa16174ba3"/>
          <w:lang w:val="uk-UA"/>
        </w:rPr>
        <w:t>Рандомізоване</w:t>
      </w:r>
      <w:proofErr w:type="spellEnd"/>
      <w:r w:rsidR="00E60A1A">
        <w:rPr>
          <w:rStyle w:val="csa16174ba3"/>
          <w:lang w:val="uk-UA"/>
        </w:rPr>
        <w:t xml:space="preserve">, подвійне-сліпе дослідження ІІІ фази для порівняння лікування </w:t>
      </w:r>
      <w:proofErr w:type="spellStart"/>
      <w:r w:rsidR="00E60A1A">
        <w:rPr>
          <w:rStyle w:val="cs5e98e9303"/>
          <w:lang w:val="uk-UA"/>
        </w:rPr>
        <w:t>пембролізумабом</w:t>
      </w:r>
      <w:proofErr w:type="spellEnd"/>
      <w:r w:rsidR="00E60A1A">
        <w:rPr>
          <w:rStyle w:val="cs5e98e9303"/>
          <w:lang w:val="uk-UA"/>
        </w:rPr>
        <w:t xml:space="preserve"> (МК-3475)</w:t>
      </w:r>
      <w:r w:rsidR="00E60A1A">
        <w:rPr>
          <w:rStyle w:val="csa16174ba3"/>
          <w:lang w:val="uk-UA"/>
        </w:rPr>
        <w:t xml:space="preserve"> у комбінації з препаратами хіміотерапії та лікування плацебо у комбінації з препаратами хіміотерапії у пацієнтів з раніше </w:t>
      </w:r>
      <w:proofErr w:type="spellStart"/>
      <w:r w:rsidR="00E60A1A">
        <w:rPr>
          <w:rStyle w:val="csa16174ba3"/>
          <w:lang w:val="uk-UA"/>
        </w:rPr>
        <w:t>нелікованим</w:t>
      </w:r>
      <w:proofErr w:type="spellEnd"/>
      <w:r w:rsidR="00E60A1A">
        <w:rPr>
          <w:rStyle w:val="csa16174ba3"/>
          <w:lang w:val="uk-UA"/>
        </w:rPr>
        <w:t xml:space="preserve"> місцево-</w:t>
      </w:r>
      <w:proofErr w:type="spellStart"/>
      <w:r w:rsidR="00E60A1A">
        <w:rPr>
          <w:rStyle w:val="csa16174ba3"/>
          <w:lang w:val="uk-UA"/>
        </w:rPr>
        <w:t>рецидивуючим</w:t>
      </w:r>
      <w:proofErr w:type="spellEnd"/>
      <w:r w:rsidR="00E60A1A">
        <w:rPr>
          <w:rStyle w:val="csa16174ba3"/>
          <w:lang w:val="uk-UA"/>
        </w:rPr>
        <w:t xml:space="preserve"> неоперабельним або метастатичним потрійно-негативним раком молочної залози (KEYNOTE-355)», код дослідження </w:t>
      </w:r>
      <w:r w:rsidR="00E60A1A">
        <w:rPr>
          <w:rStyle w:val="cs5e98e9303"/>
          <w:lang w:val="uk-UA"/>
        </w:rPr>
        <w:t>MK-3475-355</w:t>
      </w:r>
      <w:r w:rsidR="00E60A1A">
        <w:rPr>
          <w:rStyle w:val="csa16174ba3"/>
          <w:lang w:val="uk-UA"/>
        </w:rPr>
        <w:t xml:space="preserve">, з інкорпорованою поправкою 07 від 17 червня 2022 року; спонсор - ТОВ </w:t>
      </w:r>
      <w:proofErr w:type="spellStart"/>
      <w:r w:rsidR="00E60A1A">
        <w:rPr>
          <w:rStyle w:val="csa16174ba3"/>
          <w:lang w:val="uk-UA"/>
        </w:rPr>
        <w:t>Мерк</w:t>
      </w:r>
      <w:proofErr w:type="spellEnd"/>
      <w:r w:rsidR="00E60A1A">
        <w:rPr>
          <w:rStyle w:val="csa16174ba3"/>
          <w:lang w:val="uk-UA"/>
        </w:rPr>
        <w:t xml:space="preserve"> </w:t>
      </w:r>
      <w:proofErr w:type="spellStart"/>
      <w:r w:rsidR="00E60A1A">
        <w:rPr>
          <w:rStyle w:val="csa16174ba3"/>
          <w:lang w:val="uk-UA"/>
        </w:rPr>
        <w:t>Шарп</w:t>
      </w:r>
      <w:proofErr w:type="spellEnd"/>
      <w:r w:rsidR="00E60A1A">
        <w:rPr>
          <w:rStyle w:val="csa16174ba3"/>
          <w:lang w:val="uk-UA"/>
        </w:rPr>
        <w:t xml:space="preserve"> </w:t>
      </w:r>
      <w:proofErr w:type="spellStart"/>
      <w:r w:rsidR="00E60A1A">
        <w:rPr>
          <w:rStyle w:val="csa16174ba3"/>
          <w:lang w:val="uk-UA"/>
        </w:rPr>
        <w:t>енд</w:t>
      </w:r>
      <w:proofErr w:type="spellEnd"/>
      <w:r w:rsidR="00E60A1A">
        <w:rPr>
          <w:rStyle w:val="csa16174ba3"/>
          <w:lang w:val="uk-UA"/>
        </w:rPr>
        <w:t xml:space="preserve"> </w:t>
      </w:r>
      <w:proofErr w:type="spellStart"/>
      <w:r w:rsidR="00E60A1A">
        <w:rPr>
          <w:rStyle w:val="csa16174ba3"/>
          <w:lang w:val="uk-UA"/>
        </w:rPr>
        <w:t>Доум</w:t>
      </w:r>
      <w:proofErr w:type="spellEnd"/>
      <w:r w:rsidR="00E60A1A">
        <w:rPr>
          <w:rStyle w:val="csa16174ba3"/>
          <w:lang w:val="uk-UA"/>
        </w:rPr>
        <w:t>, США (</w:t>
      </w:r>
      <w:proofErr w:type="spellStart"/>
      <w:r w:rsidR="00E60A1A">
        <w:rPr>
          <w:rStyle w:val="csa16174ba3"/>
          <w:lang w:val="uk-UA"/>
        </w:rPr>
        <w:t>Merck</w:t>
      </w:r>
      <w:proofErr w:type="spellEnd"/>
      <w:r w:rsidR="00E60A1A">
        <w:rPr>
          <w:rStyle w:val="csa16174ba3"/>
          <w:lang w:val="uk-UA"/>
        </w:rPr>
        <w:t xml:space="preserve"> </w:t>
      </w:r>
      <w:proofErr w:type="spellStart"/>
      <w:r w:rsidR="00E60A1A">
        <w:rPr>
          <w:rStyle w:val="csa16174ba3"/>
          <w:lang w:val="uk-UA"/>
        </w:rPr>
        <w:t>Sharp</w:t>
      </w:r>
      <w:proofErr w:type="spellEnd"/>
      <w:r w:rsidR="00E60A1A">
        <w:rPr>
          <w:rStyle w:val="csa16174ba3"/>
          <w:lang w:val="uk-UA"/>
        </w:rPr>
        <w:t xml:space="preserve"> &amp; </w:t>
      </w:r>
      <w:proofErr w:type="spellStart"/>
      <w:r w:rsidR="00E60A1A">
        <w:rPr>
          <w:rStyle w:val="csa16174ba3"/>
          <w:lang w:val="uk-UA"/>
        </w:rPr>
        <w:t>Dohme</w:t>
      </w:r>
      <w:proofErr w:type="spellEnd"/>
      <w:r w:rsidR="00E60A1A">
        <w:rPr>
          <w:rStyle w:val="csa16174ba3"/>
          <w:lang w:val="uk-UA"/>
        </w:rPr>
        <w:t xml:space="preserve"> LLC, USA)</w:t>
      </w:r>
    </w:p>
    <w:p w:rsidR="0094155E" w:rsidRDefault="0094155E" w:rsidP="0094155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51DFF" w:rsidRDefault="00E60A1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51DFF" w:rsidTr="00E60A1A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FF" w:rsidRDefault="00E60A1A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FF" w:rsidRDefault="00E60A1A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851DFF" w:rsidTr="00E60A1A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FF" w:rsidRDefault="00E60A1A">
            <w:pPr>
              <w:pStyle w:val="cs80d9435b"/>
            </w:pPr>
            <w:proofErr w:type="spellStart"/>
            <w:r>
              <w:rPr>
                <w:rStyle w:val="cs5e98e9303"/>
              </w:rPr>
              <w:t>Шевня</w:t>
            </w:r>
            <w:proofErr w:type="spellEnd"/>
            <w:r>
              <w:rPr>
                <w:rStyle w:val="cs5e98e9303"/>
              </w:rPr>
              <w:t xml:space="preserve"> С.П. </w:t>
            </w:r>
          </w:p>
          <w:p w:rsidR="00851DFF" w:rsidRDefault="00E60A1A">
            <w:pPr>
              <w:pStyle w:val="cs80d9435b"/>
            </w:pPr>
            <w:proofErr w:type="spellStart"/>
            <w:r>
              <w:rPr>
                <w:rStyle w:val="cs5e98e9303"/>
              </w:rPr>
              <w:t>Вінницький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обласний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клінічний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онкологічний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диспансер</w:t>
            </w:r>
            <w:proofErr w:type="spellEnd"/>
            <w:r>
              <w:rPr>
                <w:rStyle w:val="csa16174ba3"/>
              </w:rPr>
              <w:t xml:space="preserve">, </w:t>
            </w:r>
            <w:proofErr w:type="spellStart"/>
            <w:r>
              <w:rPr>
                <w:rStyle w:val="csa16174ba3"/>
              </w:rPr>
              <w:t>хіміотерапевтичне</w:t>
            </w:r>
            <w:proofErr w:type="spellEnd"/>
            <w:r>
              <w:rPr>
                <w:rStyle w:val="csa16174ba3"/>
              </w:rPr>
              <w:t xml:space="preserve"> </w:t>
            </w:r>
            <w:proofErr w:type="spellStart"/>
            <w:r>
              <w:rPr>
                <w:rStyle w:val="csa16174ba3"/>
              </w:rPr>
              <w:t>відділення</w:t>
            </w:r>
            <w:proofErr w:type="spellEnd"/>
            <w:r>
              <w:rPr>
                <w:rStyle w:val="csa16174ba3"/>
              </w:rPr>
              <w:t xml:space="preserve">, </w:t>
            </w:r>
            <w:r w:rsidR="004765E0">
              <w:rPr>
                <w:rStyle w:val="csa16174ba3"/>
                <w:lang w:val="uk-UA"/>
              </w:rPr>
              <w:t xml:space="preserve">                    </w:t>
            </w:r>
            <w:r>
              <w:rPr>
                <w:rStyle w:val="csa16174ba3"/>
              </w:rPr>
              <w:t xml:space="preserve">м. </w:t>
            </w:r>
            <w:proofErr w:type="spellStart"/>
            <w:r>
              <w:rPr>
                <w:rStyle w:val="csa16174ba3"/>
              </w:rPr>
              <w:t>Вінниця</w:t>
            </w:r>
            <w:proofErr w:type="spellEnd"/>
            <w:r>
              <w:rPr>
                <w:rStyle w:val="csa16174ba3"/>
              </w:rPr>
              <w:t xml:space="preserve"> 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FF" w:rsidRDefault="00E60A1A">
            <w:pPr>
              <w:pStyle w:val="csf06cd379"/>
            </w:pPr>
            <w:proofErr w:type="spellStart"/>
            <w:r>
              <w:rPr>
                <w:rStyle w:val="cs5e98e9303"/>
              </w:rPr>
              <w:t>лікар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Мацішевська</w:t>
            </w:r>
            <w:proofErr w:type="spellEnd"/>
            <w:r>
              <w:rPr>
                <w:rStyle w:val="cs5e98e9303"/>
              </w:rPr>
              <w:t xml:space="preserve"> І.В.</w:t>
            </w:r>
          </w:p>
          <w:p w:rsidR="00851DFF" w:rsidRDefault="00E60A1A">
            <w:pPr>
              <w:pStyle w:val="cs80d9435b"/>
            </w:pPr>
            <w:proofErr w:type="spellStart"/>
            <w:r>
              <w:rPr>
                <w:rStyle w:val="cs5e98e9303"/>
              </w:rPr>
              <w:t>Комунальне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некомерційне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підприємство</w:t>
            </w:r>
            <w:proofErr w:type="spellEnd"/>
            <w:r>
              <w:rPr>
                <w:rStyle w:val="cs5e98e9303"/>
              </w:rPr>
              <w:t xml:space="preserve"> «</w:t>
            </w:r>
            <w:proofErr w:type="spellStart"/>
            <w:r>
              <w:rPr>
                <w:rStyle w:val="cs5e98e9303"/>
              </w:rPr>
              <w:t>Подільський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регіональний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центр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онкології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Вінницької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обласної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ради</w:t>
            </w:r>
            <w:proofErr w:type="spellEnd"/>
            <w:r>
              <w:rPr>
                <w:rStyle w:val="cs5e98e9303"/>
              </w:rPr>
              <w:t>»</w:t>
            </w:r>
            <w:r>
              <w:rPr>
                <w:rStyle w:val="csa16174ba3"/>
              </w:rPr>
              <w:t>,</w:t>
            </w:r>
            <w:r w:rsidR="004765E0">
              <w:rPr>
                <w:rStyle w:val="csa16174ba3"/>
              </w:rPr>
              <w:t xml:space="preserve"> </w:t>
            </w:r>
            <w:proofErr w:type="spellStart"/>
            <w:r w:rsidR="004765E0">
              <w:rPr>
                <w:rStyle w:val="csa16174ba3"/>
              </w:rPr>
              <w:t>хіміотерапевтичне</w:t>
            </w:r>
            <w:proofErr w:type="spellEnd"/>
            <w:r w:rsidR="004765E0">
              <w:rPr>
                <w:rStyle w:val="csa16174ba3"/>
              </w:rPr>
              <w:t xml:space="preserve"> </w:t>
            </w:r>
            <w:proofErr w:type="spellStart"/>
            <w:r w:rsidR="004765E0">
              <w:rPr>
                <w:rStyle w:val="csa16174ba3"/>
              </w:rPr>
              <w:t>відділення</w:t>
            </w:r>
            <w:proofErr w:type="spellEnd"/>
            <w:r w:rsidR="004765E0">
              <w:rPr>
                <w:rStyle w:val="csa16174ba3"/>
              </w:rPr>
              <w:t xml:space="preserve">, </w:t>
            </w:r>
            <w:r>
              <w:rPr>
                <w:rStyle w:val="csa16174ba3"/>
              </w:rPr>
              <w:t xml:space="preserve">м. </w:t>
            </w:r>
            <w:proofErr w:type="spellStart"/>
            <w:r>
              <w:rPr>
                <w:rStyle w:val="csa16174ba3"/>
              </w:rPr>
              <w:t>Вінниця</w:t>
            </w:r>
            <w:proofErr w:type="spellEnd"/>
          </w:p>
        </w:tc>
      </w:tr>
    </w:tbl>
    <w:p w:rsidR="00851DFF" w:rsidRDefault="00E60A1A" w:rsidP="0094155E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E60A1A">
        <w:rPr>
          <w:rStyle w:val="cs5e98e9304"/>
          <w:lang w:val="uk-UA"/>
        </w:rPr>
        <w:t xml:space="preserve">Оновлений протокол клінічного випробування SС-312A досліджуваного лікарського засобу CLUSTOID® </w:t>
      </w:r>
      <w:proofErr w:type="spellStart"/>
      <w:r w:rsidR="00E60A1A">
        <w:rPr>
          <w:rStyle w:val="cs5e98e9304"/>
          <w:lang w:val="uk-UA"/>
        </w:rPr>
        <w:t>Phleum</w:t>
      </w:r>
      <w:proofErr w:type="spellEnd"/>
      <w:r w:rsidR="00E60A1A">
        <w:rPr>
          <w:rStyle w:val="cs5e98e9304"/>
          <w:lang w:val="uk-UA"/>
        </w:rPr>
        <w:t xml:space="preserve"> </w:t>
      </w:r>
      <w:proofErr w:type="spellStart"/>
      <w:r w:rsidR="00E60A1A">
        <w:rPr>
          <w:rStyle w:val="cs5e98e9304"/>
          <w:lang w:val="uk-UA"/>
        </w:rPr>
        <w:t>pratense</w:t>
      </w:r>
      <w:proofErr w:type="spellEnd"/>
      <w:r w:rsidR="00E60A1A">
        <w:rPr>
          <w:rStyle w:val="cs5e98e9304"/>
          <w:lang w:val="uk-UA"/>
        </w:rPr>
        <w:t xml:space="preserve">, версія 3.1 від 16.10.2023 року, англійською мовою; Оновлений синопсис протоколу клінічного випробування SС-312A досліджуваного лікарського засобу CLUSTOID® </w:t>
      </w:r>
      <w:proofErr w:type="spellStart"/>
      <w:r w:rsidR="00E60A1A">
        <w:rPr>
          <w:rStyle w:val="cs5e98e9304"/>
          <w:lang w:val="uk-UA"/>
        </w:rPr>
        <w:t>Phleum</w:t>
      </w:r>
      <w:proofErr w:type="spellEnd"/>
      <w:r w:rsidR="00E60A1A">
        <w:rPr>
          <w:rStyle w:val="cs5e98e9304"/>
          <w:lang w:val="uk-UA"/>
        </w:rPr>
        <w:t xml:space="preserve"> </w:t>
      </w:r>
      <w:proofErr w:type="spellStart"/>
      <w:r w:rsidR="00E60A1A">
        <w:rPr>
          <w:rStyle w:val="cs5e98e9304"/>
          <w:lang w:val="uk-UA"/>
        </w:rPr>
        <w:t>pratense</w:t>
      </w:r>
      <w:proofErr w:type="spellEnd"/>
      <w:r w:rsidR="00E60A1A">
        <w:rPr>
          <w:rStyle w:val="cs5e98e9304"/>
          <w:lang w:val="uk-UA"/>
        </w:rPr>
        <w:t xml:space="preserve">, версія 3.1 від 16.10.2023 року, українською мовою; Оновлене досьє досліджуваного лікарського засобу (IMPD) CLUSTOID® </w:t>
      </w:r>
      <w:proofErr w:type="spellStart"/>
      <w:r w:rsidR="00E60A1A">
        <w:rPr>
          <w:rStyle w:val="cs5e98e9304"/>
          <w:lang w:val="uk-UA"/>
        </w:rPr>
        <w:t>Phleum</w:t>
      </w:r>
      <w:proofErr w:type="spellEnd"/>
      <w:r w:rsidR="00E60A1A">
        <w:rPr>
          <w:rStyle w:val="cs5e98e9304"/>
          <w:lang w:val="uk-UA"/>
        </w:rPr>
        <w:t xml:space="preserve"> </w:t>
      </w:r>
      <w:proofErr w:type="spellStart"/>
      <w:r w:rsidR="00E60A1A">
        <w:rPr>
          <w:rStyle w:val="cs5e98e9304"/>
          <w:lang w:val="uk-UA"/>
        </w:rPr>
        <w:t>pratense</w:t>
      </w:r>
      <w:proofErr w:type="spellEnd"/>
      <w:r w:rsidR="00E60A1A">
        <w:rPr>
          <w:rStyle w:val="cs5e98e9304"/>
          <w:lang w:val="uk-UA"/>
        </w:rPr>
        <w:t xml:space="preserve"> та плацебо від 22 вересня 2022 року</w:t>
      </w:r>
      <w:r w:rsidR="00E60A1A">
        <w:rPr>
          <w:rStyle w:val="csa16174ba4"/>
          <w:lang w:val="uk-UA"/>
        </w:rPr>
        <w:t xml:space="preserve"> до протоколу клінічного дослідження «Фаза ІІ-ІІІ випробування для оцінки ефективності та безпеки підшкірної кластерної імунотерапії у пацієнтів, що страждають алергією на пилок трав», код дослідження </w:t>
      </w:r>
      <w:r w:rsidR="00E60A1A">
        <w:rPr>
          <w:rStyle w:val="cs5e98e9304"/>
          <w:lang w:val="uk-UA"/>
        </w:rPr>
        <w:t>SC-312A</w:t>
      </w:r>
      <w:r w:rsidR="00E60A1A">
        <w:rPr>
          <w:rStyle w:val="csa16174ba4"/>
          <w:lang w:val="uk-UA"/>
        </w:rPr>
        <w:t xml:space="preserve">, версія 1.0 від 18.03.2022; спонсор - РОКСАЛЛ </w:t>
      </w:r>
      <w:proofErr w:type="spellStart"/>
      <w:r w:rsidR="00E60A1A">
        <w:rPr>
          <w:rStyle w:val="csa16174ba4"/>
          <w:lang w:val="uk-UA"/>
        </w:rPr>
        <w:t>Медіцін</w:t>
      </w:r>
      <w:proofErr w:type="spellEnd"/>
      <w:r w:rsidR="00E60A1A">
        <w:rPr>
          <w:rStyle w:val="csa16174ba4"/>
          <w:lang w:val="uk-UA"/>
        </w:rPr>
        <w:t xml:space="preserve"> </w:t>
      </w:r>
      <w:proofErr w:type="spellStart"/>
      <w:r w:rsidR="00E60A1A">
        <w:rPr>
          <w:rStyle w:val="csa16174ba4"/>
          <w:lang w:val="uk-UA"/>
        </w:rPr>
        <w:t>ГмбХ</w:t>
      </w:r>
      <w:proofErr w:type="spellEnd"/>
      <w:r w:rsidR="00E60A1A">
        <w:rPr>
          <w:rStyle w:val="csa16174ba4"/>
          <w:lang w:val="uk-UA"/>
        </w:rPr>
        <w:t>, Німеччина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РОКСАЛЛ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E60A1A">
        <w:rPr>
          <w:rStyle w:val="cs5e98e9305"/>
          <w:lang w:val="uk-UA"/>
        </w:rPr>
        <w:t>Інформація для учасників та форма згоди на участь, фінальна версія 4.0-UA(UK) від 25 вересня 2023 українською мовою; Інформація для учасників та форма згоди на участь, фінальна версія 4.0-UA(RU) від 25 вересня 2023 російською мовою</w:t>
      </w:r>
      <w:r w:rsidR="00E60A1A">
        <w:rPr>
          <w:rStyle w:val="csa16174ba5"/>
          <w:lang w:val="uk-UA"/>
        </w:rPr>
        <w:t xml:space="preserve"> до протоколу клінічного дослідження «FLOW – вплив </w:t>
      </w:r>
      <w:proofErr w:type="spellStart"/>
      <w:r w:rsidR="00E60A1A">
        <w:rPr>
          <w:rStyle w:val="cs5e98e9305"/>
          <w:lang w:val="uk-UA"/>
        </w:rPr>
        <w:t>семаглутиду</w:t>
      </w:r>
      <w:proofErr w:type="spellEnd"/>
      <w:r w:rsidR="00E60A1A">
        <w:rPr>
          <w:rStyle w:val="csa16174ba5"/>
          <w:lang w:val="uk-UA"/>
        </w:rPr>
        <w:t xml:space="preserve"> в порівнянні з плацебо на рівень погіршення функції нирок у хворих на цукровий діабет тип 2 разом із хронічною хворобою нирок», код дослідження </w:t>
      </w:r>
      <w:r w:rsidR="00E60A1A">
        <w:rPr>
          <w:rStyle w:val="cs5e98e9305"/>
          <w:lang w:val="uk-UA"/>
        </w:rPr>
        <w:t>NN9535-4321</w:t>
      </w:r>
      <w:r w:rsidR="00E60A1A">
        <w:rPr>
          <w:rStyle w:val="csa16174ba5"/>
          <w:lang w:val="uk-UA"/>
        </w:rPr>
        <w:t xml:space="preserve">, фінальна версія 4.0, від 11 листопада 2020; спонсор - </w:t>
      </w:r>
      <w:proofErr w:type="spellStart"/>
      <w:r w:rsidR="00E60A1A">
        <w:rPr>
          <w:rStyle w:val="csa16174ba5"/>
          <w:lang w:val="uk-UA"/>
        </w:rPr>
        <w:t>Novo</w:t>
      </w:r>
      <w:proofErr w:type="spellEnd"/>
      <w:r w:rsidR="00E60A1A">
        <w:rPr>
          <w:rStyle w:val="csa16174ba5"/>
          <w:lang w:val="uk-UA"/>
        </w:rPr>
        <w:t xml:space="preserve"> </w:t>
      </w:r>
      <w:proofErr w:type="spellStart"/>
      <w:r w:rsidR="00E60A1A">
        <w:rPr>
          <w:rStyle w:val="csa16174ba5"/>
          <w:lang w:val="uk-UA"/>
        </w:rPr>
        <w:t>Nordisk</w:t>
      </w:r>
      <w:proofErr w:type="spellEnd"/>
      <w:r w:rsidR="00E60A1A">
        <w:rPr>
          <w:rStyle w:val="csa16174ba5"/>
          <w:lang w:val="uk-UA"/>
        </w:rPr>
        <w:t xml:space="preserve"> A/S, </w:t>
      </w:r>
      <w:proofErr w:type="spellStart"/>
      <w:r w:rsidR="00E60A1A">
        <w:rPr>
          <w:rStyle w:val="csa16174ba5"/>
          <w:lang w:val="uk-UA"/>
        </w:rPr>
        <w:t>Denmark</w:t>
      </w:r>
      <w:proofErr w:type="spellEnd"/>
      <w:r w:rsidR="00E60A1A">
        <w:rPr>
          <w:rStyle w:val="csa16174ba5"/>
          <w:lang w:val="uk-UA"/>
        </w:rPr>
        <w:t xml:space="preserve"> 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E60A1A">
        <w:rPr>
          <w:rStyle w:val="cs5e98e9306"/>
          <w:lang w:val="uk-UA"/>
        </w:rPr>
        <w:t xml:space="preserve">Брошура Дослідника </w:t>
      </w:r>
      <w:proofErr w:type="spellStart"/>
      <w:r w:rsidR="00E60A1A">
        <w:rPr>
          <w:rStyle w:val="cs5e98e9306"/>
          <w:lang w:val="uk-UA"/>
        </w:rPr>
        <w:t>Сомапацитан</w:t>
      </w:r>
      <w:proofErr w:type="spellEnd"/>
      <w:r w:rsidR="00E60A1A">
        <w:rPr>
          <w:rStyle w:val="cs5e98e9306"/>
          <w:lang w:val="uk-UA"/>
        </w:rPr>
        <w:t xml:space="preserve"> (NNC0195-0092) дослідження NN8640 - дефіцит гормону росту у дітей та дорослих, видання 14, фінальна версія 1.0 від 19 вересня 2023 року,</w:t>
      </w:r>
      <w:r w:rsidR="0023688D">
        <w:rPr>
          <w:rStyle w:val="cs5e98e9306"/>
          <w:lang w:val="uk-UA"/>
        </w:rPr>
        <w:t xml:space="preserve"> англійською мовою; Додаток 1, «</w:t>
      </w:r>
      <w:proofErr w:type="spellStart"/>
      <w:r w:rsidR="0023688D">
        <w:rPr>
          <w:rStyle w:val="cs5e98e9306"/>
          <w:lang w:val="uk-UA"/>
        </w:rPr>
        <w:t>Nonclinical</w:t>
      </w:r>
      <w:proofErr w:type="spellEnd"/>
      <w:r w:rsidR="0023688D">
        <w:rPr>
          <w:rStyle w:val="cs5e98e9306"/>
          <w:lang w:val="uk-UA"/>
        </w:rPr>
        <w:t xml:space="preserve"> </w:t>
      </w:r>
      <w:proofErr w:type="spellStart"/>
      <w:r w:rsidR="0023688D">
        <w:rPr>
          <w:rStyle w:val="cs5e98e9306"/>
          <w:lang w:val="uk-UA"/>
        </w:rPr>
        <w:t>Study</w:t>
      </w:r>
      <w:proofErr w:type="spellEnd"/>
      <w:r w:rsidR="0023688D">
        <w:rPr>
          <w:rStyle w:val="cs5e98e9306"/>
          <w:lang w:val="uk-UA"/>
        </w:rPr>
        <w:t xml:space="preserve"> </w:t>
      </w:r>
      <w:proofErr w:type="spellStart"/>
      <w:r w:rsidR="0023688D">
        <w:rPr>
          <w:rStyle w:val="cs5e98e9306"/>
          <w:lang w:val="uk-UA"/>
        </w:rPr>
        <w:t>Tabulations</w:t>
      </w:r>
      <w:proofErr w:type="spellEnd"/>
      <w:r w:rsidR="0023688D">
        <w:rPr>
          <w:rStyle w:val="cs5e98e9306"/>
          <w:lang w:val="uk-UA"/>
        </w:rPr>
        <w:t>»</w:t>
      </w:r>
      <w:r w:rsidR="00E60A1A">
        <w:rPr>
          <w:rStyle w:val="cs5e98e9306"/>
          <w:lang w:val="uk-UA"/>
        </w:rPr>
        <w:t xml:space="preserve"> до Брошури Дослідника </w:t>
      </w:r>
      <w:proofErr w:type="spellStart"/>
      <w:r w:rsidR="00E60A1A">
        <w:rPr>
          <w:rStyle w:val="cs5e98e9306"/>
          <w:lang w:val="uk-UA"/>
        </w:rPr>
        <w:t>Сомапацитан</w:t>
      </w:r>
      <w:proofErr w:type="spellEnd"/>
      <w:r w:rsidR="00E60A1A">
        <w:rPr>
          <w:rStyle w:val="cs5e98e9306"/>
          <w:lang w:val="uk-UA"/>
        </w:rPr>
        <w:t xml:space="preserve"> (NNC0195-0092) дослідження NN8640 - дефіцит гормону росту у дітей та дорослих, видання 14, фінальна версія 1.0 від 19 вересня 2023 року, англійською мовою; Інформація для учасника та форма інформованої згоди на участь для батьків, фінальна версія 6.0-UA(UК) від 27 вересня 2023 р., українською мовою; Інформація для учасника та форма інформованої згоди на участь для батьків, фінальна версія 6.0-UA(RU) від 27 вересня 2023 р., російською мовою; Інформація для учасника та форма інформованої згоди на участь для дітей 14-17 років, фінальна версія 5.0-UA(UК) від 27 вересня 2023 р., українською мовою; Інформація для учасника та форма інформованої згоди на участь для дітей 14-17 років, фінальна версія 5.0-UA(RU) від 27 вересня 2023 р., російською мовою; Інформація для учасника та форма інформованої згоди на участь для дітей 12-13 років, фінальна версія 5.0-UA(UК) від 27 вересня 2023 р., українською мовою; Інформація для учасника та форма інформованої згоди на участь для дітей 12-13 років, фінальна версія 5.0-UA(RU) від 27 вересня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3.0-UA(UК) від 27 вересня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3.0-UA(RU) від 27 вересня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3.0-UA(UК) від 27 вересня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3.0-UA(RU) від 27 вересня 2023 р., російською мовою; Матеріали, які можуть бути надані пацієнтам дослідження: Сумка-холодильник версія v1.0 </w:t>
      </w:r>
      <w:r w:rsidR="000E35E5">
        <w:rPr>
          <w:rStyle w:val="cs5e98e9306"/>
          <w:lang w:val="uk-UA"/>
        </w:rPr>
        <w:t>в</w:t>
      </w:r>
      <w:r w:rsidR="00E60A1A">
        <w:rPr>
          <w:rStyle w:val="cs5e98e9306"/>
          <w:lang w:val="uk-UA"/>
        </w:rPr>
        <w:t xml:space="preserve">ід 26 вересня 2023 року </w:t>
      </w:r>
      <w:r w:rsidR="00E60A1A">
        <w:rPr>
          <w:rStyle w:val="csa16174ba6"/>
          <w:lang w:val="uk-UA"/>
        </w:rPr>
        <w:t xml:space="preserve">до протоколу клінічного </w:t>
      </w:r>
      <w:r w:rsidR="0052153B">
        <w:rPr>
          <w:rStyle w:val="csa16174ba6"/>
          <w:lang w:val="uk-UA"/>
        </w:rPr>
        <w:t xml:space="preserve">випробування </w:t>
      </w:r>
      <w:r w:rsidR="00E60A1A">
        <w:rPr>
          <w:rStyle w:val="csa16174ba6"/>
          <w:lang w:val="uk-UA"/>
        </w:rPr>
        <w:t xml:space="preserve">«Дослідження ефективності та безпеки застосування препарату </w:t>
      </w:r>
      <w:proofErr w:type="spellStart"/>
      <w:r w:rsidR="00E60A1A">
        <w:rPr>
          <w:rStyle w:val="cs5e98e9306"/>
          <w:lang w:val="uk-UA"/>
        </w:rPr>
        <w:t>Сомапацитан</w:t>
      </w:r>
      <w:proofErr w:type="spellEnd"/>
      <w:r w:rsidR="00E60A1A">
        <w:rPr>
          <w:rStyle w:val="csa16174ba6"/>
          <w:lang w:val="uk-UA"/>
        </w:rPr>
        <w:t xml:space="preserve"> (</w:t>
      </w:r>
      <w:proofErr w:type="spellStart"/>
      <w:r w:rsidR="00E60A1A">
        <w:rPr>
          <w:rStyle w:val="csa16174ba6"/>
          <w:lang w:val="uk-UA"/>
        </w:rPr>
        <w:t>Somapacitan</w:t>
      </w:r>
      <w:proofErr w:type="spellEnd"/>
      <w:r w:rsidR="00E60A1A">
        <w:rPr>
          <w:rStyle w:val="csa16174ba6"/>
          <w:lang w:val="uk-UA"/>
        </w:rPr>
        <w:t xml:space="preserve">) один раз на тиждень у порівнянні з щоденним застосуванням препарату </w:t>
      </w:r>
      <w:proofErr w:type="spellStart"/>
      <w:r w:rsidR="00E60A1A">
        <w:rPr>
          <w:rStyle w:val="csa16174ba6"/>
          <w:lang w:val="uk-UA"/>
        </w:rPr>
        <w:t>Нордітропін</w:t>
      </w:r>
      <w:proofErr w:type="spellEnd"/>
      <w:r w:rsidR="00E60A1A">
        <w:rPr>
          <w:rStyle w:val="csa16174ba6"/>
          <w:lang w:val="uk-UA"/>
        </w:rPr>
        <w:t>® (</w:t>
      </w:r>
      <w:proofErr w:type="spellStart"/>
      <w:r w:rsidR="00E60A1A">
        <w:rPr>
          <w:rStyle w:val="csa16174ba6"/>
          <w:lang w:val="uk-UA"/>
        </w:rPr>
        <w:t>Norditropin</w:t>
      </w:r>
      <w:proofErr w:type="spellEnd"/>
      <w:r w:rsidR="00E60A1A">
        <w:rPr>
          <w:rStyle w:val="csa16174ba6"/>
          <w:lang w:val="uk-UA"/>
        </w:rPr>
        <w:t xml:space="preserve">®) у дітей з дефіцитом гормону росту», код дослідження </w:t>
      </w:r>
      <w:r w:rsidR="00E60A1A">
        <w:rPr>
          <w:rStyle w:val="cs5e98e9306"/>
          <w:lang w:val="uk-UA"/>
        </w:rPr>
        <w:t>NN8640-4263</w:t>
      </w:r>
      <w:r w:rsidR="00E60A1A">
        <w:rPr>
          <w:rStyle w:val="csa16174ba6"/>
          <w:lang w:val="uk-UA"/>
        </w:rPr>
        <w:t xml:space="preserve">, версія 9.0 від 19 грудня 2022 р.; спонсор - </w:t>
      </w:r>
      <w:proofErr w:type="spellStart"/>
      <w:r w:rsidR="00E60A1A">
        <w:rPr>
          <w:rStyle w:val="csa16174ba6"/>
          <w:lang w:val="uk-UA"/>
        </w:rPr>
        <w:t>Novo</w:t>
      </w:r>
      <w:proofErr w:type="spellEnd"/>
      <w:r w:rsidR="00E60A1A">
        <w:rPr>
          <w:rStyle w:val="csa16174ba6"/>
          <w:lang w:val="uk-UA"/>
        </w:rPr>
        <w:t xml:space="preserve"> </w:t>
      </w:r>
      <w:proofErr w:type="spellStart"/>
      <w:r w:rsidR="00E60A1A">
        <w:rPr>
          <w:rStyle w:val="csa16174ba6"/>
          <w:lang w:val="uk-UA"/>
        </w:rPr>
        <w:t>Nordisk</w:t>
      </w:r>
      <w:proofErr w:type="spellEnd"/>
      <w:r w:rsidR="00E60A1A">
        <w:rPr>
          <w:rStyle w:val="csa16174ba6"/>
          <w:lang w:val="uk-UA"/>
        </w:rPr>
        <w:t xml:space="preserve"> A/S (</w:t>
      </w:r>
      <w:proofErr w:type="spellStart"/>
      <w:r w:rsidR="00E60A1A">
        <w:rPr>
          <w:rStyle w:val="csa16174ba6"/>
          <w:lang w:val="uk-UA"/>
        </w:rPr>
        <w:t>Denmark</w:t>
      </w:r>
      <w:proofErr w:type="spellEnd"/>
      <w:r w:rsidR="00E60A1A">
        <w:rPr>
          <w:rStyle w:val="csa16174ba6"/>
          <w:lang w:val="uk-UA"/>
        </w:rPr>
        <w:t>) 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E60A1A">
        <w:rPr>
          <w:rStyle w:val="cs5e98e9307"/>
          <w:lang w:val="uk-UA"/>
        </w:rPr>
        <w:t>Інформація для учасника та Форма згоди на участь у дослідженні, фінальна версія 4.0-UA(UK) від 25 вересня 2023 р., українською мовою; Інформація для учасника та Форма згоди на участь у дослідженні, фінальна версія 4.0-UA(RU) від 25 вересня 2023 р., російською мовою; Інформація для учасника та Форма згоди на участь у дослідженні для партнера в дослідженні, фінальна версія 3.0-UA(UK) від 25 вересня 2023 р., українською мовою; Інформація для учасника та Форма згоди на участь у дослідженні для партнера в дослідженні, фінальна версія 3.0-UA(RU) від 25 вересня 2023 р., російською мовою</w:t>
      </w:r>
      <w:r w:rsidR="00E60A1A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E60A1A">
        <w:rPr>
          <w:rStyle w:val="csa16174ba7"/>
          <w:lang w:val="uk-UA"/>
        </w:rPr>
        <w:t>Рандомізоване</w:t>
      </w:r>
      <w:proofErr w:type="spellEnd"/>
      <w:r w:rsidR="00E60A1A">
        <w:rPr>
          <w:rStyle w:val="csa16174ba7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E60A1A">
        <w:rPr>
          <w:rStyle w:val="cs5e98e9307"/>
          <w:lang w:val="uk-UA"/>
        </w:rPr>
        <w:t>семаглутиду</w:t>
      </w:r>
      <w:proofErr w:type="spellEnd"/>
      <w:r w:rsidR="00E60A1A">
        <w:rPr>
          <w:rStyle w:val="csa16174ba7"/>
          <w:lang w:val="uk-UA"/>
        </w:rPr>
        <w:t xml:space="preserve"> у пацієнтів із початковою стадією хвороби Альцгеймера (EVOKE </w:t>
      </w:r>
      <w:proofErr w:type="spellStart"/>
      <w:r w:rsidR="00E60A1A">
        <w:rPr>
          <w:rStyle w:val="csa16174ba7"/>
          <w:lang w:val="uk-UA"/>
        </w:rPr>
        <w:t>plus</w:t>
      </w:r>
      <w:proofErr w:type="spellEnd"/>
      <w:r w:rsidR="00E60A1A">
        <w:rPr>
          <w:rStyle w:val="csa16174ba7"/>
          <w:lang w:val="uk-UA"/>
        </w:rPr>
        <w:t xml:space="preserve">)», код дослідження </w:t>
      </w:r>
      <w:r w:rsidR="00E60A1A">
        <w:rPr>
          <w:rStyle w:val="cs5e98e9307"/>
          <w:lang w:val="uk-UA"/>
        </w:rPr>
        <w:t>NN6535-4725</w:t>
      </w:r>
      <w:r w:rsidR="00E60A1A">
        <w:rPr>
          <w:rStyle w:val="csa16174ba7"/>
          <w:lang w:val="uk-UA"/>
        </w:rPr>
        <w:t xml:space="preserve">, фінальна версія 10.0 від 20 грудня 2022 р.; спонсор - </w:t>
      </w:r>
      <w:proofErr w:type="spellStart"/>
      <w:r w:rsidR="00E60A1A">
        <w:rPr>
          <w:rStyle w:val="csa16174ba7"/>
          <w:lang w:val="uk-UA"/>
        </w:rPr>
        <w:t>Novo</w:t>
      </w:r>
      <w:proofErr w:type="spellEnd"/>
      <w:r w:rsidR="00E60A1A">
        <w:rPr>
          <w:rStyle w:val="csa16174ba7"/>
          <w:lang w:val="uk-UA"/>
        </w:rPr>
        <w:t xml:space="preserve"> </w:t>
      </w:r>
      <w:proofErr w:type="spellStart"/>
      <w:r w:rsidR="00E60A1A">
        <w:rPr>
          <w:rStyle w:val="csa16174ba7"/>
          <w:lang w:val="uk-UA"/>
        </w:rPr>
        <w:t>Nordisk</w:t>
      </w:r>
      <w:proofErr w:type="spellEnd"/>
      <w:r w:rsidR="00E60A1A">
        <w:rPr>
          <w:rStyle w:val="csa16174ba7"/>
          <w:lang w:val="uk-UA"/>
        </w:rPr>
        <w:t xml:space="preserve"> A/S, </w:t>
      </w:r>
      <w:proofErr w:type="spellStart"/>
      <w:r w:rsidR="00E60A1A">
        <w:rPr>
          <w:rStyle w:val="csa16174ba7"/>
          <w:lang w:val="uk-UA"/>
        </w:rPr>
        <w:t>Denmark</w:t>
      </w:r>
      <w:proofErr w:type="spellEnd"/>
      <w:r w:rsidR="00E60A1A">
        <w:rPr>
          <w:rStyle w:val="csa16174ba7"/>
          <w:lang w:val="uk-UA"/>
        </w:rPr>
        <w:t>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E60A1A">
        <w:rPr>
          <w:rStyle w:val="cs5e98e9308"/>
          <w:lang w:val="uk-UA"/>
        </w:rPr>
        <w:t xml:space="preserve">Брошура Дослідника </w:t>
      </w:r>
      <w:proofErr w:type="spellStart"/>
      <w:r w:rsidR="00E60A1A">
        <w:rPr>
          <w:rStyle w:val="cs5e98e9308"/>
          <w:lang w:val="uk-UA"/>
        </w:rPr>
        <w:t>Сомапацитан</w:t>
      </w:r>
      <w:proofErr w:type="spellEnd"/>
      <w:r w:rsidR="00E60A1A">
        <w:rPr>
          <w:rStyle w:val="cs5e98e9308"/>
          <w:lang w:val="uk-UA"/>
        </w:rPr>
        <w:t xml:space="preserve"> (NNC0195-0092) дослідження NN8640 - дефіцит гормону росту у дітей та дорослих, видання 14, фінальна версія 1.0 від 19 вересня 2023 року, англійською мовою; Додаток 1, «</w:t>
      </w:r>
      <w:proofErr w:type="spellStart"/>
      <w:r w:rsidR="00E60A1A">
        <w:rPr>
          <w:rStyle w:val="cs5e98e9308"/>
          <w:lang w:val="uk-UA"/>
        </w:rPr>
        <w:t>Nonclinical</w:t>
      </w:r>
      <w:proofErr w:type="spellEnd"/>
      <w:r w:rsidR="00E60A1A">
        <w:rPr>
          <w:rStyle w:val="cs5e98e9308"/>
          <w:lang w:val="uk-UA"/>
        </w:rPr>
        <w:t xml:space="preserve"> </w:t>
      </w:r>
      <w:proofErr w:type="spellStart"/>
      <w:r w:rsidR="00E60A1A">
        <w:rPr>
          <w:rStyle w:val="cs5e98e9308"/>
          <w:lang w:val="uk-UA"/>
        </w:rPr>
        <w:t>Study</w:t>
      </w:r>
      <w:proofErr w:type="spellEnd"/>
      <w:r w:rsidR="00E60A1A">
        <w:rPr>
          <w:rStyle w:val="cs5e98e9308"/>
          <w:lang w:val="uk-UA"/>
        </w:rPr>
        <w:t xml:space="preserve"> </w:t>
      </w:r>
      <w:proofErr w:type="spellStart"/>
      <w:r w:rsidR="00E60A1A">
        <w:rPr>
          <w:rStyle w:val="cs5e98e9308"/>
          <w:lang w:val="uk-UA"/>
        </w:rPr>
        <w:t>Tabulations</w:t>
      </w:r>
      <w:proofErr w:type="spellEnd"/>
      <w:r w:rsidR="00E60A1A">
        <w:rPr>
          <w:rStyle w:val="cs5e98e9308"/>
          <w:lang w:val="uk-UA"/>
        </w:rPr>
        <w:t xml:space="preserve">» до Брошури Дослідника </w:t>
      </w:r>
      <w:proofErr w:type="spellStart"/>
      <w:r w:rsidR="00E60A1A">
        <w:rPr>
          <w:rStyle w:val="cs5e98e9308"/>
          <w:lang w:val="uk-UA"/>
        </w:rPr>
        <w:t>Сомапацитан</w:t>
      </w:r>
      <w:proofErr w:type="spellEnd"/>
      <w:r w:rsidR="00E60A1A">
        <w:rPr>
          <w:rStyle w:val="cs5e98e9308"/>
          <w:lang w:val="uk-UA"/>
        </w:rPr>
        <w:t xml:space="preserve"> (NNC0195-0092) дослідження NN8640 - дефіцит гормону росту у дітей та дорослих, видання 14, фінальна версія 1.0 від 19 вересня 2023 року, англійською мовою; Інформація для учасника та форма інформованої згоди для батьків (когорти ІІ та ІІІ), фінальна версія 4.0-UA(UK) від 27 вересня 2023 р., українською мовою; Інформація для учасника та форма інформованої згоди для батьків (когорти II та ІІІ), фінальна версія 4.0-UA(RU) від 27 вересня 2023 р., російською мовою; Інформація для учасника та форма інформованої згоди для батьків (когорта І) фінальна версія 7.0-UA(UK) від 27 вересня 2023 р., українською мовою; Інформація для учасника та форма інформованої згоди для батьків (когорта І) фінальна версія 7.0-UA(RU) від 27 вересня 2023 р., російською мовою; Інформація для учасника та форма інформованої згоди для дітей 12-13 років, (когорта І), фінальна версія 2.0-UA(UК) від 27 вересня 2023 р., українською мовою; Інформація для учасника та форма інформованої згоди для дітей 12-13 років, (когорта І), фінальна версія 2.0-UA(RU) від 27 вересня 2023 р., російською мовою; Інформація для учасника </w:t>
      </w:r>
      <w:r w:rsidR="00E60A1A">
        <w:rPr>
          <w:rStyle w:val="cs5e98e9308"/>
          <w:lang w:val="uk-UA"/>
        </w:rPr>
        <w:lastRenderedPageBreak/>
        <w:t>та форма інформованої згоди для дітей 12-13 років, (когорта ІІІ), фінальна версія 5.0-UA(UК) від 27 вересня 2023 р., українською мовою; Інформація для учасника та форма інформованої згоди для дітей 12-13 років, (когорта ІІІ), фінальна версія 5.0-UA(RU) від 27 вересня 2023 р., російською мовою; Інформація для учасника та форма інформованої згоди для дітей та підлітків 14-17 років, (когорта І), фінальна версія 2.0-UA(UК) від 27 вересня 2023 р., українською мовою; Інформація для учасника та форма інформованої згоди для дітей та підлітків 14-17 років, (когорта І), фінальна версія 2.0-UA(RU) від 27 вересня 2023 р., російською мовою; Інформація для учасника та форма інформованої згоди для дітей та підлітків 14-17 років, (когорта ІІІ), фінальна версія 5.0-UA(UК) від 27 вересня 2023 р., українською мовою; Інформація для учасника та форма інформованої згоди для дітей та підлітків 14-17 років, (когорта ІІІ), фінальна версія 5.0-UA(RU) від 27 вересня 2023 р., російською мовою; Інформація для учасника та форма інформованої згоди когорта III (Для пацієнтів які досягли 18 років і більше), фінальна версія 5.0-UA(UК) від 27 вересня 2023 р., українською мовою; Інформація для учасника та форма інформованої згоди когорта III (Для пацієнтів які досягли 18 років і більше), фінальна версія 5.0-UA(RU) від 27 вересня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3.0-UA(UК) від 27 вересня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3.0-UA(RU) від 27 вересня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3.0-UA(UК) від 27 вересня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3.0-UA(RU) від 27 вересня 2023 р., російською мовою; Матеріали, які можуть бути надані пацієнтам дослідження: Сумка-холодильник, версія v1.0 від 26 вересня 2023 року</w:t>
      </w:r>
      <w:r w:rsidR="00E60A1A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E60A1A">
        <w:rPr>
          <w:rStyle w:val="csa16174ba8"/>
          <w:lang w:val="uk-UA"/>
        </w:rPr>
        <w:t>Рандомізоване</w:t>
      </w:r>
      <w:proofErr w:type="spellEnd"/>
      <w:r w:rsidR="00E60A1A">
        <w:rPr>
          <w:rStyle w:val="csa16174ba8"/>
          <w:lang w:val="uk-UA"/>
        </w:rPr>
        <w:t xml:space="preserve">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</w:t>
      </w:r>
      <w:r w:rsidR="00E60A1A">
        <w:rPr>
          <w:rStyle w:val="cs5e98e9308"/>
          <w:lang w:val="uk-UA"/>
        </w:rPr>
        <w:t>NNC0195-0092</w:t>
      </w:r>
      <w:r w:rsidR="00E60A1A">
        <w:rPr>
          <w:rStyle w:val="csa16174ba8"/>
          <w:lang w:val="uk-UA"/>
        </w:rPr>
        <w:t xml:space="preserve"> один раз на тиждень у порівнянні з щоденним застосуванням препарату гормону росту (</w:t>
      </w:r>
      <w:proofErr w:type="spellStart"/>
      <w:r w:rsidR="00E60A1A">
        <w:rPr>
          <w:rStyle w:val="csa16174ba8"/>
          <w:lang w:val="uk-UA"/>
        </w:rPr>
        <w:t>Нордітропін</w:t>
      </w:r>
      <w:proofErr w:type="spellEnd"/>
      <w:r w:rsidR="00E60A1A">
        <w:rPr>
          <w:rStyle w:val="csa16174ba8"/>
          <w:lang w:val="uk-UA"/>
        </w:rPr>
        <w:t xml:space="preserve">® </w:t>
      </w:r>
      <w:proofErr w:type="spellStart"/>
      <w:r w:rsidR="00E60A1A">
        <w:rPr>
          <w:rStyle w:val="csa16174ba8"/>
          <w:lang w:val="uk-UA"/>
        </w:rPr>
        <w:t>ФлексПро</w:t>
      </w:r>
      <w:proofErr w:type="spellEnd"/>
      <w:r w:rsidR="00E60A1A">
        <w:rPr>
          <w:rStyle w:val="csa16174ba8"/>
          <w:lang w:val="uk-UA"/>
        </w:rPr>
        <w:t xml:space="preserve">) у дітей </w:t>
      </w:r>
      <w:proofErr w:type="spellStart"/>
      <w:r w:rsidR="00E60A1A">
        <w:rPr>
          <w:rStyle w:val="csa16174ba8"/>
          <w:lang w:val="uk-UA"/>
        </w:rPr>
        <w:t>препубертатного</w:t>
      </w:r>
      <w:proofErr w:type="spellEnd"/>
      <w:r w:rsidR="00E60A1A">
        <w:rPr>
          <w:rStyle w:val="csa16174ba8"/>
          <w:lang w:val="uk-UA"/>
        </w:rPr>
        <w:t xml:space="preserve"> віку з дефіцитом гормону росту, у яких раніше не проводилася терапія препаратами гормону росту», код дослідження </w:t>
      </w:r>
      <w:r w:rsidR="00E60A1A">
        <w:rPr>
          <w:rStyle w:val="cs5e98e9308"/>
          <w:lang w:val="uk-UA"/>
        </w:rPr>
        <w:t>NN8640-4172</w:t>
      </w:r>
      <w:r w:rsidR="00E60A1A">
        <w:rPr>
          <w:rStyle w:val="csa16174ba8"/>
          <w:lang w:val="uk-UA"/>
        </w:rPr>
        <w:t xml:space="preserve">, остаточна версія 7.0 від 12 вересня 2022 р.; спонсор - </w:t>
      </w:r>
      <w:proofErr w:type="spellStart"/>
      <w:r w:rsidR="00E60A1A">
        <w:rPr>
          <w:rStyle w:val="csa16174ba8"/>
          <w:lang w:val="uk-UA"/>
        </w:rPr>
        <w:t>Novo</w:t>
      </w:r>
      <w:proofErr w:type="spellEnd"/>
      <w:r w:rsidR="00E60A1A">
        <w:rPr>
          <w:rStyle w:val="csa16174ba8"/>
          <w:lang w:val="uk-UA"/>
        </w:rPr>
        <w:t xml:space="preserve"> </w:t>
      </w:r>
      <w:proofErr w:type="spellStart"/>
      <w:r w:rsidR="00E60A1A">
        <w:rPr>
          <w:rStyle w:val="csa16174ba8"/>
          <w:lang w:val="uk-UA"/>
        </w:rPr>
        <w:t>Nordisk</w:t>
      </w:r>
      <w:proofErr w:type="spellEnd"/>
      <w:r w:rsidR="00E60A1A">
        <w:rPr>
          <w:rStyle w:val="csa16174ba8"/>
          <w:lang w:val="uk-UA"/>
        </w:rPr>
        <w:t xml:space="preserve"> A/S, </w:t>
      </w:r>
      <w:proofErr w:type="spellStart"/>
      <w:r w:rsidR="00E60A1A">
        <w:rPr>
          <w:rStyle w:val="csa16174ba8"/>
          <w:lang w:val="uk-UA"/>
        </w:rPr>
        <w:t>Denmark</w:t>
      </w:r>
      <w:proofErr w:type="spellEnd"/>
      <w:r w:rsidR="00E60A1A">
        <w:rPr>
          <w:rStyle w:val="csa16174ba8"/>
          <w:lang w:val="uk-UA"/>
        </w:rPr>
        <w:t>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E60A1A">
        <w:rPr>
          <w:rStyle w:val="cs5e98e9309"/>
          <w:lang w:val="uk-UA"/>
        </w:rPr>
        <w:t xml:space="preserve">Оновлена Брошура Дослідника </w:t>
      </w:r>
      <w:proofErr w:type="spellStart"/>
      <w:r w:rsidR="00E60A1A">
        <w:rPr>
          <w:rStyle w:val="cs5e98e9309"/>
          <w:lang w:val="uk-UA"/>
        </w:rPr>
        <w:t>Концизумаб</w:t>
      </w:r>
      <w:proofErr w:type="spellEnd"/>
      <w:r w:rsidR="00E60A1A">
        <w:rPr>
          <w:rStyle w:val="cs5e98e9309"/>
          <w:lang w:val="uk-UA"/>
        </w:rPr>
        <w:t>, проект NN7415, Гемофілія А ускладнена або неускладнена інгібіторами до ФVIII, Гемофілія B ускладнена або неускладнена інгібіторами до ФIX, видання 13, фінальна версія 1.0 від 15 вересня 2023 р., англійською мовою; Інформація для учасника і Форма згоди на участь для дорослих, фінальна версія 7.0-UA(UK) від 25-Вересня-2023, українською мовою; Інформація для учасника і Форма згоди на участь для дорослих фінальна, версія 7.0-UA(RU) від 25-Вересня-2023, російською мовою; Інформація для учасника і Форма згоди на участь для батьків, фінальна версія 7.0-UA(UK) від 25-Вересня-2023, українською мовою; Інформація для учасника і Форма згоди на участь для батьків, фінальна версія 7.0-UA(RU) від 25-Вересня-2023, російською мовою; Інформація для учасника та Форма згоди на участь у дослідженні для підлітків (14–17 років), фінальна версія 7.0-UA(UK) від 25-Вересня-2023, українською мовою; Інформація для учасника та Форма згоди на участь у дослідженні для підлітків (14–17 років), фінальна версія 7.0-UA(RU) від 25-Вересня-2023, російською мовою; Інформація для учасника та Форма згоди на використання зразків крові для майбутніх досліджень, фінальна версія 7.0-UA(UK) від 25-Вересня-2023, українською мовою; Інформація для учасника та Форма згоди на використання зразків крові для майбутніх досліджень, фінальна версія 7.0-UA(RU) від 25-Вересня-2023, російською мовою</w:t>
      </w:r>
      <w:r w:rsidR="00E60A1A">
        <w:rPr>
          <w:rStyle w:val="csa16174ba9"/>
          <w:lang w:val="uk-UA"/>
        </w:rPr>
        <w:t xml:space="preserve"> до протоколу клінічного дослідження «Ефективність та безпека профілактичного застосування </w:t>
      </w:r>
      <w:proofErr w:type="spellStart"/>
      <w:r w:rsidR="00E60A1A">
        <w:rPr>
          <w:rStyle w:val="cs5e98e9309"/>
          <w:lang w:val="uk-UA"/>
        </w:rPr>
        <w:t>Концизумабу</w:t>
      </w:r>
      <w:proofErr w:type="spellEnd"/>
      <w:r w:rsidR="00E60A1A">
        <w:rPr>
          <w:rStyle w:val="csa16174ba9"/>
          <w:lang w:val="uk-UA"/>
        </w:rPr>
        <w:t xml:space="preserve"> у пацієнтів з гемофілією А чи Б, ускладненою інгібіторами», код дослідження </w:t>
      </w:r>
      <w:r w:rsidR="00E60A1A">
        <w:rPr>
          <w:rStyle w:val="cs5e98e9309"/>
          <w:lang w:val="uk-UA"/>
        </w:rPr>
        <w:t>NN7415-4311</w:t>
      </w:r>
      <w:r w:rsidR="00E60A1A">
        <w:rPr>
          <w:rStyle w:val="csa16174ba9"/>
          <w:lang w:val="uk-UA"/>
        </w:rPr>
        <w:t xml:space="preserve">, фінальна версія 9.0 від 27 Березня 2023; спонсор - </w:t>
      </w:r>
      <w:proofErr w:type="spellStart"/>
      <w:r w:rsidR="00E60A1A">
        <w:rPr>
          <w:rStyle w:val="csa16174ba9"/>
          <w:lang w:val="uk-UA"/>
        </w:rPr>
        <w:t>Novo</w:t>
      </w:r>
      <w:proofErr w:type="spellEnd"/>
      <w:r w:rsidR="00E60A1A">
        <w:rPr>
          <w:rStyle w:val="csa16174ba9"/>
          <w:lang w:val="uk-UA"/>
        </w:rPr>
        <w:t xml:space="preserve"> </w:t>
      </w:r>
      <w:proofErr w:type="spellStart"/>
      <w:r w:rsidR="00E60A1A">
        <w:rPr>
          <w:rStyle w:val="csa16174ba9"/>
          <w:lang w:val="uk-UA"/>
        </w:rPr>
        <w:t>Nordisk</w:t>
      </w:r>
      <w:proofErr w:type="spellEnd"/>
      <w:r w:rsidR="00E60A1A">
        <w:rPr>
          <w:rStyle w:val="csa16174ba9"/>
          <w:lang w:val="uk-UA"/>
        </w:rPr>
        <w:t xml:space="preserve"> A/S (Данія)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E60A1A">
        <w:rPr>
          <w:rStyle w:val="cs5e98e93010"/>
          <w:lang w:val="uk-UA"/>
        </w:rPr>
        <w:t xml:space="preserve">Брошура Дослідника </w:t>
      </w:r>
      <w:proofErr w:type="spellStart"/>
      <w:r w:rsidR="00E60A1A">
        <w:rPr>
          <w:rStyle w:val="cs5e98e93010"/>
          <w:lang w:val="uk-UA"/>
        </w:rPr>
        <w:t>Сомапацитан</w:t>
      </w:r>
      <w:proofErr w:type="spellEnd"/>
      <w:r w:rsidR="00E60A1A">
        <w:rPr>
          <w:rStyle w:val="cs5e98e93010"/>
          <w:lang w:val="uk-UA"/>
        </w:rPr>
        <w:t xml:space="preserve"> (NNC0195-0092) дослідження NN8640 - дефіцит гормону росту у дітей та дорослих, видання 14, фінальна версія 1.0 від 19 вересня 2023 року,</w:t>
      </w:r>
      <w:r w:rsidR="003E05DB">
        <w:rPr>
          <w:rStyle w:val="cs5e98e93010"/>
          <w:lang w:val="uk-UA"/>
        </w:rPr>
        <w:t xml:space="preserve"> англійською мовою; Додаток 1, «</w:t>
      </w:r>
      <w:proofErr w:type="spellStart"/>
      <w:r w:rsidR="003E05DB">
        <w:rPr>
          <w:rStyle w:val="cs5e98e93010"/>
          <w:lang w:val="uk-UA"/>
        </w:rPr>
        <w:t>Nonclinical</w:t>
      </w:r>
      <w:proofErr w:type="spellEnd"/>
      <w:r w:rsidR="003E05DB">
        <w:rPr>
          <w:rStyle w:val="cs5e98e93010"/>
          <w:lang w:val="uk-UA"/>
        </w:rPr>
        <w:t xml:space="preserve"> </w:t>
      </w:r>
      <w:proofErr w:type="spellStart"/>
      <w:r w:rsidR="003E05DB">
        <w:rPr>
          <w:rStyle w:val="cs5e98e93010"/>
          <w:lang w:val="uk-UA"/>
        </w:rPr>
        <w:t>Study</w:t>
      </w:r>
      <w:proofErr w:type="spellEnd"/>
      <w:r w:rsidR="003E05DB">
        <w:rPr>
          <w:rStyle w:val="cs5e98e93010"/>
          <w:lang w:val="uk-UA"/>
        </w:rPr>
        <w:t xml:space="preserve"> </w:t>
      </w:r>
      <w:proofErr w:type="spellStart"/>
      <w:r w:rsidR="003E05DB">
        <w:rPr>
          <w:rStyle w:val="cs5e98e93010"/>
          <w:lang w:val="uk-UA"/>
        </w:rPr>
        <w:t>Tabulations</w:t>
      </w:r>
      <w:proofErr w:type="spellEnd"/>
      <w:r w:rsidR="003E05DB">
        <w:rPr>
          <w:rStyle w:val="cs5e98e93010"/>
          <w:lang w:val="uk-UA"/>
        </w:rPr>
        <w:t>»</w:t>
      </w:r>
      <w:r w:rsidR="00E60A1A">
        <w:rPr>
          <w:rStyle w:val="cs5e98e93010"/>
          <w:lang w:val="uk-UA"/>
        </w:rPr>
        <w:t xml:space="preserve"> до Брошури Дослідника </w:t>
      </w:r>
      <w:proofErr w:type="spellStart"/>
      <w:r w:rsidR="00E60A1A">
        <w:rPr>
          <w:rStyle w:val="cs5e98e93010"/>
          <w:lang w:val="uk-UA"/>
        </w:rPr>
        <w:t>Сомапацитан</w:t>
      </w:r>
      <w:proofErr w:type="spellEnd"/>
      <w:r w:rsidR="00E60A1A">
        <w:rPr>
          <w:rStyle w:val="cs5e98e93010"/>
          <w:lang w:val="uk-UA"/>
        </w:rPr>
        <w:t xml:space="preserve"> (NNC0195-0092) дослідження NN8640 - дефіцит гормону росту у дітей та дорослих, видання 14, фінальна версія 1.0 від 19 вересня 2023 року, англійською мовою; Інформація для учасника та форма інформованої згоди на участь (для дітей 12-13 років), остаточна версія 4.0-UA(UК) від 26 </w:t>
      </w:r>
      <w:r w:rsidR="00E60A1A">
        <w:rPr>
          <w:rStyle w:val="cs5e98e93010"/>
          <w:lang w:val="uk-UA"/>
        </w:rPr>
        <w:lastRenderedPageBreak/>
        <w:t>вересня 2023 р., українською мовою; Інформація для учасника та форма інформованої згоди на участь (для дітей 12-13 років), остаточна версія 4.0-UA(RU) від 26 вересня 2023 р., російською мовою; Інформація для учасника та форма інформованої згоди на участь (для дітей 14-17 років), остаточна версія 4.0-UA(UК) від 26 вересня 2023 р., українською мовою; Інформація для учасника та форма інформованої згоди на участь (для дітей 14-17 років), остаточна версія 4.0-UA(RU) від 26 вересня 2023 р., російською мовою; Інформація для учасника та форма інформованої згоди на участь (для батьків), остаточна версія 9.0-UA(UК) від 26 вересня 2023 р., українською мовою; Інформація для учасника та форма інформованої згоди на участь (для батьків), остаточна версія 9.0-UA(RU) від 26 вересня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3.0-UA(UК) від 26 вересня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3.0-UA(RU) від 26 вересня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3.0-UA(UК) від 26 вересня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3.0-UA(RU) від 26 вересня 2023 р., російською мовою; Матеріали, які можуть бути надані пацієнтам дослідження: Сумка-холодильник, версія v1.0 від 26 вересня 2023 року</w:t>
      </w:r>
      <w:r w:rsidR="00E60A1A">
        <w:rPr>
          <w:rStyle w:val="csa16174ba10"/>
          <w:lang w:val="uk-UA"/>
        </w:rPr>
        <w:t xml:space="preserve"> до протоколу клінічного випробування «Дослідження з підбору дози для оцінки ефективності і безпеки застосування препарату </w:t>
      </w:r>
      <w:proofErr w:type="spellStart"/>
      <w:r w:rsidR="00E60A1A">
        <w:rPr>
          <w:rStyle w:val="cs5e98e93010"/>
          <w:lang w:val="uk-UA"/>
        </w:rPr>
        <w:t>Сомапацитан</w:t>
      </w:r>
      <w:proofErr w:type="spellEnd"/>
      <w:r w:rsidR="00E60A1A">
        <w:rPr>
          <w:rStyle w:val="csa16174ba10"/>
          <w:lang w:val="uk-UA"/>
        </w:rPr>
        <w:t xml:space="preserve"> (</w:t>
      </w:r>
      <w:proofErr w:type="spellStart"/>
      <w:r w:rsidR="00E60A1A">
        <w:rPr>
          <w:rStyle w:val="csa16174ba10"/>
          <w:lang w:val="uk-UA"/>
        </w:rPr>
        <w:t>somapacitan</w:t>
      </w:r>
      <w:proofErr w:type="spellEnd"/>
      <w:r w:rsidR="00E60A1A">
        <w:rPr>
          <w:rStyle w:val="csa16174ba10"/>
          <w:lang w:val="uk-UA"/>
        </w:rPr>
        <w:t xml:space="preserve">) один раз на тиждень у порівнянні з застосуванням препарату </w:t>
      </w:r>
      <w:proofErr w:type="spellStart"/>
      <w:r w:rsidR="00E60A1A">
        <w:rPr>
          <w:rStyle w:val="csa16174ba10"/>
          <w:lang w:val="uk-UA"/>
        </w:rPr>
        <w:t>Нордітропін</w:t>
      </w:r>
      <w:proofErr w:type="spellEnd"/>
      <w:r w:rsidR="00E60A1A">
        <w:rPr>
          <w:rStyle w:val="csa16174ba10"/>
          <w:lang w:val="uk-UA"/>
        </w:rPr>
        <w:t>® (</w:t>
      </w:r>
      <w:proofErr w:type="spellStart"/>
      <w:r w:rsidR="00E60A1A">
        <w:rPr>
          <w:rStyle w:val="csa16174ba10"/>
          <w:lang w:val="uk-UA"/>
        </w:rPr>
        <w:t>Norditropin</w:t>
      </w:r>
      <w:proofErr w:type="spellEnd"/>
      <w:r w:rsidR="00E60A1A">
        <w:rPr>
          <w:rStyle w:val="csa16174ba10"/>
          <w:lang w:val="uk-UA"/>
        </w:rPr>
        <w:t xml:space="preserve">®) один раз на день у дітей із затримкою росту, що були народжені малими для </w:t>
      </w:r>
      <w:proofErr w:type="spellStart"/>
      <w:r w:rsidR="00E60A1A">
        <w:rPr>
          <w:rStyle w:val="csa16174ba10"/>
          <w:lang w:val="uk-UA"/>
        </w:rPr>
        <w:t>гестаційного</w:t>
      </w:r>
      <w:proofErr w:type="spellEnd"/>
      <w:r w:rsidR="00E60A1A">
        <w:rPr>
          <w:rStyle w:val="csa16174ba10"/>
          <w:lang w:val="uk-UA"/>
        </w:rPr>
        <w:t xml:space="preserve"> віку та не наздогнали у зрості до віку 2 роки та старше», код дослідження </w:t>
      </w:r>
      <w:r w:rsidR="00E60A1A">
        <w:rPr>
          <w:rStyle w:val="cs5e98e93010"/>
          <w:lang w:val="uk-UA"/>
        </w:rPr>
        <w:t>NN8640-4245</w:t>
      </w:r>
      <w:r w:rsidR="00E60A1A">
        <w:rPr>
          <w:rStyle w:val="csa16174ba10"/>
          <w:lang w:val="uk-UA"/>
        </w:rPr>
        <w:t xml:space="preserve">, фінальна версія 10.0 від 20 грудня 2022 р.; спонсор - </w:t>
      </w:r>
      <w:proofErr w:type="spellStart"/>
      <w:r w:rsidR="00E60A1A">
        <w:rPr>
          <w:rStyle w:val="csa16174ba10"/>
          <w:lang w:val="uk-UA"/>
        </w:rPr>
        <w:t>Novo</w:t>
      </w:r>
      <w:proofErr w:type="spellEnd"/>
      <w:r w:rsidR="00E60A1A">
        <w:rPr>
          <w:rStyle w:val="csa16174ba10"/>
          <w:lang w:val="uk-UA"/>
        </w:rPr>
        <w:t xml:space="preserve"> </w:t>
      </w:r>
      <w:proofErr w:type="spellStart"/>
      <w:r w:rsidR="00E60A1A">
        <w:rPr>
          <w:rStyle w:val="csa16174ba10"/>
          <w:lang w:val="uk-UA"/>
        </w:rPr>
        <w:t>Nordisk</w:t>
      </w:r>
      <w:proofErr w:type="spellEnd"/>
      <w:r w:rsidR="00E60A1A">
        <w:rPr>
          <w:rStyle w:val="csa16174ba10"/>
          <w:lang w:val="uk-UA"/>
        </w:rPr>
        <w:t xml:space="preserve"> A/S (</w:t>
      </w:r>
      <w:proofErr w:type="spellStart"/>
      <w:r w:rsidR="00E60A1A">
        <w:rPr>
          <w:rStyle w:val="csa16174ba10"/>
          <w:lang w:val="uk-UA"/>
        </w:rPr>
        <w:t>Denmark</w:t>
      </w:r>
      <w:proofErr w:type="spellEnd"/>
      <w:r w:rsidR="00E60A1A">
        <w:rPr>
          <w:rStyle w:val="csa16174ba10"/>
          <w:lang w:val="uk-UA"/>
        </w:rPr>
        <w:t>) 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E60A1A">
        <w:rPr>
          <w:rStyle w:val="cs5e98e93011"/>
          <w:lang w:val="uk-UA"/>
        </w:rPr>
        <w:t>Інформація для учасника та Форма згоди на участь у дослідженні, фінальна версія 4.0-UA(UK) від 25 вересня 2023 р., українською мовою; Інформація для учасника та Форма згоди на участь у дослідженні, фінальна версія 4.0-UA(RU) від 25 вересня 2023 р., російською мовою; Інформація для учасника та Форма згоди на участь у дослідженні для партнера в дослідженні, фінальна версія 3.0-UA(UK) від 25 вересня 2023 р., українською мовою; Інформація для учасника та Форма згоди на участь у дослідженні для партнера в дослідженні, фінальна версія 3.0-UA(RU) від 25 вересня 2023 р., російською мовою</w:t>
      </w:r>
      <w:r w:rsidR="00E60A1A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E60A1A">
        <w:rPr>
          <w:rStyle w:val="csa16174ba11"/>
          <w:lang w:val="uk-UA"/>
        </w:rPr>
        <w:t>Рандомізоване</w:t>
      </w:r>
      <w:proofErr w:type="spellEnd"/>
      <w:r w:rsidR="00E60A1A">
        <w:rPr>
          <w:rStyle w:val="csa16174ba11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E60A1A">
        <w:rPr>
          <w:rStyle w:val="cs5e98e93011"/>
          <w:lang w:val="uk-UA"/>
        </w:rPr>
        <w:t>семаглутиду</w:t>
      </w:r>
      <w:proofErr w:type="spellEnd"/>
      <w:r w:rsidR="00E60A1A">
        <w:rPr>
          <w:rStyle w:val="csa16174ba11"/>
          <w:lang w:val="uk-UA"/>
        </w:rPr>
        <w:t xml:space="preserve"> у пацієнтів із початковою стадією хвороби Альцгеймера (EVOKE)», код дослідження </w:t>
      </w:r>
      <w:r w:rsidR="00E60A1A">
        <w:rPr>
          <w:rStyle w:val="cs5e98e93011"/>
          <w:lang w:val="uk-UA"/>
        </w:rPr>
        <w:t>NN6535-4730</w:t>
      </w:r>
      <w:r w:rsidR="00E60A1A">
        <w:rPr>
          <w:rStyle w:val="csa16174ba11"/>
          <w:lang w:val="uk-UA"/>
        </w:rPr>
        <w:t xml:space="preserve">, фінальна версія 10.0 від 20 грудня 2022 р.; спонсор - </w:t>
      </w:r>
      <w:proofErr w:type="spellStart"/>
      <w:r w:rsidR="00E60A1A">
        <w:rPr>
          <w:rStyle w:val="csa16174ba11"/>
          <w:lang w:val="uk-UA"/>
        </w:rPr>
        <w:t>Novo</w:t>
      </w:r>
      <w:proofErr w:type="spellEnd"/>
      <w:r w:rsidR="00E60A1A">
        <w:rPr>
          <w:rStyle w:val="csa16174ba11"/>
          <w:lang w:val="uk-UA"/>
        </w:rPr>
        <w:t xml:space="preserve"> </w:t>
      </w:r>
      <w:proofErr w:type="spellStart"/>
      <w:r w:rsidR="00E60A1A">
        <w:rPr>
          <w:rStyle w:val="csa16174ba11"/>
          <w:lang w:val="uk-UA"/>
        </w:rPr>
        <w:t>Nordisk</w:t>
      </w:r>
      <w:proofErr w:type="spellEnd"/>
      <w:r w:rsidR="00E60A1A">
        <w:rPr>
          <w:rStyle w:val="csa16174ba11"/>
          <w:lang w:val="uk-UA"/>
        </w:rPr>
        <w:t xml:space="preserve"> A/S, </w:t>
      </w:r>
      <w:proofErr w:type="spellStart"/>
      <w:r w:rsidR="00E60A1A">
        <w:rPr>
          <w:rStyle w:val="csa16174ba11"/>
          <w:lang w:val="uk-UA"/>
        </w:rPr>
        <w:t>Denmark</w:t>
      </w:r>
      <w:proofErr w:type="spellEnd"/>
      <w:r w:rsidR="00E60A1A">
        <w:rPr>
          <w:rStyle w:val="csa16174ba11"/>
          <w:lang w:val="uk-UA"/>
        </w:rPr>
        <w:t>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E60A1A">
        <w:rPr>
          <w:rStyle w:val="cs5e98e93012"/>
          <w:lang w:val="uk-UA"/>
        </w:rPr>
        <w:t xml:space="preserve">Оновлене Досьє досліджуваного лікарського засобу </w:t>
      </w:r>
      <w:proofErr w:type="spellStart"/>
      <w:r w:rsidR="00E60A1A">
        <w:rPr>
          <w:rStyle w:val="cs5e98e93012"/>
          <w:lang w:val="uk-UA"/>
        </w:rPr>
        <w:t>Тремелімумаб</w:t>
      </w:r>
      <w:proofErr w:type="spellEnd"/>
      <w:r w:rsidR="00E60A1A">
        <w:rPr>
          <w:rStyle w:val="cs5e98e93012"/>
          <w:lang w:val="uk-UA"/>
        </w:rPr>
        <w:t xml:space="preserve"> (MEDI1123), версія 2.0 від червня 2023р.</w:t>
      </w:r>
      <w:r w:rsidR="00E60A1A">
        <w:rPr>
          <w:rStyle w:val="csa16174ba12"/>
          <w:lang w:val="uk-UA"/>
        </w:rPr>
        <w:t xml:space="preserve"> до протоколів клінічних досліджень: «</w:t>
      </w:r>
      <w:proofErr w:type="spellStart"/>
      <w:r w:rsidR="00E60A1A">
        <w:rPr>
          <w:rStyle w:val="csa16174ba12"/>
          <w:lang w:val="uk-UA"/>
        </w:rPr>
        <w:t>Рандомізоване</w:t>
      </w:r>
      <w:proofErr w:type="spellEnd"/>
      <w:r w:rsidR="00E60A1A">
        <w:rPr>
          <w:rStyle w:val="csa16174ba12"/>
          <w:lang w:val="uk-UA"/>
        </w:rPr>
        <w:t xml:space="preserve">, </w:t>
      </w:r>
      <w:proofErr w:type="spellStart"/>
      <w:r w:rsidR="00E60A1A">
        <w:rPr>
          <w:rStyle w:val="csa16174ba12"/>
          <w:lang w:val="uk-UA"/>
        </w:rPr>
        <w:t>багатоцентрове</w:t>
      </w:r>
      <w:proofErr w:type="spellEnd"/>
      <w:r w:rsidR="00E60A1A">
        <w:rPr>
          <w:rStyle w:val="csa16174ba12"/>
          <w:lang w:val="uk-UA"/>
        </w:rPr>
        <w:t xml:space="preserve">, відкрите, порівняльне дослідження III фази для визначення ефективності </w:t>
      </w:r>
      <w:proofErr w:type="spellStart"/>
      <w:r w:rsidR="00E60A1A">
        <w:rPr>
          <w:rStyle w:val="csa16174ba12"/>
          <w:lang w:val="uk-UA"/>
        </w:rPr>
        <w:t>Дурвалумабу</w:t>
      </w:r>
      <w:proofErr w:type="spellEnd"/>
      <w:r w:rsidR="00E60A1A">
        <w:rPr>
          <w:rStyle w:val="csa16174ba12"/>
          <w:lang w:val="uk-UA"/>
        </w:rPr>
        <w:t xml:space="preserve"> чи комбінації </w:t>
      </w:r>
      <w:proofErr w:type="spellStart"/>
      <w:r w:rsidR="00E60A1A">
        <w:rPr>
          <w:rStyle w:val="csa16174ba12"/>
          <w:lang w:val="uk-UA"/>
        </w:rPr>
        <w:t>Дурвалумабу</w:t>
      </w:r>
      <w:proofErr w:type="spellEnd"/>
      <w:r w:rsidR="00E60A1A">
        <w:rPr>
          <w:rStyle w:val="csa16174ba12"/>
          <w:lang w:val="uk-UA"/>
        </w:rPr>
        <w:t xml:space="preserve"> і </w:t>
      </w:r>
      <w:proofErr w:type="spellStart"/>
      <w:r w:rsidR="00E60A1A">
        <w:rPr>
          <w:rStyle w:val="cs5e98e93012"/>
          <w:lang w:val="uk-UA"/>
        </w:rPr>
        <w:t>Тремелімумабу</w:t>
      </w:r>
      <w:proofErr w:type="spellEnd"/>
      <w:r w:rsidR="00E60A1A">
        <w:rPr>
          <w:rStyle w:val="csa16174ba12"/>
          <w:lang w:val="uk-UA"/>
        </w:rPr>
        <w:t xml:space="preserve"> у комбінації з </w:t>
      </w:r>
      <w:proofErr w:type="spellStart"/>
      <w:r w:rsidR="00E60A1A">
        <w:rPr>
          <w:rStyle w:val="csa16174ba12"/>
          <w:lang w:val="uk-UA"/>
        </w:rPr>
        <w:t>платиновмісною</w:t>
      </w:r>
      <w:proofErr w:type="spellEnd"/>
      <w:r w:rsidR="00E60A1A">
        <w:rPr>
          <w:rStyle w:val="csa16174ba12"/>
          <w:lang w:val="uk-UA"/>
        </w:rPr>
        <w:t xml:space="preserve"> хіміотерапією у першій лінії лікування пацієнтів з поширеним дрібноклітинним раком </w:t>
      </w:r>
      <w:proofErr w:type="spellStart"/>
      <w:r w:rsidR="00E60A1A">
        <w:rPr>
          <w:rStyle w:val="csa16174ba12"/>
          <w:lang w:val="uk-UA"/>
        </w:rPr>
        <w:t>легенів</w:t>
      </w:r>
      <w:proofErr w:type="spellEnd"/>
      <w:r w:rsidR="00E60A1A">
        <w:rPr>
          <w:rStyle w:val="csa16174ba12"/>
          <w:lang w:val="uk-UA"/>
        </w:rPr>
        <w:t xml:space="preserve"> (ДРЛ) (КАСПІАН)», код дослідження </w:t>
      </w:r>
      <w:r w:rsidR="00E60A1A">
        <w:rPr>
          <w:rStyle w:val="cs5e98e93012"/>
          <w:lang w:val="uk-UA"/>
        </w:rPr>
        <w:t>D419QC00001</w:t>
      </w:r>
      <w:r w:rsidR="00E60A1A">
        <w:rPr>
          <w:rStyle w:val="csa16174ba12"/>
          <w:lang w:val="uk-UA"/>
        </w:rPr>
        <w:t xml:space="preserve">, версія 6.0 від 16 січня 2020 р.; «Міжнародне, </w:t>
      </w:r>
      <w:proofErr w:type="spellStart"/>
      <w:r w:rsidR="00E60A1A">
        <w:rPr>
          <w:rStyle w:val="csa16174ba12"/>
          <w:lang w:val="uk-UA"/>
        </w:rPr>
        <w:t>багатоцентрове</w:t>
      </w:r>
      <w:proofErr w:type="spellEnd"/>
      <w:r w:rsidR="00E60A1A">
        <w:rPr>
          <w:rStyle w:val="csa16174ba12"/>
          <w:lang w:val="uk-UA"/>
        </w:rPr>
        <w:t xml:space="preserve">, </w:t>
      </w:r>
      <w:proofErr w:type="spellStart"/>
      <w:r w:rsidR="00E60A1A">
        <w:rPr>
          <w:rStyle w:val="csa16174ba12"/>
          <w:lang w:val="uk-UA"/>
        </w:rPr>
        <w:t>рандомізоване</w:t>
      </w:r>
      <w:proofErr w:type="spellEnd"/>
      <w:r w:rsidR="00E60A1A">
        <w:rPr>
          <w:rStyle w:val="csa16174ba12"/>
          <w:lang w:val="uk-UA"/>
        </w:rPr>
        <w:t xml:space="preserve">, відкрите, порівняльне дослідження фази 3 по визначенню ефективності </w:t>
      </w:r>
      <w:proofErr w:type="spellStart"/>
      <w:r w:rsidR="00E60A1A">
        <w:rPr>
          <w:rStyle w:val="csa16174ba12"/>
          <w:lang w:val="uk-UA"/>
        </w:rPr>
        <w:t>Дурвалумабу</w:t>
      </w:r>
      <w:proofErr w:type="spellEnd"/>
      <w:r w:rsidR="00E60A1A">
        <w:rPr>
          <w:rStyle w:val="csa16174ba12"/>
          <w:lang w:val="uk-UA"/>
        </w:rPr>
        <w:t xml:space="preserve"> чи комбінації </w:t>
      </w:r>
      <w:proofErr w:type="spellStart"/>
      <w:r w:rsidR="00E60A1A">
        <w:rPr>
          <w:rStyle w:val="csa16174ba12"/>
          <w:lang w:val="uk-UA"/>
        </w:rPr>
        <w:t>Дурвалумабу</w:t>
      </w:r>
      <w:proofErr w:type="spellEnd"/>
      <w:r w:rsidR="00E60A1A">
        <w:rPr>
          <w:rStyle w:val="csa16174ba12"/>
          <w:lang w:val="uk-UA"/>
        </w:rPr>
        <w:t xml:space="preserve"> і </w:t>
      </w:r>
      <w:proofErr w:type="spellStart"/>
      <w:r w:rsidR="00E60A1A">
        <w:rPr>
          <w:rStyle w:val="cs5e98e93012"/>
          <w:lang w:val="uk-UA"/>
        </w:rPr>
        <w:t>Тремелімумабу</w:t>
      </w:r>
      <w:proofErr w:type="spellEnd"/>
      <w:r w:rsidR="00E60A1A">
        <w:rPr>
          <w:rStyle w:val="csa16174ba12"/>
          <w:lang w:val="uk-UA"/>
        </w:rPr>
        <w:t xml:space="preserve"> із </w:t>
      </w:r>
      <w:proofErr w:type="spellStart"/>
      <w:r w:rsidR="00E60A1A">
        <w:rPr>
          <w:rStyle w:val="csa16174ba12"/>
          <w:lang w:val="uk-UA"/>
        </w:rPr>
        <w:t>платиновмісною</w:t>
      </w:r>
      <w:proofErr w:type="spellEnd"/>
      <w:r w:rsidR="00E60A1A">
        <w:rPr>
          <w:rStyle w:val="csa16174ba12"/>
          <w:lang w:val="uk-UA"/>
        </w:rPr>
        <w:t xml:space="preserve"> хіміотерапією для 1-ї лінії лікування пацієнтів з метастатичним недрібноклітинним раком </w:t>
      </w:r>
      <w:proofErr w:type="spellStart"/>
      <w:r w:rsidR="00E60A1A">
        <w:rPr>
          <w:rStyle w:val="csa16174ba12"/>
          <w:lang w:val="uk-UA"/>
        </w:rPr>
        <w:t>легенів</w:t>
      </w:r>
      <w:proofErr w:type="spellEnd"/>
      <w:r w:rsidR="00E60A1A">
        <w:rPr>
          <w:rStyle w:val="csa16174ba12"/>
          <w:lang w:val="uk-UA"/>
        </w:rPr>
        <w:t xml:space="preserve"> (НДКРЛ) (POSEIDON)», код дослідження </w:t>
      </w:r>
      <w:r w:rsidR="00E60A1A">
        <w:rPr>
          <w:rStyle w:val="cs5e98e93012"/>
          <w:lang w:val="uk-UA"/>
        </w:rPr>
        <w:t>D419МC00004</w:t>
      </w:r>
      <w:r w:rsidR="00E60A1A">
        <w:rPr>
          <w:rStyle w:val="csa16174ba12"/>
          <w:lang w:val="uk-UA"/>
        </w:rPr>
        <w:t>, версія 7.0 від 13 грудня 2022р.; «</w:t>
      </w:r>
      <w:proofErr w:type="spellStart"/>
      <w:r w:rsidR="00E60A1A">
        <w:rPr>
          <w:rStyle w:val="csa16174ba12"/>
          <w:lang w:val="uk-UA"/>
        </w:rPr>
        <w:t>Рандомізоване</w:t>
      </w:r>
      <w:proofErr w:type="spellEnd"/>
      <w:r w:rsidR="00E60A1A">
        <w:rPr>
          <w:rStyle w:val="csa16174ba12"/>
          <w:lang w:val="uk-UA"/>
        </w:rPr>
        <w:t xml:space="preserve">, відкрите, </w:t>
      </w:r>
      <w:proofErr w:type="spellStart"/>
      <w:r w:rsidR="00E60A1A">
        <w:rPr>
          <w:rStyle w:val="csa16174ba12"/>
          <w:lang w:val="uk-UA"/>
        </w:rPr>
        <w:t>багатоцентрове</w:t>
      </w:r>
      <w:proofErr w:type="spellEnd"/>
      <w:r w:rsidR="00E60A1A">
        <w:rPr>
          <w:rStyle w:val="csa16174ba12"/>
          <w:lang w:val="uk-UA"/>
        </w:rPr>
        <w:t xml:space="preserve"> дослідження III фази </w:t>
      </w:r>
      <w:proofErr w:type="spellStart"/>
      <w:r w:rsidR="00E60A1A">
        <w:rPr>
          <w:rStyle w:val="csa16174ba12"/>
          <w:lang w:val="uk-UA"/>
        </w:rPr>
        <w:t>Дурвалумабу</w:t>
      </w:r>
      <w:proofErr w:type="spellEnd"/>
      <w:r w:rsidR="00E60A1A">
        <w:rPr>
          <w:rStyle w:val="csa16174ba12"/>
          <w:lang w:val="uk-UA"/>
        </w:rPr>
        <w:t xml:space="preserve"> та </w:t>
      </w:r>
      <w:proofErr w:type="spellStart"/>
      <w:r w:rsidR="00E60A1A">
        <w:rPr>
          <w:rStyle w:val="cs5e98e93012"/>
          <w:lang w:val="uk-UA"/>
        </w:rPr>
        <w:t>Тремелімумабу</w:t>
      </w:r>
      <w:proofErr w:type="spellEnd"/>
      <w:r w:rsidR="00E60A1A">
        <w:rPr>
          <w:rStyle w:val="csa16174ba12"/>
          <w:lang w:val="uk-UA"/>
        </w:rPr>
        <w:t xml:space="preserve"> в якості першої лінії лікування пацієнтів з поширеним </w:t>
      </w:r>
      <w:proofErr w:type="spellStart"/>
      <w:r w:rsidR="00E60A1A">
        <w:rPr>
          <w:rStyle w:val="csa16174ba12"/>
          <w:lang w:val="uk-UA"/>
        </w:rPr>
        <w:t>гепатоцелюлярним</w:t>
      </w:r>
      <w:proofErr w:type="spellEnd"/>
      <w:r w:rsidR="00E60A1A">
        <w:rPr>
          <w:rStyle w:val="csa16174ba12"/>
          <w:lang w:val="uk-UA"/>
        </w:rPr>
        <w:t xml:space="preserve"> раком (HIMALAYA)», код дослідження </w:t>
      </w:r>
      <w:r w:rsidR="00E60A1A">
        <w:rPr>
          <w:rStyle w:val="cs5e98e93012"/>
          <w:lang w:val="uk-UA"/>
        </w:rPr>
        <w:t>D419CC00002</w:t>
      </w:r>
      <w:r w:rsidR="00E60A1A">
        <w:rPr>
          <w:rStyle w:val="csa16174ba12"/>
          <w:lang w:val="uk-UA"/>
        </w:rPr>
        <w:t xml:space="preserve">, версія 7 від 22 вересня 2021 року; спонсор - </w:t>
      </w:r>
      <w:proofErr w:type="spellStart"/>
      <w:r w:rsidR="00E60A1A">
        <w:rPr>
          <w:rStyle w:val="csa16174ba12"/>
          <w:lang w:val="uk-UA"/>
        </w:rPr>
        <w:t>AstraZeneca</w:t>
      </w:r>
      <w:proofErr w:type="spellEnd"/>
      <w:r w:rsidR="00E60A1A">
        <w:rPr>
          <w:rStyle w:val="csa16174ba12"/>
          <w:lang w:val="uk-UA"/>
        </w:rPr>
        <w:t xml:space="preserve"> AB, </w:t>
      </w:r>
      <w:proofErr w:type="spellStart"/>
      <w:r w:rsidR="00E60A1A">
        <w:rPr>
          <w:rStyle w:val="csa16174ba12"/>
          <w:lang w:val="uk-UA"/>
        </w:rPr>
        <w:t>Sweden</w:t>
      </w:r>
      <w:proofErr w:type="spellEnd"/>
      <w:r w:rsidR="00E60A1A">
        <w:rPr>
          <w:rStyle w:val="csa16174ba12"/>
          <w:lang w:val="uk-UA"/>
        </w:rPr>
        <w:t>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E60A1A">
        <w:rPr>
          <w:rStyle w:val="cs5e98e93013"/>
          <w:lang w:val="uk-UA"/>
        </w:rPr>
        <w:t>Зміна тривалості клінічного випробування в світі та в Україні з 31 грудня 2023 року до 31 грудня 2024 року</w:t>
      </w:r>
      <w:r w:rsidR="00E60A1A">
        <w:rPr>
          <w:rStyle w:val="csa16174ba13"/>
          <w:lang w:val="uk-UA"/>
        </w:rPr>
        <w:t xml:space="preserve"> до протоколу клінічного дослідження «Міжнародне, </w:t>
      </w:r>
      <w:proofErr w:type="spellStart"/>
      <w:r w:rsidR="00E60A1A">
        <w:rPr>
          <w:rStyle w:val="csa16174ba13"/>
          <w:lang w:val="uk-UA"/>
        </w:rPr>
        <w:t>багатоцентрове</w:t>
      </w:r>
      <w:proofErr w:type="spellEnd"/>
      <w:r w:rsidR="00E60A1A">
        <w:rPr>
          <w:rStyle w:val="csa16174ba13"/>
          <w:lang w:val="uk-UA"/>
        </w:rPr>
        <w:t xml:space="preserve">, </w:t>
      </w:r>
      <w:proofErr w:type="spellStart"/>
      <w:r w:rsidR="00E60A1A">
        <w:rPr>
          <w:rStyle w:val="csa16174ba13"/>
          <w:lang w:val="uk-UA"/>
        </w:rPr>
        <w:t>рандомізоване</w:t>
      </w:r>
      <w:proofErr w:type="spellEnd"/>
      <w:r w:rsidR="00E60A1A">
        <w:rPr>
          <w:rStyle w:val="csa16174ba13"/>
          <w:lang w:val="uk-UA"/>
        </w:rPr>
        <w:t xml:space="preserve">, відкрите, порівняльне дослідження фази 3 по визначенню ефективності </w:t>
      </w:r>
      <w:proofErr w:type="spellStart"/>
      <w:r w:rsidR="00E60A1A">
        <w:rPr>
          <w:rStyle w:val="cs5e98e93013"/>
          <w:lang w:val="uk-UA"/>
        </w:rPr>
        <w:t>Дурвалумабу</w:t>
      </w:r>
      <w:proofErr w:type="spellEnd"/>
      <w:r w:rsidR="00E60A1A">
        <w:rPr>
          <w:rStyle w:val="csa16174ba13"/>
          <w:lang w:val="uk-UA"/>
        </w:rPr>
        <w:t xml:space="preserve"> чи комбінації </w:t>
      </w:r>
      <w:proofErr w:type="spellStart"/>
      <w:r w:rsidR="00E60A1A">
        <w:rPr>
          <w:rStyle w:val="csa16174ba13"/>
          <w:lang w:val="uk-UA"/>
        </w:rPr>
        <w:t>Дурвалумабу</w:t>
      </w:r>
      <w:proofErr w:type="spellEnd"/>
      <w:r w:rsidR="00E60A1A">
        <w:rPr>
          <w:rStyle w:val="csa16174ba13"/>
          <w:lang w:val="uk-UA"/>
        </w:rPr>
        <w:t xml:space="preserve"> і </w:t>
      </w:r>
      <w:proofErr w:type="spellStart"/>
      <w:r w:rsidR="00E60A1A">
        <w:rPr>
          <w:rStyle w:val="csa16174ba13"/>
          <w:lang w:val="uk-UA"/>
        </w:rPr>
        <w:t>Тремелімумабу</w:t>
      </w:r>
      <w:proofErr w:type="spellEnd"/>
      <w:r w:rsidR="00E60A1A">
        <w:rPr>
          <w:rStyle w:val="csa16174ba13"/>
          <w:lang w:val="uk-UA"/>
        </w:rPr>
        <w:t xml:space="preserve"> із </w:t>
      </w:r>
      <w:proofErr w:type="spellStart"/>
      <w:r w:rsidR="00E60A1A">
        <w:rPr>
          <w:rStyle w:val="csa16174ba13"/>
          <w:lang w:val="uk-UA"/>
        </w:rPr>
        <w:t>платиновмісною</w:t>
      </w:r>
      <w:proofErr w:type="spellEnd"/>
      <w:r w:rsidR="00E60A1A">
        <w:rPr>
          <w:rStyle w:val="csa16174ba13"/>
          <w:lang w:val="uk-UA"/>
        </w:rPr>
        <w:t xml:space="preserve"> хіміотерапією для 1-ї лінії лікування пацієнтів з </w:t>
      </w:r>
      <w:r w:rsidR="00E60A1A">
        <w:rPr>
          <w:rStyle w:val="csa16174ba13"/>
          <w:lang w:val="uk-UA"/>
        </w:rPr>
        <w:lastRenderedPageBreak/>
        <w:t xml:space="preserve">метастатичним недрібноклітинним раком </w:t>
      </w:r>
      <w:proofErr w:type="spellStart"/>
      <w:r w:rsidR="00E60A1A">
        <w:rPr>
          <w:rStyle w:val="csa16174ba13"/>
          <w:lang w:val="uk-UA"/>
        </w:rPr>
        <w:t>легенів</w:t>
      </w:r>
      <w:proofErr w:type="spellEnd"/>
      <w:r w:rsidR="00E60A1A">
        <w:rPr>
          <w:rStyle w:val="csa16174ba13"/>
          <w:lang w:val="uk-UA"/>
        </w:rPr>
        <w:t xml:space="preserve"> (НДКРЛ) (POSEIDON)», код дослідження </w:t>
      </w:r>
      <w:r w:rsidR="00E60A1A">
        <w:rPr>
          <w:rStyle w:val="cs5e98e93013"/>
          <w:lang w:val="uk-UA"/>
        </w:rPr>
        <w:t>D419МC00004</w:t>
      </w:r>
      <w:r w:rsidR="00E60A1A">
        <w:rPr>
          <w:rStyle w:val="csa16174ba13"/>
          <w:lang w:val="uk-UA"/>
        </w:rPr>
        <w:t xml:space="preserve">, версія 7.0 від 13 грудня 2022р.; спонсор - </w:t>
      </w:r>
      <w:proofErr w:type="spellStart"/>
      <w:r w:rsidR="00E60A1A">
        <w:rPr>
          <w:rStyle w:val="csa16174ba13"/>
          <w:lang w:val="uk-UA"/>
        </w:rPr>
        <w:t>AstraZeneca</w:t>
      </w:r>
      <w:proofErr w:type="spellEnd"/>
      <w:r w:rsidR="00E60A1A">
        <w:rPr>
          <w:rStyle w:val="csa16174ba13"/>
          <w:lang w:val="uk-UA"/>
        </w:rPr>
        <w:t xml:space="preserve"> AB, </w:t>
      </w:r>
      <w:proofErr w:type="spellStart"/>
      <w:r w:rsidR="00E60A1A">
        <w:rPr>
          <w:rStyle w:val="csa16174ba13"/>
          <w:lang w:val="uk-UA"/>
        </w:rPr>
        <w:t>Sweden</w:t>
      </w:r>
      <w:proofErr w:type="spellEnd"/>
      <w:r w:rsidR="00E60A1A">
        <w:rPr>
          <w:rStyle w:val="csa16174ba13"/>
          <w:lang w:val="uk-UA"/>
        </w:rPr>
        <w:t>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94155E" w:rsidP="0094155E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8F7C13">
        <w:rPr>
          <w:rStyle w:val="cs5e98e93014"/>
          <w:lang w:val="uk-UA"/>
        </w:rPr>
        <w:t xml:space="preserve">Розділ «Якість / </w:t>
      </w:r>
      <w:proofErr w:type="spellStart"/>
      <w:r w:rsidR="008F7C13">
        <w:rPr>
          <w:rStyle w:val="cs5e98e93014"/>
          <w:lang w:val="uk-UA"/>
        </w:rPr>
        <w:t>Quality</w:t>
      </w:r>
      <w:proofErr w:type="spellEnd"/>
      <w:r w:rsidR="008F7C13">
        <w:rPr>
          <w:rStyle w:val="cs5e98e93014"/>
          <w:lang w:val="uk-UA"/>
        </w:rPr>
        <w:t>»</w:t>
      </w:r>
      <w:r w:rsidR="00E60A1A">
        <w:rPr>
          <w:rStyle w:val="cs5e98e93014"/>
          <w:lang w:val="uk-UA"/>
        </w:rPr>
        <w:t xml:space="preserve"> Досьє досліджуваного лікарського засобу </w:t>
      </w:r>
      <w:proofErr w:type="spellStart"/>
      <w:r w:rsidR="00E60A1A">
        <w:rPr>
          <w:rStyle w:val="cs5e98e93014"/>
          <w:lang w:val="uk-UA"/>
        </w:rPr>
        <w:t>Ozanimod</w:t>
      </w:r>
      <w:proofErr w:type="spellEnd"/>
      <w:r w:rsidR="00E60A1A">
        <w:rPr>
          <w:rStyle w:val="cs5e98e93014"/>
          <w:lang w:val="uk-UA"/>
        </w:rPr>
        <w:t xml:space="preserve"> (RPC1063), редакція 10.0 від травня 2023 р.</w:t>
      </w:r>
      <w:r w:rsidR="00E60A1A">
        <w:rPr>
          <w:rStyle w:val="csa16174ba14"/>
          <w:lang w:val="uk-UA"/>
        </w:rPr>
        <w:t xml:space="preserve"> до протоколів клінічних досліджень: «Відкрите, </w:t>
      </w:r>
      <w:proofErr w:type="spellStart"/>
      <w:r w:rsidR="00E60A1A">
        <w:rPr>
          <w:rStyle w:val="csa16174ba14"/>
          <w:lang w:val="uk-UA"/>
        </w:rPr>
        <w:t>багатоцентрове</w:t>
      </w:r>
      <w:proofErr w:type="spellEnd"/>
      <w:r w:rsidR="00E60A1A">
        <w:rPr>
          <w:rStyle w:val="csa16174ba14"/>
          <w:lang w:val="uk-UA"/>
        </w:rPr>
        <w:t xml:space="preserve">, розширене дослідження фази 3 для вивчення перорального застосування </w:t>
      </w:r>
      <w:r w:rsidR="00E60A1A">
        <w:rPr>
          <w:rStyle w:val="cs5e98e93014"/>
          <w:lang w:val="uk-UA"/>
        </w:rPr>
        <w:t>RPC1063</w:t>
      </w:r>
      <w:r w:rsidR="00E60A1A">
        <w:rPr>
          <w:rStyle w:val="csa16174ba14"/>
          <w:lang w:val="uk-UA"/>
        </w:rPr>
        <w:t xml:space="preserve"> в якості терапії у пацієнтів з помірним або тяжким виразковим колітом», код дослідження </w:t>
      </w:r>
      <w:r w:rsidR="00E60A1A">
        <w:rPr>
          <w:rStyle w:val="cs5e98e93014"/>
          <w:lang w:val="uk-UA"/>
        </w:rPr>
        <w:t>RPC01-3102</w:t>
      </w:r>
      <w:r w:rsidR="00E60A1A">
        <w:rPr>
          <w:rStyle w:val="csa16174ba14"/>
          <w:lang w:val="uk-UA"/>
        </w:rPr>
        <w:t>, редакція 10.0 від 10 серпня 2022 р.; «</w:t>
      </w:r>
      <w:proofErr w:type="spellStart"/>
      <w:r w:rsidR="00E60A1A">
        <w:rPr>
          <w:rStyle w:val="csa16174ba14"/>
          <w:lang w:val="uk-UA"/>
        </w:rPr>
        <w:t>Багатоцентрове</w:t>
      </w:r>
      <w:proofErr w:type="spellEnd"/>
      <w:r w:rsidR="00E60A1A">
        <w:rPr>
          <w:rStyle w:val="csa16174ba14"/>
          <w:lang w:val="uk-UA"/>
        </w:rPr>
        <w:t xml:space="preserve"> </w:t>
      </w:r>
      <w:proofErr w:type="spellStart"/>
      <w:r w:rsidR="00E60A1A">
        <w:rPr>
          <w:rStyle w:val="csa16174ba14"/>
          <w:lang w:val="uk-UA"/>
        </w:rPr>
        <w:t>рандомізоване</w:t>
      </w:r>
      <w:proofErr w:type="spellEnd"/>
      <w:r w:rsidR="00E60A1A">
        <w:rPr>
          <w:rStyle w:val="csa16174ba14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E60A1A">
        <w:rPr>
          <w:rStyle w:val="cs5e98e93014"/>
          <w:lang w:val="uk-UA"/>
        </w:rPr>
        <w:t>озанімоду</w:t>
      </w:r>
      <w:proofErr w:type="spellEnd"/>
      <w:r w:rsidR="00E60A1A">
        <w:rPr>
          <w:rStyle w:val="csa16174ba14"/>
          <w:lang w:val="uk-UA"/>
        </w:rPr>
        <w:t xml:space="preserve"> для прийому </w:t>
      </w:r>
      <w:proofErr w:type="spellStart"/>
      <w:r w:rsidR="00E60A1A">
        <w:rPr>
          <w:rStyle w:val="csa16174ba14"/>
          <w:lang w:val="uk-UA"/>
        </w:rPr>
        <w:t>перорально</w:t>
      </w:r>
      <w:proofErr w:type="spellEnd"/>
      <w:r w:rsidR="00E60A1A">
        <w:rPr>
          <w:rStyle w:val="csa16174ba14"/>
          <w:lang w:val="uk-UA"/>
        </w:rPr>
        <w:t xml:space="preserve"> при проведенні індукційної терапії пацієнтам із </w:t>
      </w:r>
      <w:proofErr w:type="spellStart"/>
      <w:r w:rsidR="00E60A1A">
        <w:rPr>
          <w:rStyle w:val="csa16174ba14"/>
          <w:lang w:val="uk-UA"/>
        </w:rPr>
        <w:t>середньотяжким</w:t>
      </w:r>
      <w:proofErr w:type="spellEnd"/>
      <w:r w:rsidR="00E60A1A">
        <w:rPr>
          <w:rStyle w:val="csa16174ba14"/>
          <w:lang w:val="uk-UA"/>
        </w:rPr>
        <w:t xml:space="preserve"> або тяжким перебігом хвороби Крона в активній формі (дослідження №1 з оцінки індукційної терапії)», код дослідження </w:t>
      </w:r>
      <w:r w:rsidR="00E60A1A">
        <w:rPr>
          <w:rStyle w:val="cs5e98e93014"/>
          <w:lang w:val="uk-UA"/>
        </w:rPr>
        <w:t>RPC01-3201</w:t>
      </w:r>
      <w:r w:rsidR="00E60A1A">
        <w:rPr>
          <w:rStyle w:val="csa16174ba14"/>
          <w:lang w:val="uk-UA"/>
        </w:rPr>
        <w:t>, редакція 6.0 від 14 червня 2021 р.; «</w:t>
      </w:r>
      <w:proofErr w:type="spellStart"/>
      <w:r w:rsidR="00E60A1A">
        <w:rPr>
          <w:rStyle w:val="csa16174ba14"/>
          <w:lang w:val="uk-UA"/>
        </w:rPr>
        <w:t>Багатоцентрове</w:t>
      </w:r>
      <w:proofErr w:type="spellEnd"/>
      <w:r w:rsidR="00E60A1A">
        <w:rPr>
          <w:rStyle w:val="csa16174ba14"/>
          <w:lang w:val="uk-UA"/>
        </w:rPr>
        <w:t xml:space="preserve"> </w:t>
      </w:r>
      <w:proofErr w:type="spellStart"/>
      <w:r w:rsidR="00E60A1A">
        <w:rPr>
          <w:rStyle w:val="csa16174ba14"/>
          <w:lang w:val="uk-UA"/>
        </w:rPr>
        <w:t>рандомізоване</w:t>
      </w:r>
      <w:proofErr w:type="spellEnd"/>
      <w:r w:rsidR="00E60A1A">
        <w:rPr>
          <w:rStyle w:val="csa16174ba14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E60A1A">
        <w:rPr>
          <w:rStyle w:val="cs5e98e93014"/>
          <w:lang w:val="uk-UA"/>
        </w:rPr>
        <w:t>озанімоду</w:t>
      </w:r>
      <w:proofErr w:type="spellEnd"/>
      <w:r w:rsidR="00E60A1A">
        <w:rPr>
          <w:rStyle w:val="csa16174ba14"/>
          <w:lang w:val="uk-UA"/>
        </w:rPr>
        <w:t xml:space="preserve"> для прийому </w:t>
      </w:r>
      <w:proofErr w:type="spellStart"/>
      <w:r w:rsidR="00E60A1A">
        <w:rPr>
          <w:rStyle w:val="csa16174ba14"/>
          <w:lang w:val="uk-UA"/>
        </w:rPr>
        <w:t>перорально</w:t>
      </w:r>
      <w:proofErr w:type="spellEnd"/>
      <w:r w:rsidR="00E60A1A">
        <w:rPr>
          <w:rStyle w:val="csa16174ba14"/>
          <w:lang w:val="uk-UA"/>
        </w:rPr>
        <w:t xml:space="preserve"> при проведенні індукційної терапії пацієнтам із </w:t>
      </w:r>
      <w:proofErr w:type="spellStart"/>
      <w:r w:rsidR="00E60A1A">
        <w:rPr>
          <w:rStyle w:val="csa16174ba14"/>
          <w:lang w:val="uk-UA"/>
        </w:rPr>
        <w:t>середньотяжким</w:t>
      </w:r>
      <w:proofErr w:type="spellEnd"/>
      <w:r w:rsidR="00E60A1A">
        <w:rPr>
          <w:rStyle w:val="csa16174ba14"/>
          <w:lang w:val="uk-UA"/>
        </w:rPr>
        <w:t xml:space="preserve"> або тяжким перебігом хвороби Крона в активній формі (дослідження №2 з оцінки індукційної терапії)», код дослідження </w:t>
      </w:r>
      <w:r w:rsidR="00E60A1A">
        <w:rPr>
          <w:rStyle w:val="cs5e98e93014"/>
          <w:lang w:val="uk-UA"/>
        </w:rPr>
        <w:t>RPC01-3202</w:t>
      </w:r>
      <w:r w:rsidR="00E60A1A">
        <w:rPr>
          <w:rStyle w:val="csa16174ba14"/>
          <w:lang w:val="uk-UA"/>
        </w:rPr>
        <w:t xml:space="preserve">, редакція 6.0 від 14 червня 2021 р.; «Додаткове </w:t>
      </w:r>
      <w:proofErr w:type="spellStart"/>
      <w:r w:rsidR="00E60A1A">
        <w:rPr>
          <w:rStyle w:val="csa16174ba14"/>
          <w:lang w:val="uk-UA"/>
        </w:rPr>
        <w:t>багатоцентрове</w:t>
      </w:r>
      <w:proofErr w:type="spellEnd"/>
      <w:r w:rsidR="00E60A1A">
        <w:rPr>
          <w:rStyle w:val="csa16174ba14"/>
          <w:lang w:val="uk-UA"/>
        </w:rPr>
        <w:t xml:space="preserve"> відкрите дослідження III фази з метою оцінки </w:t>
      </w:r>
      <w:proofErr w:type="spellStart"/>
      <w:r w:rsidR="00E60A1A">
        <w:rPr>
          <w:rStyle w:val="cs5e98e93014"/>
          <w:lang w:val="uk-UA"/>
        </w:rPr>
        <w:t>озанімоду</w:t>
      </w:r>
      <w:proofErr w:type="spellEnd"/>
      <w:r w:rsidR="00E60A1A">
        <w:rPr>
          <w:rStyle w:val="csa16174ba14"/>
          <w:lang w:val="uk-UA"/>
        </w:rPr>
        <w:t xml:space="preserve"> для перорального прийому при лікуванні пацієнтів із </w:t>
      </w:r>
      <w:proofErr w:type="spellStart"/>
      <w:r w:rsidR="00E60A1A">
        <w:rPr>
          <w:rStyle w:val="csa16174ba14"/>
          <w:lang w:val="uk-UA"/>
        </w:rPr>
        <w:t>середньотяжким</w:t>
      </w:r>
      <w:proofErr w:type="spellEnd"/>
      <w:r w:rsidR="00E60A1A">
        <w:rPr>
          <w:rStyle w:val="csa16174ba14"/>
          <w:lang w:val="uk-UA"/>
        </w:rPr>
        <w:t xml:space="preserve"> або тяжким перебігом хвороби Крона в активній формі», код дослідження </w:t>
      </w:r>
      <w:r w:rsidR="00E60A1A">
        <w:rPr>
          <w:rStyle w:val="cs5e98e93014"/>
          <w:lang w:val="uk-UA"/>
        </w:rPr>
        <w:t>RPC01-3204</w:t>
      </w:r>
      <w:r w:rsidR="00E60A1A">
        <w:rPr>
          <w:rStyle w:val="csa16174ba14"/>
          <w:lang w:val="uk-UA"/>
        </w:rPr>
        <w:t>, Поправка 6.0 від 16 березня 2023 р.; «</w:t>
      </w:r>
      <w:proofErr w:type="spellStart"/>
      <w:r w:rsidR="00E60A1A">
        <w:rPr>
          <w:rStyle w:val="csa16174ba14"/>
          <w:lang w:val="uk-UA"/>
        </w:rPr>
        <w:t>Багатоцентрове</w:t>
      </w:r>
      <w:proofErr w:type="spellEnd"/>
      <w:r w:rsidR="00E60A1A">
        <w:rPr>
          <w:rStyle w:val="csa16174ba14"/>
          <w:lang w:val="uk-UA"/>
        </w:rPr>
        <w:t xml:space="preserve"> </w:t>
      </w:r>
      <w:proofErr w:type="spellStart"/>
      <w:r w:rsidR="00E60A1A">
        <w:rPr>
          <w:rStyle w:val="csa16174ba14"/>
          <w:lang w:val="uk-UA"/>
        </w:rPr>
        <w:t>рандомізоване</w:t>
      </w:r>
      <w:proofErr w:type="spellEnd"/>
      <w:r w:rsidR="00E60A1A">
        <w:rPr>
          <w:rStyle w:val="csa16174ba14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E60A1A">
        <w:rPr>
          <w:rStyle w:val="cs5e98e93014"/>
          <w:lang w:val="uk-UA"/>
        </w:rPr>
        <w:t>озанімоду</w:t>
      </w:r>
      <w:proofErr w:type="spellEnd"/>
      <w:r w:rsidR="00E60A1A">
        <w:rPr>
          <w:rStyle w:val="csa16174ba14"/>
          <w:lang w:val="uk-UA"/>
        </w:rPr>
        <w:t xml:space="preserve"> для перорального прийому при проведенні підтримуючої терапії пацієнтам із </w:t>
      </w:r>
      <w:proofErr w:type="spellStart"/>
      <w:r w:rsidR="00E60A1A">
        <w:rPr>
          <w:rStyle w:val="csa16174ba14"/>
          <w:lang w:val="uk-UA"/>
        </w:rPr>
        <w:t>середньотяжким</w:t>
      </w:r>
      <w:proofErr w:type="spellEnd"/>
      <w:r w:rsidR="00E60A1A">
        <w:rPr>
          <w:rStyle w:val="csa16174ba14"/>
          <w:lang w:val="uk-UA"/>
        </w:rPr>
        <w:t xml:space="preserve"> або тяжким перебігом хвороби Крона в активній формі», код дослідження </w:t>
      </w:r>
      <w:r w:rsidR="00E60A1A">
        <w:rPr>
          <w:rStyle w:val="cs5e98e93014"/>
          <w:lang w:val="uk-UA"/>
        </w:rPr>
        <w:t>RPC01-3203</w:t>
      </w:r>
      <w:r w:rsidR="00E60A1A">
        <w:rPr>
          <w:rStyle w:val="csa16174ba14"/>
          <w:lang w:val="uk-UA"/>
        </w:rPr>
        <w:t>, Поправка 6.0 від 16 березня 2023 р.; спонсор - «</w:t>
      </w:r>
      <w:proofErr w:type="spellStart"/>
      <w:r w:rsidR="00E60A1A">
        <w:rPr>
          <w:rStyle w:val="csa16174ba14"/>
          <w:lang w:val="uk-UA"/>
        </w:rPr>
        <w:t>Селджен</w:t>
      </w:r>
      <w:proofErr w:type="spellEnd"/>
      <w:r w:rsidR="00E60A1A">
        <w:rPr>
          <w:rStyle w:val="csa16174ba14"/>
          <w:lang w:val="uk-UA"/>
        </w:rPr>
        <w:t xml:space="preserve"> Інтернешнл ІІ, </w:t>
      </w:r>
      <w:proofErr w:type="spellStart"/>
      <w:r w:rsidR="00E60A1A">
        <w:rPr>
          <w:rStyle w:val="csa16174ba14"/>
          <w:lang w:val="uk-UA"/>
        </w:rPr>
        <w:t>Сарл</w:t>
      </w:r>
      <w:proofErr w:type="spellEnd"/>
      <w:r w:rsidR="00E60A1A">
        <w:rPr>
          <w:rStyle w:val="csa16174ba14"/>
          <w:lang w:val="uk-UA"/>
        </w:rPr>
        <w:t>» (</w:t>
      </w:r>
      <w:proofErr w:type="spellStart"/>
      <w:r w:rsidR="00E60A1A">
        <w:rPr>
          <w:rStyle w:val="csa16174ba14"/>
          <w:lang w:val="uk-UA"/>
        </w:rPr>
        <w:t>Celgene</w:t>
      </w:r>
      <w:proofErr w:type="spellEnd"/>
      <w:r w:rsidR="00E60A1A">
        <w:rPr>
          <w:rStyle w:val="csa16174ba14"/>
          <w:lang w:val="uk-UA"/>
        </w:rPr>
        <w:t xml:space="preserve"> </w:t>
      </w:r>
      <w:proofErr w:type="spellStart"/>
      <w:r w:rsidR="00E60A1A">
        <w:rPr>
          <w:rStyle w:val="csa16174ba14"/>
          <w:lang w:val="uk-UA"/>
        </w:rPr>
        <w:t>International</w:t>
      </w:r>
      <w:proofErr w:type="spellEnd"/>
      <w:r w:rsidR="00E60A1A">
        <w:rPr>
          <w:rStyle w:val="csa16174ba14"/>
          <w:lang w:val="uk-UA"/>
        </w:rPr>
        <w:t xml:space="preserve"> II, </w:t>
      </w:r>
      <w:proofErr w:type="spellStart"/>
      <w:r w:rsidR="00E60A1A">
        <w:rPr>
          <w:rStyle w:val="csa16174ba14"/>
          <w:lang w:val="uk-UA"/>
        </w:rPr>
        <w:t>Sarl</w:t>
      </w:r>
      <w:proofErr w:type="spellEnd"/>
      <w:r w:rsidR="00E60A1A">
        <w:rPr>
          <w:rStyle w:val="csa16174ba14"/>
          <w:lang w:val="uk-UA"/>
        </w:rPr>
        <w:t>) («CIС II»), Швейцарія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51DFF" w:rsidRPr="00E60A1A" w:rsidRDefault="00464C68" w:rsidP="00464C68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E60A1A">
        <w:rPr>
          <w:rStyle w:val="cs5e98e93015"/>
          <w:lang w:val="uk-UA"/>
        </w:rPr>
        <w:t xml:space="preserve">Оновлений протокол клінічного випробування М20-259, версія 3.0 від 31 січня 2023 року; Інформація для пацієнта та інформована згода на участь у науковому дослідженні та необов’язковому дослідженні, версія 4 для України від 04 червня 2023 року, українською та російською мовами; Оновлений розділ «Якість» Досьє досліджуваного лікарського засобу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(ABBV-066), версія 2.0 H від 16 лютого 2023 року; Включення додаткового досліджуваного лікарського засобу: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(ABBV-066), 600 мг/10 мл (60 мг/мл), концентрат для приготування розчину для </w:t>
      </w:r>
      <w:proofErr w:type="spellStart"/>
      <w:r w:rsidR="00E60A1A">
        <w:rPr>
          <w:rStyle w:val="cs5e98e93015"/>
          <w:lang w:val="uk-UA"/>
        </w:rPr>
        <w:t>інфузій</w:t>
      </w:r>
      <w:proofErr w:type="spellEnd"/>
      <w:r w:rsidR="00E60A1A">
        <w:rPr>
          <w:rStyle w:val="cs5e98e93015"/>
          <w:lang w:val="uk-UA"/>
        </w:rPr>
        <w:t xml:space="preserve">, у флаконах (виробники: </w:t>
      </w:r>
      <w:proofErr w:type="spellStart"/>
      <w:r w:rsidR="00E60A1A">
        <w:rPr>
          <w:rStyle w:val="cs5e98e93015"/>
          <w:lang w:val="uk-UA"/>
        </w:rPr>
        <w:t>Patheon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Italia</w:t>
      </w:r>
      <w:proofErr w:type="spellEnd"/>
      <w:r w:rsidR="00E60A1A">
        <w:rPr>
          <w:rStyle w:val="cs5e98e93015"/>
          <w:lang w:val="uk-UA"/>
        </w:rPr>
        <w:t xml:space="preserve"> S.P.A, Італія; SGS </w:t>
      </w:r>
      <w:proofErr w:type="spellStart"/>
      <w:r w:rsidR="00E60A1A">
        <w:rPr>
          <w:rStyle w:val="cs5e98e93015"/>
          <w:lang w:val="uk-UA"/>
        </w:rPr>
        <w:t>Institut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Fresenius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, Німеччина; </w:t>
      </w:r>
      <w:proofErr w:type="spellStart"/>
      <w:r w:rsidR="00E60A1A">
        <w:rPr>
          <w:rStyle w:val="cs5e98e93015"/>
          <w:lang w:val="uk-UA"/>
        </w:rPr>
        <w:t>AbbVie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Deutschland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 &amp; </w:t>
      </w:r>
      <w:proofErr w:type="spellStart"/>
      <w:r w:rsidR="00E60A1A">
        <w:rPr>
          <w:rStyle w:val="cs5e98e93015"/>
          <w:lang w:val="uk-UA"/>
        </w:rPr>
        <w:t>Co</w:t>
      </w:r>
      <w:proofErr w:type="spellEnd"/>
      <w:r w:rsidR="00E60A1A">
        <w:rPr>
          <w:rStyle w:val="cs5e98e93015"/>
          <w:lang w:val="uk-UA"/>
        </w:rPr>
        <w:t xml:space="preserve">. KG, Німеччина; </w:t>
      </w:r>
      <w:proofErr w:type="spellStart"/>
      <w:r w:rsidR="00E60A1A">
        <w:rPr>
          <w:rStyle w:val="cs5e98e93015"/>
          <w:lang w:val="uk-UA"/>
        </w:rPr>
        <w:t>AbbVie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Inc</w:t>
      </w:r>
      <w:proofErr w:type="spellEnd"/>
      <w:r w:rsidR="00E60A1A">
        <w:rPr>
          <w:rStyle w:val="cs5e98e93015"/>
          <w:lang w:val="uk-UA"/>
        </w:rPr>
        <w:t xml:space="preserve">., США; A&amp;M STABTEST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, Німеччина; SGS </w:t>
      </w:r>
      <w:proofErr w:type="spellStart"/>
      <w:r w:rsidR="00E60A1A">
        <w:rPr>
          <w:rStyle w:val="cs5e98e93015"/>
          <w:lang w:val="uk-UA"/>
        </w:rPr>
        <w:t>Analytics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Switzerland</w:t>
      </w:r>
      <w:proofErr w:type="spellEnd"/>
      <w:r w:rsidR="00E60A1A">
        <w:rPr>
          <w:rStyle w:val="cs5e98e93015"/>
          <w:lang w:val="uk-UA"/>
        </w:rPr>
        <w:t xml:space="preserve"> AG, Швейцарія; </w:t>
      </w:r>
      <w:proofErr w:type="spellStart"/>
      <w:r w:rsidR="00E60A1A">
        <w:rPr>
          <w:rStyle w:val="cs5e98e93015"/>
          <w:lang w:val="uk-UA"/>
        </w:rPr>
        <w:t>Charles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River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Laboratories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Germany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, Німеччина; </w:t>
      </w:r>
      <w:proofErr w:type="spellStart"/>
      <w:r w:rsidR="00E60A1A">
        <w:rPr>
          <w:rStyle w:val="cs5e98e93015"/>
          <w:lang w:val="uk-UA"/>
        </w:rPr>
        <w:t>AbbVie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Biotechnology</w:t>
      </w:r>
      <w:proofErr w:type="spellEnd"/>
      <w:r w:rsidR="00E60A1A">
        <w:rPr>
          <w:rStyle w:val="cs5e98e93015"/>
          <w:lang w:val="uk-UA"/>
        </w:rPr>
        <w:t xml:space="preserve">, </w:t>
      </w:r>
      <w:proofErr w:type="spellStart"/>
      <w:r w:rsidR="00E60A1A">
        <w:rPr>
          <w:rStyle w:val="cs5e98e93015"/>
          <w:lang w:val="uk-UA"/>
        </w:rPr>
        <w:t>Ltd</w:t>
      </w:r>
      <w:proofErr w:type="spellEnd"/>
      <w:r w:rsidR="00E60A1A">
        <w:rPr>
          <w:rStyle w:val="cs5e98e93015"/>
          <w:lang w:val="uk-UA"/>
        </w:rPr>
        <w:t xml:space="preserve">., Пуерто-Ріко); Зразок маркування досліджуваного лікарського засобу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 600 мг/10 мл (60 мг/мл), концентрат для приготування розчину для </w:t>
      </w:r>
      <w:proofErr w:type="spellStart"/>
      <w:r w:rsidR="00E60A1A">
        <w:rPr>
          <w:rStyle w:val="cs5e98e93015"/>
          <w:lang w:val="uk-UA"/>
        </w:rPr>
        <w:t>інфузій</w:t>
      </w:r>
      <w:proofErr w:type="spellEnd"/>
      <w:r w:rsidR="00E60A1A">
        <w:rPr>
          <w:rStyle w:val="cs5e98e93015"/>
          <w:lang w:val="uk-UA"/>
        </w:rPr>
        <w:t xml:space="preserve"> у флаконі, версія від 23 січня 2023 року (внутрішнє пакування), українською мовою; Зразок маркування досліджуваного лікарського засобу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 600 мг/10 мл (60 мг/мл), концентрат для приготування розчину для </w:t>
      </w:r>
      <w:proofErr w:type="spellStart"/>
      <w:r w:rsidR="00E60A1A">
        <w:rPr>
          <w:rStyle w:val="cs5e98e93015"/>
          <w:lang w:val="uk-UA"/>
        </w:rPr>
        <w:t>інфузій</w:t>
      </w:r>
      <w:proofErr w:type="spellEnd"/>
      <w:r w:rsidR="00E60A1A">
        <w:rPr>
          <w:rStyle w:val="cs5e98e93015"/>
          <w:lang w:val="uk-UA"/>
        </w:rPr>
        <w:t xml:space="preserve"> у флаконі, версія від 23 січня 2023 року (зовнішнє пакування), українською мовою; Розділ «Якість» Досьє досліджуваного лікарського засобу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(ABBV-066), версія 1.0 G від 30 вересня 2022 року; Включення додаткового досліджуваного лікарського засобу: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(ABBV-066), 180 мг/1,2 мл (150 мг/мл), розчин для ін’єкцій у попередньо наповненому шприці (виробники: </w:t>
      </w:r>
      <w:proofErr w:type="spellStart"/>
      <w:r w:rsidR="00E60A1A">
        <w:rPr>
          <w:rStyle w:val="cs5e98e93015"/>
          <w:lang w:val="uk-UA"/>
        </w:rPr>
        <w:t>AbbVie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Deutschland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 &amp; </w:t>
      </w:r>
      <w:proofErr w:type="spellStart"/>
      <w:r w:rsidR="00E60A1A">
        <w:rPr>
          <w:rStyle w:val="cs5e98e93015"/>
          <w:lang w:val="uk-UA"/>
        </w:rPr>
        <w:t>Co</w:t>
      </w:r>
      <w:proofErr w:type="spellEnd"/>
      <w:r w:rsidR="00E60A1A">
        <w:rPr>
          <w:rStyle w:val="cs5e98e93015"/>
          <w:lang w:val="uk-UA"/>
        </w:rPr>
        <w:t xml:space="preserve">. KG, Німеччина; </w:t>
      </w:r>
      <w:proofErr w:type="spellStart"/>
      <w:r w:rsidR="00E60A1A">
        <w:rPr>
          <w:rStyle w:val="cs5e98e93015"/>
          <w:lang w:val="uk-UA"/>
        </w:rPr>
        <w:t>AbbVie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Inc</w:t>
      </w:r>
      <w:proofErr w:type="spellEnd"/>
      <w:r w:rsidR="00E60A1A">
        <w:rPr>
          <w:rStyle w:val="cs5e98e93015"/>
          <w:lang w:val="uk-UA"/>
        </w:rPr>
        <w:t xml:space="preserve">., США; </w:t>
      </w:r>
      <w:proofErr w:type="spellStart"/>
      <w:r w:rsidR="00E60A1A">
        <w:rPr>
          <w:rStyle w:val="cs5e98e93015"/>
          <w:lang w:val="uk-UA"/>
        </w:rPr>
        <w:t>AbbVie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Bioresearch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Center</w:t>
      </w:r>
      <w:proofErr w:type="spellEnd"/>
      <w:r w:rsidR="00E60A1A">
        <w:rPr>
          <w:rStyle w:val="cs5e98e93015"/>
          <w:lang w:val="uk-UA"/>
        </w:rPr>
        <w:t xml:space="preserve">, США; A&amp;M STABTEST </w:t>
      </w:r>
      <w:proofErr w:type="spellStart"/>
      <w:r w:rsidR="00E60A1A">
        <w:rPr>
          <w:rStyle w:val="cs5e98e93015"/>
          <w:lang w:val="uk-UA"/>
        </w:rPr>
        <w:t>Labor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für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Analytik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und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Stabilitätsprüfung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, Німеччина; </w:t>
      </w:r>
      <w:proofErr w:type="spellStart"/>
      <w:r w:rsidR="00E60A1A">
        <w:rPr>
          <w:rStyle w:val="cs5e98e93015"/>
          <w:lang w:val="uk-UA"/>
        </w:rPr>
        <w:t>Charles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River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Laboratories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Germany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, Німеччина; SGS </w:t>
      </w:r>
      <w:proofErr w:type="spellStart"/>
      <w:r w:rsidR="00E60A1A">
        <w:rPr>
          <w:rStyle w:val="cs5e98e93015"/>
          <w:lang w:val="uk-UA"/>
        </w:rPr>
        <w:t>Institut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Fresenius</w:t>
      </w:r>
      <w:proofErr w:type="spellEnd"/>
      <w:r w:rsidR="00E60A1A">
        <w:rPr>
          <w:rStyle w:val="cs5e98e93015"/>
          <w:lang w:val="uk-UA"/>
        </w:rPr>
        <w:t xml:space="preserve"> </w:t>
      </w:r>
      <w:proofErr w:type="spellStart"/>
      <w:r w:rsidR="00E60A1A">
        <w:rPr>
          <w:rStyle w:val="cs5e98e93015"/>
          <w:lang w:val="uk-UA"/>
        </w:rPr>
        <w:t>GmbH</w:t>
      </w:r>
      <w:proofErr w:type="spellEnd"/>
      <w:r w:rsidR="00E60A1A">
        <w:rPr>
          <w:rStyle w:val="cs5e98e93015"/>
          <w:lang w:val="uk-UA"/>
        </w:rPr>
        <w:t xml:space="preserve">, Німеччина; </w:t>
      </w:r>
      <w:proofErr w:type="spellStart"/>
      <w:r w:rsidR="00E60A1A">
        <w:rPr>
          <w:rStyle w:val="cs5e98e93015"/>
          <w:lang w:val="uk-UA"/>
        </w:rPr>
        <w:t>Labor</w:t>
      </w:r>
      <w:proofErr w:type="spellEnd"/>
      <w:r w:rsidR="00E60A1A">
        <w:rPr>
          <w:rStyle w:val="cs5e98e93015"/>
          <w:lang w:val="uk-UA"/>
        </w:rPr>
        <w:t xml:space="preserve"> LS SE &amp; </w:t>
      </w:r>
      <w:proofErr w:type="spellStart"/>
      <w:r w:rsidR="00E60A1A">
        <w:rPr>
          <w:rStyle w:val="cs5e98e93015"/>
          <w:lang w:val="uk-UA"/>
        </w:rPr>
        <w:t>Co</w:t>
      </w:r>
      <w:proofErr w:type="spellEnd"/>
      <w:r w:rsidR="00E60A1A">
        <w:rPr>
          <w:rStyle w:val="cs5e98e93015"/>
          <w:lang w:val="uk-UA"/>
        </w:rPr>
        <w:t xml:space="preserve">. KG, Німеччина); Зразок маркування досліджуваного лікарського засобу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(ABBV-066), 180 мг/1,2 мл (150 мг/мл), розчин для ін’єкцій у попередньо наповненому шприці, версія від 20 лютого 2023 року (внутрішнє пакування), українською мовою; Зразок маркування досліджуваного лікарського засобу </w:t>
      </w:r>
      <w:proofErr w:type="spellStart"/>
      <w:r w:rsidR="00E60A1A">
        <w:rPr>
          <w:rStyle w:val="cs5e98e93015"/>
          <w:lang w:val="uk-UA"/>
        </w:rPr>
        <w:t>Рісанкізумаб</w:t>
      </w:r>
      <w:proofErr w:type="spellEnd"/>
      <w:r w:rsidR="00E60A1A">
        <w:rPr>
          <w:rStyle w:val="cs5e98e93015"/>
          <w:lang w:val="uk-UA"/>
        </w:rPr>
        <w:t xml:space="preserve"> (ABBV-066), 180 мг/1,2 мл (150 мг/мл), розчин для ін’єкцій у попередньо наповненому шприці, версія від 20 лютого 2023 року (зовнішнє пакування), українською мовою</w:t>
      </w:r>
      <w:r w:rsidR="00E60A1A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E60A1A">
        <w:rPr>
          <w:rStyle w:val="csa16174ba15"/>
          <w:lang w:val="uk-UA"/>
        </w:rPr>
        <w:t>Багатоцентрове</w:t>
      </w:r>
      <w:proofErr w:type="spellEnd"/>
      <w:r w:rsidR="00E60A1A">
        <w:rPr>
          <w:rStyle w:val="csa16174ba15"/>
          <w:lang w:val="uk-UA"/>
        </w:rPr>
        <w:t xml:space="preserve"> </w:t>
      </w:r>
      <w:proofErr w:type="spellStart"/>
      <w:r w:rsidR="00E60A1A">
        <w:rPr>
          <w:rStyle w:val="csa16174ba15"/>
          <w:lang w:val="uk-UA"/>
        </w:rPr>
        <w:t>рандомізоване</w:t>
      </w:r>
      <w:proofErr w:type="spellEnd"/>
      <w:r w:rsidR="00E60A1A">
        <w:rPr>
          <w:rStyle w:val="csa16174ba15"/>
          <w:lang w:val="uk-UA"/>
        </w:rPr>
        <w:t xml:space="preserve"> дослідження 3 фази, що проводиться у сліпому для оцінювача ефективності режимі з метою вивчення </w:t>
      </w:r>
      <w:proofErr w:type="spellStart"/>
      <w:r w:rsidR="00E60A1A">
        <w:rPr>
          <w:rStyle w:val="cs5e98e93015"/>
          <w:lang w:val="uk-UA"/>
        </w:rPr>
        <w:t>рісанкізумабу</w:t>
      </w:r>
      <w:proofErr w:type="spellEnd"/>
      <w:r w:rsidR="00E60A1A">
        <w:rPr>
          <w:rStyle w:val="csa16174ba15"/>
          <w:lang w:val="uk-UA"/>
        </w:rPr>
        <w:t xml:space="preserve"> у порівнянні з </w:t>
      </w:r>
      <w:proofErr w:type="spellStart"/>
      <w:r w:rsidR="00E60A1A">
        <w:rPr>
          <w:rStyle w:val="csa16174ba15"/>
          <w:lang w:val="uk-UA"/>
        </w:rPr>
        <w:t>устекінумабом</w:t>
      </w:r>
      <w:proofErr w:type="spellEnd"/>
      <w:r w:rsidR="00E60A1A">
        <w:rPr>
          <w:rStyle w:val="csa16174ba15"/>
          <w:lang w:val="uk-UA"/>
        </w:rPr>
        <w:t xml:space="preserve"> при лікуванні дорослих пацієнтів із хворобою Крона </w:t>
      </w:r>
      <w:proofErr w:type="spellStart"/>
      <w:r w:rsidR="00E60A1A">
        <w:rPr>
          <w:rStyle w:val="csa16174ba15"/>
          <w:lang w:val="uk-UA"/>
        </w:rPr>
        <w:t>середньоважкого</w:t>
      </w:r>
      <w:proofErr w:type="spellEnd"/>
      <w:r w:rsidR="00E60A1A">
        <w:rPr>
          <w:rStyle w:val="csa16174ba15"/>
          <w:lang w:val="uk-UA"/>
        </w:rPr>
        <w:t xml:space="preserve"> чи важкого ступеню тяжкості, для яких терапія препаратами, що пригнічують активність фактору некрозу пухлини, виявилась неефективною», код дослідження </w:t>
      </w:r>
      <w:r w:rsidR="00E60A1A">
        <w:rPr>
          <w:rStyle w:val="cs5e98e93015"/>
          <w:lang w:val="uk-UA"/>
        </w:rPr>
        <w:t>M20-259</w:t>
      </w:r>
      <w:r w:rsidR="00E60A1A">
        <w:rPr>
          <w:rStyle w:val="csa16174ba15"/>
          <w:lang w:val="uk-UA"/>
        </w:rPr>
        <w:t>, версія 2.0 від 28 вересня 2021 року; спонсор - «</w:t>
      </w:r>
      <w:proofErr w:type="spellStart"/>
      <w:r w:rsidR="00E60A1A">
        <w:rPr>
          <w:rStyle w:val="csa16174ba15"/>
          <w:lang w:val="uk-UA"/>
        </w:rPr>
        <w:t>ЕббВі</w:t>
      </w:r>
      <w:proofErr w:type="spellEnd"/>
      <w:r w:rsidR="00E60A1A">
        <w:rPr>
          <w:rStyle w:val="csa16174ba15"/>
          <w:lang w:val="uk-UA"/>
        </w:rPr>
        <w:t xml:space="preserve"> Інк», США / </w:t>
      </w:r>
      <w:proofErr w:type="spellStart"/>
      <w:r w:rsidR="00E60A1A">
        <w:rPr>
          <w:rStyle w:val="csa16174ba15"/>
          <w:lang w:val="uk-UA"/>
        </w:rPr>
        <w:t>AbbVie</w:t>
      </w:r>
      <w:proofErr w:type="spellEnd"/>
      <w:r w:rsidR="00E60A1A">
        <w:rPr>
          <w:rStyle w:val="csa16174ba15"/>
          <w:lang w:val="uk-UA"/>
        </w:rPr>
        <w:t xml:space="preserve"> </w:t>
      </w:r>
      <w:proofErr w:type="spellStart"/>
      <w:r w:rsidR="00E60A1A">
        <w:rPr>
          <w:rStyle w:val="csa16174ba15"/>
          <w:lang w:val="uk-UA"/>
        </w:rPr>
        <w:t>Inc</w:t>
      </w:r>
      <w:proofErr w:type="spellEnd"/>
      <w:r w:rsidR="00E60A1A">
        <w:rPr>
          <w:rStyle w:val="csa16174ba15"/>
          <w:lang w:val="uk-UA"/>
        </w:rPr>
        <w:t>., USA </w:t>
      </w:r>
    </w:p>
    <w:p w:rsidR="00851DFF" w:rsidRDefault="00E60A1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Швейцарія</w:t>
      </w:r>
    </w:p>
    <w:p w:rsidR="00851DFF" w:rsidRDefault="00851DFF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851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FF" w:rsidRDefault="00E60A1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51DFF" w:rsidRDefault="00E60A1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F" w:rsidRDefault="00851DF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F" w:rsidRDefault="00E60A1A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F65C8" w:rsidRPr="005F65C8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F" w:rsidRDefault="00851DF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FF" w:rsidRDefault="00E60A1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51DFF" w:rsidRDefault="00E60A1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F" w:rsidRDefault="0085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F" w:rsidRDefault="0085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F" w:rsidRDefault="0085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1A"/>
    <w:rsid w:val="000E35E5"/>
    <w:rsid w:val="0023688D"/>
    <w:rsid w:val="00271D3B"/>
    <w:rsid w:val="003E05DB"/>
    <w:rsid w:val="00464C68"/>
    <w:rsid w:val="004765E0"/>
    <w:rsid w:val="0052153B"/>
    <w:rsid w:val="00542C8B"/>
    <w:rsid w:val="005F65C8"/>
    <w:rsid w:val="00693D33"/>
    <w:rsid w:val="006C1E5E"/>
    <w:rsid w:val="007463EB"/>
    <w:rsid w:val="00851DFF"/>
    <w:rsid w:val="008F7C13"/>
    <w:rsid w:val="0094155E"/>
    <w:rsid w:val="00A7343F"/>
    <w:rsid w:val="00AE74FB"/>
    <w:rsid w:val="00DA1269"/>
    <w:rsid w:val="00E23F9D"/>
    <w:rsid w:val="00E60A1A"/>
    <w:rsid w:val="00E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27CC9B2"/>
  <w15:chartTrackingRefBased/>
  <w15:docId w15:val="{642A860D-AEB5-4F20-8DFB-4B579E5F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38ebd868">
    <w:name w:val="cs38ebd8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1eaa92">
    <w:name w:val="cs91ea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1F1F-11B9-4300-9BC6-11DF97AA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3275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20</cp:revision>
  <cp:lastPrinted>2014-04-25T09:08:00Z</cp:lastPrinted>
  <dcterms:created xsi:type="dcterms:W3CDTF">2023-10-25T10:12:00Z</dcterms:created>
  <dcterms:modified xsi:type="dcterms:W3CDTF">2023-10-25T12:13:00Z</dcterms:modified>
</cp:coreProperties>
</file>