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86" w:rsidRPr="00384BF6" w:rsidRDefault="00384BF6" w:rsidP="00384BF6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BE0986" w:rsidRPr="00384BF6">
        <w:rPr>
          <w:rFonts w:ascii="Arial" w:hAnsi="Arial" w:cs="Arial"/>
          <w:b/>
          <w:bCs/>
          <w:sz w:val="20"/>
          <w:szCs w:val="20"/>
          <w:lang w:val="uk-UA"/>
        </w:rPr>
        <w:t>Додаток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BE0986" w:rsidRPr="00384BF6">
        <w:rPr>
          <w:rFonts w:ascii="Arial" w:hAnsi="Arial" w:cs="Arial"/>
          <w:b/>
          <w:bCs/>
          <w:sz w:val="20"/>
          <w:szCs w:val="20"/>
          <w:lang w:val="uk-UA"/>
        </w:rPr>
        <w:t>1</w:t>
      </w:r>
    </w:p>
    <w:p w:rsidR="00BE0986" w:rsidRPr="00384BF6" w:rsidRDefault="00BE0986" w:rsidP="00384BF6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BE0986" w:rsidRPr="00384BF6" w:rsidRDefault="00BE0986" w:rsidP="00384BF6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84BF6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14 від 11.07.24, НТР </w:t>
      </w:r>
      <w:r w:rsidR="00384BF6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</w:t>
      </w:r>
      <w:r w:rsidRPr="00384BF6">
        <w:rPr>
          <w:rFonts w:ascii="Arial" w:hAnsi="Arial" w:cs="Arial"/>
          <w:b/>
          <w:bCs/>
          <w:sz w:val="20"/>
          <w:szCs w:val="20"/>
          <w:lang w:val="uk-UA"/>
        </w:rPr>
        <w:t>№ 25 від 11.07.24, на які були отримані позитивні висновки експертів»</w:t>
      </w:r>
    </w:p>
    <w:p w:rsidR="00BE0986" w:rsidRPr="00384BF6" w:rsidRDefault="00BE0986" w:rsidP="00384BF6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A02D0F" w:rsidRPr="00384BF6" w:rsidRDefault="00A02D0F" w:rsidP="00384BF6">
      <w:pPr>
        <w:pStyle w:val="a7"/>
        <w:ind w:right="-5"/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A02D0F" w:rsidRPr="00384BF6" w:rsidRDefault="00BE0986" w:rsidP="00384BF6">
      <w:pPr>
        <w:jc w:val="both"/>
        <w:rPr>
          <w:rStyle w:val="cs80d9435b1"/>
          <w:rFonts w:ascii="Arial" w:hAnsi="Arial" w:cs="Arial"/>
          <w:sz w:val="20"/>
          <w:lang w:val="uk-UA"/>
        </w:rPr>
      </w:pPr>
      <w:r w:rsidRPr="00384BF6">
        <w:rPr>
          <w:rStyle w:val="cs80d9435b1"/>
          <w:rFonts w:ascii="Arial" w:hAnsi="Arial" w:cs="Arial"/>
          <w:b/>
          <w:sz w:val="20"/>
          <w:lang w:val="uk-UA"/>
        </w:rPr>
        <w:t xml:space="preserve">1. </w:t>
      </w:r>
      <w:r w:rsidR="00AB1B94" w:rsidRPr="00384BF6">
        <w:rPr>
          <w:rStyle w:val="csa16174ba1"/>
          <w:lang w:val="uk-UA"/>
        </w:rPr>
        <w:t xml:space="preserve">«Подвійне сліпе, плацебо-контрольоване дослідження фази </w:t>
      </w:r>
      <w:proofErr w:type="spellStart"/>
      <w:r w:rsidR="00AB1B94" w:rsidRPr="00384BF6">
        <w:rPr>
          <w:rStyle w:val="csa16174ba1"/>
          <w:lang w:val="uk-UA"/>
        </w:rPr>
        <w:t>IIa</w:t>
      </w:r>
      <w:proofErr w:type="spellEnd"/>
      <w:r w:rsidR="00AB1B94" w:rsidRPr="00384BF6">
        <w:rPr>
          <w:rStyle w:val="csa16174ba1"/>
          <w:lang w:val="uk-UA"/>
        </w:rPr>
        <w:t xml:space="preserve"> для оцінки ефективності та безпеки </w:t>
      </w:r>
      <w:r w:rsidR="00AB1B94" w:rsidRPr="00384BF6">
        <w:rPr>
          <w:rStyle w:val="cs5e98e9301"/>
          <w:lang w:val="uk-UA"/>
        </w:rPr>
        <w:t>AZD7798</w:t>
      </w:r>
      <w:r w:rsidR="00AB1B94" w:rsidRPr="00384BF6">
        <w:rPr>
          <w:rStyle w:val="csa16174ba1"/>
          <w:lang w:val="uk-UA"/>
        </w:rPr>
        <w:t xml:space="preserve"> у пацієнтів з хворобою Крона від середнього до тяжкого ступеня важкості (АМАЛТЕЯ)», код дослідження </w:t>
      </w:r>
      <w:r w:rsidR="00AB1B94" w:rsidRPr="00384BF6">
        <w:rPr>
          <w:rStyle w:val="cs5e98e9301"/>
          <w:lang w:val="uk-UA"/>
        </w:rPr>
        <w:t>D9690C00005</w:t>
      </w:r>
      <w:r w:rsidR="00AB1B94" w:rsidRPr="00384BF6">
        <w:rPr>
          <w:rStyle w:val="csa16174ba1"/>
          <w:lang w:val="uk-UA"/>
        </w:rPr>
        <w:t xml:space="preserve">, версія 2.0 - Поправка 1 від 26 квітня 2024 року, спонсор - </w:t>
      </w:r>
      <w:proofErr w:type="spellStart"/>
      <w:r w:rsidR="00AB1B94" w:rsidRPr="00384BF6">
        <w:rPr>
          <w:rStyle w:val="csa16174ba1"/>
          <w:lang w:val="uk-UA"/>
        </w:rPr>
        <w:t>AstraZeneca</w:t>
      </w:r>
      <w:proofErr w:type="spellEnd"/>
      <w:r w:rsidR="00AB1B94" w:rsidRPr="00384BF6">
        <w:rPr>
          <w:rStyle w:val="csa16174ba1"/>
          <w:lang w:val="uk-UA"/>
        </w:rPr>
        <w:t xml:space="preserve"> AB, </w:t>
      </w:r>
      <w:proofErr w:type="spellStart"/>
      <w:r w:rsidR="00AB1B94" w:rsidRPr="00384BF6">
        <w:rPr>
          <w:rStyle w:val="csa16174ba1"/>
          <w:lang w:val="uk-UA"/>
        </w:rPr>
        <w:t>Sweden</w:t>
      </w:r>
      <w:proofErr w:type="spellEnd"/>
    </w:p>
    <w:p w:rsidR="00A02D0F" w:rsidRPr="00384BF6" w:rsidRDefault="00AB1B94" w:rsidP="00384BF6">
      <w:pPr>
        <w:pStyle w:val="cs80d9435b"/>
        <w:rPr>
          <w:rFonts w:ascii="Arial" w:hAnsi="Arial" w:cs="Arial"/>
          <w:sz w:val="20"/>
          <w:lang w:val="uk-UA"/>
        </w:rPr>
      </w:pPr>
      <w:r w:rsidRPr="00384BF6">
        <w:rPr>
          <w:rStyle w:val="csa16174ba1"/>
          <w:lang w:val="uk-UA"/>
        </w:rPr>
        <w:t xml:space="preserve">Фаза - </w:t>
      </w:r>
      <w:proofErr w:type="spellStart"/>
      <w:r w:rsidRPr="00384BF6">
        <w:rPr>
          <w:rStyle w:val="csa16174ba1"/>
          <w:lang w:val="uk-UA"/>
        </w:rPr>
        <w:t>ІІ</w:t>
      </w:r>
      <w:r w:rsidR="0050612C" w:rsidRPr="00384BF6">
        <w:rPr>
          <w:rStyle w:val="csa16174ba1"/>
          <w:lang w:val="uk-UA"/>
        </w:rPr>
        <w:t>a</w:t>
      </w:r>
      <w:proofErr w:type="spellEnd"/>
    </w:p>
    <w:p w:rsidR="00A02D0F" w:rsidRPr="00384BF6" w:rsidRDefault="00AB1B94" w:rsidP="00384BF6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84BF6">
        <w:rPr>
          <w:rStyle w:val="csa16174ba1"/>
          <w:lang w:val="uk-UA"/>
        </w:rPr>
        <w:t>Заявник - ТОВ «АСТРАЗЕНЕКА УКРАЇНА»</w:t>
      </w:r>
      <w:r w:rsidRPr="00384BF6">
        <w:rPr>
          <w:rStyle w:val="cs5e98e9301"/>
          <w:lang w:val="uk-UA"/>
        </w:rPr>
        <w:t xml:space="preserve"> </w:t>
      </w:r>
    </w:p>
    <w:p w:rsidR="00BE0986" w:rsidRPr="00384BF6" w:rsidRDefault="00BE0986" w:rsidP="00384BF6">
      <w:pPr>
        <w:rPr>
          <w:rFonts w:ascii="Arial" w:hAnsi="Arial" w:cs="Arial"/>
          <w:sz w:val="20"/>
          <w:lang w:val="ru-RU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8959"/>
      </w:tblGrid>
      <w:tr w:rsidR="00A02D0F" w:rsidRPr="000234F6" w:rsidTr="00B077DE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384BF6">
              <w:rPr>
                <w:rStyle w:val="cs5e98e9301"/>
                <w:b w:val="0"/>
                <w:lang w:val="uk-UA"/>
              </w:rPr>
              <w:t>№ п/п</w:t>
            </w:r>
          </w:p>
        </w:tc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384BF6">
              <w:rPr>
                <w:rStyle w:val="cs5e98e9301"/>
                <w:b w:val="0"/>
                <w:lang w:val="uk-UA"/>
              </w:rPr>
              <w:t>П.</w:t>
            </w:r>
            <w:r w:rsidR="00B077DE" w:rsidRPr="00384BF6">
              <w:rPr>
                <w:rStyle w:val="cs5e98e9301"/>
                <w:b w:val="0"/>
                <w:lang w:val="uk-UA"/>
              </w:rPr>
              <w:t>І.Б. відповідального дослідника</w:t>
            </w:r>
          </w:p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384BF6">
              <w:rPr>
                <w:rStyle w:val="cs5e98e9301"/>
                <w:b w:val="0"/>
                <w:lang w:val="uk-UA"/>
              </w:rPr>
              <w:t>Назва місця проведення клінічного випробування</w:t>
            </w:r>
          </w:p>
        </w:tc>
      </w:tr>
      <w:tr w:rsidR="00A02D0F" w:rsidRPr="000234F6" w:rsidTr="00B077DE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1.</w:t>
            </w:r>
          </w:p>
        </w:tc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84BF6">
              <w:rPr>
                <w:rStyle w:val="csa16174ba1"/>
                <w:lang w:val="uk-UA"/>
              </w:rPr>
              <w:t>д.м.н</w:t>
            </w:r>
            <w:proofErr w:type="spellEnd"/>
            <w:r w:rsidRPr="00384BF6">
              <w:rPr>
                <w:rStyle w:val="csa16174ba1"/>
                <w:lang w:val="uk-UA"/>
              </w:rPr>
              <w:t>. Головченко О.І.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Товариство з обмеженою відповідальністю «Медичний</w:t>
            </w:r>
            <w:r w:rsidRPr="00384BF6">
              <w:rPr>
                <w:rStyle w:val="csd4c8f03b1"/>
                <w:lang w:val="uk-UA"/>
              </w:rPr>
              <w:t xml:space="preserve"> ц</w:t>
            </w:r>
            <w:r w:rsidRPr="00384BF6">
              <w:rPr>
                <w:rStyle w:val="csa16174ba1"/>
                <w:lang w:val="uk-UA"/>
              </w:rPr>
              <w:t xml:space="preserve">ентр </w:t>
            </w:r>
            <w:proofErr w:type="spellStart"/>
            <w:r w:rsidRPr="00384BF6">
              <w:rPr>
                <w:rStyle w:val="csa16174ba1"/>
                <w:lang w:val="uk-UA"/>
              </w:rPr>
              <w:t>Хелс</w:t>
            </w:r>
            <w:proofErr w:type="spellEnd"/>
            <w:r w:rsidRPr="00384BF6">
              <w:rPr>
                <w:rStyle w:val="csa16174ba1"/>
                <w:lang w:val="uk-UA"/>
              </w:rPr>
              <w:t xml:space="preserve"> </w:t>
            </w:r>
            <w:proofErr w:type="spellStart"/>
            <w:r w:rsidRPr="00384BF6">
              <w:rPr>
                <w:rStyle w:val="csa16174ba1"/>
                <w:lang w:val="uk-UA"/>
              </w:rPr>
              <w:t>Клінік</w:t>
            </w:r>
            <w:proofErr w:type="spellEnd"/>
            <w:r w:rsidRPr="00384BF6">
              <w:rPr>
                <w:rStyle w:val="csa16174ba1"/>
                <w:lang w:val="uk-UA"/>
              </w:rPr>
              <w:t xml:space="preserve">», Медичний клінічний дослідницький центр, відділ гастроентерології, </w:t>
            </w:r>
            <w:proofErr w:type="spellStart"/>
            <w:r w:rsidRPr="00384BF6">
              <w:rPr>
                <w:rStyle w:val="csa16174ba1"/>
                <w:lang w:val="uk-UA"/>
              </w:rPr>
              <w:t>гепатології</w:t>
            </w:r>
            <w:proofErr w:type="spellEnd"/>
            <w:r w:rsidRPr="00384BF6">
              <w:rPr>
                <w:rStyle w:val="csa16174ba1"/>
                <w:lang w:val="uk-UA"/>
              </w:rPr>
              <w:t xml:space="preserve"> та ендокринології, </w:t>
            </w:r>
            <w:r w:rsidR="00B077DE" w:rsidRPr="00384BF6">
              <w:rPr>
                <w:rStyle w:val="csa16174ba1"/>
                <w:lang w:val="uk-UA"/>
              </w:rPr>
              <w:t xml:space="preserve">                        </w:t>
            </w:r>
            <w:r w:rsidRPr="00384BF6">
              <w:rPr>
                <w:rStyle w:val="csa16174ba1"/>
                <w:lang w:val="uk-UA"/>
              </w:rPr>
              <w:t>м. Вінниця</w:t>
            </w:r>
          </w:p>
        </w:tc>
      </w:tr>
      <w:tr w:rsidR="00A02D0F" w:rsidRPr="000234F6" w:rsidTr="00B077DE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2.</w:t>
            </w:r>
          </w:p>
        </w:tc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84BF6">
              <w:rPr>
                <w:rStyle w:val="csa16174ba1"/>
                <w:lang w:val="uk-UA"/>
              </w:rPr>
              <w:t>д.м.н</w:t>
            </w:r>
            <w:proofErr w:type="spellEnd"/>
            <w:r w:rsidRPr="00384BF6">
              <w:rPr>
                <w:rStyle w:val="csa16174ba1"/>
                <w:lang w:val="uk-UA"/>
              </w:rPr>
              <w:t>., проф. Федів О.І.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Обласне комунальне некомерційне 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 Чернівці</w:t>
            </w:r>
          </w:p>
        </w:tc>
      </w:tr>
      <w:tr w:rsidR="00A02D0F" w:rsidRPr="000234F6" w:rsidTr="00B077DE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3.</w:t>
            </w:r>
          </w:p>
        </w:tc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84BF6">
              <w:rPr>
                <w:rStyle w:val="csa16174ba1"/>
                <w:lang w:val="uk-UA"/>
              </w:rPr>
              <w:t>д.м.н</w:t>
            </w:r>
            <w:proofErr w:type="spellEnd"/>
            <w:r w:rsidRPr="00384BF6">
              <w:rPr>
                <w:rStyle w:val="csa16174ba1"/>
                <w:lang w:val="uk-UA"/>
              </w:rPr>
              <w:t>. Господарський І.Я.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ТОВ «Медичний центр «Клініка Господарських», терапевтичний підрозділ, м. Тернопіль</w:t>
            </w:r>
          </w:p>
        </w:tc>
      </w:tr>
      <w:tr w:rsidR="00A02D0F" w:rsidRPr="00384BF6" w:rsidTr="00B077DE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4.</w:t>
            </w:r>
          </w:p>
        </w:tc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 xml:space="preserve">лікар </w:t>
            </w:r>
            <w:proofErr w:type="spellStart"/>
            <w:r w:rsidRPr="00384BF6">
              <w:rPr>
                <w:rStyle w:val="csa16174ba1"/>
                <w:lang w:val="uk-UA"/>
              </w:rPr>
              <w:t>Бараненко</w:t>
            </w:r>
            <w:proofErr w:type="spellEnd"/>
            <w:r w:rsidRPr="00384BF6">
              <w:rPr>
                <w:rStyle w:val="csa16174ba1"/>
                <w:lang w:val="uk-UA"/>
              </w:rPr>
              <w:t xml:space="preserve"> В.М.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384BF6">
              <w:rPr>
                <w:rStyle w:val="csa16174ba1"/>
                <w:lang w:val="uk-UA"/>
              </w:rPr>
              <w:t>Капитал</w:t>
            </w:r>
            <w:proofErr w:type="spellEnd"/>
            <w:r w:rsidRPr="00384BF6">
              <w:rPr>
                <w:rStyle w:val="csa16174ba1"/>
                <w:lang w:val="uk-UA"/>
              </w:rPr>
              <w:t>», клініко-консультативне відділення, м. Київ</w:t>
            </w:r>
          </w:p>
        </w:tc>
      </w:tr>
      <w:tr w:rsidR="00A02D0F" w:rsidRPr="000234F6" w:rsidTr="00B077DE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5.</w:t>
            </w:r>
          </w:p>
        </w:tc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84BF6">
              <w:rPr>
                <w:rStyle w:val="csa16174ba1"/>
                <w:lang w:val="uk-UA"/>
              </w:rPr>
              <w:t>д.м.н</w:t>
            </w:r>
            <w:proofErr w:type="spellEnd"/>
            <w:r w:rsidRPr="00384BF6">
              <w:rPr>
                <w:rStyle w:val="csa16174ba1"/>
                <w:lang w:val="uk-UA"/>
              </w:rPr>
              <w:t xml:space="preserve">., проф. </w:t>
            </w:r>
            <w:proofErr w:type="spellStart"/>
            <w:r w:rsidRPr="00384BF6">
              <w:rPr>
                <w:rStyle w:val="csa16174ba1"/>
                <w:lang w:val="uk-UA"/>
              </w:rPr>
              <w:t>Захараш</w:t>
            </w:r>
            <w:proofErr w:type="spellEnd"/>
            <w:r w:rsidRPr="00384BF6">
              <w:rPr>
                <w:rStyle w:val="csa16174ba1"/>
                <w:lang w:val="uk-UA"/>
              </w:rPr>
              <w:t xml:space="preserve"> Ю.М.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384BF6">
              <w:rPr>
                <w:rStyle w:val="csa16174ba1"/>
                <w:lang w:val="uk-UA"/>
              </w:rPr>
              <w:t>Аренсія</w:t>
            </w:r>
            <w:proofErr w:type="spellEnd"/>
            <w:r w:rsidRPr="00384BF6">
              <w:rPr>
                <w:rStyle w:val="csa16174ba1"/>
                <w:lang w:val="uk-UA"/>
              </w:rPr>
              <w:t xml:space="preserve"> </w:t>
            </w:r>
            <w:proofErr w:type="spellStart"/>
            <w:r w:rsidRPr="00384BF6">
              <w:rPr>
                <w:rStyle w:val="csa16174ba1"/>
                <w:lang w:val="uk-UA"/>
              </w:rPr>
              <w:t>Експлораторі</w:t>
            </w:r>
            <w:proofErr w:type="spellEnd"/>
            <w:r w:rsidRPr="00384BF6">
              <w:rPr>
                <w:rStyle w:val="csa16174ba1"/>
                <w:lang w:val="uk-UA"/>
              </w:rPr>
              <w:t xml:space="preserve"> </w:t>
            </w:r>
            <w:proofErr w:type="spellStart"/>
            <w:r w:rsidRPr="00384BF6">
              <w:rPr>
                <w:rStyle w:val="csa16174ba1"/>
                <w:lang w:val="uk-UA"/>
              </w:rPr>
              <w:t>Медісін</w:t>
            </w:r>
            <w:proofErr w:type="spellEnd"/>
            <w:r w:rsidRPr="00384BF6">
              <w:rPr>
                <w:rStyle w:val="csa16174ba1"/>
                <w:lang w:val="uk-UA"/>
              </w:rPr>
              <w:t>», відділ клінічних досліджень, м. Київ</w:t>
            </w:r>
          </w:p>
        </w:tc>
      </w:tr>
      <w:tr w:rsidR="00A02D0F" w:rsidRPr="000234F6" w:rsidTr="00B077DE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6.</w:t>
            </w:r>
          </w:p>
        </w:tc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84BF6">
              <w:rPr>
                <w:rStyle w:val="csa16174ba1"/>
                <w:lang w:val="uk-UA"/>
              </w:rPr>
              <w:t>к.м.н</w:t>
            </w:r>
            <w:proofErr w:type="spellEnd"/>
            <w:r w:rsidRPr="00384BF6">
              <w:rPr>
                <w:rStyle w:val="csa16174ba1"/>
                <w:lang w:val="uk-UA"/>
              </w:rPr>
              <w:t xml:space="preserve">. </w:t>
            </w:r>
            <w:proofErr w:type="spellStart"/>
            <w:r w:rsidRPr="00384BF6">
              <w:rPr>
                <w:rStyle w:val="csa16174ba1"/>
                <w:lang w:val="uk-UA"/>
              </w:rPr>
              <w:t>Томашкевич</w:t>
            </w:r>
            <w:proofErr w:type="spellEnd"/>
            <w:r w:rsidRPr="00384BF6">
              <w:rPr>
                <w:rStyle w:val="csa16174ba1"/>
                <w:lang w:val="uk-UA"/>
              </w:rPr>
              <w:t xml:space="preserve"> Г.І.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Приватне мале підприємство, медичний центр «Пульс», терапевтичне відділення, м. Вінниця</w:t>
            </w:r>
          </w:p>
        </w:tc>
      </w:tr>
      <w:tr w:rsidR="00A02D0F" w:rsidRPr="000234F6" w:rsidTr="00B077DE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7.</w:t>
            </w:r>
          </w:p>
        </w:tc>
        <w:tc>
          <w:tcPr>
            <w:tcW w:w="8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зав. від. Чуприна Л.О.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1"/>
                <w:lang w:val="uk-UA"/>
              </w:rPr>
              <w:t>Медичний центр товариства з обмеженою відповідальністю «Центр сімейної медицини плюс», спеціалізоване гастроентерологічне відділення, м. Київ</w:t>
            </w:r>
          </w:p>
        </w:tc>
      </w:tr>
    </w:tbl>
    <w:p w:rsidR="00A02D0F" w:rsidRDefault="00A02D0F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234F6" w:rsidRPr="00384BF6" w:rsidRDefault="000234F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2D0F" w:rsidRPr="00384BF6" w:rsidRDefault="00BE0986" w:rsidP="00384BF6">
      <w:pPr>
        <w:jc w:val="both"/>
        <w:rPr>
          <w:rStyle w:val="cs80d9435b2"/>
          <w:rFonts w:ascii="Arial" w:hAnsi="Arial" w:cs="Arial"/>
          <w:sz w:val="20"/>
          <w:lang w:val="uk-UA"/>
        </w:rPr>
      </w:pPr>
      <w:r w:rsidRPr="00384BF6">
        <w:rPr>
          <w:rStyle w:val="cs80d9435b2"/>
          <w:rFonts w:ascii="Arial" w:hAnsi="Arial" w:cs="Arial"/>
          <w:b/>
          <w:sz w:val="20"/>
          <w:lang w:val="uk-UA"/>
        </w:rPr>
        <w:t xml:space="preserve">2. </w:t>
      </w:r>
      <w:r w:rsidR="00AB1B94" w:rsidRPr="00384BF6">
        <w:rPr>
          <w:rStyle w:val="csa16174ba2"/>
          <w:lang w:val="uk-UA"/>
        </w:rPr>
        <w:t xml:space="preserve">«Подвійне сліпе, </w:t>
      </w:r>
      <w:proofErr w:type="spellStart"/>
      <w:r w:rsidR="00AB1B94" w:rsidRPr="00384BF6">
        <w:rPr>
          <w:rStyle w:val="csa16174ba2"/>
          <w:lang w:val="uk-UA"/>
        </w:rPr>
        <w:t>рандомізоване</w:t>
      </w:r>
      <w:proofErr w:type="spellEnd"/>
      <w:r w:rsidR="00AB1B94" w:rsidRPr="00384BF6">
        <w:rPr>
          <w:rStyle w:val="csa16174ba2"/>
          <w:lang w:val="uk-UA"/>
        </w:rPr>
        <w:t xml:space="preserve">, плацебо-контрольоване дослідження з одноразовим і багаторазовим прийомом препарату для оцінки безпечності, </w:t>
      </w:r>
      <w:proofErr w:type="spellStart"/>
      <w:r w:rsidR="00AB1B94" w:rsidRPr="00384BF6">
        <w:rPr>
          <w:rStyle w:val="csa16174ba2"/>
          <w:lang w:val="uk-UA"/>
        </w:rPr>
        <w:t>переносимості</w:t>
      </w:r>
      <w:proofErr w:type="spellEnd"/>
      <w:r w:rsidR="00AB1B94" w:rsidRPr="00384BF6">
        <w:rPr>
          <w:rStyle w:val="csa16174ba2"/>
          <w:lang w:val="uk-UA"/>
        </w:rPr>
        <w:t xml:space="preserve">, фармакокінетики та </w:t>
      </w:r>
      <w:proofErr w:type="spellStart"/>
      <w:r w:rsidR="00AB1B94" w:rsidRPr="00384BF6">
        <w:rPr>
          <w:rStyle w:val="csa16174ba2"/>
          <w:lang w:val="uk-UA"/>
        </w:rPr>
        <w:t>фармакодинаміки</w:t>
      </w:r>
      <w:proofErr w:type="spellEnd"/>
      <w:r w:rsidR="00AB1B94" w:rsidRPr="00384BF6">
        <w:rPr>
          <w:rStyle w:val="csa16174ba2"/>
          <w:lang w:val="uk-UA"/>
        </w:rPr>
        <w:t xml:space="preserve"> препарату </w:t>
      </w:r>
      <w:r w:rsidR="00AB1B94" w:rsidRPr="00384BF6">
        <w:rPr>
          <w:rStyle w:val="cs5e98e9302"/>
          <w:lang w:val="uk-UA"/>
        </w:rPr>
        <w:t>AB-101</w:t>
      </w:r>
      <w:r w:rsidR="00AB1B94" w:rsidRPr="00384BF6">
        <w:rPr>
          <w:rStyle w:val="csa16174ba2"/>
          <w:lang w:val="uk-UA"/>
        </w:rPr>
        <w:t xml:space="preserve"> (перорального </w:t>
      </w:r>
      <w:proofErr w:type="spellStart"/>
      <w:r w:rsidR="00AB1B94" w:rsidRPr="00384BF6">
        <w:rPr>
          <w:rStyle w:val="csa16174ba2"/>
          <w:lang w:val="uk-UA"/>
        </w:rPr>
        <w:t>інгібітора</w:t>
      </w:r>
      <w:proofErr w:type="spellEnd"/>
      <w:r w:rsidR="00AB1B94" w:rsidRPr="00384BF6">
        <w:rPr>
          <w:rStyle w:val="csa16174ba2"/>
          <w:lang w:val="uk-UA"/>
        </w:rPr>
        <w:t xml:space="preserve"> PD-L1) у здорових пацієнтів та пацієнтів із хронічною інфекцією, викликаною вірусом гепатиту B», код дослідження </w:t>
      </w:r>
      <w:r w:rsidR="00AB1B94" w:rsidRPr="00384BF6">
        <w:rPr>
          <w:rStyle w:val="cs5e98e9302"/>
          <w:lang w:val="uk-UA"/>
        </w:rPr>
        <w:t>AB-101-001</w:t>
      </w:r>
      <w:r w:rsidR="00AB1B94" w:rsidRPr="00384BF6">
        <w:rPr>
          <w:rStyle w:val="csa16174ba2"/>
          <w:lang w:val="uk-UA"/>
        </w:rPr>
        <w:t xml:space="preserve">, версія 3.0 від </w:t>
      </w:r>
      <w:r w:rsidR="00B077DE" w:rsidRPr="00384BF6">
        <w:rPr>
          <w:rStyle w:val="csa16174ba2"/>
          <w:lang w:val="uk-UA"/>
        </w:rPr>
        <w:t xml:space="preserve">              </w:t>
      </w:r>
      <w:r w:rsidR="00AB1B94" w:rsidRPr="00384BF6">
        <w:rPr>
          <w:rStyle w:val="csa16174ba2"/>
          <w:lang w:val="uk-UA"/>
        </w:rPr>
        <w:t xml:space="preserve">02 серпня 2023 року, спонсор - </w:t>
      </w:r>
      <w:proofErr w:type="spellStart"/>
      <w:r w:rsidR="00AB1B94" w:rsidRPr="00384BF6">
        <w:rPr>
          <w:rStyle w:val="csa16174ba2"/>
          <w:lang w:val="uk-UA"/>
        </w:rPr>
        <w:t>Arbutus</w:t>
      </w:r>
      <w:proofErr w:type="spellEnd"/>
      <w:r w:rsidR="00AB1B94" w:rsidRPr="00384BF6">
        <w:rPr>
          <w:rStyle w:val="csa16174ba2"/>
          <w:lang w:val="uk-UA"/>
        </w:rPr>
        <w:t xml:space="preserve"> </w:t>
      </w:r>
      <w:proofErr w:type="spellStart"/>
      <w:r w:rsidR="00AB1B94" w:rsidRPr="00384BF6">
        <w:rPr>
          <w:rStyle w:val="csa16174ba2"/>
          <w:lang w:val="uk-UA"/>
        </w:rPr>
        <w:t>Biopharma</w:t>
      </w:r>
      <w:proofErr w:type="spellEnd"/>
      <w:r w:rsidR="00AB1B94" w:rsidRPr="00384BF6">
        <w:rPr>
          <w:rStyle w:val="csa16174ba2"/>
          <w:lang w:val="uk-UA"/>
        </w:rPr>
        <w:t xml:space="preserve"> </w:t>
      </w:r>
      <w:proofErr w:type="spellStart"/>
      <w:r w:rsidR="00AB1B94" w:rsidRPr="00384BF6">
        <w:rPr>
          <w:rStyle w:val="csa16174ba2"/>
          <w:lang w:val="uk-UA"/>
        </w:rPr>
        <w:t>Corporation</w:t>
      </w:r>
      <w:proofErr w:type="spellEnd"/>
      <w:r w:rsidR="00AB1B94" w:rsidRPr="00384BF6">
        <w:rPr>
          <w:rStyle w:val="csa16174ba2"/>
          <w:lang w:val="uk-UA"/>
        </w:rPr>
        <w:t xml:space="preserve"> / </w:t>
      </w:r>
      <w:proofErr w:type="spellStart"/>
      <w:r w:rsidR="00AB1B94" w:rsidRPr="00384BF6">
        <w:rPr>
          <w:rStyle w:val="csa16174ba2"/>
          <w:lang w:val="uk-UA"/>
        </w:rPr>
        <w:t>Арбутус</w:t>
      </w:r>
      <w:proofErr w:type="spellEnd"/>
      <w:r w:rsidR="00AB1B94" w:rsidRPr="00384BF6">
        <w:rPr>
          <w:rStyle w:val="csa16174ba2"/>
          <w:lang w:val="uk-UA"/>
        </w:rPr>
        <w:t xml:space="preserve"> </w:t>
      </w:r>
      <w:proofErr w:type="spellStart"/>
      <w:r w:rsidR="00AB1B94" w:rsidRPr="00384BF6">
        <w:rPr>
          <w:rStyle w:val="csa16174ba2"/>
          <w:lang w:val="uk-UA"/>
        </w:rPr>
        <w:t>Біофарма</w:t>
      </w:r>
      <w:proofErr w:type="spellEnd"/>
      <w:r w:rsidR="00AB1B94" w:rsidRPr="00384BF6">
        <w:rPr>
          <w:rStyle w:val="csa16174ba2"/>
          <w:lang w:val="uk-UA"/>
        </w:rPr>
        <w:t xml:space="preserve"> </w:t>
      </w:r>
      <w:proofErr w:type="spellStart"/>
      <w:r w:rsidR="00AB1B94" w:rsidRPr="00384BF6">
        <w:rPr>
          <w:rStyle w:val="csa16174ba2"/>
          <w:lang w:val="uk-UA"/>
        </w:rPr>
        <w:t>Корпорейшн</w:t>
      </w:r>
      <w:proofErr w:type="spellEnd"/>
      <w:r w:rsidR="00AB1B94" w:rsidRPr="00384BF6">
        <w:rPr>
          <w:rStyle w:val="csa16174ba2"/>
          <w:lang w:val="uk-UA"/>
        </w:rPr>
        <w:t>, США</w:t>
      </w:r>
    </w:p>
    <w:p w:rsidR="00A02D0F" w:rsidRPr="00384BF6" w:rsidRDefault="00AB1B94" w:rsidP="00384BF6">
      <w:pPr>
        <w:pStyle w:val="cs80d9435b"/>
        <w:rPr>
          <w:rFonts w:ascii="Arial" w:hAnsi="Arial" w:cs="Arial"/>
          <w:sz w:val="20"/>
          <w:lang w:val="uk-UA"/>
        </w:rPr>
      </w:pPr>
      <w:r w:rsidRPr="00384BF6">
        <w:rPr>
          <w:rStyle w:val="csa16174ba2"/>
          <w:lang w:val="uk-UA"/>
        </w:rPr>
        <w:t>Фаза - І, Перше уведення препарату людині</w:t>
      </w:r>
    </w:p>
    <w:p w:rsidR="00A02D0F" w:rsidRPr="00384BF6" w:rsidRDefault="00AB1B94" w:rsidP="00384BF6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84BF6">
        <w:rPr>
          <w:rStyle w:val="csa16174ba2"/>
          <w:lang w:val="uk-UA"/>
        </w:rPr>
        <w:t>Заявник - ТОВАРИСТВО З ОБМЕЖЕНОЮ ВІДПОВІДАЛЬНІСТЮ «</w:t>
      </w:r>
      <w:proofErr w:type="spellStart"/>
      <w:r w:rsidRPr="00384BF6">
        <w:rPr>
          <w:rStyle w:val="csa16174ba2"/>
          <w:lang w:val="uk-UA"/>
        </w:rPr>
        <w:t>ПіПіДі</w:t>
      </w:r>
      <w:proofErr w:type="spellEnd"/>
      <w:r w:rsidRPr="00384BF6">
        <w:rPr>
          <w:rStyle w:val="csa16174ba2"/>
          <w:lang w:val="uk-UA"/>
        </w:rPr>
        <w:t xml:space="preserve"> ЮКРЕЙН», Україна</w:t>
      </w:r>
    </w:p>
    <w:p w:rsidR="00BE0986" w:rsidRPr="00384BF6" w:rsidRDefault="00BE0986" w:rsidP="00384BF6">
      <w:pPr>
        <w:rPr>
          <w:rFonts w:ascii="Arial" w:hAnsi="Arial" w:cs="Arial"/>
          <w:sz w:val="20"/>
          <w:lang w:val="uk-UA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5"/>
      </w:tblGrid>
      <w:tr w:rsidR="00A02D0F" w:rsidRPr="000234F6" w:rsidTr="00B077DE">
        <w:trPr>
          <w:trHeight w:val="505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384BF6">
              <w:rPr>
                <w:rStyle w:val="cs5e98e9302"/>
                <w:b w:val="0"/>
                <w:lang w:val="uk-UA"/>
              </w:rPr>
              <w:t>№ п/п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384BF6">
              <w:rPr>
                <w:rStyle w:val="cs5e98e9302"/>
                <w:b w:val="0"/>
                <w:lang w:val="uk-UA"/>
              </w:rPr>
              <w:t>П.</w:t>
            </w:r>
            <w:r w:rsidR="00B077DE" w:rsidRPr="00384BF6">
              <w:rPr>
                <w:rStyle w:val="cs5e98e9302"/>
                <w:b w:val="0"/>
                <w:lang w:val="uk-UA"/>
              </w:rPr>
              <w:t>І.Б. відповідального дослідника</w:t>
            </w:r>
          </w:p>
          <w:p w:rsidR="00A02D0F" w:rsidRPr="00384BF6" w:rsidRDefault="00B077DE" w:rsidP="00384BF6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384BF6">
              <w:rPr>
                <w:rStyle w:val="cs5e98e9302"/>
                <w:b w:val="0"/>
                <w:lang w:val="uk-UA"/>
              </w:rPr>
              <w:t>Н</w:t>
            </w:r>
            <w:r w:rsidR="00AB1B94" w:rsidRPr="00384BF6">
              <w:rPr>
                <w:rStyle w:val="cs5e98e9302"/>
                <w:b w:val="0"/>
                <w:lang w:val="uk-UA"/>
              </w:rPr>
              <w:t>азва місця проведення клінічного випробування</w:t>
            </w:r>
          </w:p>
        </w:tc>
      </w:tr>
      <w:tr w:rsidR="00A02D0F" w:rsidRPr="000234F6" w:rsidTr="00B077D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95e872d0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2"/>
                <w:lang w:val="uk-UA"/>
              </w:rPr>
              <w:t>1</w:t>
            </w:r>
            <w:r w:rsidR="00B077DE" w:rsidRPr="00384BF6">
              <w:rPr>
                <w:rStyle w:val="csa16174ba2"/>
                <w:lang w:val="uk-UA"/>
              </w:rPr>
              <w:t>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2"/>
                <w:lang w:val="uk-UA"/>
              </w:rPr>
              <w:t>лікар Добрянська М.А.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2"/>
                <w:lang w:val="uk-UA"/>
              </w:rPr>
              <w:t>Комунальне некомерційне підприємство «Київська міська клінічна лікарня №12» виконавчого органу Київської міської ради (Київської міської державної адміністрації), відділення невідкладної (екстреної) медичної допомоги, м. Київ</w:t>
            </w:r>
          </w:p>
        </w:tc>
      </w:tr>
    </w:tbl>
    <w:p w:rsidR="00A02D0F" w:rsidRPr="00384BF6" w:rsidRDefault="00A02D0F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384BF6" w:rsidRDefault="00384BF6" w:rsidP="00384BF6">
      <w:pPr>
        <w:jc w:val="both"/>
        <w:rPr>
          <w:rStyle w:val="cs80d9435b3"/>
          <w:rFonts w:ascii="Arial" w:hAnsi="Arial" w:cs="Arial"/>
          <w:b/>
          <w:sz w:val="20"/>
          <w:lang w:val="uk-UA"/>
        </w:rPr>
      </w:pPr>
    </w:p>
    <w:p w:rsidR="00A02D0F" w:rsidRPr="00384BF6" w:rsidRDefault="00BE0986" w:rsidP="00384BF6">
      <w:pPr>
        <w:jc w:val="both"/>
        <w:rPr>
          <w:rStyle w:val="cs80d9435b3"/>
          <w:rFonts w:ascii="Arial" w:hAnsi="Arial" w:cs="Arial"/>
          <w:sz w:val="20"/>
          <w:lang w:val="uk-UA"/>
        </w:rPr>
      </w:pPr>
      <w:r w:rsidRPr="00384BF6">
        <w:rPr>
          <w:rStyle w:val="cs80d9435b3"/>
          <w:rFonts w:ascii="Arial" w:hAnsi="Arial" w:cs="Arial"/>
          <w:b/>
          <w:sz w:val="20"/>
          <w:lang w:val="uk-UA"/>
        </w:rPr>
        <w:t xml:space="preserve">3. </w:t>
      </w:r>
      <w:r w:rsidR="00AB1B94" w:rsidRPr="00384BF6">
        <w:rPr>
          <w:rStyle w:val="csa16174ba3"/>
          <w:lang w:val="uk-UA"/>
        </w:rPr>
        <w:t xml:space="preserve">«Дослідження фази 1b для оцінки безпечності, фармакокінетики, </w:t>
      </w:r>
      <w:proofErr w:type="spellStart"/>
      <w:r w:rsidR="00AB1B94" w:rsidRPr="00384BF6">
        <w:rPr>
          <w:rStyle w:val="csa16174ba3"/>
          <w:lang w:val="uk-UA"/>
        </w:rPr>
        <w:t>фармакодинаміки</w:t>
      </w:r>
      <w:proofErr w:type="spellEnd"/>
      <w:r w:rsidR="00AB1B94" w:rsidRPr="00384BF6">
        <w:rPr>
          <w:rStyle w:val="csa16174ba3"/>
          <w:lang w:val="uk-UA"/>
        </w:rPr>
        <w:t xml:space="preserve"> та ефективності </w:t>
      </w:r>
      <w:proofErr w:type="spellStart"/>
      <w:r w:rsidR="00AB1B94" w:rsidRPr="00384BF6">
        <w:rPr>
          <w:rStyle w:val="cs5e98e9303"/>
          <w:lang w:val="uk-UA"/>
        </w:rPr>
        <w:t>кавротолімоду</w:t>
      </w:r>
      <w:proofErr w:type="spellEnd"/>
      <w:r w:rsidR="00AB1B94" w:rsidRPr="00384BF6">
        <w:rPr>
          <w:rStyle w:val="csa16174ba3"/>
          <w:lang w:val="uk-UA"/>
        </w:rPr>
        <w:t xml:space="preserve"> у вигляді </w:t>
      </w:r>
      <w:proofErr w:type="spellStart"/>
      <w:r w:rsidR="00AB1B94" w:rsidRPr="00384BF6">
        <w:rPr>
          <w:rStyle w:val="csa16174ba3"/>
          <w:lang w:val="uk-UA"/>
        </w:rPr>
        <w:t>монотерапії</w:t>
      </w:r>
      <w:proofErr w:type="spellEnd"/>
      <w:r w:rsidR="00AB1B94" w:rsidRPr="00384BF6">
        <w:rPr>
          <w:rStyle w:val="csa16174ba3"/>
          <w:lang w:val="uk-UA"/>
        </w:rPr>
        <w:t xml:space="preserve"> та у комбінаціях з іншими препаратами у пацієнтів з хронічною інфекцією вірусу гепатиту B», код дослідження </w:t>
      </w:r>
      <w:r w:rsidR="00AB1B94" w:rsidRPr="00384BF6">
        <w:rPr>
          <w:rStyle w:val="cs5e98e9303"/>
          <w:lang w:val="uk-UA"/>
        </w:rPr>
        <w:t>BJT-008-001</w:t>
      </w:r>
      <w:r w:rsidR="00AB1B94" w:rsidRPr="00384BF6">
        <w:rPr>
          <w:rStyle w:val="csa16174ba3"/>
          <w:lang w:val="uk-UA"/>
        </w:rPr>
        <w:t xml:space="preserve">, версія 1.0 від 08 травня </w:t>
      </w:r>
      <w:r w:rsidR="00384BF6">
        <w:rPr>
          <w:rStyle w:val="csa16174ba3"/>
          <w:lang w:val="uk-UA"/>
        </w:rPr>
        <w:t xml:space="preserve"> </w:t>
      </w:r>
      <w:r w:rsidR="00B87AE0" w:rsidRPr="00384BF6">
        <w:rPr>
          <w:rStyle w:val="csa16174ba3"/>
          <w:lang w:val="uk-UA"/>
        </w:rPr>
        <w:t>2024 року</w:t>
      </w:r>
      <w:r w:rsidR="00AB1B94" w:rsidRPr="00384BF6">
        <w:rPr>
          <w:rStyle w:val="csa16174ba3"/>
          <w:lang w:val="uk-UA"/>
        </w:rPr>
        <w:t xml:space="preserve">, спонсор - </w:t>
      </w:r>
      <w:proofErr w:type="spellStart"/>
      <w:r w:rsidR="00AB1B94" w:rsidRPr="00384BF6">
        <w:rPr>
          <w:rStyle w:val="csa16174ba3"/>
          <w:lang w:val="uk-UA"/>
        </w:rPr>
        <w:t>Блюджей</w:t>
      </w:r>
      <w:proofErr w:type="spellEnd"/>
      <w:r w:rsidR="00AB1B94" w:rsidRPr="00384BF6">
        <w:rPr>
          <w:rStyle w:val="csa16174ba3"/>
          <w:lang w:val="uk-UA"/>
        </w:rPr>
        <w:t xml:space="preserve"> </w:t>
      </w:r>
      <w:proofErr w:type="spellStart"/>
      <w:r w:rsidR="00AB1B94" w:rsidRPr="00384BF6">
        <w:rPr>
          <w:rStyle w:val="csa16174ba3"/>
          <w:lang w:val="uk-UA"/>
        </w:rPr>
        <w:t>Терапьютікс</w:t>
      </w:r>
      <w:proofErr w:type="spellEnd"/>
      <w:r w:rsidR="00AB1B94" w:rsidRPr="00384BF6">
        <w:rPr>
          <w:rStyle w:val="csa16174ba3"/>
          <w:lang w:val="uk-UA"/>
        </w:rPr>
        <w:t>, Інк., США [</w:t>
      </w:r>
      <w:proofErr w:type="spellStart"/>
      <w:r w:rsidR="00AB1B94" w:rsidRPr="00384BF6">
        <w:rPr>
          <w:rStyle w:val="csa16174ba3"/>
          <w:lang w:val="uk-UA"/>
        </w:rPr>
        <w:t>Bluejay</w:t>
      </w:r>
      <w:proofErr w:type="spellEnd"/>
      <w:r w:rsidR="00AB1B94" w:rsidRPr="00384BF6">
        <w:rPr>
          <w:rStyle w:val="csa16174ba3"/>
          <w:lang w:val="uk-UA"/>
        </w:rPr>
        <w:t xml:space="preserve"> </w:t>
      </w:r>
      <w:proofErr w:type="spellStart"/>
      <w:r w:rsidR="00AB1B94" w:rsidRPr="00384BF6">
        <w:rPr>
          <w:rStyle w:val="csa16174ba3"/>
          <w:lang w:val="uk-UA"/>
        </w:rPr>
        <w:t>Therapeutics</w:t>
      </w:r>
      <w:proofErr w:type="spellEnd"/>
      <w:r w:rsidR="00AB1B94" w:rsidRPr="00384BF6">
        <w:rPr>
          <w:rStyle w:val="csa16174ba3"/>
          <w:lang w:val="uk-UA"/>
        </w:rPr>
        <w:t xml:space="preserve">, </w:t>
      </w:r>
      <w:proofErr w:type="spellStart"/>
      <w:r w:rsidR="00AB1B94" w:rsidRPr="00384BF6">
        <w:rPr>
          <w:rStyle w:val="csa16174ba3"/>
          <w:lang w:val="uk-UA"/>
        </w:rPr>
        <w:t>Inc</w:t>
      </w:r>
      <w:proofErr w:type="spellEnd"/>
      <w:r w:rsidR="00AB1B94" w:rsidRPr="00384BF6">
        <w:rPr>
          <w:rStyle w:val="csa16174ba3"/>
          <w:lang w:val="uk-UA"/>
        </w:rPr>
        <w:t>., USA]</w:t>
      </w:r>
    </w:p>
    <w:p w:rsidR="00A02D0F" w:rsidRPr="00384BF6" w:rsidRDefault="00AB1B94" w:rsidP="00384BF6">
      <w:pPr>
        <w:pStyle w:val="cs80d9435b"/>
        <w:rPr>
          <w:rFonts w:ascii="Arial" w:hAnsi="Arial" w:cs="Arial"/>
          <w:sz w:val="20"/>
          <w:lang w:val="uk-UA"/>
        </w:rPr>
      </w:pPr>
      <w:r w:rsidRPr="00384BF6">
        <w:rPr>
          <w:rStyle w:val="csa16174ba3"/>
          <w:lang w:val="uk-UA"/>
        </w:rPr>
        <w:t xml:space="preserve">Фаза - </w:t>
      </w:r>
      <w:proofErr w:type="spellStart"/>
      <w:r w:rsidRPr="00384BF6">
        <w:rPr>
          <w:rStyle w:val="csa16174ba3"/>
          <w:lang w:val="uk-UA"/>
        </w:rPr>
        <w:t>Іb</w:t>
      </w:r>
      <w:proofErr w:type="spellEnd"/>
    </w:p>
    <w:p w:rsidR="00A02D0F" w:rsidRPr="00384BF6" w:rsidRDefault="00AB1B94" w:rsidP="00384BF6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84BF6">
        <w:rPr>
          <w:rStyle w:val="csa16174ba3"/>
          <w:lang w:val="uk-UA"/>
        </w:rPr>
        <w:t>Заявник - ТОВ «АРЕНСІЯ ЕКСПЛОРАТОРІ МЕДІСІН», Україна</w:t>
      </w:r>
      <w:r w:rsidRPr="00384BF6">
        <w:rPr>
          <w:rStyle w:val="cs5e98e9303"/>
          <w:lang w:val="uk-UA"/>
        </w:rPr>
        <w:t xml:space="preserve"> </w:t>
      </w:r>
    </w:p>
    <w:p w:rsidR="00BE0986" w:rsidRPr="00384BF6" w:rsidRDefault="00BE0986" w:rsidP="00384BF6">
      <w:pPr>
        <w:rPr>
          <w:rFonts w:ascii="Arial" w:hAnsi="Arial" w:cs="Arial"/>
          <w:sz w:val="20"/>
          <w:lang w:val="ru-RU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8918"/>
      </w:tblGrid>
      <w:tr w:rsidR="00A02D0F" w:rsidRPr="000234F6" w:rsidTr="00B077DE"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3"/>
                <w:lang w:val="uk-UA"/>
              </w:rPr>
              <w:lastRenderedPageBreak/>
              <w:t>№ п/п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3"/>
                <w:lang w:val="uk-UA"/>
              </w:rPr>
              <w:t>П.</w:t>
            </w:r>
            <w:r w:rsidR="00B077DE" w:rsidRPr="00384BF6">
              <w:rPr>
                <w:rStyle w:val="csa16174ba3"/>
                <w:lang w:val="uk-UA"/>
              </w:rPr>
              <w:t>І.Б. відповідального дослідника</w:t>
            </w:r>
          </w:p>
          <w:p w:rsidR="00A02D0F" w:rsidRPr="00384BF6" w:rsidRDefault="00B077DE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3"/>
                <w:lang w:val="uk-UA"/>
              </w:rPr>
              <w:t>Н</w:t>
            </w:r>
            <w:r w:rsidR="00AB1B94" w:rsidRPr="00384BF6">
              <w:rPr>
                <w:rStyle w:val="csa16174ba3"/>
                <w:lang w:val="uk-UA"/>
              </w:rPr>
              <w:t>азва місця проведення клінічного випробування</w:t>
            </w:r>
          </w:p>
        </w:tc>
      </w:tr>
      <w:tr w:rsidR="00A02D0F" w:rsidRPr="000234F6" w:rsidTr="00B077DE">
        <w:trPr>
          <w:trHeight w:val="486"/>
        </w:trPr>
        <w:tc>
          <w:tcPr>
            <w:tcW w:w="6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95e872d0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3"/>
                <w:lang w:val="uk-UA"/>
              </w:rPr>
              <w:t>1.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3"/>
                <w:lang w:val="uk-UA"/>
              </w:rPr>
              <w:t>лікар Добрянська М.А.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3"/>
                <w:lang w:val="uk-UA"/>
              </w:rPr>
              <w:t>Комунальне некомерційне підприємство «Київська міська клінічна лікарня № 12» виконавчого органу Київської міської ради (Київської міської державної адміністрації), відділення невідкладної (екстреної) медичної допомоги, м. Київ</w:t>
            </w:r>
          </w:p>
        </w:tc>
      </w:tr>
    </w:tbl>
    <w:p w:rsidR="00A02D0F" w:rsidRDefault="00A02D0F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234F6" w:rsidRPr="00384BF6" w:rsidRDefault="000234F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2D0F" w:rsidRPr="00384BF6" w:rsidRDefault="00BE0986" w:rsidP="00384BF6">
      <w:pPr>
        <w:jc w:val="both"/>
        <w:rPr>
          <w:rStyle w:val="cs80d9435b4"/>
          <w:rFonts w:ascii="Arial" w:hAnsi="Arial" w:cs="Arial"/>
          <w:sz w:val="20"/>
          <w:lang w:val="uk-UA"/>
        </w:rPr>
      </w:pPr>
      <w:r w:rsidRPr="00384BF6">
        <w:rPr>
          <w:rStyle w:val="cs80d9435b4"/>
          <w:rFonts w:ascii="Arial" w:hAnsi="Arial" w:cs="Arial"/>
          <w:b/>
          <w:sz w:val="20"/>
          <w:lang w:val="uk-UA"/>
        </w:rPr>
        <w:t xml:space="preserve">4. </w:t>
      </w:r>
      <w:r w:rsidR="00AB1B94" w:rsidRPr="00384BF6">
        <w:rPr>
          <w:rStyle w:val="csa16174ba4"/>
          <w:lang w:val="uk-UA"/>
        </w:rPr>
        <w:t>«</w:t>
      </w:r>
      <w:proofErr w:type="spellStart"/>
      <w:r w:rsidR="00AB1B94" w:rsidRPr="00384BF6">
        <w:rPr>
          <w:rStyle w:val="csa16174ba4"/>
          <w:lang w:val="uk-UA"/>
        </w:rPr>
        <w:t>Рандомізоване</w:t>
      </w:r>
      <w:proofErr w:type="spellEnd"/>
      <w:r w:rsidR="00AB1B94" w:rsidRPr="00384BF6">
        <w:rPr>
          <w:rStyle w:val="csa16174ba4"/>
          <w:lang w:val="uk-UA"/>
        </w:rPr>
        <w:t xml:space="preserve">, подвійне сліпе, </w:t>
      </w:r>
      <w:proofErr w:type="spellStart"/>
      <w:r w:rsidR="00AB1B94" w:rsidRPr="00384BF6">
        <w:rPr>
          <w:rStyle w:val="csa16174ba4"/>
          <w:lang w:val="uk-UA"/>
        </w:rPr>
        <w:t>багатоцентрове</w:t>
      </w:r>
      <w:proofErr w:type="spellEnd"/>
      <w:r w:rsidR="00AB1B94" w:rsidRPr="00384BF6">
        <w:rPr>
          <w:rStyle w:val="csa16174ba4"/>
          <w:lang w:val="uk-UA"/>
        </w:rPr>
        <w:t xml:space="preserve"> клінічне дослідження з визначення </w:t>
      </w:r>
      <w:proofErr w:type="spellStart"/>
      <w:r w:rsidR="00AB1B94" w:rsidRPr="00384BF6">
        <w:rPr>
          <w:rStyle w:val="csa16174ba4"/>
          <w:lang w:val="uk-UA"/>
        </w:rPr>
        <w:t>фармакокінетичної</w:t>
      </w:r>
      <w:proofErr w:type="spellEnd"/>
      <w:r w:rsidR="00AB1B94" w:rsidRPr="00384BF6">
        <w:rPr>
          <w:rStyle w:val="csa16174ba4"/>
          <w:lang w:val="uk-UA"/>
        </w:rPr>
        <w:t xml:space="preserve"> еквівалентності </w:t>
      </w:r>
      <w:proofErr w:type="spellStart"/>
      <w:r w:rsidR="00AB1B94" w:rsidRPr="00384BF6">
        <w:rPr>
          <w:rStyle w:val="csa16174ba4"/>
          <w:lang w:val="uk-UA"/>
        </w:rPr>
        <w:t>ад'ювантної</w:t>
      </w:r>
      <w:proofErr w:type="spellEnd"/>
      <w:r w:rsidR="00AB1B94" w:rsidRPr="00384BF6">
        <w:rPr>
          <w:rStyle w:val="csa16174ba4"/>
          <w:lang w:val="uk-UA"/>
        </w:rPr>
        <w:t xml:space="preserve"> терапії препаратом </w:t>
      </w:r>
      <w:r w:rsidR="00AB1B94" w:rsidRPr="00384BF6">
        <w:rPr>
          <w:rStyle w:val="cs5e98e9304"/>
          <w:lang w:val="uk-UA"/>
        </w:rPr>
        <w:t>FYB206</w:t>
      </w:r>
      <w:r w:rsidR="00AB1B94" w:rsidRPr="00384BF6">
        <w:rPr>
          <w:rStyle w:val="csa16174ba4"/>
          <w:lang w:val="uk-UA"/>
        </w:rPr>
        <w:t xml:space="preserve"> (кандидат-</w:t>
      </w:r>
      <w:proofErr w:type="spellStart"/>
      <w:r w:rsidR="00AB1B94" w:rsidRPr="00384BF6">
        <w:rPr>
          <w:rStyle w:val="csa16174ba4"/>
          <w:lang w:val="uk-UA"/>
        </w:rPr>
        <w:t>біоаналог</w:t>
      </w:r>
      <w:proofErr w:type="spellEnd"/>
      <w:r w:rsidR="00AB1B94" w:rsidRPr="00384BF6">
        <w:rPr>
          <w:rStyle w:val="csa16174ba4"/>
          <w:lang w:val="uk-UA"/>
        </w:rPr>
        <w:t xml:space="preserve"> препарату </w:t>
      </w:r>
      <w:proofErr w:type="spellStart"/>
      <w:r w:rsidR="00AB1B94" w:rsidRPr="00384BF6">
        <w:rPr>
          <w:rStyle w:val="csa16174ba4"/>
          <w:lang w:val="uk-UA"/>
        </w:rPr>
        <w:t>Кітруда</w:t>
      </w:r>
      <w:proofErr w:type="spellEnd"/>
      <w:r w:rsidR="00AB1B94" w:rsidRPr="00384BF6">
        <w:rPr>
          <w:rStyle w:val="csa16174ba4"/>
          <w:lang w:val="uk-UA"/>
        </w:rPr>
        <w:t xml:space="preserve">) у порівнянні з препаратом </w:t>
      </w:r>
      <w:proofErr w:type="spellStart"/>
      <w:r w:rsidR="00AB1B94" w:rsidRPr="00384BF6">
        <w:rPr>
          <w:rStyle w:val="csa16174ba4"/>
          <w:lang w:val="uk-UA"/>
        </w:rPr>
        <w:t>Кітруда</w:t>
      </w:r>
      <w:proofErr w:type="spellEnd"/>
      <w:r w:rsidR="00AB1B94" w:rsidRPr="00384BF6">
        <w:rPr>
          <w:rStyle w:val="csa16174ba4"/>
          <w:lang w:val="uk-UA"/>
        </w:rPr>
        <w:t xml:space="preserve"> (</w:t>
      </w:r>
      <w:proofErr w:type="spellStart"/>
      <w:r w:rsidR="00AB1B94" w:rsidRPr="00384BF6">
        <w:rPr>
          <w:rStyle w:val="csa16174ba4"/>
          <w:lang w:val="uk-UA"/>
        </w:rPr>
        <w:t>пембролізумаб</w:t>
      </w:r>
      <w:proofErr w:type="spellEnd"/>
      <w:r w:rsidR="00AB1B94" w:rsidRPr="00384BF6">
        <w:rPr>
          <w:rStyle w:val="csa16174ba4"/>
          <w:lang w:val="uk-UA"/>
        </w:rPr>
        <w:t xml:space="preserve">), для демонстрації їх </w:t>
      </w:r>
      <w:proofErr w:type="spellStart"/>
      <w:r w:rsidR="00AB1B94" w:rsidRPr="00384BF6">
        <w:rPr>
          <w:rStyle w:val="csa16174ba4"/>
          <w:lang w:val="uk-UA"/>
        </w:rPr>
        <w:t>фармакокінетичної</w:t>
      </w:r>
      <w:proofErr w:type="spellEnd"/>
      <w:r w:rsidR="00AB1B94" w:rsidRPr="00384BF6">
        <w:rPr>
          <w:rStyle w:val="csa16174ba4"/>
          <w:lang w:val="uk-UA"/>
        </w:rPr>
        <w:t xml:space="preserve"> подібності у пацієнтів з повністю видаленою меланомою стадії IIB/IIC або стадії III (DAHLIA)», код дослідження </w:t>
      </w:r>
      <w:r w:rsidR="00AB1B94" w:rsidRPr="00384BF6">
        <w:rPr>
          <w:rStyle w:val="cs5e98e9304"/>
          <w:lang w:val="uk-UA"/>
        </w:rPr>
        <w:t>FYB206-C1-01</w:t>
      </w:r>
      <w:r w:rsidR="00AB1B94" w:rsidRPr="00384BF6">
        <w:rPr>
          <w:rStyle w:val="csa16174ba4"/>
          <w:lang w:val="uk-UA"/>
        </w:rPr>
        <w:t xml:space="preserve">, протокол з поправкою 1 версія 2.0 від 22 лютого 2024 року, спонсор - </w:t>
      </w:r>
      <w:proofErr w:type="spellStart"/>
      <w:r w:rsidR="00AB1B94" w:rsidRPr="00384BF6">
        <w:rPr>
          <w:rStyle w:val="csa16174ba4"/>
          <w:lang w:val="uk-UA"/>
        </w:rPr>
        <w:t>Formycon</w:t>
      </w:r>
      <w:proofErr w:type="spellEnd"/>
      <w:r w:rsidR="00AB1B94" w:rsidRPr="00384BF6">
        <w:rPr>
          <w:rStyle w:val="csa16174ba4"/>
          <w:lang w:val="uk-UA"/>
        </w:rPr>
        <w:t xml:space="preserve"> AG, Німеччина</w:t>
      </w:r>
    </w:p>
    <w:p w:rsidR="00A02D0F" w:rsidRPr="00384BF6" w:rsidRDefault="00AB1B94" w:rsidP="00384BF6">
      <w:pPr>
        <w:pStyle w:val="cs80d9435b"/>
        <w:rPr>
          <w:rFonts w:ascii="Arial" w:hAnsi="Arial" w:cs="Arial"/>
          <w:sz w:val="20"/>
          <w:lang w:val="uk-UA"/>
        </w:rPr>
      </w:pPr>
      <w:r w:rsidRPr="00384BF6">
        <w:rPr>
          <w:rStyle w:val="csa16174ba4"/>
          <w:lang w:val="uk-UA"/>
        </w:rPr>
        <w:t xml:space="preserve">Фаза - Дослідження </w:t>
      </w:r>
      <w:proofErr w:type="spellStart"/>
      <w:r w:rsidRPr="00384BF6">
        <w:rPr>
          <w:rStyle w:val="csa16174ba4"/>
          <w:lang w:val="uk-UA"/>
        </w:rPr>
        <w:t>фармакокінетичної</w:t>
      </w:r>
      <w:proofErr w:type="spellEnd"/>
      <w:r w:rsidRPr="00384BF6">
        <w:rPr>
          <w:rStyle w:val="csa16174ba4"/>
          <w:lang w:val="uk-UA"/>
        </w:rPr>
        <w:t xml:space="preserve"> еквівалентності</w:t>
      </w:r>
    </w:p>
    <w:p w:rsidR="00A02D0F" w:rsidRPr="00384BF6" w:rsidRDefault="00AB1B94" w:rsidP="00384BF6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84BF6">
        <w:rPr>
          <w:rStyle w:val="csa16174ba4"/>
          <w:lang w:val="uk-UA"/>
        </w:rPr>
        <w:t>Заявник - ТОВ «</w:t>
      </w:r>
      <w:proofErr w:type="spellStart"/>
      <w:r w:rsidRPr="00384BF6">
        <w:rPr>
          <w:rStyle w:val="csa16174ba4"/>
          <w:lang w:val="uk-UA"/>
        </w:rPr>
        <w:t>Сінеос</w:t>
      </w:r>
      <w:proofErr w:type="spellEnd"/>
      <w:r w:rsidRPr="00384BF6">
        <w:rPr>
          <w:rStyle w:val="csa16174ba4"/>
          <w:lang w:val="uk-UA"/>
        </w:rPr>
        <w:t xml:space="preserve"> </w:t>
      </w:r>
      <w:proofErr w:type="spellStart"/>
      <w:r w:rsidRPr="00384BF6">
        <w:rPr>
          <w:rStyle w:val="csa16174ba4"/>
          <w:lang w:val="uk-UA"/>
        </w:rPr>
        <w:t>Хелс</w:t>
      </w:r>
      <w:proofErr w:type="spellEnd"/>
      <w:r w:rsidRPr="00384BF6">
        <w:rPr>
          <w:rStyle w:val="csa16174ba4"/>
          <w:lang w:val="uk-UA"/>
        </w:rPr>
        <w:t xml:space="preserve"> Україна»</w:t>
      </w:r>
    </w:p>
    <w:p w:rsidR="00BE0986" w:rsidRPr="000234F6" w:rsidRDefault="00BE0986" w:rsidP="00384BF6">
      <w:pPr>
        <w:rPr>
          <w:rFonts w:ascii="Arial" w:hAnsi="Arial" w:cs="Arial"/>
          <w:sz w:val="20"/>
          <w:lang w:val="uk-UA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5"/>
      </w:tblGrid>
      <w:tr w:rsidR="00A02D0F" w:rsidRPr="000234F6" w:rsidTr="00B077D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4"/>
                <w:lang w:val="uk-UA"/>
              </w:rPr>
              <w:t>№ п/п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4"/>
                <w:lang w:val="uk-UA"/>
              </w:rPr>
              <w:t>П.</w:t>
            </w:r>
            <w:r w:rsidR="00B077DE" w:rsidRPr="00384BF6">
              <w:rPr>
                <w:rStyle w:val="csa16174ba4"/>
                <w:lang w:val="uk-UA"/>
              </w:rPr>
              <w:t>І.Б. відповідального дослідника</w:t>
            </w:r>
          </w:p>
          <w:p w:rsidR="00A02D0F" w:rsidRPr="00384BF6" w:rsidRDefault="00B077DE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4"/>
                <w:lang w:val="uk-UA"/>
              </w:rPr>
              <w:t>Н</w:t>
            </w:r>
            <w:r w:rsidR="00AB1B94" w:rsidRPr="00384BF6">
              <w:rPr>
                <w:rStyle w:val="csa16174ba4"/>
                <w:lang w:val="uk-UA"/>
              </w:rPr>
              <w:t>азва місця проведення клінічного випробування</w:t>
            </w:r>
          </w:p>
        </w:tc>
      </w:tr>
      <w:tr w:rsidR="00A02D0F" w:rsidRPr="000234F6" w:rsidTr="00B077D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4"/>
                <w:lang w:val="uk-UA"/>
              </w:rPr>
              <w:t>1</w:t>
            </w:r>
            <w:r w:rsidR="00B077DE" w:rsidRPr="00384BF6">
              <w:rPr>
                <w:rStyle w:val="csa16174ba4"/>
                <w:lang w:val="uk-UA"/>
              </w:rPr>
              <w:t>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4"/>
                <w:lang w:val="uk-UA"/>
              </w:rPr>
              <w:t xml:space="preserve">лікар </w:t>
            </w:r>
            <w:proofErr w:type="spellStart"/>
            <w:r w:rsidRPr="00384BF6">
              <w:rPr>
                <w:rStyle w:val="csa16174ba4"/>
                <w:lang w:val="uk-UA"/>
              </w:rPr>
              <w:t>Дороніна</w:t>
            </w:r>
            <w:proofErr w:type="spellEnd"/>
            <w:r w:rsidRPr="00384BF6">
              <w:rPr>
                <w:rStyle w:val="csa16174ba4"/>
                <w:lang w:val="uk-UA"/>
              </w:rPr>
              <w:t xml:space="preserve"> М.В.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4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384BF6">
              <w:rPr>
                <w:rStyle w:val="csa16174ba4"/>
                <w:lang w:val="uk-UA"/>
              </w:rPr>
              <w:t>Аренсія</w:t>
            </w:r>
            <w:proofErr w:type="spellEnd"/>
            <w:r w:rsidRPr="00384BF6">
              <w:rPr>
                <w:rStyle w:val="csa16174ba4"/>
                <w:lang w:val="uk-UA"/>
              </w:rPr>
              <w:t xml:space="preserve"> </w:t>
            </w:r>
            <w:proofErr w:type="spellStart"/>
            <w:r w:rsidRPr="00384BF6">
              <w:rPr>
                <w:rStyle w:val="csa16174ba4"/>
                <w:lang w:val="uk-UA"/>
              </w:rPr>
              <w:t>Експлораторі</w:t>
            </w:r>
            <w:proofErr w:type="spellEnd"/>
            <w:r w:rsidRPr="00384BF6">
              <w:rPr>
                <w:rStyle w:val="csa16174ba4"/>
                <w:lang w:val="uk-UA"/>
              </w:rPr>
              <w:t xml:space="preserve"> </w:t>
            </w:r>
            <w:proofErr w:type="spellStart"/>
            <w:r w:rsidRPr="00384BF6">
              <w:rPr>
                <w:rStyle w:val="csa16174ba4"/>
                <w:lang w:val="uk-UA"/>
              </w:rPr>
              <w:t>Медісін</w:t>
            </w:r>
            <w:proofErr w:type="spellEnd"/>
            <w:r w:rsidRPr="00384BF6">
              <w:rPr>
                <w:rStyle w:val="csa16174ba4"/>
                <w:lang w:val="uk-UA"/>
              </w:rPr>
              <w:t>», відділ клінічних досліджень, м. Київ</w:t>
            </w:r>
          </w:p>
        </w:tc>
      </w:tr>
    </w:tbl>
    <w:p w:rsidR="00A02D0F" w:rsidRDefault="00A02D0F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234F6" w:rsidRPr="00384BF6" w:rsidRDefault="000234F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A02D0F" w:rsidRPr="00384BF6" w:rsidRDefault="00BE0986" w:rsidP="00384BF6">
      <w:pPr>
        <w:jc w:val="both"/>
        <w:rPr>
          <w:rStyle w:val="cs80d9435b5"/>
          <w:rFonts w:ascii="Arial" w:hAnsi="Arial" w:cs="Arial"/>
          <w:sz w:val="20"/>
          <w:szCs w:val="20"/>
          <w:lang w:val="uk-UA"/>
        </w:rPr>
      </w:pPr>
      <w:r w:rsidRPr="00384BF6">
        <w:rPr>
          <w:rStyle w:val="cs80d9435b5"/>
          <w:rFonts w:ascii="Arial" w:hAnsi="Arial" w:cs="Arial"/>
          <w:b/>
          <w:color w:val="000000"/>
          <w:sz w:val="20"/>
          <w:szCs w:val="20"/>
          <w:lang w:val="uk-UA"/>
        </w:rPr>
        <w:t xml:space="preserve">5. </w:t>
      </w:r>
      <w:r w:rsidR="00AB1B94" w:rsidRPr="00384BF6">
        <w:rPr>
          <w:rStyle w:val="csa16174ba5"/>
          <w:lang w:val="uk-UA"/>
        </w:rPr>
        <w:t xml:space="preserve">«Клінічне дослідження з оцінки </w:t>
      </w:r>
      <w:proofErr w:type="spellStart"/>
      <w:r w:rsidR="00AB1B94" w:rsidRPr="00384BF6">
        <w:rPr>
          <w:rStyle w:val="csa16174ba5"/>
          <w:lang w:val="uk-UA"/>
        </w:rPr>
        <w:t>біоеквівалентності</w:t>
      </w:r>
      <w:proofErr w:type="spellEnd"/>
      <w:r w:rsidR="00AB1B94" w:rsidRPr="00384BF6">
        <w:rPr>
          <w:rStyle w:val="csa16174ba5"/>
          <w:lang w:val="uk-UA"/>
        </w:rPr>
        <w:t xml:space="preserve"> лікарських засобів </w:t>
      </w:r>
      <w:proofErr w:type="spellStart"/>
      <w:r w:rsidR="00AB1B94" w:rsidRPr="00384BF6">
        <w:rPr>
          <w:rStyle w:val="cs5e98e9305"/>
          <w:lang w:val="uk-UA"/>
        </w:rPr>
        <w:t>Метформін</w:t>
      </w:r>
      <w:proofErr w:type="spellEnd"/>
      <w:r w:rsidR="00AB1B94" w:rsidRPr="00384BF6">
        <w:rPr>
          <w:rStyle w:val="csa16174ba5"/>
          <w:lang w:val="uk-UA"/>
        </w:rPr>
        <w:t>, таблетки, вкриті плівковою оболонкою по 500 мг (АТ «</w:t>
      </w:r>
      <w:proofErr w:type="spellStart"/>
      <w:r w:rsidR="00AB1B94" w:rsidRPr="00384BF6">
        <w:rPr>
          <w:rStyle w:val="csa16174ba5"/>
          <w:lang w:val="uk-UA"/>
        </w:rPr>
        <w:t>Київмедпрепарат</w:t>
      </w:r>
      <w:proofErr w:type="spellEnd"/>
      <w:r w:rsidR="00AB1B94" w:rsidRPr="00384BF6">
        <w:rPr>
          <w:rStyle w:val="csa16174ba5"/>
          <w:lang w:val="uk-UA"/>
        </w:rPr>
        <w:t xml:space="preserve">», Україна) та </w:t>
      </w:r>
      <w:proofErr w:type="spellStart"/>
      <w:r w:rsidR="00AB1B94" w:rsidRPr="00384BF6">
        <w:rPr>
          <w:rStyle w:val="csa16174ba5"/>
          <w:lang w:val="uk-UA"/>
        </w:rPr>
        <w:t>Глюкофаж</w:t>
      </w:r>
      <w:proofErr w:type="spellEnd"/>
      <w:r w:rsidR="00AB1B94" w:rsidRPr="00384BF6">
        <w:rPr>
          <w:rStyle w:val="csa16174ba5"/>
          <w:lang w:val="uk-UA"/>
        </w:rPr>
        <w:t>, таблетки, вкриті плівковою оболонкою по 500 мг (</w:t>
      </w:r>
      <w:proofErr w:type="spellStart"/>
      <w:r w:rsidR="00AB1B94" w:rsidRPr="00384BF6">
        <w:rPr>
          <w:rStyle w:val="csa16174ba5"/>
          <w:lang w:val="uk-UA"/>
        </w:rPr>
        <w:t>Мерк</w:t>
      </w:r>
      <w:proofErr w:type="spellEnd"/>
      <w:r w:rsidR="00AB1B94" w:rsidRPr="00384BF6">
        <w:rPr>
          <w:rStyle w:val="csa16174ba5"/>
          <w:lang w:val="uk-UA"/>
        </w:rPr>
        <w:t xml:space="preserve">, СЛ, Іспанія) за участі здорових добровольців після прийому їжі», код дослідження </w:t>
      </w:r>
      <w:r w:rsidR="00AB1B94" w:rsidRPr="00384BF6">
        <w:rPr>
          <w:rStyle w:val="cs5e98e9305"/>
          <w:lang w:val="uk-UA"/>
        </w:rPr>
        <w:t>ARMET500</w:t>
      </w:r>
      <w:r w:rsidR="00580001" w:rsidRPr="00384BF6">
        <w:rPr>
          <w:rStyle w:val="csa16174ba5"/>
          <w:lang w:val="uk-UA"/>
        </w:rPr>
        <w:t>, версія: 1.0 від 15.01.2024 р.</w:t>
      </w:r>
      <w:r w:rsidR="00AB1B94" w:rsidRPr="00384BF6">
        <w:rPr>
          <w:rStyle w:val="csa16174ba5"/>
          <w:lang w:val="uk-UA"/>
        </w:rPr>
        <w:t>, спонсор - АТ «</w:t>
      </w:r>
      <w:proofErr w:type="spellStart"/>
      <w:r w:rsidR="00AB1B94" w:rsidRPr="00384BF6">
        <w:rPr>
          <w:rStyle w:val="csa16174ba5"/>
          <w:lang w:val="uk-UA"/>
        </w:rPr>
        <w:t>Київмедпрепарат</w:t>
      </w:r>
      <w:proofErr w:type="spellEnd"/>
      <w:r w:rsidR="00AB1B94" w:rsidRPr="00384BF6">
        <w:rPr>
          <w:rStyle w:val="csa16174ba5"/>
          <w:lang w:val="uk-UA"/>
        </w:rPr>
        <w:t xml:space="preserve">», Україна </w:t>
      </w:r>
    </w:p>
    <w:p w:rsidR="00A02D0F" w:rsidRPr="00384BF6" w:rsidRDefault="00AB1B94" w:rsidP="00384BF6">
      <w:pPr>
        <w:pStyle w:val="cs80d9435b"/>
        <w:rPr>
          <w:rFonts w:ascii="Arial" w:hAnsi="Arial" w:cs="Arial"/>
          <w:sz w:val="20"/>
          <w:lang w:val="uk-UA"/>
        </w:rPr>
      </w:pPr>
      <w:r w:rsidRPr="00384BF6">
        <w:rPr>
          <w:rStyle w:val="csa16174ba5"/>
          <w:lang w:val="uk-UA"/>
        </w:rPr>
        <w:t xml:space="preserve">Фаза - дослідження </w:t>
      </w:r>
      <w:proofErr w:type="spellStart"/>
      <w:r w:rsidRPr="00384BF6">
        <w:rPr>
          <w:rStyle w:val="csa16174ba5"/>
          <w:lang w:val="uk-UA"/>
        </w:rPr>
        <w:t>біоеквівалентності</w:t>
      </w:r>
      <w:proofErr w:type="spellEnd"/>
    </w:p>
    <w:p w:rsidR="00A02D0F" w:rsidRPr="00384BF6" w:rsidRDefault="00AB1B94" w:rsidP="00384BF6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84BF6">
        <w:rPr>
          <w:rStyle w:val="csa16174ba5"/>
          <w:lang w:val="uk-UA"/>
        </w:rPr>
        <w:t xml:space="preserve">Заявник - ТОВ «АРТЕРІУМ ЛТД», Україна </w:t>
      </w:r>
      <w:r w:rsidRPr="00384BF6">
        <w:rPr>
          <w:rStyle w:val="cs5e98e9305"/>
          <w:lang w:val="uk-UA"/>
        </w:rPr>
        <w:t xml:space="preserve"> </w:t>
      </w:r>
    </w:p>
    <w:p w:rsidR="00BE0986" w:rsidRPr="00384BF6" w:rsidRDefault="00BE0986" w:rsidP="00384BF6">
      <w:pPr>
        <w:rPr>
          <w:rFonts w:ascii="Arial" w:hAnsi="Arial" w:cs="Arial"/>
          <w:sz w:val="20"/>
          <w:lang w:val="ru-RU"/>
        </w:rPr>
      </w:pPr>
    </w:p>
    <w:tbl>
      <w:tblPr>
        <w:tblW w:w="96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64"/>
      </w:tblGrid>
      <w:tr w:rsidR="00A02D0F" w:rsidRPr="000234F6" w:rsidTr="00B077DE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5"/>
                <w:lang w:val="uk-UA"/>
              </w:rPr>
              <w:t>№ п/п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2D0F" w:rsidRPr="00384BF6" w:rsidRDefault="00AB1B94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5"/>
                <w:lang w:val="uk-UA"/>
              </w:rPr>
              <w:t>П.</w:t>
            </w:r>
            <w:r w:rsidR="00B077DE" w:rsidRPr="00384BF6">
              <w:rPr>
                <w:rStyle w:val="csa16174ba5"/>
                <w:lang w:val="uk-UA"/>
              </w:rPr>
              <w:t>І.Б. відповідального дослідника</w:t>
            </w:r>
          </w:p>
          <w:p w:rsidR="00A02D0F" w:rsidRPr="00384BF6" w:rsidRDefault="00B077DE" w:rsidP="00384BF6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5"/>
                <w:lang w:val="uk-UA"/>
              </w:rPr>
              <w:t>Н</w:t>
            </w:r>
            <w:r w:rsidR="00AB1B94" w:rsidRPr="00384BF6">
              <w:rPr>
                <w:rStyle w:val="csa16174ba5"/>
                <w:lang w:val="uk-UA"/>
              </w:rPr>
              <w:t>азва місця проведення клінічного випробування</w:t>
            </w:r>
          </w:p>
        </w:tc>
      </w:tr>
      <w:tr w:rsidR="00A02D0F" w:rsidRPr="000234F6" w:rsidTr="00B077D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95e872d0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5"/>
                <w:lang w:val="uk-UA"/>
              </w:rPr>
              <w:t>1.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5"/>
                <w:lang w:val="uk-UA"/>
              </w:rPr>
              <w:t xml:space="preserve">головний лікар </w:t>
            </w:r>
            <w:proofErr w:type="spellStart"/>
            <w:r w:rsidRPr="00384BF6">
              <w:rPr>
                <w:rStyle w:val="csa16174ba5"/>
                <w:lang w:val="uk-UA"/>
              </w:rPr>
              <w:t>Артиш</w:t>
            </w:r>
            <w:proofErr w:type="spellEnd"/>
            <w:r w:rsidRPr="00384BF6">
              <w:rPr>
                <w:rStyle w:val="csa16174ba5"/>
                <w:lang w:val="uk-UA"/>
              </w:rPr>
              <w:t xml:space="preserve"> Б.І.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5"/>
                <w:lang w:val="uk-UA"/>
              </w:rPr>
              <w:t xml:space="preserve">Медичний центр ТОВ «Клініка ІННОФАР – Україна </w:t>
            </w:r>
            <w:proofErr w:type="spellStart"/>
            <w:r w:rsidRPr="00384BF6">
              <w:rPr>
                <w:rStyle w:val="csa16174ba5"/>
                <w:lang w:val="uk-UA"/>
              </w:rPr>
              <w:t>Інновейтів</w:t>
            </w:r>
            <w:proofErr w:type="spellEnd"/>
            <w:r w:rsidRPr="00384BF6">
              <w:rPr>
                <w:rStyle w:val="csa16174ba5"/>
                <w:lang w:val="uk-UA"/>
              </w:rPr>
              <w:t xml:space="preserve"> </w:t>
            </w:r>
            <w:proofErr w:type="spellStart"/>
            <w:r w:rsidRPr="00384BF6">
              <w:rPr>
                <w:rStyle w:val="csa16174ba5"/>
                <w:lang w:val="uk-UA"/>
              </w:rPr>
              <w:t>Фарма</w:t>
            </w:r>
            <w:proofErr w:type="spellEnd"/>
            <w:r w:rsidRPr="00384BF6">
              <w:rPr>
                <w:rStyle w:val="csa16174ba5"/>
                <w:lang w:val="uk-UA"/>
              </w:rPr>
              <w:t xml:space="preserve"> </w:t>
            </w:r>
            <w:proofErr w:type="spellStart"/>
            <w:r w:rsidRPr="00384BF6">
              <w:rPr>
                <w:rStyle w:val="csa16174ba5"/>
                <w:lang w:val="uk-UA"/>
              </w:rPr>
              <w:t>Ресерч</w:t>
            </w:r>
            <w:proofErr w:type="spellEnd"/>
            <w:r w:rsidRPr="00384BF6">
              <w:rPr>
                <w:rStyle w:val="csa16174ba5"/>
                <w:lang w:val="uk-UA"/>
              </w:rPr>
              <w:t xml:space="preserve">», </w:t>
            </w:r>
            <w:r w:rsidR="00F768C2" w:rsidRPr="00384BF6">
              <w:rPr>
                <w:rStyle w:val="csa16174ba5"/>
                <w:lang w:val="uk-UA"/>
              </w:rPr>
              <w:t xml:space="preserve">                        </w:t>
            </w:r>
            <w:r w:rsidRPr="00384BF6">
              <w:rPr>
                <w:rStyle w:val="csa16174ba5"/>
                <w:lang w:val="uk-UA"/>
              </w:rPr>
              <w:t xml:space="preserve">Чернівецька обл., </w:t>
            </w:r>
            <w:proofErr w:type="spellStart"/>
            <w:r w:rsidRPr="00384BF6">
              <w:rPr>
                <w:rStyle w:val="csa16174ba5"/>
                <w:lang w:val="uk-UA"/>
              </w:rPr>
              <w:t>Новоселицький</w:t>
            </w:r>
            <w:proofErr w:type="spellEnd"/>
            <w:r w:rsidRPr="00384BF6">
              <w:rPr>
                <w:rStyle w:val="csa16174ba5"/>
                <w:lang w:val="uk-UA"/>
              </w:rPr>
              <w:t xml:space="preserve"> р-н, с. Бояни</w:t>
            </w:r>
          </w:p>
        </w:tc>
      </w:tr>
      <w:tr w:rsidR="00A02D0F" w:rsidRPr="000234F6" w:rsidTr="00B077DE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95e872d0"/>
              <w:jc w:val="center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5"/>
                <w:lang w:val="uk-UA"/>
              </w:rPr>
              <w:t>2.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384BF6">
              <w:rPr>
                <w:rStyle w:val="csa16174ba5"/>
                <w:lang w:val="uk-UA"/>
              </w:rPr>
              <w:t>к.б.н</w:t>
            </w:r>
            <w:proofErr w:type="spellEnd"/>
            <w:r w:rsidRPr="00384BF6">
              <w:rPr>
                <w:rStyle w:val="csa16174ba5"/>
                <w:lang w:val="uk-UA"/>
              </w:rPr>
              <w:t xml:space="preserve">., зав. </w:t>
            </w:r>
            <w:proofErr w:type="spellStart"/>
            <w:r w:rsidRPr="00384BF6">
              <w:rPr>
                <w:rStyle w:val="csa16174ba5"/>
                <w:lang w:val="uk-UA"/>
              </w:rPr>
              <w:t>лаб</w:t>
            </w:r>
            <w:proofErr w:type="spellEnd"/>
            <w:r w:rsidRPr="00384BF6">
              <w:rPr>
                <w:rStyle w:val="csa16174ba5"/>
                <w:lang w:val="uk-UA"/>
              </w:rPr>
              <w:t xml:space="preserve">. </w:t>
            </w:r>
            <w:proofErr w:type="spellStart"/>
            <w:r w:rsidRPr="00384BF6">
              <w:rPr>
                <w:rStyle w:val="csa16174ba5"/>
                <w:lang w:val="uk-UA"/>
              </w:rPr>
              <w:t>Сабко</w:t>
            </w:r>
            <w:proofErr w:type="spellEnd"/>
            <w:r w:rsidRPr="00384BF6">
              <w:rPr>
                <w:rStyle w:val="csa16174ba5"/>
                <w:lang w:val="uk-UA"/>
              </w:rPr>
              <w:t xml:space="preserve"> В.Є.</w:t>
            </w:r>
          </w:p>
          <w:p w:rsidR="00A02D0F" w:rsidRPr="00384BF6" w:rsidRDefault="00AB1B94" w:rsidP="00384BF6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384BF6">
              <w:rPr>
                <w:rStyle w:val="csa16174ba5"/>
                <w:lang w:val="uk-UA"/>
              </w:rPr>
              <w:t>ТОВ «</w:t>
            </w:r>
            <w:proofErr w:type="spellStart"/>
            <w:r w:rsidRPr="00384BF6">
              <w:rPr>
                <w:rStyle w:val="csa16174ba5"/>
                <w:lang w:val="uk-UA"/>
              </w:rPr>
              <w:t>Клінфарм</w:t>
            </w:r>
            <w:proofErr w:type="spellEnd"/>
            <w:r w:rsidRPr="00384BF6">
              <w:rPr>
                <w:rStyle w:val="csa16174ba5"/>
                <w:lang w:val="uk-UA"/>
              </w:rPr>
              <w:t>», Київська обл., м. Ірпінь</w:t>
            </w:r>
          </w:p>
        </w:tc>
      </w:tr>
    </w:tbl>
    <w:p w:rsidR="00A02D0F" w:rsidRPr="00384BF6" w:rsidRDefault="00A02D0F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E0986" w:rsidRPr="00384BF6" w:rsidRDefault="00BE0986" w:rsidP="00384BF6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84BF6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6. </w:t>
      </w:r>
      <w:r w:rsidRPr="00384BF6">
        <w:rPr>
          <w:rStyle w:val="cs5e98e9301"/>
          <w:lang w:val="uk-UA"/>
        </w:rPr>
        <w:t>Подовження тривалості клінічного випробування в Україні та в світі до 30 квітня 2025 року</w:t>
      </w:r>
      <w:r w:rsidRPr="00384BF6">
        <w:rPr>
          <w:rStyle w:val="csa16174ba1"/>
          <w:lang w:val="uk-UA"/>
        </w:rPr>
        <w:t xml:space="preserve"> до протоколу клінічного дослідження «Міжнародне, </w:t>
      </w:r>
      <w:proofErr w:type="spellStart"/>
      <w:r w:rsidRPr="00384BF6">
        <w:rPr>
          <w:rStyle w:val="csa16174ba1"/>
          <w:lang w:val="uk-UA"/>
        </w:rPr>
        <w:t>рандомізоване</w:t>
      </w:r>
      <w:proofErr w:type="spellEnd"/>
      <w:r w:rsidRPr="00384BF6">
        <w:rPr>
          <w:rStyle w:val="csa16174ba1"/>
          <w:lang w:val="uk-UA"/>
        </w:rPr>
        <w:t xml:space="preserve">, відкрите дослідження фази 3 для оцінки препарату </w:t>
      </w:r>
      <w:r w:rsidRPr="00384BF6">
        <w:rPr>
          <w:rStyle w:val="cs5e98e9301"/>
          <w:lang w:val="uk-UA"/>
        </w:rPr>
        <w:t>REGN2810</w:t>
      </w:r>
      <w:r w:rsidRPr="00384BF6">
        <w:rPr>
          <w:rStyle w:val="csa16174ba1"/>
          <w:lang w:val="uk-UA"/>
        </w:rPr>
        <w:t xml:space="preserve"> (антитіла до PD-1) порівняно з хіміотерапією на основі препаратів платини як терапії першої лінії в пацієнтів із розповсюдженим або метастатичним PD-L1-позитивним недрібноклітинним раком легень», код дослідження </w:t>
      </w:r>
      <w:r w:rsidRPr="00384BF6">
        <w:rPr>
          <w:rStyle w:val="cs5e98e9301"/>
          <w:lang w:val="uk-UA"/>
        </w:rPr>
        <w:t>R2810-ONC-1624</w:t>
      </w:r>
      <w:r w:rsidRPr="00384BF6">
        <w:rPr>
          <w:rStyle w:val="csa16174ba1"/>
          <w:lang w:val="uk-UA"/>
        </w:rPr>
        <w:t xml:space="preserve">, з інкорпорованою поправкою 9 від 13 травня 2020 р.; спонсор - </w:t>
      </w:r>
      <w:proofErr w:type="spellStart"/>
      <w:r w:rsidRPr="00384BF6">
        <w:rPr>
          <w:rStyle w:val="csa16174ba1"/>
          <w:lang w:val="uk-UA"/>
        </w:rPr>
        <w:t>Regeneron</w:t>
      </w:r>
      <w:proofErr w:type="spellEnd"/>
      <w:r w:rsidRPr="00384BF6">
        <w:rPr>
          <w:rStyle w:val="csa16174ba1"/>
          <w:lang w:val="uk-UA"/>
        </w:rPr>
        <w:t xml:space="preserve"> </w:t>
      </w:r>
      <w:proofErr w:type="spellStart"/>
      <w:r w:rsidRPr="00384BF6">
        <w:rPr>
          <w:rStyle w:val="csa16174ba1"/>
          <w:lang w:val="uk-UA"/>
        </w:rPr>
        <w:t>Pharmaceuticals</w:t>
      </w:r>
      <w:proofErr w:type="spellEnd"/>
      <w:r w:rsidRPr="00384BF6">
        <w:rPr>
          <w:rStyle w:val="csa16174ba1"/>
          <w:lang w:val="uk-UA"/>
        </w:rPr>
        <w:t xml:space="preserve">, </w:t>
      </w:r>
      <w:proofErr w:type="spellStart"/>
      <w:r w:rsidRPr="00384BF6">
        <w:rPr>
          <w:rStyle w:val="csa16174ba1"/>
          <w:lang w:val="uk-UA"/>
        </w:rPr>
        <w:t>Inc</w:t>
      </w:r>
      <w:proofErr w:type="spellEnd"/>
      <w:r w:rsidRPr="00384BF6">
        <w:rPr>
          <w:rStyle w:val="csa16174ba1"/>
          <w:lang w:val="uk-UA"/>
        </w:rPr>
        <w:t xml:space="preserve">., USA/ </w:t>
      </w:r>
      <w:proofErr w:type="spellStart"/>
      <w:r w:rsidRPr="00384BF6">
        <w:rPr>
          <w:rStyle w:val="csa16174ba1"/>
          <w:lang w:val="uk-UA"/>
        </w:rPr>
        <w:t>Редженерон</w:t>
      </w:r>
      <w:proofErr w:type="spellEnd"/>
      <w:r w:rsidRPr="00384BF6">
        <w:rPr>
          <w:rStyle w:val="csa16174ba1"/>
          <w:lang w:val="uk-UA"/>
        </w:rPr>
        <w:t xml:space="preserve"> </w:t>
      </w:r>
      <w:proofErr w:type="spellStart"/>
      <w:r w:rsidRPr="00384BF6">
        <w:rPr>
          <w:rStyle w:val="csa16174ba1"/>
          <w:lang w:val="uk-UA"/>
        </w:rPr>
        <w:t>Фармасьютікалс</w:t>
      </w:r>
      <w:proofErr w:type="spellEnd"/>
      <w:r w:rsidRPr="00384BF6">
        <w:rPr>
          <w:rStyle w:val="csa16174ba1"/>
          <w:lang w:val="uk-UA"/>
        </w:rPr>
        <w:t>, Інк., США</w:t>
      </w:r>
      <w:r w:rsidRPr="00384BF6">
        <w:rPr>
          <w:rFonts w:ascii="Arial" w:hAnsi="Arial" w:cs="Arial"/>
          <w:sz w:val="20"/>
          <w:szCs w:val="20"/>
          <w:lang w:val="uk-UA"/>
        </w:rPr>
        <w:cr/>
        <w:t xml:space="preserve">Заявник - ТОВ «Клінічні дослідження </w:t>
      </w:r>
      <w:proofErr w:type="spellStart"/>
      <w:r w:rsidRPr="00384BF6">
        <w:rPr>
          <w:rFonts w:ascii="Arial" w:hAnsi="Arial" w:cs="Arial"/>
          <w:sz w:val="20"/>
          <w:szCs w:val="20"/>
          <w:lang w:val="uk-UA"/>
        </w:rPr>
        <w:t>Айкон</w:t>
      </w:r>
      <w:proofErr w:type="spellEnd"/>
      <w:r w:rsidRPr="00384BF6">
        <w:rPr>
          <w:rFonts w:ascii="Arial" w:hAnsi="Arial" w:cs="Arial"/>
          <w:sz w:val="20"/>
          <w:szCs w:val="20"/>
          <w:lang w:val="uk-UA"/>
        </w:rPr>
        <w:t>», Україна</w:t>
      </w: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84BF6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7. </w:t>
      </w:r>
      <w:r w:rsidRPr="00384BF6">
        <w:rPr>
          <w:rStyle w:val="cs5e98e9302"/>
          <w:lang w:val="uk-UA"/>
        </w:rPr>
        <w:t>Оновлений протокол клінічного дослідження P3-IMU-838-RMS-02, остаточна редакція 4.0 від 18 березня 2024 року, англійською мовою; Оновлений Синопсис протоколу клінічного дослідження P3-IMU-838-RMS-02, остаточна редакція 4.0 від 18 берез</w:t>
      </w:r>
      <w:r w:rsidR="000234F6">
        <w:rPr>
          <w:rStyle w:val="cs5e98e9302"/>
          <w:lang w:val="uk-UA"/>
        </w:rPr>
        <w:t>ня 2024 року, українською мовою;</w:t>
      </w:r>
      <w:r w:rsidRPr="00384BF6">
        <w:rPr>
          <w:rStyle w:val="cs5e98e9302"/>
          <w:lang w:val="uk-UA"/>
        </w:rPr>
        <w:t xml:space="preserve"> Інформація для пацієнта та форма інформованої згоди, версія 5.1 для України від 26 березня 2024 р., ан</w:t>
      </w:r>
      <w:r w:rsidR="000234F6">
        <w:rPr>
          <w:rStyle w:val="cs5e98e9302"/>
          <w:lang w:val="uk-UA"/>
        </w:rPr>
        <w:t>глійською та українською мовами;</w:t>
      </w:r>
      <w:r w:rsidRPr="00384BF6">
        <w:rPr>
          <w:rStyle w:val="cs5e98e9302"/>
          <w:lang w:val="uk-UA"/>
        </w:rPr>
        <w:t xml:space="preserve"> Інформаційний листок для збору даних про вагітність і пологи (для вагітної партнерки або вагітної учасниці), версія 3.1 для України від 26 березня 2024 р., ан</w:t>
      </w:r>
      <w:r w:rsidR="000234F6">
        <w:rPr>
          <w:rStyle w:val="cs5e98e9302"/>
          <w:lang w:val="uk-UA"/>
        </w:rPr>
        <w:t>глійською та українською мовами;</w:t>
      </w:r>
      <w:r w:rsidRPr="00384BF6">
        <w:rPr>
          <w:rStyle w:val="cs5e98e9302"/>
          <w:lang w:val="uk-UA"/>
        </w:rPr>
        <w:t xml:space="preserve"> Форма повторної згоди учасника дослідження, версія 2.1 для України від 26 березня 2024 р., ан</w:t>
      </w:r>
      <w:r w:rsidR="000234F6">
        <w:rPr>
          <w:rStyle w:val="cs5e98e9302"/>
          <w:lang w:val="uk-UA"/>
        </w:rPr>
        <w:t>глійською та українською мовами;</w:t>
      </w:r>
      <w:r w:rsidRPr="00384BF6">
        <w:rPr>
          <w:rStyle w:val="cs5e98e9302"/>
          <w:lang w:val="uk-UA"/>
        </w:rPr>
        <w:t xml:space="preserve"> Оновлена Брошура дослідника для досліджуваного лікарського засобу IMU-838 (</w:t>
      </w:r>
      <w:proofErr w:type="spellStart"/>
      <w:r w:rsidRPr="00384BF6">
        <w:rPr>
          <w:rStyle w:val="cs5e98e9302"/>
          <w:lang w:val="uk-UA"/>
        </w:rPr>
        <w:t>відофлудимус</w:t>
      </w:r>
      <w:proofErr w:type="spellEnd"/>
      <w:r w:rsidRPr="00384BF6">
        <w:rPr>
          <w:rStyle w:val="cs5e98e9302"/>
          <w:lang w:val="uk-UA"/>
        </w:rPr>
        <w:t xml:space="preserve"> кальцію), версія 9.0 від 13 березня 2024 року, ан</w:t>
      </w:r>
      <w:r w:rsidR="000234F6">
        <w:rPr>
          <w:rStyle w:val="cs5e98e9302"/>
          <w:lang w:val="uk-UA"/>
        </w:rPr>
        <w:t>глійською мовою;</w:t>
      </w:r>
      <w:r w:rsidRPr="00384BF6">
        <w:rPr>
          <w:rStyle w:val="cs5e98e9302"/>
          <w:lang w:val="uk-UA"/>
        </w:rPr>
        <w:t xml:space="preserve"> Збільшення кількості досліджуваних в Україні з 450 до 460 осіб</w:t>
      </w:r>
      <w:r w:rsidRPr="00384BF6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Pr="00384BF6">
        <w:rPr>
          <w:rStyle w:val="csa16174ba2"/>
          <w:lang w:val="uk-UA"/>
        </w:rPr>
        <w:t>Багатоцентрове</w:t>
      </w:r>
      <w:proofErr w:type="spellEnd"/>
      <w:r w:rsidRPr="00384BF6">
        <w:rPr>
          <w:rStyle w:val="csa16174ba2"/>
          <w:lang w:val="uk-UA"/>
        </w:rPr>
        <w:t xml:space="preserve"> </w:t>
      </w:r>
      <w:proofErr w:type="spellStart"/>
      <w:r w:rsidRPr="00384BF6">
        <w:rPr>
          <w:rStyle w:val="csa16174ba2"/>
          <w:lang w:val="uk-UA"/>
        </w:rPr>
        <w:t>рандомізоване</w:t>
      </w:r>
      <w:proofErr w:type="spellEnd"/>
      <w:r w:rsidRPr="00384BF6">
        <w:rPr>
          <w:rStyle w:val="csa16174ba2"/>
          <w:lang w:val="uk-UA"/>
        </w:rPr>
        <w:t xml:space="preserve"> подвійно сліпе дослідження III фази, що проводиться з метою оцінки ефективності, безпечності та </w:t>
      </w:r>
      <w:proofErr w:type="spellStart"/>
      <w:r w:rsidRPr="00384BF6">
        <w:rPr>
          <w:rStyle w:val="csa16174ba2"/>
          <w:lang w:val="uk-UA"/>
        </w:rPr>
        <w:t>переносимості</w:t>
      </w:r>
      <w:proofErr w:type="spellEnd"/>
      <w:r w:rsidRPr="00384BF6">
        <w:rPr>
          <w:rStyle w:val="csa16174ba2"/>
          <w:lang w:val="uk-UA"/>
        </w:rPr>
        <w:t xml:space="preserve"> препарату</w:t>
      </w:r>
      <w:r w:rsidRPr="00384BF6">
        <w:rPr>
          <w:rStyle w:val="cs5e98e9302"/>
          <w:lang w:val="uk-UA"/>
        </w:rPr>
        <w:t xml:space="preserve"> IMU-838</w:t>
      </w:r>
      <w:r w:rsidRPr="00384BF6">
        <w:rPr>
          <w:rStyle w:val="csa16174ba2"/>
          <w:lang w:val="uk-UA"/>
        </w:rPr>
        <w:t xml:space="preserve"> у порівнянні з плацебо при лікуванні дорослих пацієнтів із </w:t>
      </w:r>
      <w:proofErr w:type="spellStart"/>
      <w:r w:rsidRPr="00384BF6">
        <w:rPr>
          <w:rStyle w:val="csa16174ba2"/>
          <w:lang w:val="uk-UA"/>
        </w:rPr>
        <w:t>рецидивуючим</w:t>
      </w:r>
      <w:proofErr w:type="spellEnd"/>
      <w:r w:rsidRPr="00384BF6">
        <w:rPr>
          <w:rStyle w:val="csa16174ba2"/>
          <w:lang w:val="uk-UA"/>
        </w:rPr>
        <w:t xml:space="preserve"> розсіяним склерозом (кодове позначення: ENSURE-2)», код дослідження             </w:t>
      </w:r>
      <w:r w:rsidRPr="00384BF6">
        <w:rPr>
          <w:rStyle w:val="cs5e98e9302"/>
          <w:lang w:val="uk-UA"/>
        </w:rPr>
        <w:lastRenderedPageBreak/>
        <w:t>P3-IMU-838-RMS-02</w:t>
      </w:r>
      <w:r w:rsidRPr="00384BF6">
        <w:rPr>
          <w:rStyle w:val="csa16174ba2"/>
          <w:lang w:val="uk-UA"/>
        </w:rPr>
        <w:t>, остаточна редакція 3.0 від 22 вересня 2022 року; спонсор - «</w:t>
      </w:r>
      <w:proofErr w:type="spellStart"/>
      <w:r w:rsidRPr="00384BF6">
        <w:rPr>
          <w:rStyle w:val="csa16174ba2"/>
          <w:lang w:val="uk-UA"/>
        </w:rPr>
        <w:t>Іммунік</w:t>
      </w:r>
      <w:proofErr w:type="spellEnd"/>
      <w:r w:rsidRPr="00384BF6">
        <w:rPr>
          <w:rStyle w:val="csa16174ba2"/>
          <w:lang w:val="uk-UA"/>
        </w:rPr>
        <w:t xml:space="preserve"> АГ» [</w:t>
      </w:r>
      <w:proofErr w:type="spellStart"/>
      <w:r w:rsidRPr="00384BF6">
        <w:rPr>
          <w:rStyle w:val="csa16174ba2"/>
          <w:lang w:val="uk-UA"/>
        </w:rPr>
        <w:t>Immunic</w:t>
      </w:r>
      <w:proofErr w:type="spellEnd"/>
      <w:r w:rsidRPr="00384BF6">
        <w:rPr>
          <w:rStyle w:val="csa16174ba2"/>
          <w:lang w:val="uk-UA"/>
        </w:rPr>
        <w:t xml:space="preserve"> AG], Німеччина</w:t>
      </w:r>
      <w:r w:rsidRPr="00384BF6">
        <w:rPr>
          <w:rFonts w:ascii="Arial" w:hAnsi="Arial" w:cs="Arial"/>
          <w:sz w:val="20"/>
          <w:szCs w:val="20"/>
          <w:lang w:val="uk-UA"/>
        </w:rPr>
        <w:cr/>
        <w:t>Заявник - ТОВ «ВОРЛДВАЙД КЛІНІКАЛ ТРАІЛС УКР»</w:t>
      </w: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E0986" w:rsidRPr="00384BF6" w:rsidRDefault="00BE0986" w:rsidP="00384BF6">
      <w:pPr>
        <w:jc w:val="both"/>
        <w:rPr>
          <w:rFonts w:ascii="Arial" w:hAnsi="Arial" w:cs="Arial"/>
          <w:sz w:val="20"/>
          <w:lang w:val="uk-UA"/>
        </w:rPr>
      </w:pPr>
      <w:r w:rsidRPr="00384BF6"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8. </w:t>
      </w:r>
      <w:r w:rsidRPr="00384BF6">
        <w:rPr>
          <w:rStyle w:val="cs5e98e9303"/>
          <w:lang w:val="uk-UA"/>
        </w:rPr>
        <w:t xml:space="preserve">Зміна Спонсора з «Сі Ті Ай </w:t>
      </w:r>
      <w:proofErr w:type="spellStart"/>
      <w:r w:rsidRPr="00384BF6">
        <w:rPr>
          <w:rStyle w:val="cs5e98e9303"/>
          <w:lang w:val="uk-UA"/>
        </w:rPr>
        <w:t>БіоФарма</w:t>
      </w:r>
      <w:proofErr w:type="spellEnd"/>
      <w:r w:rsidRPr="00384BF6">
        <w:rPr>
          <w:rStyle w:val="cs5e98e9303"/>
          <w:lang w:val="uk-UA"/>
        </w:rPr>
        <w:t xml:space="preserve"> </w:t>
      </w:r>
      <w:proofErr w:type="spellStart"/>
      <w:r w:rsidRPr="00384BF6">
        <w:rPr>
          <w:rStyle w:val="cs5e98e9303"/>
          <w:lang w:val="uk-UA"/>
        </w:rPr>
        <w:t>Корпорейшн</w:t>
      </w:r>
      <w:proofErr w:type="spellEnd"/>
      <w:r w:rsidRPr="00384BF6">
        <w:rPr>
          <w:rStyle w:val="cs5e98e9303"/>
          <w:lang w:val="uk-UA"/>
        </w:rPr>
        <w:t xml:space="preserve">» [CTI </w:t>
      </w:r>
      <w:proofErr w:type="spellStart"/>
      <w:r w:rsidRPr="00384BF6">
        <w:rPr>
          <w:rStyle w:val="cs5e98e9303"/>
          <w:lang w:val="uk-UA"/>
        </w:rPr>
        <w:t>BioPharma</w:t>
      </w:r>
      <w:proofErr w:type="spellEnd"/>
      <w:r w:rsidRPr="00384BF6">
        <w:rPr>
          <w:rStyle w:val="cs5e98e9303"/>
          <w:lang w:val="uk-UA"/>
        </w:rPr>
        <w:t xml:space="preserve"> </w:t>
      </w:r>
      <w:proofErr w:type="spellStart"/>
      <w:r w:rsidRPr="00384BF6">
        <w:rPr>
          <w:rStyle w:val="cs5e98e9303"/>
          <w:lang w:val="uk-UA"/>
        </w:rPr>
        <w:t>Corp</w:t>
      </w:r>
      <w:proofErr w:type="spellEnd"/>
      <w:r w:rsidRPr="00384BF6">
        <w:rPr>
          <w:rStyle w:val="cs5e98e9303"/>
          <w:lang w:val="uk-UA"/>
        </w:rPr>
        <w:t xml:space="preserve">.], США на «Собі </w:t>
      </w:r>
      <w:proofErr w:type="spellStart"/>
      <w:r w:rsidRPr="00384BF6">
        <w:rPr>
          <w:rStyle w:val="cs5e98e9303"/>
          <w:lang w:val="uk-UA"/>
        </w:rPr>
        <w:t>Інкорпорейтед</w:t>
      </w:r>
      <w:proofErr w:type="spellEnd"/>
      <w:r w:rsidRPr="00384BF6">
        <w:rPr>
          <w:rStyle w:val="cs5e98e9303"/>
          <w:lang w:val="uk-UA"/>
        </w:rPr>
        <w:t>» [</w:t>
      </w:r>
      <w:proofErr w:type="spellStart"/>
      <w:r w:rsidRPr="00384BF6">
        <w:rPr>
          <w:rStyle w:val="cs5e98e9303"/>
          <w:lang w:val="uk-UA"/>
        </w:rPr>
        <w:t>Sobi</w:t>
      </w:r>
      <w:proofErr w:type="spellEnd"/>
      <w:r w:rsidRPr="00384BF6">
        <w:rPr>
          <w:rStyle w:val="cs5e98e9303"/>
          <w:lang w:val="uk-UA"/>
        </w:rPr>
        <w:t xml:space="preserve"> </w:t>
      </w:r>
      <w:proofErr w:type="spellStart"/>
      <w:r w:rsidRPr="00384BF6">
        <w:rPr>
          <w:rStyle w:val="cs5e98e9303"/>
          <w:lang w:val="uk-UA"/>
        </w:rPr>
        <w:t>Inc</w:t>
      </w:r>
      <w:proofErr w:type="spellEnd"/>
      <w:r w:rsidRPr="00384BF6">
        <w:rPr>
          <w:rStyle w:val="cs5e98e9303"/>
          <w:lang w:val="uk-UA"/>
        </w:rPr>
        <w:t>.], США</w:t>
      </w:r>
      <w:r w:rsidRPr="00384BF6">
        <w:rPr>
          <w:rStyle w:val="csa16174ba3"/>
          <w:lang w:val="uk-UA"/>
        </w:rPr>
        <w:t xml:space="preserve"> до протоколу клінічного дослідження «</w:t>
      </w:r>
      <w:proofErr w:type="spellStart"/>
      <w:r w:rsidRPr="00384BF6">
        <w:rPr>
          <w:rStyle w:val="csa16174ba3"/>
          <w:lang w:val="uk-UA"/>
        </w:rPr>
        <w:t>Рандомізоване</w:t>
      </w:r>
      <w:proofErr w:type="spellEnd"/>
      <w:r w:rsidRPr="00384BF6">
        <w:rPr>
          <w:rStyle w:val="csa16174ba3"/>
          <w:lang w:val="uk-UA"/>
        </w:rPr>
        <w:t xml:space="preserve"> контрольоване дослідження ІІІ фази з метою порівняльної оцінки </w:t>
      </w:r>
      <w:proofErr w:type="spellStart"/>
      <w:r w:rsidRPr="00384BF6">
        <w:rPr>
          <w:rStyle w:val="cs5e98e9303"/>
          <w:lang w:val="uk-UA"/>
        </w:rPr>
        <w:t>пакритинібу</w:t>
      </w:r>
      <w:proofErr w:type="spellEnd"/>
      <w:r w:rsidRPr="00384BF6">
        <w:rPr>
          <w:rStyle w:val="csa16174ba3"/>
          <w:lang w:val="uk-UA"/>
        </w:rPr>
        <w:t xml:space="preserve"> та препарату за вибором лікаря при лікуванні пацієнтів із первинним </w:t>
      </w:r>
      <w:proofErr w:type="spellStart"/>
      <w:r w:rsidRPr="00384BF6">
        <w:rPr>
          <w:rStyle w:val="csa16174ba3"/>
          <w:lang w:val="uk-UA"/>
        </w:rPr>
        <w:t>мієлофіброзом</w:t>
      </w:r>
      <w:proofErr w:type="spellEnd"/>
      <w:r w:rsidRPr="00384BF6">
        <w:rPr>
          <w:rStyle w:val="csa16174ba3"/>
          <w:lang w:val="uk-UA"/>
        </w:rPr>
        <w:t xml:space="preserve"> або </w:t>
      </w:r>
      <w:proofErr w:type="spellStart"/>
      <w:r w:rsidRPr="00384BF6">
        <w:rPr>
          <w:rStyle w:val="csa16174ba3"/>
          <w:lang w:val="uk-UA"/>
        </w:rPr>
        <w:t>мієлофіброзом</w:t>
      </w:r>
      <w:proofErr w:type="spellEnd"/>
      <w:r w:rsidRPr="00384BF6">
        <w:rPr>
          <w:rStyle w:val="csa16174ba3"/>
          <w:lang w:val="uk-UA"/>
        </w:rPr>
        <w:t xml:space="preserve">, що </w:t>
      </w:r>
      <w:proofErr w:type="spellStart"/>
      <w:r w:rsidRPr="00384BF6">
        <w:rPr>
          <w:rStyle w:val="csa16174ba3"/>
          <w:lang w:val="uk-UA"/>
        </w:rPr>
        <w:t>розвинувся</w:t>
      </w:r>
      <w:proofErr w:type="spellEnd"/>
      <w:r w:rsidRPr="00384BF6">
        <w:rPr>
          <w:rStyle w:val="csa16174ba3"/>
          <w:lang w:val="uk-UA"/>
        </w:rPr>
        <w:t xml:space="preserve"> після справжньої </w:t>
      </w:r>
      <w:proofErr w:type="spellStart"/>
      <w:r w:rsidRPr="00384BF6">
        <w:rPr>
          <w:rStyle w:val="csa16174ba3"/>
          <w:lang w:val="uk-UA"/>
        </w:rPr>
        <w:t>поліцитемії</w:t>
      </w:r>
      <w:proofErr w:type="spellEnd"/>
      <w:r w:rsidRPr="00384BF6">
        <w:rPr>
          <w:rStyle w:val="csa16174ba3"/>
          <w:lang w:val="uk-UA"/>
        </w:rPr>
        <w:t xml:space="preserve"> чи </w:t>
      </w:r>
      <w:proofErr w:type="spellStart"/>
      <w:r w:rsidRPr="00384BF6">
        <w:rPr>
          <w:rStyle w:val="csa16174ba3"/>
          <w:lang w:val="uk-UA"/>
        </w:rPr>
        <w:t>есенціальної</w:t>
      </w:r>
      <w:proofErr w:type="spellEnd"/>
      <w:r w:rsidRPr="00384BF6">
        <w:rPr>
          <w:rStyle w:val="csa16174ba3"/>
          <w:lang w:val="uk-UA"/>
        </w:rPr>
        <w:t xml:space="preserve"> </w:t>
      </w:r>
      <w:proofErr w:type="spellStart"/>
      <w:r w:rsidRPr="00384BF6">
        <w:rPr>
          <w:rStyle w:val="csa16174ba3"/>
          <w:lang w:val="uk-UA"/>
        </w:rPr>
        <w:t>тромбоцитемії</w:t>
      </w:r>
      <w:proofErr w:type="spellEnd"/>
      <w:r w:rsidRPr="00384BF6">
        <w:rPr>
          <w:rStyle w:val="csa16174ba3"/>
          <w:lang w:val="uk-UA"/>
        </w:rPr>
        <w:t xml:space="preserve">, в яких відзначається тяжка </w:t>
      </w:r>
      <w:proofErr w:type="spellStart"/>
      <w:r w:rsidRPr="00384BF6">
        <w:rPr>
          <w:rStyle w:val="csa16174ba3"/>
          <w:lang w:val="uk-UA"/>
        </w:rPr>
        <w:t>тромбоцитопенія</w:t>
      </w:r>
      <w:proofErr w:type="spellEnd"/>
      <w:r w:rsidRPr="00384BF6">
        <w:rPr>
          <w:rStyle w:val="csa16174ba3"/>
          <w:lang w:val="uk-UA"/>
        </w:rPr>
        <w:t xml:space="preserve"> (рівень тромбоцитів &lt;50 000/</w:t>
      </w:r>
      <w:proofErr w:type="spellStart"/>
      <w:r w:rsidRPr="00384BF6">
        <w:rPr>
          <w:rStyle w:val="csa16174ba3"/>
          <w:lang w:val="uk-UA"/>
        </w:rPr>
        <w:t>мкл</w:t>
      </w:r>
      <w:proofErr w:type="spellEnd"/>
      <w:r w:rsidRPr="00384BF6">
        <w:rPr>
          <w:rStyle w:val="csa16174ba3"/>
          <w:lang w:val="uk-UA"/>
        </w:rPr>
        <w:t xml:space="preserve">)», код дослідження </w:t>
      </w:r>
      <w:r w:rsidRPr="00384BF6">
        <w:rPr>
          <w:rStyle w:val="cs5e98e9303"/>
          <w:lang w:val="uk-UA"/>
        </w:rPr>
        <w:t>PAC303</w:t>
      </w:r>
      <w:r w:rsidRPr="00384BF6">
        <w:rPr>
          <w:rStyle w:val="csa16174ba3"/>
          <w:lang w:val="uk-UA"/>
        </w:rPr>
        <w:t xml:space="preserve">, редакція 3 від 21 вересня 2023 р.; спонсор - «Сі Ті Ай </w:t>
      </w:r>
      <w:proofErr w:type="spellStart"/>
      <w:r w:rsidRPr="00384BF6">
        <w:rPr>
          <w:rStyle w:val="csa16174ba3"/>
          <w:lang w:val="uk-UA"/>
        </w:rPr>
        <w:t>БіоФарма</w:t>
      </w:r>
      <w:proofErr w:type="spellEnd"/>
      <w:r w:rsidRPr="00384BF6">
        <w:rPr>
          <w:rStyle w:val="csa16174ba3"/>
          <w:lang w:val="uk-UA"/>
        </w:rPr>
        <w:t xml:space="preserve"> </w:t>
      </w:r>
      <w:proofErr w:type="spellStart"/>
      <w:r w:rsidRPr="00384BF6">
        <w:rPr>
          <w:rStyle w:val="csa16174ba3"/>
          <w:lang w:val="uk-UA"/>
        </w:rPr>
        <w:t>Корпорейшн</w:t>
      </w:r>
      <w:proofErr w:type="spellEnd"/>
      <w:r w:rsidRPr="00384BF6">
        <w:rPr>
          <w:rStyle w:val="csa16174ba3"/>
          <w:lang w:val="uk-UA"/>
        </w:rPr>
        <w:t xml:space="preserve">» [CTI </w:t>
      </w:r>
      <w:proofErr w:type="spellStart"/>
      <w:r w:rsidRPr="00384BF6">
        <w:rPr>
          <w:rStyle w:val="csa16174ba3"/>
          <w:lang w:val="uk-UA"/>
        </w:rPr>
        <w:t>BioPharma</w:t>
      </w:r>
      <w:proofErr w:type="spellEnd"/>
      <w:r w:rsidRPr="00384BF6">
        <w:rPr>
          <w:rStyle w:val="csa16174ba3"/>
          <w:lang w:val="uk-UA"/>
        </w:rPr>
        <w:t xml:space="preserve"> </w:t>
      </w:r>
      <w:proofErr w:type="spellStart"/>
      <w:r w:rsidRPr="00384BF6">
        <w:rPr>
          <w:rStyle w:val="csa16174ba3"/>
          <w:lang w:val="uk-UA"/>
        </w:rPr>
        <w:t>Corp</w:t>
      </w:r>
      <w:proofErr w:type="spellEnd"/>
      <w:r w:rsidRPr="00384BF6">
        <w:rPr>
          <w:rStyle w:val="csa16174ba3"/>
          <w:lang w:val="uk-UA"/>
        </w:rPr>
        <w:t>.], США</w:t>
      </w:r>
      <w:r w:rsidRPr="00384BF6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«ПІ ЕС АЙ-УКРАЇНА»</w:t>
      </w:r>
    </w:p>
    <w:p w:rsidR="00BE0986" w:rsidRPr="00384BF6" w:rsidRDefault="00BE0986" w:rsidP="00384BF6">
      <w:pPr>
        <w:rPr>
          <w:rFonts w:ascii="Arial" w:hAnsi="Arial" w:cs="Arial"/>
          <w:sz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BE0986" w:rsidRPr="00384BF6" w:rsidTr="004B774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986" w:rsidRPr="00384BF6" w:rsidRDefault="00BE0986" w:rsidP="00384BF6">
            <w:pPr>
              <w:pStyle w:val="cs2e86d3a6"/>
              <w:rPr>
                <w:rFonts w:ascii="Arial" w:hAnsi="Arial" w:cs="Arial"/>
                <w:sz w:val="20"/>
              </w:rPr>
            </w:pPr>
            <w:r w:rsidRPr="00384BF6">
              <w:rPr>
                <w:rStyle w:val="csa16174ba3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986" w:rsidRPr="00384BF6" w:rsidRDefault="00BE0986" w:rsidP="00384BF6">
            <w:pPr>
              <w:pStyle w:val="cs2e86d3a6"/>
              <w:rPr>
                <w:rFonts w:ascii="Arial" w:hAnsi="Arial" w:cs="Arial"/>
                <w:sz w:val="20"/>
              </w:rPr>
            </w:pPr>
            <w:r w:rsidRPr="00384BF6">
              <w:rPr>
                <w:rStyle w:val="csa16174ba3"/>
              </w:rPr>
              <w:t>СТАЛО</w:t>
            </w:r>
          </w:p>
        </w:tc>
      </w:tr>
      <w:tr w:rsidR="00BE0986" w:rsidRPr="00384BF6" w:rsidTr="004B774F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986" w:rsidRPr="00384BF6" w:rsidRDefault="00BE0986" w:rsidP="00384BF6">
            <w:pPr>
              <w:pStyle w:val="cs80d9435b"/>
              <w:rPr>
                <w:rFonts w:ascii="Arial" w:hAnsi="Arial" w:cs="Arial"/>
                <w:sz w:val="20"/>
              </w:rPr>
            </w:pPr>
            <w:r w:rsidRPr="00384BF6">
              <w:rPr>
                <w:rStyle w:val="cs7f95de683"/>
              </w:rPr>
              <w:t>«</w:t>
            </w:r>
            <w:proofErr w:type="spellStart"/>
            <w:r w:rsidRPr="00384BF6">
              <w:rPr>
                <w:rStyle w:val="cs7f95de683"/>
              </w:rPr>
              <w:t>Сі</w:t>
            </w:r>
            <w:proofErr w:type="spellEnd"/>
            <w:r w:rsidRPr="00384BF6">
              <w:rPr>
                <w:rStyle w:val="cs7f95de683"/>
              </w:rPr>
              <w:t xml:space="preserve"> </w:t>
            </w:r>
            <w:proofErr w:type="spellStart"/>
            <w:r w:rsidRPr="00384BF6">
              <w:rPr>
                <w:rStyle w:val="cs7f95de683"/>
              </w:rPr>
              <w:t>Ті</w:t>
            </w:r>
            <w:proofErr w:type="spellEnd"/>
            <w:r w:rsidRPr="00384BF6">
              <w:rPr>
                <w:rStyle w:val="cs7f95de683"/>
              </w:rPr>
              <w:t xml:space="preserve"> </w:t>
            </w:r>
            <w:proofErr w:type="spellStart"/>
            <w:r w:rsidRPr="00384BF6">
              <w:rPr>
                <w:rStyle w:val="cs7f95de683"/>
              </w:rPr>
              <w:t>Ай</w:t>
            </w:r>
            <w:proofErr w:type="spellEnd"/>
            <w:r w:rsidRPr="00384BF6">
              <w:rPr>
                <w:rStyle w:val="cs7f95de683"/>
              </w:rPr>
              <w:t xml:space="preserve"> </w:t>
            </w:r>
            <w:proofErr w:type="spellStart"/>
            <w:r w:rsidRPr="00384BF6">
              <w:rPr>
                <w:rStyle w:val="cs7f95de683"/>
              </w:rPr>
              <w:t>БіоФарма</w:t>
            </w:r>
            <w:proofErr w:type="spellEnd"/>
            <w:r w:rsidRPr="00384BF6">
              <w:rPr>
                <w:rStyle w:val="cs7f95de683"/>
              </w:rPr>
              <w:t xml:space="preserve"> </w:t>
            </w:r>
            <w:proofErr w:type="spellStart"/>
            <w:r w:rsidRPr="00384BF6">
              <w:rPr>
                <w:rStyle w:val="cs7f95de683"/>
              </w:rPr>
              <w:t>Корпорейшн</w:t>
            </w:r>
            <w:proofErr w:type="spellEnd"/>
            <w:r w:rsidRPr="00384BF6">
              <w:rPr>
                <w:rStyle w:val="cs7f95de683"/>
              </w:rPr>
              <w:t xml:space="preserve">» [CTI </w:t>
            </w:r>
            <w:proofErr w:type="spellStart"/>
            <w:r w:rsidRPr="00384BF6">
              <w:rPr>
                <w:rStyle w:val="cs7f95de683"/>
              </w:rPr>
              <w:t>BioPharma</w:t>
            </w:r>
            <w:proofErr w:type="spellEnd"/>
            <w:r w:rsidRPr="00384BF6">
              <w:rPr>
                <w:rStyle w:val="cs7f95de683"/>
              </w:rPr>
              <w:t xml:space="preserve"> Corp.], США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986" w:rsidRPr="00384BF6" w:rsidRDefault="00BE0986" w:rsidP="00384BF6">
            <w:pPr>
              <w:pStyle w:val="cs80d9435b"/>
              <w:rPr>
                <w:rFonts w:ascii="Arial" w:hAnsi="Arial" w:cs="Arial"/>
                <w:sz w:val="20"/>
              </w:rPr>
            </w:pPr>
            <w:r w:rsidRPr="00384BF6">
              <w:rPr>
                <w:rStyle w:val="cs7f95de683"/>
              </w:rPr>
              <w:t>«</w:t>
            </w:r>
            <w:proofErr w:type="spellStart"/>
            <w:r w:rsidRPr="00384BF6">
              <w:rPr>
                <w:rStyle w:val="cs7f95de683"/>
              </w:rPr>
              <w:t>Собі</w:t>
            </w:r>
            <w:proofErr w:type="spellEnd"/>
            <w:r w:rsidRPr="00384BF6">
              <w:rPr>
                <w:rStyle w:val="cs7f95de683"/>
              </w:rPr>
              <w:t xml:space="preserve"> </w:t>
            </w:r>
            <w:proofErr w:type="spellStart"/>
            <w:r w:rsidRPr="00384BF6">
              <w:rPr>
                <w:rStyle w:val="cs7f95de683"/>
              </w:rPr>
              <w:t>Інкорпорейтед</w:t>
            </w:r>
            <w:proofErr w:type="spellEnd"/>
            <w:r w:rsidRPr="00384BF6">
              <w:rPr>
                <w:rStyle w:val="cs7f95de683"/>
              </w:rPr>
              <w:t>» [</w:t>
            </w:r>
            <w:proofErr w:type="spellStart"/>
            <w:r w:rsidRPr="00384BF6">
              <w:rPr>
                <w:rStyle w:val="cs7f95de683"/>
              </w:rPr>
              <w:t>Sobi</w:t>
            </w:r>
            <w:proofErr w:type="spellEnd"/>
            <w:r w:rsidRPr="00384BF6">
              <w:rPr>
                <w:rStyle w:val="cs7f95de683"/>
              </w:rPr>
              <w:t xml:space="preserve"> Inc.], США</w:t>
            </w:r>
          </w:p>
        </w:tc>
      </w:tr>
    </w:tbl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E0986" w:rsidRPr="00384BF6" w:rsidRDefault="00BE0986" w:rsidP="00384BF6">
      <w:pPr>
        <w:jc w:val="both"/>
        <w:rPr>
          <w:rStyle w:val="cs80d9435b4"/>
          <w:rFonts w:ascii="Arial" w:hAnsi="Arial" w:cs="Arial"/>
          <w:b/>
          <w:sz w:val="20"/>
          <w:szCs w:val="20"/>
        </w:rPr>
      </w:pP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84BF6">
        <w:rPr>
          <w:rStyle w:val="cs80d9435b4"/>
          <w:rFonts w:ascii="Arial" w:hAnsi="Arial" w:cs="Arial"/>
          <w:b/>
          <w:sz w:val="20"/>
          <w:szCs w:val="20"/>
        </w:rPr>
        <w:t xml:space="preserve">9. </w:t>
      </w:r>
      <w:r w:rsidRPr="00384BF6">
        <w:rPr>
          <w:rStyle w:val="cs5e98e9304"/>
          <w:lang w:val="uk-UA"/>
        </w:rPr>
        <w:t>Збільшення кількості досліджуваних в Україні до 260 осіб</w:t>
      </w:r>
      <w:r w:rsidRPr="00384BF6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Pr="00384BF6">
        <w:rPr>
          <w:rStyle w:val="csa16174ba4"/>
          <w:lang w:val="uk-UA"/>
        </w:rPr>
        <w:t>Багатоцентрове</w:t>
      </w:r>
      <w:proofErr w:type="spellEnd"/>
      <w:r w:rsidRPr="00384BF6">
        <w:rPr>
          <w:rStyle w:val="csa16174ba4"/>
          <w:lang w:val="uk-UA"/>
        </w:rPr>
        <w:t xml:space="preserve">, </w:t>
      </w:r>
      <w:proofErr w:type="spellStart"/>
      <w:r w:rsidRPr="00384BF6">
        <w:rPr>
          <w:rStyle w:val="csa16174ba4"/>
          <w:lang w:val="uk-UA"/>
        </w:rPr>
        <w:t>рандомізоване</w:t>
      </w:r>
      <w:proofErr w:type="spellEnd"/>
      <w:r w:rsidRPr="00384BF6">
        <w:rPr>
          <w:rStyle w:val="csa16174ba4"/>
          <w:lang w:val="uk-UA"/>
        </w:rPr>
        <w:t xml:space="preserve">, подвійне сліпе дослідження ІІІ фази комбінації MK-7684 з </w:t>
      </w:r>
      <w:proofErr w:type="spellStart"/>
      <w:r w:rsidRPr="00384BF6">
        <w:rPr>
          <w:rStyle w:val="cs5e98e9304"/>
          <w:lang w:val="uk-UA"/>
        </w:rPr>
        <w:t>пембролізумабом</w:t>
      </w:r>
      <w:proofErr w:type="spellEnd"/>
      <w:r w:rsidRPr="00384BF6">
        <w:rPr>
          <w:rStyle w:val="cs5e98e9304"/>
          <w:lang w:val="uk-UA"/>
        </w:rPr>
        <w:t xml:space="preserve"> (MK-7684A)</w:t>
      </w:r>
      <w:r w:rsidRPr="00384BF6">
        <w:rPr>
          <w:rStyle w:val="csa16174ba4"/>
          <w:lang w:val="uk-UA"/>
        </w:rPr>
        <w:t xml:space="preserve"> порівняно з </w:t>
      </w:r>
      <w:proofErr w:type="spellStart"/>
      <w:r w:rsidRPr="00384BF6">
        <w:rPr>
          <w:rStyle w:val="csa16174ba4"/>
          <w:lang w:val="uk-UA"/>
        </w:rPr>
        <w:t>монотерапією</w:t>
      </w:r>
      <w:proofErr w:type="spellEnd"/>
      <w:r w:rsidRPr="00384BF6">
        <w:rPr>
          <w:rStyle w:val="csa16174ba4"/>
          <w:lang w:val="uk-UA"/>
        </w:rPr>
        <w:t xml:space="preserve"> </w:t>
      </w:r>
      <w:proofErr w:type="spellStart"/>
      <w:r w:rsidRPr="00384BF6">
        <w:rPr>
          <w:rStyle w:val="csa16174ba4"/>
          <w:lang w:val="uk-UA"/>
        </w:rPr>
        <w:t>пембролізумабом</w:t>
      </w:r>
      <w:proofErr w:type="spellEnd"/>
      <w:r w:rsidRPr="00384BF6">
        <w:rPr>
          <w:rStyle w:val="csa16174ba4"/>
          <w:lang w:val="uk-UA"/>
        </w:rPr>
        <w:t xml:space="preserve"> в якості першої лінії терапії для учасників з PD-L1-позитивним метастатичним недрібноклітинним раком </w:t>
      </w:r>
      <w:proofErr w:type="spellStart"/>
      <w:r w:rsidRPr="00384BF6">
        <w:rPr>
          <w:rStyle w:val="csa16174ba4"/>
          <w:lang w:val="uk-UA"/>
        </w:rPr>
        <w:t>легенів</w:t>
      </w:r>
      <w:proofErr w:type="spellEnd"/>
      <w:r w:rsidRPr="00384BF6">
        <w:rPr>
          <w:rStyle w:val="csa16174ba4"/>
          <w:lang w:val="uk-UA"/>
        </w:rPr>
        <w:t xml:space="preserve">» (KEYVIBE-003), код дослідження </w:t>
      </w:r>
      <w:r w:rsidRPr="00384BF6">
        <w:rPr>
          <w:rStyle w:val="cs5e98e9304"/>
          <w:lang w:val="uk-UA"/>
        </w:rPr>
        <w:t>MK-7684A-003</w:t>
      </w:r>
      <w:r w:rsidRPr="00384BF6">
        <w:rPr>
          <w:rStyle w:val="csa16174ba4"/>
          <w:lang w:val="uk-UA"/>
        </w:rPr>
        <w:t xml:space="preserve">, з інкорпорованою поправкою 04 від 08 листопада 2022 року; спонсор - ТОВ </w:t>
      </w:r>
      <w:proofErr w:type="spellStart"/>
      <w:r w:rsidRPr="00384BF6">
        <w:rPr>
          <w:rStyle w:val="csa16174ba4"/>
          <w:lang w:val="uk-UA"/>
        </w:rPr>
        <w:t>Мерк</w:t>
      </w:r>
      <w:proofErr w:type="spellEnd"/>
      <w:r w:rsidRPr="00384BF6">
        <w:rPr>
          <w:rStyle w:val="csa16174ba4"/>
          <w:lang w:val="uk-UA"/>
        </w:rPr>
        <w:t xml:space="preserve"> </w:t>
      </w:r>
      <w:proofErr w:type="spellStart"/>
      <w:r w:rsidRPr="00384BF6">
        <w:rPr>
          <w:rStyle w:val="csa16174ba4"/>
          <w:lang w:val="uk-UA"/>
        </w:rPr>
        <w:t>Шарп</w:t>
      </w:r>
      <w:proofErr w:type="spellEnd"/>
      <w:r w:rsidRPr="00384BF6">
        <w:rPr>
          <w:rStyle w:val="csa16174ba4"/>
          <w:lang w:val="uk-UA"/>
        </w:rPr>
        <w:t xml:space="preserve"> </w:t>
      </w:r>
      <w:proofErr w:type="spellStart"/>
      <w:r w:rsidRPr="00384BF6">
        <w:rPr>
          <w:rStyle w:val="csa16174ba4"/>
          <w:lang w:val="uk-UA"/>
        </w:rPr>
        <w:t>енд</w:t>
      </w:r>
      <w:proofErr w:type="spellEnd"/>
      <w:r w:rsidRPr="00384BF6">
        <w:rPr>
          <w:rStyle w:val="csa16174ba4"/>
          <w:lang w:val="uk-UA"/>
        </w:rPr>
        <w:t xml:space="preserve"> </w:t>
      </w:r>
      <w:proofErr w:type="spellStart"/>
      <w:r w:rsidRPr="00384BF6">
        <w:rPr>
          <w:rStyle w:val="csa16174ba4"/>
          <w:lang w:val="uk-UA"/>
        </w:rPr>
        <w:t>Доум</w:t>
      </w:r>
      <w:proofErr w:type="spellEnd"/>
      <w:r w:rsidRPr="00384BF6">
        <w:rPr>
          <w:rStyle w:val="csa16174ba4"/>
          <w:lang w:val="uk-UA"/>
        </w:rPr>
        <w:t>, США (</w:t>
      </w:r>
      <w:proofErr w:type="spellStart"/>
      <w:r w:rsidRPr="00384BF6">
        <w:rPr>
          <w:rStyle w:val="csa16174ba4"/>
          <w:lang w:val="uk-UA"/>
        </w:rPr>
        <w:t>Merck</w:t>
      </w:r>
      <w:proofErr w:type="spellEnd"/>
      <w:r w:rsidRPr="00384BF6">
        <w:rPr>
          <w:rStyle w:val="csa16174ba4"/>
          <w:lang w:val="uk-UA"/>
        </w:rPr>
        <w:t xml:space="preserve"> </w:t>
      </w:r>
      <w:proofErr w:type="spellStart"/>
      <w:r w:rsidRPr="00384BF6">
        <w:rPr>
          <w:rStyle w:val="csa16174ba4"/>
          <w:lang w:val="uk-UA"/>
        </w:rPr>
        <w:t>Sharp</w:t>
      </w:r>
      <w:proofErr w:type="spellEnd"/>
      <w:r w:rsidRPr="00384BF6">
        <w:rPr>
          <w:rStyle w:val="csa16174ba4"/>
          <w:lang w:val="uk-UA"/>
        </w:rPr>
        <w:t xml:space="preserve"> &amp; </w:t>
      </w:r>
      <w:proofErr w:type="spellStart"/>
      <w:r w:rsidRPr="00384BF6">
        <w:rPr>
          <w:rStyle w:val="csa16174ba4"/>
          <w:lang w:val="uk-UA"/>
        </w:rPr>
        <w:t>Dohme</w:t>
      </w:r>
      <w:proofErr w:type="spellEnd"/>
      <w:r w:rsidRPr="00384BF6">
        <w:rPr>
          <w:rStyle w:val="csa16174ba4"/>
          <w:lang w:val="uk-UA"/>
        </w:rPr>
        <w:t xml:space="preserve"> LLC, USA)</w:t>
      </w:r>
      <w:r w:rsidRPr="00384BF6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«МСД Україна»</w:t>
      </w: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84BF6">
        <w:rPr>
          <w:rStyle w:val="cs80d9435b5"/>
          <w:rFonts w:ascii="Arial" w:hAnsi="Arial" w:cs="Arial"/>
          <w:b/>
          <w:sz w:val="20"/>
          <w:lang w:val="uk-UA"/>
        </w:rPr>
        <w:t xml:space="preserve">10. </w:t>
      </w:r>
      <w:r w:rsidRPr="00384BF6">
        <w:rPr>
          <w:rStyle w:val="cs5e98e9305"/>
          <w:lang w:val="uk-UA"/>
        </w:rPr>
        <w:t>Збільшення кількості пацієнтів в Україні з 20 до 40 осіб</w:t>
      </w:r>
      <w:r w:rsidRPr="00384BF6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Pr="00384BF6">
        <w:rPr>
          <w:rStyle w:val="csa16174ba5"/>
          <w:lang w:val="uk-UA"/>
        </w:rPr>
        <w:t>Рандомізоване</w:t>
      </w:r>
      <w:proofErr w:type="spellEnd"/>
      <w:r w:rsidRPr="00384BF6">
        <w:rPr>
          <w:rStyle w:val="csa16174ba5"/>
          <w:lang w:val="uk-UA"/>
        </w:rPr>
        <w:t xml:space="preserve"> подвійне сліпе дослідження фази I першого застосування препарату у людини з однократним застосуванням у зростаючих дозах та багатократним застосуванням препарату </w:t>
      </w:r>
      <w:r w:rsidRPr="00384BF6">
        <w:rPr>
          <w:rStyle w:val="cs5e98e9305"/>
          <w:lang w:val="uk-UA"/>
        </w:rPr>
        <w:t>SOR102</w:t>
      </w:r>
      <w:r w:rsidRPr="00384BF6">
        <w:rPr>
          <w:rStyle w:val="csa16174ba5"/>
          <w:lang w:val="uk-UA"/>
        </w:rPr>
        <w:t xml:space="preserve"> для вивчення безпечності, </w:t>
      </w:r>
      <w:proofErr w:type="spellStart"/>
      <w:r w:rsidRPr="00384BF6">
        <w:rPr>
          <w:rStyle w:val="csa16174ba5"/>
          <w:lang w:val="uk-UA"/>
        </w:rPr>
        <w:t>переносимості</w:t>
      </w:r>
      <w:proofErr w:type="spellEnd"/>
      <w:r w:rsidRPr="00384BF6">
        <w:rPr>
          <w:rStyle w:val="csa16174ba5"/>
          <w:lang w:val="uk-UA"/>
        </w:rPr>
        <w:t xml:space="preserve"> та фармакокінетики у здорових дорослих учасників та пацієнтів-добровольців з виразковим колітом від легкого до важкого ступеня тяжкості», код дослідження </w:t>
      </w:r>
      <w:r w:rsidRPr="00384BF6">
        <w:rPr>
          <w:rStyle w:val="cs5e98e9305"/>
          <w:lang w:val="uk-UA"/>
        </w:rPr>
        <w:t>SOR102-101</w:t>
      </w:r>
      <w:r w:rsidRPr="00384BF6">
        <w:rPr>
          <w:rStyle w:val="csa16174ba5"/>
          <w:lang w:val="uk-UA"/>
        </w:rPr>
        <w:t xml:space="preserve">, остаточна версія 4.0 від 18 січня 2024 року; спонсор - </w:t>
      </w:r>
      <w:proofErr w:type="spellStart"/>
      <w:r w:rsidRPr="00384BF6">
        <w:rPr>
          <w:rStyle w:val="csa16174ba5"/>
          <w:lang w:val="uk-UA"/>
        </w:rPr>
        <w:t>Соррісо</w:t>
      </w:r>
      <w:proofErr w:type="spellEnd"/>
      <w:r w:rsidRPr="00384BF6">
        <w:rPr>
          <w:rStyle w:val="csa16174ba5"/>
          <w:lang w:val="uk-UA"/>
        </w:rPr>
        <w:t xml:space="preserve"> </w:t>
      </w:r>
      <w:proofErr w:type="spellStart"/>
      <w:r w:rsidRPr="00384BF6">
        <w:rPr>
          <w:rStyle w:val="csa16174ba5"/>
          <w:lang w:val="uk-UA"/>
        </w:rPr>
        <w:t>Фармас’ютикалз</w:t>
      </w:r>
      <w:proofErr w:type="spellEnd"/>
      <w:r w:rsidRPr="00384BF6">
        <w:rPr>
          <w:rStyle w:val="csa16174ba5"/>
          <w:lang w:val="uk-UA"/>
        </w:rPr>
        <w:t xml:space="preserve">, Інк., США / </w:t>
      </w:r>
      <w:proofErr w:type="spellStart"/>
      <w:r w:rsidRPr="00384BF6">
        <w:rPr>
          <w:rStyle w:val="csa16174ba5"/>
          <w:lang w:val="uk-UA"/>
        </w:rPr>
        <w:t>Sorriso</w:t>
      </w:r>
      <w:proofErr w:type="spellEnd"/>
      <w:r w:rsidRPr="00384BF6">
        <w:rPr>
          <w:rStyle w:val="csa16174ba5"/>
          <w:lang w:val="uk-UA"/>
        </w:rPr>
        <w:t xml:space="preserve"> </w:t>
      </w:r>
      <w:proofErr w:type="spellStart"/>
      <w:r w:rsidRPr="00384BF6">
        <w:rPr>
          <w:rStyle w:val="csa16174ba5"/>
          <w:lang w:val="uk-UA"/>
        </w:rPr>
        <w:t>Pharmaceuticals</w:t>
      </w:r>
      <w:proofErr w:type="spellEnd"/>
      <w:r w:rsidRPr="00384BF6">
        <w:rPr>
          <w:rStyle w:val="csa16174ba5"/>
          <w:lang w:val="uk-UA"/>
        </w:rPr>
        <w:t xml:space="preserve">, </w:t>
      </w:r>
      <w:proofErr w:type="spellStart"/>
      <w:r w:rsidRPr="00384BF6">
        <w:rPr>
          <w:rStyle w:val="csa16174ba5"/>
          <w:lang w:val="uk-UA"/>
        </w:rPr>
        <w:t>Inc</w:t>
      </w:r>
      <w:proofErr w:type="spellEnd"/>
      <w:r w:rsidRPr="00384BF6">
        <w:rPr>
          <w:rStyle w:val="csa16174ba5"/>
          <w:lang w:val="uk-UA"/>
        </w:rPr>
        <w:t>., USA</w:t>
      </w:r>
      <w:r w:rsidRPr="00384BF6">
        <w:rPr>
          <w:rFonts w:ascii="Arial" w:hAnsi="Arial" w:cs="Arial"/>
          <w:sz w:val="20"/>
          <w:szCs w:val="20"/>
          <w:lang w:val="uk-UA"/>
        </w:rPr>
        <w:cr/>
        <w:t>Заявник - ТОВ «АРЕНСІЯ ЕКСПЛОРАТОРІ МЕДІСІН», Україна</w:t>
      </w:r>
    </w:p>
    <w:p w:rsidR="00BE098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234F6" w:rsidRPr="00384BF6" w:rsidRDefault="000234F6" w:rsidP="00384BF6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384BF6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11. </w:t>
      </w:r>
      <w:r w:rsidRPr="00384BF6">
        <w:rPr>
          <w:rStyle w:val="cs5e98e9306"/>
          <w:lang w:val="uk-UA"/>
        </w:rPr>
        <w:t>Оновлений протокол клінічного дослідження P3-IMU-838-RMS-01 (ENSURE-1), фінальна версія 4.0 від 18 березня 2024 року, англійською мовою; Оновлений Синопсис протоколу клінічного дослідження P3-IMU-838-RMS-01 (ENSURE-1), фінальна версія 4.0 від 18 березня               2024 року, українською мовою; Інформація для пацієнта та форма інформованої згоди, версія 5.1 для України від 26 березня 2024 р., англійською та українською мовами; Інформаційний листок для збору даних про вагітність і пологи (для вагітної партнерки або вагітної учасниці), версія 3.1 для України від 26 березня 2024 р., англійською та українською мовами; Форма повторної згоди учасника дослідження, версія 2.1 для України від 26 березня 2024 р., англійською та українською мовами; Оновлена Брошура дослідника для досліджуваного лікарського засобу IMU-838 (</w:t>
      </w:r>
      <w:proofErr w:type="spellStart"/>
      <w:r w:rsidRPr="00384BF6">
        <w:rPr>
          <w:rStyle w:val="cs5e98e9306"/>
          <w:lang w:val="uk-UA"/>
        </w:rPr>
        <w:t>відофлудимус</w:t>
      </w:r>
      <w:proofErr w:type="spellEnd"/>
      <w:r w:rsidRPr="00384BF6">
        <w:rPr>
          <w:rStyle w:val="cs5e98e9306"/>
          <w:lang w:val="uk-UA"/>
        </w:rPr>
        <w:t xml:space="preserve"> кальцію), версія 9.0 від 13 березня 2024 року, англійською мовою; Збільшення кількості досліджуваних в Україні з 400 до 435 осіб</w:t>
      </w:r>
      <w:r w:rsidRPr="00384BF6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Pr="00384BF6">
        <w:rPr>
          <w:rStyle w:val="csa16174ba6"/>
          <w:lang w:val="uk-UA"/>
        </w:rPr>
        <w:t>Багатоцентрове</w:t>
      </w:r>
      <w:proofErr w:type="spellEnd"/>
      <w:r w:rsidRPr="00384BF6">
        <w:rPr>
          <w:rStyle w:val="csa16174ba6"/>
          <w:lang w:val="uk-UA"/>
        </w:rPr>
        <w:t xml:space="preserve"> </w:t>
      </w:r>
      <w:proofErr w:type="spellStart"/>
      <w:r w:rsidRPr="00384BF6">
        <w:rPr>
          <w:rStyle w:val="csa16174ba6"/>
          <w:lang w:val="uk-UA"/>
        </w:rPr>
        <w:t>рандомізоване</w:t>
      </w:r>
      <w:proofErr w:type="spellEnd"/>
      <w:r w:rsidRPr="00384BF6">
        <w:rPr>
          <w:rStyle w:val="csa16174ba6"/>
          <w:lang w:val="uk-UA"/>
        </w:rPr>
        <w:t xml:space="preserve"> подвійно сліпе дослідження III фази, що проводиться з метою оцінки ефективності, безпечності та </w:t>
      </w:r>
      <w:proofErr w:type="spellStart"/>
      <w:r w:rsidRPr="00384BF6">
        <w:rPr>
          <w:rStyle w:val="csa16174ba6"/>
          <w:lang w:val="uk-UA"/>
        </w:rPr>
        <w:t>переносимості</w:t>
      </w:r>
      <w:proofErr w:type="spellEnd"/>
      <w:r w:rsidRPr="00384BF6">
        <w:rPr>
          <w:rStyle w:val="csa16174ba6"/>
          <w:lang w:val="uk-UA"/>
        </w:rPr>
        <w:t xml:space="preserve"> препарату </w:t>
      </w:r>
      <w:r w:rsidRPr="00384BF6">
        <w:rPr>
          <w:rStyle w:val="cs5e98e9306"/>
          <w:lang w:val="uk-UA"/>
        </w:rPr>
        <w:t>IMU-838</w:t>
      </w:r>
      <w:r w:rsidRPr="00384BF6">
        <w:rPr>
          <w:rStyle w:val="csa16174ba6"/>
          <w:lang w:val="uk-UA"/>
        </w:rPr>
        <w:t xml:space="preserve"> у порівнянні з плацебо при лікуванні дорослих пацієнтів із </w:t>
      </w:r>
      <w:proofErr w:type="spellStart"/>
      <w:r w:rsidRPr="00384BF6">
        <w:rPr>
          <w:rStyle w:val="csa16174ba6"/>
          <w:lang w:val="uk-UA"/>
        </w:rPr>
        <w:t>рецидивуючим</w:t>
      </w:r>
      <w:proofErr w:type="spellEnd"/>
      <w:r w:rsidRPr="00384BF6">
        <w:rPr>
          <w:rStyle w:val="csa16174ba6"/>
          <w:lang w:val="uk-UA"/>
        </w:rPr>
        <w:t xml:space="preserve"> розсіяним склерозом (кодове позначення: ENSURE-1)», код дослідження </w:t>
      </w:r>
      <w:r w:rsidRPr="00384BF6">
        <w:rPr>
          <w:rStyle w:val="cs5e98e9306"/>
          <w:lang w:val="uk-UA"/>
        </w:rPr>
        <w:t>P3-IMU-838-RMS-01 (ENSURE-1)</w:t>
      </w:r>
      <w:r w:rsidRPr="00384BF6">
        <w:rPr>
          <w:rStyle w:val="csa16174ba6"/>
          <w:lang w:val="uk-UA"/>
        </w:rPr>
        <w:t>, версія 3.1 від 19 вересня 2022 р.; спонсор - «</w:t>
      </w:r>
      <w:proofErr w:type="spellStart"/>
      <w:r w:rsidRPr="00384BF6">
        <w:rPr>
          <w:rStyle w:val="csa16174ba6"/>
          <w:lang w:val="uk-UA"/>
        </w:rPr>
        <w:t>Іммунік</w:t>
      </w:r>
      <w:proofErr w:type="spellEnd"/>
      <w:r w:rsidRPr="00384BF6">
        <w:rPr>
          <w:rStyle w:val="csa16174ba6"/>
          <w:lang w:val="uk-UA"/>
        </w:rPr>
        <w:t xml:space="preserve"> АГ» [</w:t>
      </w:r>
      <w:proofErr w:type="spellStart"/>
      <w:r w:rsidRPr="00384BF6">
        <w:rPr>
          <w:rStyle w:val="csa16174ba6"/>
          <w:lang w:val="uk-UA"/>
        </w:rPr>
        <w:t>Immunic</w:t>
      </w:r>
      <w:proofErr w:type="spellEnd"/>
      <w:r w:rsidRPr="00384BF6">
        <w:rPr>
          <w:rStyle w:val="csa16174ba6"/>
          <w:lang w:val="uk-UA"/>
        </w:rPr>
        <w:t xml:space="preserve"> AG], Німеччина</w:t>
      </w:r>
      <w:r w:rsidRPr="00384BF6">
        <w:rPr>
          <w:rFonts w:ascii="Arial" w:hAnsi="Arial" w:cs="Arial"/>
          <w:sz w:val="20"/>
          <w:szCs w:val="20"/>
          <w:lang w:val="uk-UA"/>
        </w:rPr>
        <w:cr/>
        <w:t xml:space="preserve">Заявник - ТОВ «ВОРЛДВАЙД КЛІНІКАЛ ТРАІЛС УКР» </w:t>
      </w:r>
    </w:p>
    <w:p w:rsidR="00BE0986" w:rsidRPr="00384BF6" w:rsidRDefault="00BE0986" w:rsidP="00384BF6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BE0986" w:rsidRPr="00384BF6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0F" w:rsidRDefault="00AB1B94">
      <w:pPr>
        <w:rPr>
          <w:lang w:val="ru-RU"/>
        </w:rPr>
      </w:pPr>
      <w:r>
        <w:rPr>
          <w:lang w:val="ru-RU"/>
        </w:rPr>
        <w:separator/>
      </w:r>
    </w:p>
    <w:p w:rsidR="00A02D0F" w:rsidRDefault="00A02D0F">
      <w:pPr>
        <w:rPr>
          <w:lang w:val="ru-RU"/>
        </w:rPr>
      </w:pPr>
    </w:p>
  </w:endnote>
  <w:endnote w:type="continuationSeparator" w:id="0">
    <w:p w:rsidR="00A02D0F" w:rsidRDefault="00AB1B94">
      <w:pPr>
        <w:rPr>
          <w:lang w:val="ru-RU"/>
        </w:rPr>
      </w:pPr>
      <w:r>
        <w:rPr>
          <w:lang w:val="ru-RU"/>
        </w:rPr>
        <w:continuationSeparator/>
      </w:r>
    </w:p>
    <w:p w:rsidR="00A02D0F" w:rsidRDefault="00A02D0F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D0F" w:rsidRDefault="00AB1B94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0234F6" w:rsidRPr="000234F6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0F" w:rsidRDefault="00AB1B94">
      <w:pPr>
        <w:rPr>
          <w:lang w:val="ru-RU"/>
        </w:rPr>
      </w:pPr>
      <w:r>
        <w:rPr>
          <w:lang w:val="ru-RU"/>
        </w:rPr>
        <w:separator/>
      </w:r>
    </w:p>
    <w:p w:rsidR="00A02D0F" w:rsidRDefault="00A02D0F">
      <w:pPr>
        <w:rPr>
          <w:lang w:val="ru-RU"/>
        </w:rPr>
      </w:pPr>
    </w:p>
  </w:footnote>
  <w:footnote w:type="continuationSeparator" w:id="0">
    <w:p w:rsidR="00A02D0F" w:rsidRDefault="00AB1B94">
      <w:pPr>
        <w:rPr>
          <w:lang w:val="ru-RU"/>
        </w:rPr>
      </w:pPr>
      <w:r>
        <w:rPr>
          <w:lang w:val="ru-RU"/>
        </w:rPr>
        <w:continuationSeparator/>
      </w:r>
    </w:p>
    <w:p w:rsidR="00A02D0F" w:rsidRDefault="00A02D0F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DA9416B2"/>
    <w:lvl w:ilvl="0">
      <w:start w:val="1"/>
      <w:numFmt w:val="decimal"/>
      <w:lvlText w:val="2.1.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63260"/>
    <w:multiLevelType w:val="multilevel"/>
    <w:tmpl w:val="939E8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1.%3."/>
      <w:lvlJc w:val="left"/>
      <w:pPr>
        <w:ind w:left="1224" w:hanging="504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DD24B7"/>
    <w:multiLevelType w:val="multilevel"/>
    <w:tmpl w:val="0AB4E1CC"/>
    <w:lvl w:ilvl="0">
      <w:start w:val="3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cs="Arial" w:hint="default"/>
        <w:color w:val="00000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DE"/>
    <w:rsid w:val="000234F6"/>
    <w:rsid w:val="00384BF6"/>
    <w:rsid w:val="004D1D29"/>
    <w:rsid w:val="0050612C"/>
    <w:rsid w:val="00580001"/>
    <w:rsid w:val="008E4DE7"/>
    <w:rsid w:val="00A02D0F"/>
    <w:rsid w:val="00AB1B94"/>
    <w:rsid w:val="00B02568"/>
    <w:rsid w:val="00B077DE"/>
    <w:rsid w:val="00B87AE0"/>
    <w:rsid w:val="00BE0986"/>
    <w:rsid w:val="00C27D02"/>
    <w:rsid w:val="00DC3CFD"/>
    <w:rsid w:val="00F7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0DDE337D"/>
  <w15:chartTrackingRefBased/>
  <w15:docId w15:val="{3323E529-6643-4999-AA85-DD5EEEED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e839260e">
    <w:name w:val="cse839260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0ae9955">
    <w:name w:val="cs90ae995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4c8f03b">
    <w:name w:val="csd4c8f03b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4c8f03b1">
    <w:name w:val="csd4c8f03b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5d32ea5">
    <w:name w:val="csb5d32ea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dee8253">
    <w:name w:val="cs4dee8253"/>
    <w:basedOn w:val="a"/>
    <w:pPr>
      <w:spacing w:before="100" w:beforeAutospacing="1" w:after="100" w:afterAutospacing="1"/>
      <w:ind w:left="10"/>
    </w:pPr>
    <w:rPr>
      <w:rFonts w:eastAsiaTheme="minorEastAsia"/>
    </w:rPr>
  </w:style>
  <w:style w:type="paragraph" w:customStyle="1" w:styleId="cs806729ff">
    <w:name w:val="cs806729f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5c0df47">
    <w:name w:val="cs65c0df4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4ff6e623">
    <w:name w:val="cs4ff6e62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4c049d5">
    <w:name w:val="cse4c049d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377bd0ee">
    <w:name w:val="cs377bd0e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2">
    <w:name w:val="cs640f44ed2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sid w:val="00BE098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BE0986"/>
  </w:style>
  <w:style w:type="character" w:customStyle="1" w:styleId="cs5e98e9306">
    <w:name w:val="cs5e98e9306"/>
    <w:basedOn w:val="a0"/>
    <w:rsid w:val="00BE098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BE098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2C43-2487-4920-B5F6-57D16FF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1370</Words>
  <Characters>9650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2024-07-10T11:20:00Z</cp:lastPrinted>
  <dcterms:created xsi:type="dcterms:W3CDTF">2024-07-11T06:32:00Z</dcterms:created>
  <dcterms:modified xsi:type="dcterms:W3CDTF">2024-07-11T07:56:00Z</dcterms:modified>
</cp:coreProperties>
</file>