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FF" w:rsidRDefault="007D00F1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</w:p>
    <w:p w:rsidR="00B238FF" w:rsidRDefault="007D00F1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</w:p>
    <w:p w:rsidR="00B238FF" w:rsidRDefault="00272C71">
      <w:pPr>
        <w:ind w:left="9214"/>
        <w:rPr>
          <w:lang w:val="uk-UA"/>
        </w:rPr>
      </w:pPr>
      <w:r>
        <w:rPr>
          <w:lang w:val="uk-UA"/>
        </w:rPr>
        <w:t xml:space="preserve">від </w:t>
      </w:r>
      <w:r w:rsidRPr="00272C71">
        <w:rPr>
          <w:u w:val="single"/>
          <w:lang w:val="uk-UA"/>
        </w:rPr>
        <w:t>28.07.2020</w:t>
      </w:r>
      <w:r w:rsidR="007D00F1">
        <w:rPr>
          <w:lang w:val="uk-UA"/>
        </w:rPr>
        <w:t xml:space="preserve"> № </w:t>
      </w:r>
      <w:r w:rsidRPr="00272C71">
        <w:rPr>
          <w:u w:val="single"/>
          <w:lang w:val="uk-UA"/>
        </w:rPr>
        <w:t>1686</w:t>
      </w:r>
    </w:p>
    <w:p w:rsidR="00B238FF" w:rsidRPr="00272C71" w:rsidRDefault="00B238FF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32"/>
        <w:gridCol w:w="10550"/>
      </w:tblGrid>
      <w:tr w:rsidR="00B238FF" w:rsidRPr="00272C7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F" w:rsidRPr="00272C71" w:rsidRDefault="007D00F1">
            <w:pPr>
              <w:rPr>
                <w:szCs w:val="24"/>
                <w:lang w:val="uk-UA"/>
              </w:rPr>
            </w:pPr>
            <w:r w:rsidRPr="00272C71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F" w:rsidRPr="00B90EC6" w:rsidRDefault="007D00F1">
            <w:pPr>
              <w:jc w:val="both"/>
              <w:rPr>
                <w:lang w:val="ru-RU"/>
              </w:rPr>
            </w:pPr>
            <w:r w:rsidRPr="00272C71">
              <w:rPr>
                <w:lang w:val="uk-UA"/>
              </w:rPr>
              <w:t xml:space="preserve">«Фаза 2, рандомізоване, подвійне сліпе, плацебо-контрольоване дослідження </w:t>
            </w:r>
            <w:r w:rsidRPr="00B90EC6">
              <w:rPr>
                <w:lang w:val="ru-RU"/>
              </w:rPr>
              <w:t xml:space="preserve">з метою оцінки безпеки та ефективності препарату </w:t>
            </w:r>
            <w:r>
              <w:t>AT</w:t>
            </w:r>
            <w:r w:rsidRPr="00B90EC6">
              <w:rPr>
                <w:lang w:val="ru-RU"/>
              </w:rPr>
              <w:t xml:space="preserve">-527 у пацієнтів з </w:t>
            </w:r>
            <w:r>
              <w:t>COVID</w:t>
            </w:r>
            <w:r w:rsidRPr="00B90EC6">
              <w:rPr>
                <w:lang w:val="ru-RU"/>
              </w:rPr>
              <w:t xml:space="preserve">-19 середнього ступеня тяжкості», код дослідження </w:t>
            </w:r>
            <w:r>
              <w:t>AT</w:t>
            </w:r>
            <w:r w:rsidRPr="00B90EC6">
              <w:rPr>
                <w:lang w:val="ru-RU"/>
              </w:rPr>
              <w:t>-03</w:t>
            </w:r>
            <w:r>
              <w:t>A</w:t>
            </w:r>
            <w:r w:rsidRPr="00B90EC6">
              <w:rPr>
                <w:lang w:val="ru-RU"/>
              </w:rPr>
              <w:t>-001, версія 5.0 поправка 4, від 22 червня 2020 року</w:t>
            </w:r>
          </w:p>
        </w:tc>
      </w:tr>
      <w:tr w:rsidR="00B238FF" w:rsidRPr="00272C7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F" w:rsidRDefault="007D00F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F" w:rsidRPr="00B90EC6" w:rsidRDefault="007D00F1">
            <w:pPr>
              <w:jc w:val="both"/>
              <w:rPr>
                <w:lang w:val="ru-RU"/>
              </w:rPr>
            </w:pPr>
            <w:r w:rsidRPr="00B90EC6">
              <w:rPr>
                <w:lang w:val="ru-RU"/>
              </w:rPr>
              <w:t>ТОВ «АРЕНСІЯ ЕКСПЛОРАТОРІ МЕДІСІН», Україна</w:t>
            </w:r>
          </w:p>
        </w:tc>
      </w:tr>
      <w:tr w:rsidR="00B238FF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F" w:rsidRDefault="007D00F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F" w:rsidRDefault="007D00F1">
            <w:pPr>
              <w:jc w:val="both"/>
            </w:pPr>
            <w:r>
              <w:t>Атеа Фармасьютікалз Інк., США / Atea Pharmaceuticals, Inc., USA</w:t>
            </w:r>
          </w:p>
        </w:tc>
      </w:tr>
      <w:tr w:rsidR="00B238FF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F" w:rsidRDefault="007D00F1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C6" w:rsidRPr="00B90EC6" w:rsidRDefault="00B90EC6" w:rsidP="00B90EC6">
            <w:pPr>
              <w:jc w:val="both"/>
              <w:rPr>
                <w:rFonts w:cs="Times New Roman"/>
                <w:szCs w:val="24"/>
              </w:rPr>
            </w:pPr>
            <w:r w:rsidRPr="009C27B1">
              <w:rPr>
                <w:rFonts w:eastAsia="Times New Roman" w:cs="Times New Roman"/>
                <w:szCs w:val="24"/>
              </w:rPr>
              <w:t>AT</w:t>
            </w:r>
            <w:r w:rsidRPr="00B90EC6">
              <w:rPr>
                <w:rFonts w:eastAsia="Times New Roman" w:cs="Times New Roman"/>
                <w:szCs w:val="24"/>
              </w:rPr>
              <w:t xml:space="preserve">-527; </w:t>
            </w:r>
            <w:r w:rsidRPr="009C27B1">
              <w:rPr>
                <w:rFonts w:eastAsia="Times New Roman" w:cs="Times New Roman"/>
                <w:szCs w:val="24"/>
              </w:rPr>
              <w:t>AT</w:t>
            </w:r>
            <w:r w:rsidRPr="00B90EC6">
              <w:rPr>
                <w:rFonts w:eastAsia="Times New Roman" w:cs="Times New Roman"/>
                <w:szCs w:val="24"/>
              </w:rPr>
              <w:t xml:space="preserve">-527 (550 </w:t>
            </w:r>
            <w:r w:rsidRPr="009C27B1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B90EC6">
              <w:rPr>
                <w:rFonts w:eastAsia="Times New Roman" w:cs="Times New Roman"/>
                <w:szCs w:val="24"/>
              </w:rPr>
              <w:t xml:space="preserve"> </w:t>
            </w:r>
            <w:r w:rsidRPr="009C27B1">
              <w:rPr>
                <w:rFonts w:eastAsia="Times New Roman" w:cs="Times New Roman"/>
                <w:szCs w:val="24"/>
                <w:lang w:val="ru-RU"/>
              </w:rPr>
              <w:t>у</w:t>
            </w:r>
            <w:r w:rsidRPr="00B90EC6">
              <w:rPr>
                <w:rFonts w:eastAsia="Times New Roman" w:cs="Times New Roman"/>
                <w:szCs w:val="24"/>
              </w:rPr>
              <w:t xml:space="preserve"> </w:t>
            </w:r>
            <w:r w:rsidRPr="009C27B1">
              <w:rPr>
                <w:rFonts w:eastAsia="Times New Roman" w:cs="Times New Roman"/>
                <w:szCs w:val="24"/>
                <w:lang w:val="ru-RU"/>
              </w:rPr>
              <w:t>перерахунку</w:t>
            </w:r>
            <w:r w:rsidRPr="00B90EC6">
              <w:rPr>
                <w:rFonts w:eastAsia="Times New Roman" w:cs="Times New Roman"/>
                <w:szCs w:val="24"/>
              </w:rPr>
              <w:t xml:space="preserve"> </w:t>
            </w:r>
            <w:r w:rsidRPr="009C27B1">
              <w:rPr>
                <w:rFonts w:eastAsia="Times New Roman" w:cs="Times New Roman"/>
                <w:szCs w:val="24"/>
                <w:lang w:val="ru-RU"/>
              </w:rPr>
              <w:t>на</w:t>
            </w:r>
            <w:r w:rsidRPr="00B90EC6">
              <w:rPr>
                <w:rFonts w:eastAsia="Times New Roman" w:cs="Times New Roman"/>
                <w:szCs w:val="24"/>
              </w:rPr>
              <w:t xml:space="preserve"> </w:t>
            </w:r>
            <w:r w:rsidRPr="009C27B1">
              <w:rPr>
                <w:rFonts w:eastAsia="Times New Roman" w:cs="Times New Roman"/>
                <w:szCs w:val="24"/>
                <w:lang w:val="ru-RU"/>
              </w:rPr>
              <w:t>вільну</w:t>
            </w:r>
            <w:r w:rsidRPr="00B90EC6">
              <w:rPr>
                <w:rFonts w:eastAsia="Times New Roman" w:cs="Times New Roman"/>
                <w:szCs w:val="24"/>
              </w:rPr>
              <w:t xml:space="preserve"> </w:t>
            </w:r>
            <w:r w:rsidRPr="009C27B1">
              <w:rPr>
                <w:rFonts w:eastAsia="Times New Roman" w:cs="Times New Roman"/>
                <w:szCs w:val="24"/>
                <w:lang w:val="ru-RU"/>
              </w:rPr>
              <w:t>основу</w:t>
            </w:r>
            <w:r w:rsidRPr="00B90EC6">
              <w:rPr>
                <w:rFonts w:eastAsia="Times New Roman" w:cs="Times New Roman"/>
                <w:szCs w:val="24"/>
              </w:rPr>
              <w:t xml:space="preserve">); </w:t>
            </w:r>
            <w:r w:rsidRPr="009C27B1">
              <w:rPr>
                <w:rFonts w:eastAsia="Times New Roman" w:cs="Times New Roman"/>
                <w:szCs w:val="24"/>
              </w:rPr>
              <w:t>AT</w:t>
            </w:r>
            <w:r w:rsidRPr="00B90EC6">
              <w:rPr>
                <w:rFonts w:eastAsia="Times New Roman" w:cs="Times New Roman"/>
                <w:szCs w:val="24"/>
              </w:rPr>
              <w:t xml:space="preserve">-527 </w:t>
            </w:r>
            <w:r w:rsidRPr="009C27B1">
              <w:rPr>
                <w:rFonts w:eastAsia="Times New Roman" w:cs="Times New Roman"/>
                <w:szCs w:val="24"/>
                <w:lang w:val="ru-RU"/>
              </w:rPr>
              <w:t>таблетки</w:t>
            </w:r>
            <w:r w:rsidRPr="00B90EC6">
              <w:rPr>
                <w:rFonts w:eastAsia="Times New Roman" w:cs="Times New Roman"/>
                <w:szCs w:val="24"/>
              </w:rPr>
              <w:t xml:space="preserve">, 550 </w:t>
            </w:r>
            <w:r w:rsidRPr="009C27B1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B90EC6">
              <w:rPr>
                <w:rFonts w:eastAsia="Times New Roman" w:cs="Times New Roman"/>
                <w:szCs w:val="24"/>
              </w:rPr>
              <w:t xml:space="preserve"> (</w:t>
            </w:r>
            <w:r w:rsidRPr="009C27B1">
              <w:rPr>
                <w:rFonts w:eastAsia="Times New Roman" w:cs="Times New Roman"/>
                <w:szCs w:val="24"/>
                <w:lang w:val="ru-RU"/>
              </w:rPr>
              <w:t>вільна</w:t>
            </w:r>
            <w:r w:rsidRPr="00B90EC6">
              <w:rPr>
                <w:rFonts w:eastAsia="Times New Roman" w:cs="Times New Roman"/>
                <w:szCs w:val="24"/>
              </w:rPr>
              <w:t xml:space="preserve"> </w:t>
            </w:r>
            <w:r w:rsidRPr="009C27B1">
              <w:rPr>
                <w:rFonts w:eastAsia="Times New Roman" w:cs="Times New Roman"/>
                <w:szCs w:val="24"/>
                <w:lang w:val="ru-RU"/>
              </w:rPr>
              <w:t>основа</w:t>
            </w:r>
            <w:r w:rsidRPr="00B90EC6">
              <w:rPr>
                <w:rFonts w:eastAsia="Times New Roman" w:cs="Times New Roman"/>
                <w:szCs w:val="24"/>
              </w:rPr>
              <w:t xml:space="preserve">); </w:t>
            </w:r>
            <w:r w:rsidRPr="009C27B1">
              <w:rPr>
                <w:rFonts w:eastAsia="Times New Roman" w:cs="Times New Roman"/>
                <w:szCs w:val="24"/>
              </w:rPr>
              <w:t>AT</w:t>
            </w:r>
            <w:r w:rsidRPr="00B90EC6">
              <w:rPr>
                <w:rFonts w:eastAsia="Times New Roman" w:cs="Times New Roman"/>
                <w:szCs w:val="24"/>
              </w:rPr>
              <w:t xml:space="preserve">-527 (550 </w:t>
            </w:r>
            <w:r w:rsidRPr="009C27B1">
              <w:rPr>
                <w:rFonts w:eastAsia="Times New Roman" w:cs="Times New Roman"/>
                <w:szCs w:val="24"/>
              </w:rPr>
              <w:t>mg</w:t>
            </w:r>
            <w:r w:rsidRPr="00B90EC6">
              <w:rPr>
                <w:rFonts w:eastAsia="Times New Roman" w:cs="Times New Roman"/>
                <w:szCs w:val="24"/>
              </w:rPr>
              <w:t xml:space="preserve"> </w:t>
            </w:r>
            <w:r w:rsidRPr="009C27B1">
              <w:rPr>
                <w:rFonts w:eastAsia="Times New Roman" w:cs="Times New Roman"/>
                <w:szCs w:val="24"/>
              </w:rPr>
              <w:t>free</w:t>
            </w:r>
            <w:r w:rsidRPr="00B90EC6">
              <w:rPr>
                <w:rFonts w:eastAsia="Times New Roman" w:cs="Times New Roman"/>
                <w:szCs w:val="24"/>
              </w:rPr>
              <w:t xml:space="preserve"> </w:t>
            </w:r>
            <w:r w:rsidRPr="009C27B1">
              <w:rPr>
                <w:rFonts w:eastAsia="Times New Roman" w:cs="Times New Roman"/>
                <w:szCs w:val="24"/>
              </w:rPr>
              <w:t>base</w:t>
            </w:r>
            <w:r w:rsidRPr="00B90EC6">
              <w:rPr>
                <w:rFonts w:eastAsia="Times New Roman" w:cs="Times New Roman"/>
                <w:szCs w:val="24"/>
              </w:rPr>
              <w:t>) (</w:t>
            </w:r>
            <w:r w:rsidRPr="009C27B1">
              <w:rPr>
                <w:rFonts w:cs="Times New Roman"/>
                <w:szCs w:val="24"/>
              </w:rPr>
              <w:t>AT</w:t>
            </w:r>
            <w:r w:rsidRPr="00B90EC6">
              <w:rPr>
                <w:rFonts w:cs="Times New Roman"/>
                <w:szCs w:val="24"/>
              </w:rPr>
              <w:t xml:space="preserve">-527; </w:t>
            </w:r>
            <w:r w:rsidRPr="009C27B1">
              <w:rPr>
                <w:rFonts w:cs="Times New Roman"/>
                <w:szCs w:val="24"/>
              </w:rPr>
              <w:t>AT</w:t>
            </w:r>
            <w:r w:rsidRPr="00B90EC6">
              <w:rPr>
                <w:rFonts w:cs="Times New Roman"/>
                <w:szCs w:val="24"/>
              </w:rPr>
              <w:t xml:space="preserve">-527; </w:t>
            </w:r>
            <w:r w:rsidRPr="009C27B1">
              <w:rPr>
                <w:rFonts w:cs="Times New Roman"/>
                <w:szCs w:val="24"/>
              </w:rPr>
              <w:t>AT</w:t>
            </w:r>
            <w:r w:rsidRPr="00B90EC6">
              <w:rPr>
                <w:rFonts w:cs="Times New Roman"/>
                <w:szCs w:val="24"/>
              </w:rPr>
              <w:t xml:space="preserve">-527 (550 </w:t>
            </w:r>
            <w:r w:rsidRPr="009C27B1">
              <w:rPr>
                <w:rFonts w:cs="Times New Roman"/>
                <w:szCs w:val="24"/>
              </w:rPr>
              <w:t>mg</w:t>
            </w:r>
            <w:r w:rsidRPr="00B90EC6">
              <w:rPr>
                <w:rFonts w:cs="Times New Roman"/>
                <w:szCs w:val="24"/>
              </w:rPr>
              <w:t xml:space="preserve"> </w:t>
            </w:r>
            <w:r w:rsidRPr="009C27B1">
              <w:rPr>
                <w:rFonts w:cs="Times New Roman"/>
                <w:szCs w:val="24"/>
              </w:rPr>
              <w:t>free</w:t>
            </w:r>
            <w:r w:rsidRPr="00B90EC6">
              <w:rPr>
                <w:rFonts w:cs="Times New Roman"/>
                <w:szCs w:val="24"/>
              </w:rPr>
              <w:t xml:space="preserve"> </w:t>
            </w:r>
            <w:r w:rsidRPr="009C27B1">
              <w:rPr>
                <w:rFonts w:cs="Times New Roman"/>
                <w:szCs w:val="24"/>
              </w:rPr>
              <w:t>base</w:t>
            </w:r>
            <w:r w:rsidRPr="00B90EC6">
              <w:rPr>
                <w:rFonts w:cs="Times New Roman"/>
                <w:szCs w:val="24"/>
              </w:rPr>
              <w:t xml:space="preserve">); </w:t>
            </w:r>
            <w:r w:rsidRPr="009C27B1">
              <w:rPr>
                <w:rFonts w:cs="Times New Roman"/>
                <w:szCs w:val="24"/>
              </w:rPr>
              <w:t>AT</w:t>
            </w:r>
            <w:r w:rsidRPr="00B90EC6">
              <w:rPr>
                <w:rFonts w:cs="Times New Roman"/>
                <w:szCs w:val="24"/>
              </w:rPr>
              <w:t xml:space="preserve">-527; </w:t>
            </w:r>
            <w:r w:rsidRPr="009C27B1">
              <w:rPr>
                <w:rFonts w:cs="Times New Roman"/>
                <w:szCs w:val="24"/>
                <w:lang w:val="ru-RU"/>
              </w:rPr>
              <w:t>таблетки</w:t>
            </w:r>
            <w:r w:rsidRPr="00B90EC6">
              <w:rPr>
                <w:rFonts w:cs="Times New Roman"/>
                <w:szCs w:val="24"/>
              </w:rPr>
              <w:t xml:space="preserve">; 550 </w:t>
            </w:r>
            <w:r w:rsidRPr="009C27B1">
              <w:rPr>
                <w:rFonts w:cs="Times New Roman"/>
                <w:szCs w:val="24"/>
                <w:lang w:val="ru-RU"/>
              </w:rPr>
              <w:t>мг</w:t>
            </w:r>
            <w:r w:rsidRPr="00B90EC6">
              <w:rPr>
                <w:rFonts w:cs="Times New Roman"/>
                <w:szCs w:val="24"/>
              </w:rPr>
              <w:t xml:space="preserve">; </w:t>
            </w:r>
            <w:r w:rsidRPr="009C27B1">
              <w:rPr>
                <w:rFonts w:cs="Times New Roman"/>
                <w:szCs w:val="24"/>
              </w:rPr>
              <w:t>Corealis</w:t>
            </w:r>
            <w:r w:rsidRPr="00B90EC6">
              <w:rPr>
                <w:rFonts w:cs="Times New Roman"/>
                <w:szCs w:val="24"/>
              </w:rPr>
              <w:t xml:space="preserve"> </w:t>
            </w:r>
            <w:r w:rsidRPr="009C27B1">
              <w:rPr>
                <w:rFonts w:cs="Times New Roman"/>
                <w:szCs w:val="24"/>
              </w:rPr>
              <w:t>Pharma</w:t>
            </w:r>
            <w:r w:rsidRPr="00B90EC6">
              <w:rPr>
                <w:rFonts w:cs="Times New Roman"/>
                <w:szCs w:val="24"/>
              </w:rPr>
              <w:t xml:space="preserve"> </w:t>
            </w:r>
            <w:r w:rsidRPr="009C27B1">
              <w:rPr>
                <w:rFonts w:cs="Times New Roman"/>
                <w:szCs w:val="24"/>
              </w:rPr>
              <w:t>Inc</w:t>
            </w:r>
            <w:r w:rsidRPr="00B90EC6">
              <w:rPr>
                <w:rFonts w:cs="Times New Roman"/>
                <w:szCs w:val="24"/>
              </w:rPr>
              <w:t xml:space="preserve">., </w:t>
            </w:r>
            <w:r w:rsidRPr="009C27B1">
              <w:rPr>
                <w:rFonts w:cs="Times New Roman"/>
                <w:szCs w:val="24"/>
                <w:lang w:val="ru-RU"/>
              </w:rPr>
              <w:t>Канада</w:t>
            </w:r>
            <w:r w:rsidRPr="00B90EC6">
              <w:rPr>
                <w:rFonts w:cs="Times New Roman"/>
                <w:szCs w:val="24"/>
              </w:rPr>
              <w:t xml:space="preserve">; </w:t>
            </w:r>
            <w:r w:rsidRPr="009C27B1">
              <w:rPr>
                <w:rFonts w:cs="Times New Roman"/>
                <w:szCs w:val="24"/>
              </w:rPr>
              <w:t>Neopharm</w:t>
            </w:r>
            <w:r w:rsidRPr="00B90EC6">
              <w:rPr>
                <w:rFonts w:cs="Times New Roman"/>
                <w:szCs w:val="24"/>
              </w:rPr>
              <w:t xml:space="preserve"> </w:t>
            </w:r>
            <w:r w:rsidRPr="009C27B1">
              <w:rPr>
                <w:rFonts w:cs="Times New Roman"/>
                <w:szCs w:val="24"/>
              </w:rPr>
              <w:t>Labs</w:t>
            </w:r>
            <w:r w:rsidRPr="00B90EC6">
              <w:rPr>
                <w:rFonts w:cs="Times New Roman"/>
                <w:szCs w:val="24"/>
              </w:rPr>
              <w:t xml:space="preserve">, </w:t>
            </w:r>
            <w:r w:rsidRPr="009C27B1">
              <w:rPr>
                <w:rFonts w:cs="Times New Roman"/>
                <w:szCs w:val="24"/>
                <w:lang w:val="ru-RU"/>
              </w:rPr>
              <w:t>Канада</w:t>
            </w:r>
            <w:r w:rsidRPr="00B90EC6">
              <w:rPr>
                <w:rFonts w:cs="Times New Roman"/>
                <w:szCs w:val="24"/>
              </w:rPr>
              <w:t xml:space="preserve">; </w:t>
            </w:r>
            <w:r w:rsidRPr="009C27B1">
              <w:rPr>
                <w:rFonts w:cs="Times New Roman"/>
                <w:szCs w:val="24"/>
              </w:rPr>
              <w:t>PCI</w:t>
            </w:r>
            <w:r w:rsidRPr="00B90EC6">
              <w:rPr>
                <w:rFonts w:cs="Times New Roman"/>
                <w:szCs w:val="24"/>
              </w:rPr>
              <w:t xml:space="preserve"> </w:t>
            </w:r>
            <w:r w:rsidRPr="009C27B1">
              <w:rPr>
                <w:rFonts w:cs="Times New Roman"/>
                <w:szCs w:val="24"/>
              </w:rPr>
              <w:t>Pharma</w:t>
            </w:r>
            <w:r w:rsidRPr="00B90EC6">
              <w:rPr>
                <w:rFonts w:cs="Times New Roman"/>
                <w:szCs w:val="24"/>
              </w:rPr>
              <w:t xml:space="preserve"> </w:t>
            </w:r>
            <w:r w:rsidRPr="009C27B1">
              <w:rPr>
                <w:rFonts w:cs="Times New Roman"/>
                <w:szCs w:val="24"/>
              </w:rPr>
              <w:t>Services</w:t>
            </w:r>
            <w:r w:rsidRPr="00B90EC6">
              <w:rPr>
                <w:rFonts w:cs="Times New Roman"/>
                <w:szCs w:val="24"/>
              </w:rPr>
              <w:t xml:space="preserve">, </w:t>
            </w:r>
            <w:r w:rsidRPr="009C27B1">
              <w:rPr>
                <w:rFonts w:cs="Times New Roman"/>
                <w:szCs w:val="24"/>
                <w:lang w:val="ru-RU"/>
              </w:rPr>
              <w:t>США</w:t>
            </w:r>
            <w:r w:rsidRPr="00B90EC6">
              <w:rPr>
                <w:rFonts w:cs="Times New Roman"/>
                <w:szCs w:val="24"/>
              </w:rPr>
              <w:t xml:space="preserve">; </w:t>
            </w:r>
            <w:r w:rsidRPr="009C27B1">
              <w:rPr>
                <w:rFonts w:cs="Times New Roman"/>
                <w:szCs w:val="24"/>
              </w:rPr>
              <w:t>Kymos</w:t>
            </w:r>
            <w:r w:rsidRPr="00B90EC6">
              <w:rPr>
                <w:rFonts w:cs="Times New Roman"/>
                <w:szCs w:val="24"/>
              </w:rPr>
              <w:t xml:space="preserve"> </w:t>
            </w:r>
            <w:r w:rsidRPr="009C27B1">
              <w:rPr>
                <w:rFonts w:cs="Times New Roman"/>
                <w:szCs w:val="24"/>
              </w:rPr>
              <w:t>Pharma</w:t>
            </w:r>
            <w:r w:rsidRPr="00B90EC6">
              <w:rPr>
                <w:rFonts w:cs="Times New Roman"/>
                <w:szCs w:val="24"/>
              </w:rPr>
              <w:t xml:space="preserve"> </w:t>
            </w:r>
            <w:r w:rsidRPr="009C27B1">
              <w:rPr>
                <w:rFonts w:cs="Times New Roman"/>
                <w:szCs w:val="24"/>
              </w:rPr>
              <w:t>Services</w:t>
            </w:r>
            <w:r w:rsidRPr="00B90EC6">
              <w:rPr>
                <w:rFonts w:cs="Times New Roman"/>
                <w:szCs w:val="24"/>
              </w:rPr>
              <w:t xml:space="preserve">, </w:t>
            </w:r>
            <w:r w:rsidRPr="009C27B1">
              <w:rPr>
                <w:rFonts w:cs="Times New Roman"/>
                <w:szCs w:val="24"/>
              </w:rPr>
              <w:t>S</w:t>
            </w:r>
            <w:r w:rsidRPr="00B90EC6">
              <w:rPr>
                <w:rFonts w:cs="Times New Roman"/>
                <w:szCs w:val="24"/>
              </w:rPr>
              <w:t>.</w:t>
            </w:r>
            <w:r w:rsidRPr="009C27B1">
              <w:rPr>
                <w:rFonts w:cs="Times New Roman"/>
                <w:szCs w:val="24"/>
              </w:rPr>
              <w:t>L</w:t>
            </w:r>
            <w:r w:rsidRPr="00B90EC6">
              <w:rPr>
                <w:rFonts w:cs="Times New Roman"/>
                <w:szCs w:val="24"/>
              </w:rPr>
              <w:t xml:space="preserve">., </w:t>
            </w:r>
            <w:r w:rsidRPr="009C27B1">
              <w:rPr>
                <w:rFonts w:cs="Times New Roman"/>
                <w:szCs w:val="24"/>
                <w:lang w:val="ru-RU"/>
              </w:rPr>
              <w:t>Іспанія</w:t>
            </w:r>
            <w:r w:rsidRPr="00B90EC6">
              <w:rPr>
                <w:rFonts w:cs="Times New Roman"/>
                <w:szCs w:val="24"/>
              </w:rPr>
              <w:t xml:space="preserve">; </w:t>
            </w:r>
            <w:r w:rsidRPr="009C27B1">
              <w:rPr>
                <w:rFonts w:cs="Times New Roman"/>
                <w:szCs w:val="24"/>
              </w:rPr>
              <w:t>ALCURA</w:t>
            </w:r>
            <w:r w:rsidRPr="00B90EC6">
              <w:rPr>
                <w:rFonts w:cs="Times New Roman"/>
                <w:szCs w:val="24"/>
              </w:rPr>
              <w:t xml:space="preserve"> </w:t>
            </w:r>
            <w:r w:rsidRPr="009C27B1">
              <w:rPr>
                <w:rFonts w:cs="Times New Roman"/>
                <w:szCs w:val="24"/>
              </w:rPr>
              <w:t>HEALTH</w:t>
            </w:r>
            <w:r w:rsidRPr="00B90EC6">
              <w:rPr>
                <w:rFonts w:cs="Times New Roman"/>
                <w:szCs w:val="24"/>
              </w:rPr>
              <w:t xml:space="preserve"> </w:t>
            </w:r>
            <w:r w:rsidRPr="009C27B1">
              <w:rPr>
                <w:rFonts w:cs="Times New Roman"/>
                <w:szCs w:val="24"/>
              </w:rPr>
              <w:t>ESPANA</w:t>
            </w:r>
            <w:r w:rsidRPr="00B90EC6">
              <w:rPr>
                <w:rFonts w:cs="Times New Roman"/>
                <w:szCs w:val="24"/>
              </w:rPr>
              <w:t xml:space="preserve">, </w:t>
            </w:r>
            <w:r w:rsidRPr="009C27B1">
              <w:rPr>
                <w:rFonts w:cs="Times New Roman"/>
                <w:szCs w:val="24"/>
              </w:rPr>
              <w:t>S</w:t>
            </w:r>
            <w:r w:rsidRPr="00B90EC6">
              <w:rPr>
                <w:rFonts w:cs="Times New Roman"/>
                <w:szCs w:val="24"/>
              </w:rPr>
              <w:t>.</w:t>
            </w:r>
            <w:r w:rsidRPr="009C27B1">
              <w:rPr>
                <w:rFonts w:cs="Times New Roman"/>
                <w:szCs w:val="24"/>
              </w:rPr>
              <w:t>A</w:t>
            </w:r>
            <w:r w:rsidRPr="00B90EC6">
              <w:rPr>
                <w:rFonts w:cs="Times New Roman"/>
                <w:szCs w:val="24"/>
              </w:rPr>
              <w:t xml:space="preserve">., </w:t>
            </w:r>
            <w:r w:rsidRPr="009C27B1">
              <w:rPr>
                <w:rFonts w:cs="Times New Roman"/>
                <w:szCs w:val="24"/>
                <w:lang w:val="ru-RU"/>
              </w:rPr>
              <w:t>Іспанія</w:t>
            </w:r>
            <w:r w:rsidRPr="00B90EC6">
              <w:rPr>
                <w:rFonts w:cs="Times New Roman"/>
                <w:szCs w:val="24"/>
              </w:rPr>
              <w:t xml:space="preserve">; </w:t>
            </w:r>
          </w:p>
          <w:p w:rsidR="00B238FF" w:rsidRDefault="00B90EC6" w:rsidP="00B90EC6">
            <w:pPr>
              <w:jc w:val="both"/>
            </w:pPr>
            <w:r w:rsidRPr="009C27B1">
              <w:rPr>
                <w:rFonts w:eastAsia="Times New Roman" w:cs="Times New Roman"/>
                <w:szCs w:val="24"/>
                <w:lang w:val="ru-RU"/>
              </w:rPr>
              <w:t>Плацебо</w:t>
            </w:r>
            <w:r w:rsidRPr="00B90EC6">
              <w:rPr>
                <w:rFonts w:eastAsia="Times New Roman" w:cs="Times New Roman"/>
                <w:szCs w:val="24"/>
              </w:rPr>
              <w:t xml:space="preserve"> </w:t>
            </w:r>
            <w:r w:rsidRPr="009C27B1">
              <w:rPr>
                <w:rFonts w:eastAsia="Times New Roman" w:cs="Times New Roman"/>
                <w:szCs w:val="24"/>
                <w:lang w:val="ru-RU"/>
              </w:rPr>
              <w:t>до</w:t>
            </w:r>
            <w:r w:rsidRPr="00B90EC6">
              <w:rPr>
                <w:rFonts w:eastAsia="Times New Roman" w:cs="Times New Roman"/>
                <w:szCs w:val="24"/>
              </w:rPr>
              <w:t xml:space="preserve"> </w:t>
            </w:r>
            <w:r w:rsidRPr="009C27B1">
              <w:rPr>
                <w:rFonts w:eastAsia="Times New Roman" w:cs="Times New Roman"/>
                <w:szCs w:val="24"/>
              </w:rPr>
              <w:t>AT</w:t>
            </w:r>
            <w:r w:rsidRPr="00B90EC6">
              <w:rPr>
                <w:rFonts w:eastAsia="Times New Roman" w:cs="Times New Roman"/>
                <w:szCs w:val="24"/>
              </w:rPr>
              <w:t xml:space="preserve">-527; </w:t>
            </w:r>
            <w:r w:rsidRPr="009C27B1">
              <w:rPr>
                <w:rFonts w:eastAsia="Times New Roman" w:cs="Times New Roman"/>
                <w:szCs w:val="24"/>
              </w:rPr>
              <w:t>AT</w:t>
            </w:r>
            <w:r w:rsidRPr="00B90EC6">
              <w:rPr>
                <w:rFonts w:eastAsia="Times New Roman" w:cs="Times New Roman"/>
                <w:szCs w:val="24"/>
              </w:rPr>
              <w:t xml:space="preserve">-527 (550 </w:t>
            </w:r>
            <w:r w:rsidRPr="009C27B1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B90EC6">
              <w:rPr>
                <w:rFonts w:eastAsia="Times New Roman" w:cs="Times New Roman"/>
                <w:szCs w:val="24"/>
              </w:rPr>
              <w:t xml:space="preserve"> </w:t>
            </w:r>
            <w:r w:rsidRPr="009C27B1">
              <w:rPr>
                <w:rFonts w:eastAsia="Times New Roman" w:cs="Times New Roman"/>
                <w:szCs w:val="24"/>
                <w:lang w:val="ru-RU"/>
              </w:rPr>
              <w:t>у</w:t>
            </w:r>
            <w:r w:rsidRPr="00B90EC6">
              <w:rPr>
                <w:rFonts w:eastAsia="Times New Roman" w:cs="Times New Roman"/>
                <w:szCs w:val="24"/>
              </w:rPr>
              <w:t xml:space="preserve"> </w:t>
            </w:r>
            <w:r w:rsidRPr="009C27B1">
              <w:rPr>
                <w:rFonts w:eastAsia="Times New Roman" w:cs="Times New Roman"/>
                <w:szCs w:val="24"/>
                <w:lang w:val="ru-RU"/>
              </w:rPr>
              <w:t>перерахунку</w:t>
            </w:r>
            <w:r w:rsidRPr="00B90EC6">
              <w:rPr>
                <w:rFonts w:eastAsia="Times New Roman" w:cs="Times New Roman"/>
                <w:szCs w:val="24"/>
              </w:rPr>
              <w:t xml:space="preserve"> </w:t>
            </w:r>
            <w:r w:rsidRPr="009C27B1">
              <w:rPr>
                <w:rFonts w:eastAsia="Times New Roman" w:cs="Times New Roman"/>
                <w:szCs w:val="24"/>
                <w:lang w:val="ru-RU"/>
              </w:rPr>
              <w:t>на</w:t>
            </w:r>
            <w:r w:rsidRPr="00B90EC6">
              <w:rPr>
                <w:rFonts w:eastAsia="Times New Roman" w:cs="Times New Roman"/>
                <w:szCs w:val="24"/>
              </w:rPr>
              <w:t xml:space="preserve"> </w:t>
            </w:r>
            <w:r w:rsidRPr="009C27B1">
              <w:rPr>
                <w:rFonts w:eastAsia="Times New Roman" w:cs="Times New Roman"/>
                <w:szCs w:val="24"/>
                <w:lang w:val="ru-RU"/>
              </w:rPr>
              <w:t>вільну</w:t>
            </w:r>
            <w:r w:rsidRPr="00B90EC6">
              <w:rPr>
                <w:rFonts w:eastAsia="Times New Roman" w:cs="Times New Roman"/>
                <w:szCs w:val="24"/>
              </w:rPr>
              <w:t xml:space="preserve"> </w:t>
            </w:r>
            <w:r w:rsidRPr="009C27B1">
              <w:rPr>
                <w:rFonts w:eastAsia="Times New Roman" w:cs="Times New Roman"/>
                <w:szCs w:val="24"/>
                <w:lang w:val="ru-RU"/>
              </w:rPr>
              <w:t>основу</w:t>
            </w:r>
            <w:r w:rsidRPr="00B90EC6">
              <w:rPr>
                <w:rFonts w:eastAsia="Times New Roman" w:cs="Times New Roman"/>
                <w:szCs w:val="24"/>
              </w:rPr>
              <w:t xml:space="preserve">); </w:t>
            </w:r>
            <w:r w:rsidRPr="009C27B1">
              <w:rPr>
                <w:rFonts w:eastAsia="Times New Roman" w:cs="Times New Roman"/>
                <w:szCs w:val="24"/>
              </w:rPr>
              <w:t>AT</w:t>
            </w:r>
            <w:r w:rsidRPr="00B90EC6">
              <w:rPr>
                <w:rFonts w:eastAsia="Times New Roman" w:cs="Times New Roman"/>
                <w:szCs w:val="24"/>
              </w:rPr>
              <w:t xml:space="preserve">-527 </w:t>
            </w:r>
            <w:r w:rsidRPr="009C27B1">
              <w:rPr>
                <w:rFonts w:eastAsia="Times New Roman" w:cs="Times New Roman"/>
                <w:szCs w:val="24"/>
                <w:lang w:val="ru-RU"/>
              </w:rPr>
              <w:t>таблетки</w:t>
            </w:r>
            <w:r w:rsidRPr="00B90EC6">
              <w:rPr>
                <w:rFonts w:eastAsia="Times New Roman" w:cs="Times New Roman"/>
                <w:szCs w:val="24"/>
              </w:rPr>
              <w:t xml:space="preserve">, 550 </w:t>
            </w:r>
            <w:r w:rsidRPr="009C27B1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B90EC6">
              <w:rPr>
                <w:rFonts w:eastAsia="Times New Roman" w:cs="Times New Roman"/>
                <w:szCs w:val="24"/>
              </w:rPr>
              <w:t xml:space="preserve"> (</w:t>
            </w:r>
            <w:r w:rsidRPr="009C27B1">
              <w:rPr>
                <w:rFonts w:eastAsia="Times New Roman" w:cs="Times New Roman"/>
                <w:szCs w:val="24"/>
                <w:lang w:val="ru-RU"/>
              </w:rPr>
              <w:t>вільна</w:t>
            </w:r>
            <w:r w:rsidRPr="00B90EC6">
              <w:rPr>
                <w:rFonts w:eastAsia="Times New Roman" w:cs="Times New Roman"/>
                <w:szCs w:val="24"/>
              </w:rPr>
              <w:t xml:space="preserve"> </w:t>
            </w:r>
            <w:r w:rsidRPr="009C27B1">
              <w:rPr>
                <w:rFonts w:eastAsia="Times New Roman" w:cs="Times New Roman"/>
                <w:szCs w:val="24"/>
                <w:lang w:val="ru-RU"/>
              </w:rPr>
              <w:t>основа</w:t>
            </w:r>
            <w:r w:rsidRPr="00B90EC6">
              <w:rPr>
                <w:rFonts w:eastAsia="Times New Roman" w:cs="Times New Roman"/>
                <w:szCs w:val="24"/>
              </w:rPr>
              <w:t xml:space="preserve">); </w:t>
            </w:r>
            <w:r w:rsidRPr="009C27B1">
              <w:rPr>
                <w:rFonts w:eastAsia="Times New Roman" w:cs="Times New Roman"/>
                <w:szCs w:val="24"/>
              </w:rPr>
              <w:t>AT</w:t>
            </w:r>
            <w:r w:rsidRPr="00B90EC6">
              <w:rPr>
                <w:rFonts w:eastAsia="Times New Roman" w:cs="Times New Roman"/>
                <w:szCs w:val="24"/>
              </w:rPr>
              <w:t xml:space="preserve">-527 (550 </w:t>
            </w:r>
            <w:r w:rsidRPr="009C27B1">
              <w:rPr>
                <w:rFonts w:eastAsia="Times New Roman" w:cs="Times New Roman"/>
                <w:szCs w:val="24"/>
              </w:rPr>
              <w:t>mg</w:t>
            </w:r>
            <w:r w:rsidRPr="00B90EC6">
              <w:rPr>
                <w:rFonts w:eastAsia="Times New Roman" w:cs="Times New Roman"/>
                <w:szCs w:val="24"/>
              </w:rPr>
              <w:t xml:space="preserve"> </w:t>
            </w:r>
            <w:r w:rsidRPr="009C27B1">
              <w:rPr>
                <w:rFonts w:eastAsia="Times New Roman" w:cs="Times New Roman"/>
                <w:szCs w:val="24"/>
              </w:rPr>
              <w:t>free</w:t>
            </w:r>
            <w:r w:rsidRPr="00B90EC6">
              <w:rPr>
                <w:rFonts w:eastAsia="Times New Roman" w:cs="Times New Roman"/>
                <w:szCs w:val="24"/>
              </w:rPr>
              <w:t xml:space="preserve"> </w:t>
            </w:r>
            <w:r w:rsidRPr="009C27B1">
              <w:rPr>
                <w:rFonts w:eastAsia="Times New Roman" w:cs="Times New Roman"/>
                <w:szCs w:val="24"/>
              </w:rPr>
              <w:t>base</w:t>
            </w:r>
            <w:r w:rsidRPr="00B90EC6">
              <w:rPr>
                <w:rFonts w:eastAsia="Times New Roman" w:cs="Times New Roman"/>
                <w:szCs w:val="24"/>
              </w:rPr>
              <w:t xml:space="preserve">), </w:t>
            </w:r>
            <w:r w:rsidRPr="009C27B1">
              <w:rPr>
                <w:rFonts w:eastAsia="Times New Roman" w:cs="Times New Roman"/>
                <w:szCs w:val="24"/>
                <w:lang w:val="ru-RU"/>
              </w:rPr>
              <w:t>таблетки</w:t>
            </w:r>
            <w:r w:rsidRPr="00B90EC6">
              <w:rPr>
                <w:rFonts w:eastAsia="Times New Roman" w:cs="Times New Roman"/>
                <w:szCs w:val="24"/>
              </w:rPr>
              <w:t xml:space="preserve">; </w:t>
            </w:r>
            <w:r w:rsidRPr="009C27B1">
              <w:rPr>
                <w:rFonts w:eastAsia="Times New Roman" w:cs="Times New Roman"/>
                <w:szCs w:val="24"/>
              </w:rPr>
              <w:t>Corealis</w:t>
            </w:r>
            <w:r w:rsidRPr="00B90EC6">
              <w:rPr>
                <w:rFonts w:eastAsia="Times New Roman" w:cs="Times New Roman"/>
                <w:szCs w:val="24"/>
              </w:rPr>
              <w:t xml:space="preserve"> </w:t>
            </w:r>
            <w:r w:rsidRPr="009C27B1">
              <w:rPr>
                <w:rFonts w:eastAsia="Times New Roman" w:cs="Times New Roman"/>
                <w:szCs w:val="24"/>
              </w:rPr>
              <w:t>Pharma</w:t>
            </w:r>
            <w:r w:rsidRPr="00B90EC6">
              <w:rPr>
                <w:rFonts w:eastAsia="Times New Roman" w:cs="Times New Roman"/>
                <w:szCs w:val="24"/>
              </w:rPr>
              <w:t xml:space="preserve"> </w:t>
            </w:r>
            <w:r w:rsidRPr="009C27B1">
              <w:rPr>
                <w:rFonts w:eastAsia="Times New Roman" w:cs="Times New Roman"/>
                <w:szCs w:val="24"/>
              </w:rPr>
              <w:t>Inc</w:t>
            </w:r>
            <w:r w:rsidRPr="00B90EC6">
              <w:rPr>
                <w:rFonts w:eastAsia="Times New Roman" w:cs="Times New Roman"/>
                <w:szCs w:val="24"/>
              </w:rPr>
              <w:t xml:space="preserve">., </w:t>
            </w:r>
            <w:r w:rsidRPr="009C27B1">
              <w:rPr>
                <w:rFonts w:eastAsia="Times New Roman" w:cs="Times New Roman"/>
                <w:szCs w:val="24"/>
                <w:lang w:val="ru-RU"/>
              </w:rPr>
              <w:t>Канада</w:t>
            </w:r>
            <w:r w:rsidRPr="00B90EC6">
              <w:rPr>
                <w:rFonts w:eastAsia="Times New Roman" w:cs="Times New Roman"/>
                <w:szCs w:val="24"/>
              </w:rPr>
              <w:t xml:space="preserve">; </w:t>
            </w:r>
            <w:r w:rsidRPr="009C27B1">
              <w:rPr>
                <w:rFonts w:eastAsia="Times New Roman" w:cs="Times New Roman"/>
                <w:szCs w:val="24"/>
              </w:rPr>
              <w:t>Neopharm</w:t>
            </w:r>
            <w:r w:rsidRPr="00B90EC6">
              <w:rPr>
                <w:rFonts w:eastAsia="Times New Roman" w:cs="Times New Roman"/>
                <w:szCs w:val="24"/>
              </w:rPr>
              <w:t xml:space="preserve"> </w:t>
            </w:r>
            <w:r w:rsidRPr="009C27B1">
              <w:rPr>
                <w:rFonts w:eastAsia="Times New Roman" w:cs="Times New Roman"/>
                <w:szCs w:val="24"/>
              </w:rPr>
              <w:t>Labs</w:t>
            </w:r>
            <w:r w:rsidRPr="00B90EC6">
              <w:rPr>
                <w:rFonts w:eastAsia="Times New Roman" w:cs="Times New Roman"/>
                <w:szCs w:val="24"/>
              </w:rPr>
              <w:t xml:space="preserve">, </w:t>
            </w:r>
            <w:r w:rsidRPr="009C27B1">
              <w:rPr>
                <w:rFonts w:eastAsia="Times New Roman" w:cs="Times New Roman"/>
                <w:szCs w:val="24"/>
                <w:lang w:val="ru-RU"/>
              </w:rPr>
              <w:t>Канада</w:t>
            </w:r>
            <w:r w:rsidRPr="00B90EC6">
              <w:rPr>
                <w:rFonts w:eastAsia="Times New Roman" w:cs="Times New Roman"/>
                <w:szCs w:val="24"/>
              </w:rPr>
              <w:t xml:space="preserve">; </w:t>
            </w:r>
            <w:r w:rsidRPr="009C27B1">
              <w:rPr>
                <w:rFonts w:eastAsia="Times New Roman" w:cs="Times New Roman"/>
                <w:szCs w:val="24"/>
              </w:rPr>
              <w:t>PCI</w:t>
            </w:r>
            <w:r w:rsidRPr="00B90EC6">
              <w:rPr>
                <w:rFonts w:eastAsia="Times New Roman" w:cs="Times New Roman"/>
                <w:szCs w:val="24"/>
              </w:rPr>
              <w:t xml:space="preserve"> </w:t>
            </w:r>
            <w:r w:rsidRPr="009C27B1">
              <w:rPr>
                <w:rFonts w:eastAsia="Times New Roman" w:cs="Times New Roman"/>
                <w:szCs w:val="24"/>
              </w:rPr>
              <w:t>Pharma</w:t>
            </w:r>
            <w:r w:rsidRPr="00B90EC6">
              <w:rPr>
                <w:rFonts w:eastAsia="Times New Roman" w:cs="Times New Roman"/>
                <w:szCs w:val="24"/>
              </w:rPr>
              <w:t xml:space="preserve"> </w:t>
            </w:r>
            <w:r w:rsidRPr="009C27B1">
              <w:rPr>
                <w:rFonts w:eastAsia="Times New Roman" w:cs="Times New Roman"/>
                <w:szCs w:val="24"/>
              </w:rPr>
              <w:t>Services</w:t>
            </w:r>
            <w:r w:rsidRPr="00B90EC6">
              <w:rPr>
                <w:rFonts w:eastAsia="Times New Roman" w:cs="Times New Roman"/>
                <w:szCs w:val="24"/>
              </w:rPr>
              <w:t xml:space="preserve">, </w:t>
            </w:r>
            <w:r w:rsidRPr="009C27B1">
              <w:rPr>
                <w:rFonts w:eastAsia="Times New Roman" w:cs="Times New Roman"/>
                <w:szCs w:val="24"/>
                <w:lang w:val="ru-RU"/>
              </w:rPr>
              <w:t>США</w:t>
            </w:r>
            <w:r w:rsidRPr="00B90EC6">
              <w:rPr>
                <w:rFonts w:eastAsia="Times New Roman" w:cs="Times New Roman"/>
                <w:szCs w:val="24"/>
              </w:rPr>
              <w:t xml:space="preserve">; </w:t>
            </w:r>
            <w:r w:rsidRPr="009C27B1">
              <w:rPr>
                <w:rFonts w:eastAsia="Times New Roman" w:cs="Times New Roman"/>
                <w:szCs w:val="24"/>
              </w:rPr>
              <w:t>Kymos</w:t>
            </w:r>
            <w:r w:rsidRPr="00B90EC6">
              <w:rPr>
                <w:rFonts w:eastAsia="Times New Roman" w:cs="Times New Roman"/>
                <w:szCs w:val="24"/>
              </w:rPr>
              <w:t xml:space="preserve"> </w:t>
            </w:r>
            <w:r w:rsidRPr="009C27B1">
              <w:rPr>
                <w:rFonts w:eastAsia="Times New Roman" w:cs="Times New Roman"/>
                <w:szCs w:val="24"/>
              </w:rPr>
              <w:t>Pharma</w:t>
            </w:r>
            <w:r w:rsidRPr="00B90EC6">
              <w:rPr>
                <w:rFonts w:eastAsia="Times New Roman" w:cs="Times New Roman"/>
                <w:szCs w:val="24"/>
              </w:rPr>
              <w:t xml:space="preserve"> </w:t>
            </w:r>
            <w:r w:rsidRPr="009C27B1">
              <w:rPr>
                <w:rFonts w:eastAsia="Times New Roman" w:cs="Times New Roman"/>
                <w:szCs w:val="24"/>
              </w:rPr>
              <w:t>Services</w:t>
            </w:r>
            <w:r w:rsidRPr="00B90EC6">
              <w:rPr>
                <w:rFonts w:eastAsia="Times New Roman" w:cs="Times New Roman"/>
                <w:szCs w:val="24"/>
              </w:rPr>
              <w:t xml:space="preserve">, </w:t>
            </w:r>
            <w:r w:rsidRPr="009C27B1">
              <w:rPr>
                <w:rFonts w:eastAsia="Times New Roman" w:cs="Times New Roman"/>
                <w:szCs w:val="24"/>
              </w:rPr>
              <w:t>S</w:t>
            </w:r>
            <w:r w:rsidRPr="00B90EC6">
              <w:rPr>
                <w:rFonts w:eastAsia="Times New Roman" w:cs="Times New Roman"/>
                <w:szCs w:val="24"/>
              </w:rPr>
              <w:t>.</w:t>
            </w:r>
            <w:r w:rsidRPr="009C27B1">
              <w:rPr>
                <w:rFonts w:eastAsia="Times New Roman" w:cs="Times New Roman"/>
                <w:szCs w:val="24"/>
              </w:rPr>
              <w:t>L</w:t>
            </w:r>
            <w:r w:rsidRPr="00B90EC6">
              <w:rPr>
                <w:rFonts w:eastAsia="Times New Roman" w:cs="Times New Roman"/>
                <w:szCs w:val="24"/>
              </w:rPr>
              <w:t xml:space="preserve">., </w:t>
            </w:r>
            <w:r w:rsidRPr="009C27B1">
              <w:rPr>
                <w:rFonts w:eastAsia="Times New Roman" w:cs="Times New Roman"/>
                <w:szCs w:val="24"/>
                <w:lang w:val="ru-RU"/>
              </w:rPr>
              <w:t>Іспанія</w:t>
            </w:r>
            <w:r w:rsidRPr="00B90EC6">
              <w:rPr>
                <w:rFonts w:eastAsia="Times New Roman" w:cs="Times New Roman"/>
                <w:szCs w:val="24"/>
              </w:rPr>
              <w:t xml:space="preserve">; </w:t>
            </w:r>
            <w:r w:rsidRPr="009C27B1">
              <w:rPr>
                <w:rFonts w:eastAsia="Times New Roman" w:cs="Times New Roman"/>
                <w:szCs w:val="24"/>
              </w:rPr>
              <w:t>ALCURA</w:t>
            </w:r>
            <w:r w:rsidRPr="00B90EC6">
              <w:rPr>
                <w:rFonts w:eastAsia="Times New Roman" w:cs="Times New Roman"/>
                <w:szCs w:val="24"/>
              </w:rPr>
              <w:t xml:space="preserve"> </w:t>
            </w:r>
            <w:r w:rsidRPr="009C27B1">
              <w:rPr>
                <w:rFonts w:eastAsia="Times New Roman" w:cs="Times New Roman"/>
                <w:szCs w:val="24"/>
              </w:rPr>
              <w:t>HEALTH</w:t>
            </w:r>
            <w:r w:rsidRPr="00B90EC6">
              <w:rPr>
                <w:rFonts w:eastAsia="Times New Roman" w:cs="Times New Roman"/>
                <w:szCs w:val="24"/>
              </w:rPr>
              <w:t xml:space="preserve"> </w:t>
            </w:r>
            <w:r w:rsidRPr="009C27B1">
              <w:rPr>
                <w:rFonts w:eastAsia="Times New Roman" w:cs="Times New Roman"/>
                <w:szCs w:val="24"/>
              </w:rPr>
              <w:t>ESPANA</w:t>
            </w:r>
            <w:r w:rsidRPr="00B90EC6">
              <w:rPr>
                <w:rFonts w:eastAsia="Times New Roman" w:cs="Times New Roman"/>
                <w:szCs w:val="24"/>
              </w:rPr>
              <w:t xml:space="preserve">, </w:t>
            </w:r>
            <w:r w:rsidRPr="009C27B1">
              <w:rPr>
                <w:rFonts w:eastAsia="Times New Roman" w:cs="Times New Roman"/>
                <w:szCs w:val="24"/>
              </w:rPr>
              <w:t>S</w:t>
            </w:r>
            <w:r w:rsidRPr="00B90EC6">
              <w:rPr>
                <w:rFonts w:eastAsia="Times New Roman" w:cs="Times New Roman"/>
                <w:szCs w:val="24"/>
              </w:rPr>
              <w:t>.</w:t>
            </w:r>
            <w:r w:rsidRPr="009C27B1">
              <w:rPr>
                <w:rFonts w:eastAsia="Times New Roman" w:cs="Times New Roman"/>
                <w:szCs w:val="24"/>
              </w:rPr>
              <w:t>A</w:t>
            </w:r>
            <w:r w:rsidRPr="00B90EC6">
              <w:rPr>
                <w:rFonts w:eastAsia="Times New Roman" w:cs="Times New Roman"/>
                <w:szCs w:val="24"/>
              </w:rPr>
              <w:t xml:space="preserve">., </w:t>
            </w:r>
            <w:r w:rsidRPr="009C27B1">
              <w:rPr>
                <w:rFonts w:eastAsia="Times New Roman" w:cs="Times New Roman"/>
                <w:szCs w:val="24"/>
                <w:lang w:val="ru-RU"/>
              </w:rPr>
              <w:t>Іспанія</w:t>
            </w:r>
            <w:r w:rsidRPr="00B90EC6">
              <w:rPr>
                <w:rFonts w:eastAsia="Times New Roman" w:cs="Times New Roman"/>
                <w:szCs w:val="24"/>
              </w:rPr>
              <w:t xml:space="preserve">; </w:t>
            </w:r>
          </w:p>
        </w:tc>
      </w:tr>
      <w:tr w:rsidR="00B238FF" w:rsidRPr="00272C7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F" w:rsidRPr="00B90EC6" w:rsidRDefault="007D00F1">
            <w:pPr>
              <w:rPr>
                <w:szCs w:val="24"/>
                <w:lang w:val="ru-RU"/>
              </w:rPr>
            </w:pPr>
            <w:r w:rsidRPr="00B90EC6">
              <w:rPr>
                <w:rFonts w:eastAsia="Times New Roman"/>
                <w:szCs w:val="24"/>
                <w:lang w:val="ru-RU" w:eastAsia="uk-UA"/>
              </w:rPr>
              <w:t>Відповідальний (і) дослідник (и) та місце (я)</w:t>
            </w:r>
            <w:r w:rsidRPr="00B90EC6">
              <w:rPr>
                <w:szCs w:val="24"/>
                <w:lang w:val="ru-RU"/>
              </w:rPr>
              <w:t xml:space="preserve"> проведення випробування в Україні 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C6" w:rsidRPr="002807BA" w:rsidRDefault="00B90EC6" w:rsidP="00B90EC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2807BA">
              <w:rPr>
                <w:rFonts w:eastAsia="Times New Roman" w:cs="Times New Roman"/>
                <w:szCs w:val="24"/>
                <w:lang w:val="ru-RU"/>
              </w:rPr>
              <w:t>1)</w:t>
            </w:r>
            <w:r w:rsidRPr="002807BA">
              <w:rPr>
                <w:rFonts w:eastAsia="Times New Roman" w:cs="Times New Roman"/>
                <w:szCs w:val="24"/>
                <w:lang w:val="ru-RU"/>
              </w:rPr>
              <w:tab/>
              <w:t>зав. від. Єфімов П.О.</w:t>
            </w:r>
          </w:p>
          <w:p w:rsidR="00B90EC6" w:rsidRPr="002807BA" w:rsidRDefault="00B90EC6" w:rsidP="00B90EC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2807BA">
              <w:rPr>
                <w:rFonts w:eastAsia="Times New Roman" w:cs="Times New Roman"/>
                <w:szCs w:val="24"/>
                <w:lang w:val="ru-RU"/>
              </w:rPr>
              <w:t>Комунальне некомерційне підприємство «Броварська багатопрофільна клінічна лікарня» Броварської районної ради Київської області та Броварської міської ради Київської області, відділення анестезіології та інтенсивної терапії №2, м. Бровари</w:t>
            </w:r>
          </w:p>
          <w:p w:rsidR="00B90EC6" w:rsidRPr="009C27B1" w:rsidRDefault="00B90EC6" w:rsidP="00B90EC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9C27B1">
              <w:rPr>
                <w:rFonts w:eastAsia="Times New Roman" w:cs="Times New Roman"/>
                <w:szCs w:val="24"/>
                <w:lang w:val="ru-RU"/>
              </w:rPr>
              <w:t>2)</w:t>
            </w:r>
            <w:r w:rsidRPr="009C27B1">
              <w:rPr>
                <w:rFonts w:eastAsia="Times New Roman" w:cs="Times New Roman"/>
                <w:szCs w:val="24"/>
                <w:lang w:val="ru-RU"/>
              </w:rPr>
              <w:tab/>
              <w:t>к.м.н. Мінова Л.В.</w:t>
            </w:r>
          </w:p>
          <w:p w:rsidR="00B238FF" w:rsidRPr="00B90EC6" w:rsidRDefault="00B90EC6" w:rsidP="007D00F1">
            <w:pPr>
              <w:jc w:val="both"/>
              <w:rPr>
                <w:szCs w:val="24"/>
                <w:lang w:val="ru-RU"/>
              </w:rPr>
            </w:pPr>
            <w:r w:rsidRPr="009C27B1">
              <w:rPr>
                <w:rFonts w:eastAsia="Times New Roman" w:cs="Times New Roman"/>
                <w:szCs w:val="24"/>
                <w:lang w:val="ru-RU"/>
              </w:rPr>
              <w:t>Комунальне некомерційне підприємство «Олександрівська клінічна лікарня м. Києва» виконавчого органу Київської міської ради (Київської міської державної адміністрації), інфекційне боксоване відділення №2, м. Київ</w:t>
            </w:r>
          </w:p>
        </w:tc>
      </w:tr>
      <w:tr w:rsidR="00B238FF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F" w:rsidRPr="00B90EC6" w:rsidRDefault="007D00F1">
            <w:pPr>
              <w:rPr>
                <w:szCs w:val="24"/>
                <w:lang w:val="ru-RU"/>
              </w:rPr>
            </w:pPr>
            <w:r w:rsidRPr="00B90EC6">
              <w:rPr>
                <w:szCs w:val="24"/>
                <w:lang w:val="ru-RU"/>
              </w:rPr>
              <w:t>Препарати порівняння, виробник та країна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F" w:rsidRDefault="007D00F1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B238FF" w:rsidRPr="00272C71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F" w:rsidRPr="00B90EC6" w:rsidRDefault="007D00F1">
            <w:pPr>
              <w:rPr>
                <w:color w:val="000000"/>
                <w:szCs w:val="24"/>
                <w:lang w:val="ru-RU"/>
              </w:rPr>
            </w:pPr>
            <w:r w:rsidRPr="00B90EC6">
              <w:rPr>
                <w:color w:val="000000"/>
                <w:szCs w:val="24"/>
                <w:lang w:val="ru-RU"/>
              </w:rPr>
              <w:t>Супутні матеріали/препарати супутньої терапії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C6" w:rsidRDefault="007D00F1" w:rsidP="00B90EC6">
            <w:pPr>
              <w:jc w:val="both"/>
              <w:rPr>
                <w:rFonts w:cstheme="minorBidi"/>
                <w:lang w:val="ru-RU"/>
              </w:rPr>
            </w:pPr>
            <w:r w:rsidRPr="00B90EC6">
              <w:rPr>
                <w:rFonts w:cstheme="minorBidi"/>
                <w:lang w:val="ru-RU"/>
              </w:rPr>
              <w:t>- лабораторні набори, пульсоксиметри, сумки.</w:t>
            </w:r>
          </w:p>
          <w:p w:rsidR="00B238FF" w:rsidRPr="00B90EC6" w:rsidRDefault="007D00F1" w:rsidP="00B90EC6">
            <w:pPr>
              <w:jc w:val="both"/>
              <w:rPr>
                <w:lang w:val="ru-RU"/>
              </w:rPr>
            </w:pPr>
            <w:r w:rsidRPr="00B90EC6">
              <w:rPr>
                <w:rFonts w:cstheme="minorBidi"/>
                <w:lang w:val="ru-RU"/>
              </w:rPr>
              <w:t>Компанія, яка діє за довіреністю, яку надав спонсор чи заявник на ввезення досліджуваних лікарських засобів та супутніх матеріалів: ТОВ «</w:t>
            </w:r>
            <w:r>
              <w:rPr>
                <w:rFonts w:cstheme="minorBidi"/>
              </w:rPr>
              <w:t>C</w:t>
            </w:r>
            <w:r w:rsidRPr="00B90EC6">
              <w:rPr>
                <w:rFonts w:cstheme="minorBidi"/>
                <w:lang w:val="ru-RU"/>
              </w:rPr>
              <w:t xml:space="preserve">МО-ГРУП УКРАЇНА»/ ― </w:t>
            </w:r>
          </w:p>
        </w:tc>
      </w:tr>
    </w:tbl>
    <w:p w:rsidR="00B238FF" w:rsidRDefault="00B238FF">
      <w:pPr>
        <w:rPr>
          <w:lang w:val="ru-RU"/>
        </w:rPr>
      </w:pPr>
    </w:p>
    <w:p w:rsidR="00194B6D" w:rsidRDefault="00194B6D">
      <w:pPr>
        <w:rPr>
          <w:szCs w:val="24"/>
          <w:lang w:val="uk-UA"/>
        </w:rPr>
      </w:pPr>
      <w:r>
        <w:rPr>
          <w:szCs w:val="24"/>
          <w:lang w:val="uk-UA"/>
        </w:rPr>
        <w:t>Керівник експертної групи з питань</w:t>
      </w:r>
    </w:p>
    <w:p w:rsidR="00194B6D" w:rsidRDefault="00194B6D">
      <w:pPr>
        <w:rPr>
          <w:szCs w:val="24"/>
          <w:lang w:val="uk-UA"/>
        </w:rPr>
      </w:pPr>
      <w:r>
        <w:rPr>
          <w:szCs w:val="24"/>
          <w:lang w:val="uk-UA"/>
        </w:rPr>
        <w:t>якості та доступності лікарських засобів</w:t>
      </w:r>
    </w:p>
    <w:p w:rsidR="00B238FF" w:rsidRDefault="002807BA">
      <w:pPr>
        <w:rPr>
          <w:lang w:val="uk-UA"/>
        </w:rPr>
      </w:pPr>
      <w:r>
        <w:rPr>
          <w:szCs w:val="24"/>
          <w:lang w:val="uk-UA"/>
        </w:rPr>
        <w:t>Директорату фармацевтичного забезпечення</w:t>
      </w:r>
      <w:r w:rsidR="007D00F1">
        <w:rPr>
          <w:rFonts w:eastAsia="Times New Roman"/>
          <w:szCs w:val="24"/>
          <w:lang w:val="uk-UA" w:eastAsia="uk-UA"/>
        </w:rPr>
        <w:tab/>
      </w:r>
      <w:r>
        <w:rPr>
          <w:rFonts w:eastAsia="Times New Roman"/>
          <w:szCs w:val="24"/>
          <w:lang w:val="uk-UA" w:eastAsia="uk-UA"/>
        </w:rPr>
        <w:t xml:space="preserve">            </w:t>
      </w:r>
      <w:r w:rsidR="00194B6D">
        <w:rPr>
          <w:rFonts w:eastAsia="Times New Roman"/>
          <w:szCs w:val="24"/>
          <w:lang w:val="uk-UA" w:eastAsia="uk-UA"/>
        </w:rPr>
        <w:t xml:space="preserve">       </w:t>
      </w:r>
      <w:r>
        <w:rPr>
          <w:rFonts w:eastAsia="Times New Roman"/>
          <w:szCs w:val="24"/>
          <w:lang w:val="uk-UA" w:eastAsia="uk-UA"/>
        </w:rPr>
        <w:t xml:space="preserve">          _______________________________                 </w:t>
      </w:r>
      <w:r w:rsidR="00194B6D">
        <w:rPr>
          <w:rFonts w:eastAsia="Times New Roman"/>
          <w:szCs w:val="24"/>
          <w:lang w:val="uk-UA" w:eastAsia="uk-UA"/>
        </w:rPr>
        <w:t xml:space="preserve">      </w:t>
      </w:r>
      <w:r>
        <w:rPr>
          <w:rFonts w:eastAsia="Times New Roman"/>
          <w:szCs w:val="24"/>
          <w:lang w:val="uk-UA" w:eastAsia="uk-UA"/>
        </w:rPr>
        <w:t xml:space="preserve">         </w:t>
      </w:r>
      <w:r w:rsidR="00194B6D">
        <w:rPr>
          <w:rFonts w:eastAsia="Times New Roman"/>
          <w:szCs w:val="24"/>
          <w:lang w:val="uk-UA" w:eastAsia="uk-UA"/>
        </w:rPr>
        <w:t>Л.В. Ярко</w:t>
      </w:r>
    </w:p>
    <w:sectPr w:rsidR="00B238FF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C6"/>
    <w:rsid w:val="000B1DA8"/>
    <w:rsid w:val="00194B6D"/>
    <w:rsid w:val="00272C71"/>
    <w:rsid w:val="002807BA"/>
    <w:rsid w:val="002B185F"/>
    <w:rsid w:val="006A5E57"/>
    <w:rsid w:val="007D00F1"/>
    <w:rsid w:val="00814813"/>
    <w:rsid w:val="00B238FF"/>
    <w:rsid w:val="00B90EC6"/>
    <w:rsid w:val="00F3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1601</Words>
  <Characters>914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2020-07-29T07:40:00Z</dcterms:created>
  <dcterms:modified xsi:type="dcterms:W3CDTF">2020-07-29T07:40:00Z</dcterms:modified>
</cp:coreProperties>
</file>