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EA0696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03.03.2021</w:t>
      </w:r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</w:t>
      </w:r>
      <w:bookmarkStart w:id="0" w:name="_GoBack"/>
      <w:bookmarkEnd w:id="0"/>
      <w:r w:rsidR="0088778B" w:rsidRPr="00BE63CC">
        <w:rPr>
          <w:sz w:val="24"/>
          <w:szCs w:val="24"/>
          <w:lang w:val="uk-UA"/>
        </w:rPr>
        <w:t xml:space="preserve">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384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  <w:r w:rsidR="00EA0696">
        <w:rPr>
          <w:sz w:val="24"/>
          <w:szCs w:val="24"/>
          <w:lang w:val="uk-UA"/>
        </w:rPr>
        <w:t xml:space="preserve"> 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6237F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667A3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C54C4E">
        <w:rPr>
          <w:sz w:val="28"/>
          <w:szCs w:val="28"/>
          <w:lang w:val="uk-UA"/>
        </w:rPr>
        <w:t>40</w:t>
      </w:r>
      <w:r w:rsidRPr="000456F2">
        <w:rPr>
          <w:sz w:val="28"/>
          <w:szCs w:val="28"/>
          <w:lang w:val="uk-UA"/>
        </w:rPr>
        <w:t>).</w:t>
      </w:r>
    </w:p>
    <w:p w:rsidR="00667A37" w:rsidRDefault="00667A37" w:rsidP="00FB5ECE">
      <w:pPr>
        <w:ind w:firstLine="720"/>
        <w:jc w:val="both"/>
        <w:rPr>
          <w:sz w:val="28"/>
          <w:szCs w:val="28"/>
          <w:lang w:val="uk-UA"/>
        </w:rPr>
      </w:pPr>
    </w:p>
    <w:p w:rsidR="00667A37" w:rsidRDefault="00667A37" w:rsidP="00667A37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237FE">
        <w:rPr>
          <w:sz w:val="28"/>
          <w:szCs w:val="28"/>
          <w:lang w:val="uk-UA"/>
        </w:rPr>
        <w:t>Внести зміни до п</w:t>
      </w:r>
      <w:r>
        <w:rPr>
          <w:bCs/>
          <w:sz w:val="28"/>
          <w:szCs w:val="28"/>
          <w:bdr w:val="none" w:sz="0" w:space="0" w:color="auto" w:frame="1"/>
          <w:lang w:val="uk-UA"/>
        </w:rPr>
        <w:t>ункт</w:t>
      </w:r>
      <w:r w:rsidR="006237FE">
        <w:rPr>
          <w:bCs/>
          <w:sz w:val="28"/>
          <w:szCs w:val="28"/>
          <w:bdr w:val="none" w:sz="0" w:space="0" w:color="auto" w:frame="1"/>
          <w:lang w:val="uk-UA"/>
        </w:rPr>
        <w:t>у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3 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 xml:space="preserve">наказу Міністерства охорони здоров’я України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від 23 лютого 2021 року 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>
        <w:rPr>
          <w:bCs/>
          <w:sz w:val="28"/>
          <w:szCs w:val="28"/>
          <w:bdr w:val="none" w:sz="0" w:space="0" w:color="auto" w:frame="1"/>
          <w:lang w:val="uk-UA"/>
        </w:rPr>
        <w:t>310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 xml:space="preserve"> «</w:t>
      </w:r>
      <w:r w:rsidRPr="00667A37">
        <w:rPr>
          <w:bCs/>
          <w:sz w:val="28"/>
          <w:szCs w:val="28"/>
          <w:bdr w:val="none" w:sz="0" w:space="0" w:color="auto" w:frame="1"/>
          <w:lang w:val="uk-UA"/>
        </w:rPr>
        <w:t>Про проведення клінічних випробувань лікарських засобів, затвердження суттєвих поправок і внесення змін до додатка 28 до наказу Міністерства охорони здоров’я України від 09 листопада 2020 року № 2554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="006237FE">
        <w:rPr>
          <w:bCs/>
          <w:sz w:val="28"/>
          <w:szCs w:val="28"/>
          <w:bdr w:val="none" w:sz="0" w:space="0" w:color="auto" w:frame="1"/>
          <w:lang w:val="uk-UA"/>
        </w:rPr>
        <w:t xml:space="preserve"> замінивши 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>слова «</w:t>
      </w:r>
      <w:r>
        <w:rPr>
          <w:bCs/>
          <w:sz w:val="28"/>
          <w:szCs w:val="28"/>
          <w:bdr w:val="none" w:sz="0" w:space="0" w:color="auto" w:frame="1"/>
          <w:lang w:val="uk-UA"/>
        </w:rPr>
        <w:t>проведенні клінічних випробувань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>»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>словами «</w:t>
      </w:r>
      <w:r>
        <w:rPr>
          <w:sz w:val="28"/>
          <w:szCs w:val="28"/>
          <w:lang w:val="uk-UA"/>
        </w:rPr>
        <w:t>в</w:t>
      </w:r>
      <w:r w:rsidRPr="000456F2">
        <w:rPr>
          <w:sz w:val="28"/>
          <w:szCs w:val="28"/>
          <w:lang w:val="uk-UA"/>
        </w:rPr>
        <w:t>нес</w:t>
      </w:r>
      <w:r>
        <w:rPr>
          <w:sz w:val="28"/>
          <w:szCs w:val="28"/>
          <w:lang w:val="uk-UA"/>
        </w:rPr>
        <w:t>енні суттєвої</w:t>
      </w:r>
      <w:r w:rsidRPr="000456F2">
        <w:rPr>
          <w:sz w:val="28"/>
          <w:szCs w:val="28"/>
          <w:lang w:val="uk-UA"/>
        </w:rPr>
        <w:t xml:space="preserve"> поправки до протокол</w:t>
      </w:r>
      <w:r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 xml:space="preserve">ого </w:t>
      </w:r>
      <w:r w:rsidRPr="000456F2">
        <w:rPr>
          <w:sz w:val="28"/>
          <w:szCs w:val="28"/>
          <w:lang w:val="uk-UA"/>
        </w:rPr>
        <w:t>випробуван</w:t>
      </w:r>
      <w:r>
        <w:rPr>
          <w:sz w:val="28"/>
          <w:szCs w:val="28"/>
          <w:lang w:val="uk-UA"/>
        </w:rPr>
        <w:t>ня</w:t>
      </w:r>
      <w:r w:rsidRPr="00AE17D3">
        <w:rPr>
          <w:bCs/>
          <w:sz w:val="28"/>
          <w:szCs w:val="28"/>
          <w:bdr w:val="none" w:sz="0" w:space="0" w:color="auto" w:frame="1"/>
          <w:lang w:val="uk-UA"/>
        </w:rPr>
        <w:t>».</w:t>
      </w:r>
    </w:p>
    <w:p w:rsidR="00667A37" w:rsidRDefault="00667A37" w:rsidP="00667A37">
      <w:pPr>
        <w:pStyle w:val="ab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FB5ECE" w:rsidRPr="00BB5BBD" w:rsidRDefault="00667A37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54C4E">
        <w:rPr>
          <w:sz w:val="28"/>
          <w:szCs w:val="28"/>
          <w:lang w:val="uk-UA"/>
        </w:rPr>
        <w:t>.</w:t>
      </w:r>
      <w:r w:rsidR="00FB5ECE">
        <w:rPr>
          <w:sz w:val="28"/>
          <w:szCs w:val="28"/>
          <w:lang w:val="uk-UA"/>
        </w:rPr>
        <w:t xml:space="preserve">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</w:t>
      </w:r>
      <w:r w:rsidR="00DF40E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DF40E1">
        <w:rPr>
          <w:sz w:val="28"/>
          <w:szCs w:val="28"/>
          <w:lang w:val="uk-UA"/>
        </w:rPr>
        <w:t>Іващенка</w:t>
      </w:r>
      <w:proofErr w:type="spellEnd"/>
      <w:r w:rsidR="00DF40E1">
        <w:rPr>
          <w:sz w:val="28"/>
          <w:szCs w:val="28"/>
          <w:lang w:val="uk-UA"/>
        </w:rPr>
        <w:t xml:space="preserve"> І.А.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5270C2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38" w:rsidRDefault="00EE7F38">
      <w:r>
        <w:separator/>
      </w:r>
    </w:p>
  </w:endnote>
  <w:endnote w:type="continuationSeparator" w:id="0">
    <w:p w:rsidR="00EE7F38" w:rsidRDefault="00EE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38" w:rsidRDefault="00EE7F38">
      <w:r>
        <w:separator/>
      </w:r>
    </w:p>
  </w:footnote>
  <w:footnote w:type="continuationSeparator" w:id="0">
    <w:p w:rsidR="00EE7F38" w:rsidRDefault="00EE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37FE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05EE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37FE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7483"/>
    <w:rsid w:val="006603C3"/>
    <w:rsid w:val="006624D8"/>
    <w:rsid w:val="00663A98"/>
    <w:rsid w:val="006643B1"/>
    <w:rsid w:val="00667A37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1D2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1144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C588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98A"/>
    <w:rsid w:val="00E97A72"/>
    <w:rsid w:val="00EA0696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E7F38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44DE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667A3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667A3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8CB3-8B2F-4022-94C9-C1B9C2A0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2021-03-03T11:12:00Z</dcterms:created>
  <dcterms:modified xsi:type="dcterms:W3CDTF">2021-03-03T11:12:00Z</dcterms:modified>
</cp:coreProperties>
</file>