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677" w:rsidRDefault="006814D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CE357D">
        <w:t>1</w:t>
      </w:r>
    </w:p>
    <w:p w:rsidR="00817677" w:rsidRDefault="006814D2" w:rsidP="00263BB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263BBB">
        <w:rPr>
          <w:lang w:val="uk-UA"/>
        </w:rPr>
        <w:t>«</w:t>
      </w:r>
      <w:r w:rsidR="00263BBB" w:rsidRPr="00263BBB">
        <w:rPr>
          <w:lang w:val="uk-UA"/>
        </w:rPr>
        <w:t>Про затвердження суттєвих</w:t>
      </w:r>
      <w:r w:rsidR="00263BBB">
        <w:rPr>
          <w:lang w:val="uk-UA"/>
        </w:rPr>
        <w:t xml:space="preserve"> </w:t>
      </w:r>
      <w:r w:rsidR="00263BBB" w:rsidRPr="00263BBB">
        <w:rPr>
          <w:lang w:val="uk-UA"/>
        </w:rPr>
        <w:t>поправок до протоколів</w:t>
      </w:r>
      <w:r w:rsidR="00263BBB">
        <w:rPr>
          <w:lang w:val="uk-UA"/>
        </w:rPr>
        <w:t xml:space="preserve"> </w:t>
      </w:r>
      <w:r w:rsidR="00263BBB" w:rsidRPr="00263BBB">
        <w:rPr>
          <w:lang w:val="uk-UA"/>
        </w:rPr>
        <w:t>клінічних випробувань</w:t>
      </w:r>
      <w:r w:rsidR="00263BBB">
        <w:rPr>
          <w:lang w:val="uk-UA"/>
        </w:rPr>
        <w:t>»</w:t>
      </w:r>
    </w:p>
    <w:p w:rsidR="00817677" w:rsidRDefault="00E20DB3">
      <w:pPr>
        <w:ind w:left="9072"/>
        <w:rPr>
          <w:lang w:val="uk-UA"/>
        </w:rPr>
      </w:pPr>
      <w:r w:rsidRPr="00E20DB3">
        <w:rPr>
          <w:u w:val="single"/>
          <w:lang w:val="uk-UA"/>
        </w:rPr>
        <w:t>22.02.2022</w:t>
      </w:r>
      <w:r w:rsidR="006814D2">
        <w:rPr>
          <w:lang w:val="uk-UA"/>
        </w:rPr>
        <w:t xml:space="preserve"> № </w:t>
      </w:r>
      <w:r w:rsidRPr="00E20DB3">
        <w:rPr>
          <w:u w:val="single"/>
          <w:lang w:val="uk-UA"/>
        </w:rPr>
        <w:t>356</w:t>
      </w:r>
    </w:p>
    <w:p w:rsidR="00817677" w:rsidRDefault="00817677"/>
    <w:p w:rsidR="00817677" w:rsidRDefault="008176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 w:rsidTr="00B556C2">
        <w:trPr>
          <w:trHeight w:val="704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Pr="00FB4896" w:rsidRDefault="006814D2" w:rsidP="00263BBB">
            <w:pPr>
              <w:jc w:val="both"/>
            </w:pPr>
            <w:r>
              <w:t xml:space="preserve">Оновлений Протокол клінічного </w:t>
            </w:r>
            <w:proofErr w:type="gramStart"/>
            <w:r>
              <w:t>досл</w:t>
            </w:r>
            <w:proofErr w:type="gramEnd"/>
            <w:r>
              <w:t xml:space="preserve">ідження ТАК-935-3003, версія з поправкою 1 від 02 листопада 2021 р., англійською мовою; TAK-935-3003 Інформація для пацієнта і форма інформованої згоди, для України, </w:t>
            </w:r>
            <w:proofErr w:type="gramStart"/>
            <w:r>
              <w:t>англ</w:t>
            </w:r>
            <w:proofErr w:type="gramEnd"/>
            <w:r>
              <w:t xml:space="preserve">ійською мовою, версія 2.0 від 01 грудня 2021 р.; TAK-935-3003 Інформація для пацієнта і форма інформованої згоди, для України, українською мовою, версія 2.0 від 01 грудня </w:t>
            </w:r>
            <w:r w:rsidR="00CE357D" w:rsidRPr="00CE357D">
              <w:t xml:space="preserve"> </w:t>
            </w:r>
            <w:r>
              <w:t xml:space="preserve">2021 р.; TAK-935-3003 Інформація для пацієнта і форма інформованої згоди, для України, російською мовою, версія 2.0 від 01 грудня 2021 р.; ТАК-935-3003 Інформація для батьків і форма інформованої згоди, для України, </w:t>
            </w:r>
            <w:proofErr w:type="gramStart"/>
            <w:r>
              <w:t>англ</w:t>
            </w:r>
            <w:proofErr w:type="gramEnd"/>
            <w:r>
              <w:t xml:space="preserve">ійською мовою, версія 2.0 від 01 грудня 2021 р.; </w:t>
            </w:r>
            <w:r w:rsidR="00CE357D" w:rsidRPr="00CE357D">
              <w:t xml:space="preserve">                       </w:t>
            </w:r>
            <w:r>
              <w:t>ТАК-935-3003 Інформація для батьків і форма інформованої згоди, для України, українською мовою, версія 2.0 від 01 грудня 2021 р.; ТАК-935-3003 Інформація для батьків і форма інформованої згоди, для України, російською мовою, версія 2.0 від 01 грудня 2021 р.;</w:t>
            </w:r>
            <w:r w:rsidR="00FB4896">
              <w:rPr>
                <w:lang w:val="uk-UA"/>
              </w:rPr>
              <w:t xml:space="preserve"> </w:t>
            </w:r>
            <w:r>
              <w:t>ТАК-935-3003 Інформація і форма інформованої згоди на збі</w:t>
            </w:r>
            <w:proofErr w:type="gramStart"/>
            <w:r>
              <w:t>р</w:t>
            </w:r>
            <w:proofErr w:type="gramEnd"/>
            <w:r>
              <w:t xml:space="preserve"> даних про вагітну партнерку та новонароджену дитину, для України, англійською мовою, версія 2.0 від 01 грудня 2021 р.; ТАК-935-3003 Інформація і форма інформованої згоди на збі</w:t>
            </w:r>
            <w:proofErr w:type="gramStart"/>
            <w:r>
              <w:t>р</w:t>
            </w:r>
            <w:proofErr w:type="gramEnd"/>
            <w:r>
              <w:t xml:space="preserve"> даних про вагітну партнерку та новонароджену дитину, для України, українською мовою, версія 2.0 від 01 грудня 2021 р.; ТАК-935-3003 Інформація і форма інформованої згоди на збір даних про вагітну партнерку та новонароджену дитину, для України, російською мовою, версія 2.0 від 01 грудня 2021 р.; ТАК-935-3003 Форма інформованої згоди особи, що здійснює догляд за дорослим пацієнтом, для України, </w:t>
            </w:r>
            <w:proofErr w:type="gramStart"/>
            <w:r>
              <w:t>англ</w:t>
            </w:r>
            <w:proofErr w:type="gramEnd"/>
            <w:r>
              <w:t>ійською мовою, версія 2.0 від</w:t>
            </w:r>
            <w:r w:rsidR="00CE357D" w:rsidRPr="00CE357D">
              <w:t xml:space="preserve"> </w:t>
            </w:r>
            <w:r>
              <w:t xml:space="preserve">01 грудня 2021 р.; ТАК-935-3003 Форма інформованої згоди особи, що здійснює догляд за дорослим пацієнтом, для України, українською мовою, версія 2.0 від 01 грудня 2021 р.; ТАК-935-3003 Форма інформованої згоди особи, що здійснює догляд за дорослим пацієнтом, для України, російською мовою, версія 2.0 від 01 грудня 2021 р.; TAK-935-3003 Інформація для пацієнта і форма інформованої згоди для неповнолітніх дітей віком від 14 до 18 років, для України, </w:t>
            </w:r>
            <w:proofErr w:type="gramStart"/>
            <w:r>
              <w:t>англ</w:t>
            </w:r>
            <w:proofErr w:type="gramEnd"/>
            <w:r>
              <w:t xml:space="preserve">ійською мовою, версія 2.0 від 02 </w:t>
            </w:r>
            <w:proofErr w:type="gramStart"/>
            <w:r>
              <w:t>грудня 2021 р.; TAK-935-3003 Інформація для пацієнта і форма інформованої згоди для неповнолітніх дітей віком від 14 до 18 років, для України, українською мовою, версія 2.0 від 02 грудня 2021 р.;</w:t>
            </w:r>
            <w:r w:rsidR="00FB4896">
              <w:rPr>
                <w:lang w:val="uk-UA"/>
              </w:rPr>
              <w:t xml:space="preserve"> </w:t>
            </w:r>
            <w:r>
              <w:t>TAK-935-3003 Інформація для пацієнта і форма інформованої згоди для неповнолітніх дітей віком в</w:t>
            </w:r>
            <w:proofErr w:type="gramEnd"/>
            <w:r>
              <w:t>ід 14 до 18 рокі</w:t>
            </w:r>
            <w:proofErr w:type="gramStart"/>
            <w:r>
              <w:t>в</w:t>
            </w:r>
            <w:proofErr w:type="gramEnd"/>
            <w:r>
              <w:t>, для</w:t>
            </w:r>
          </w:p>
        </w:tc>
      </w:tr>
    </w:tbl>
    <w:p w:rsidR="00B556C2" w:rsidRDefault="00B556C2">
      <w:pPr>
        <w:rPr>
          <w:lang w:val="uk-UA"/>
        </w:rPr>
      </w:pPr>
      <w:r>
        <w:br w:type="page"/>
      </w:r>
    </w:p>
    <w:p w:rsidR="00B556C2" w:rsidRDefault="00B556C2" w:rsidP="00B556C2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продовження додатка 1</w:t>
      </w:r>
    </w:p>
    <w:p w:rsidR="00B556C2" w:rsidRPr="00B556C2" w:rsidRDefault="00B556C2" w:rsidP="00B556C2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556C2">
        <w:trPr>
          <w:trHeight w:val="68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B556C2" w:rsidRDefault="00B556C2" w:rsidP="00B556C2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B556C2" w:rsidRDefault="00B556C2" w:rsidP="00263BBB">
            <w:pPr>
              <w:jc w:val="both"/>
            </w:pPr>
            <w:r>
              <w:t xml:space="preserve"> України, російською мовою, версія 2.0 від 02 грудня 2021 р.; TAK-935-3003 Інформація для пацієнта і форма інформованої згоди для малолітніх дітей віком від 10 до 14 років, для України, </w:t>
            </w:r>
            <w:proofErr w:type="gramStart"/>
            <w:r>
              <w:t>англ</w:t>
            </w:r>
            <w:proofErr w:type="gramEnd"/>
            <w:r>
              <w:t>ійською мовою, версія 2.0 від 02 грудня 2021 р.; TAK-935-3003 Інформація для пацієнта і форма і</w:t>
            </w:r>
            <w:proofErr w:type="gramStart"/>
            <w:r>
              <w:t>нформованої згоди для малолітніх дітей віком від 10 до 14 років, для України, українською мовою, версія 2.0 від 02 грудня 2021 р.; TAK-935-3003 Інформація для пацієнта і форма інформованої згоди для малолітніх дітей віком від 10 до 14 років, для України, рос</w:t>
            </w:r>
            <w:proofErr w:type="gramEnd"/>
            <w:r>
              <w:t xml:space="preserve">ійською мовою, версія 2.0 від 02 грудня 2021 р.; TAK-935-3003 Інформація для пацієнта і форма інформованої згоди для малолітніх дітей віком від 6 до 10 років, для України, </w:t>
            </w:r>
            <w:proofErr w:type="gramStart"/>
            <w:r>
              <w:t>англ</w:t>
            </w:r>
            <w:proofErr w:type="gramEnd"/>
            <w:r>
              <w:t xml:space="preserve">ійською мовою, версія 2.0 від 02 грудня 2021 р.; TAK-935-3003 Інформація для пацієнта і форма інформованої згоди для </w:t>
            </w:r>
            <w:proofErr w:type="gramStart"/>
            <w:r>
              <w:t xml:space="preserve">малолітніх дітей віком від </w:t>
            </w:r>
            <w:r w:rsidRPr="00CE357D">
              <w:t xml:space="preserve"> </w:t>
            </w:r>
            <w:r>
              <w:t>6 до 10 років, для України, українською мовою, версія 2.0 від 02 грудня 2021 р.; TAK-935-3003 Інформація для пацієнта і форма інформованої згоди для малолітніх дітей віком від 6 до 10 років, для України, російською мовою, верс</w:t>
            </w:r>
            <w:proofErr w:type="gramEnd"/>
            <w:r>
              <w:t xml:space="preserve">ія 2.0 від 02 грудня 2021 р.; Загальне враження доглядача — витрачений час (CareGI-Time), версія від 20 жовтня 2021 р., українською мовою; Загальне враження особи, яка здійснює догляд — витрачений час (CareGI-Time), версія від 20 жовтня 2021 р., російською мовою; Шкала CGI-I щодо інтенсивності та тривалості </w:t>
            </w:r>
            <w:proofErr w:type="gramStart"/>
            <w:r>
              <w:t>еп</w:t>
            </w:r>
            <w:proofErr w:type="gramEnd"/>
            <w:r>
              <w:t>ілептичних нападів_після вихідного рівня_вер. від 05 березня 2021 р., українською мовою;</w:t>
            </w:r>
            <w:r>
              <w:rPr>
                <w:lang w:val="uk-UA"/>
              </w:rPr>
              <w:t xml:space="preserve"> </w:t>
            </w:r>
            <w:r>
              <w:t xml:space="preserve">Оцінка інтенсивності та тривалості судомного нападу за шкалою CGI-I _після вихідного рівня_вер. від 05 березня 2021 р., російською мовою; Опитувальник CareGI-I_для застосування </w:t>
            </w:r>
            <w:proofErr w:type="gramStart"/>
            <w:r>
              <w:t>п</w:t>
            </w:r>
            <w:proofErr w:type="gramEnd"/>
            <w:r>
              <w:t xml:space="preserve">ісля вихідного рівня_вер. від 05 березня 2021 р., українською мовою; Оцінка за шкалою CareGI-I_після вихідного рівня_вер. 05 березня 2021 р., російською мовою; Опитувальник щодо якості життя: оцінка порушення дієздатності (QI-Disability). Опитувальник для дітей і </w:t>
            </w:r>
            <w:proofErr w:type="gramStart"/>
            <w:r>
              <w:t>п</w:t>
            </w:r>
            <w:proofErr w:type="gramEnd"/>
            <w:r>
              <w:t xml:space="preserve">ідлітків. Версія для батьків, №1103745 від 2017 р., українською мовою; Протокол для оцінки якості життя при обмеженні дієздатності (QI-обмеження дієздатності). Опитувальник для дітей і </w:t>
            </w:r>
            <w:proofErr w:type="gramStart"/>
            <w:r>
              <w:t>п</w:t>
            </w:r>
            <w:proofErr w:type="gramEnd"/>
            <w:r>
              <w:t xml:space="preserve">ідлітків. Версія для батьків, №1103745 від 2017 р., російською мовою; Щоденник для реєстрації нападів і прийому препаратів пацієнтом, для України, </w:t>
            </w:r>
            <w:proofErr w:type="gramStart"/>
            <w:r>
              <w:t>англ</w:t>
            </w:r>
            <w:proofErr w:type="gramEnd"/>
            <w:r>
              <w:t>ійською мовою, версія 2.2.0 від 24 листопада 2021 р.; Щоденник для реєстрації нападів і прийому препаратів пацієнтом, для України, українською мовою, версія 2.2.0 від 24 листопада 2021 р.; Щоденник для реєстрації нападів і прийому препаратів пацієнтом, для України, російською мовою, версія 2.2.0 від 24 листопада 2021 р.; Зразок інформації, що буде видана пацієнту: EQ-5D-5L «Анкета щодо стану здоров’я, переклад на українську мову для України», від 2010р.; Зразок інформації, що буде видана пацієнту: EQ-5D-5L «Опитувальник про стан здоров’я, версія російською мовою для України», від 2010 р.</w:t>
            </w:r>
            <w:r>
              <w:rPr>
                <w:rFonts w:cstheme="minorBidi"/>
              </w:rPr>
              <w:t xml:space="preserve"> </w:t>
            </w:r>
          </w:p>
        </w:tc>
      </w:tr>
    </w:tbl>
    <w:p w:rsidR="00B556C2" w:rsidRDefault="00B556C2">
      <w:pPr>
        <w:rPr>
          <w:lang w:val="uk-UA"/>
        </w:rPr>
      </w:pPr>
      <w:r>
        <w:br w:type="page"/>
      </w:r>
    </w:p>
    <w:p w:rsidR="00B556C2" w:rsidRPr="00B556C2" w:rsidRDefault="00B556C2" w:rsidP="00B556C2">
      <w:pPr>
        <w:jc w:val="right"/>
        <w:rPr>
          <w:lang w:val="uk-UA"/>
        </w:rPr>
      </w:pPr>
      <w:r>
        <w:rPr>
          <w:lang w:val="uk-UA"/>
        </w:rPr>
        <w:lastRenderedPageBreak/>
        <w:t>3                                                               продовження додатка 1</w:t>
      </w:r>
    </w:p>
    <w:p w:rsidR="00B556C2" w:rsidRPr="00B556C2" w:rsidRDefault="00B556C2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FB4896">
            <w:pPr>
              <w:jc w:val="both"/>
            </w:pPr>
            <w:r>
              <w:t>―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«Проспективне відкрите, багатоцентрове додаткове дослідження фази ІІІ досліджень фази ІІІ для оцінки довгострокової безпечності та переносимості Сотіклестату в якості додаткової терапії у пацієнтів із синдромом Драве або синдромом Леннокса — Гасто (ENDYMION 2). Відкрите додаткове дослідження застосування Сотіклестату при синдромах Драве та Леннокса — Гасто», TAK-935-3003, ініціальна версія від 06 липня 2021 року</w:t>
            </w:r>
          </w:p>
        </w:tc>
      </w:tr>
      <w:tr w:rsidR="008176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817677" w:rsidRPr="00E20DB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Pr="00FB4896" w:rsidRDefault="006814D2">
            <w:pPr>
              <w:jc w:val="both"/>
              <w:rPr>
                <w:lang w:val="en-US"/>
              </w:rPr>
            </w:pPr>
            <w:r>
              <w:t xml:space="preserve">Такеда Девелопмент Сентер Амерікас, Інк. </w:t>
            </w:r>
            <w:r w:rsidRPr="00FB4896">
              <w:rPr>
                <w:lang w:val="en-US"/>
              </w:rPr>
              <w:t>(</w:t>
            </w:r>
            <w:r>
              <w:t>ТДС</w:t>
            </w:r>
            <w:r w:rsidRPr="00FB4896">
              <w:rPr>
                <w:lang w:val="en-US"/>
              </w:rPr>
              <w:t xml:space="preserve"> </w:t>
            </w:r>
            <w:r>
              <w:t>Амерікас</w:t>
            </w:r>
            <w:r w:rsidRPr="00FB4896">
              <w:rPr>
                <w:lang w:val="en-US"/>
              </w:rPr>
              <w:t xml:space="preserve">) (Takeda Development Center Americas, Inc.(TDC Americas)), </w:t>
            </w:r>
            <w:r>
              <w:t>Сполучені</w:t>
            </w:r>
            <w:r w:rsidRPr="00FB4896">
              <w:rPr>
                <w:lang w:val="en-US"/>
              </w:rPr>
              <w:t xml:space="preserve"> </w:t>
            </w:r>
            <w:r>
              <w:t>Штати</w:t>
            </w:r>
            <w:r w:rsidRPr="00FB4896">
              <w:rPr>
                <w:lang w:val="en-US"/>
              </w:rPr>
              <w:t xml:space="preserve"> </w:t>
            </w:r>
            <w:r>
              <w:t>Америки</w:t>
            </w:r>
          </w:p>
        </w:tc>
      </w:tr>
      <w:tr w:rsidR="008176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7677" w:rsidRDefault="00817677">
      <w:pPr>
        <w:rPr>
          <w:lang w:val="uk-UA"/>
        </w:rPr>
      </w:pPr>
    </w:p>
    <w:p w:rsidR="00817677" w:rsidRDefault="006814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7677" w:rsidRDefault="006814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7677" w:rsidRDefault="006814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817677" w:rsidRDefault="004508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63BB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63BB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63BBB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6814D2">
        <w:rPr>
          <w:lang w:val="uk-UA"/>
        </w:rPr>
        <w:t xml:space="preserve"> </w:t>
      </w:r>
    </w:p>
    <w:p w:rsidR="00817677" w:rsidRDefault="00D060F9">
      <w:pPr>
        <w:ind w:left="9072"/>
        <w:rPr>
          <w:lang w:val="uk-UA"/>
        </w:rPr>
      </w:pPr>
      <w:r w:rsidRPr="00E20DB3">
        <w:rPr>
          <w:u w:val="single"/>
          <w:lang w:val="uk-UA"/>
        </w:rPr>
        <w:t>22.02.2022</w:t>
      </w:r>
      <w:r>
        <w:rPr>
          <w:lang w:val="uk-UA"/>
        </w:rPr>
        <w:t xml:space="preserve"> № </w:t>
      </w:r>
      <w:r w:rsidRPr="00E20DB3">
        <w:rPr>
          <w:u w:val="single"/>
          <w:lang w:val="uk-UA"/>
        </w:rPr>
        <w:t>356</w:t>
      </w:r>
    </w:p>
    <w:p w:rsidR="00817677" w:rsidRDefault="00817677"/>
    <w:p w:rsidR="00817677" w:rsidRDefault="008176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Pr="00FB4896" w:rsidRDefault="006814D2">
            <w:pPr>
              <w:jc w:val="both"/>
            </w:pPr>
            <w:r>
              <w:t>Включення додаткового місця проведення клінічного випробування</w:t>
            </w:r>
            <w:r w:rsidR="00FB4896" w:rsidRPr="00FB4896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817677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677" w:rsidRDefault="006814D2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677" w:rsidRDefault="006814D2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817677" w:rsidRDefault="006814D2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FB4896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896" w:rsidRPr="00FB4896" w:rsidRDefault="00FB4896" w:rsidP="00FB4896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896" w:rsidRPr="00FB4896" w:rsidRDefault="00FB4896" w:rsidP="00FB4896">
                  <w:pPr>
                    <w:pStyle w:val="csf06cd379"/>
                    <w:rPr>
                      <w:b/>
                      <w:lang w:val="ru-RU"/>
                    </w:rPr>
                  </w:pPr>
                  <w:r w:rsidRPr="00FB489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д.м.н., проф. Лобода А.М. </w:t>
                  </w:r>
                </w:p>
                <w:p w:rsidR="00FB4896" w:rsidRPr="00FB4896" w:rsidRDefault="00FB4896" w:rsidP="00FB4896">
                  <w:pPr>
                    <w:pStyle w:val="cs80d9435b"/>
                    <w:rPr>
                      <w:b/>
                      <w:lang w:val="ru-RU"/>
                    </w:rPr>
                  </w:pPr>
                  <w:r w:rsidRPr="00FB489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Сумської обласної ради «Обласна дитяча клінічна лікарня», інфекційно-боксоване відділення дітей раннього віку, Сумський державний університет, кафедра педіатрії, м. Суми</w:t>
                  </w:r>
                </w:p>
              </w:tc>
            </w:tr>
          </w:tbl>
          <w:p w:rsidR="00817677" w:rsidRDefault="00817677">
            <w:pPr>
              <w:rPr>
                <w:rFonts w:asciiTheme="minorHAnsi" w:hAnsiTheme="minorHAnsi"/>
                <w:sz w:val="22"/>
              </w:rPr>
            </w:pP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FB4896">
            <w:pPr>
              <w:jc w:val="both"/>
            </w:pPr>
            <w:r>
              <w:t>―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 xml:space="preserve">«Відкрите дослідження фази 2a за участі немовлят з інфекцією нижніх дихальних шляхів, викликаною респіраторно-синцитіальним вірусом, з подальшою подвійною сліпою плацебо-контрольованою частиною, з оцінки безпечності, переносимості, фармакокінетики та противірусної дії препарату RV521 (REVIRAL 1)», REVC003, протокол версія 5.0 з інкорпорованою поправкою </w:t>
            </w:r>
            <w:r w:rsidR="00CE357D" w:rsidRPr="00CE357D">
              <w:t xml:space="preserve">               </w:t>
            </w:r>
            <w:r>
              <w:t>4 від 01 березня 2021 року</w:t>
            </w:r>
          </w:p>
        </w:tc>
      </w:tr>
      <w:tr w:rsidR="008176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ТОВ «Сінеос Хелс Україна»</w:t>
            </w:r>
          </w:p>
        </w:tc>
      </w:tr>
      <w:tr w:rsidR="00817677" w:rsidRPr="00E20DB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Pr="00FB4896" w:rsidRDefault="006814D2">
            <w:pPr>
              <w:jc w:val="both"/>
              <w:rPr>
                <w:lang w:val="en-US"/>
              </w:rPr>
            </w:pPr>
            <w:r>
              <w:t>РеВайрал</w:t>
            </w:r>
            <w:r w:rsidRPr="00FB4896">
              <w:rPr>
                <w:lang w:val="en-US"/>
              </w:rPr>
              <w:t xml:space="preserve"> </w:t>
            </w:r>
            <w:r>
              <w:t>Лтд</w:t>
            </w:r>
            <w:r w:rsidRPr="00FB4896">
              <w:rPr>
                <w:lang w:val="en-US"/>
              </w:rPr>
              <w:t xml:space="preserve">, </w:t>
            </w:r>
            <w:r>
              <w:t>Англія</w:t>
            </w:r>
            <w:r w:rsidRPr="00FB4896">
              <w:rPr>
                <w:lang w:val="en-US"/>
              </w:rPr>
              <w:t xml:space="preserve"> [ReViral Ltd, England]</w:t>
            </w:r>
          </w:p>
        </w:tc>
      </w:tr>
      <w:tr w:rsidR="008176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7677" w:rsidRDefault="00817677">
      <w:pPr>
        <w:rPr>
          <w:lang w:val="uk-UA"/>
        </w:rPr>
      </w:pPr>
    </w:p>
    <w:p w:rsidR="00817677" w:rsidRDefault="006814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7677" w:rsidRDefault="006814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7677" w:rsidRDefault="006814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817677" w:rsidRDefault="004508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63BB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63BB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63BB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7677" w:rsidRDefault="00D060F9">
      <w:pPr>
        <w:ind w:left="9072"/>
        <w:rPr>
          <w:lang w:val="uk-UA"/>
        </w:rPr>
      </w:pPr>
      <w:r w:rsidRPr="00E20DB3">
        <w:rPr>
          <w:u w:val="single"/>
          <w:lang w:val="uk-UA"/>
        </w:rPr>
        <w:t>22.02.2022</w:t>
      </w:r>
      <w:r>
        <w:rPr>
          <w:lang w:val="uk-UA"/>
        </w:rPr>
        <w:t xml:space="preserve"> № </w:t>
      </w:r>
      <w:r w:rsidRPr="00E20DB3">
        <w:rPr>
          <w:u w:val="single"/>
          <w:lang w:val="uk-UA"/>
        </w:rPr>
        <w:t>356</w:t>
      </w:r>
    </w:p>
    <w:p w:rsidR="00817677" w:rsidRDefault="00817677"/>
    <w:p w:rsidR="00817677" w:rsidRDefault="008176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Pr="00FB4896" w:rsidRDefault="006814D2">
            <w:pPr>
              <w:jc w:val="both"/>
            </w:pPr>
            <w:r>
              <w:t>Компанія, яка діє за довіреністю, яку надав спонсор чи заявник на ввезення досліджуваних лікарських засобів та супутніх м</w:t>
            </w:r>
            <w:r w:rsidR="00FB4896">
              <w:t>атеріалів: ТОВ «Корекс Україна»; Включення додаткового місця проведення клінічного випробування</w:t>
            </w:r>
            <w:r w:rsidR="00FB4896" w:rsidRPr="00FB4896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817677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677" w:rsidRDefault="006814D2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677" w:rsidRDefault="006814D2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817677" w:rsidRDefault="006814D2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FB4896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896" w:rsidRPr="00FB4896" w:rsidRDefault="00FB4896" w:rsidP="00FB489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896" w:rsidRPr="00FB4896" w:rsidRDefault="00FB4896" w:rsidP="00FB4896">
                  <w:pPr>
                    <w:pStyle w:val="cs95e872d0"/>
                    <w:rPr>
                      <w:lang w:val="ru-RU"/>
                    </w:rPr>
                  </w:pPr>
                  <w:r w:rsidRPr="00FB4896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зав. від. Лебединець В.В.</w:t>
                  </w:r>
                </w:p>
                <w:p w:rsidR="00FB4896" w:rsidRPr="00FB4896" w:rsidRDefault="00FB4896" w:rsidP="00FB4896">
                  <w:pPr>
                    <w:pStyle w:val="cs80d9435b"/>
                    <w:rPr>
                      <w:lang w:val="ru-RU"/>
                    </w:rPr>
                  </w:pPr>
                  <w:r w:rsidRPr="00FB4896">
                    <w:rPr>
                      <w:rStyle w:val="cs9f0a40403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Харківська клінічна лікарня на залізничному транспорті №1 філії «Центр охорони здоров’я» акціонерного товариства «Українська залізниця», 1 неврологічне відділення,              м. Харків</w:t>
                  </w:r>
                </w:p>
              </w:tc>
            </w:tr>
          </w:tbl>
          <w:p w:rsidR="00817677" w:rsidRDefault="00817677">
            <w:pPr>
              <w:rPr>
                <w:rFonts w:asciiTheme="minorHAnsi" w:hAnsiTheme="minorHAnsi"/>
                <w:sz w:val="22"/>
              </w:rPr>
            </w:pP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№ 2237 від 18.10.2021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«Рандомізоване, відкрите, багатоцентрове фази III дослідження неменшої ефективності у паралельних групах для вивчення фармакокінетики, фармакодинаміки, безпечності та рентгенологічних і клінічних ефектів застосування підшкірної форми окрелізумабу у порівнянні з внутрішньовенною формою окрелізумабу у пацієнтів із розсіяним склерозом», CN42097, версія 1 від 21 січня 2021 р.</w:t>
            </w:r>
          </w:p>
        </w:tc>
      </w:tr>
      <w:tr w:rsidR="008176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Товариство з обмеженою відповідальністю «Рош Україна»</w:t>
            </w:r>
          </w:p>
        </w:tc>
      </w:tr>
      <w:tr w:rsidR="0081767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Ф.Хоффманн-Ля Рош Лтд, Швейцарія</w:t>
            </w:r>
          </w:p>
        </w:tc>
      </w:tr>
      <w:tr w:rsidR="008176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7677" w:rsidRDefault="00817677">
      <w:pPr>
        <w:rPr>
          <w:lang w:val="uk-UA"/>
        </w:rPr>
      </w:pPr>
    </w:p>
    <w:p w:rsidR="00817677" w:rsidRDefault="006814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7677" w:rsidRDefault="006814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7677" w:rsidRDefault="006814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817677" w:rsidRDefault="004508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63BB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63BB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63BBB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6814D2">
        <w:rPr>
          <w:lang w:val="uk-UA"/>
        </w:rPr>
        <w:t xml:space="preserve"> </w:t>
      </w:r>
    </w:p>
    <w:p w:rsidR="00817677" w:rsidRDefault="00D060F9">
      <w:pPr>
        <w:ind w:left="9072"/>
        <w:rPr>
          <w:lang w:val="uk-UA"/>
        </w:rPr>
      </w:pPr>
      <w:r w:rsidRPr="00E20DB3">
        <w:rPr>
          <w:u w:val="single"/>
          <w:lang w:val="uk-UA"/>
        </w:rPr>
        <w:t>22.02.2022</w:t>
      </w:r>
      <w:r>
        <w:rPr>
          <w:lang w:val="uk-UA"/>
        </w:rPr>
        <w:t xml:space="preserve"> № </w:t>
      </w:r>
      <w:r w:rsidRPr="00E20DB3">
        <w:rPr>
          <w:u w:val="single"/>
          <w:lang w:val="uk-UA"/>
        </w:rPr>
        <w:t>356</w:t>
      </w:r>
    </w:p>
    <w:p w:rsidR="00817677" w:rsidRDefault="00817677"/>
    <w:p w:rsidR="00817677" w:rsidRDefault="008176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Pr="00FB4896" w:rsidRDefault="006814D2">
            <w:pPr>
              <w:jc w:val="both"/>
            </w:pPr>
            <w:r>
              <w:t>Включення додаткового місця проведення клінічного випробування</w:t>
            </w:r>
            <w:r w:rsidR="00FB4896" w:rsidRPr="00FB4896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817677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677" w:rsidRDefault="006814D2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677" w:rsidRDefault="006814D2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817677" w:rsidRDefault="006814D2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FB4896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896" w:rsidRPr="00FB4896" w:rsidRDefault="00FB4896" w:rsidP="00FB489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896" w:rsidRPr="00FB4896" w:rsidRDefault="00FB4896" w:rsidP="00FB4896">
                  <w:pPr>
                    <w:pStyle w:val="cs80d9435b"/>
                    <w:rPr>
                      <w:lang w:val="ru-RU"/>
                    </w:rPr>
                  </w:pPr>
                  <w:r w:rsidRPr="00FB4896">
                    <w:rPr>
                      <w:rStyle w:val="cs9f0a4040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 Кириченко А.Г.</w:t>
                  </w:r>
                </w:p>
                <w:p w:rsidR="00FB4896" w:rsidRPr="00FB4896" w:rsidRDefault="00FB4896" w:rsidP="00FB4896">
                  <w:pPr>
                    <w:pStyle w:val="cs80d9435b"/>
                    <w:rPr>
                      <w:lang w:val="ru-RU"/>
                    </w:rPr>
                  </w:pPr>
                  <w:r w:rsidRPr="00FB4896">
                    <w:rPr>
                      <w:rStyle w:val="cs9f0a4040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підприємство «Дніпропетровська обласна дитяча клінічна лікарня» Дніпропетровської обласної ради», нейрохірургічне відділення з неврологічними ліжками,</w:t>
                  </w:r>
                  <w:r>
                    <w:rPr>
                      <w:rStyle w:val="cs9f0a4040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</w:t>
                  </w:r>
                  <w:r w:rsidRPr="00FB4896">
                    <w:rPr>
                      <w:rStyle w:val="cs9f0a40404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Дніпро</w:t>
                  </w:r>
                </w:p>
              </w:tc>
            </w:tr>
          </w:tbl>
          <w:p w:rsidR="00817677" w:rsidRDefault="00817677">
            <w:pPr>
              <w:rPr>
                <w:rFonts w:asciiTheme="minorHAnsi" w:hAnsiTheme="minorHAnsi"/>
                <w:sz w:val="22"/>
              </w:rPr>
            </w:pP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FB4896">
            <w:pPr>
              <w:jc w:val="both"/>
            </w:pPr>
            <w:r>
              <w:t>―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«Рандомізоване, подвійне сліпе дослідження з підбору та порівняння доз та оцінки безпечності й ефективності високої дози Етеплірсену, з попереднім періодом лікування зі збільшенням дози у відкритому режимі у пацієнтів із м’язовою дистрофією Дюшена з делеційними мутаціями, які піддаються лікуванню методом пропуску екзону 51», 4658-402, версія 8 (поправка 7) від 18 червня 2021 р.</w:t>
            </w:r>
          </w:p>
        </w:tc>
      </w:tr>
      <w:tr w:rsidR="008176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81767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Sarepta Therapeutics, Inc. (Сарепта Терап’ютікс, Інк.), USA</w:t>
            </w:r>
          </w:p>
        </w:tc>
      </w:tr>
      <w:tr w:rsidR="008176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7677" w:rsidRDefault="00817677">
      <w:pPr>
        <w:rPr>
          <w:lang w:val="uk-UA"/>
        </w:rPr>
      </w:pPr>
    </w:p>
    <w:p w:rsidR="00817677" w:rsidRDefault="006814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7677" w:rsidRDefault="006814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7677" w:rsidRDefault="006814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817677" w:rsidRDefault="004508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63BB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63BB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63BB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7677" w:rsidRDefault="00D060F9">
      <w:pPr>
        <w:ind w:left="9072"/>
        <w:rPr>
          <w:lang w:val="uk-UA"/>
        </w:rPr>
      </w:pPr>
      <w:r w:rsidRPr="00E20DB3">
        <w:rPr>
          <w:u w:val="single"/>
          <w:lang w:val="uk-UA"/>
        </w:rPr>
        <w:t>22.02.2022</w:t>
      </w:r>
      <w:r>
        <w:rPr>
          <w:lang w:val="uk-UA"/>
        </w:rPr>
        <w:t xml:space="preserve"> № </w:t>
      </w:r>
      <w:r w:rsidRPr="00E20DB3">
        <w:rPr>
          <w:u w:val="single"/>
          <w:lang w:val="uk-UA"/>
        </w:rPr>
        <w:t>356</w:t>
      </w:r>
    </w:p>
    <w:p w:rsidR="00817677" w:rsidRDefault="008176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Pr="00FB4896" w:rsidRDefault="006814D2">
            <w:pPr>
              <w:jc w:val="both"/>
            </w:pPr>
            <w:r>
              <w:t>Включення додаткового місця проведення клінічного випробування</w:t>
            </w:r>
            <w:r w:rsidR="00FB4896" w:rsidRPr="00FB4896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817677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677" w:rsidRDefault="006814D2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677" w:rsidRDefault="006814D2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817677" w:rsidRDefault="006814D2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FB4896" w:rsidTr="00FB4896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896" w:rsidRPr="00FB4896" w:rsidRDefault="00FB4896" w:rsidP="00FB489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FB4896" w:rsidRPr="00FB4896" w:rsidRDefault="00FB4896" w:rsidP="00FB4896">
                  <w:pPr>
                    <w:pStyle w:val="csf06cd379"/>
                    <w:rPr>
                      <w:b/>
                      <w:lang w:val="ru-RU"/>
                    </w:rPr>
                  </w:pPr>
                  <w:r w:rsidRPr="00FB4896">
                    <w:rPr>
                      <w:rStyle w:val="cs9b00626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д.м.н., проф. Македонський І.О.</w:t>
                  </w:r>
                </w:p>
                <w:p w:rsidR="00FB4896" w:rsidRPr="00FB4896" w:rsidRDefault="00FB4896" w:rsidP="00FB4896">
                  <w:pPr>
                    <w:pStyle w:val="cs80d9435b"/>
                    <w:rPr>
                      <w:b/>
                      <w:lang w:val="ru-RU"/>
                    </w:rPr>
                  </w:pPr>
                  <w:r w:rsidRPr="00FB4896">
                    <w:rPr>
                      <w:rStyle w:val="cs9b00626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«Міська багатопрофільна клінічна лікарня матері та дитини ім. проф. М.Ф.Руднєва» Дніпровської міської ради, педіатричне відділення, м. Дніпро</w:t>
                  </w:r>
                </w:p>
              </w:tc>
            </w:tr>
          </w:tbl>
          <w:p w:rsidR="00817677" w:rsidRDefault="00817677">
            <w:pPr>
              <w:rPr>
                <w:rFonts w:asciiTheme="minorHAnsi" w:hAnsiTheme="minorHAnsi"/>
                <w:sz w:val="22"/>
              </w:rPr>
            </w:pP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№ 1849 від 11.08.2020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«Відкрите дослідження з нерандомізованою фазою прийому одноразової дози у пацієнтів із підозрюваними або підтвердженими інфекціями, викликаними аеробними грамнегативними бактеріями, з подальшою рандомізованою фазою дослідження багаторазового прийому препарату із контролем активним препаратом у пацієнтів із підозрюваною або підтвердженою ускладненою інфекцією сечовивідних шляхів (уІСШ), госпітальною пневмонією (ГП) або вентилятор-асоційованою пневмонією (ВАП), для оцінки безпечності, переносимості і фармакокінетики цефідероколу у госпіталізовних педіатричних пацієнтів віком від 3 місяців до менше ніж 18 років», 1704R2133, версія 8, поправка 7 від 19 травня 2021р.</w:t>
            </w:r>
          </w:p>
        </w:tc>
      </w:tr>
      <w:tr w:rsidR="008176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ТОВ «Сінеос Хелс Україна»</w:t>
            </w:r>
          </w:p>
        </w:tc>
      </w:tr>
      <w:tr w:rsidR="0081767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Шіоноджі Бі.Ві. [Shionogi B.V.], Нідерланди</w:t>
            </w:r>
          </w:p>
        </w:tc>
      </w:tr>
      <w:tr w:rsidR="008176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7677" w:rsidRDefault="00817677">
      <w:pPr>
        <w:rPr>
          <w:lang w:val="uk-UA"/>
        </w:rPr>
      </w:pPr>
    </w:p>
    <w:p w:rsidR="00817677" w:rsidRDefault="006814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7677" w:rsidRDefault="006814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7677" w:rsidRDefault="006814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817677" w:rsidRDefault="004508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63BB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63BB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63BB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7677" w:rsidRDefault="00D060F9">
      <w:pPr>
        <w:ind w:left="9072"/>
        <w:rPr>
          <w:lang w:val="uk-UA"/>
        </w:rPr>
      </w:pPr>
      <w:r w:rsidRPr="00E20DB3">
        <w:rPr>
          <w:u w:val="single"/>
          <w:lang w:val="uk-UA"/>
        </w:rPr>
        <w:t>22.02.2022</w:t>
      </w:r>
      <w:r>
        <w:rPr>
          <w:lang w:val="uk-UA"/>
        </w:rPr>
        <w:t xml:space="preserve"> № </w:t>
      </w:r>
      <w:r w:rsidRPr="00E20DB3">
        <w:rPr>
          <w:u w:val="single"/>
          <w:lang w:val="uk-UA"/>
        </w:rPr>
        <w:t>356</w:t>
      </w:r>
    </w:p>
    <w:p w:rsidR="00B556C2" w:rsidRDefault="00B556C2">
      <w:pPr>
        <w:ind w:left="9072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Pr="00FB4896" w:rsidRDefault="006814D2">
            <w:pPr>
              <w:jc w:val="both"/>
            </w:pPr>
            <w:r>
              <w:t>Залучення додаткових місць проведення клінічного випробування</w:t>
            </w:r>
            <w:r w:rsidR="00FB4896" w:rsidRPr="00FB4896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817677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677" w:rsidRDefault="006814D2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677" w:rsidRDefault="006814D2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817677" w:rsidRDefault="006814D2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FB4896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896" w:rsidRPr="00FB4896" w:rsidRDefault="00FB4896" w:rsidP="00FB489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896" w:rsidRPr="00FB4896" w:rsidRDefault="00FB4896" w:rsidP="00FB4896">
                  <w:pPr>
                    <w:pStyle w:val="csf06cd379"/>
                    <w:rPr>
                      <w:b/>
                      <w:lang w:val="ru-RU"/>
                    </w:rPr>
                  </w:pPr>
                  <w:r w:rsidRPr="00FB4896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д.м.н., проф. Федів О.І.</w:t>
                  </w:r>
                </w:p>
                <w:p w:rsidR="00FB4896" w:rsidRPr="00FB4896" w:rsidRDefault="00FB4896" w:rsidP="00FB4896">
                  <w:pPr>
                    <w:pStyle w:val="cs80d9435b"/>
                    <w:rPr>
                      <w:b/>
                      <w:lang w:val="ru-RU"/>
                    </w:rPr>
                  </w:pPr>
                  <w:r w:rsidRPr="00FB4896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Обласне комунальне некомерційне підприємство «Чернівецька обласна клінічна лікарня», підрозділ гастроентерології, м. Чернівці</w:t>
                  </w:r>
                </w:p>
              </w:tc>
            </w:tr>
            <w:tr w:rsidR="00FB4896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896" w:rsidRPr="00FB4896" w:rsidRDefault="00FB4896" w:rsidP="00FB4896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2.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896" w:rsidRPr="00FB4896" w:rsidRDefault="00FB4896" w:rsidP="00FB4896">
                  <w:pPr>
                    <w:pStyle w:val="csf06cd379"/>
                    <w:rPr>
                      <w:b/>
                      <w:lang w:val="ru-RU"/>
                    </w:rPr>
                  </w:pPr>
                  <w:r w:rsidRPr="00FB4896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к.м.н., доц. Колесник П.О.</w:t>
                  </w:r>
                </w:p>
                <w:p w:rsidR="00FB4896" w:rsidRPr="00FB4896" w:rsidRDefault="00FB4896" w:rsidP="00FB4896">
                  <w:pPr>
                    <w:pStyle w:val="cs80d9435b"/>
                    <w:rPr>
                      <w:b/>
                    </w:rPr>
                  </w:pPr>
                  <w:r w:rsidRPr="00FB4896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Лікувально-діагностичний центр «Закарпатський центр хірургічних інновацій «Астрамед» товариства з обмеженою відповідальністю </w:t>
                  </w:r>
                  <w:r w:rsidRPr="00FB4896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«Клініка здорової родини «Астрамед», м. Ужгород</w:t>
                  </w:r>
                </w:p>
              </w:tc>
            </w:tr>
            <w:tr w:rsidR="00FB4896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896" w:rsidRPr="00FB4896" w:rsidRDefault="00FB4896" w:rsidP="00FB4896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3.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896" w:rsidRPr="00FB4896" w:rsidRDefault="00FB4896" w:rsidP="00FB4896">
                  <w:pPr>
                    <w:pStyle w:val="csf06cd379"/>
                    <w:rPr>
                      <w:b/>
                      <w:lang w:val="ru-RU"/>
                    </w:rPr>
                  </w:pPr>
                  <w:r w:rsidRPr="00FB4896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к.м.н. Омельяненко О.В.</w:t>
                  </w:r>
                </w:p>
                <w:p w:rsidR="00FB4896" w:rsidRPr="00FB4896" w:rsidRDefault="00FB4896" w:rsidP="00FB4896">
                  <w:pPr>
                    <w:pStyle w:val="cs80d9435b"/>
                    <w:rPr>
                      <w:b/>
                      <w:lang w:val="ru-RU"/>
                    </w:rPr>
                  </w:pPr>
                  <w:r w:rsidRPr="00FB4896">
                    <w:rPr>
                      <w:rStyle w:val="cs9b006266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Харківської обласної ради «Обласний клінічний спеціалізований диспансер радіаційного захисту населення», хірургічне відділення з онкологічними ліжками, м. Харків</w:t>
                  </w:r>
                </w:p>
              </w:tc>
            </w:tr>
          </w:tbl>
          <w:p w:rsidR="00817677" w:rsidRDefault="00817677">
            <w:pPr>
              <w:rPr>
                <w:rFonts w:asciiTheme="minorHAnsi" w:hAnsiTheme="minorHAnsi"/>
                <w:sz w:val="22"/>
              </w:rPr>
            </w:pP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№ 1722 від 11.08.2021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«Відкрите фази 2, довгострокове розширене дослідження безпеки Бразикумабу у пацієнтів з виразковим колітом від середнього до важкого ступеня активності (EXPEDITION OLE)», D5272C00002 (Попередній код 3151-202-008), поправка 2, версія 3.0 від 29 березня 2021</w:t>
            </w:r>
          </w:p>
        </w:tc>
      </w:tr>
      <w:tr w:rsidR="008176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ТОВ «АСТРАЗЕНЕКА УКРАЇНА»</w:t>
            </w:r>
          </w:p>
        </w:tc>
      </w:tr>
    </w:tbl>
    <w:p w:rsidR="00B556C2" w:rsidRDefault="00B556C2">
      <w:pPr>
        <w:rPr>
          <w:lang w:val="uk-UA"/>
        </w:rPr>
      </w:pPr>
      <w:r>
        <w:br w:type="page"/>
      </w:r>
    </w:p>
    <w:p w:rsidR="00B556C2" w:rsidRDefault="004026C4" w:rsidP="004026C4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продовження додатка 6</w:t>
      </w:r>
    </w:p>
    <w:p w:rsidR="004026C4" w:rsidRPr="00B556C2" w:rsidRDefault="004026C4" w:rsidP="004026C4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AstraZeneca AB, Sweden</w:t>
            </w:r>
          </w:p>
        </w:tc>
      </w:tr>
      <w:tr w:rsidR="008176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B556C2" w:rsidRDefault="00B556C2">
      <w:pPr>
        <w:rPr>
          <w:b/>
          <w:color w:val="000000"/>
          <w:shd w:val="clear" w:color="auto" w:fill="FFFFFF"/>
          <w:lang w:val="uk-UA"/>
        </w:rPr>
      </w:pPr>
    </w:p>
    <w:p w:rsidR="00817677" w:rsidRDefault="006814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7677" w:rsidRDefault="006814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7677" w:rsidRDefault="006814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B556C2">
        <w:t>7</w:t>
      </w:r>
    </w:p>
    <w:p w:rsidR="00817677" w:rsidRDefault="004508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63BB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63BB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63BB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7677" w:rsidRDefault="00D060F9">
      <w:pPr>
        <w:ind w:left="9072"/>
        <w:rPr>
          <w:lang w:val="uk-UA"/>
        </w:rPr>
      </w:pPr>
      <w:r w:rsidRPr="00E20DB3">
        <w:rPr>
          <w:u w:val="single"/>
          <w:lang w:val="uk-UA"/>
        </w:rPr>
        <w:t>22.02.2022</w:t>
      </w:r>
      <w:r>
        <w:rPr>
          <w:lang w:val="uk-UA"/>
        </w:rPr>
        <w:t xml:space="preserve"> № </w:t>
      </w:r>
      <w:r w:rsidRPr="00E20DB3">
        <w:rPr>
          <w:u w:val="single"/>
          <w:lang w:val="uk-UA"/>
        </w:rPr>
        <w:t>356</w:t>
      </w:r>
    </w:p>
    <w:p w:rsidR="00817677" w:rsidRDefault="00817677"/>
    <w:p w:rsidR="00817677" w:rsidRDefault="008176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Pr="00FB4896" w:rsidRDefault="006814D2">
            <w:pPr>
              <w:jc w:val="both"/>
            </w:pPr>
            <w:r>
              <w:t>AstraZeneca D5272C00001 (попередній № 3151-201-008) Інструкція зі збору зразка калу для амбулаторних пацієнтів, редакція 1.0.5 від 07.09.2021 р.; Картка учасника дослідження Локальна версія номер 1.1 для України українською мовою, дата версії 21 вересня 2021 року на основі Мастер версії номер 1.0 від 25 березня 2021 року; Залучення додаткових місць проведення клінічного випробування</w:t>
            </w:r>
            <w:r w:rsidR="00FB4896" w:rsidRPr="00FB4896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817677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677" w:rsidRDefault="006814D2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677" w:rsidRDefault="006814D2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817677" w:rsidRDefault="006814D2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FB4896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896" w:rsidRPr="00FB4896" w:rsidRDefault="00FB4896" w:rsidP="00FB489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896" w:rsidRPr="00FB4896" w:rsidRDefault="00FB4896" w:rsidP="00FB4896">
                  <w:pPr>
                    <w:pStyle w:val="csf06cd379"/>
                    <w:rPr>
                      <w:b/>
                      <w:color w:val="000000" w:themeColor="text1"/>
                      <w:lang w:val="ru-RU"/>
                    </w:rPr>
                  </w:pPr>
                  <w:r w:rsidRPr="00FB4896">
                    <w:rPr>
                      <w:rStyle w:val="cs9b006267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д.м.н., проф. Федів О.І.</w:t>
                  </w:r>
                </w:p>
                <w:p w:rsidR="00FB4896" w:rsidRPr="00FB4896" w:rsidRDefault="00FB4896" w:rsidP="00FB4896">
                  <w:pPr>
                    <w:pStyle w:val="cs80d9435b"/>
                    <w:rPr>
                      <w:b/>
                      <w:color w:val="000000" w:themeColor="text1"/>
                      <w:lang w:val="ru-RU"/>
                    </w:rPr>
                  </w:pPr>
                  <w:r w:rsidRPr="00FB4896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Обласне комунальне некомерційне підприємство «Чернівецька обласна клінічна лікарня», підрозділ гастроентерології, м. Чернівці</w:t>
                  </w:r>
                </w:p>
              </w:tc>
            </w:tr>
            <w:tr w:rsidR="00FB4896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896" w:rsidRPr="00FB4896" w:rsidRDefault="00FB4896" w:rsidP="00FB4896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2.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896" w:rsidRPr="00FB4896" w:rsidRDefault="00FB4896" w:rsidP="00FB4896">
                  <w:pPr>
                    <w:pStyle w:val="csf06cd379"/>
                    <w:rPr>
                      <w:b/>
                      <w:color w:val="000000" w:themeColor="text1"/>
                      <w:lang w:val="ru-RU"/>
                    </w:rPr>
                  </w:pPr>
                  <w:r w:rsidRPr="00FB4896">
                    <w:rPr>
                      <w:rStyle w:val="cs9b006267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к.м.н., доц. Колесник П. О.</w:t>
                  </w:r>
                </w:p>
                <w:p w:rsidR="00FB4896" w:rsidRPr="00FB4896" w:rsidRDefault="00FB4896" w:rsidP="00FB4896">
                  <w:pPr>
                    <w:pStyle w:val="cs80d9435b"/>
                    <w:rPr>
                      <w:b/>
                      <w:color w:val="000000" w:themeColor="text1"/>
                    </w:rPr>
                  </w:pPr>
                  <w:r w:rsidRPr="00FB4896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 xml:space="preserve">Лікувально-діагностичний центр «Закарпатський центр хірургічних інновацій «Астрамед» товариства з обмеженою відповідальністю </w:t>
                  </w:r>
                  <w:r w:rsidRPr="00FB4896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</w:rPr>
                    <w:t>«Клініка здорової родини «Астрамед», м. Ужгород</w:t>
                  </w:r>
                </w:p>
              </w:tc>
            </w:tr>
            <w:tr w:rsidR="00FB4896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896" w:rsidRPr="00FB4896" w:rsidRDefault="00FB4896" w:rsidP="00FB4896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3.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896" w:rsidRPr="00FB4896" w:rsidRDefault="00FB4896" w:rsidP="00FB4896">
                  <w:pPr>
                    <w:pStyle w:val="csf06cd379"/>
                    <w:rPr>
                      <w:b/>
                      <w:color w:val="000000" w:themeColor="text1"/>
                      <w:lang w:val="ru-RU"/>
                    </w:rPr>
                  </w:pPr>
                  <w:r w:rsidRPr="00FB4896">
                    <w:rPr>
                      <w:rStyle w:val="cs9b006267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к.м.н. Омельяненко О.В.</w:t>
                  </w:r>
                </w:p>
                <w:p w:rsidR="00FB4896" w:rsidRPr="00FB4896" w:rsidRDefault="00FB4896" w:rsidP="00FB4896">
                  <w:pPr>
                    <w:pStyle w:val="cs80d9435b"/>
                    <w:rPr>
                      <w:b/>
                      <w:color w:val="000000" w:themeColor="text1"/>
                      <w:lang w:val="ru-RU"/>
                    </w:rPr>
                  </w:pPr>
                  <w:r w:rsidRPr="00FB4896">
                    <w:rPr>
                      <w:rStyle w:val="cs7d567a251"/>
                      <w:rFonts w:ascii="Times New Roman" w:hAnsi="Times New Roman" w:cs="Times New Roman"/>
                      <w:b w:val="0"/>
                      <w:color w:val="000000" w:themeColor="text1"/>
                      <w:sz w:val="24"/>
                      <w:szCs w:val="24"/>
                      <w:lang w:val="ru-RU"/>
                    </w:rPr>
                    <w:t>Комунальне некомерційне підприємство Харківської обласної ради «Обласний клінічний спеціалізований диспансер радіаційного захисту населення», хірургічне відділення з онкологічними ліжками, м. Харків</w:t>
                  </w:r>
                </w:p>
              </w:tc>
            </w:tr>
          </w:tbl>
          <w:p w:rsidR="00817677" w:rsidRDefault="00817677">
            <w:pPr>
              <w:rPr>
                <w:rFonts w:asciiTheme="minorHAnsi" w:hAnsiTheme="minorHAnsi"/>
                <w:sz w:val="22"/>
              </w:rPr>
            </w:pP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№ 2707 від 28.12.2019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«54-тижневе, багатоцентрове, рандомізоване, подвійне сліпе, плацебо-контрольоване дослідження фази 2 в паралельних групах для оцінки ефективності та безпеки Бразикумабу у пацієнтів з виразковим колітом від середнього до важкого ступеня активності (Expedition Lead-in)», D5272C00001 (Попередній код 3151-201-008), поправка 5, версія 6.0 від 26 березня 2021 року</w:t>
            </w:r>
          </w:p>
        </w:tc>
      </w:tr>
    </w:tbl>
    <w:p w:rsidR="004026C4" w:rsidRDefault="004026C4" w:rsidP="004026C4">
      <w:pPr>
        <w:jc w:val="right"/>
        <w:rPr>
          <w:lang w:val="uk-UA"/>
        </w:rPr>
      </w:pPr>
      <w:r>
        <w:br w:type="page"/>
      </w:r>
      <w:r>
        <w:rPr>
          <w:lang w:val="uk-UA"/>
        </w:rPr>
        <w:lastRenderedPageBreak/>
        <w:t>2                                                                 продовження додатка 7</w:t>
      </w:r>
    </w:p>
    <w:p w:rsidR="004026C4" w:rsidRDefault="004026C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ТОВ «АСТРАЗЕНЕКА УКРАЇНА»</w:t>
            </w:r>
          </w:p>
        </w:tc>
      </w:tr>
      <w:tr w:rsidR="0081767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AstraZeneca AB, Sweden</w:t>
            </w:r>
          </w:p>
        </w:tc>
      </w:tr>
      <w:tr w:rsidR="008176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7677" w:rsidRDefault="00817677">
      <w:pPr>
        <w:rPr>
          <w:lang w:val="uk-UA"/>
        </w:rPr>
      </w:pPr>
    </w:p>
    <w:p w:rsidR="00817677" w:rsidRDefault="006814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7677" w:rsidRDefault="006814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7677" w:rsidRDefault="006814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817677" w:rsidRDefault="004508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63BB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63BB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63BBB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6814D2">
        <w:rPr>
          <w:lang w:val="uk-UA"/>
        </w:rPr>
        <w:t xml:space="preserve"> </w:t>
      </w:r>
    </w:p>
    <w:p w:rsidR="00817677" w:rsidRDefault="00D060F9">
      <w:pPr>
        <w:ind w:left="9072"/>
        <w:rPr>
          <w:lang w:val="uk-UA"/>
        </w:rPr>
      </w:pPr>
      <w:r w:rsidRPr="00E20DB3">
        <w:rPr>
          <w:u w:val="single"/>
          <w:lang w:val="uk-UA"/>
        </w:rPr>
        <w:t>22.02.2022</w:t>
      </w:r>
      <w:r>
        <w:rPr>
          <w:lang w:val="uk-UA"/>
        </w:rPr>
        <w:t xml:space="preserve"> № </w:t>
      </w:r>
      <w:r w:rsidRPr="00E20DB3">
        <w:rPr>
          <w:u w:val="single"/>
          <w:lang w:val="uk-UA"/>
        </w:rPr>
        <w:t>356</w:t>
      </w:r>
    </w:p>
    <w:p w:rsidR="00817677" w:rsidRDefault="00817677"/>
    <w:p w:rsidR="00817677" w:rsidRDefault="008176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jc w:val="both"/>
              <w:rPr>
                <w:rFonts w:cstheme="minorBidi"/>
              </w:rPr>
            </w:pPr>
            <w:r>
              <w:t>Розділ «Якість» спрощеного Досьє плацебо до досліджуваного лікарського засобу навітоклакс, версія 2.0 від 03 грудня 2021 року; Залучення додаткової організації, якій спонсор делегував свої обов’язки та функції, пов’язані з проведенням клінічного випробування, – WCG Frankfurt GmbH, Німеччина (сервіс «ThreeWire»); Матеріали для відбору суб’єктів дослідження: Клінічні дослідження навітоклаксу Transform 1 і Transform 2, які проводить компанія AbbVie, версія 1.0 для України від 18 жовтня 2021 року,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№ 2237 від 18.10.2021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«Рандомізоване подвійне сліпе плацебо-контрольоване дослідження 3 фази з вивчення навітоклаксу в поєднанні з руксолітинібом порівняно з руксолітинібом у пацієнтів із мієлофіброзом (TRANSFORM-1)», M16-191, версія 4.0 від 27 травня 2021 року</w:t>
            </w:r>
          </w:p>
        </w:tc>
      </w:tr>
      <w:tr w:rsidR="008176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«ЕббВі Біофармасьютікалз ГмбХ», Швейцарія</w:t>
            </w:r>
          </w:p>
        </w:tc>
      </w:tr>
      <w:tr w:rsidR="0081767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«ЕббВі Інк», США / AbbVie Inc., USA</w:t>
            </w:r>
          </w:p>
        </w:tc>
      </w:tr>
      <w:tr w:rsidR="008176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7677" w:rsidRDefault="00817677">
      <w:pPr>
        <w:rPr>
          <w:lang w:val="uk-UA"/>
        </w:rPr>
      </w:pPr>
    </w:p>
    <w:p w:rsidR="00817677" w:rsidRDefault="006814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7677" w:rsidRDefault="006814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7677" w:rsidRDefault="006814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817677" w:rsidRDefault="004508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63BB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63BB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63BB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7677" w:rsidRDefault="00D060F9">
      <w:pPr>
        <w:ind w:left="9072"/>
        <w:rPr>
          <w:lang w:val="uk-UA"/>
        </w:rPr>
      </w:pPr>
      <w:r w:rsidRPr="00E20DB3">
        <w:rPr>
          <w:u w:val="single"/>
          <w:lang w:val="uk-UA"/>
        </w:rPr>
        <w:t>22.02.2022</w:t>
      </w:r>
      <w:r>
        <w:rPr>
          <w:lang w:val="uk-UA"/>
        </w:rPr>
        <w:t xml:space="preserve"> № </w:t>
      </w:r>
      <w:r w:rsidRPr="00E20DB3">
        <w:rPr>
          <w:u w:val="single"/>
          <w:lang w:val="uk-UA"/>
        </w:rPr>
        <w:t>356</w:t>
      </w:r>
    </w:p>
    <w:p w:rsidR="00817677" w:rsidRDefault="00817677"/>
    <w:p w:rsidR="00817677" w:rsidRDefault="008176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Pr="00FB4896" w:rsidRDefault="006814D2">
            <w:pPr>
              <w:jc w:val="both"/>
            </w:pPr>
            <w:r>
              <w:t>Залучення нових місць проведення клінічного випробування</w:t>
            </w:r>
            <w:r w:rsidR="00FB4896" w:rsidRPr="00FB4896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817677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677" w:rsidRDefault="006814D2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677" w:rsidRDefault="006814D2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817677" w:rsidRDefault="006814D2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FB4896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896" w:rsidRPr="00FB4896" w:rsidRDefault="00FB4896" w:rsidP="00FB489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896" w:rsidRPr="00FB4896" w:rsidRDefault="00FB4896" w:rsidP="00FB4896">
                  <w:pPr>
                    <w:pStyle w:val="csf06cd379"/>
                    <w:rPr>
                      <w:lang w:val="ru-RU"/>
                    </w:rPr>
                  </w:pPr>
                  <w:r w:rsidRPr="00FB4896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Татарчук Т.Ф.</w:t>
                  </w:r>
                </w:p>
                <w:p w:rsidR="00FB4896" w:rsidRPr="00FB4896" w:rsidRDefault="00FB4896" w:rsidP="00FB4896">
                  <w:pPr>
                    <w:pStyle w:val="cs80d9435b"/>
                    <w:rPr>
                      <w:lang w:val="ru-RU"/>
                    </w:rPr>
                  </w:pPr>
                  <w:r w:rsidRPr="00FB4896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Товариство з обмеженою відповідальністю «Медичний центр «Верум», м. Київ</w:t>
                  </w:r>
                </w:p>
              </w:tc>
            </w:tr>
            <w:tr w:rsidR="00FB4896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896" w:rsidRPr="00FB4896" w:rsidRDefault="00FB4896" w:rsidP="00FB4896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2.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896" w:rsidRPr="00FB4896" w:rsidRDefault="00FB4896" w:rsidP="00FB4896">
                  <w:pPr>
                    <w:pStyle w:val="csf06cd379"/>
                    <w:rPr>
                      <w:lang w:val="ru-RU"/>
                    </w:rPr>
                  </w:pPr>
                  <w:r w:rsidRPr="00FB4896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д.м.н., проф. Косей Н.В.</w:t>
                  </w:r>
                </w:p>
                <w:p w:rsidR="00FB4896" w:rsidRPr="00FB4896" w:rsidRDefault="00FB4896" w:rsidP="00FB4896">
                  <w:pPr>
                    <w:pStyle w:val="cs80d9435b"/>
                    <w:rPr>
                      <w:lang w:val="ru-RU"/>
                    </w:rPr>
                  </w:pPr>
                  <w:r w:rsidRPr="00FB4896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Державна Установа «Інститут педіатрії, акушерства і гінекології імені академіка </w:t>
                  </w:r>
                  <w:r w:rsidR="007D307F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   </w:t>
                  </w:r>
                  <w:r w:rsidRPr="00FB4896">
                    <w:rPr>
                      <w:rStyle w:val="cs9f0a40409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О.М. Лук’янової Національної академії медичних наук України», відділення ендокринної гінекології, м. Київ</w:t>
                  </w:r>
                </w:p>
              </w:tc>
            </w:tr>
          </w:tbl>
          <w:p w:rsidR="00817677" w:rsidRDefault="00817677">
            <w:pPr>
              <w:rPr>
                <w:rFonts w:asciiTheme="minorHAnsi" w:hAnsiTheme="minorHAnsi"/>
                <w:sz w:val="22"/>
              </w:rPr>
            </w:pP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№ 1102 від 02.06.2021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«Подвійне сліпе, проспективне, рандомізоване, плацебо-контрольоване, багатоцентрове дослідження III фази, що проводиться з метою оцінки ефективності та безпеки Цевіра (Cevira®) у пацієнтів з цервікальною гістологічно підтвердженою високо вираженою плоскоклітинною інтраепітеліальною неоплазією (HSIL)», YHGT-CEV-R1, версія 1.0 від 24.04.2020</w:t>
            </w:r>
          </w:p>
        </w:tc>
      </w:tr>
      <w:tr w:rsidR="00817677" w:rsidRPr="00E20DB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Pr="00FB4896" w:rsidRDefault="006814D2">
            <w:pPr>
              <w:jc w:val="both"/>
              <w:rPr>
                <w:lang w:val="en-US"/>
              </w:rPr>
            </w:pPr>
            <w:r>
              <w:t>Опера</w:t>
            </w:r>
            <w:r w:rsidRPr="00FB4896">
              <w:rPr>
                <w:lang w:val="en-US"/>
              </w:rPr>
              <w:t xml:space="preserve"> </w:t>
            </w:r>
            <w:r>
              <w:t>Контракт</w:t>
            </w:r>
            <w:r w:rsidRPr="00FB4896">
              <w:rPr>
                <w:lang w:val="en-US"/>
              </w:rPr>
              <w:t xml:space="preserve"> </w:t>
            </w:r>
            <w:r>
              <w:t>Рісерч</w:t>
            </w:r>
            <w:r w:rsidRPr="00FB4896">
              <w:rPr>
                <w:lang w:val="en-US"/>
              </w:rPr>
              <w:t xml:space="preserve"> </w:t>
            </w:r>
            <w:r>
              <w:t>Організейшн</w:t>
            </w:r>
            <w:r w:rsidRPr="00FB4896">
              <w:rPr>
                <w:lang w:val="en-US"/>
              </w:rPr>
              <w:t xml:space="preserve"> </w:t>
            </w:r>
            <w:r>
              <w:t>СРЛ</w:t>
            </w:r>
            <w:r w:rsidRPr="00FB4896">
              <w:rPr>
                <w:lang w:val="en-US"/>
              </w:rPr>
              <w:t xml:space="preserve">, </w:t>
            </w:r>
            <w:r>
              <w:t>Румунія</w:t>
            </w:r>
            <w:r w:rsidRPr="00FB4896">
              <w:rPr>
                <w:lang w:val="en-US"/>
              </w:rPr>
              <w:t>/Opera Contract Research Organization SRL, Romania</w:t>
            </w:r>
          </w:p>
        </w:tc>
      </w:tr>
      <w:tr w:rsidR="00817677" w:rsidRPr="00E20DB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 xml:space="preserve">Спонсор,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Pr="00FB4896" w:rsidRDefault="006814D2">
            <w:pPr>
              <w:jc w:val="both"/>
              <w:rPr>
                <w:lang w:val="en-US"/>
              </w:rPr>
            </w:pPr>
            <w:r>
              <w:t>Асіріс</w:t>
            </w:r>
            <w:r w:rsidRPr="00FB4896">
              <w:rPr>
                <w:lang w:val="en-US"/>
              </w:rPr>
              <w:t xml:space="preserve"> </w:t>
            </w:r>
            <w:r>
              <w:t>МедіТек</w:t>
            </w:r>
            <w:r w:rsidRPr="00FB4896">
              <w:rPr>
                <w:lang w:val="en-US"/>
              </w:rPr>
              <w:t xml:space="preserve"> </w:t>
            </w:r>
            <w:r>
              <w:t>Ко</w:t>
            </w:r>
            <w:r w:rsidRPr="00FB4896">
              <w:rPr>
                <w:lang w:val="en-US"/>
              </w:rPr>
              <w:t xml:space="preserve">., </w:t>
            </w:r>
            <w:r>
              <w:t>Лтд</w:t>
            </w:r>
            <w:r w:rsidRPr="00FB4896">
              <w:rPr>
                <w:lang w:val="en-US"/>
              </w:rPr>
              <w:t xml:space="preserve">., (Asieris MediTech Co., Ltd), </w:t>
            </w:r>
            <w:r>
              <w:t>Китай</w:t>
            </w:r>
            <w:r w:rsidRPr="00FB4896">
              <w:rPr>
                <w:lang w:val="en-US"/>
              </w:rPr>
              <w:t xml:space="preserve"> </w:t>
            </w:r>
          </w:p>
        </w:tc>
      </w:tr>
      <w:tr w:rsidR="008176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7677" w:rsidRDefault="00817677">
      <w:pPr>
        <w:rPr>
          <w:lang w:val="uk-UA"/>
        </w:rPr>
      </w:pPr>
    </w:p>
    <w:p w:rsidR="00817677" w:rsidRDefault="006814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7677" w:rsidRDefault="006814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7677" w:rsidRDefault="006814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817677" w:rsidRDefault="004508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63BB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63BB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63BB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7677" w:rsidRDefault="00D060F9">
      <w:pPr>
        <w:ind w:left="9072"/>
        <w:rPr>
          <w:lang w:val="uk-UA"/>
        </w:rPr>
      </w:pPr>
      <w:r w:rsidRPr="00E20DB3">
        <w:rPr>
          <w:u w:val="single"/>
          <w:lang w:val="uk-UA"/>
        </w:rPr>
        <w:t>22.02.2022</w:t>
      </w:r>
      <w:r>
        <w:rPr>
          <w:lang w:val="uk-UA"/>
        </w:rPr>
        <w:t xml:space="preserve"> № </w:t>
      </w:r>
      <w:r w:rsidRPr="00E20DB3">
        <w:rPr>
          <w:u w:val="single"/>
          <w:lang w:val="uk-UA"/>
        </w:rPr>
        <w:t>356</w:t>
      </w:r>
    </w:p>
    <w:p w:rsidR="00817677" w:rsidRDefault="00817677"/>
    <w:p w:rsidR="00817677" w:rsidRDefault="008176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jc w:val="both"/>
              <w:rPr>
                <w:rFonts w:cstheme="minorBidi"/>
              </w:rPr>
            </w:pPr>
            <w:r>
              <w:t xml:space="preserve">Інформація для пацієнта та форма інформованої згоди для України англійською мовою, 6.0 від </w:t>
            </w:r>
            <w:r w:rsidR="00FB4896" w:rsidRPr="00FB4896">
              <w:t xml:space="preserve">            </w:t>
            </w:r>
            <w:r>
              <w:t>20 грудня 2021 р.; Інформація для пацієнта та форма інформованої згоди для України українською мовою, версія 6.0 від 20 грудня 2021 р.; Інформація для пацієнта та форма інформованої згоди для України російською мовою, версія 6.0 від 20 грудня 2021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№ 2110 від 16.09.2020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«Багатоцентрове, рандомізоване, подвійне сліпе, у паралельних групах, плацебо-контрольоване дослідження фази ІІ для оцінки ефективності та безпечності препарату RO6889450 (Ралмітаронт) у порівнянні з плацебо у пацієнтів із шизофренією або з шизоафективним розладом у стадії загострення», BP41743, версія 5 від 06 жовтня 2021 року</w:t>
            </w:r>
          </w:p>
        </w:tc>
      </w:tr>
      <w:tr w:rsidR="008176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81767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Ф. Хоффманн-Ля Рош Лтд, Швейцарія (F. Hoffmann-La Roche Ltd, Switzerland)</w:t>
            </w:r>
          </w:p>
        </w:tc>
      </w:tr>
      <w:tr w:rsidR="008176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7677" w:rsidRDefault="00817677">
      <w:pPr>
        <w:rPr>
          <w:lang w:val="uk-UA"/>
        </w:rPr>
      </w:pPr>
    </w:p>
    <w:p w:rsidR="00817677" w:rsidRDefault="006814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7677" w:rsidRDefault="006814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7677" w:rsidRDefault="006814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817677" w:rsidRDefault="004508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63BB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63BB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63BB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7677" w:rsidRDefault="00D060F9">
      <w:pPr>
        <w:ind w:left="9072"/>
        <w:rPr>
          <w:lang w:val="uk-UA"/>
        </w:rPr>
      </w:pPr>
      <w:r w:rsidRPr="00E20DB3">
        <w:rPr>
          <w:u w:val="single"/>
          <w:lang w:val="uk-UA"/>
        </w:rPr>
        <w:t>22.02.2022</w:t>
      </w:r>
      <w:r>
        <w:rPr>
          <w:lang w:val="uk-UA"/>
        </w:rPr>
        <w:t xml:space="preserve"> № </w:t>
      </w:r>
      <w:r w:rsidRPr="00E20DB3">
        <w:rPr>
          <w:u w:val="single"/>
          <w:lang w:val="uk-UA"/>
        </w:rPr>
        <w:t>356</w:t>
      </w:r>
    </w:p>
    <w:p w:rsidR="00817677" w:rsidRDefault="00817677"/>
    <w:p w:rsidR="00817677" w:rsidRDefault="008176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 w:rsidTr="00B556C2">
        <w:trPr>
          <w:trHeight w:val="692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 w:rsidP="00B556C2">
            <w:pPr>
              <w:jc w:val="both"/>
              <w:rPr>
                <w:rFonts w:asciiTheme="minorHAnsi" w:hAnsiTheme="minorHAnsi"/>
                <w:sz w:val="22"/>
              </w:rPr>
            </w:pPr>
            <w:r>
              <w:t xml:space="preserve">Знімки екрану з планшета (еСОА) QLQIL127 (EORTC IL127), версія 1.00 від 16 грудня 2021р., </w:t>
            </w:r>
            <w:proofErr w:type="gramStart"/>
            <w:r>
              <w:t>англ</w:t>
            </w:r>
            <w:proofErr w:type="gramEnd"/>
            <w:r>
              <w:t xml:space="preserve">ійською мовою та переклад українською мовою; Знімки екрану з планшета (еСОА) QLQIL127 (EORTC IL127), версія 1.00 від 04 січня 2022р., англійською мовою та переклад російською мовою; Знімки екрану з планшета (еСОА) EQ5D5L (Анкета щодо стану здоров’я (EQ-5D-5L). Переклад на українську мову для України), версія 1.00 від 29 грудня 2021р., англійською мовою та переклад українською мовою; Знімки екрану з планшета (еСОА) EQ5D5L (Опитувальник щодо стану здоров’я (EQ-5D-5L). Версія російською мовою для України), версія 1.00 від 15 грудня 2021р., англійською мовою та переклад російською мовою; Знімки екрану з планшета (еСОА) FACTGP5 (FACT-GP5), версія 1.00 від 09 грудня 2021р., англійською мовою та переклад українською мовою; Знімки екрану з планшета (еСОА) FACTGP5 (FACT-GP5), версія 1.00 від 09 грудня 2021р., англійською мовою та переклад російською мовою; Знімки екрану з планшета (еСОА) MMAS8 (MMAS-8), версія 1.00 від 09 грудня 2021р., англійською мовою та переклад українською мовою; Знімки екрану з планшета (еСОА) MMAS8 (MMAS-8), версія 1.00 від 09 грудня 2021р., англійською мовою та переклад російською мовою; Знімки екрану з планшета (еСОА) PGIC (Шкала оцінки пацієнтом загального враження про зміну (PGIC) побічних ефектів лікування), версія 1.00 від 18 жовтня 2021р., англійською мовою та переклад українською мовою; Знімки екрану з планшета (еСОА) PGIC (Шкала оцінки пацієнтом загального враження про зміну (PGIC) побічних ефектів лікування), версія 1.00 від 18 жовтня 2021р., англійською мовою та переклад російською мовою; Знімки екрану з планшета (еСОА) PGIS (Шкала оцінки пацієнтом загального враження про тяжкість (PGIS) побічних ефектів лікування), версія 1.00 від 18 жовтня 2021р., англійською мовою та переклад українською мовою; Знімки екрану з планшета (еСОА) PGIS (Шкала оцінки пацієнтом загального враження про тяжкість (PGIS) побічних ефектів лікування), версія 1.00 від 18 жовтня 2021р., англійською мовою та переклад російською мовою; Знімки екрану з планшета (еСОА) PROCTCAE (PRO-CTCAE), версія 1.00 від 09 грудня 2021р., </w:t>
            </w:r>
            <w:proofErr w:type="gramStart"/>
            <w:r>
              <w:t>англ</w:t>
            </w:r>
            <w:proofErr w:type="gramEnd"/>
            <w:r>
              <w:t>ійською мовою та переклад українською мовою; Знімки екрану з планшета (еСОА)</w:t>
            </w:r>
          </w:p>
        </w:tc>
      </w:tr>
    </w:tbl>
    <w:p w:rsidR="004026C4" w:rsidRDefault="00B556C2" w:rsidP="004026C4">
      <w:pPr>
        <w:jc w:val="right"/>
        <w:rPr>
          <w:lang w:val="uk-UA"/>
        </w:rPr>
      </w:pPr>
      <w:r>
        <w:br w:type="page"/>
      </w:r>
      <w:r w:rsidR="004026C4">
        <w:rPr>
          <w:lang w:val="uk-UA"/>
        </w:rPr>
        <w:lastRenderedPageBreak/>
        <w:t>2                                                                 продовження додатка 11</w:t>
      </w:r>
    </w:p>
    <w:p w:rsidR="00B556C2" w:rsidRPr="00B556C2" w:rsidRDefault="00B556C2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556C2" w:rsidTr="00B556C2">
        <w:trPr>
          <w:trHeight w:val="691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B556C2" w:rsidRDefault="00B556C2" w:rsidP="00B556C2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B556C2" w:rsidRDefault="00B556C2" w:rsidP="00B556C2">
            <w:pPr>
              <w:jc w:val="both"/>
            </w:pPr>
            <w:r>
              <w:t xml:space="preserve"> PROCTCAE (PRO-CTCAE), версія 1.00 від 09 грудня 2021р., </w:t>
            </w:r>
            <w:proofErr w:type="gramStart"/>
            <w:r>
              <w:t>англ</w:t>
            </w:r>
            <w:proofErr w:type="gramEnd"/>
            <w:r>
              <w:t xml:space="preserve">ійською мовою та переклад російською мовою; Знімки екрану з планшета (еСОА) QLQBR23 (QLQ-BR23), версія 1.00 від 09 грудня 2021р., англійською мовою та переклад українською мовою; Знімки екрану з планшета (еСОА) QLQBR23 (QLQ-BR23), версія 1.00 від 09 грудня 2021р., </w:t>
            </w:r>
            <w:proofErr w:type="gramStart"/>
            <w:r>
              <w:t>англ</w:t>
            </w:r>
            <w:proofErr w:type="gramEnd"/>
            <w:r>
              <w:t xml:space="preserve">ійською мовою та переклад російською мовою; Знімки екрану з планшета (еСОА) QLQC30 (QLQ-C30), версія 1.00 від 09 грудня 2021р., англійською мовою та переклад українською мовою; Знімки екрану з планшета (еСОА) QLQC30 (QLQ-C30), версія 1.00 від 09 грудня 2021р., </w:t>
            </w:r>
            <w:proofErr w:type="gramStart"/>
            <w:r>
              <w:t>англ</w:t>
            </w:r>
            <w:proofErr w:type="gramEnd"/>
            <w:r>
              <w:t xml:space="preserve">ійською мовою та переклад російською мовою; Знімки екрану з планшета (еСОА) Sanofi EFC16133 Reminder Icon (Значок нагадування), версія 1.00 від 09 грудня 2021р., англійською мовою та переклад українською мовою; Знімки екрану з планшета (еСОА) Sanofi EFC16133 Reminder Icon (Значок нагадування), версія 1.00 від 09 грудня 2021р., </w:t>
            </w:r>
            <w:proofErr w:type="gramStart"/>
            <w:r>
              <w:t>англ</w:t>
            </w:r>
            <w:proofErr w:type="gramEnd"/>
            <w:r>
              <w:t xml:space="preserve">ійською мовою та переклад російською мовою; Опитувальник EORTC QLQ - BR23, версія 1.0 від 1994 року, українською та російською мовами; Анкета щодо стану здоров’я (EQ-5D-5L). Переклад на українську мову для України, версія від 2010 року; Опитувальник щодо стану здоров’я (EQ-5D-5L). </w:t>
            </w:r>
            <w:proofErr w:type="gramStart"/>
            <w:r>
              <w:t>Версія російською мовою для України, версія від 2010 року; Опитувальник GP5 (Version 4), весія від 28 липня 2009 року, українською мовою; Опитувальник FACT-G (Version 4), весія від 23 жовтня 2012 року, російською мовою; Опитувальник EORTC IL127, версія від 2021 року, українською та російською мовами;</w:t>
            </w:r>
            <w:proofErr w:type="gramEnd"/>
            <w:r>
              <w:t xml:space="preserve"> Шкала оцінки пацієнтом загального враження про зміну (PGIC) побічних ефектів лікування, версія від 19 </w:t>
            </w:r>
            <w:proofErr w:type="gramStart"/>
            <w:r>
              <w:t>лютого</w:t>
            </w:r>
            <w:proofErr w:type="gramEnd"/>
            <w:r>
              <w:t xml:space="preserve"> 2021 року, українською та російською мовами; Шкала оцінки пацієнтом загального враження про тяжкість (PGIS) побічних ефектів лікування, версія від 19 </w:t>
            </w:r>
            <w:proofErr w:type="gramStart"/>
            <w:r>
              <w:t>лютого</w:t>
            </w:r>
            <w:proofErr w:type="gramEnd"/>
            <w:r>
              <w:t xml:space="preserve"> 2021 року, українською та російською мовами; Опитувальник EORTC QLQ-C30 (version 3), версія 3.0 від 1995 року, українською мовою; Опитувальник EORTC QLQ-C30 (версія 3), версія 3.0 від 1995 року, російською мовою; Скріншоти додатка </w:t>
            </w:r>
            <w:proofErr w:type="gramStart"/>
            <w:r>
              <w:t>е</w:t>
            </w:r>
            <w:proofErr w:type="gramEnd"/>
            <w:r>
              <w:t>-labeling EFC16133, українською мовою; Скріншоти додатка е-labeling EFC16133 (препарат порівняння), українською мовою; Опитувальник NCI PRO-CTCAE ™ ITEMS, версія 1.0 від 30 липня 2021 року, українською та російською мовами;</w:t>
            </w:r>
          </w:p>
        </w:tc>
      </w:tr>
    </w:tbl>
    <w:p w:rsidR="004026C4" w:rsidRDefault="00B556C2" w:rsidP="004026C4">
      <w:pPr>
        <w:jc w:val="right"/>
        <w:rPr>
          <w:lang w:val="uk-UA"/>
        </w:rPr>
      </w:pPr>
      <w:r>
        <w:br w:type="page"/>
      </w:r>
      <w:r w:rsidR="004026C4">
        <w:rPr>
          <w:lang w:val="uk-UA"/>
        </w:rPr>
        <w:lastRenderedPageBreak/>
        <w:t>3                                                                 продовження додатка 11</w:t>
      </w:r>
    </w:p>
    <w:p w:rsidR="004026C4" w:rsidRPr="00B556C2" w:rsidRDefault="004026C4" w:rsidP="004026C4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556C2">
        <w:trPr>
          <w:trHeight w:val="4136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B556C2" w:rsidRDefault="00B556C2" w:rsidP="00B556C2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B556C2" w:rsidRPr="00FB4896" w:rsidRDefault="00B556C2">
            <w:pPr>
              <w:jc w:val="both"/>
            </w:pPr>
            <w:r w:rsidRPr="00FB4896">
              <w:t xml:space="preserve"> </w:t>
            </w:r>
            <w:r>
              <w:t xml:space="preserve">Опитувальник SFI MMAS8, переклад українською мовою від 20.09.2021 року; Опитувальник SFI MMAS8, переклад російською мовою від 20.09.2021 року; Зміна назви місця проведення клінічного </w:t>
            </w:r>
            <w:proofErr w:type="gramStart"/>
            <w:r>
              <w:t>досл</w:t>
            </w:r>
            <w:proofErr w:type="gramEnd"/>
            <w:r>
              <w:t>ідження</w:t>
            </w:r>
            <w:r w:rsidRPr="00FB4896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B556C2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6C2" w:rsidRPr="00FB4896" w:rsidRDefault="00B556C2" w:rsidP="00FB4896">
                  <w:pPr>
                    <w:pStyle w:val="cscf1bf4c1"/>
                    <w:rPr>
                      <w:b/>
                      <w:lang w:val="ru-RU"/>
                    </w:rPr>
                  </w:pPr>
                  <w:r w:rsidRPr="00FB4896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6C2" w:rsidRPr="00FB4896" w:rsidRDefault="00B556C2" w:rsidP="00FB4896">
                  <w:pPr>
                    <w:pStyle w:val="cscf1bf4c1"/>
                    <w:rPr>
                      <w:b/>
                      <w:lang w:val="ru-RU"/>
                    </w:rPr>
                  </w:pPr>
                  <w:r w:rsidRPr="00FB4896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СТАЛО</w:t>
                  </w:r>
                </w:p>
              </w:tc>
            </w:tr>
            <w:tr w:rsidR="00B556C2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6C2" w:rsidRPr="00FB4896" w:rsidRDefault="00B556C2" w:rsidP="00FB4896">
                  <w:pPr>
                    <w:pStyle w:val="csa0f16d57"/>
                    <w:rPr>
                      <w:lang w:val="ru-RU"/>
                    </w:rPr>
                  </w:pPr>
                  <w:r w:rsidRPr="00FB4896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Дудніченко О. С. </w:t>
                  </w:r>
                </w:p>
                <w:p w:rsidR="00B556C2" w:rsidRPr="00FB4896" w:rsidRDefault="00B556C2" w:rsidP="0010475B">
                  <w:pPr>
                    <w:pStyle w:val="csa0f16d57"/>
                    <w:rPr>
                      <w:lang w:val="ru-RU"/>
                    </w:rPr>
                  </w:pPr>
                  <w:r w:rsidRPr="00FB4896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Державна установа «Інститут загальної та невідкладної хірургії імені В.Т.Зайцева Національної академії медичних наук України»,</w:t>
                  </w:r>
                  <w:r w:rsidRPr="00FB4896">
                    <w:rPr>
                      <w:rStyle w:val="cs9b00626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FB4896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 гнійної хірургії на 25 ліжок з палатою інтенсивної терапії на 6 ліжок,</w:t>
                  </w:r>
                  <w:r w:rsidRPr="00FB4896">
                    <w:rPr>
                      <w:rStyle w:val="cs9b00626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FB4896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Харківська медична академія </w:t>
                  </w:r>
                  <w:proofErr w:type="gramStart"/>
                  <w:r w:rsidRPr="00FB4896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FB4896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іслядипломної освіти, кафедра онкології та дитячої онкології, м. Харків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6C2" w:rsidRPr="00FB4896" w:rsidRDefault="00B556C2" w:rsidP="00FB4896">
                  <w:pPr>
                    <w:pStyle w:val="csf06cd379"/>
                    <w:rPr>
                      <w:lang w:val="ru-RU"/>
                    </w:rPr>
                  </w:pPr>
                  <w:r w:rsidRPr="00FB4896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д.м.н., проф. Дудніченко О. С. </w:t>
                  </w:r>
                </w:p>
                <w:p w:rsidR="00B556C2" w:rsidRPr="00FB4896" w:rsidRDefault="00B556C2" w:rsidP="0010475B">
                  <w:pPr>
                    <w:pStyle w:val="csa0f16d57"/>
                    <w:rPr>
                      <w:lang w:val="ru-RU"/>
                    </w:rPr>
                  </w:pPr>
                  <w:r w:rsidRPr="00FB4896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Державна установа «Інститут загальної та невідкладної хірургії імені В.Т.Зайцева Національної академії медичних наук України»,</w:t>
                  </w:r>
                  <w:r w:rsidRPr="00FB4896">
                    <w:rPr>
                      <w:rStyle w:val="cs9b00626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FB4896">
                    <w:rPr>
                      <w:rStyle w:val="cs9b006261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 хірургічних інфекцій та ускладненої онкологічної патології на 25 ліжок з палатою інтенсивної терапії на 6 ліжок,</w:t>
                  </w:r>
                  <w:r w:rsidRPr="00FB4896">
                    <w:rPr>
                      <w:rStyle w:val="cs9b00626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FB4896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Харківська медична академія </w:t>
                  </w:r>
                  <w:proofErr w:type="gramStart"/>
                  <w:r w:rsidRPr="00FB4896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FB4896">
                    <w:rPr>
                      <w:rStyle w:val="cs9f0a40401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іслядипломної освіти, кафедра онкології та дитячої онкології, м. Харків</w:t>
                  </w:r>
                </w:p>
              </w:tc>
            </w:tr>
          </w:tbl>
          <w:p w:rsidR="00B556C2" w:rsidRDefault="00B556C2" w:rsidP="00B556C2"/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№ 132 від 20.01.2022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«Рандомізоване, багатоцентрове, подвійне сліпе дослідження фази 3 з вивчення препарату амценестрант (SAR439859) у порівнянні з тамоксифеном для лікування пацієнтів з гормон-рецептор-позитивним, негативним або позитивним за рецептором епідермального фактору росту людини 2-го типу раком молочної залози стадії IIB-III, які припинили ад'ювантну терапію інгібітором ароматази через токсичність, пов'язану з лікуванням», EFC16133, версія 1 від 02 вересня 2021 року</w:t>
            </w:r>
          </w:p>
        </w:tc>
      </w:tr>
      <w:tr w:rsidR="008176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ТОВ «Санофі-Авентіс Україна»</w:t>
            </w:r>
          </w:p>
        </w:tc>
      </w:tr>
      <w:tr w:rsidR="0081767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 xml:space="preserve">sanofi-aventis recherche &amp; developpement, France (Санофі-Авентіс решерш е девелопман, Франція) </w:t>
            </w:r>
          </w:p>
        </w:tc>
      </w:tr>
      <w:tr w:rsidR="008176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7677" w:rsidRDefault="00817677">
      <w:pPr>
        <w:rPr>
          <w:lang w:val="uk-UA"/>
        </w:rPr>
      </w:pPr>
    </w:p>
    <w:p w:rsidR="00817677" w:rsidRDefault="006814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7677" w:rsidRDefault="006814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7677" w:rsidRDefault="006814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817677" w:rsidRDefault="004508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63BB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63BB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63BB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7677" w:rsidRDefault="00D060F9">
      <w:pPr>
        <w:ind w:left="9072"/>
        <w:rPr>
          <w:lang w:val="uk-UA"/>
        </w:rPr>
      </w:pPr>
      <w:r w:rsidRPr="00E20DB3">
        <w:rPr>
          <w:u w:val="single"/>
          <w:lang w:val="uk-UA"/>
        </w:rPr>
        <w:t>22.02.2022</w:t>
      </w:r>
      <w:r>
        <w:rPr>
          <w:lang w:val="uk-UA"/>
        </w:rPr>
        <w:t xml:space="preserve"> № </w:t>
      </w:r>
      <w:r w:rsidRPr="00E20DB3">
        <w:rPr>
          <w:u w:val="single"/>
          <w:lang w:val="uk-UA"/>
        </w:rPr>
        <w:t>356</w:t>
      </w:r>
    </w:p>
    <w:p w:rsidR="00817677" w:rsidRDefault="00817677"/>
    <w:p w:rsidR="00817677" w:rsidRDefault="008176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Pr="00FB4896" w:rsidRDefault="006814D2">
            <w:pPr>
              <w:jc w:val="both"/>
            </w:pPr>
            <w:r>
              <w:t>Включення додаткових місць проведення клінічного випробування</w:t>
            </w:r>
            <w:r w:rsidR="00FB4896" w:rsidRPr="00FB4896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817677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677" w:rsidRDefault="006814D2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677" w:rsidRDefault="006814D2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817677" w:rsidRDefault="006814D2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FB4896" w:rsidRPr="00E20DB3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896" w:rsidRPr="00FB4896" w:rsidRDefault="00FB4896" w:rsidP="00FB489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896" w:rsidRPr="00CE357D" w:rsidRDefault="00FB4896" w:rsidP="00FB4896">
                  <w:pPr>
                    <w:pStyle w:val="csf06cd379"/>
                    <w:rPr>
                      <w:b/>
                    </w:rPr>
                  </w:pP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директор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Паламарчук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  <w:p w:rsidR="00FB4896" w:rsidRPr="00CE357D" w:rsidRDefault="00FB4896" w:rsidP="00FB4896">
                  <w:pPr>
                    <w:pStyle w:val="cs80d9435b"/>
                    <w:rPr>
                      <w:b/>
                    </w:rPr>
                  </w:pP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«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Херсонський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обласний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заклад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надання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психіатричної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допомоги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»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Херсонської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обласної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ради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чоловіче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психіатричне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№3,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жіноче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психіатричне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№10,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Херсон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c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Степанівка</w:t>
                  </w:r>
                </w:p>
              </w:tc>
            </w:tr>
            <w:tr w:rsidR="00FB4896" w:rsidRPr="00E20DB3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896" w:rsidRPr="00FB4896" w:rsidRDefault="00FB4896" w:rsidP="00FB4896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2.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896" w:rsidRPr="00CE357D" w:rsidRDefault="00FB4896" w:rsidP="00FB4896">
                  <w:pPr>
                    <w:pStyle w:val="csf06cd379"/>
                    <w:rPr>
                      <w:b/>
                    </w:rPr>
                  </w:pP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зав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Вітебська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  <w:p w:rsidR="00FB4896" w:rsidRPr="00CE357D" w:rsidRDefault="00FB4896" w:rsidP="00FB4896">
                  <w:pPr>
                    <w:pStyle w:val="cs80d9435b"/>
                    <w:rPr>
                      <w:b/>
                    </w:rPr>
                  </w:pP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«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Київська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міська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психоневрологічна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№2»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Виконавчого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органу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Київської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міської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ради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(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Київської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міської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державної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адміністрації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),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консультативне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r w:rsidRPr="00CE357D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Київ</w:t>
                  </w:r>
                </w:p>
              </w:tc>
            </w:tr>
            <w:tr w:rsidR="00FB4896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896" w:rsidRPr="00FB4896" w:rsidRDefault="00FB4896" w:rsidP="00FB4896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3.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B4896" w:rsidRPr="00FB4896" w:rsidRDefault="00FB4896" w:rsidP="00FB4896">
                  <w:pPr>
                    <w:pStyle w:val="csf06cd379"/>
                    <w:rPr>
                      <w:b/>
                      <w:lang w:val="ru-RU"/>
                    </w:rPr>
                  </w:pP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ген. директор Михайлюкович О.К.</w:t>
                  </w:r>
                </w:p>
                <w:p w:rsidR="00FB4896" w:rsidRPr="00FB4896" w:rsidRDefault="00FB4896" w:rsidP="00FB4896">
                  <w:pPr>
                    <w:pStyle w:val="cs80d9435b"/>
                    <w:rPr>
                      <w:b/>
                      <w:lang w:val="ru-RU"/>
                    </w:rPr>
                  </w:pPr>
                  <w:r w:rsidRPr="00FB4896">
                    <w:rPr>
                      <w:rStyle w:val="cs9b006261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«Одеська обласна психіатрична лікарня №2» Одеської обласної ради, психіатричне відділення №16, Одеська обл., Лиманський р-н,                 с. Олександрівка</w:t>
                  </w:r>
                </w:p>
              </w:tc>
            </w:tr>
          </w:tbl>
          <w:p w:rsidR="00817677" w:rsidRDefault="00817677">
            <w:pPr>
              <w:rPr>
                <w:rFonts w:asciiTheme="minorHAnsi" w:hAnsiTheme="minorHAnsi"/>
                <w:sz w:val="22"/>
              </w:rPr>
            </w:pP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FB4896">
            <w:pPr>
              <w:jc w:val="both"/>
            </w:pPr>
            <w:r>
              <w:t>―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«Відкрите додаткове дослідження для оцінки довготривалої безпечності та переносимості препарату KarXT як ад'юнктивної терапії у пацієнтів із недостатньо контрольованими симптомами шизофренії», KAR-013, версія 2.0 від 18 жовтня 2021 року</w:t>
            </w:r>
          </w:p>
        </w:tc>
      </w:tr>
    </w:tbl>
    <w:p w:rsidR="0010475B" w:rsidRDefault="00B556C2" w:rsidP="0010475B">
      <w:pPr>
        <w:jc w:val="right"/>
        <w:rPr>
          <w:lang w:val="uk-UA"/>
        </w:rPr>
      </w:pPr>
      <w:r>
        <w:br w:type="page"/>
      </w:r>
      <w:r w:rsidR="0010475B">
        <w:rPr>
          <w:lang w:val="uk-UA"/>
        </w:rPr>
        <w:lastRenderedPageBreak/>
        <w:t>2                                                                 продовження додатка 12</w:t>
      </w:r>
    </w:p>
    <w:p w:rsidR="0010475B" w:rsidRPr="00B556C2" w:rsidRDefault="0010475B" w:rsidP="0010475B">
      <w:pPr>
        <w:jc w:val="right"/>
        <w:rPr>
          <w:lang w:val="uk-UA"/>
        </w:rPr>
      </w:pPr>
    </w:p>
    <w:p w:rsidR="00B556C2" w:rsidRDefault="00B556C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81767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«Каруна Терапьютікс, Інк.» (Karuna Therapeutics, Inc.), США</w:t>
            </w:r>
          </w:p>
        </w:tc>
      </w:tr>
      <w:tr w:rsidR="008176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7677" w:rsidRDefault="00817677">
      <w:pPr>
        <w:rPr>
          <w:lang w:val="uk-UA"/>
        </w:rPr>
      </w:pPr>
    </w:p>
    <w:p w:rsidR="00817677" w:rsidRDefault="006814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7677" w:rsidRDefault="006814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7677" w:rsidRDefault="006814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:rsidR="00817677" w:rsidRDefault="004508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63BB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63BB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63BB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7677" w:rsidRDefault="00D060F9">
      <w:pPr>
        <w:ind w:left="9072"/>
        <w:rPr>
          <w:lang w:val="uk-UA"/>
        </w:rPr>
      </w:pPr>
      <w:r w:rsidRPr="00E20DB3">
        <w:rPr>
          <w:u w:val="single"/>
          <w:lang w:val="uk-UA"/>
        </w:rPr>
        <w:t>22.02.2022</w:t>
      </w:r>
      <w:r>
        <w:rPr>
          <w:lang w:val="uk-UA"/>
        </w:rPr>
        <w:t xml:space="preserve"> № </w:t>
      </w:r>
      <w:r w:rsidRPr="00E20DB3">
        <w:rPr>
          <w:u w:val="single"/>
          <w:lang w:val="uk-UA"/>
        </w:rPr>
        <w:t>356</w:t>
      </w:r>
    </w:p>
    <w:p w:rsidR="00817677" w:rsidRDefault="00817677"/>
    <w:p w:rsidR="00817677" w:rsidRDefault="008176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jc w:val="both"/>
              <w:rPr>
                <w:rFonts w:cstheme="minorBidi"/>
              </w:rPr>
            </w:pPr>
            <w:r>
              <w:t>Дослідження 18748_Інформація для пацієнта та форма інформованої згоди_версія 1.1 від 13 січня 2022р. для України на основі Інформації для пацієнта та форми інформованої згоди, основної версії дослідження 6.0 від 25 листопада 2020р., українською і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№ 1586 від 29.07.2021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«Рандомізоване, подвійне сліпе, плацебо-контрольоване, багатоцентрове дослідження для оцінки безпеки та ефективності індивідуально титрованих пероральних доз рункацигуату у пацієнтів з клінічним діагнозом хронічної хвороби нирок з цукровим діабетом та/або гіпертензією, та хоча б однією серцево-судинною супутньою патологією», No. BAY1101042 /18748, версія 3.0 з міжнародною поправкою 2 від 09 червня 2021 року</w:t>
            </w:r>
          </w:p>
        </w:tc>
      </w:tr>
      <w:tr w:rsidR="008176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ТОВ «Байєр», Україна</w:t>
            </w:r>
          </w:p>
        </w:tc>
      </w:tr>
      <w:tr w:rsidR="0081767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Байєр АГ, Німеччина</w:t>
            </w:r>
          </w:p>
        </w:tc>
      </w:tr>
      <w:tr w:rsidR="008176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7677" w:rsidRDefault="00817677">
      <w:pPr>
        <w:rPr>
          <w:lang w:val="uk-UA"/>
        </w:rPr>
      </w:pPr>
    </w:p>
    <w:p w:rsidR="00817677" w:rsidRDefault="006814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7677" w:rsidRDefault="006814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7677" w:rsidRDefault="006814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14</w:t>
      </w:r>
    </w:p>
    <w:p w:rsidR="00817677" w:rsidRDefault="004508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63BB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63BB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63BB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7677" w:rsidRDefault="00D060F9">
      <w:pPr>
        <w:ind w:left="9072"/>
        <w:rPr>
          <w:lang w:val="uk-UA"/>
        </w:rPr>
      </w:pPr>
      <w:r w:rsidRPr="00E20DB3">
        <w:rPr>
          <w:u w:val="single"/>
          <w:lang w:val="uk-UA"/>
        </w:rPr>
        <w:t>22.02.2022</w:t>
      </w:r>
      <w:r>
        <w:rPr>
          <w:lang w:val="uk-UA"/>
        </w:rPr>
        <w:t xml:space="preserve"> № </w:t>
      </w:r>
      <w:r w:rsidRPr="00E20DB3">
        <w:rPr>
          <w:u w:val="single"/>
          <w:lang w:val="uk-UA"/>
        </w:rPr>
        <w:t>356</w:t>
      </w:r>
    </w:p>
    <w:p w:rsidR="00817677" w:rsidRDefault="00817677"/>
    <w:p w:rsidR="00817677" w:rsidRDefault="008176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 w:rsidTr="00B556C2">
        <w:trPr>
          <w:trHeight w:val="7124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 w:rsidP="004508B9">
            <w:pPr>
              <w:jc w:val="both"/>
              <w:rPr>
                <w:rFonts w:cstheme="minorBidi"/>
              </w:rPr>
            </w:pPr>
            <w:r>
              <w:t xml:space="preserve">Знімки екрану з планшета (еСОА) ACQ-6 (Опитувальник з контролю астми), версія 1.00 від </w:t>
            </w:r>
            <w:r w:rsidR="007B3D3D" w:rsidRPr="007B3D3D">
              <w:t xml:space="preserve">                          </w:t>
            </w:r>
            <w:r>
              <w:t xml:space="preserve">09 грудня 2021р., англійською мовою та переклад українською мовою; Знімки екрану з планшета (еСОА) ACQ-6 (Опитувальник з контролю симптомів бронхіальної астми), версія 1.00 від 01 грудня 2021р., англійською мовою та переклад російською мовою; Знімки екрану з планшета (еСОА) ADSD (ADSD, вечірній щоденник), версія 1.00 від 10 листопада 2021р., англійською мовою та переклад українською мовою; Знімки екрану з планшета (еСОА) ADSD (ADSD, вечірній щоденник), версія 1.00 від 10 листопада 2021р., англійською мовою та переклад російською мовою; Знімки екрану з планшета (еСОА) ANSD (ANSD, ранковий щоденник), версія 1.00 від 10 листопада 2021р., англійською мовою та переклад українською мовою; Знімки екрану з планшета (еСОА) ANSD (ANSD, ранковий щоденник), версія 1.00 від 10 листопада 2021р., англійською мовою та переклад російською мовою; Знімки екрану з планшета (еСОА) AQLQ(S) (Опитувальник якості життя хворих на астму із стандартизованими видами діяльності AQLQ(S)), версія 1.00 від 09 грудня 2021р., англійською мовою та переклад українською мовою; Знімки екрану з планшета (еСОА) AQLQ(S) (Опитувальник з якості життя при бронхіальній астмі із стандартизованими видами діяльності AQLQ(S)), версія 1.00 від 09 грудня 2021р., англійською мовою та переклад російською мовою; Знімки екрану з планшета (еСОА) EQ5D5L (EQ-5D-5L, Анкета стану здоров’я, переклад на українську мову для України), версія 1.00 від 10 листопада 2021 р., англійською мовою та переклад українською мовою; Знімки екрану з планшета (еСОА) EQ5D5L (EQ-5D-5L, Опитувальник про стан здоров’я, версія російською мовою для України), версія 1.00 від 10 листопада 2021 р., англійською мовою та переклад російською мовою; Знімки екрану з планшета (еСОА) HH Training Module (Навчальний модуль із користування портативним пристроєм), версія 1.00 від 17 грудня 2020 р., англійською мовою та переклад українською мовою; Знімки екрану з планшета (еСОА) HH Training Module (Навчальний модуль по роботі з портативним пристроєм), версія 1.00 від 11 грудня 2020 р., англійською мовою та переклад російською мовою; Знімки екрану з планшета (еСОА) MiniRQLQ (Міні анкета якості життя при ринокон’юктивіті (MiniRQLQ), для самостійного використання), версія 1.00 від 09 грудня 2021 р., </w:t>
            </w:r>
            <w:proofErr w:type="gramStart"/>
            <w:r>
              <w:t>англ</w:t>
            </w:r>
            <w:proofErr w:type="gramEnd"/>
            <w:r>
              <w:t>ійською</w:t>
            </w:r>
          </w:p>
        </w:tc>
      </w:tr>
    </w:tbl>
    <w:p w:rsidR="0010475B" w:rsidRDefault="00B556C2" w:rsidP="0010475B">
      <w:pPr>
        <w:jc w:val="right"/>
        <w:rPr>
          <w:lang w:val="uk-UA"/>
        </w:rPr>
      </w:pPr>
      <w:r>
        <w:br w:type="page"/>
      </w:r>
      <w:r w:rsidR="0010475B">
        <w:rPr>
          <w:lang w:val="uk-UA"/>
        </w:rPr>
        <w:lastRenderedPageBreak/>
        <w:t>2                                                                 продовження додатка 14</w:t>
      </w:r>
    </w:p>
    <w:p w:rsidR="00B556C2" w:rsidRDefault="00B556C2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556C2" w:rsidTr="00B556C2">
        <w:trPr>
          <w:trHeight w:val="8915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B556C2" w:rsidRDefault="00B556C2" w:rsidP="00B556C2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B556C2" w:rsidRDefault="00B556C2" w:rsidP="004508B9">
            <w:pPr>
              <w:jc w:val="both"/>
            </w:pPr>
            <w:r>
              <w:t xml:space="preserve"> мовою та переклад українською мовою; Знімки екрану з планшета (еСОА) MiniRQLQ (Мін</w:t>
            </w:r>
            <w:proofErr w:type="gramStart"/>
            <w:r>
              <w:t>і-</w:t>
            </w:r>
            <w:proofErr w:type="gramEnd"/>
            <w:r>
              <w:t xml:space="preserve">опитувальник з якості життя хворих ринокон’юктивітом (MiniRQLQ), заповнюється пацієнтом), версія 1.00 від 09 грудня 2021 р., англійською мовою та переклад російською мовою; Знімки екрану з планшета (еСОА) Sanofi LPS16676 PGI (PGI-Зміна), версія 1.00 від 03 січня 2022р., </w:t>
            </w:r>
            <w:proofErr w:type="gramStart"/>
            <w:r>
              <w:t>англ</w:t>
            </w:r>
            <w:proofErr w:type="gramEnd"/>
            <w:r>
              <w:t xml:space="preserve">ійською мовою та переклад українською мовою; Знімки екрану з планшета (еСОА) Sanofi LPS16676 PGI (PGI-Зміна), версія 1.00 від 03 січня 2022р., англійською мовою та переклад російською мовою; Знімки екрану з планшета (еСОА) Sanofi LPS16676 PGI Control (PGI-Контроль), версія 1.00 від 03 січня 2022р., </w:t>
            </w:r>
            <w:proofErr w:type="gramStart"/>
            <w:r>
              <w:t>англ</w:t>
            </w:r>
            <w:proofErr w:type="gramEnd"/>
            <w:r>
              <w:t xml:space="preserve">ійською мовою та переклад українською мовою; Знімки екрану з планшета (еСОА) Sanofi LPS16676 PGI Control (PGI-Контроль), версія 1.00 від 03 січня 2022р., англійською мовою та переклад російською мовою; Знімки екрану з планшета (еСОА) Sanofi LPS16676 Reminder ICON (Значок нагадування), версія 1.00 від 10 листопада 2021р., </w:t>
            </w:r>
            <w:proofErr w:type="gramStart"/>
            <w:r>
              <w:t>англ</w:t>
            </w:r>
            <w:proofErr w:type="gramEnd"/>
            <w:r>
              <w:t xml:space="preserve">ійською мовою та переклад українською мовою; Знімки екрану з планшета (еСОА) Sanofi LPS16676 Reminder ICON (Значок нагадування), версія 1.00 від 10 листопада 2021р., англійською мовою та переклад російською мовою; </w:t>
            </w:r>
            <w:proofErr w:type="gramStart"/>
            <w:r>
              <w:t>Знімки екрану з планшета (еСОА) Sanofi LPS16676 WPAI (Опитувальник з працездатності та погіршення повсякденної діяльності: астма V2.3 (WPAI:</w:t>
            </w:r>
            <w:proofErr w:type="gramEnd"/>
            <w:r>
              <w:t xml:space="preserve">Asthma)), версія 1.00 від 03 грудня 2021р., </w:t>
            </w:r>
            <w:proofErr w:type="gramStart"/>
            <w:r>
              <w:t>англ</w:t>
            </w:r>
            <w:proofErr w:type="gramEnd"/>
            <w:r>
              <w:t xml:space="preserve">ійською мовою та переклад українською мовою; Знімки екрану з планшета (еСОА) Sanofi LPS16676 WPAI (Опитувальник зі зниження працездатності і порушенню повсякденної діяльності: бронхіальна астма V2.2 (WPAI:Asthma)), версія 1.00 від 30 листопада 2021р., </w:t>
            </w:r>
            <w:proofErr w:type="gramStart"/>
            <w:r>
              <w:t>англ</w:t>
            </w:r>
            <w:proofErr w:type="gramEnd"/>
            <w:r>
              <w:t xml:space="preserve">ійською мовою та переклад російською мовою; Знімки екрану з планшета (еСОА) SNOT-22 (Опитувальник про синоназальні результати (SNOT-22)), версія 1.00 від 10 листопада 2021р., англійською мовою та переклад українською мовою; Знімки екрану з планшета (еСОА) SNOT-22 (Анкета синоназальної оцінки (SNOT-22)), версія 1.00 від 10 листопада 2021р., </w:t>
            </w:r>
            <w:proofErr w:type="gramStart"/>
            <w:r>
              <w:t>англ</w:t>
            </w:r>
            <w:proofErr w:type="gramEnd"/>
            <w:r>
              <w:t xml:space="preserve">ійською мовою та переклад російською мовою; Опитувальник з контролю астми (ACQ), українська версія для України від 20 вересня 2017р., українською мовою; </w:t>
            </w:r>
            <w:proofErr w:type="gramStart"/>
            <w:r>
              <w:t>Опитувальник з контролю симптомів бронхіальної астми (ACQ), російська версія для України від 21 листопада 2017р., російською мовою; Опитувальник якості життя хворих на астму із стандартизованими видами діяльності (AQLQ(S)), для самостійного використання, українська версія для України від 06 березня 2013р., українською мовою;</w:t>
            </w:r>
            <w:proofErr w:type="gramEnd"/>
            <w:r>
              <w:t xml:space="preserve"> </w:t>
            </w:r>
            <w:proofErr w:type="gramStart"/>
            <w:r>
              <w:t>Опитувальник з якості життя при бронхіальній астмі із стандартизованими видами діяльності (AQLQ(S)), заповнюється пацієнтом, російська версія для України від 25 квітня 2013р., російською мовою; EQ5D5L Анкета стану здоров’я, переклад на українську мову для України, PDA версія;</w:t>
            </w:r>
            <w:proofErr w:type="gramEnd"/>
            <w:r>
              <w:t xml:space="preserve"> EQ5D5L Опитувальник про стан здоров’я, версія російською мовою для України, PDA версія; Шкали PGA (Загальна оцінка пацієнтом котролю (PGI-Контроль), Загальна оцінка пацієнтом зміни), версія 2.00 від 28 жовтня</w:t>
            </w:r>
          </w:p>
        </w:tc>
      </w:tr>
    </w:tbl>
    <w:p w:rsidR="0010475B" w:rsidRDefault="00B556C2" w:rsidP="0010475B">
      <w:pPr>
        <w:jc w:val="right"/>
        <w:rPr>
          <w:lang w:val="uk-UA"/>
        </w:rPr>
      </w:pPr>
      <w:r>
        <w:br w:type="page"/>
      </w:r>
      <w:r w:rsidR="0010475B">
        <w:rPr>
          <w:lang w:val="uk-UA"/>
        </w:rPr>
        <w:lastRenderedPageBreak/>
        <w:t>3                                                                 продовження додатка 14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556C2">
        <w:trPr>
          <w:trHeight w:val="507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B556C2" w:rsidRDefault="00B556C2" w:rsidP="00B556C2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B556C2" w:rsidRDefault="00B556C2" w:rsidP="004508B9">
            <w:pPr>
              <w:jc w:val="both"/>
            </w:pPr>
            <w:r>
              <w:t xml:space="preserve"> 2021р., українською мовою; Шкали PGA (Загальне враження пацієнта щодо котролю захворювання (PGI-контроль), Загальне враження пацієнта про зміни стану), версія 2.00 від 28 жовтня 2021р., російською мовою; Міні анкета якості життя при ринокон’юктивіті (MiniRQLQ), для самостійного використання, українська версія для України від 08 червня 2017 р., українською мовою; Мін</w:t>
            </w:r>
            <w:proofErr w:type="gramStart"/>
            <w:r>
              <w:t>і-</w:t>
            </w:r>
            <w:proofErr w:type="gramEnd"/>
            <w:r>
              <w:t xml:space="preserve">опитувальник з якості життя хворих ринокон’юктивітом (MiniRQLQ), заповнюється пацієнтом, російська версія для України від 10 квітня 2015 р., російською мовою; Щоденник симптомів астми у денний час (ADSD), версія 1.0 від 2018 року, українською мовою; </w:t>
            </w:r>
            <w:proofErr w:type="gramStart"/>
            <w:r>
              <w:t>Щоденник денних симптомів астми (ADSD), версія 1.0 від 2018 року, російською мовою; Щоденник симптомів астми у нічний час (ANSD), версія 1.0 від</w:t>
            </w:r>
            <w:r w:rsidRPr="00CE357D">
              <w:t xml:space="preserve"> </w:t>
            </w:r>
            <w:r>
              <w:t>2018 року, українською мовою; Щоденник нічних симптомів астми (ANSD), версія 1.0 від 2018 року, російською мовою;</w:t>
            </w:r>
            <w:proofErr w:type="gramEnd"/>
            <w:r>
              <w:t xml:space="preserve"> </w:t>
            </w:r>
            <w:proofErr w:type="gramStart"/>
            <w:r>
              <w:t xml:space="preserve">Опитувальник про синоназальні результати (SNOT-22), версія від 23 травня </w:t>
            </w:r>
            <w:r w:rsidRPr="007B3D3D">
              <w:t xml:space="preserve"> </w:t>
            </w:r>
            <w:r>
              <w:t>2013 року, українською мовою; Анкета синоназальної оцінки (SNOT-22), версія від 23 травня 2013 року, російською мовою; Опитувальник з працездатності та погіршення повсякденної діяльності: астма V2.3 (WPAI:</w:t>
            </w:r>
            <w:proofErr w:type="gramEnd"/>
            <w:r>
              <w:t xml:space="preserve">Asthma), версія 2.3 (1993 </w:t>
            </w:r>
            <w:proofErr w:type="gramStart"/>
            <w:r>
              <w:t>р</w:t>
            </w:r>
            <w:proofErr w:type="gramEnd"/>
            <w:r>
              <w:t xml:space="preserve">ік), українською мовою; Опитувальник зі зниження працездатності і порушенню повсякденної діяльності: бронхіальна астма V2.2 (WPAI:Asthma), версія 2.2 (1993 </w:t>
            </w:r>
            <w:proofErr w:type="gramStart"/>
            <w:r>
              <w:t>р</w:t>
            </w:r>
            <w:proofErr w:type="gramEnd"/>
            <w:r>
              <w:t>ік), російською мовою; Зображення універсальної стартової картки додатка ERT eCOA для портативного пристрою Moto G9/Lenovo K12, версія від 08 березня 2021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№ 2616 від 24.11.2021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«Рандомізоване, подвійне сліпе, плацебо-контрольоване дослідження з оцінки довгострокового впливу дупілумабу на попередження зниження функції легень у пацієнтів з неконтрольованою бронхіальною астмою помірного та важкого ступеня тяжкості», LPS16676, версія 1 від 20 серпня 2021р.</w:t>
            </w:r>
          </w:p>
        </w:tc>
      </w:tr>
      <w:tr w:rsidR="008176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ТОВ «Санофі-Авентіс Україна»</w:t>
            </w:r>
          </w:p>
        </w:tc>
      </w:tr>
      <w:tr w:rsidR="0081767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sanofi-aventis recherche &amp; developpement, France (Санофі-Авентіс решерш е девелопман, Франція)</w:t>
            </w:r>
          </w:p>
        </w:tc>
      </w:tr>
      <w:tr w:rsidR="008176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7677" w:rsidRDefault="006814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7677" w:rsidRDefault="006814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7677" w:rsidRDefault="006814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15</w:t>
      </w:r>
    </w:p>
    <w:p w:rsidR="00817677" w:rsidRDefault="004508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63BB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63BB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63BB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7677" w:rsidRDefault="00D060F9">
      <w:pPr>
        <w:ind w:left="9072"/>
        <w:rPr>
          <w:lang w:val="uk-UA"/>
        </w:rPr>
      </w:pPr>
      <w:r w:rsidRPr="00E20DB3">
        <w:rPr>
          <w:u w:val="single"/>
          <w:lang w:val="uk-UA"/>
        </w:rPr>
        <w:t>22.02.2022</w:t>
      </w:r>
      <w:r>
        <w:rPr>
          <w:lang w:val="uk-UA"/>
        </w:rPr>
        <w:t xml:space="preserve"> № </w:t>
      </w:r>
      <w:r w:rsidRPr="00E20DB3">
        <w:rPr>
          <w:u w:val="single"/>
          <w:lang w:val="uk-UA"/>
        </w:rPr>
        <w:t>356</w:t>
      </w:r>
    </w:p>
    <w:p w:rsidR="00817677" w:rsidRDefault="00817677"/>
    <w:p w:rsidR="00817677" w:rsidRDefault="008176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 w:rsidRPr="00E20DB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Pr="00FB4896" w:rsidRDefault="006814D2">
            <w:pPr>
              <w:jc w:val="both"/>
              <w:rPr>
                <w:rFonts w:cstheme="minorBidi"/>
                <w:lang w:val="en-US"/>
              </w:rPr>
            </w:pPr>
            <w:r>
              <w:t>Залучення додаткового досліджуваного лікарського засобу ЛАНСУРФ® 15 мг/6,14 мг, таблетки, вкриті плівковою оболонкою. Виробник</w:t>
            </w:r>
            <w:r w:rsidRPr="00FB4896">
              <w:rPr>
                <w:lang w:val="en-US"/>
              </w:rPr>
              <w:t xml:space="preserve">: </w:t>
            </w:r>
            <w:r>
              <w:t>Лабораторії</w:t>
            </w:r>
            <w:r w:rsidRPr="00FB4896">
              <w:rPr>
                <w:lang w:val="en-US"/>
              </w:rPr>
              <w:t xml:space="preserve"> </w:t>
            </w:r>
            <w:r>
              <w:t>Серв</w:t>
            </w:r>
            <w:r w:rsidRPr="00FB4896">
              <w:rPr>
                <w:lang w:val="en-US"/>
              </w:rPr>
              <w:t>’</w:t>
            </w:r>
            <w:r>
              <w:t>є</w:t>
            </w:r>
            <w:r w:rsidRPr="00FB4896">
              <w:rPr>
                <w:lang w:val="en-US"/>
              </w:rPr>
              <w:t xml:space="preserve"> </w:t>
            </w:r>
            <w:r>
              <w:t>Індастрі</w:t>
            </w:r>
            <w:r w:rsidRPr="00FB4896">
              <w:rPr>
                <w:lang w:val="en-US"/>
              </w:rPr>
              <w:t xml:space="preserve">, </w:t>
            </w:r>
            <w:r>
              <w:t>Франція</w:t>
            </w:r>
            <w:r w:rsidRPr="00FB4896">
              <w:rPr>
                <w:lang w:val="en-US"/>
              </w:rPr>
              <w:t xml:space="preserve"> (Les Laboratoires Servier Industrie, France)</w:t>
            </w:r>
            <w:r w:rsidRPr="00FB4896">
              <w:rPr>
                <w:rFonts w:cstheme="minorBidi"/>
                <w:lang w:val="en-US"/>
              </w:rPr>
              <w:t xml:space="preserve"> 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№ 2616 від 24.11.2021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 xml:space="preserve">«Дослідження ІІІ фази MK-4280A (комбінація фавезелімабу [MK-4280] з пембролізумабом </w:t>
            </w:r>
            <w:r w:rsidR="007B3D3D" w:rsidRPr="007B3D3D">
              <w:t xml:space="preserve">                   </w:t>
            </w:r>
            <w:r>
              <w:t xml:space="preserve">[MK-3475]) у порівнянні зі стандартним лікуванням при раніше вже лікованому метастатичному PDL1-позитивному колоректальному раку», MK-4280A-007, з інкорпорованою поправкою 02 від </w:t>
            </w:r>
            <w:r w:rsidR="007B3D3D">
              <w:rPr>
                <w:lang w:val="en-US"/>
              </w:rPr>
              <w:t xml:space="preserve">             </w:t>
            </w:r>
            <w:r>
              <w:t>17 вересня 2021 року</w:t>
            </w:r>
          </w:p>
        </w:tc>
      </w:tr>
      <w:tr w:rsidR="008176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81767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 xml:space="preserve">«Мерк Шарп енд Доум Корп.», дочірнє підприємство «Мерк енд Ко., Інк.», США (Merck Sharp &amp; Dohme Corp., a subsidiary of Merck &amp; Co., Inc., USA) </w:t>
            </w:r>
          </w:p>
        </w:tc>
      </w:tr>
      <w:tr w:rsidR="008176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7677" w:rsidRDefault="00817677">
      <w:pPr>
        <w:rPr>
          <w:lang w:val="uk-UA"/>
        </w:rPr>
      </w:pPr>
    </w:p>
    <w:p w:rsidR="00817677" w:rsidRDefault="006814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7677" w:rsidRDefault="006814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7677" w:rsidRDefault="006814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16</w:t>
      </w:r>
    </w:p>
    <w:p w:rsidR="00817677" w:rsidRDefault="004508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63BB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63BB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63BBB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6814D2">
        <w:rPr>
          <w:lang w:val="uk-UA"/>
        </w:rPr>
        <w:t xml:space="preserve"> </w:t>
      </w:r>
    </w:p>
    <w:p w:rsidR="00817677" w:rsidRDefault="00D060F9">
      <w:pPr>
        <w:ind w:left="9072"/>
        <w:rPr>
          <w:lang w:val="uk-UA"/>
        </w:rPr>
      </w:pPr>
      <w:r w:rsidRPr="00E20DB3">
        <w:rPr>
          <w:u w:val="single"/>
          <w:lang w:val="uk-UA"/>
        </w:rPr>
        <w:t>22.02.2022</w:t>
      </w:r>
      <w:r>
        <w:rPr>
          <w:lang w:val="uk-UA"/>
        </w:rPr>
        <w:t xml:space="preserve"> № </w:t>
      </w:r>
      <w:r w:rsidRPr="00E20DB3">
        <w:rPr>
          <w:u w:val="single"/>
          <w:lang w:val="uk-UA"/>
        </w:rPr>
        <w:t>356</w:t>
      </w:r>
    </w:p>
    <w:p w:rsidR="00817677" w:rsidRDefault="00817677"/>
    <w:p w:rsidR="00817677" w:rsidRDefault="008176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jc w:val="both"/>
              <w:rPr>
                <w:rFonts w:cstheme="minorBidi"/>
              </w:rPr>
            </w:pPr>
            <w:r>
              <w:t>Щоденник пацієнта для реєстрації прийому ДЛП, версія 9.0 до PA05 від 06 грудня 2021 р., англійською,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№ 2243 від 05.10.2020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«Рандомізоване, подвійне сліпе дослідження 3 фази для вивчення ефективності та безпечності препарату SAR442168 у порівнянні з терифлуномідом (Обаджіо®) в учасників з рецидивуючими формами розсіяного склерозу (GEMINI 1)», EFC16033, з поправкою 05, версія 1 від 18 листопада 2021р.</w:t>
            </w:r>
          </w:p>
        </w:tc>
      </w:tr>
      <w:tr w:rsidR="008176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ТОВ «Санофі-Авентіс Україна»</w:t>
            </w:r>
          </w:p>
        </w:tc>
      </w:tr>
      <w:tr w:rsidR="00817677" w:rsidRPr="00E20DB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Pr="00FB4896" w:rsidRDefault="006814D2">
            <w:pPr>
              <w:jc w:val="both"/>
              <w:rPr>
                <w:lang w:val="en-US"/>
              </w:rPr>
            </w:pPr>
            <w:r w:rsidRPr="00FB4896">
              <w:rPr>
                <w:lang w:val="en-US"/>
              </w:rPr>
              <w:t>Genzyme Corporation, USA (</w:t>
            </w:r>
            <w:r>
              <w:t>Джензайм</w:t>
            </w:r>
            <w:r w:rsidRPr="00FB4896">
              <w:rPr>
                <w:lang w:val="en-US"/>
              </w:rPr>
              <w:t xml:space="preserve"> </w:t>
            </w:r>
            <w:r>
              <w:t>Корпорейшн</w:t>
            </w:r>
            <w:r w:rsidRPr="00FB4896">
              <w:rPr>
                <w:lang w:val="en-US"/>
              </w:rPr>
              <w:t xml:space="preserve">, </w:t>
            </w:r>
            <w:r>
              <w:t>США</w:t>
            </w:r>
            <w:r w:rsidRPr="00FB4896">
              <w:rPr>
                <w:lang w:val="en-US"/>
              </w:rPr>
              <w:t xml:space="preserve">) </w:t>
            </w:r>
          </w:p>
        </w:tc>
      </w:tr>
      <w:tr w:rsidR="008176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7677" w:rsidRDefault="00817677">
      <w:pPr>
        <w:rPr>
          <w:lang w:val="uk-UA"/>
        </w:rPr>
      </w:pPr>
    </w:p>
    <w:p w:rsidR="00817677" w:rsidRDefault="006814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7677" w:rsidRDefault="006814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7677" w:rsidRDefault="006814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17</w:t>
      </w:r>
    </w:p>
    <w:p w:rsidR="00817677" w:rsidRDefault="004508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63BB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63BB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63BBB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6814D2">
        <w:rPr>
          <w:lang w:val="uk-UA"/>
        </w:rPr>
        <w:t xml:space="preserve"> </w:t>
      </w:r>
    </w:p>
    <w:p w:rsidR="00817677" w:rsidRDefault="00D060F9">
      <w:pPr>
        <w:ind w:left="9072"/>
        <w:rPr>
          <w:lang w:val="uk-UA"/>
        </w:rPr>
      </w:pPr>
      <w:r w:rsidRPr="00E20DB3">
        <w:rPr>
          <w:u w:val="single"/>
          <w:lang w:val="uk-UA"/>
        </w:rPr>
        <w:t>22.02.2022</w:t>
      </w:r>
      <w:r>
        <w:rPr>
          <w:lang w:val="uk-UA"/>
        </w:rPr>
        <w:t xml:space="preserve"> № </w:t>
      </w:r>
      <w:r w:rsidRPr="00E20DB3">
        <w:rPr>
          <w:u w:val="single"/>
          <w:lang w:val="uk-UA"/>
        </w:rPr>
        <w:t>356</w:t>
      </w:r>
    </w:p>
    <w:p w:rsidR="00817677" w:rsidRDefault="00817677"/>
    <w:p w:rsidR="00817677" w:rsidRDefault="008176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Pr="00FB4896" w:rsidRDefault="006814D2">
            <w:pPr>
              <w:jc w:val="both"/>
            </w:pPr>
            <w:r>
              <w:t>Залучення додаткового місця проведення клінічного випробування</w:t>
            </w:r>
            <w:r w:rsidR="007B3D3D" w:rsidRPr="007B3D3D">
              <w:t>:</w:t>
            </w:r>
            <w: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817677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677" w:rsidRDefault="006814D2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677" w:rsidRDefault="006814D2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817677" w:rsidRDefault="006814D2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7B3D3D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3D3D" w:rsidRPr="007B3D3D" w:rsidRDefault="007B3D3D" w:rsidP="007B3D3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3D3D" w:rsidRPr="007B3D3D" w:rsidRDefault="007B3D3D" w:rsidP="007B3D3D">
                  <w:pPr>
                    <w:pStyle w:val="csfeeeeb43"/>
                    <w:rPr>
                      <w:lang w:val="ru-RU"/>
                    </w:rPr>
                  </w:pPr>
                  <w:r w:rsidRPr="007B3D3D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д.м.н. Кириченко А.Г.</w:t>
                  </w:r>
                </w:p>
                <w:p w:rsidR="007B3D3D" w:rsidRPr="007B3D3D" w:rsidRDefault="007B3D3D" w:rsidP="007B3D3D">
                  <w:pPr>
                    <w:pStyle w:val="cs80d9435b"/>
                    <w:rPr>
                      <w:lang w:val="ru-RU"/>
                    </w:rPr>
                  </w:pPr>
                  <w:r w:rsidRPr="007B3D3D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Комунальне підприємство «Дніпропетровська обласна дитяча клінічна лікарня» Дніпропетровської обласної ради», нейрохірургічне відділення з неврологічними ліжками,</w:t>
                  </w:r>
                  <w:r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</w:t>
                  </w:r>
                  <w:r w:rsidRPr="007B3D3D">
                    <w:rPr>
                      <w:rStyle w:val="cs9f0a404017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м. Дніпро</w:t>
                  </w:r>
                </w:p>
              </w:tc>
            </w:tr>
          </w:tbl>
          <w:p w:rsidR="00817677" w:rsidRDefault="00817677">
            <w:pPr>
              <w:rPr>
                <w:rFonts w:asciiTheme="minorHAnsi" w:hAnsiTheme="minorHAnsi"/>
                <w:sz w:val="22"/>
              </w:rPr>
            </w:pP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Pr="007D307F" w:rsidRDefault="007D307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«Проспективне відкрите, багатоцентрове додаткове дослідження фази ІІІ досліджень фази ІІІ для оцінки довгострокової безпечності та переносимості Сотіклестату в якості додаткової терапії у пацієнтів із синдромом Драве або синдромом Леннокса — Гасто (ENDYMION 2). Відкрите додаткове дослідження застосування Сотіклестату при синдромах Драве та Леннокса — Гасто», TAK-935-3003, ініціальна версія від 06 липня 2021 року</w:t>
            </w:r>
          </w:p>
        </w:tc>
      </w:tr>
      <w:tr w:rsidR="008176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817677" w:rsidRPr="00E20DB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Pr="00FB4896" w:rsidRDefault="006814D2">
            <w:pPr>
              <w:jc w:val="both"/>
              <w:rPr>
                <w:lang w:val="en-US"/>
              </w:rPr>
            </w:pPr>
            <w:r>
              <w:t xml:space="preserve">Такеда Девелопмент Сентер Амерікас, Інк. </w:t>
            </w:r>
            <w:r w:rsidRPr="00FB4896">
              <w:rPr>
                <w:lang w:val="en-US"/>
              </w:rPr>
              <w:t>(</w:t>
            </w:r>
            <w:r>
              <w:t>ТДС</w:t>
            </w:r>
            <w:r w:rsidRPr="00FB4896">
              <w:rPr>
                <w:lang w:val="en-US"/>
              </w:rPr>
              <w:t xml:space="preserve"> </w:t>
            </w:r>
            <w:r>
              <w:t>Амерікас</w:t>
            </w:r>
            <w:r w:rsidRPr="00FB4896">
              <w:rPr>
                <w:lang w:val="en-US"/>
              </w:rPr>
              <w:t xml:space="preserve">) (Takeda Development Center Americas, Inc.(TDC Americas)), </w:t>
            </w:r>
            <w:r>
              <w:t>Сполучені</w:t>
            </w:r>
            <w:r w:rsidRPr="00FB4896">
              <w:rPr>
                <w:lang w:val="en-US"/>
              </w:rPr>
              <w:t xml:space="preserve"> </w:t>
            </w:r>
            <w:r>
              <w:t>Штати</w:t>
            </w:r>
            <w:r w:rsidRPr="00FB4896">
              <w:rPr>
                <w:lang w:val="en-US"/>
              </w:rPr>
              <w:t xml:space="preserve"> </w:t>
            </w:r>
            <w:r>
              <w:t>Америки</w:t>
            </w:r>
          </w:p>
        </w:tc>
      </w:tr>
      <w:tr w:rsidR="008176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7677" w:rsidRDefault="00817677">
      <w:pPr>
        <w:rPr>
          <w:lang w:val="uk-UA"/>
        </w:rPr>
      </w:pPr>
    </w:p>
    <w:p w:rsidR="00817677" w:rsidRDefault="006814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7677" w:rsidRDefault="006814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7677" w:rsidRDefault="006814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18</w:t>
      </w:r>
    </w:p>
    <w:p w:rsidR="00817677" w:rsidRDefault="004508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63BB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63BB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63BB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7677" w:rsidRDefault="00D060F9">
      <w:pPr>
        <w:ind w:left="9072"/>
        <w:rPr>
          <w:lang w:val="uk-UA"/>
        </w:rPr>
      </w:pPr>
      <w:r w:rsidRPr="00E20DB3">
        <w:rPr>
          <w:u w:val="single"/>
          <w:lang w:val="uk-UA"/>
        </w:rPr>
        <w:t>22.02.2022</w:t>
      </w:r>
      <w:r>
        <w:rPr>
          <w:lang w:val="uk-UA"/>
        </w:rPr>
        <w:t xml:space="preserve"> № </w:t>
      </w:r>
      <w:r w:rsidRPr="00E20DB3">
        <w:rPr>
          <w:u w:val="single"/>
          <w:lang w:val="uk-UA"/>
        </w:rPr>
        <w:t>356</w:t>
      </w:r>
    </w:p>
    <w:p w:rsidR="00817677" w:rsidRDefault="00817677"/>
    <w:p w:rsidR="00817677" w:rsidRDefault="008176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jc w:val="both"/>
              <w:rPr>
                <w:rFonts w:cstheme="minorBidi"/>
              </w:rPr>
            </w:pPr>
            <w:r>
              <w:t xml:space="preserve">Роз’яснювальний лист від 29 жовтня 2021 року до протоколу клінічного дослідження 17000139BLC3001, з поправкою 2 від 02 серпня 2021 року англійською мовою; Форма для </w:t>
            </w:r>
            <w:r w:rsidR="007B3D3D" w:rsidRPr="007B3D3D">
              <w:t xml:space="preserve">                        </w:t>
            </w:r>
            <w:r>
              <w:t>24-годинного збору сечі для України, версія 4.0 від 08 листопада 2021 року українською та російською мовами; Залучення компанії Scout Clinical (адреса: 15770 Dallas Parkway, Suite 1075; Dallas, Texas 75248, USA/ США) з метою організації надання транспортних послуг та/або проживання під час проведення клінічного випробування; Доповнення до інформаційного листка пацієнта та форми інформованої згоди: організація перевезень через компанію Scout Clinical для України, версія 1.0 від 29 листопада 2021 року українською та російською мовами; Обслуговування пацієнтів. Електронне листування, версія 1.0 від 25 жовтня 2021 року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№ 516 від 22.03.2021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 xml:space="preserve">«Багатоцентрове рандомізоване дослідження фази 3 для оцінки ефективності препарату TAR-200 в комбінації з цетрелімабом у порівнянні із супутньою хіміорадіотерапією в учасників із м’язово-інвазивною уротеліальною карциномою сечового міхура, яким не проводили радикальну цистектомію», 17000139BLC3001, з поправкою 2 від 02 серпня 2021 року </w:t>
            </w:r>
          </w:p>
        </w:tc>
      </w:tr>
      <w:tr w:rsidR="008176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ТОВАРИСТВО З ОБМЕЖЕНОЮ ВІДПОВІДАЛЬНІСТЮ «ФАРМАСЬЮТІКАЛ РІСЕРЧ АССОУШИЕЙТС УКРАЇНА» (ТОВ «ФРА УКРАЇНА»)</w:t>
            </w:r>
          </w:p>
        </w:tc>
      </w:tr>
      <w:tr w:rsidR="0081767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Janssen Pharmaceutica NV («Янссен Фармацевтика НВ»), Бельгія</w:t>
            </w:r>
          </w:p>
        </w:tc>
      </w:tr>
      <w:tr w:rsidR="008176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7677" w:rsidRDefault="00817677">
      <w:pPr>
        <w:rPr>
          <w:lang w:val="uk-UA"/>
        </w:rPr>
      </w:pPr>
    </w:p>
    <w:p w:rsidR="00817677" w:rsidRDefault="006814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7677" w:rsidRDefault="006814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7677" w:rsidRDefault="006814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19</w:t>
      </w:r>
    </w:p>
    <w:p w:rsidR="00817677" w:rsidRDefault="004508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63BB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63BB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63BB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7677" w:rsidRDefault="00D060F9">
      <w:pPr>
        <w:ind w:left="9072"/>
        <w:rPr>
          <w:lang w:val="uk-UA"/>
        </w:rPr>
      </w:pPr>
      <w:r w:rsidRPr="00E20DB3">
        <w:rPr>
          <w:u w:val="single"/>
          <w:lang w:val="uk-UA"/>
        </w:rPr>
        <w:t>22.02.2022</w:t>
      </w:r>
      <w:r>
        <w:rPr>
          <w:lang w:val="uk-UA"/>
        </w:rPr>
        <w:t xml:space="preserve"> № </w:t>
      </w:r>
      <w:r w:rsidRPr="00E20DB3">
        <w:rPr>
          <w:u w:val="single"/>
          <w:lang w:val="uk-UA"/>
        </w:rPr>
        <w:t>356</w:t>
      </w:r>
    </w:p>
    <w:p w:rsidR="00817677" w:rsidRDefault="008176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 w:rsidRPr="00E20DB3" w:rsidTr="00B556C2">
        <w:trPr>
          <w:trHeight w:val="706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Pr="00E20DB3" w:rsidRDefault="006814D2" w:rsidP="004508B9">
            <w:pPr>
              <w:jc w:val="both"/>
              <w:rPr>
                <w:rFonts w:cstheme="minorBidi"/>
                <w:lang w:val="en-US"/>
              </w:rPr>
            </w:pPr>
            <w:r>
              <w:t xml:space="preserve">Оновлена брошура </w:t>
            </w:r>
            <w:proofErr w:type="gramStart"/>
            <w:r>
              <w:t>досл</w:t>
            </w:r>
            <w:proofErr w:type="gramEnd"/>
            <w:r>
              <w:t xml:space="preserve">ідника, версія 2.0 від 24 вересня 2021 року; Картка графіку візитів версія 1.0 від 04 червня 2021 (21651/21652/21810 OASIS, Appointment Reminder Card, English core, Version 1.0, 04Jun21); </w:t>
            </w:r>
            <w:proofErr w:type="gramStart"/>
            <w:r>
              <w:t>Вітальна листівка «Дякую» версія 1.0 від 04 червня 2021 (21651/21652/21810 OASIS, Thank you card, English Core, Version 1.0, 04Jun21); Фліпчарт версія 1.0 від 12 липня 2021 для України українською мовою (21651/21652 OASIS, Patient Consenting Tool Flip Chart, Ukraine (Ukrainian), Version 1.0, 12July21);</w:t>
            </w:r>
            <w:proofErr w:type="gramEnd"/>
            <w:r>
              <w:t xml:space="preserve"> Фліпчарт версія 1.0 від 12 липня 2021 для України російською мовою (21651/21652 OASIS, Patient Consenting Tool Flip Chart, Ukraine (Russian), Version 1.0, 12July21); </w:t>
            </w:r>
            <w:proofErr w:type="gramStart"/>
            <w:r>
              <w:t>Пос</w:t>
            </w:r>
            <w:proofErr w:type="gramEnd"/>
            <w:r>
              <w:t xml:space="preserve">ібник до дослідження OASIS версія 1.0 від 17 вересня 2021 українською мовою (21652 OASIS, Patient Booklet, Ukraine (Ukrainian), Version 1.0, 17Sep21); </w:t>
            </w:r>
            <w:proofErr w:type="gramStart"/>
            <w:r>
              <w:t>Пос</w:t>
            </w:r>
            <w:proofErr w:type="gramEnd"/>
            <w:r>
              <w:t xml:space="preserve">ібник до дослідження OASIS версія 1.0 від 17 вересня 2021 російською мовою (21652 OASIS, Patient Booklet, Ukraine (Russian), Version 1.0, 17Sep21); Анкета для оцінки якості життя у зв’язку із клімаксом версія від 17 листопада 2021 російською мовою (MENQOL One week - Ukraine/Russian - Version of 17 Nov 2021 - ICON), що є частиною електронного щоденника; </w:t>
            </w:r>
            <w:proofErr w:type="gramStart"/>
            <w:r>
              <w:t>Пос</w:t>
            </w:r>
            <w:proofErr w:type="gramEnd"/>
            <w:r>
              <w:t xml:space="preserve">ібник для учасників – електронний портативний пристрій – версія 3.0 від 15 грудня 2021 українською мовою (21652 Participant Guide - Ukraine/Ukrainian - Version of 15 Dec 2021 - ICON); </w:t>
            </w:r>
            <w:proofErr w:type="gramStart"/>
            <w:r>
              <w:t>Пос</w:t>
            </w:r>
            <w:proofErr w:type="gramEnd"/>
            <w:r>
              <w:t xml:space="preserve">ібник для учасників – електронний портативний пристрій – версія 3.0 від 10 січня 2021 російською мовою (21652 Participant Guide - Ukraine/Russian - Version of 10 Jan 2022 - ICON.); Нагадувальні знаки портативного пристрою версія 1.00 від 08 грудня 2021 українською мовою (Bayer_OASIS HH ReminderIcons eCOA Handheld Screenshots) знімки з екрану; </w:t>
            </w:r>
            <w:proofErr w:type="gramStart"/>
            <w:r>
              <w:t xml:space="preserve">Нагадувальні знаки портативного пристрою версія 1.00 від 21 грудня 2021 російською мовою </w:t>
            </w:r>
            <w:r w:rsidRPr="007B3D3D">
              <w:rPr>
                <w:lang w:val="en-US"/>
              </w:rPr>
              <w:t xml:space="preserve">(Bayer_OASIS HH ReminderIcons eCOA Handheld Screenshots) </w:t>
            </w:r>
            <w:r>
              <w:t>знімки</w:t>
            </w:r>
            <w:r w:rsidRPr="007B3D3D">
              <w:rPr>
                <w:lang w:val="en-US"/>
              </w:rPr>
              <w:t xml:space="preserve"> </w:t>
            </w:r>
            <w:r>
              <w:t>з</w:t>
            </w:r>
            <w:r w:rsidRPr="007B3D3D">
              <w:rPr>
                <w:lang w:val="en-US"/>
              </w:rPr>
              <w:t xml:space="preserve"> </w:t>
            </w:r>
            <w:r>
              <w:t>екрану</w:t>
            </w:r>
            <w:r w:rsidRPr="007B3D3D">
              <w:rPr>
                <w:lang w:val="en-US"/>
              </w:rPr>
              <w:t xml:space="preserve">; </w:t>
            </w:r>
            <w:r>
              <w:t>Меню</w:t>
            </w:r>
            <w:r w:rsidRPr="007B3D3D">
              <w:rPr>
                <w:lang w:val="en-US"/>
              </w:rPr>
              <w:t xml:space="preserve"> «</w:t>
            </w:r>
            <w:r>
              <w:t>Панель</w:t>
            </w:r>
            <w:r w:rsidRPr="007B3D3D">
              <w:rPr>
                <w:lang w:val="en-US"/>
              </w:rPr>
              <w:t xml:space="preserve"> </w:t>
            </w:r>
            <w:r>
              <w:t>пацієнта</w:t>
            </w:r>
            <w:r w:rsidRPr="007B3D3D">
              <w:rPr>
                <w:lang w:val="en-US"/>
              </w:rPr>
              <w:t xml:space="preserve">» </w:t>
            </w:r>
            <w:r>
              <w:t>портативного</w:t>
            </w:r>
            <w:r w:rsidRPr="007B3D3D">
              <w:rPr>
                <w:lang w:val="en-US"/>
              </w:rPr>
              <w:t xml:space="preserve"> </w:t>
            </w:r>
            <w:r>
              <w:t>пристрою</w:t>
            </w:r>
            <w:r w:rsidRPr="007B3D3D">
              <w:rPr>
                <w:lang w:val="en-US"/>
              </w:rPr>
              <w:t xml:space="preserve"> </w:t>
            </w:r>
            <w:r>
              <w:t>версія</w:t>
            </w:r>
            <w:r w:rsidRPr="007B3D3D">
              <w:rPr>
                <w:lang w:val="en-US"/>
              </w:rPr>
              <w:t xml:space="preserve"> 1.00 </w:t>
            </w:r>
            <w:r>
              <w:t>від</w:t>
            </w:r>
            <w:r w:rsidRPr="007B3D3D">
              <w:rPr>
                <w:lang w:val="en-US"/>
              </w:rPr>
              <w:t xml:space="preserve"> 23 </w:t>
            </w:r>
            <w:r>
              <w:t>листопада</w:t>
            </w:r>
            <w:r w:rsidRPr="007B3D3D">
              <w:rPr>
                <w:lang w:val="en-US"/>
              </w:rPr>
              <w:t xml:space="preserve"> 2021 </w:t>
            </w:r>
            <w:r>
              <w:t>українською</w:t>
            </w:r>
            <w:r w:rsidRPr="007B3D3D">
              <w:rPr>
                <w:lang w:val="en-US"/>
              </w:rPr>
              <w:t xml:space="preserve"> </w:t>
            </w:r>
            <w:r>
              <w:t>мовою</w:t>
            </w:r>
            <w:r w:rsidRPr="007B3D3D">
              <w:rPr>
                <w:lang w:val="en-US"/>
              </w:rPr>
              <w:t xml:space="preserve"> </w:t>
            </w:r>
            <w:r w:rsidRPr="00FB4896">
              <w:rPr>
                <w:lang w:val="en-US"/>
              </w:rPr>
              <w:t xml:space="preserve">(Bayer_OASIS Patient Connect eCOA Handheld Screenshots) </w:t>
            </w:r>
            <w:r>
              <w:t>знімки</w:t>
            </w:r>
            <w:r w:rsidRPr="00FB4896">
              <w:rPr>
                <w:lang w:val="en-US"/>
              </w:rPr>
              <w:t xml:space="preserve"> </w:t>
            </w:r>
            <w:r>
              <w:t>з</w:t>
            </w:r>
            <w:r w:rsidRPr="00FB4896">
              <w:rPr>
                <w:lang w:val="en-US"/>
              </w:rPr>
              <w:t xml:space="preserve"> </w:t>
            </w:r>
            <w:r>
              <w:t>екрану</w:t>
            </w:r>
            <w:r w:rsidRPr="00FB4896">
              <w:rPr>
                <w:lang w:val="en-US"/>
              </w:rPr>
              <w:t>;</w:t>
            </w:r>
            <w:proofErr w:type="gramEnd"/>
            <w:r w:rsidRPr="00FB4896">
              <w:rPr>
                <w:lang w:val="en-US"/>
              </w:rPr>
              <w:t xml:space="preserve"> </w:t>
            </w:r>
            <w:proofErr w:type="gramStart"/>
            <w:r>
              <w:t>Меню</w:t>
            </w:r>
            <w:r w:rsidRPr="00FB4896">
              <w:rPr>
                <w:lang w:val="en-US"/>
              </w:rPr>
              <w:t xml:space="preserve"> </w:t>
            </w:r>
            <w:r w:rsidRPr="007B3D3D">
              <w:rPr>
                <w:lang w:val="en-US"/>
              </w:rPr>
              <w:t>«</w:t>
            </w:r>
            <w:r>
              <w:t>Панель</w:t>
            </w:r>
            <w:r w:rsidRPr="007B3D3D">
              <w:rPr>
                <w:lang w:val="en-US"/>
              </w:rPr>
              <w:t xml:space="preserve"> </w:t>
            </w:r>
            <w:r>
              <w:t>пацієнта</w:t>
            </w:r>
            <w:r w:rsidRPr="007B3D3D">
              <w:rPr>
                <w:lang w:val="en-US"/>
              </w:rPr>
              <w:t xml:space="preserve">» </w:t>
            </w:r>
            <w:r>
              <w:t>портативного</w:t>
            </w:r>
            <w:r w:rsidRPr="007B3D3D">
              <w:rPr>
                <w:lang w:val="en-US"/>
              </w:rPr>
              <w:t xml:space="preserve"> </w:t>
            </w:r>
            <w:r>
              <w:t>пристрою</w:t>
            </w:r>
            <w:r w:rsidRPr="007B3D3D">
              <w:rPr>
                <w:lang w:val="en-US"/>
              </w:rPr>
              <w:t xml:space="preserve"> </w:t>
            </w:r>
            <w:r>
              <w:t>версія</w:t>
            </w:r>
            <w:r w:rsidRPr="007B3D3D">
              <w:rPr>
                <w:lang w:val="en-US"/>
              </w:rPr>
              <w:t xml:space="preserve"> 1.00 </w:t>
            </w:r>
            <w:r>
              <w:t>від</w:t>
            </w:r>
            <w:r w:rsidRPr="007B3D3D">
              <w:rPr>
                <w:lang w:val="en-US"/>
              </w:rPr>
              <w:t xml:space="preserve"> 16 </w:t>
            </w:r>
            <w:r>
              <w:t>листопада</w:t>
            </w:r>
            <w:r w:rsidRPr="007B3D3D">
              <w:rPr>
                <w:lang w:val="en-US"/>
              </w:rPr>
              <w:t xml:space="preserve"> 2021 </w:t>
            </w:r>
            <w:r>
              <w:t>російською</w:t>
            </w:r>
            <w:r w:rsidRPr="007B3D3D">
              <w:rPr>
                <w:lang w:val="en-US"/>
              </w:rPr>
              <w:t xml:space="preserve"> </w:t>
            </w:r>
            <w:r>
              <w:t>мовою</w:t>
            </w:r>
            <w:r w:rsidRPr="007B3D3D">
              <w:rPr>
                <w:lang w:val="en-US"/>
              </w:rPr>
              <w:t xml:space="preserve"> (Bayer_OASIS Patient Connect eCOA Handheld Screenshots) </w:t>
            </w:r>
            <w:r>
              <w:t>знімки</w:t>
            </w:r>
            <w:r w:rsidRPr="007B3D3D">
              <w:rPr>
                <w:lang w:val="en-US"/>
              </w:rPr>
              <w:t xml:space="preserve"> </w:t>
            </w:r>
            <w:r>
              <w:t>з</w:t>
            </w:r>
            <w:r w:rsidRPr="007B3D3D">
              <w:rPr>
                <w:lang w:val="en-US"/>
              </w:rPr>
              <w:t xml:space="preserve"> </w:t>
            </w:r>
            <w:r>
              <w:t>екрану</w:t>
            </w:r>
            <w:r w:rsidRPr="007B3D3D">
              <w:rPr>
                <w:lang w:val="en-US"/>
              </w:rPr>
              <w:t xml:space="preserve">; </w:t>
            </w:r>
            <w:r>
              <w:t>Опитувальник</w:t>
            </w:r>
            <w:r w:rsidRPr="007B3D3D">
              <w:rPr>
                <w:lang w:val="en-US"/>
              </w:rPr>
              <w:t xml:space="preserve"> </w:t>
            </w:r>
            <w:r>
              <w:t>Шкала</w:t>
            </w:r>
            <w:r w:rsidRPr="007B3D3D">
              <w:rPr>
                <w:lang w:val="en-US"/>
              </w:rPr>
              <w:t xml:space="preserve"> </w:t>
            </w:r>
            <w:r>
              <w:t>депресій</w:t>
            </w:r>
            <w:r w:rsidRPr="007B3D3D">
              <w:rPr>
                <w:lang w:val="en-US"/>
              </w:rPr>
              <w:t xml:space="preserve"> </w:t>
            </w:r>
            <w:r>
              <w:t>Бека</w:t>
            </w:r>
            <w:r w:rsidRPr="007B3D3D">
              <w:rPr>
                <w:lang w:val="en-US"/>
              </w:rPr>
              <w:t xml:space="preserve">, </w:t>
            </w:r>
            <w:r>
              <w:t>друге</w:t>
            </w:r>
            <w:r w:rsidRPr="007B3D3D">
              <w:rPr>
                <w:lang w:val="en-US"/>
              </w:rPr>
              <w:t xml:space="preserve"> </w:t>
            </w:r>
            <w:r>
              <w:t>видання</w:t>
            </w:r>
            <w:r w:rsidRPr="007B3D3D">
              <w:rPr>
                <w:lang w:val="en-US"/>
              </w:rPr>
              <w:t xml:space="preserve">, </w:t>
            </w:r>
            <w:r>
              <w:t>версія</w:t>
            </w:r>
            <w:r w:rsidRPr="007B3D3D">
              <w:rPr>
                <w:lang w:val="en-US"/>
              </w:rPr>
              <w:t xml:space="preserve"> 2.00 </w:t>
            </w:r>
            <w:r>
              <w:t>від</w:t>
            </w:r>
            <w:r w:rsidRPr="007B3D3D">
              <w:rPr>
                <w:lang w:val="en-US"/>
              </w:rPr>
              <w:t xml:space="preserve"> 12 </w:t>
            </w:r>
            <w:r>
              <w:t>січня</w:t>
            </w:r>
            <w:r w:rsidRPr="007B3D3D">
              <w:rPr>
                <w:lang w:val="en-US"/>
              </w:rPr>
              <w:t xml:space="preserve"> 2022 </w:t>
            </w:r>
            <w:r>
              <w:t>українською</w:t>
            </w:r>
            <w:r w:rsidRPr="007B3D3D">
              <w:rPr>
                <w:lang w:val="en-US"/>
              </w:rPr>
              <w:t xml:space="preserve"> </w:t>
            </w:r>
            <w:r>
              <w:t>мовою</w:t>
            </w:r>
            <w:r w:rsidRPr="007B3D3D">
              <w:rPr>
                <w:lang w:val="en-US"/>
              </w:rPr>
              <w:t xml:space="preserve"> (BDI II eCOA Handheld Screenshots) </w:t>
            </w:r>
            <w:r>
              <w:t>знімки</w:t>
            </w:r>
            <w:r w:rsidRPr="007B3D3D">
              <w:rPr>
                <w:lang w:val="en-US"/>
              </w:rPr>
              <w:t xml:space="preserve"> </w:t>
            </w:r>
            <w:r>
              <w:t>з</w:t>
            </w:r>
            <w:r w:rsidRPr="007B3D3D">
              <w:rPr>
                <w:lang w:val="en-US"/>
              </w:rPr>
              <w:t xml:space="preserve"> </w:t>
            </w:r>
            <w:r>
              <w:t>екрану</w:t>
            </w:r>
            <w:r w:rsidRPr="007B3D3D">
              <w:rPr>
                <w:lang w:val="en-US"/>
              </w:rPr>
              <w:t>;</w:t>
            </w:r>
            <w:proofErr w:type="gramEnd"/>
            <w:r w:rsidRPr="007B3D3D">
              <w:rPr>
                <w:lang w:val="en-US"/>
              </w:rPr>
              <w:t xml:space="preserve"> </w:t>
            </w:r>
            <w:r>
              <w:t>Опитувальник</w:t>
            </w:r>
            <w:r w:rsidRPr="007B3D3D">
              <w:rPr>
                <w:lang w:val="en-US"/>
              </w:rPr>
              <w:t xml:space="preserve"> </w:t>
            </w:r>
            <w:r>
              <w:t>Шкала</w:t>
            </w:r>
            <w:r w:rsidRPr="007B3D3D">
              <w:rPr>
                <w:lang w:val="en-US"/>
              </w:rPr>
              <w:t xml:space="preserve"> </w:t>
            </w:r>
            <w:r>
              <w:t>депресій</w:t>
            </w:r>
            <w:r w:rsidRPr="007B3D3D">
              <w:rPr>
                <w:lang w:val="en-US"/>
              </w:rPr>
              <w:t xml:space="preserve"> </w:t>
            </w:r>
            <w:r>
              <w:t>Бека</w:t>
            </w:r>
            <w:r w:rsidRPr="007B3D3D">
              <w:rPr>
                <w:lang w:val="en-US"/>
              </w:rPr>
              <w:t>,</w:t>
            </w:r>
          </w:p>
        </w:tc>
      </w:tr>
    </w:tbl>
    <w:p w:rsidR="00891A14" w:rsidRDefault="00B556C2" w:rsidP="00891A14">
      <w:pPr>
        <w:jc w:val="right"/>
        <w:rPr>
          <w:lang w:val="uk-UA"/>
        </w:rPr>
      </w:pPr>
      <w:r w:rsidRPr="00E20DB3">
        <w:rPr>
          <w:lang w:val="en-US"/>
        </w:rPr>
        <w:br w:type="page"/>
      </w:r>
      <w:r w:rsidR="00891A14">
        <w:rPr>
          <w:lang w:val="uk-UA"/>
        </w:rPr>
        <w:lastRenderedPageBreak/>
        <w:t>2                                                                 продовження додатка 19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556C2" w:rsidTr="00B556C2">
        <w:trPr>
          <w:trHeight w:val="919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B556C2" w:rsidRDefault="00B556C2" w:rsidP="00B556C2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B556C2" w:rsidRDefault="00B556C2" w:rsidP="004508B9">
            <w:pPr>
              <w:jc w:val="both"/>
            </w:pPr>
            <w:r w:rsidRPr="00B556C2">
              <w:t xml:space="preserve"> </w:t>
            </w:r>
            <w:proofErr w:type="gramStart"/>
            <w:r>
              <w:t>друге</w:t>
            </w:r>
            <w:proofErr w:type="gramEnd"/>
            <w:r w:rsidRPr="00B556C2">
              <w:t xml:space="preserve"> </w:t>
            </w:r>
            <w:r>
              <w:t>видання</w:t>
            </w:r>
            <w:r w:rsidRPr="00B556C2">
              <w:t xml:space="preserve">, </w:t>
            </w:r>
            <w:r>
              <w:t>версія</w:t>
            </w:r>
            <w:r w:rsidRPr="00B556C2">
              <w:t xml:space="preserve"> 2.00 </w:t>
            </w:r>
            <w:r>
              <w:t>від</w:t>
            </w:r>
            <w:r w:rsidRPr="00B556C2">
              <w:t xml:space="preserve"> 11 </w:t>
            </w:r>
            <w:r>
              <w:t>січня</w:t>
            </w:r>
            <w:r w:rsidRPr="00B556C2">
              <w:t xml:space="preserve"> 2022 </w:t>
            </w:r>
            <w:r>
              <w:t>російською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(</w:t>
            </w:r>
            <w:r w:rsidRPr="007B3D3D">
              <w:rPr>
                <w:lang w:val="en-US"/>
              </w:rPr>
              <w:t>BDI</w:t>
            </w:r>
            <w:r w:rsidRPr="00B556C2">
              <w:t xml:space="preserve"> </w:t>
            </w:r>
            <w:r w:rsidRPr="007B3D3D">
              <w:rPr>
                <w:lang w:val="en-US"/>
              </w:rPr>
              <w:t>II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Handheld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екрану</w:t>
            </w:r>
            <w:r w:rsidRPr="00B556C2">
              <w:t xml:space="preserve">; </w:t>
            </w:r>
            <w:r>
              <w:t>Анкета</w:t>
            </w:r>
            <w:r w:rsidRPr="00B556C2">
              <w:t xml:space="preserve"> </w:t>
            </w:r>
            <w:r>
              <w:t>стану</w:t>
            </w:r>
            <w:r w:rsidRPr="00B556C2">
              <w:t xml:space="preserve"> </w:t>
            </w:r>
            <w:r>
              <w:t>здоров</w:t>
            </w:r>
            <w:r w:rsidRPr="00B556C2">
              <w:t>’</w:t>
            </w:r>
            <w:r>
              <w:t>я</w:t>
            </w:r>
            <w:r w:rsidRPr="00B556C2">
              <w:t xml:space="preserve"> </w:t>
            </w:r>
            <w:r w:rsidRPr="007B3D3D">
              <w:rPr>
                <w:lang w:val="en-US"/>
              </w:rPr>
              <w:t>EQ</w:t>
            </w:r>
            <w:r w:rsidRPr="00B556C2">
              <w:t>-5</w:t>
            </w:r>
            <w:r w:rsidRPr="007B3D3D">
              <w:rPr>
                <w:lang w:val="en-US"/>
              </w:rPr>
              <w:t>D</w:t>
            </w:r>
            <w:r w:rsidRPr="00B556C2">
              <w:t>-5</w:t>
            </w:r>
            <w:r w:rsidRPr="007B3D3D">
              <w:rPr>
                <w:lang w:val="en-US"/>
              </w:rPr>
              <w:t>L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</w:t>
            </w:r>
            <w:r w:rsidRPr="007B3D3D">
              <w:rPr>
                <w:lang w:val="en-US"/>
              </w:rPr>
              <w:t>PDA</w:t>
            </w:r>
            <w:r w:rsidRPr="00B556C2">
              <w:t xml:space="preserve">, </w:t>
            </w:r>
            <w:r>
              <w:t>версія</w:t>
            </w:r>
            <w:r w:rsidRPr="00B556C2">
              <w:t xml:space="preserve"> 1.00 </w:t>
            </w:r>
            <w:r>
              <w:t>від</w:t>
            </w:r>
            <w:r w:rsidRPr="00B556C2">
              <w:t xml:space="preserve"> 21 </w:t>
            </w:r>
            <w:r>
              <w:t>грудня</w:t>
            </w:r>
            <w:r w:rsidRPr="00B556C2">
              <w:t xml:space="preserve"> 2021 </w:t>
            </w:r>
            <w:r>
              <w:t>українською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(</w:t>
            </w:r>
            <w:r w:rsidRPr="007B3D3D">
              <w:rPr>
                <w:lang w:val="en-US"/>
              </w:rPr>
              <w:t>EQ</w:t>
            </w:r>
            <w:r w:rsidRPr="00B556C2">
              <w:t>-5</w:t>
            </w:r>
            <w:r w:rsidRPr="007B3D3D">
              <w:rPr>
                <w:lang w:val="en-US"/>
              </w:rPr>
              <w:t>D</w:t>
            </w:r>
            <w:r w:rsidRPr="00B556C2">
              <w:t>-5</w:t>
            </w:r>
            <w:r w:rsidRPr="007B3D3D">
              <w:rPr>
                <w:lang w:val="en-US"/>
              </w:rPr>
              <w:t>L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Handheld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екрану</w:t>
            </w:r>
            <w:r w:rsidRPr="00B556C2">
              <w:t xml:space="preserve">; </w:t>
            </w:r>
            <w:proofErr w:type="gramStart"/>
            <w:r>
              <w:t>Анкета</w:t>
            </w:r>
            <w:r w:rsidRPr="00B556C2">
              <w:t xml:space="preserve"> </w:t>
            </w:r>
            <w:r>
              <w:t>стану</w:t>
            </w:r>
            <w:r w:rsidRPr="00B556C2">
              <w:t xml:space="preserve"> </w:t>
            </w:r>
            <w:r>
              <w:t>здоров</w:t>
            </w:r>
            <w:r w:rsidRPr="00B556C2">
              <w:t>’</w:t>
            </w:r>
            <w:r>
              <w:t>я</w:t>
            </w:r>
            <w:r w:rsidRPr="00B556C2">
              <w:t xml:space="preserve"> </w:t>
            </w:r>
            <w:r w:rsidRPr="007B3D3D">
              <w:rPr>
                <w:lang w:val="en-US"/>
              </w:rPr>
              <w:t>EQ</w:t>
            </w:r>
            <w:r w:rsidRPr="00B556C2">
              <w:t>-5</w:t>
            </w:r>
            <w:r w:rsidRPr="007B3D3D">
              <w:rPr>
                <w:lang w:val="en-US"/>
              </w:rPr>
              <w:t>D</w:t>
            </w:r>
            <w:r w:rsidRPr="00B556C2">
              <w:t>-5</w:t>
            </w:r>
            <w:r w:rsidRPr="007B3D3D">
              <w:rPr>
                <w:lang w:val="en-US"/>
              </w:rPr>
              <w:t>L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</w:t>
            </w:r>
            <w:r w:rsidRPr="007B3D3D">
              <w:rPr>
                <w:lang w:val="en-US"/>
              </w:rPr>
              <w:t>PDA</w:t>
            </w:r>
            <w:r w:rsidRPr="00B556C2">
              <w:t xml:space="preserve">, </w:t>
            </w:r>
            <w:r>
              <w:t>версія</w:t>
            </w:r>
            <w:r w:rsidRPr="00B556C2">
              <w:t xml:space="preserve"> 1.00 </w:t>
            </w:r>
            <w:r>
              <w:t>від</w:t>
            </w:r>
            <w:r w:rsidRPr="00B556C2">
              <w:t xml:space="preserve"> 22 </w:t>
            </w:r>
            <w:r>
              <w:t>листопада</w:t>
            </w:r>
            <w:r w:rsidRPr="00B556C2">
              <w:t xml:space="preserve"> 2021 </w:t>
            </w:r>
            <w:r>
              <w:t>російською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(</w:t>
            </w:r>
            <w:r w:rsidRPr="007B3D3D">
              <w:rPr>
                <w:lang w:val="en-US"/>
              </w:rPr>
              <w:t>EQ</w:t>
            </w:r>
            <w:r w:rsidRPr="00B556C2">
              <w:t>-5</w:t>
            </w:r>
            <w:r w:rsidRPr="007B3D3D">
              <w:rPr>
                <w:lang w:val="en-US"/>
              </w:rPr>
              <w:t>D</w:t>
            </w:r>
            <w:r w:rsidRPr="00B556C2">
              <w:t>-5</w:t>
            </w:r>
            <w:r w:rsidRPr="007B3D3D">
              <w:rPr>
                <w:lang w:val="en-US"/>
              </w:rPr>
              <w:t>L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Handheld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екрану</w:t>
            </w:r>
            <w:r w:rsidRPr="00B556C2">
              <w:t xml:space="preserve">; </w:t>
            </w:r>
            <w:r>
              <w:t>Вечірній</w:t>
            </w:r>
            <w:r w:rsidRPr="00B556C2">
              <w:t xml:space="preserve"> </w:t>
            </w:r>
            <w:r>
              <w:t>щоденник</w:t>
            </w:r>
            <w:r w:rsidRPr="00B556C2">
              <w:t xml:space="preserve"> </w:t>
            </w:r>
            <w:r>
              <w:t>для</w:t>
            </w:r>
            <w:r w:rsidRPr="00B556C2">
              <w:t xml:space="preserve"> </w:t>
            </w:r>
            <w:r>
              <w:t>реєстрації</w:t>
            </w:r>
            <w:r w:rsidRPr="00B556C2">
              <w:t xml:space="preserve"> </w:t>
            </w:r>
            <w:r>
              <w:t>припливів</w:t>
            </w:r>
            <w:r w:rsidRPr="00B556C2">
              <w:t xml:space="preserve"> </w:t>
            </w:r>
            <w:r>
              <w:t>жару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1.00 </w:t>
            </w:r>
            <w:r>
              <w:t>від</w:t>
            </w:r>
            <w:r w:rsidRPr="00B556C2">
              <w:t xml:space="preserve"> 23 </w:t>
            </w:r>
            <w:r>
              <w:t>листопада</w:t>
            </w:r>
            <w:r w:rsidRPr="00B556C2">
              <w:t xml:space="preserve"> 2021 </w:t>
            </w:r>
            <w:r>
              <w:t>українською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(</w:t>
            </w:r>
            <w:r w:rsidRPr="007B3D3D">
              <w:rPr>
                <w:lang w:val="en-US"/>
              </w:rPr>
              <w:t>Evening</w:t>
            </w:r>
            <w:r w:rsidRPr="00B556C2">
              <w:t xml:space="preserve"> </w:t>
            </w:r>
            <w:r w:rsidRPr="007B3D3D">
              <w:rPr>
                <w:lang w:val="en-US"/>
              </w:rPr>
              <w:t>Hot</w:t>
            </w:r>
            <w:r w:rsidRPr="00B556C2">
              <w:t xml:space="preserve"> </w:t>
            </w:r>
            <w:r w:rsidRPr="007B3D3D">
              <w:rPr>
                <w:lang w:val="en-US"/>
              </w:rPr>
              <w:t>Flash</w:t>
            </w:r>
            <w:r w:rsidRPr="00B556C2">
              <w:t xml:space="preserve"> </w:t>
            </w:r>
            <w:r w:rsidRPr="007B3D3D">
              <w:rPr>
                <w:lang w:val="en-US"/>
              </w:rPr>
              <w:t>Diary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Handheld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екрану</w:t>
            </w:r>
            <w:r w:rsidRPr="00B556C2">
              <w:t>;</w:t>
            </w:r>
            <w:proofErr w:type="gramEnd"/>
            <w:r w:rsidRPr="00B556C2">
              <w:t xml:space="preserve"> </w:t>
            </w:r>
            <w:r>
              <w:t>Вечірній</w:t>
            </w:r>
            <w:r w:rsidRPr="00B556C2">
              <w:t xml:space="preserve"> </w:t>
            </w:r>
            <w:r>
              <w:t>щоденник</w:t>
            </w:r>
            <w:r w:rsidRPr="00B556C2">
              <w:t xml:space="preserve"> </w:t>
            </w:r>
            <w:r>
              <w:t>для</w:t>
            </w:r>
            <w:r w:rsidRPr="00B556C2">
              <w:t xml:space="preserve"> </w:t>
            </w:r>
            <w:r>
              <w:t>реєстрації</w:t>
            </w:r>
            <w:r w:rsidRPr="00B556C2">
              <w:t xml:space="preserve"> </w:t>
            </w:r>
            <w:r>
              <w:t>припливів</w:t>
            </w:r>
            <w:r w:rsidRPr="00B556C2">
              <w:t xml:space="preserve"> </w:t>
            </w:r>
            <w:r>
              <w:t>жару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1.00 </w:t>
            </w:r>
            <w:r>
              <w:t>від</w:t>
            </w:r>
            <w:r w:rsidRPr="00B556C2">
              <w:t xml:space="preserve"> 16 </w:t>
            </w:r>
            <w:r>
              <w:t>листопада</w:t>
            </w:r>
            <w:r w:rsidRPr="00B556C2">
              <w:t xml:space="preserve"> 2021 </w:t>
            </w:r>
            <w:r>
              <w:t>російською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(</w:t>
            </w:r>
            <w:r w:rsidRPr="007B3D3D">
              <w:rPr>
                <w:lang w:val="en-US"/>
              </w:rPr>
              <w:t>Evening</w:t>
            </w:r>
            <w:r w:rsidRPr="00B556C2">
              <w:t xml:space="preserve"> </w:t>
            </w:r>
            <w:r w:rsidRPr="007B3D3D">
              <w:rPr>
                <w:lang w:val="en-US"/>
              </w:rPr>
              <w:t>Hot</w:t>
            </w:r>
            <w:r w:rsidRPr="00B556C2">
              <w:t xml:space="preserve"> </w:t>
            </w:r>
            <w:r w:rsidRPr="007B3D3D">
              <w:rPr>
                <w:lang w:val="en-US"/>
              </w:rPr>
              <w:t>Flash</w:t>
            </w:r>
            <w:r w:rsidRPr="00B556C2">
              <w:t xml:space="preserve"> </w:t>
            </w:r>
            <w:r w:rsidRPr="007B3D3D">
              <w:rPr>
                <w:lang w:val="en-US"/>
              </w:rPr>
              <w:t>Diary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Handheld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екрану</w:t>
            </w:r>
            <w:r w:rsidRPr="00B556C2">
              <w:t xml:space="preserve">; </w:t>
            </w:r>
            <w:r>
              <w:t>Вечірній</w:t>
            </w:r>
            <w:r w:rsidRPr="00B556C2">
              <w:t xml:space="preserve"> </w:t>
            </w:r>
            <w:r>
              <w:t>щоденник</w:t>
            </w:r>
            <w:r w:rsidRPr="00B556C2">
              <w:t xml:space="preserve"> </w:t>
            </w:r>
            <w:r>
              <w:t>для</w:t>
            </w:r>
            <w:r w:rsidRPr="00B556C2">
              <w:t xml:space="preserve"> </w:t>
            </w:r>
            <w:r>
              <w:t>реєстрації</w:t>
            </w:r>
            <w:r w:rsidRPr="00B556C2">
              <w:t xml:space="preserve"> </w:t>
            </w:r>
            <w:r>
              <w:t>припливів</w:t>
            </w:r>
            <w:r w:rsidRPr="00B556C2">
              <w:t xml:space="preserve"> </w:t>
            </w:r>
            <w:r>
              <w:t>жару</w:t>
            </w:r>
            <w:r w:rsidRPr="00B556C2">
              <w:t xml:space="preserve">, </w:t>
            </w:r>
            <w:r>
              <w:t>заповнення</w:t>
            </w:r>
            <w:r w:rsidRPr="00B556C2">
              <w:t xml:space="preserve"> </w:t>
            </w:r>
            <w:r>
              <w:t>якого</w:t>
            </w:r>
            <w:r w:rsidRPr="00B556C2">
              <w:t xml:space="preserve"> </w:t>
            </w:r>
            <w:r>
              <w:t>було</w:t>
            </w:r>
            <w:r w:rsidRPr="00B556C2">
              <w:t xml:space="preserve"> </w:t>
            </w:r>
            <w:r>
              <w:t>пропущене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1.00 </w:t>
            </w:r>
            <w:r>
              <w:t>від</w:t>
            </w:r>
            <w:r w:rsidRPr="00B556C2">
              <w:t xml:space="preserve"> 23 </w:t>
            </w:r>
            <w:r>
              <w:t>листопада</w:t>
            </w:r>
            <w:r w:rsidRPr="00B556C2">
              <w:t xml:space="preserve"> 2021 </w:t>
            </w:r>
            <w:r>
              <w:t>українською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(</w:t>
            </w:r>
            <w:r w:rsidRPr="007B3D3D">
              <w:rPr>
                <w:lang w:val="en-US"/>
              </w:rPr>
              <w:t>Missed</w:t>
            </w:r>
            <w:r w:rsidRPr="00B556C2">
              <w:t xml:space="preserve"> </w:t>
            </w:r>
            <w:r w:rsidRPr="007B3D3D">
              <w:rPr>
                <w:lang w:val="en-US"/>
              </w:rPr>
              <w:t>Evening</w:t>
            </w:r>
            <w:r w:rsidRPr="00B556C2">
              <w:t xml:space="preserve"> </w:t>
            </w:r>
            <w:r w:rsidRPr="007B3D3D">
              <w:rPr>
                <w:lang w:val="en-US"/>
              </w:rPr>
              <w:t>Hot</w:t>
            </w:r>
            <w:r w:rsidRPr="00B556C2">
              <w:t xml:space="preserve"> </w:t>
            </w:r>
            <w:r w:rsidRPr="007B3D3D">
              <w:rPr>
                <w:lang w:val="en-US"/>
              </w:rPr>
              <w:t>Flash</w:t>
            </w:r>
            <w:r w:rsidRPr="00B556C2">
              <w:t xml:space="preserve"> </w:t>
            </w:r>
            <w:r w:rsidRPr="007B3D3D">
              <w:rPr>
                <w:lang w:val="en-US"/>
              </w:rPr>
              <w:t>Diary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Handheld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екрану</w:t>
            </w:r>
            <w:r w:rsidRPr="00B556C2">
              <w:t xml:space="preserve">; </w:t>
            </w:r>
            <w:r>
              <w:t>Вечірній</w:t>
            </w:r>
            <w:r w:rsidRPr="00B556C2">
              <w:t xml:space="preserve"> </w:t>
            </w:r>
            <w:r>
              <w:t>щоденник</w:t>
            </w:r>
            <w:r w:rsidRPr="00B556C2">
              <w:t xml:space="preserve"> </w:t>
            </w:r>
            <w:r>
              <w:t>для</w:t>
            </w:r>
            <w:r w:rsidRPr="00B556C2">
              <w:t xml:space="preserve"> </w:t>
            </w:r>
            <w:r>
              <w:t>реєстрації</w:t>
            </w:r>
            <w:r w:rsidRPr="00B556C2">
              <w:t xml:space="preserve"> </w:t>
            </w:r>
            <w:r>
              <w:t>припливів</w:t>
            </w:r>
            <w:r w:rsidRPr="00B556C2">
              <w:t xml:space="preserve"> </w:t>
            </w:r>
            <w:r>
              <w:t>жару</w:t>
            </w:r>
            <w:r w:rsidRPr="00B556C2">
              <w:t xml:space="preserve">, </w:t>
            </w:r>
            <w:r>
              <w:t>заповнення</w:t>
            </w:r>
            <w:r w:rsidRPr="00B556C2">
              <w:t xml:space="preserve"> </w:t>
            </w:r>
            <w:r>
              <w:t>якого</w:t>
            </w:r>
            <w:r w:rsidRPr="00B556C2">
              <w:t xml:space="preserve"> </w:t>
            </w:r>
            <w:r>
              <w:t>було</w:t>
            </w:r>
            <w:r w:rsidRPr="00B556C2">
              <w:t xml:space="preserve"> </w:t>
            </w:r>
            <w:r>
              <w:t>пропущене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1.00 </w:t>
            </w:r>
            <w:r>
              <w:t>від</w:t>
            </w:r>
            <w:r w:rsidRPr="00B556C2">
              <w:t xml:space="preserve"> 16 </w:t>
            </w:r>
            <w:r>
              <w:t>листопада</w:t>
            </w:r>
            <w:r w:rsidRPr="00B556C2">
              <w:t xml:space="preserve"> 2021 </w:t>
            </w:r>
            <w:r>
              <w:t>російською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(</w:t>
            </w:r>
            <w:r w:rsidRPr="007B3D3D">
              <w:rPr>
                <w:lang w:val="en-US"/>
              </w:rPr>
              <w:t>Missed</w:t>
            </w:r>
            <w:r w:rsidRPr="00B556C2">
              <w:t xml:space="preserve"> </w:t>
            </w:r>
            <w:r w:rsidRPr="007B3D3D">
              <w:rPr>
                <w:lang w:val="en-US"/>
              </w:rPr>
              <w:t>Evening</w:t>
            </w:r>
            <w:r w:rsidRPr="00B556C2">
              <w:t xml:space="preserve"> </w:t>
            </w:r>
            <w:r w:rsidRPr="007B3D3D">
              <w:rPr>
                <w:lang w:val="en-US"/>
              </w:rPr>
              <w:t>Hot</w:t>
            </w:r>
            <w:r w:rsidRPr="00B556C2">
              <w:t xml:space="preserve"> </w:t>
            </w:r>
            <w:r w:rsidRPr="007B3D3D">
              <w:rPr>
                <w:lang w:val="en-US"/>
              </w:rPr>
              <w:t>Flash</w:t>
            </w:r>
            <w:r w:rsidRPr="00B556C2">
              <w:t xml:space="preserve"> </w:t>
            </w:r>
            <w:r w:rsidRPr="007B3D3D">
              <w:rPr>
                <w:lang w:val="en-US"/>
              </w:rPr>
              <w:t>Diary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Handheld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екрану</w:t>
            </w:r>
            <w:r w:rsidRPr="00B556C2">
              <w:t xml:space="preserve">; </w:t>
            </w:r>
            <w:r>
              <w:t>Ранковий</w:t>
            </w:r>
            <w:r w:rsidRPr="00B556C2">
              <w:t xml:space="preserve"> </w:t>
            </w:r>
            <w:r>
              <w:t>щоденник</w:t>
            </w:r>
            <w:r w:rsidRPr="00B556C2">
              <w:t xml:space="preserve"> </w:t>
            </w:r>
            <w:r>
              <w:t>для</w:t>
            </w:r>
            <w:r w:rsidRPr="00B556C2">
              <w:t xml:space="preserve"> </w:t>
            </w:r>
            <w:r>
              <w:t>реєстрації</w:t>
            </w:r>
            <w:r w:rsidRPr="00B556C2">
              <w:t xml:space="preserve"> </w:t>
            </w:r>
            <w:r>
              <w:t>припливів</w:t>
            </w:r>
            <w:r w:rsidRPr="00B556C2">
              <w:t xml:space="preserve"> </w:t>
            </w:r>
            <w:r>
              <w:t>жару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1.00 </w:t>
            </w:r>
            <w:r>
              <w:t>від</w:t>
            </w:r>
            <w:r w:rsidRPr="00B556C2">
              <w:t xml:space="preserve"> 23 </w:t>
            </w:r>
            <w:r>
              <w:t>листопада</w:t>
            </w:r>
            <w:r w:rsidRPr="00B556C2">
              <w:t xml:space="preserve"> 2021 </w:t>
            </w:r>
            <w:r>
              <w:t>українською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(</w:t>
            </w:r>
            <w:r w:rsidRPr="007B3D3D">
              <w:rPr>
                <w:lang w:val="en-US"/>
              </w:rPr>
              <w:t>Morning</w:t>
            </w:r>
            <w:r w:rsidRPr="00B556C2">
              <w:t xml:space="preserve"> </w:t>
            </w:r>
            <w:r w:rsidRPr="007B3D3D">
              <w:rPr>
                <w:lang w:val="en-US"/>
              </w:rPr>
              <w:t>Hot</w:t>
            </w:r>
            <w:r w:rsidRPr="00B556C2">
              <w:t xml:space="preserve"> </w:t>
            </w:r>
            <w:r w:rsidRPr="007B3D3D">
              <w:rPr>
                <w:lang w:val="en-US"/>
              </w:rPr>
              <w:t>Flash</w:t>
            </w:r>
            <w:r w:rsidRPr="00B556C2">
              <w:t xml:space="preserve"> </w:t>
            </w:r>
            <w:r w:rsidRPr="007B3D3D">
              <w:rPr>
                <w:lang w:val="en-US"/>
              </w:rPr>
              <w:t>Diary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Handheld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екрану</w:t>
            </w:r>
            <w:r w:rsidRPr="00B556C2">
              <w:t xml:space="preserve">; </w:t>
            </w:r>
            <w:r>
              <w:t>Ранковий</w:t>
            </w:r>
            <w:r w:rsidRPr="00B556C2">
              <w:t xml:space="preserve"> </w:t>
            </w:r>
            <w:r>
              <w:t>щоденник</w:t>
            </w:r>
            <w:r w:rsidRPr="00B556C2">
              <w:t xml:space="preserve"> </w:t>
            </w:r>
            <w:r>
              <w:t>для</w:t>
            </w:r>
            <w:r w:rsidRPr="00B556C2">
              <w:t xml:space="preserve"> </w:t>
            </w:r>
            <w:r>
              <w:t>реєстрації</w:t>
            </w:r>
            <w:r w:rsidRPr="00B556C2">
              <w:t xml:space="preserve"> </w:t>
            </w:r>
            <w:r>
              <w:t>припливів</w:t>
            </w:r>
            <w:r w:rsidRPr="00B556C2">
              <w:t xml:space="preserve"> </w:t>
            </w:r>
            <w:r>
              <w:t>жару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2.00 </w:t>
            </w:r>
            <w:r>
              <w:t>від</w:t>
            </w:r>
            <w:r w:rsidRPr="00B556C2">
              <w:t xml:space="preserve"> 12 </w:t>
            </w:r>
            <w:r>
              <w:t>січня</w:t>
            </w:r>
            <w:r w:rsidRPr="00B556C2">
              <w:t xml:space="preserve"> 2022 </w:t>
            </w:r>
            <w:r>
              <w:t>російською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(</w:t>
            </w:r>
            <w:r w:rsidRPr="007B3D3D">
              <w:rPr>
                <w:lang w:val="en-US"/>
              </w:rPr>
              <w:t>Morning</w:t>
            </w:r>
            <w:r w:rsidRPr="00B556C2">
              <w:t xml:space="preserve"> </w:t>
            </w:r>
            <w:r w:rsidRPr="007B3D3D">
              <w:rPr>
                <w:lang w:val="en-US"/>
              </w:rPr>
              <w:t>Hot</w:t>
            </w:r>
            <w:r w:rsidRPr="00B556C2">
              <w:t xml:space="preserve"> </w:t>
            </w:r>
            <w:r w:rsidRPr="007B3D3D">
              <w:rPr>
                <w:lang w:val="en-US"/>
              </w:rPr>
              <w:t>Flash</w:t>
            </w:r>
            <w:r w:rsidRPr="00B556C2">
              <w:t xml:space="preserve"> </w:t>
            </w:r>
            <w:r w:rsidRPr="007B3D3D">
              <w:rPr>
                <w:lang w:val="en-US"/>
              </w:rPr>
              <w:t>Diary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Handheld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екрану</w:t>
            </w:r>
            <w:r w:rsidRPr="00B556C2">
              <w:t xml:space="preserve">; </w:t>
            </w:r>
            <w:r>
              <w:t>Ранковий</w:t>
            </w:r>
            <w:r w:rsidRPr="00B556C2">
              <w:t xml:space="preserve"> </w:t>
            </w:r>
            <w:r>
              <w:t>щоденник</w:t>
            </w:r>
            <w:r w:rsidRPr="00B556C2">
              <w:t xml:space="preserve"> </w:t>
            </w:r>
            <w:r>
              <w:t>для</w:t>
            </w:r>
            <w:r w:rsidRPr="00B556C2">
              <w:t xml:space="preserve"> </w:t>
            </w:r>
            <w:r>
              <w:t>реєстрації</w:t>
            </w:r>
            <w:r w:rsidRPr="00B556C2">
              <w:t xml:space="preserve"> </w:t>
            </w:r>
            <w:r>
              <w:t>припливів</w:t>
            </w:r>
            <w:r w:rsidRPr="00B556C2">
              <w:t xml:space="preserve"> </w:t>
            </w:r>
            <w:r>
              <w:t>жару</w:t>
            </w:r>
            <w:r w:rsidRPr="00B556C2">
              <w:t xml:space="preserve">, </w:t>
            </w:r>
            <w:r>
              <w:t>заповнення</w:t>
            </w:r>
            <w:r w:rsidRPr="00B556C2">
              <w:t xml:space="preserve"> </w:t>
            </w:r>
            <w:r>
              <w:t>якого</w:t>
            </w:r>
            <w:r w:rsidRPr="00B556C2">
              <w:t xml:space="preserve"> </w:t>
            </w:r>
            <w:r>
              <w:t>було</w:t>
            </w:r>
            <w:r w:rsidRPr="00B556C2">
              <w:t xml:space="preserve"> </w:t>
            </w:r>
            <w:r>
              <w:t>пропущене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1.00 </w:t>
            </w:r>
            <w:r>
              <w:t>від</w:t>
            </w:r>
            <w:r w:rsidRPr="00B556C2">
              <w:t xml:space="preserve"> 08 </w:t>
            </w:r>
            <w:r>
              <w:t>грудня</w:t>
            </w:r>
            <w:r w:rsidRPr="00B556C2">
              <w:t xml:space="preserve"> 2021 </w:t>
            </w:r>
            <w:r>
              <w:t>українською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(</w:t>
            </w:r>
            <w:r w:rsidRPr="007B3D3D">
              <w:rPr>
                <w:lang w:val="en-US"/>
              </w:rPr>
              <w:t>Missed</w:t>
            </w:r>
            <w:r w:rsidRPr="00B556C2">
              <w:t xml:space="preserve"> </w:t>
            </w:r>
            <w:r w:rsidRPr="007B3D3D">
              <w:rPr>
                <w:lang w:val="en-US"/>
              </w:rPr>
              <w:t>Morning</w:t>
            </w:r>
            <w:r w:rsidRPr="00B556C2">
              <w:t xml:space="preserve"> </w:t>
            </w:r>
            <w:r w:rsidRPr="007B3D3D">
              <w:rPr>
                <w:lang w:val="en-US"/>
              </w:rPr>
              <w:t>Hot</w:t>
            </w:r>
            <w:r w:rsidRPr="00B556C2">
              <w:t xml:space="preserve"> </w:t>
            </w:r>
            <w:r w:rsidRPr="007B3D3D">
              <w:rPr>
                <w:lang w:val="en-US"/>
              </w:rPr>
              <w:t>Flash</w:t>
            </w:r>
            <w:r w:rsidRPr="00B556C2">
              <w:t xml:space="preserve"> </w:t>
            </w:r>
            <w:r w:rsidRPr="007B3D3D">
              <w:rPr>
                <w:lang w:val="en-US"/>
              </w:rPr>
              <w:t>Diary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Handheld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екрану</w:t>
            </w:r>
            <w:r w:rsidRPr="00B556C2">
              <w:t xml:space="preserve">; </w:t>
            </w:r>
            <w:proofErr w:type="gramStart"/>
            <w:r>
              <w:t>Ранковий</w:t>
            </w:r>
            <w:r w:rsidRPr="00B556C2">
              <w:t xml:space="preserve"> </w:t>
            </w:r>
            <w:r>
              <w:t>щоденник</w:t>
            </w:r>
            <w:r w:rsidRPr="00B556C2">
              <w:t xml:space="preserve"> </w:t>
            </w:r>
            <w:r>
              <w:t>для</w:t>
            </w:r>
            <w:r w:rsidRPr="00B556C2">
              <w:t xml:space="preserve"> </w:t>
            </w:r>
            <w:r>
              <w:t>реєстрації</w:t>
            </w:r>
            <w:r w:rsidRPr="00B556C2">
              <w:t xml:space="preserve"> </w:t>
            </w:r>
            <w:r>
              <w:t>припливів</w:t>
            </w:r>
            <w:r w:rsidRPr="00B556C2">
              <w:t xml:space="preserve"> </w:t>
            </w:r>
            <w:r>
              <w:t>жару</w:t>
            </w:r>
            <w:r w:rsidRPr="00B556C2">
              <w:t xml:space="preserve">, </w:t>
            </w:r>
            <w:r>
              <w:t>заповнення</w:t>
            </w:r>
            <w:r w:rsidRPr="00B556C2">
              <w:t xml:space="preserve"> </w:t>
            </w:r>
            <w:r>
              <w:t>якого</w:t>
            </w:r>
            <w:r w:rsidRPr="00B556C2">
              <w:t xml:space="preserve"> </w:t>
            </w:r>
            <w:r>
              <w:t>було</w:t>
            </w:r>
            <w:r w:rsidRPr="00B556C2">
              <w:t xml:space="preserve"> </w:t>
            </w:r>
            <w:r>
              <w:t>пропущене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1.00 </w:t>
            </w:r>
            <w:r>
              <w:t>від</w:t>
            </w:r>
            <w:r w:rsidRPr="00B556C2">
              <w:t xml:space="preserve"> 16 </w:t>
            </w:r>
            <w:r>
              <w:t>листопада</w:t>
            </w:r>
            <w:r w:rsidRPr="00B556C2">
              <w:t xml:space="preserve"> 2021 </w:t>
            </w:r>
            <w:r>
              <w:t>російською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(</w:t>
            </w:r>
            <w:r w:rsidRPr="007B3D3D">
              <w:rPr>
                <w:lang w:val="en-US"/>
              </w:rPr>
              <w:t>Missed</w:t>
            </w:r>
            <w:r w:rsidRPr="00B556C2">
              <w:t xml:space="preserve"> </w:t>
            </w:r>
            <w:r w:rsidRPr="007B3D3D">
              <w:rPr>
                <w:lang w:val="en-US"/>
              </w:rPr>
              <w:t>Morning</w:t>
            </w:r>
            <w:r w:rsidRPr="00B556C2">
              <w:t xml:space="preserve"> </w:t>
            </w:r>
            <w:r w:rsidRPr="007B3D3D">
              <w:rPr>
                <w:lang w:val="en-US"/>
              </w:rPr>
              <w:t>Hot</w:t>
            </w:r>
            <w:r w:rsidRPr="00B556C2">
              <w:t xml:space="preserve"> </w:t>
            </w:r>
            <w:r w:rsidRPr="007B3D3D">
              <w:rPr>
                <w:lang w:val="en-US"/>
              </w:rPr>
              <w:t>Flash</w:t>
            </w:r>
            <w:r w:rsidRPr="00B556C2">
              <w:t xml:space="preserve"> </w:t>
            </w:r>
            <w:r w:rsidRPr="007B3D3D">
              <w:rPr>
                <w:lang w:val="en-US"/>
              </w:rPr>
              <w:t>Diary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Handheld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екрану</w:t>
            </w:r>
            <w:r w:rsidRPr="00B556C2">
              <w:t xml:space="preserve">; </w:t>
            </w:r>
            <w:r>
              <w:t>Опитувальник</w:t>
            </w:r>
            <w:r w:rsidRPr="00B556C2">
              <w:t xml:space="preserve"> </w:t>
            </w:r>
            <w:r>
              <w:t>Індексу</w:t>
            </w:r>
            <w:r w:rsidRPr="00B556C2">
              <w:t xml:space="preserve"> </w:t>
            </w:r>
            <w:r>
              <w:t>важкості</w:t>
            </w:r>
            <w:r w:rsidRPr="00B556C2">
              <w:t xml:space="preserve"> </w:t>
            </w:r>
            <w:r>
              <w:t>інсомнії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2.00 </w:t>
            </w:r>
            <w:r>
              <w:t>від</w:t>
            </w:r>
            <w:r w:rsidRPr="00B556C2">
              <w:t xml:space="preserve"> 12 </w:t>
            </w:r>
            <w:r>
              <w:t>січня</w:t>
            </w:r>
            <w:r w:rsidRPr="00B556C2">
              <w:t xml:space="preserve"> 2022 </w:t>
            </w:r>
            <w:r>
              <w:t>української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 (</w:t>
            </w:r>
            <w:r w:rsidRPr="007B3D3D">
              <w:rPr>
                <w:lang w:val="en-US"/>
              </w:rPr>
              <w:t>ISI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Handheld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екрану</w:t>
            </w:r>
            <w:r w:rsidRPr="00B556C2">
              <w:t>;</w:t>
            </w:r>
            <w:proofErr w:type="gramEnd"/>
            <w:r w:rsidRPr="00B556C2">
              <w:t xml:space="preserve"> </w:t>
            </w:r>
            <w:proofErr w:type="gramStart"/>
            <w:r>
              <w:t>Опитувальник</w:t>
            </w:r>
            <w:r w:rsidRPr="00B556C2">
              <w:t xml:space="preserve"> </w:t>
            </w:r>
            <w:r>
              <w:t>Індексу</w:t>
            </w:r>
            <w:r w:rsidRPr="00B556C2">
              <w:t xml:space="preserve"> </w:t>
            </w:r>
            <w:r>
              <w:t>важкості</w:t>
            </w:r>
            <w:r w:rsidRPr="00B556C2">
              <w:t xml:space="preserve"> </w:t>
            </w:r>
            <w:r>
              <w:t>інсомнії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2.00 </w:t>
            </w:r>
            <w:r>
              <w:t>від</w:t>
            </w:r>
            <w:r w:rsidRPr="00B556C2">
              <w:t xml:space="preserve"> 11 </w:t>
            </w:r>
            <w:r>
              <w:t>січня</w:t>
            </w:r>
            <w:r w:rsidRPr="00B556C2">
              <w:t xml:space="preserve"> 2022 </w:t>
            </w:r>
            <w:r>
              <w:t>російською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(</w:t>
            </w:r>
            <w:r w:rsidRPr="007B3D3D">
              <w:rPr>
                <w:lang w:val="en-US"/>
              </w:rPr>
              <w:t>ISI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Handheld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екрану</w:t>
            </w:r>
            <w:r w:rsidRPr="00B556C2">
              <w:t xml:space="preserve">; </w:t>
            </w:r>
            <w:r>
              <w:t>Анкета</w:t>
            </w:r>
            <w:r w:rsidRPr="00B556C2">
              <w:t xml:space="preserve"> </w:t>
            </w:r>
            <w:r>
              <w:t>для</w:t>
            </w:r>
            <w:r w:rsidRPr="00B556C2">
              <w:t xml:space="preserve"> </w:t>
            </w:r>
            <w:r>
              <w:t>оцінки</w:t>
            </w:r>
            <w:r w:rsidRPr="00B556C2">
              <w:t xml:space="preserve"> </w:t>
            </w:r>
            <w:r>
              <w:t>якості</w:t>
            </w:r>
            <w:r w:rsidRPr="00B556C2">
              <w:t xml:space="preserve"> </w:t>
            </w:r>
            <w:r>
              <w:t>життя</w:t>
            </w:r>
            <w:r w:rsidRPr="00B556C2">
              <w:t xml:space="preserve"> </w:t>
            </w:r>
            <w:r>
              <w:t>у</w:t>
            </w:r>
            <w:r w:rsidRPr="00B556C2">
              <w:t xml:space="preserve"> </w:t>
            </w:r>
            <w:r>
              <w:t>зв</w:t>
            </w:r>
            <w:r w:rsidRPr="00B556C2">
              <w:t>’</w:t>
            </w:r>
            <w:r>
              <w:t>язку</w:t>
            </w:r>
            <w:r w:rsidRPr="00B556C2">
              <w:t xml:space="preserve"> </w:t>
            </w:r>
            <w:r>
              <w:t>із</w:t>
            </w:r>
            <w:r w:rsidRPr="00B556C2">
              <w:t xml:space="preserve"> </w:t>
            </w:r>
            <w:r>
              <w:t>клімаксом</w:t>
            </w:r>
            <w:r w:rsidRPr="00B556C2">
              <w:t xml:space="preserve"> </w:t>
            </w:r>
            <w:r w:rsidRPr="007B3D3D">
              <w:rPr>
                <w:lang w:val="en-US"/>
              </w:rPr>
              <w:t>MENQOL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1.00 </w:t>
            </w:r>
            <w:r>
              <w:t>від</w:t>
            </w:r>
            <w:r w:rsidRPr="00B556C2">
              <w:t xml:space="preserve"> 08 </w:t>
            </w:r>
            <w:r>
              <w:t>грудня</w:t>
            </w:r>
            <w:r w:rsidRPr="00B556C2">
              <w:t xml:space="preserve"> 2021 </w:t>
            </w:r>
            <w:r>
              <w:t>українською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(</w:t>
            </w:r>
            <w:r w:rsidRPr="007B3D3D">
              <w:rPr>
                <w:lang w:val="en-US"/>
              </w:rPr>
              <w:t>MenQOL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Handheld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екрану</w:t>
            </w:r>
            <w:r w:rsidRPr="00B556C2">
              <w:t>;</w:t>
            </w:r>
            <w:proofErr w:type="gramEnd"/>
            <w:r w:rsidRPr="00B556C2">
              <w:t xml:space="preserve"> </w:t>
            </w:r>
            <w:proofErr w:type="gramStart"/>
            <w:r>
              <w:t>Анкета</w:t>
            </w:r>
            <w:r w:rsidRPr="00B556C2">
              <w:t xml:space="preserve"> </w:t>
            </w:r>
            <w:r>
              <w:t>для</w:t>
            </w:r>
            <w:r w:rsidRPr="00B556C2">
              <w:t xml:space="preserve"> </w:t>
            </w:r>
            <w:r>
              <w:t>оцінки</w:t>
            </w:r>
            <w:r w:rsidRPr="00B556C2">
              <w:t xml:space="preserve"> </w:t>
            </w:r>
            <w:r>
              <w:t>якості</w:t>
            </w:r>
            <w:r w:rsidRPr="00B556C2">
              <w:t xml:space="preserve"> </w:t>
            </w:r>
            <w:r>
              <w:t>життя</w:t>
            </w:r>
            <w:r w:rsidRPr="00B556C2">
              <w:t xml:space="preserve"> </w:t>
            </w:r>
            <w:r>
              <w:t>у</w:t>
            </w:r>
            <w:r w:rsidRPr="00B556C2">
              <w:t xml:space="preserve"> </w:t>
            </w:r>
            <w:r>
              <w:t>зв</w:t>
            </w:r>
            <w:r w:rsidRPr="00B556C2">
              <w:t>’</w:t>
            </w:r>
            <w:r>
              <w:t>язку</w:t>
            </w:r>
            <w:r w:rsidRPr="00B556C2">
              <w:t xml:space="preserve"> </w:t>
            </w:r>
            <w:r>
              <w:t>із</w:t>
            </w:r>
            <w:r w:rsidRPr="00B556C2">
              <w:t xml:space="preserve"> </w:t>
            </w:r>
            <w:r>
              <w:t>клімаксом</w:t>
            </w:r>
            <w:r w:rsidRPr="00B556C2">
              <w:t xml:space="preserve"> </w:t>
            </w:r>
            <w:r w:rsidRPr="007B3D3D">
              <w:rPr>
                <w:lang w:val="en-US"/>
              </w:rPr>
              <w:t>MENQOL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1.00 </w:t>
            </w:r>
            <w:r>
              <w:t>від</w:t>
            </w:r>
            <w:r w:rsidRPr="00B556C2">
              <w:t xml:space="preserve"> 23 </w:t>
            </w:r>
            <w:r>
              <w:t>грудня</w:t>
            </w:r>
            <w:r w:rsidRPr="00B556C2">
              <w:t xml:space="preserve"> 2021 </w:t>
            </w:r>
            <w:r>
              <w:t>російською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(</w:t>
            </w:r>
            <w:r w:rsidRPr="007B3D3D">
              <w:rPr>
                <w:lang w:val="en-US"/>
              </w:rPr>
              <w:t>MenQOL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Handheld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екрану</w:t>
            </w:r>
            <w:r w:rsidRPr="00B556C2">
              <w:t xml:space="preserve">; </w:t>
            </w:r>
            <w:r>
              <w:t>Опитувальник</w:t>
            </w:r>
            <w:r w:rsidRPr="00B556C2">
              <w:t xml:space="preserve"> </w:t>
            </w:r>
            <w:r w:rsidRPr="007B3D3D">
              <w:rPr>
                <w:lang w:val="en-US"/>
              </w:rPr>
              <w:t>PGI</w:t>
            </w:r>
            <w:r w:rsidRPr="00B556C2">
              <w:t>-</w:t>
            </w:r>
            <w:r w:rsidRPr="007B3D3D">
              <w:rPr>
                <w:lang w:val="en-US"/>
              </w:rPr>
              <w:t>C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1.00 </w:t>
            </w:r>
            <w:r>
              <w:t>від</w:t>
            </w:r>
            <w:r w:rsidRPr="00B556C2">
              <w:t xml:space="preserve"> 23 </w:t>
            </w:r>
            <w:r>
              <w:t>листопада</w:t>
            </w:r>
            <w:r w:rsidRPr="00B556C2">
              <w:t xml:space="preserve"> 2021 </w:t>
            </w:r>
            <w:r>
              <w:t>українською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(</w:t>
            </w:r>
            <w:r w:rsidRPr="007B3D3D">
              <w:rPr>
                <w:lang w:val="en-US"/>
              </w:rPr>
              <w:t>PGI</w:t>
            </w:r>
            <w:r w:rsidRPr="00B556C2">
              <w:t>-</w:t>
            </w:r>
            <w:r w:rsidRPr="007B3D3D">
              <w:rPr>
                <w:lang w:val="en-US"/>
              </w:rPr>
              <w:t>C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Handheld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екрану</w:t>
            </w:r>
            <w:r w:rsidRPr="00B556C2">
              <w:t>;</w:t>
            </w:r>
            <w:proofErr w:type="gramEnd"/>
            <w:r w:rsidRPr="00B556C2">
              <w:t xml:space="preserve"> </w:t>
            </w:r>
            <w:r>
              <w:t>Опитувальник</w:t>
            </w:r>
            <w:r w:rsidRPr="00B556C2">
              <w:t xml:space="preserve"> </w:t>
            </w:r>
            <w:r w:rsidRPr="007B3D3D">
              <w:rPr>
                <w:lang w:val="en-US"/>
              </w:rPr>
              <w:t>PGI</w:t>
            </w:r>
            <w:r w:rsidRPr="00B556C2">
              <w:t>-</w:t>
            </w:r>
            <w:r w:rsidRPr="007B3D3D">
              <w:rPr>
                <w:lang w:val="en-US"/>
              </w:rPr>
              <w:t>C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1.00 </w:t>
            </w:r>
            <w:r>
              <w:t>від</w:t>
            </w:r>
            <w:r w:rsidRPr="00B556C2">
              <w:t xml:space="preserve"> 23 </w:t>
            </w:r>
            <w:r>
              <w:t>листопада</w:t>
            </w:r>
            <w:r w:rsidRPr="00B556C2">
              <w:t xml:space="preserve"> 2021 </w:t>
            </w:r>
            <w:r>
              <w:t>російською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(</w:t>
            </w:r>
            <w:r w:rsidRPr="007B3D3D">
              <w:rPr>
                <w:lang w:val="en-US"/>
              </w:rPr>
              <w:t>PGI</w:t>
            </w:r>
            <w:r w:rsidRPr="00B556C2">
              <w:t>-</w:t>
            </w:r>
            <w:r w:rsidRPr="007B3D3D">
              <w:rPr>
                <w:lang w:val="en-US"/>
              </w:rPr>
              <w:t>C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Handheld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екрану</w:t>
            </w:r>
            <w:r w:rsidRPr="00B556C2">
              <w:t xml:space="preserve">; </w:t>
            </w:r>
            <w:r>
              <w:t>Опитувальник</w:t>
            </w:r>
            <w:r w:rsidRPr="00B556C2">
              <w:t xml:space="preserve"> </w:t>
            </w:r>
            <w:r w:rsidRPr="007B3D3D">
              <w:rPr>
                <w:lang w:val="en-US"/>
              </w:rPr>
              <w:t>PGI</w:t>
            </w:r>
            <w:r w:rsidRPr="00B556C2">
              <w:t>-</w:t>
            </w:r>
            <w:r w:rsidRPr="007B3D3D">
              <w:rPr>
                <w:lang w:val="en-US"/>
              </w:rPr>
              <w:t>S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1.00 </w:t>
            </w:r>
            <w:r>
              <w:t>від</w:t>
            </w:r>
            <w:r w:rsidRPr="00B556C2">
              <w:t xml:space="preserve"> 23 </w:t>
            </w:r>
            <w:r>
              <w:t>листопада</w:t>
            </w:r>
            <w:r w:rsidRPr="00B556C2">
              <w:t xml:space="preserve"> 2021 </w:t>
            </w:r>
            <w:r>
              <w:t>українською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(</w:t>
            </w:r>
            <w:r w:rsidRPr="007B3D3D">
              <w:rPr>
                <w:lang w:val="en-US"/>
              </w:rPr>
              <w:t>PGI</w:t>
            </w:r>
            <w:r w:rsidRPr="00B556C2">
              <w:t>-</w:t>
            </w:r>
            <w:r w:rsidRPr="007B3D3D">
              <w:rPr>
                <w:lang w:val="en-US"/>
              </w:rPr>
              <w:t>S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Handheld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екрану</w:t>
            </w:r>
            <w:r w:rsidRPr="00B556C2">
              <w:t xml:space="preserve">; </w:t>
            </w:r>
            <w:r>
              <w:t>Опитувальник</w:t>
            </w:r>
            <w:r w:rsidRPr="00B556C2">
              <w:t xml:space="preserve"> </w:t>
            </w:r>
            <w:r w:rsidRPr="007B3D3D">
              <w:rPr>
                <w:lang w:val="en-US"/>
              </w:rPr>
              <w:t>PGI</w:t>
            </w:r>
            <w:r w:rsidRPr="00B556C2">
              <w:t>-</w:t>
            </w:r>
            <w:r w:rsidRPr="007B3D3D">
              <w:rPr>
                <w:lang w:val="en-US"/>
              </w:rPr>
              <w:t>S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1.00 </w:t>
            </w:r>
            <w:r>
              <w:t>від</w:t>
            </w:r>
            <w:r w:rsidRPr="00B556C2">
              <w:t xml:space="preserve"> 16 </w:t>
            </w:r>
            <w:r>
              <w:t>листопада</w:t>
            </w:r>
            <w:r w:rsidRPr="00B556C2">
              <w:t xml:space="preserve"> 2021 </w:t>
            </w:r>
            <w:r>
              <w:t>російською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(</w:t>
            </w:r>
            <w:r w:rsidRPr="007B3D3D">
              <w:rPr>
                <w:lang w:val="en-US"/>
              </w:rPr>
              <w:t>PGI</w:t>
            </w:r>
            <w:r w:rsidRPr="00B556C2">
              <w:t>-</w:t>
            </w:r>
            <w:r w:rsidRPr="007B3D3D">
              <w:rPr>
                <w:lang w:val="en-US"/>
              </w:rPr>
              <w:t>S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Handheld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екрану</w:t>
            </w:r>
            <w:r w:rsidRPr="00B556C2">
              <w:t xml:space="preserve">; </w:t>
            </w:r>
            <w:r>
              <w:t>Опитувальник</w:t>
            </w:r>
            <w:r w:rsidRPr="00B556C2">
              <w:t xml:space="preserve"> </w:t>
            </w:r>
            <w:r>
              <w:t>Порушення</w:t>
            </w:r>
            <w:r w:rsidRPr="00B556C2">
              <w:t xml:space="preserve"> </w:t>
            </w:r>
            <w:r>
              <w:t>сну</w:t>
            </w:r>
            <w:r w:rsidRPr="00B556C2">
              <w:t xml:space="preserve"> </w:t>
            </w:r>
            <w:r>
              <w:t>коротка</w:t>
            </w:r>
            <w:r w:rsidRPr="00B556C2">
              <w:t xml:space="preserve"> </w:t>
            </w:r>
            <w:r>
              <w:t>форма</w:t>
            </w:r>
            <w:r w:rsidRPr="00B556C2">
              <w:t xml:space="preserve"> 8 </w:t>
            </w:r>
            <w:r w:rsidRPr="007B3D3D">
              <w:rPr>
                <w:lang w:val="en-US"/>
              </w:rPr>
              <w:t>b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1.00 </w:t>
            </w:r>
            <w:r>
              <w:t>від</w:t>
            </w:r>
            <w:r w:rsidRPr="00B556C2">
              <w:t xml:space="preserve"> 23 </w:t>
            </w:r>
            <w:r>
              <w:t>листопада</w:t>
            </w:r>
            <w:r w:rsidRPr="00B556C2">
              <w:t xml:space="preserve"> 2021 </w:t>
            </w:r>
            <w:r>
              <w:t>українською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(</w:t>
            </w:r>
            <w:r w:rsidRPr="007B3D3D">
              <w:rPr>
                <w:lang w:val="en-US"/>
              </w:rPr>
              <w:t>PROMIS</w:t>
            </w:r>
            <w:r w:rsidRPr="00B556C2">
              <w:t xml:space="preserve"> </w:t>
            </w:r>
            <w:r w:rsidRPr="007B3D3D">
              <w:rPr>
                <w:lang w:val="en-US"/>
              </w:rPr>
              <w:t>SD</w:t>
            </w:r>
            <w:r w:rsidRPr="00B556C2">
              <w:t xml:space="preserve"> </w:t>
            </w:r>
            <w:r w:rsidRPr="007B3D3D">
              <w:rPr>
                <w:lang w:val="en-US"/>
              </w:rPr>
              <w:t>SF</w:t>
            </w:r>
            <w:r w:rsidRPr="00B556C2">
              <w:t xml:space="preserve"> 8</w:t>
            </w:r>
            <w:r w:rsidRPr="007B3D3D">
              <w:rPr>
                <w:lang w:val="en-US"/>
              </w:rPr>
              <w:t>b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Handheld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</w:p>
        </w:tc>
      </w:tr>
    </w:tbl>
    <w:p w:rsidR="00891A14" w:rsidRDefault="00891A14" w:rsidP="00891A14">
      <w:pPr>
        <w:jc w:val="right"/>
        <w:rPr>
          <w:lang w:val="uk-UA"/>
        </w:rPr>
      </w:pPr>
      <w:r>
        <w:br w:type="page"/>
      </w:r>
      <w:r>
        <w:rPr>
          <w:lang w:val="uk-UA"/>
        </w:rPr>
        <w:lastRenderedPageBreak/>
        <w:t>3                                                                 продовження додатка 19</w:t>
      </w:r>
    </w:p>
    <w:p w:rsidR="00891A14" w:rsidRDefault="00891A14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556C2" w:rsidTr="00891A14">
        <w:trPr>
          <w:trHeight w:val="808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B556C2" w:rsidRDefault="00B556C2" w:rsidP="00B556C2">
            <w:pPr>
              <w:rPr>
                <w:szCs w:val="24"/>
              </w:rPr>
            </w:pPr>
            <w:r>
              <w:rPr>
                <w:rFonts w:cstheme="minorBidi"/>
              </w:rPr>
              <w:br w:type="page"/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B556C2" w:rsidRPr="00B556C2" w:rsidRDefault="00B556C2" w:rsidP="004508B9">
            <w:pPr>
              <w:jc w:val="both"/>
            </w:pPr>
            <w:r w:rsidRPr="00B556C2">
              <w:t xml:space="preserve"> </w:t>
            </w:r>
            <w:proofErr w:type="gramStart"/>
            <w:r>
              <w:t>екрану</w:t>
            </w:r>
            <w:r w:rsidRPr="00B556C2">
              <w:t xml:space="preserve">; </w:t>
            </w:r>
            <w:r>
              <w:t>Опитувальник</w:t>
            </w:r>
            <w:r w:rsidRPr="00B556C2">
              <w:t xml:space="preserve"> </w:t>
            </w:r>
            <w:r>
              <w:t>Порушення</w:t>
            </w:r>
            <w:r w:rsidRPr="00B556C2">
              <w:t xml:space="preserve"> </w:t>
            </w:r>
            <w:r>
              <w:t>сну</w:t>
            </w:r>
            <w:r w:rsidRPr="00B556C2">
              <w:t xml:space="preserve"> </w:t>
            </w:r>
            <w:r>
              <w:t>коротка</w:t>
            </w:r>
            <w:r w:rsidRPr="00B556C2">
              <w:t xml:space="preserve"> </w:t>
            </w:r>
            <w:r>
              <w:t>форма</w:t>
            </w:r>
            <w:r w:rsidRPr="00B556C2">
              <w:t xml:space="preserve"> 8 </w:t>
            </w:r>
            <w:r w:rsidRPr="007B3D3D">
              <w:rPr>
                <w:lang w:val="en-US"/>
              </w:rPr>
              <w:t>b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1.00 </w:t>
            </w:r>
            <w:r>
              <w:t>від</w:t>
            </w:r>
            <w:r w:rsidRPr="00B556C2">
              <w:t xml:space="preserve">   06 </w:t>
            </w:r>
            <w:r>
              <w:t>грудня</w:t>
            </w:r>
            <w:r w:rsidRPr="00B556C2">
              <w:t xml:space="preserve"> 2021 </w:t>
            </w:r>
            <w:r>
              <w:t>російською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(</w:t>
            </w:r>
            <w:r w:rsidRPr="007B3D3D">
              <w:rPr>
                <w:lang w:val="en-US"/>
              </w:rPr>
              <w:t>PROMIS</w:t>
            </w:r>
            <w:r w:rsidRPr="00B556C2">
              <w:t xml:space="preserve"> </w:t>
            </w:r>
            <w:r w:rsidRPr="007B3D3D">
              <w:rPr>
                <w:lang w:val="en-US"/>
              </w:rPr>
              <w:t>SD</w:t>
            </w:r>
            <w:r w:rsidRPr="00B556C2">
              <w:t xml:space="preserve"> </w:t>
            </w:r>
            <w:r w:rsidRPr="007B3D3D">
              <w:rPr>
                <w:lang w:val="en-US"/>
              </w:rPr>
              <w:t>SF</w:t>
            </w:r>
            <w:r w:rsidRPr="00B556C2">
              <w:t xml:space="preserve"> 8</w:t>
            </w:r>
            <w:r w:rsidRPr="007B3D3D">
              <w:rPr>
                <w:lang w:val="en-US"/>
              </w:rPr>
              <w:t>b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Handheld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екрану</w:t>
            </w:r>
            <w:r w:rsidRPr="00B556C2">
              <w:t xml:space="preserve">; </w:t>
            </w:r>
            <w:r>
              <w:t>Опитувальник</w:t>
            </w:r>
            <w:r w:rsidRPr="00B556C2">
              <w:t xml:space="preserve"> </w:t>
            </w:r>
            <w:r>
              <w:t>Шкала</w:t>
            </w:r>
            <w:r w:rsidRPr="00B556C2">
              <w:t xml:space="preserve"> </w:t>
            </w:r>
            <w:r>
              <w:t>сонливості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1.00 </w:t>
            </w:r>
            <w:r>
              <w:t>від</w:t>
            </w:r>
            <w:r w:rsidRPr="00B556C2">
              <w:t xml:space="preserve"> 23 </w:t>
            </w:r>
            <w:r>
              <w:t>листопада</w:t>
            </w:r>
            <w:r w:rsidRPr="00B556C2">
              <w:t xml:space="preserve">  2021 </w:t>
            </w:r>
            <w:r>
              <w:t>українською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(</w:t>
            </w:r>
            <w:r w:rsidRPr="007B3D3D">
              <w:rPr>
                <w:lang w:val="en-US"/>
              </w:rPr>
              <w:t>Sleepiness</w:t>
            </w:r>
            <w:r w:rsidRPr="00B556C2">
              <w:t xml:space="preserve"> </w:t>
            </w:r>
            <w:r w:rsidRPr="007B3D3D">
              <w:rPr>
                <w:lang w:val="en-US"/>
              </w:rPr>
              <w:t>Scale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Handheld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екрану</w:t>
            </w:r>
            <w:r w:rsidRPr="00B556C2">
              <w:t>;</w:t>
            </w:r>
            <w:proofErr w:type="gramEnd"/>
            <w:r w:rsidRPr="00B556C2">
              <w:t xml:space="preserve"> </w:t>
            </w:r>
            <w:r>
              <w:t>Опитувальник</w:t>
            </w:r>
            <w:r w:rsidRPr="00B556C2">
              <w:t xml:space="preserve"> </w:t>
            </w:r>
            <w:r>
              <w:t>Шкала</w:t>
            </w:r>
            <w:r w:rsidRPr="00B556C2">
              <w:t xml:space="preserve"> </w:t>
            </w:r>
            <w:r>
              <w:t>сонливості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1.00 </w:t>
            </w:r>
            <w:r>
              <w:t>від</w:t>
            </w:r>
            <w:r w:rsidRPr="00B556C2">
              <w:t xml:space="preserve"> 16 </w:t>
            </w:r>
            <w:r>
              <w:t>листопада</w:t>
            </w:r>
            <w:r w:rsidRPr="00B556C2">
              <w:t xml:space="preserve"> 2021 </w:t>
            </w:r>
            <w:r>
              <w:t>російською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(</w:t>
            </w:r>
            <w:r w:rsidRPr="007B3D3D">
              <w:rPr>
                <w:lang w:val="en-US"/>
              </w:rPr>
              <w:t>Sleepiness</w:t>
            </w:r>
            <w:r w:rsidRPr="00B556C2">
              <w:t xml:space="preserve"> </w:t>
            </w:r>
            <w:r w:rsidRPr="007B3D3D">
              <w:rPr>
                <w:lang w:val="en-US"/>
              </w:rPr>
              <w:t>Scale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Handheld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екрану</w:t>
            </w:r>
            <w:r w:rsidRPr="00B556C2">
              <w:t xml:space="preserve">; </w:t>
            </w:r>
            <w:r>
              <w:t>Пропущений</w:t>
            </w:r>
            <w:r w:rsidRPr="00B556C2">
              <w:t xml:space="preserve"> </w:t>
            </w:r>
            <w:r>
              <w:t>щоденник</w:t>
            </w:r>
            <w:r w:rsidRPr="00B556C2">
              <w:t xml:space="preserve"> «</w:t>
            </w:r>
            <w:r>
              <w:t>Шкала</w:t>
            </w:r>
            <w:r w:rsidRPr="00B556C2">
              <w:t xml:space="preserve"> </w:t>
            </w:r>
            <w:r>
              <w:t>сонливості</w:t>
            </w:r>
            <w:r w:rsidRPr="00B556C2">
              <w:t xml:space="preserve">» 1.00 </w:t>
            </w:r>
            <w:r>
              <w:t>від</w:t>
            </w:r>
            <w:r w:rsidRPr="00B556C2">
              <w:t xml:space="preserve"> 23 </w:t>
            </w:r>
            <w:r>
              <w:t>листопада</w:t>
            </w:r>
            <w:r w:rsidRPr="00B556C2">
              <w:t xml:space="preserve"> 2021 </w:t>
            </w:r>
            <w:r>
              <w:t>українською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(</w:t>
            </w:r>
            <w:r w:rsidRPr="007B3D3D">
              <w:rPr>
                <w:lang w:val="en-US"/>
              </w:rPr>
              <w:t>Missed</w:t>
            </w:r>
            <w:r w:rsidRPr="00B556C2">
              <w:t xml:space="preserve"> </w:t>
            </w:r>
            <w:r w:rsidRPr="007B3D3D">
              <w:rPr>
                <w:lang w:val="en-US"/>
              </w:rPr>
              <w:t>Sleepiness</w:t>
            </w:r>
            <w:r w:rsidRPr="00B556C2">
              <w:t xml:space="preserve"> </w:t>
            </w:r>
            <w:r w:rsidRPr="007B3D3D">
              <w:rPr>
                <w:lang w:val="en-US"/>
              </w:rPr>
              <w:t>Scale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Handheld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екрану</w:t>
            </w:r>
            <w:r w:rsidRPr="00B556C2">
              <w:t xml:space="preserve">; </w:t>
            </w:r>
            <w:r>
              <w:t>Пропущений</w:t>
            </w:r>
            <w:r w:rsidRPr="00B556C2">
              <w:t xml:space="preserve"> </w:t>
            </w:r>
            <w:r>
              <w:t>щоденник</w:t>
            </w:r>
            <w:r w:rsidRPr="00B556C2">
              <w:t xml:space="preserve"> «</w:t>
            </w:r>
            <w:r>
              <w:t>Шкала</w:t>
            </w:r>
            <w:r w:rsidRPr="00B556C2">
              <w:t xml:space="preserve"> </w:t>
            </w:r>
            <w:r>
              <w:t>сонливості</w:t>
            </w:r>
            <w:r w:rsidRPr="00B556C2">
              <w:t xml:space="preserve">» 1.00 </w:t>
            </w:r>
            <w:r>
              <w:t>від</w:t>
            </w:r>
            <w:r w:rsidRPr="00B556C2">
              <w:t xml:space="preserve"> 16 </w:t>
            </w:r>
            <w:r>
              <w:t>листопада</w:t>
            </w:r>
            <w:r w:rsidRPr="00B556C2">
              <w:t xml:space="preserve"> 2021 </w:t>
            </w:r>
            <w:r>
              <w:t>російською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(</w:t>
            </w:r>
            <w:r w:rsidRPr="007B3D3D">
              <w:rPr>
                <w:lang w:val="en-US"/>
              </w:rPr>
              <w:t>Missed</w:t>
            </w:r>
            <w:r w:rsidRPr="00B556C2">
              <w:t xml:space="preserve"> </w:t>
            </w:r>
            <w:r w:rsidRPr="007B3D3D">
              <w:rPr>
                <w:lang w:val="en-US"/>
              </w:rPr>
              <w:t>Sleepiness</w:t>
            </w:r>
            <w:r w:rsidRPr="00B556C2">
              <w:t xml:space="preserve"> </w:t>
            </w:r>
            <w:r w:rsidRPr="007B3D3D">
              <w:rPr>
                <w:lang w:val="en-US"/>
              </w:rPr>
              <w:t>Scale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Handheld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екрану</w:t>
            </w:r>
            <w:r w:rsidRPr="00B556C2">
              <w:t xml:space="preserve">; </w:t>
            </w:r>
            <w:r>
              <w:t>Опитувальник</w:t>
            </w:r>
            <w:r w:rsidRPr="00B556C2">
              <w:t xml:space="preserve"> </w:t>
            </w:r>
            <w:r>
              <w:t>щодо</w:t>
            </w:r>
            <w:r w:rsidRPr="00B556C2">
              <w:t xml:space="preserve"> </w:t>
            </w:r>
            <w:r>
              <w:t>прийому</w:t>
            </w:r>
            <w:r w:rsidRPr="00B556C2">
              <w:t xml:space="preserve"> </w:t>
            </w:r>
            <w:proofErr w:type="gramStart"/>
            <w:r>
              <w:t>досл</w:t>
            </w:r>
            <w:proofErr w:type="gramEnd"/>
            <w:r>
              <w:t>іджуваного</w:t>
            </w:r>
            <w:r w:rsidRPr="00B556C2">
              <w:t xml:space="preserve"> </w:t>
            </w:r>
            <w:r>
              <w:t>препарату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1.00 </w:t>
            </w:r>
            <w:r>
              <w:t>від</w:t>
            </w:r>
            <w:r w:rsidRPr="00B556C2">
              <w:t xml:space="preserve"> 23 </w:t>
            </w:r>
            <w:r>
              <w:t>листопада</w:t>
            </w:r>
            <w:r w:rsidRPr="00B556C2">
              <w:t xml:space="preserve"> 2021 </w:t>
            </w:r>
            <w:r>
              <w:t>українською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(</w:t>
            </w:r>
            <w:r w:rsidRPr="007B3D3D">
              <w:rPr>
                <w:lang w:val="en-US"/>
              </w:rPr>
              <w:t>Study</w:t>
            </w:r>
            <w:r w:rsidRPr="00B556C2">
              <w:t xml:space="preserve"> </w:t>
            </w:r>
            <w:r w:rsidRPr="007B3D3D">
              <w:rPr>
                <w:lang w:val="en-US"/>
              </w:rPr>
              <w:t>Medication</w:t>
            </w:r>
            <w:r w:rsidRPr="00B556C2">
              <w:t xml:space="preserve"> </w:t>
            </w:r>
            <w:r w:rsidRPr="007B3D3D">
              <w:rPr>
                <w:lang w:val="en-US"/>
              </w:rPr>
              <w:t>Intake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Handheld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екрану</w:t>
            </w:r>
            <w:r w:rsidRPr="00B556C2">
              <w:t xml:space="preserve">; </w:t>
            </w:r>
            <w:r>
              <w:t>Опитувальник</w:t>
            </w:r>
            <w:r w:rsidRPr="00B556C2">
              <w:t xml:space="preserve"> </w:t>
            </w:r>
            <w:r>
              <w:t>щодо</w:t>
            </w:r>
            <w:r w:rsidRPr="00B556C2">
              <w:t xml:space="preserve"> </w:t>
            </w:r>
            <w:r>
              <w:t>прийому</w:t>
            </w:r>
            <w:r w:rsidRPr="00B556C2">
              <w:t xml:space="preserve"> </w:t>
            </w:r>
            <w:proofErr w:type="gramStart"/>
            <w:r>
              <w:t>досл</w:t>
            </w:r>
            <w:proofErr w:type="gramEnd"/>
            <w:r>
              <w:t>іджуваного</w:t>
            </w:r>
            <w:r w:rsidRPr="00B556C2">
              <w:t xml:space="preserve"> </w:t>
            </w:r>
            <w:r>
              <w:t>препарату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1.00 </w:t>
            </w:r>
            <w:r>
              <w:t>від</w:t>
            </w:r>
            <w:r w:rsidRPr="00B556C2">
              <w:t xml:space="preserve"> 16 </w:t>
            </w:r>
            <w:r>
              <w:t>листопада</w:t>
            </w:r>
            <w:r w:rsidRPr="00B556C2">
              <w:t xml:space="preserve">  2021 </w:t>
            </w:r>
            <w:r>
              <w:t>російською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(</w:t>
            </w:r>
            <w:r w:rsidRPr="007B3D3D">
              <w:rPr>
                <w:lang w:val="en-US"/>
              </w:rPr>
              <w:t>Study</w:t>
            </w:r>
            <w:r w:rsidRPr="00B556C2">
              <w:t xml:space="preserve"> </w:t>
            </w:r>
            <w:r w:rsidRPr="007B3D3D">
              <w:rPr>
                <w:lang w:val="en-US"/>
              </w:rPr>
              <w:t>Medication</w:t>
            </w:r>
            <w:r w:rsidRPr="00B556C2">
              <w:t xml:space="preserve"> </w:t>
            </w:r>
            <w:r w:rsidRPr="007B3D3D">
              <w:rPr>
                <w:lang w:val="en-US"/>
              </w:rPr>
              <w:t>Intake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Handheld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екрану</w:t>
            </w:r>
            <w:r w:rsidRPr="00B556C2">
              <w:t xml:space="preserve">; </w:t>
            </w:r>
            <w:r>
              <w:t>Опитувальник</w:t>
            </w:r>
            <w:r w:rsidRPr="00B556C2">
              <w:t xml:space="preserve"> </w:t>
            </w:r>
            <w:r>
              <w:t>щодо</w:t>
            </w:r>
            <w:r w:rsidRPr="00B556C2">
              <w:t xml:space="preserve"> </w:t>
            </w:r>
            <w:r>
              <w:t>прийому</w:t>
            </w:r>
            <w:r w:rsidRPr="00B556C2">
              <w:t xml:space="preserve"> </w:t>
            </w:r>
            <w:r>
              <w:t>досліджуваного</w:t>
            </w:r>
            <w:r w:rsidRPr="00B556C2">
              <w:t xml:space="preserve"> </w:t>
            </w:r>
            <w:r>
              <w:t>препарату</w:t>
            </w:r>
            <w:r w:rsidRPr="00B556C2">
              <w:t xml:space="preserve"> - </w:t>
            </w:r>
            <w:r>
              <w:t>Пропущений</w:t>
            </w:r>
            <w:r w:rsidRPr="00B556C2">
              <w:t xml:space="preserve"> </w:t>
            </w:r>
            <w:r>
              <w:t>запис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1.00 </w:t>
            </w:r>
            <w:r>
              <w:t>від</w:t>
            </w:r>
            <w:r w:rsidRPr="00B556C2">
              <w:t xml:space="preserve">    23 </w:t>
            </w:r>
            <w:r>
              <w:t>листопада</w:t>
            </w:r>
            <w:r w:rsidRPr="00B556C2">
              <w:t xml:space="preserve"> 2021 </w:t>
            </w:r>
            <w:r>
              <w:t>українською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(</w:t>
            </w:r>
            <w:r w:rsidRPr="007B3D3D">
              <w:rPr>
                <w:lang w:val="en-US"/>
              </w:rPr>
              <w:t>Study</w:t>
            </w:r>
            <w:r w:rsidRPr="00B556C2">
              <w:t xml:space="preserve"> </w:t>
            </w:r>
            <w:r w:rsidRPr="007B3D3D">
              <w:rPr>
                <w:lang w:val="en-US"/>
              </w:rPr>
              <w:t>Medication</w:t>
            </w:r>
            <w:r w:rsidRPr="00B556C2">
              <w:t xml:space="preserve"> </w:t>
            </w:r>
            <w:r w:rsidRPr="007B3D3D">
              <w:rPr>
                <w:lang w:val="en-US"/>
              </w:rPr>
              <w:t>IntakeME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Handheld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екрану</w:t>
            </w:r>
            <w:r w:rsidRPr="00B556C2">
              <w:t xml:space="preserve">; </w:t>
            </w:r>
            <w:r>
              <w:t>Опитувальник</w:t>
            </w:r>
            <w:r w:rsidRPr="00B556C2">
              <w:t xml:space="preserve"> </w:t>
            </w:r>
            <w:r>
              <w:t>щодо</w:t>
            </w:r>
            <w:r w:rsidRPr="00B556C2">
              <w:t xml:space="preserve"> </w:t>
            </w:r>
            <w:r>
              <w:t>прийому</w:t>
            </w:r>
            <w:r w:rsidRPr="00B556C2">
              <w:t xml:space="preserve"> </w:t>
            </w:r>
            <w:proofErr w:type="gramStart"/>
            <w:r>
              <w:t>досл</w:t>
            </w:r>
            <w:proofErr w:type="gramEnd"/>
            <w:r>
              <w:t>іджуваного</w:t>
            </w:r>
            <w:r w:rsidRPr="00B556C2">
              <w:t xml:space="preserve"> </w:t>
            </w:r>
            <w:r>
              <w:t>препарату</w:t>
            </w:r>
            <w:r w:rsidRPr="00B556C2">
              <w:t xml:space="preserve"> - </w:t>
            </w:r>
            <w:r>
              <w:t>Пропущений</w:t>
            </w:r>
            <w:r w:rsidRPr="00B556C2">
              <w:t xml:space="preserve"> </w:t>
            </w:r>
            <w:r>
              <w:t>запис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1.00 </w:t>
            </w:r>
            <w:r>
              <w:t>від</w:t>
            </w:r>
            <w:r w:rsidRPr="00B556C2">
              <w:t xml:space="preserve"> 23 </w:t>
            </w:r>
            <w:r>
              <w:t>листопада</w:t>
            </w:r>
            <w:r w:rsidRPr="00B556C2">
              <w:t xml:space="preserve"> 2021 </w:t>
            </w:r>
            <w:r>
              <w:t>російською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(</w:t>
            </w:r>
            <w:r w:rsidRPr="007B3D3D">
              <w:rPr>
                <w:lang w:val="en-US"/>
              </w:rPr>
              <w:t>Study</w:t>
            </w:r>
            <w:r w:rsidRPr="00B556C2">
              <w:t xml:space="preserve"> </w:t>
            </w:r>
            <w:r w:rsidRPr="007B3D3D">
              <w:rPr>
                <w:lang w:val="en-US"/>
              </w:rPr>
              <w:t>Medication</w:t>
            </w:r>
            <w:r w:rsidRPr="00B556C2">
              <w:t xml:space="preserve"> </w:t>
            </w:r>
            <w:r w:rsidRPr="007B3D3D">
              <w:rPr>
                <w:lang w:val="en-US"/>
              </w:rPr>
              <w:t>IntakeME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Handheld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екрану</w:t>
            </w:r>
            <w:r w:rsidRPr="00B556C2">
              <w:t xml:space="preserve">; </w:t>
            </w:r>
            <w:r>
              <w:t>Опитувальник</w:t>
            </w:r>
            <w:r w:rsidRPr="00B556C2">
              <w:t xml:space="preserve"> </w:t>
            </w:r>
            <w:r>
              <w:t>про</w:t>
            </w:r>
            <w:r w:rsidRPr="00B556C2">
              <w:t xml:space="preserve"> </w:t>
            </w:r>
            <w:r>
              <w:t>дослідження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1.00 </w:t>
            </w:r>
            <w:r>
              <w:t>від</w:t>
            </w:r>
            <w:r w:rsidRPr="00B556C2">
              <w:t xml:space="preserve"> 23 </w:t>
            </w:r>
            <w:r>
              <w:t>листопада</w:t>
            </w:r>
            <w:r w:rsidRPr="00B556C2">
              <w:t xml:space="preserve">   2021 </w:t>
            </w:r>
            <w:r>
              <w:t>українською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(</w:t>
            </w:r>
            <w:r w:rsidRPr="007B3D3D">
              <w:rPr>
                <w:lang w:val="en-US"/>
              </w:rPr>
              <w:t>Participant</w:t>
            </w:r>
            <w:r w:rsidRPr="00B556C2">
              <w:t xml:space="preserve"> </w:t>
            </w:r>
            <w:r w:rsidRPr="007B3D3D">
              <w:rPr>
                <w:lang w:val="en-US"/>
              </w:rPr>
              <w:t>Feedback</w:t>
            </w:r>
            <w:r w:rsidRPr="00B556C2">
              <w:t xml:space="preserve"> </w:t>
            </w:r>
            <w:r w:rsidRPr="007B3D3D">
              <w:rPr>
                <w:lang w:val="en-US"/>
              </w:rPr>
              <w:t>Survey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Tablet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екрану</w:t>
            </w:r>
            <w:r w:rsidRPr="00B556C2">
              <w:t xml:space="preserve">; </w:t>
            </w:r>
            <w:r>
              <w:t>Опитувальник</w:t>
            </w:r>
            <w:r w:rsidRPr="00B556C2">
              <w:t xml:space="preserve"> </w:t>
            </w:r>
            <w:r>
              <w:t>про</w:t>
            </w:r>
            <w:r w:rsidRPr="00B556C2">
              <w:t xml:space="preserve"> </w:t>
            </w:r>
            <w:proofErr w:type="gramStart"/>
            <w:r>
              <w:t>досл</w:t>
            </w:r>
            <w:proofErr w:type="gramEnd"/>
            <w:r>
              <w:t>ідження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1.00 </w:t>
            </w:r>
            <w:r>
              <w:t>від</w:t>
            </w:r>
            <w:r w:rsidRPr="00B556C2">
              <w:t xml:space="preserve"> 16 </w:t>
            </w:r>
            <w:r>
              <w:t>листопада</w:t>
            </w:r>
            <w:r w:rsidRPr="00B556C2">
              <w:t xml:space="preserve"> 2021 </w:t>
            </w:r>
            <w:r>
              <w:t>російською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(</w:t>
            </w:r>
            <w:r w:rsidRPr="007B3D3D">
              <w:rPr>
                <w:lang w:val="en-US"/>
              </w:rPr>
              <w:t>Participant</w:t>
            </w:r>
            <w:r w:rsidRPr="00B556C2">
              <w:t xml:space="preserve"> </w:t>
            </w:r>
            <w:r w:rsidRPr="007B3D3D">
              <w:rPr>
                <w:lang w:val="en-US"/>
              </w:rPr>
              <w:t>Feedback</w:t>
            </w:r>
            <w:r w:rsidRPr="00B556C2">
              <w:t xml:space="preserve"> </w:t>
            </w:r>
            <w:r w:rsidRPr="007B3D3D">
              <w:rPr>
                <w:lang w:val="en-US"/>
              </w:rPr>
              <w:t>Survey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Tablet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екрану</w:t>
            </w:r>
            <w:r w:rsidRPr="00B556C2">
              <w:t xml:space="preserve">; </w:t>
            </w:r>
            <w:r>
              <w:t>Навчальне</w:t>
            </w:r>
            <w:r w:rsidRPr="00B556C2">
              <w:t xml:space="preserve"> </w:t>
            </w:r>
            <w:r>
              <w:t>відео</w:t>
            </w:r>
            <w:r w:rsidRPr="00B556C2">
              <w:t xml:space="preserve"> </w:t>
            </w:r>
            <w:r>
              <w:t>для</w:t>
            </w:r>
            <w:r w:rsidRPr="00B556C2">
              <w:t xml:space="preserve"> </w:t>
            </w:r>
            <w:r>
              <w:t>учасників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1.00 </w:t>
            </w:r>
            <w:r>
              <w:t>від</w:t>
            </w:r>
            <w:r w:rsidRPr="00B556C2">
              <w:t xml:space="preserve"> 23 </w:t>
            </w:r>
            <w:r>
              <w:t>листопада</w:t>
            </w:r>
            <w:r w:rsidRPr="00B556C2">
              <w:t xml:space="preserve"> 2021 </w:t>
            </w:r>
            <w:r>
              <w:t>українською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(</w:t>
            </w:r>
            <w:r w:rsidRPr="007B3D3D">
              <w:rPr>
                <w:lang w:val="en-US"/>
              </w:rPr>
              <w:t>Participant</w:t>
            </w:r>
            <w:r w:rsidRPr="00B556C2">
              <w:t xml:space="preserve"> </w:t>
            </w:r>
            <w:r w:rsidRPr="007B3D3D">
              <w:rPr>
                <w:lang w:val="en-US"/>
              </w:rPr>
              <w:t>Training</w:t>
            </w:r>
            <w:r w:rsidRPr="00B556C2">
              <w:t xml:space="preserve"> </w:t>
            </w:r>
            <w:r w:rsidRPr="007B3D3D">
              <w:rPr>
                <w:lang w:val="en-US"/>
              </w:rPr>
              <w:t>Video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Handheld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екрану</w:t>
            </w:r>
            <w:r w:rsidRPr="00B556C2">
              <w:t xml:space="preserve">; </w:t>
            </w:r>
            <w:r>
              <w:t>Навчальне</w:t>
            </w:r>
            <w:r w:rsidRPr="00B556C2">
              <w:t xml:space="preserve"> </w:t>
            </w:r>
            <w:r>
              <w:t>відео</w:t>
            </w:r>
            <w:r w:rsidRPr="00B556C2">
              <w:t xml:space="preserve"> </w:t>
            </w:r>
            <w:r>
              <w:t>для</w:t>
            </w:r>
            <w:r w:rsidRPr="00B556C2">
              <w:t xml:space="preserve"> </w:t>
            </w:r>
            <w:r>
              <w:t>учасників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1.00 </w:t>
            </w:r>
            <w:r>
              <w:t>від</w:t>
            </w:r>
            <w:r w:rsidRPr="00B556C2">
              <w:t xml:space="preserve"> 16 </w:t>
            </w:r>
            <w:r>
              <w:t>листопада</w:t>
            </w:r>
            <w:r w:rsidRPr="00B556C2">
              <w:t xml:space="preserve"> 2021 </w:t>
            </w:r>
            <w:r>
              <w:t>російською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(</w:t>
            </w:r>
            <w:r w:rsidRPr="007B3D3D">
              <w:rPr>
                <w:lang w:val="en-US"/>
              </w:rPr>
              <w:t>Participant</w:t>
            </w:r>
            <w:r w:rsidRPr="00B556C2">
              <w:t xml:space="preserve"> </w:t>
            </w:r>
            <w:r w:rsidRPr="007B3D3D">
              <w:rPr>
                <w:lang w:val="en-US"/>
              </w:rPr>
              <w:t>Training</w:t>
            </w:r>
            <w:r w:rsidRPr="00B556C2">
              <w:t xml:space="preserve"> </w:t>
            </w:r>
            <w:r w:rsidRPr="007B3D3D">
              <w:rPr>
                <w:lang w:val="en-US"/>
              </w:rPr>
              <w:t>Video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Handheld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екрану</w:t>
            </w:r>
            <w:r w:rsidRPr="00B556C2">
              <w:t xml:space="preserve">; </w:t>
            </w:r>
            <w:r>
              <w:t>Сценарій</w:t>
            </w:r>
            <w:r w:rsidRPr="00B556C2">
              <w:t xml:space="preserve"> </w:t>
            </w:r>
            <w:r>
              <w:t>навчального</w:t>
            </w:r>
            <w:r w:rsidRPr="00B556C2">
              <w:t xml:space="preserve"> </w:t>
            </w:r>
            <w:r>
              <w:t>відео</w:t>
            </w:r>
            <w:r w:rsidRPr="00B556C2">
              <w:t xml:space="preserve"> </w:t>
            </w:r>
            <w:proofErr w:type="gramStart"/>
            <w:r>
              <w:t>для</w:t>
            </w:r>
            <w:proofErr w:type="gramEnd"/>
            <w:r w:rsidRPr="00B556C2">
              <w:t xml:space="preserve"> </w:t>
            </w:r>
            <w:r>
              <w:t>учасниць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1.00 </w:t>
            </w:r>
            <w:r>
              <w:t>від</w:t>
            </w:r>
            <w:r w:rsidRPr="00B556C2">
              <w:t xml:space="preserve"> 03 </w:t>
            </w:r>
            <w:r>
              <w:t>червня</w:t>
            </w:r>
            <w:r w:rsidRPr="00B556C2">
              <w:t xml:space="preserve"> 2021 </w:t>
            </w:r>
            <w:r>
              <w:t>українською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; </w:t>
            </w:r>
            <w:r>
              <w:t>Сценарій</w:t>
            </w:r>
            <w:r w:rsidRPr="00B556C2">
              <w:t xml:space="preserve"> </w:t>
            </w:r>
            <w:r>
              <w:t>навчального</w:t>
            </w:r>
            <w:r w:rsidRPr="00B556C2">
              <w:t xml:space="preserve"> </w:t>
            </w:r>
            <w:r>
              <w:t>відео</w:t>
            </w:r>
            <w:r w:rsidRPr="00B556C2">
              <w:t xml:space="preserve"> </w:t>
            </w:r>
            <w:r>
              <w:t>для</w:t>
            </w:r>
            <w:r w:rsidRPr="00B556C2">
              <w:t xml:space="preserve"> </w:t>
            </w:r>
            <w:r>
              <w:t>учасниць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1.00 </w:t>
            </w:r>
            <w:r>
              <w:t>від</w:t>
            </w:r>
            <w:r w:rsidRPr="00B556C2">
              <w:t xml:space="preserve"> 03 </w:t>
            </w:r>
            <w:r>
              <w:t>червня</w:t>
            </w:r>
            <w:r w:rsidRPr="00B556C2">
              <w:t xml:space="preserve"> 2021 </w:t>
            </w:r>
            <w:r>
              <w:t>російською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; </w:t>
            </w:r>
            <w:r>
              <w:t>Запитання</w:t>
            </w:r>
            <w:r w:rsidRPr="00B556C2">
              <w:t xml:space="preserve"> </w:t>
            </w:r>
            <w:r>
              <w:t>для</w:t>
            </w:r>
            <w:r w:rsidRPr="00B556C2">
              <w:t xml:space="preserve"> </w:t>
            </w:r>
            <w:r>
              <w:t>учасників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метою</w:t>
            </w:r>
            <w:r w:rsidRPr="00B556C2">
              <w:t xml:space="preserve"> </w:t>
            </w:r>
            <w:r>
              <w:t>перевірки</w:t>
            </w:r>
            <w:r w:rsidRPr="00B556C2">
              <w:t xml:space="preserve"> </w:t>
            </w:r>
            <w:r>
              <w:t>одержаних</w:t>
            </w:r>
            <w:r w:rsidRPr="00B556C2">
              <w:t xml:space="preserve"> </w:t>
            </w:r>
            <w:r>
              <w:t>знань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1.00 </w:t>
            </w:r>
            <w:proofErr w:type="gramStart"/>
            <w:r>
              <w:t>в</w:t>
            </w:r>
            <w:proofErr w:type="gramEnd"/>
            <w:r>
              <w:t>ід</w:t>
            </w:r>
            <w:r w:rsidRPr="00B556C2">
              <w:t xml:space="preserve"> 08 </w:t>
            </w:r>
            <w:r>
              <w:t>грудня</w:t>
            </w:r>
            <w:r w:rsidRPr="00B556C2">
              <w:t xml:space="preserve"> 2021 </w:t>
            </w:r>
            <w:r>
              <w:t>українською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(</w:t>
            </w:r>
            <w:r w:rsidRPr="007B3D3D">
              <w:rPr>
                <w:lang w:val="en-US"/>
              </w:rPr>
              <w:t>ParticipantTraining</w:t>
            </w:r>
            <w:r w:rsidRPr="00B556C2">
              <w:t xml:space="preserve"> </w:t>
            </w:r>
            <w:r w:rsidRPr="007B3D3D">
              <w:rPr>
                <w:lang w:val="en-US"/>
              </w:rPr>
              <w:t>Quiz</w:t>
            </w:r>
            <w:r w:rsidRPr="00B556C2">
              <w:t xml:space="preserve"> </w:t>
            </w:r>
            <w:r w:rsidRPr="007B3D3D">
              <w:rPr>
                <w:lang w:val="en-US"/>
              </w:rPr>
              <w:t>eCOA</w:t>
            </w:r>
            <w:r w:rsidRPr="00B556C2">
              <w:t xml:space="preserve"> </w:t>
            </w:r>
            <w:r w:rsidRPr="007B3D3D">
              <w:rPr>
                <w:lang w:val="en-US"/>
              </w:rPr>
              <w:t>Handheld</w:t>
            </w:r>
            <w:r w:rsidRPr="00B556C2">
              <w:t xml:space="preserve"> </w:t>
            </w:r>
            <w:r w:rsidRPr="007B3D3D">
              <w:rPr>
                <w:lang w:val="en-US"/>
              </w:rPr>
              <w:t>Screenshots</w:t>
            </w:r>
            <w:r w:rsidRPr="00B556C2">
              <w:t xml:space="preserve">) </w:t>
            </w:r>
            <w:r>
              <w:t>знімки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екрану</w:t>
            </w:r>
            <w:r w:rsidRPr="00B556C2">
              <w:t xml:space="preserve">; </w:t>
            </w:r>
            <w:r>
              <w:t>Запитання</w:t>
            </w:r>
            <w:r w:rsidRPr="00B556C2">
              <w:t xml:space="preserve"> </w:t>
            </w:r>
            <w:r>
              <w:t>для</w:t>
            </w:r>
            <w:r w:rsidRPr="00B556C2">
              <w:t xml:space="preserve"> </w:t>
            </w:r>
            <w:r>
              <w:t>учасників</w:t>
            </w:r>
            <w:r w:rsidRPr="00B556C2">
              <w:t xml:space="preserve"> </w:t>
            </w:r>
            <w:r>
              <w:t>з</w:t>
            </w:r>
            <w:r w:rsidRPr="00B556C2">
              <w:t xml:space="preserve"> </w:t>
            </w:r>
            <w:r>
              <w:t>метою</w:t>
            </w:r>
            <w:r w:rsidRPr="00B556C2">
              <w:t xml:space="preserve"> </w:t>
            </w:r>
            <w:proofErr w:type="gramStart"/>
            <w:r>
              <w:t>перев</w:t>
            </w:r>
            <w:proofErr w:type="gramEnd"/>
            <w:r>
              <w:t>ірки</w:t>
            </w:r>
            <w:r w:rsidRPr="00B556C2">
              <w:t xml:space="preserve"> </w:t>
            </w:r>
            <w:r>
              <w:t>одержаних</w:t>
            </w:r>
            <w:r w:rsidRPr="00B556C2">
              <w:t xml:space="preserve"> </w:t>
            </w:r>
            <w:r>
              <w:t>знань</w:t>
            </w:r>
            <w:r w:rsidRPr="00B556C2">
              <w:t xml:space="preserve"> </w:t>
            </w:r>
            <w:r>
              <w:t>версія</w:t>
            </w:r>
            <w:r w:rsidRPr="00B556C2">
              <w:t xml:space="preserve"> 1.00 </w:t>
            </w:r>
            <w:r>
              <w:t>від</w:t>
            </w:r>
            <w:r w:rsidRPr="00B556C2">
              <w:t xml:space="preserve"> 23 </w:t>
            </w:r>
            <w:r>
              <w:t>листопада</w:t>
            </w:r>
            <w:r w:rsidRPr="00B556C2">
              <w:t xml:space="preserve"> 2021 </w:t>
            </w:r>
            <w:r>
              <w:t>російською</w:t>
            </w:r>
            <w:r w:rsidRPr="00B556C2">
              <w:t xml:space="preserve"> </w:t>
            </w:r>
            <w:r>
              <w:t>мовою</w:t>
            </w:r>
            <w:r w:rsidRPr="00B556C2">
              <w:t xml:space="preserve"> </w:t>
            </w:r>
            <w:r>
              <w:t>(ParticipantTraining Quiz eCOA Handheld Screenshots) знімки з екрану</w:t>
            </w:r>
            <w:r>
              <w:rPr>
                <w:rFonts w:cstheme="minorBidi"/>
              </w:rPr>
              <w:t xml:space="preserve"> </w:t>
            </w:r>
          </w:p>
        </w:tc>
      </w:tr>
    </w:tbl>
    <w:p w:rsidR="00891A14" w:rsidRDefault="00891A14" w:rsidP="00891A14">
      <w:pPr>
        <w:jc w:val="right"/>
        <w:rPr>
          <w:lang w:val="uk-UA"/>
        </w:rPr>
      </w:pPr>
      <w:r>
        <w:br w:type="page"/>
      </w:r>
      <w:r>
        <w:rPr>
          <w:lang w:val="uk-UA"/>
        </w:rPr>
        <w:lastRenderedPageBreak/>
        <w:t>4                                                                 продовження додатка 19</w:t>
      </w:r>
    </w:p>
    <w:p w:rsidR="00891A14" w:rsidRPr="00B556C2" w:rsidRDefault="00891A14" w:rsidP="00891A14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№ 2947 від 30.12.2021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«Подвійне сліпе, рандомізоване, плацебо-контрольоване багатоцентрове дослідження для оцінки ефективності та безпеки елінзанетанту для лікування вазомоторних симптомів протягом 26 тижнів у жінок у постменопаузі» , BAY 3427080 / 21652, версія 2.0 від 15 червня 2021</w:t>
            </w:r>
          </w:p>
        </w:tc>
      </w:tr>
      <w:tr w:rsidR="008176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ТОВ «Байєр», Україна</w:t>
            </w:r>
          </w:p>
        </w:tc>
      </w:tr>
      <w:tr w:rsidR="0081767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Байєр Консьюмер Кер АГ, Швейцарія</w:t>
            </w:r>
          </w:p>
        </w:tc>
      </w:tr>
      <w:tr w:rsidR="008176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7677" w:rsidRDefault="00817677">
      <w:pPr>
        <w:rPr>
          <w:lang w:val="uk-UA"/>
        </w:rPr>
      </w:pPr>
    </w:p>
    <w:p w:rsidR="00817677" w:rsidRDefault="006814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7677" w:rsidRDefault="006814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7677" w:rsidRDefault="006814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20</w:t>
      </w:r>
    </w:p>
    <w:p w:rsidR="00817677" w:rsidRDefault="004508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63BB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63BB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63BBB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6814D2">
        <w:rPr>
          <w:lang w:val="uk-UA"/>
        </w:rPr>
        <w:t xml:space="preserve"> </w:t>
      </w:r>
    </w:p>
    <w:p w:rsidR="00817677" w:rsidRDefault="00D060F9">
      <w:pPr>
        <w:ind w:left="9072"/>
        <w:rPr>
          <w:lang w:val="uk-UA"/>
        </w:rPr>
      </w:pPr>
      <w:r w:rsidRPr="00E20DB3">
        <w:rPr>
          <w:u w:val="single"/>
          <w:lang w:val="uk-UA"/>
        </w:rPr>
        <w:t>22.02.2022</w:t>
      </w:r>
      <w:r>
        <w:rPr>
          <w:lang w:val="uk-UA"/>
        </w:rPr>
        <w:t xml:space="preserve"> № </w:t>
      </w:r>
      <w:r w:rsidRPr="00E20DB3">
        <w:rPr>
          <w:u w:val="single"/>
          <w:lang w:val="uk-UA"/>
        </w:rPr>
        <w:t>356</w:t>
      </w:r>
    </w:p>
    <w:p w:rsidR="00817677" w:rsidRDefault="00817677"/>
    <w:p w:rsidR="00817677" w:rsidRDefault="008176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jc w:val="both"/>
              <w:rPr>
                <w:rFonts w:cstheme="minorBidi"/>
              </w:rPr>
            </w:pPr>
            <w:r>
              <w:t>Зразок інформації, що буде видана пацієнту на електронному носії «Subject Facing Screen report», версія 1 від 19 листопада 2021 року, для України, російською мовою.</w:t>
            </w:r>
            <w:r>
              <w:rPr>
                <w:rFonts w:cstheme="minorBidi"/>
              </w:rPr>
              <w:t xml:space="preserve"> 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№ 132 від 20.01.2022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 xml:space="preserve">«ЕФЕКТИВНІСТЬ І БЕЗПЕЧНІСТЬ КОМБІНОВАНОЇ ТЕРАПІЇ ПОЗЕЛІМАБОМ І ЦЕМДИСИРАНОМ У ПАЦІЄНТІВ ІЗ ГЕНЕРАЛІЗОВАНОЮ МІАСТЕНІЄЮ ГРАВІС ІЗ КЛІНІЧНИМИ ПРОЯВАМИ», R3918-MG-2018, інкорпорований поправкою 1 від 13 липня </w:t>
            </w:r>
            <w:r w:rsidR="007B3D3D">
              <w:rPr>
                <w:lang w:val="en-US"/>
              </w:rPr>
              <w:t xml:space="preserve">                     </w:t>
            </w:r>
            <w:r>
              <w:t>2021 року</w:t>
            </w:r>
          </w:p>
        </w:tc>
      </w:tr>
      <w:tr w:rsidR="008176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81767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«Редженерон Фармасьютікалс, Інк.», Сполучені Штати Америки (Regeneron Pharmaceuticals, Inc., United States of America)</w:t>
            </w:r>
          </w:p>
        </w:tc>
      </w:tr>
      <w:tr w:rsidR="008176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7677" w:rsidRDefault="00817677">
      <w:pPr>
        <w:rPr>
          <w:lang w:val="uk-UA"/>
        </w:rPr>
      </w:pPr>
    </w:p>
    <w:p w:rsidR="00817677" w:rsidRDefault="006814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7677" w:rsidRDefault="006814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7677" w:rsidRDefault="006814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21</w:t>
      </w:r>
    </w:p>
    <w:p w:rsidR="00817677" w:rsidRDefault="004508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63BB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63BB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63BBB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6814D2">
        <w:rPr>
          <w:lang w:val="uk-UA"/>
        </w:rPr>
        <w:t xml:space="preserve"> </w:t>
      </w:r>
    </w:p>
    <w:p w:rsidR="00817677" w:rsidRDefault="00D060F9">
      <w:pPr>
        <w:ind w:left="9072"/>
        <w:rPr>
          <w:lang w:val="uk-UA"/>
        </w:rPr>
      </w:pPr>
      <w:r w:rsidRPr="00E20DB3">
        <w:rPr>
          <w:u w:val="single"/>
          <w:lang w:val="uk-UA"/>
        </w:rPr>
        <w:t>22.02.2022</w:t>
      </w:r>
      <w:r>
        <w:rPr>
          <w:lang w:val="uk-UA"/>
        </w:rPr>
        <w:t xml:space="preserve"> № </w:t>
      </w:r>
      <w:r w:rsidRPr="00E20DB3">
        <w:rPr>
          <w:u w:val="single"/>
          <w:lang w:val="uk-UA"/>
        </w:rPr>
        <w:t>356</w:t>
      </w:r>
    </w:p>
    <w:p w:rsidR="00817677" w:rsidRDefault="00817677"/>
    <w:p w:rsidR="00817677" w:rsidRDefault="008176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 w:rsidTr="007B3D3D">
        <w:trPr>
          <w:trHeight w:val="174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jc w:val="both"/>
              <w:rPr>
                <w:rFonts w:cstheme="minorBidi"/>
              </w:rPr>
            </w:pPr>
            <w:r>
              <w:t>Зміна відповідального дослідника в місці проведення випробування</w:t>
            </w:r>
            <w:r w:rsidR="007B3D3D" w:rsidRPr="007B3D3D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7B3D3D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3D3D" w:rsidRPr="007B3D3D" w:rsidRDefault="007B3D3D" w:rsidP="007B3D3D">
                  <w:pPr>
                    <w:pStyle w:val="cs2e86d3a6"/>
                    <w:rPr>
                      <w:b/>
                    </w:rPr>
                  </w:pPr>
                  <w:r w:rsidRPr="007B3D3D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3D3D" w:rsidRPr="007B3D3D" w:rsidRDefault="007B3D3D" w:rsidP="007B3D3D">
                  <w:pPr>
                    <w:pStyle w:val="cs2e86d3a6"/>
                    <w:rPr>
                      <w:b/>
                    </w:rPr>
                  </w:pPr>
                  <w:r w:rsidRPr="007B3D3D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СТАЛО</w:t>
                  </w:r>
                </w:p>
              </w:tc>
            </w:tr>
            <w:tr w:rsidR="007B3D3D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3D3D" w:rsidRPr="007B3D3D" w:rsidRDefault="007B3D3D" w:rsidP="007B3D3D">
                  <w:pPr>
                    <w:pStyle w:val="cs80d9435b"/>
                    <w:rPr>
                      <w:lang w:val="ru-RU"/>
                    </w:rPr>
                  </w:pPr>
                  <w:r w:rsidRPr="007B3D3D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 Кізлова Н.М. </w:t>
                  </w:r>
                </w:p>
                <w:p w:rsidR="007B3D3D" w:rsidRPr="007B3D3D" w:rsidRDefault="007B3D3D" w:rsidP="007B3D3D">
                  <w:pPr>
                    <w:pStyle w:val="cs80d9435b"/>
                    <w:rPr>
                      <w:lang w:val="ru-RU"/>
                    </w:rPr>
                  </w:pPr>
                  <w:r w:rsidRPr="007B3D3D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Приватне мале підприємство, медичний центр «Пульс», терапевтичне відділення, м. Вінниця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3D3D" w:rsidRPr="007B3D3D" w:rsidRDefault="007B3D3D" w:rsidP="007B3D3D">
                  <w:pPr>
                    <w:pStyle w:val="csf06cd379"/>
                    <w:rPr>
                      <w:lang w:val="ru-RU"/>
                    </w:rPr>
                  </w:pPr>
                  <w:r w:rsidRPr="007B3D3D">
                    <w:rPr>
                      <w:rStyle w:val="cs9b0062621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директор Мостовой Ю.М. </w:t>
                  </w:r>
                </w:p>
                <w:p w:rsidR="007B3D3D" w:rsidRPr="007B3D3D" w:rsidRDefault="007B3D3D" w:rsidP="007B3D3D">
                  <w:pPr>
                    <w:pStyle w:val="cs80d9435b"/>
                    <w:rPr>
                      <w:lang w:val="ru-RU"/>
                    </w:rPr>
                  </w:pPr>
                  <w:r w:rsidRPr="007B3D3D">
                    <w:rPr>
                      <w:rStyle w:val="cs9f0a404021"/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Приватне мале підприємство, медичний центр «Пульс», терапевтичне відділення, м. Вінниця</w:t>
                  </w:r>
                </w:p>
              </w:tc>
            </w:tr>
          </w:tbl>
          <w:p w:rsidR="00817677" w:rsidRDefault="00817677">
            <w:pPr>
              <w:rPr>
                <w:rFonts w:asciiTheme="minorHAnsi" w:hAnsiTheme="minorHAnsi"/>
                <w:sz w:val="22"/>
              </w:rPr>
            </w:pP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№ 300 від 22.05.2015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«Відкрите розширене дослідження із спостереженням безпеки пацієнтів з хворобою крона в активній фазі від середнього до тяжкого ступеня важкості, які раніше приймали участь у протоколі етролізумаб фаза III дослідження GA29144», GA29145, версія 6 від 29 квітня 2019 року</w:t>
            </w:r>
          </w:p>
        </w:tc>
      </w:tr>
      <w:tr w:rsidR="008176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Підприємство з 100% іноземною інвестицією «АЙК'ЮВІА РДС Україна»</w:t>
            </w:r>
          </w:p>
        </w:tc>
      </w:tr>
      <w:tr w:rsidR="0081767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«Ф. Хоффманн-Ля Рош Лтд», Швейцарія (F. Hoffmann-La Roche Ltd, Switzerland)</w:t>
            </w:r>
          </w:p>
        </w:tc>
      </w:tr>
      <w:tr w:rsidR="008176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7677" w:rsidRDefault="00817677">
      <w:pPr>
        <w:rPr>
          <w:lang w:val="uk-UA"/>
        </w:rPr>
      </w:pPr>
    </w:p>
    <w:p w:rsidR="00817677" w:rsidRDefault="006814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7677" w:rsidRDefault="006814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7677" w:rsidRDefault="006814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22</w:t>
      </w:r>
    </w:p>
    <w:p w:rsidR="004508B9" w:rsidRDefault="004508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63BB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63BB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63BB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7677" w:rsidRDefault="00D060F9">
      <w:pPr>
        <w:ind w:left="9072"/>
        <w:rPr>
          <w:lang w:val="uk-UA"/>
        </w:rPr>
      </w:pPr>
      <w:r w:rsidRPr="00E20DB3">
        <w:rPr>
          <w:u w:val="single"/>
          <w:lang w:val="uk-UA"/>
        </w:rPr>
        <w:t>22.02.2022</w:t>
      </w:r>
      <w:r>
        <w:rPr>
          <w:lang w:val="uk-UA"/>
        </w:rPr>
        <w:t xml:space="preserve"> № </w:t>
      </w:r>
      <w:r w:rsidRPr="00E20DB3">
        <w:rPr>
          <w:u w:val="single"/>
          <w:lang w:val="uk-UA"/>
        </w:rPr>
        <w:t>356</w:t>
      </w:r>
    </w:p>
    <w:p w:rsidR="00817677" w:rsidRDefault="00817677"/>
    <w:p w:rsidR="00817677" w:rsidRDefault="008176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Pr="007B3D3D" w:rsidRDefault="006814D2">
            <w:pPr>
              <w:jc w:val="both"/>
            </w:pPr>
            <w:r>
              <w:t>Анкета стану здоров’я EQ-5D-5L, версія від 2022р. українською мовою; Опитувальник «Загальне враження пацієнта від зміни – в цілому (PGIC – GENERIC)», версія 1 від 04 квітня 2019 українською мовою; Опитувальник «Загальна оцінка пацієнтом ступеня тяжкості онкологічного захворювання (PGIS-CANCER-4-ITEM), версія від 2022р. українською мовою;</w:t>
            </w:r>
            <w:r w:rsidR="007B3D3D" w:rsidRPr="007B3D3D">
              <w:t xml:space="preserve"> </w:t>
            </w:r>
            <w:r>
              <w:t>Опитувальник «Загальна оцінка пацієнтом переносимості лікування (PGI-TT), версія 1 від 28 січня 2019 українською мовою; Опитувальник для оцінювання симптомів недрібноклітинного раку легенів (NSCLC-SAQ), версія 1.0 від 2022р. українською мовою; Опитувальник «EORTC QLQ-C30», версія 3 від 2022р. українською мовою; Картка подяки за участь у дослідженні D9078C00001, версія 1.0 від 15 грудня 2021р. українською мовою; Залучення додаткових місць проведення клінічного випробування</w:t>
            </w:r>
            <w:r w:rsidR="007B3D3D" w:rsidRPr="007B3D3D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817677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677" w:rsidRDefault="006814D2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677" w:rsidRDefault="006814D2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817677" w:rsidRDefault="006814D2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7B3D3D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3D3D" w:rsidRPr="007B3D3D" w:rsidRDefault="007B3D3D" w:rsidP="007B3D3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3D3D" w:rsidRPr="007B3D3D" w:rsidRDefault="007B3D3D" w:rsidP="007B3D3D">
                  <w:pPr>
                    <w:pStyle w:val="csf06cd379"/>
                    <w:rPr>
                      <w:b/>
                      <w:lang w:val="ru-RU"/>
                    </w:rPr>
                  </w:pPr>
                  <w:r w:rsidRPr="007B3D3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к.м.н. Голобородько О.О.</w:t>
                  </w:r>
                </w:p>
                <w:p w:rsidR="007B3D3D" w:rsidRPr="007B3D3D" w:rsidRDefault="007B3D3D" w:rsidP="007B3D3D">
                  <w:pPr>
                    <w:pStyle w:val="cs80d9435b"/>
                    <w:rPr>
                      <w:b/>
                      <w:lang w:val="ru-RU"/>
                    </w:rPr>
                  </w:pPr>
                  <w:r w:rsidRPr="007B3D3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 некомерційне підприємство «Запорізький регіональний протипухлинний центр» Запорізької обласної ради, відділення онкохіміотерапії з денним стаціонаром,                 м. Запоріжжя</w:t>
                  </w:r>
                </w:p>
              </w:tc>
            </w:tr>
            <w:tr w:rsidR="007B3D3D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3D3D" w:rsidRPr="007B3D3D" w:rsidRDefault="007B3D3D" w:rsidP="007B3D3D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2.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3D3D" w:rsidRPr="007B3D3D" w:rsidRDefault="007B3D3D" w:rsidP="007B3D3D">
                  <w:pPr>
                    <w:pStyle w:val="csf06cd379"/>
                    <w:rPr>
                      <w:b/>
                      <w:lang w:val="ru-RU"/>
                    </w:rPr>
                  </w:pPr>
                  <w:r w:rsidRPr="007B3D3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 Кулик С.О.</w:t>
                  </w:r>
                </w:p>
                <w:p w:rsidR="007B3D3D" w:rsidRPr="007B3D3D" w:rsidRDefault="007B3D3D" w:rsidP="007B3D3D">
                  <w:pPr>
                    <w:pStyle w:val="cs80d9435b"/>
                    <w:rPr>
                      <w:b/>
                    </w:rPr>
                  </w:pPr>
                  <w:r w:rsidRPr="007B3D3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Медичний центр товариства з обмеженою відповідальністю </w:t>
                  </w:r>
                  <w:r w:rsidRPr="007B3D3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«ВІЖН ПАРТНЕР», м. Київ</w:t>
                  </w:r>
                </w:p>
              </w:tc>
            </w:tr>
            <w:tr w:rsidR="007B3D3D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3D3D" w:rsidRPr="007B3D3D" w:rsidRDefault="007B3D3D" w:rsidP="007B3D3D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3.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3D3D" w:rsidRPr="00CE357D" w:rsidRDefault="007B3D3D" w:rsidP="007B3D3D">
                  <w:pPr>
                    <w:pStyle w:val="csf06cd379"/>
                    <w:rPr>
                      <w:b/>
                    </w:rPr>
                  </w:pPr>
                  <w:r w:rsidRPr="007B3D3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</w:t>
                  </w:r>
                  <w:r w:rsidRPr="00CE357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B3D3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Манченко</w:t>
                  </w:r>
                  <w:r w:rsidRPr="00CE357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B3D3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</w:t>
                  </w:r>
                  <w:r w:rsidRPr="00CE357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7B3D3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</w:t>
                  </w:r>
                  <w:r w:rsidRPr="00CE357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  <w:p w:rsidR="007B3D3D" w:rsidRPr="007B3D3D" w:rsidRDefault="007B3D3D" w:rsidP="007B3D3D">
                  <w:pPr>
                    <w:pStyle w:val="cs80d9435b"/>
                    <w:rPr>
                      <w:b/>
                    </w:rPr>
                  </w:pPr>
                  <w:r w:rsidRPr="007B3D3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Лікувально</w:t>
                  </w:r>
                  <w:r w:rsidRPr="00CE357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-</w:t>
                  </w:r>
                  <w:r w:rsidRPr="007B3D3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діагностичний</w:t>
                  </w:r>
                  <w:r w:rsidRPr="00CE357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B3D3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центр</w:t>
                  </w:r>
                  <w:r w:rsidRPr="00CE357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«</w:t>
                  </w:r>
                  <w:r w:rsidRPr="007B3D3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Закарпатський</w:t>
                  </w:r>
                  <w:r w:rsidRPr="00CE357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B3D3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центр</w:t>
                  </w:r>
                  <w:r w:rsidRPr="00CE357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B3D3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хірургічних</w:t>
                  </w:r>
                  <w:r w:rsidRPr="00CE357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B3D3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інновацій</w:t>
                  </w:r>
                  <w:r w:rsidRPr="00CE357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«</w:t>
                  </w:r>
                  <w:r w:rsidRPr="007B3D3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Астрамед</w:t>
                  </w:r>
                  <w:r w:rsidRPr="00CE357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» </w:t>
                  </w:r>
                  <w:r w:rsidRPr="007B3D3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товариства</w:t>
                  </w:r>
                  <w:r w:rsidRPr="00CE357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B3D3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з</w:t>
                  </w:r>
                  <w:r w:rsidRPr="00CE357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B3D3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обмеженою</w:t>
                  </w:r>
                  <w:r w:rsidRPr="00CE357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B3D3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відповідальністю</w:t>
                  </w:r>
                  <w:r w:rsidRPr="00CE357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B3D3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«Клініка здорової родини «Астрамед», м. Ужгород</w:t>
                  </w:r>
                </w:p>
              </w:tc>
            </w:tr>
            <w:tr w:rsidR="007B3D3D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3D3D" w:rsidRPr="007B3D3D" w:rsidRDefault="007B3D3D" w:rsidP="007B3D3D">
                  <w:pPr>
                    <w:rPr>
                      <w:rFonts w:cstheme="minorBidi"/>
                      <w:lang w:val="en-US"/>
                    </w:rPr>
                  </w:pPr>
                  <w:r>
                    <w:rPr>
                      <w:rFonts w:cstheme="minorBidi"/>
                      <w:lang w:val="en-US"/>
                    </w:rPr>
                    <w:t>4.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3D3D" w:rsidRPr="007B3D3D" w:rsidRDefault="007B3D3D" w:rsidP="007B3D3D">
                  <w:pPr>
                    <w:pStyle w:val="csf06cd379"/>
                    <w:rPr>
                      <w:b/>
                      <w:lang w:val="ru-RU"/>
                    </w:rPr>
                  </w:pPr>
                  <w:r w:rsidRPr="007B3D3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 Тарасенко Т.Є.</w:t>
                  </w:r>
                </w:p>
                <w:p w:rsidR="007B3D3D" w:rsidRPr="007B3D3D" w:rsidRDefault="007B3D3D" w:rsidP="007B3D3D">
                  <w:pPr>
                    <w:pStyle w:val="cs80d9435b"/>
                    <w:rPr>
                      <w:b/>
                      <w:lang w:val="ru-RU"/>
                    </w:rPr>
                  </w:pPr>
                  <w:r w:rsidRPr="007B3D3D">
                    <w:rPr>
                      <w:rStyle w:val="cs9b006262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 центр товариства з обмеженою відповідальністю «Медична клініка «Інновація», Київська область, Вишгородський район, с. Лютіж</w:t>
                  </w:r>
                </w:p>
              </w:tc>
            </w:tr>
          </w:tbl>
          <w:p w:rsidR="00817677" w:rsidRDefault="00817677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="0031396D" w:rsidRDefault="00B556C2" w:rsidP="0031396D">
      <w:pPr>
        <w:jc w:val="right"/>
        <w:rPr>
          <w:lang w:val="uk-UA"/>
        </w:rPr>
      </w:pPr>
      <w:r>
        <w:br w:type="page"/>
      </w:r>
      <w:r w:rsidR="0031396D">
        <w:rPr>
          <w:lang w:val="uk-UA"/>
        </w:rPr>
        <w:lastRenderedPageBreak/>
        <w:t>2                                                                 продовження додатка 22</w:t>
      </w:r>
    </w:p>
    <w:p w:rsidR="0031396D" w:rsidRPr="00B556C2" w:rsidRDefault="0031396D" w:rsidP="0031396D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№ 254 від 08.02.2022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«Міжнародне, багатоцентрове, рандомізоване, подвійне сліпе, плацебо-контрольоване, дослідження Дурвалумабу разом із Олеклумабом і Дурвалумабу разом із Моналізумабом у пацієнтів із місцево розповсюдженим неоперабельним недрібноклітинним раком легень (ННРЛ) ІІІ стадії, у яких хвороба не прогресувала після дефінітивної одночасної платиновмісної хіміопроменевої терапії (PACIFIC-9)», D9078C00001, версія 2.0 від 11 листопада 2021 року</w:t>
            </w:r>
          </w:p>
        </w:tc>
      </w:tr>
      <w:tr w:rsidR="008176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ТОВ «АСТРАЗЕНЕКА УКРАЇНА»</w:t>
            </w:r>
          </w:p>
        </w:tc>
      </w:tr>
      <w:tr w:rsidR="0081767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AstraZeneca AB, Sweden</w:t>
            </w:r>
          </w:p>
        </w:tc>
      </w:tr>
      <w:tr w:rsidR="008176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7677" w:rsidRDefault="00817677">
      <w:pPr>
        <w:rPr>
          <w:lang w:val="uk-UA"/>
        </w:rPr>
      </w:pPr>
    </w:p>
    <w:p w:rsidR="00817677" w:rsidRDefault="006814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7677" w:rsidRDefault="006814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7677" w:rsidRDefault="006814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23</w:t>
      </w:r>
    </w:p>
    <w:p w:rsidR="00817677" w:rsidRDefault="004508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63BB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63BB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63BB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7677" w:rsidRDefault="00D060F9">
      <w:pPr>
        <w:ind w:left="9072"/>
        <w:rPr>
          <w:lang w:val="uk-UA"/>
        </w:rPr>
      </w:pPr>
      <w:r w:rsidRPr="00E20DB3">
        <w:rPr>
          <w:u w:val="single"/>
          <w:lang w:val="uk-UA"/>
        </w:rPr>
        <w:t>22.02.2022</w:t>
      </w:r>
      <w:r>
        <w:rPr>
          <w:lang w:val="uk-UA"/>
        </w:rPr>
        <w:t xml:space="preserve"> № </w:t>
      </w:r>
      <w:r w:rsidRPr="00E20DB3">
        <w:rPr>
          <w:u w:val="single"/>
          <w:lang w:val="uk-UA"/>
        </w:rPr>
        <w:t>356</w:t>
      </w:r>
    </w:p>
    <w:p w:rsidR="00817677" w:rsidRDefault="00817677"/>
    <w:p w:rsidR="00817677" w:rsidRDefault="008176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jc w:val="both"/>
              <w:rPr>
                <w:rFonts w:cstheme="minorBidi"/>
              </w:rPr>
            </w:pPr>
            <w:r>
              <w:t>Брошура дослідника, Wilate, видання 20 від 9 листопада 2021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№ 1722 від 11.08.2021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«Клінічне дослідження для оцінки ефективності, фармакокінетики, імуногенності та безпечності препарату Вілате (Wilate) у пацієнтів віком до 6 років із важкою формою хвороби Віллебранда», WIL-33, версія 02 від 31 серпня 2021</w:t>
            </w:r>
          </w:p>
        </w:tc>
      </w:tr>
      <w:tr w:rsidR="008176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ТОВ «Сінеос Хелс Україна»</w:t>
            </w:r>
          </w:p>
        </w:tc>
      </w:tr>
      <w:tr w:rsidR="00817677" w:rsidRPr="00E20DB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Pr="00FB4896" w:rsidRDefault="006814D2">
            <w:pPr>
              <w:jc w:val="both"/>
              <w:rPr>
                <w:lang w:val="en-US"/>
              </w:rPr>
            </w:pPr>
            <w:r w:rsidRPr="00FB4896">
              <w:rPr>
                <w:lang w:val="en-US"/>
              </w:rPr>
              <w:t>Octapharma Pharmazeutika Produktionsges.m.b.H., Austria</w:t>
            </w:r>
          </w:p>
        </w:tc>
      </w:tr>
      <w:tr w:rsidR="008176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7677" w:rsidRDefault="00817677">
      <w:pPr>
        <w:rPr>
          <w:lang w:val="uk-UA"/>
        </w:rPr>
      </w:pPr>
    </w:p>
    <w:p w:rsidR="00817677" w:rsidRDefault="006814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7677" w:rsidRDefault="006814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7677" w:rsidRDefault="006814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24</w:t>
      </w:r>
    </w:p>
    <w:p w:rsidR="00817677" w:rsidRDefault="004508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63BB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63BB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63BB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7677" w:rsidRDefault="00D060F9">
      <w:pPr>
        <w:ind w:left="9072"/>
        <w:rPr>
          <w:lang w:val="uk-UA"/>
        </w:rPr>
      </w:pPr>
      <w:r w:rsidRPr="00E20DB3">
        <w:rPr>
          <w:u w:val="single"/>
          <w:lang w:val="uk-UA"/>
        </w:rPr>
        <w:t>22.02.2022</w:t>
      </w:r>
      <w:r>
        <w:rPr>
          <w:lang w:val="uk-UA"/>
        </w:rPr>
        <w:t xml:space="preserve"> № </w:t>
      </w:r>
      <w:r w:rsidRPr="00E20DB3">
        <w:rPr>
          <w:u w:val="single"/>
          <w:lang w:val="uk-UA"/>
        </w:rPr>
        <w:t>356</w:t>
      </w:r>
    </w:p>
    <w:p w:rsidR="00817677" w:rsidRDefault="00817677"/>
    <w:p w:rsidR="00817677" w:rsidRDefault="008176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 w:rsidRPr="00E20DB3" w:rsidTr="007B3D3D">
        <w:trPr>
          <w:trHeight w:val="217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Pr="007B3D3D" w:rsidRDefault="006814D2">
            <w:pPr>
              <w:jc w:val="both"/>
            </w:pPr>
            <w:r>
              <w:t>Залучення додаткового місця проведення клінічного випробування</w:t>
            </w:r>
            <w:r w:rsidR="007B3D3D" w:rsidRPr="007B3D3D"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817677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677" w:rsidRDefault="006814D2">
                  <w:pPr>
                    <w:jc w:val="center"/>
                  </w:pPr>
                  <w:r>
                    <w:t>№ п</w:t>
                  </w:r>
                  <w:r>
                    <w:rPr>
                      <w:lang w:val="en-US"/>
                    </w:rPr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17677" w:rsidRDefault="006814D2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>П.І.Б. відповідального дослідника</w:t>
                  </w:r>
                </w:p>
                <w:p w:rsidR="00817677" w:rsidRDefault="006814D2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7B3D3D" w:rsidRPr="00E20DB3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3D3D" w:rsidRPr="007B3D3D" w:rsidRDefault="007B3D3D" w:rsidP="007B3D3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3D3D" w:rsidRPr="00CE357D" w:rsidRDefault="007B3D3D" w:rsidP="007B3D3D">
                  <w:pPr>
                    <w:pStyle w:val="csf06cd379"/>
                    <w:rPr>
                      <w:b/>
                    </w:rPr>
                  </w:pPr>
                  <w:r w:rsidRPr="007B3D3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</w:t>
                  </w:r>
                  <w:r w:rsidRPr="00CE357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7B3D3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r w:rsidRPr="00CE357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7B3D3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</w:t>
                  </w:r>
                  <w:r w:rsidRPr="00CE357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7B3D3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Македонська</w:t>
                  </w:r>
                  <w:r w:rsidRPr="00CE357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B3D3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</w:t>
                  </w:r>
                  <w:r w:rsidRPr="00CE357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  <w:r w:rsidRPr="007B3D3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</w:t>
                  </w:r>
                  <w:r w:rsidRPr="00CE357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.</w:t>
                  </w:r>
                </w:p>
                <w:p w:rsidR="007B3D3D" w:rsidRPr="00CE357D" w:rsidRDefault="007B3D3D" w:rsidP="007B3D3D">
                  <w:pPr>
                    <w:pStyle w:val="cs80d9435b"/>
                    <w:rPr>
                      <w:b/>
                    </w:rPr>
                  </w:pPr>
                  <w:r w:rsidRPr="007B3D3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r w:rsidRPr="00CE357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B3D3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r w:rsidRPr="00CE357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B3D3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підприємство</w:t>
                  </w:r>
                  <w:r w:rsidRPr="00CE357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«</w:t>
                  </w:r>
                  <w:r w:rsidRPr="007B3D3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Міська</w:t>
                  </w:r>
                  <w:r w:rsidRPr="00CE357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B3D3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дитяча</w:t>
                  </w:r>
                  <w:r w:rsidRPr="00CE357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B3D3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r w:rsidRPr="00CE357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B3D3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r w:rsidRPr="00CE357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№6» </w:t>
                  </w:r>
                  <w:r w:rsidRPr="007B3D3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Дніпровської</w:t>
                  </w:r>
                  <w:r w:rsidRPr="00CE357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B3D3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міської</w:t>
                  </w:r>
                  <w:r w:rsidRPr="00CE357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B3D3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ради</w:t>
                  </w:r>
                  <w:r w:rsidRPr="00CE357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7B3D3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неврологічне</w:t>
                  </w:r>
                  <w:r w:rsidRPr="00CE357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B3D3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відділення</w:t>
                  </w:r>
                  <w:r w:rsidRPr="00CE357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B3D3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молодшого</w:t>
                  </w:r>
                  <w:r w:rsidRPr="00CE357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r w:rsidRPr="007B3D3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віку</w:t>
                  </w:r>
                  <w:r w:rsidRPr="00CE357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, </w:t>
                  </w:r>
                  <w:r w:rsidRPr="007B3D3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</w:t>
                  </w:r>
                  <w:r w:rsidRPr="00CE357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. </w:t>
                  </w:r>
                  <w:r w:rsidRPr="007B3D3D">
                    <w:rPr>
                      <w:rStyle w:val="cs9b0062624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</w:t>
                  </w:r>
                </w:p>
              </w:tc>
            </w:tr>
          </w:tbl>
          <w:p w:rsidR="00817677" w:rsidRPr="00CE357D" w:rsidRDefault="00817677">
            <w:pPr>
              <w:rPr>
                <w:rFonts w:asciiTheme="minorHAnsi" w:hAnsiTheme="minorHAnsi"/>
                <w:sz w:val="22"/>
                <w:lang w:val="en-US"/>
              </w:rPr>
            </w:pP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7B3D3D">
            <w:pPr>
              <w:jc w:val="both"/>
            </w:pPr>
            <w:r>
              <w:t>―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«Проспективне відкрите, багатоцентрове додаткове дослідження фази ІІІ досліджень фази ІІІ для оцінки довгострокової безпечності та переносимості Сотіклестату в якості додаткової терапії у пацієнтів із синдромом Драве або синдромом Леннокса — Гасто (ENDYMION 2). Відкрите додаткове дослідження застосування Сотіклестату при синдромах Драве та Леннокса — Гасто», TAK-935-3003, ініціальна версія від 06 липня 2021 року</w:t>
            </w:r>
          </w:p>
        </w:tc>
      </w:tr>
      <w:tr w:rsidR="008176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Товариство з Обмеженою Відповідальністю «Контрактно-Дослідницька Організація Іннофарм-Україна»</w:t>
            </w:r>
          </w:p>
        </w:tc>
      </w:tr>
      <w:tr w:rsidR="00817677" w:rsidRPr="00E20DB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Pr="00FB4896" w:rsidRDefault="006814D2">
            <w:pPr>
              <w:jc w:val="both"/>
              <w:rPr>
                <w:lang w:val="en-US"/>
              </w:rPr>
            </w:pPr>
            <w:r>
              <w:t xml:space="preserve">Такеда Девелопмент Сентер Амерікас, Інк. </w:t>
            </w:r>
            <w:r w:rsidRPr="00FB4896">
              <w:rPr>
                <w:lang w:val="en-US"/>
              </w:rPr>
              <w:t>(</w:t>
            </w:r>
            <w:r>
              <w:t>ТДС</w:t>
            </w:r>
            <w:r w:rsidRPr="00FB4896">
              <w:rPr>
                <w:lang w:val="en-US"/>
              </w:rPr>
              <w:t xml:space="preserve"> </w:t>
            </w:r>
            <w:r>
              <w:t>Амерікас</w:t>
            </w:r>
            <w:r w:rsidRPr="00FB4896">
              <w:rPr>
                <w:lang w:val="en-US"/>
              </w:rPr>
              <w:t xml:space="preserve">) (Takeda Development Center Americas, Inc.(TDC Americas)), </w:t>
            </w:r>
            <w:r>
              <w:t>Сполучені</w:t>
            </w:r>
            <w:r w:rsidRPr="00FB4896">
              <w:rPr>
                <w:lang w:val="en-US"/>
              </w:rPr>
              <w:t xml:space="preserve"> </w:t>
            </w:r>
            <w:r>
              <w:t>Штати</w:t>
            </w:r>
            <w:r w:rsidRPr="00FB4896">
              <w:rPr>
                <w:lang w:val="en-US"/>
              </w:rPr>
              <w:t xml:space="preserve"> </w:t>
            </w:r>
            <w:r>
              <w:t>Америки</w:t>
            </w:r>
          </w:p>
        </w:tc>
      </w:tr>
      <w:tr w:rsidR="008176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7677" w:rsidRDefault="00817677">
      <w:pPr>
        <w:rPr>
          <w:lang w:val="uk-UA"/>
        </w:rPr>
      </w:pPr>
    </w:p>
    <w:p w:rsidR="00817677" w:rsidRDefault="006814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7677" w:rsidRDefault="006814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7677" w:rsidRDefault="006814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25</w:t>
      </w:r>
    </w:p>
    <w:p w:rsidR="004508B9" w:rsidRDefault="004508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63BB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63BB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63BB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7677" w:rsidRDefault="00D060F9">
      <w:pPr>
        <w:ind w:left="9072"/>
        <w:rPr>
          <w:lang w:val="uk-UA"/>
        </w:rPr>
      </w:pPr>
      <w:r w:rsidRPr="00E20DB3">
        <w:rPr>
          <w:u w:val="single"/>
          <w:lang w:val="uk-UA"/>
        </w:rPr>
        <w:t>22.02.2022</w:t>
      </w:r>
      <w:r>
        <w:rPr>
          <w:lang w:val="uk-UA"/>
        </w:rPr>
        <w:t xml:space="preserve"> № </w:t>
      </w:r>
      <w:r w:rsidRPr="00E20DB3">
        <w:rPr>
          <w:u w:val="single"/>
          <w:lang w:val="uk-UA"/>
        </w:rPr>
        <w:t>356</w:t>
      </w:r>
    </w:p>
    <w:p w:rsidR="00817677" w:rsidRDefault="00817677"/>
    <w:p w:rsidR="00817677" w:rsidRDefault="008176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jc w:val="both"/>
              <w:rPr>
                <w:rFonts w:cstheme="minorBidi"/>
              </w:rPr>
            </w:pPr>
            <w:r>
              <w:t>Зміна Спонсора клінічн</w:t>
            </w:r>
            <w:r w:rsidR="00CE357D">
              <w:t xml:space="preserve">ого випробування AVA-CIT-330 з </w:t>
            </w:r>
            <w:r w:rsidR="00CE357D">
              <w:rPr>
                <w:lang w:val="uk-UA"/>
              </w:rPr>
              <w:t>«</w:t>
            </w:r>
            <w:r w:rsidR="00CE357D">
              <w:t>Дова Фармасьютікалз</w:t>
            </w:r>
            <w:r w:rsidR="00CE357D">
              <w:rPr>
                <w:lang w:val="uk-UA"/>
              </w:rPr>
              <w:t>»</w:t>
            </w:r>
            <w:r>
              <w:t xml:space="preserve"> </w:t>
            </w:r>
            <w:r w:rsidR="00CE357D">
              <w:t xml:space="preserve">[Dova Pharmaceuticals], США на </w:t>
            </w:r>
            <w:r w:rsidR="00CE357D">
              <w:rPr>
                <w:lang w:val="uk-UA"/>
              </w:rPr>
              <w:t>«</w:t>
            </w:r>
            <w:r w:rsidR="00CE357D">
              <w:t>Собі Інкорпорейтед</w:t>
            </w:r>
            <w:r w:rsidR="00CE357D">
              <w:rPr>
                <w:lang w:val="uk-UA"/>
              </w:rPr>
              <w:t>»</w:t>
            </w:r>
            <w:r>
              <w:t xml:space="preserve"> [Sobi, Inc.], США; Зміна відповідального дослідника та назви місця проведення клінічного випробування</w:t>
            </w:r>
            <w:r w:rsidR="007B3D3D" w:rsidRPr="007B3D3D">
              <w:t>:</w:t>
            </w:r>
            <w:r>
              <w:rPr>
                <w:rFonts w:cstheme="minorBidi"/>
              </w:rPr>
              <w:t xml:space="preserve"> 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019"/>
              <w:gridCol w:w="5020"/>
            </w:tblGrid>
            <w:tr w:rsidR="007B3D3D">
              <w:trPr>
                <w:trHeight w:hRule="exact" w:val="353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3D3D" w:rsidRPr="007B3D3D" w:rsidRDefault="007B3D3D" w:rsidP="007B3D3D">
                  <w:pPr>
                    <w:pStyle w:val="cs2e86d3a6"/>
                    <w:rPr>
                      <w:b/>
                    </w:rPr>
                  </w:pPr>
                  <w:r w:rsidRPr="007B3D3D">
                    <w:rPr>
                      <w:rStyle w:val="cs9b006262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3D3D" w:rsidRPr="007B3D3D" w:rsidRDefault="007B3D3D" w:rsidP="007B3D3D">
                  <w:pPr>
                    <w:pStyle w:val="cs2e86d3a6"/>
                    <w:rPr>
                      <w:b/>
                    </w:rPr>
                  </w:pPr>
                  <w:r w:rsidRPr="007B3D3D">
                    <w:rPr>
                      <w:rStyle w:val="cs9b006262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СТАЛО</w:t>
                  </w:r>
                </w:p>
              </w:tc>
            </w:tr>
            <w:tr w:rsidR="007B3D3D">
              <w:trPr>
                <w:trHeight w:val="352"/>
              </w:trPr>
              <w:tc>
                <w:tcPr>
                  <w:tcW w:w="5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3D3D" w:rsidRPr="007B3D3D" w:rsidRDefault="007B3D3D" w:rsidP="007B3D3D">
                  <w:pPr>
                    <w:pStyle w:val="cs80d9435b"/>
                    <w:rPr>
                      <w:b/>
                      <w:lang w:val="ru-RU"/>
                    </w:rPr>
                  </w:pPr>
                  <w:r w:rsidRPr="007B3D3D">
                    <w:rPr>
                      <w:rStyle w:val="cs9b006262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к.м.н. Тащук І.В. </w:t>
                  </w:r>
                </w:p>
                <w:p w:rsidR="007B3D3D" w:rsidRPr="007B3D3D" w:rsidRDefault="007B3D3D" w:rsidP="007B3D3D">
                  <w:pPr>
                    <w:pStyle w:val="cs80d9435b"/>
                    <w:rPr>
                      <w:b/>
                      <w:lang w:val="ru-RU"/>
                    </w:rPr>
                  </w:pPr>
                  <w:r w:rsidRPr="007B3D3D">
                    <w:rPr>
                      <w:rStyle w:val="cs9b006262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Комунальна установа «Чернівецький обласний клінічний онкологічний диспансер», відділення денного страціонару, </w:t>
                  </w:r>
                  <w:r w:rsidRPr="007B3D3D">
                    <w:rPr>
                      <w:rStyle w:val="cs9b006262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 </w:t>
                  </w:r>
                  <w:r w:rsidRPr="007B3D3D">
                    <w:rPr>
                      <w:rStyle w:val="cs9b006262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м. Чернівці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3D3D" w:rsidRPr="007B3D3D" w:rsidRDefault="007B3D3D" w:rsidP="007B3D3D">
                  <w:pPr>
                    <w:pStyle w:val="csf06cd379"/>
                    <w:rPr>
                      <w:b/>
                      <w:lang w:val="ru-RU"/>
                    </w:rPr>
                  </w:pPr>
                  <w:r w:rsidRPr="007B3D3D">
                    <w:rPr>
                      <w:rStyle w:val="cs9b006262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лікар Семеген Ю.В. </w:t>
                  </w:r>
                </w:p>
                <w:p w:rsidR="007B3D3D" w:rsidRPr="007B3D3D" w:rsidRDefault="007B3D3D" w:rsidP="007B3D3D">
                  <w:pPr>
                    <w:pStyle w:val="cs80d9435b"/>
                    <w:rPr>
                      <w:b/>
                      <w:lang w:val="ru-RU"/>
                    </w:rPr>
                  </w:pPr>
                  <w:r w:rsidRPr="007B3D3D">
                    <w:rPr>
                      <w:rStyle w:val="cs9b0062625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Обласне комунальне некомерційне підприємство «Буковинський клінічний онкологічний центр», структурний підрозділ клінічної онкології, м. Чернівці</w:t>
                  </w:r>
                </w:p>
              </w:tc>
            </w:tr>
          </w:tbl>
          <w:p w:rsidR="00817677" w:rsidRDefault="00817677">
            <w:pPr>
              <w:rPr>
                <w:rFonts w:asciiTheme="minorHAnsi" w:hAnsiTheme="minorHAnsi"/>
                <w:sz w:val="22"/>
              </w:rPr>
            </w:pP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№ 1808 від 04.10.2018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«Рандомізоване, подвійно сліпе, плацебо-контрольоване дослідження з відкритим подальшим етапом з оцінки ефективності та безпечності застосування препарату аватромбопаг у лікуванні тромбоцитопенії, викликаної хіміотерапією, у пацієнтів із негематологічними злоякісними пухлинами в активній формі», AVA-CIT-330, редакція 2.0 / поправка 1 від 04 квітня 2019 р.</w:t>
            </w:r>
          </w:p>
        </w:tc>
      </w:tr>
      <w:tr w:rsidR="008176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ТОВАРИСТВО З ОБМЕЖЕНОЮ ВІДПОВІДАЛЬНІСТЮ «ПІ ЕС АЙ-УКРАЇНА»</w:t>
            </w:r>
          </w:p>
        </w:tc>
      </w:tr>
      <w:tr w:rsidR="0081767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«Дова Фармасьютікалз» [Dova Pharmaceuticals], США</w:t>
            </w:r>
          </w:p>
        </w:tc>
      </w:tr>
      <w:tr w:rsidR="008176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7677" w:rsidRDefault="00817677">
      <w:pPr>
        <w:rPr>
          <w:lang w:val="uk-UA"/>
        </w:rPr>
      </w:pPr>
    </w:p>
    <w:p w:rsidR="00817677" w:rsidRDefault="006814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7677" w:rsidRDefault="006814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7677" w:rsidRDefault="006814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26</w:t>
      </w:r>
    </w:p>
    <w:p w:rsidR="00817677" w:rsidRDefault="004508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63BB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63BB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63BB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7677" w:rsidRDefault="00D060F9">
      <w:pPr>
        <w:ind w:left="9072"/>
        <w:rPr>
          <w:lang w:val="uk-UA"/>
        </w:rPr>
      </w:pPr>
      <w:r w:rsidRPr="00E20DB3">
        <w:rPr>
          <w:u w:val="single"/>
          <w:lang w:val="uk-UA"/>
        </w:rPr>
        <w:t>22.02.2022</w:t>
      </w:r>
      <w:r>
        <w:rPr>
          <w:lang w:val="uk-UA"/>
        </w:rPr>
        <w:t xml:space="preserve"> № </w:t>
      </w:r>
      <w:r w:rsidRPr="00E20DB3">
        <w:rPr>
          <w:u w:val="single"/>
          <w:lang w:val="uk-UA"/>
        </w:rPr>
        <w:t>356</w:t>
      </w:r>
    </w:p>
    <w:p w:rsidR="00817677" w:rsidRDefault="00817677"/>
    <w:p w:rsidR="00817677" w:rsidRDefault="008176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 w:rsidP="004508B9">
            <w:pPr>
              <w:jc w:val="both"/>
              <w:rPr>
                <w:rFonts w:cstheme="minorBidi"/>
              </w:rPr>
            </w:pPr>
            <w:r>
              <w:t xml:space="preserve">Україна, MK-1026-003, версія 1.00 від 19 січня 2022 р. українською мовою, Інформація та документ про інформовану згоду для пацієнта; Україна, MK-1026-003, версія 1.00 від 19 січня 2022 р. російською мовою, Інформація та документ про інформовану згоду для пацієнта; Україна, </w:t>
            </w:r>
            <w:r w:rsidR="007B3D3D" w:rsidRPr="007B3D3D">
              <w:t xml:space="preserve">                </w:t>
            </w:r>
            <w:r>
              <w:t xml:space="preserve">MK-1026-003, версія 1.00 від 19 січня 2022 р. українською мовою, Інформаційний листок і документ про інформовану згоду на майбутнє біомедичне </w:t>
            </w:r>
            <w:proofErr w:type="gramStart"/>
            <w:r>
              <w:t>досл</w:t>
            </w:r>
            <w:proofErr w:type="gramEnd"/>
            <w:r>
              <w:t xml:space="preserve">ідження; Україна, MK-1026-003, версія 1.00 від 19 січня 2022 р. російською мовою, Інформаційний листок і документ про інформовану згоду на майбутнє біомедичне дослідження; </w:t>
            </w:r>
            <w:proofErr w:type="gramStart"/>
            <w:r>
              <w:t>Україна, MK-1026-003, версія 00 від 19 січня 2022 р. українською мовою; Інформація та документ про інформовану згоду для пацієнта - когорта I; Україна, MK-1026-003, версія 00 від 19 січня 2022 р. російською мовою, Інформація та документ про інформовану згоду для пацієнта - когорта I</w:t>
            </w:r>
            <w:r>
              <w:rPr>
                <w:rFonts w:cstheme="minorBidi"/>
              </w:rPr>
              <w:t xml:space="preserve"> </w:t>
            </w:r>
            <w:proofErr w:type="gramEnd"/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№ 1966 від 15.09.2021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 xml:space="preserve">«Дослідження II фази оцінки ефективності та безпечності MK-1026 у пацієнтів з гематологічними злоякісними захворюваннями», MK-1026-003, з інкорпорованою поправкою 02 від 01 грудня </w:t>
            </w:r>
            <w:r w:rsidR="007B3D3D">
              <w:rPr>
                <w:lang w:val="en-US"/>
              </w:rPr>
              <w:t xml:space="preserve">                 </w:t>
            </w:r>
            <w:r>
              <w:t>2021 року</w:t>
            </w:r>
          </w:p>
        </w:tc>
      </w:tr>
      <w:tr w:rsidR="008176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Товариство з обмеженою відповідальністю «МСД Україна»</w:t>
            </w:r>
          </w:p>
        </w:tc>
      </w:tr>
      <w:tr w:rsidR="0081767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«Мерк Шарп енд Доум Корп.», дочірнє підприємство «Мерк енд Ко., Інк.», США (Merck Sharp &amp; Dohme Corp., a subsidiary of Merck &amp; Co., Inc., USA)</w:t>
            </w:r>
          </w:p>
        </w:tc>
      </w:tr>
      <w:tr w:rsidR="008176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7677" w:rsidRDefault="00817677">
      <w:pPr>
        <w:rPr>
          <w:lang w:val="uk-UA"/>
        </w:rPr>
      </w:pPr>
    </w:p>
    <w:p w:rsidR="00817677" w:rsidRDefault="006814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7677" w:rsidRDefault="006814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7677" w:rsidRDefault="006814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27</w:t>
      </w:r>
    </w:p>
    <w:p w:rsidR="00817677" w:rsidRDefault="004508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63BB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63BB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63BB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7677" w:rsidRDefault="00D060F9">
      <w:pPr>
        <w:ind w:left="9072"/>
        <w:rPr>
          <w:lang w:val="uk-UA"/>
        </w:rPr>
      </w:pPr>
      <w:r w:rsidRPr="00E20DB3">
        <w:rPr>
          <w:u w:val="single"/>
          <w:lang w:val="uk-UA"/>
        </w:rPr>
        <w:t>22.02.2022</w:t>
      </w:r>
      <w:r>
        <w:rPr>
          <w:lang w:val="uk-UA"/>
        </w:rPr>
        <w:t xml:space="preserve"> № </w:t>
      </w:r>
      <w:r w:rsidRPr="00E20DB3">
        <w:rPr>
          <w:u w:val="single"/>
          <w:lang w:val="uk-UA"/>
        </w:rPr>
        <w:t>356</w:t>
      </w:r>
    </w:p>
    <w:p w:rsidR="00817677" w:rsidRDefault="00817677"/>
    <w:p w:rsidR="00817677" w:rsidRDefault="008176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jc w:val="both"/>
              <w:rPr>
                <w:rFonts w:cstheme="minorBidi"/>
              </w:rPr>
            </w:pPr>
            <w:r>
              <w:t>Брошура дослідника AB-836, версія 3.0, від 11 січня 2022 року,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№ 1102 від 02.06.2021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«Подвійно сліпе, рандомізоване, плацебо-контрольоване дослідження з однократним і багатократним застосуванням препарату AB-836, капсидного інгібітора вірусного гепатиту В, для оцінки його безпечності, переносимості та фармакокінетики у здорових учасників та в учасників з хронічною інфекцією вірусного гепатиту В», AB-836-001, версія 1.1 від 14 січня 2021 року</w:t>
            </w:r>
          </w:p>
        </w:tc>
      </w:tr>
      <w:tr w:rsidR="008176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ТОВ «АРЕНСІЯ ЕКСПЛОРАТОРІ МЕДІСІН», Україна</w:t>
            </w:r>
          </w:p>
        </w:tc>
      </w:tr>
      <w:tr w:rsidR="0081767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Арбутус Біофарма Корпорейшн, США/ Arbutus Biopharma Corporation, USA</w:t>
            </w:r>
          </w:p>
        </w:tc>
      </w:tr>
      <w:tr w:rsidR="008176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7677" w:rsidRDefault="00817677">
      <w:pPr>
        <w:rPr>
          <w:lang w:val="uk-UA"/>
        </w:rPr>
      </w:pPr>
    </w:p>
    <w:p w:rsidR="00817677" w:rsidRDefault="006814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7677" w:rsidRDefault="006814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7677" w:rsidRDefault="006814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28</w:t>
      </w:r>
    </w:p>
    <w:p w:rsidR="00817677" w:rsidRDefault="004508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63BB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63BB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63BBB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6814D2">
        <w:rPr>
          <w:lang w:val="uk-UA"/>
        </w:rPr>
        <w:t xml:space="preserve"> </w:t>
      </w:r>
    </w:p>
    <w:p w:rsidR="00817677" w:rsidRDefault="00D060F9">
      <w:pPr>
        <w:ind w:left="9072"/>
        <w:rPr>
          <w:lang w:val="uk-UA"/>
        </w:rPr>
      </w:pPr>
      <w:r w:rsidRPr="00E20DB3">
        <w:rPr>
          <w:u w:val="single"/>
          <w:lang w:val="uk-UA"/>
        </w:rPr>
        <w:t>22.02.2022</w:t>
      </w:r>
      <w:r>
        <w:rPr>
          <w:lang w:val="uk-UA"/>
        </w:rPr>
        <w:t xml:space="preserve"> № </w:t>
      </w:r>
      <w:r w:rsidRPr="00E20DB3">
        <w:rPr>
          <w:u w:val="single"/>
          <w:lang w:val="uk-UA"/>
        </w:rPr>
        <w:t>356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випробування, версія 4 від 14 вересня 2021 р.; Оновлена Форма інформованої згоди, версія 2.0 для України українською та російською мовами від 22 листопада </w:t>
            </w:r>
            <w:r w:rsidR="007B3D3D" w:rsidRPr="007B3D3D">
              <w:t xml:space="preserve">   </w:t>
            </w:r>
            <w:r>
              <w:t xml:space="preserve">2021 р. На основі майстер-версії форми інформованої згоди для дослідження GN41851, версія 3 від 14 вересня 2021 р.; Додавання паперових версій матеріалів для учасників дослідження: Шкала оцiнки тяжкостi суїциду колумбiйського університету (C-SSRS) Вихідні данні/Версія для оцінювання, версія від 14 січня 2009 р. українською та російською мовами; Шкала оцiнки тяжкостi суїциду колумбiйського університету (C-SSRS) З моменту останнього візиту, версія від 14 січня </w:t>
            </w:r>
            <w:r w:rsidR="007B3D3D" w:rsidRPr="007B3D3D">
              <w:t xml:space="preserve">    </w:t>
            </w:r>
            <w:r>
              <w:t>2009 р. українською та російською мовами; Анкета щодо стану здоров’я EQ-5D-5L українською та російською мовами; Анкета про вплив розсіяного склерозу (MSIS-29 v2) українською мовою; Шкала впливу розсіяного склерозу, версія 2 (MSIS-29v2) російською мовою; Журнал щоденного прийому препаратів. Версія 1.0 для України від 15 листопада 2021, українською та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№ 762 від 20.04.2021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 xml:space="preserve">«БАГАТОЦЕНТРОВЕ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ТЕРИФЛУНОМІДОМ У ДОРОСЛИХ ПАЦІЄНТІВ З РЕЦИДИВУЮЧИМ РОЗСІЯНИМ СКЛЕРОЗОМ», GN41851, версія </w:t>
            </w:r>
            <w:r w:rsidR="007B3D3D" w:rsidRPr="007B3D3D">
              <w:t xml:space="preserve">           </w:t>
            </w:r>
            <w:r>
              <w:t>2 від 21 серпня 2020 р.</w:t>
            </w:r>
          </w:p>
        </w:tc>
      </w:tr>
      <w:tr w:rsidR="008176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Товариство з обмеженою відповідальністю «Рош Україна»</w:t>
            </w:r>
          </w:p>
        </w:tc>
      </w:tr>
      <w:tr w:rsidR="0081767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Ф.Хоффманн-Ля Рош Лтд, Швейцарія</w:t>
            </w:r>
          </w:p>
        </w:tc>
      </w:tr>
      <w:tr w:rsidR="008176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7677" w:rsidRDefault="00817677">
      <w:pPr>
        <w:rPr>
          <w:lang w:val="uk-UA"/>
        </w:rPr>
      </w:pPr>
    </w:p>
    <w:p w:rsidR="00817677" w:rsidRDefault="006814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7677" w:rsidRDefault="006814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7677" w:rsidRDefault="006814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29</w:t>
      </w:r>
    </w:p>
    <w:p w:rsidR="00817677" w:rsidRDefault="004508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63BB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63BB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63BB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7677" w:rsidRDefault="00D060F9">
      <w:pPr>
        <w:ind w:left="9072"/>
        <w:rPr>
          <w:lang w:val="uk-UA"/>
        </w:rPr>
      </w:pPr>
      <w:r w:rsidRPr="00E20DB3">
        <w:rPr>
          <w:u w:val="single"/>
          <w:lang w:val="uk-UA"/>
        </w:rPr>
        <w:t>22.02.2022</w:t>
      </w:r>
      <w:r>
        <w:rPr>
          <w:lang w:val="uk-UA"/>
        </w:rPr>
        <w:t xml:space="preserve"> № </w:t>
      </w:r>
      <w:r w:rsidRPr="00E20DB3">
        <w:rPr>
          <w:u w:val="single"/>
          <w:lang w:val="uk-UA"/>
        </w:rPr>
        <w:t>356</w:t>
      </w:r>
    </w:p>
    <w:p w:rsidR="00817677" w:rsidRDefault="00817677"/>
    <w:p w:rsidR="00817677" w:rsidRDefault="008176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jc w:val="both"/>
              <w:rPr>
                <w:rFonts w:cstheme="minorBidi"/>
              </w:rPr>
            </w:pPr>
            <w:r>
              <w:t>Оновлений протокол клінічного випробування, версія 3 від 28 жовтня 2021 р.; Форма інформованої згоди, версія 3.0 для України українською та російською мовами від 23 грудня 2021 р. На основі майстер-версії форми інформованої згоди для дослідження BN42083, версія 3, від 27 жовтня 2021 р.</w:t>
            </w:r>
            <w:r>
              <w:rPr>
                <w:rFonts w:cstheme="minorBidi"/>
              </w:rPr>
              <w:t xml:space="preserve"> 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№ 2554 від 09.11.2020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«Багатоцентрове, рандомізоване, подвійне сліпе, контрольоване дослідження фази ІІІb для оцінки ефективності, безпечності та фармакокінетики вищих доз окрелізумабу у дорослих з первинним прогресуючим розсіяним склерозом», BN42083, версія 2 від 29 березня 2021 р.</w:t>
            </w:r>
          </w:p>
        </w:tc>
      </w:tr>
      <w:tr w:rsidR="008176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Товариство з обмеженою відповідальністю «Рош Україна»</w:t>
            </w:r>
          </w:p>
        </w:tc>
      </w:tr>
      <w:tr w:rsidR="0081767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Ф.Хоффманн-Ля Рош Лтд, Швейцарія</w:t>
            </w:r>
          </w:p>
        </w:tc>
      </w:tr>
      <w:tr w:rsidR="008176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7677" w:rsidRDefault="00817677">
      <w:pPr>
        <w:rPr>
          <w:lang w:val="uk-UA"/>
        </w:rPr>
      </w:pPr>
    </w:p>
    <w:p w:rsidR="00817677" w:rsidRDefault="006814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7677" w:rsidRDefault="006814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7677" w:rsidRDefault="006814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30</w:t>
      </w:r>
    </w:p>
    <w:p w:rsidR="00817677" w:rsidRDefault="004508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63BB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63BB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63BBB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6814D2">
        <w:rPr>
          <w:lang w:val="uk-UA"/>
        </w:rPr>
        <w:t xml:space="preserve"> </w:t>
      </w:r>
    </w:p>
    <w:p w:rsidR="00817677" w:rsidRDefault="009F6B4F">
      <w:pPr>
        <w:ind w:left="9072"/>
        <w:rPr>
          <w:lang w:val="uk-UA"/>
        </w:rPr>
      </w:pPr>
      <w:r w:rsidRPr="00E20DB3">
        <w:rPr>
          <w:u w:val="single"/>
          <w:lang w:val="uk-UA"/>
        </w:rPr>
        <w:t>22.02.2022</w:t>
      </w:r>
      <w:r>
        <w:rPr>
          <w:lang w:val="uk-UA"/>
        </w:rPr>
        <w:t xml:space="preserve"> № </w:t>
      </w:r>
      <w:r w:rsidRPr="00E20DB3">
        <w:rPr>
          <w:u w:val="single"/>
          <w:lang w:val="uk-UA"/>
        </w:rPr>
        <w:t>356</w:t>
      </w:r>
    </w:p>
    <w:p w:rsidR="00817677" w:rsidRDefault="00817677"/>
    <w:p w:rsidR="00817677" w:rsidRDefault="008176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 w:rsidP="004508B9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дослідження TACTI-003, версія 1.3 від 05 жовтня 2021, англійською мовою; Брошура дослідника Pembrolizumab, KEYTRUDA®, видання 21 від 02 вересня 2021 року </w:t>
            </w:r>
            <w:proofErr w:type="gramStart"/>
            <w:r>
              <w:t>року</w:t>
            </w:r>
            <w:proofErr w:type="gramEnd"/>
            <w:r>
              <w:t xml:space="preserve">, англійською мовою; Досьє досліджуваного лікарського засобу Eftilagimod Alpha (IMP321) Версія 6.0, від 17 листопада 2021 р., англійською мовою; Інформаційний листок для пацієнта і форма інформованої згоди, Версія 2.1 від 31 січня 2022 року, для України, </w:t>
            </w:r>
            <w:proofErr w:type="gramStart"/>
            <w:r>
              <w:t>на</w:t>
            </w:r>
            <w:proofErr w:type="gramEnd"/>
            <w:r>
              <w:t xml:space="preserve"> основі майстер-версії Інформаційного листка для пацієнта і форми інформованої згоди, Версія 1.2, від 29 жовтня</w:t>
            </w:r>
            <w:r w:rsidR="00CE357D">
              <w:rPr>
                <w:lang w:val="uk-UA"/>
              </w:rPr>
              <w:t xml:space="preserve"> </w:t>
            </w:r>
            <w:r>
              <w:t xml:space="preserve">2021 року, на основі Протоколу TACTI-003 (IMP321-P022); Keynote-PNC-34, Версія 1.3, від </w:t>
            </w:r>
            <w:r w:rsidR="00CE357D">
              <w:rPr>
                <w:lang w:val="uk-UA"/>
              </w:rPr>
              <w:t xml:space="preserve">                        </w:t>
            </w:r>
            <w:r>
              <w:t xml:space="preserve">05 жовтня 2021 року, </w:t>
            </w:r>
            <w:proofErr w:type="gramStart"/>
            <w:r>
              <w:t>англ</w:t>
            </w:r>
            <w:proofErr w:type="gramEnd"/>
            <w:r>
              <w:t xml:space="preserve">ійською та українською мовами; Додаток до Інформаційного листка для пацієнта і форми інформованої згоди, Версія 2.1 від 31 січня 2022 року, для України, </w:t>
            </w:r>
            <w:proofErr w:type="gramStart"/>
            <w:r>
              <w:t>на</w:t>
            </w:r>
            <w:proofErr w:type="gramEnd"/>
            <w:r>
              <w:t xml:space="preserve"> основі майстер-версії Інформаційного листка для пацієнта і форми інформованої згоди, Версія 1.2, від </w:t>
            </w:r>
            <w:r w:rsidR="00CE357D">
              <w:rPr>
                <w:lang w:val="uk-UA"/>
              </w:rPr>
              <w:t xml:space="preserve">                 </w:t>
            </w:r>
            <w:r>
              <w:t xml:space="preserve">29 жовтня 2021 року, на основі Протоколу TACTI-003 (IMP321-P022); Keynote-PNC-34, Версія 1.3, від 05 жовтня 2021 року, </w:t>
            </w:r>
            <w:proofErr w:type="gramStart"/>
            <w:r>
              <w:t>англ</w:t>
            </w:r>
            <w:proofErr w:type="gramEnd"/>
            <w:r>
              <w:t>ійською та українською мовами; Скрін для друку Анкети EORTC QLQ-C30 і H&amp;N 43, (версія 3) українською мовою; Скрін для друку Посібник ePRO від 26 листопада 2021 р., фінальна версія 1.0, англійською мовою; Скрін для друку цільової сторінки. Опитувальники IBM My Clinical Diary EORTC QLQ-C30 і H&amp;N43 англійською та українською мовами; Скрін для друку Електронна пошта IBM Clinical Development, Автоматичне сповіщення, українською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№ 1966 від 15.09.2021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TACTI-003 («Два активні імунотерапевтичні засоби»): Багатоцентрове, відкрите, рандомізоване дослідження II фази для оцінки застосування розчинного гібридного білка LAG-3, ефтилагімоду альфа (ефти; IMP321), у комбінації з пембролізумабом (антагоністом PD-1) для першої лінії терапії пацієнтів з нерезектабельною рецидивною або метастатичною плоскоклітинною карциномою голови та шиї (ПККГШ). , TACTI-003, версія 1.2 від 07 червня 2021</w:t>
            </w:r>
          </w:p>
        </w:tc>
      </w:tr>
    </w:tbl>
    <w:p w:rsidR="0031396D" w:rsidRDefault="00B556C2" w:rsidP="0031396D">
      <w:pPr>
        <w:jc w:val="right"/>
        <w:rPr>
          <w:lang w:val="uk-UA"/>
        </w:rPr>
      </w:pPr>
      <w:r>
        <w:br w:type="page"/>
      </w:r>
      <w:r w:rsidR="0031396D">
        <w:rPr>
          <w:lang w:val="uk-UA"/>
        </w:rPr>
        <w:lastRenderedPageBreak/>
        <w:t>2                                                                 продовження додатка 30</w:t>
      </w:r>
    </w:p>
    <w:p w:rsidR="0031396D" w:rsidRPr="00B556C2" w:rsidRDefault="0031396D" w:rsidP="0031396D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ТОВ «Аренсія Експлораторі Медісін», Україна</w:t>
            </w:r>
          </w:p>
        </w:tc>
      </w:tr>
      <w:tr w:rsidR="0081767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Immutep S.A.S. / Іммутеп С.А.С., Франція</w:t>
            </w:r>
          </w:p>
        </w:tc>
      </w:tr>
      <w:tr w:rsidR="008176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7677" w:rsidRDefault="00817677">
      <w:pPr>
        <w:rPr>
          <w:lang w:val="uk-UA"/>
        </w:rPr>
      </w:pPr>
    </w:p>
    <w:p w:rsidR="00817677" w:rsidRDefault="006814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7677" w:rsidRDefault="006814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7677" w:rsidRDefault="006814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31</w:t>
      </w:r>
    </w:p>
    <w:p w:rsidR="00817677" w:rsidRDefault="004508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63BB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63BB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63BB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7677" w:rsidRDefault="009F6B4F">
      <w:pPr>
        <w:ind w:left="9072"/>
        <w:rPr>
          <w:lang w:val="uk-UA"/>
        </w:rPr>
      </w:pPr>
      <w:r w:rsidRPr="00E20DB3">
        <w:rPr>
          <w:u w:val="single"/>
          <w:lang w:val="uk-UA"/>
        </w:rPr>
        <w:t>22.02.2022</w:t>
      </w:r>
      <w:r>
        <w:rPr>
          <w:lang w:val="uk-UA"/>
        </w:rPr>
        <w:t xml:space="preserve"> № </w:t>
      </w:r>
      <w:r w:rsidRPr="00E20DB3">
        <w:rPr>
          <w:u w:val="single"/>
          <w:lang w:val="uk-UA"/>
        </w:rPr>
        <w:t>356</w:t>
      </w:r>
    </w:p>
    <w:p w:rsidR="00817677" w:rsidRDefault="00817677"/>
    <w:p w:rsidR="00817677" w:rsidRDefault="008176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</w:t>
            </w:r>
            <w:proofErr w:type="gramStart"/>
            <w:r>
              <w:rPr>
                <w:szCs w:val="24"/>
              </w:rPr>
              <w:t>во</w:t>
            </w:r>
            <w:proofErr w:type="gramEnd"/>
            <w:r>
              <w:rPr>
                <w:szCs w:val="24"/>
              </w:rPr>
              <w:t>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421AEA" w:rsidRDefault="006814D2">
            <w:pPr>
              <w:jc w:val="both"/>
            </w:pPr>
            <w:r>
              <w:t>Оновлений протокол клінічного випробування М18-868, версія 3.0 від 15 листопада 2021 року; Інформація для пацієнта та інформована згода на участь у науковому дослідженні та необов’язковому дослідженні, версія 2.0 для України від 14 грудня 2021 року, українською та російською мовами;</w:t>
            </w:r>
            <w:r w:rsidR="007B3D3D" w:rsidRPr="007B3D3D">
              <w:t xml:space="preserve"> </w:t>
            </w:r>
            <w:r>
              <w:t>Згода на участь у попередньому відборі для наукового дослідження, версія 1.0 для України від 31 грудня 2021 року, українською та російською мовами;</w:t>
            </w:r>
            <w:r>
              <w:br/>
              <w:t>Зразки зображень екрану електронного пристрою для використання:</w:t>
            </w:r>
            <w:r w:rsidR="007B3D3D" w:rsidRPr="007B3D3D">
              <w:t xml:space="preserve"> </w:t>
            </w:r>
            <w:r>
              <w:t>Опитувальника для оцінки якості життя EORTC QLQ-C30, версія 3.0, українською та російською мовами;</w:t>
            </w:r>
            <w:r>
              <w:br/>
              <w:t>Опитувальника для оцінки якості життя пацієнтів з раком легенів EORTC QLQ-LC13, українською та російською мовами;</w:t>
            </w:r>
            <w:r w:rsidR="007B3D3D" w:rsidRPr="007B3D3D">
              <w:t xml:space="preserve"> </w:t>
            </w:r>
            <w:r>
              <w:t>Анкети щодо стану здоров’я EQ-5D-5L, переклад українською мовою для України та переклад російською мовою для України; Анкети для збору від пацієнтів інформації щодо симптомів та побічних явищ (NCI PRO-CTCAE™ ITEMS), версія 1.0 від 31 березня 2021 року, українською та російською мовами; Опитувальника «Загальне враження пацієнта про зміни його стану (PGIC)», українською та російською мовами; Опитувальника «Загальне враження пацієнта щодо тяжкості його стану (PGIS)», українською та російською мовами</w:t>
            </w:r>
            <w:r w:rsidR="00421AEA" w:rsidRPr="00421AEA">
              <w:t xml:space="preserve">; </w:t>
            </w:r>
            <w:r w:rsidR="00421AEA">
              <w:t>Зміна назви протоколу клінічного випробування</w:t>
            </w:r>
            <w:r w:rsidR="00421AEA" w:rsidRPr="00421AEA">
              <w:t>:</w:t>
            </w:r>
          </w:p>
          <w:tbl>
            <w:tblPr>
              <w:tblStyle w:val="a5"/>
              <w:tblW w:w="1022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5126"/>
              <w:gridCol w:w="5097"/>
            </w:tblGrid>
            <w:tr w:rsidR="0099205C" w:rsidTr="0099205C">
              <w:tc>
                <w:tcPr>
                  <w:tcW w:w="5126" w:type="dxa"/>
                </w:tcPr>
                <w:p w:rsidR="0099205C" w:rsidRPr="00421AEA" w:rsidRDefault="0099205C" w:rsidP="00421AEA">
                  <w:pPr>
                    <w:pStyle w:val="cs2e86d3a6"/>
                    <w:rPr>
                      <w:b/>
                    </w:rPr>
                  </w:pPr>
                  <w:r w:rsidRPr="00421AEA">
                    <w:rPr>
                      <w:rStyle w:val="cs9b006262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БУЛО</w:t>
                  </w:r>
                </w:p>
              </w:tc>
              <w:tc>
                <w:tcPr>
                  <w:tcW w:w="5097" w:type="dxa"/>
                </w:tcPr>
                <w:p w:rsidR="0099205C" w:rsidRPr="00421AEA" w:rsidRDefault="0099205C" w:rsidP="00421AEA">
                  <w:pPr>
                    <w:pStyle w:val="cs2e86d3a6"/>
                    <w:rPr>
                      <w:b/>
                    </w:rPr>
                  </w:pPr>
                  <w:r w:rsidRPr="00421AEA">
                    <w:rPr>
                      <w:rStyle w:val="cs9b0062625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СТАЛО</w:t>
                  </w:r>
                </w:p>
              </w:tc>
            </w:tr>
            <w:tr w:rsidR="0099205C" w:rsidTr="0099205C">
              <w:tc>
                <w:tcPr>
                  <w:tcW w:w="5126" w:type="dxa"/>
                </w:tcPr>
                <w:p w:rsidR="0099205C" w:rsidRPr="00421AEA" w:rsidRDefault="0099205C" w:rsidP="00421AEA">
                  <w:pPr>
                    <w:pStyle w:val="cs80d9435b"/>
                    <w:rPr>
                      <w:b/>
                      <w:i/>
                      <w:lang w:val="ru-RU"/>
                    </w:rPr>
                  </w:pPr>
                  <w:r w:rsidRPr="00421AEA">
                    <w:rPr>
                      <w:rStyle w:val="csed36d4af3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«Відкрите рандомізоване контрольоване міжнародне дослідження 3 фази для вивчення телізотузумабу ведотину (</w:t>
                  </w:r>
                  <w:r w:rsidRPr="00421AEA">
                    <w:rPr>
                      <w:rStyle w:val="csed36d4af3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ABBV</w:t>
                  </w:r>
                  <w:r w:rsidRPr="00421AEA">
                    <w:rPr>
                      <w:rStyle w:val="csed36d4af3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-399) у порівнянні з доцетакселом у пацієнтів із раніше лікованим місцевопоширеним/метастатичним неплоскоклітинним недрібноклітинним раком легенів із надекспресією рецептора фактора росту гепатоцитів (</w:t>
                  </w:r>
                  <w:r w:rsidRPr="00421AEA">
                    <w:rPr>
                      <w:rStyle w:val="csed36d4af3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c</w:t>
                  </w:r>
                  <w:r w:rsidRPr="00421AEA">
                    <w:rPr>
                      <w:rStyle w:val="csed36d4af3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-</w:t>
                  </w:r>
                  <w:r w:rsidRPr="00421AEA">
                    <w:rPr>
                      <w:rStyle w:val="csed36d4af3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Met</w:t>
                  </w:r>
                  <w:r w:rsidRPr="00421AEA">
                    <w:rPr>
                      <w:rStyle w:val="csed36d4af3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+) та наявністю рецептора епідермального фактора росту (</w:t>
                  </w:r>
                  <w:r w:rsidRPr="00421AEA">
                    <w:rPr>
                      <w:rStyle w:val="csed36d4af3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EGFR</w:t>
                  </w:r>
                  <w:r w:rsidRPr="00421AEA">
                    <w:rPr>
                      <w:rStyle w:val="csed36d4af3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) немутагенного типу»</w:t>
                  </w:r>
                </w:p>
              </w:tc>
              <w:tc>
                <w:tcPr>
                  <w:tcW w:w="5097" w:type="dxa"/>
                </w:tcPr>
                <w:p w:rsidR="0099205C" w:rsidRPr="00421AEA" w:rsidRDefault="0099205C" w:rsidP="00421AEA">
                  <w:pPr>
                    <w:pStyle w:val="cs80d9435b"/>
                    <w:rPr>
                      <w:b/>
                      <w:i/>
                      <w:lang w:val="ru-RU"/>
                    </w:rPr>
                  </w:pPr>
                  <w:r w:rsidRPr="00421AEA">
                    <w:rPr>
                      <w:rStyle w:val="csed36d4af3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«Відкрите рандомізоване контрольоване міжнародне дослідження 3 фази для вивчення телізотузумабу ведотину (</w:t>
                  </w:r>
                  <w:r w:rsidRPr="00421AEA">
                    <w:rPr>
                      <w:rStyle w:val="csed36d4af3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ABBV</w:t>
                  </w:r>
                  <w:r w:rsidRPr="00421AEA">
                    <w:rPr>
                      <w:rStyle w:val="csed36d4af3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-399) у порівнянні з доцетакселом у пацієнтів із раніше лікованим місцевопоширеним/метастатичним неплоскоклітинним недрібноклітинним раком легенів із надекспресією рецептора фактора росту гепатоцитів (</w:t>
                  </w:r>
                  <w:r w:rsidRPr="00421AEA">
                    <w:rPr>
                      <w:rStyle w:val="csed36d4af3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c</w:t>
                  </w:r>
                  <w:r w:rsidRPr="00421AEA">
                    <w:rPr>
                      <w:rStyle w:val="csed36d4af3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-</w:t>
                  </w:r>
                  <w:r w:rsidRPr="00421AEA">
                    <w:rPr>
                      <w:rStyle w:val="csed36d4af3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Met</w:t>
                  </w:r>
                  <w:r w:rsidRPr="00421AEA">
                    <w:rPr>
                      <w:rStyle w:val="csed36d4af3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) та наявністю рецептора епідермального фактора росту (</w:t>
                  </w:r>
                  <w:r w:rsidRPr="00421AEA">
                    <w:rPr>
                      <w:rStyle w:val="csed36d4af3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</w:rPr>
                    <w:t>EGFR</w:t>
                  </w:r>
                  <w:r w:rsidRPr="00421AEA">
                    <w:rPr>
                      <w:rStyle w:val="csed36d4af31"/>
                      <w:rFonts w:ascii="Times New Roman" w:hAnsi="Times New Roman" w:cs="Times New Roman"/>
                      <w:b w:val="0"/>
                      <w:i w:val="0"/>
                      <w:sz w:val="24"/>
                      <w:szCs w:val="24"/>
                      <w:lang w:val="ru-RU"/>
                    </w:rPr>
                    <w:t>) немутагенного типу»</w:t>
                  </w:r>
                </w:p>
              </w:tc>
            </w:tr>
          </w:tbl>
          <w:p w:rsidR="00817677" w:rsidRPr="007B3D3D" w:rsidRDefault="00817677">
            <w:pPr>
              <w:jc w:val="both"/>
            </w:pPr>
          </w:p>
        </w:tc>
      </w:tr>
    </w:tbl>
    <w:p w:rsidR="0031396D" w:rsidRDefault="00B556C2" w:rsidP="0031396D">
      <w:pPr>
        <w:jc w:val="right"/>
        <w:rPr>
          <w:lang w:val="uk-UA"/>
        </w:rPr>
      </w:pPr>
      <w:r>
        <w:br w:type="page"/>
      </w:r>
      <w:r w:rsidR="0031396D">
        <w:rPr>
          <w:lang w:val="uk-UA"/>
        </w:rPr>
        <w:lastRenderedPageBreak/>
        <w:t>2                                                                 продовження додатка 31</w:t>
      </w:r>
    </w:p>
    <w:p w:rsidR="0031396D" w:rsidRPr="00B556C2" w:rsidRDefault="0031396D" w:rsidP="0031396D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№ 132 від 20.01.2022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 xml:space="preserve">«Відкрите рандомізоване контрольоване міжнародне дослідження 3 фази для вивчення телізотузумабу ведотину (ABBV-399) у порівнянні з доцетакселом у пацієнтів із раніше лікованим місцевопоширеним/метастатичним неплоскоклітинним недрібноклітинним раком легенів із надекспресією рецептора фактора росту гепатоцитів (c-Met+) та наявністю рецептора епідермального фактора росту (EGFR) немутагенного типу», М18-868, версія 1.0 від 21 квітня </w:t>
            </w:r>
            <w:r w:rsidR="00421AEA" w:rsidRPr="00421AEA">
              <w:t xml:space="preserve">              </w:t>
            </w:r>
            <w:r>
              <w:t>2021 року.</w:t>
            </w:r>
          </w:p>
        </w:tc>
      </w:tr>
      <w:tr w:rsidR="008176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ЕббВі Біофармасьютікалз ГмбХ, Швейцарія</w:t>
            </w:r>
          </w:p>
        </w:tc>
      </w:tr>
      <w:tr w:rsidR="0081767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«ЕббВі Інк», США / AbbVie Inc., USA</w:t>
            </w:r>
          </w:p>
        </w:tc>
      </w:tr>
      <w:tr w:rsidR="008176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7677" w:rsidRDefault="00817677">
      <w:pPr>
        <w:rPr>
          <w:lang w:val="uk-UA"/>
        </w:rPr>
      </w:pPr>
    </w:p>
    <w:p w:rsidR="00817677" w:rsidRDefault="006814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7677" w:rsidRDefault="006814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7677" w:rsidRDefault="006814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32</w:t>
      </w:r>
    </w:p>
    <w:p w:rsidR="00817677" w:rsidRDefault="004508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63BB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63BB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63BBB">
        <w:rPr>
          <w:lang w:val="uk-UA"/>
        </w:rPr>
        <w:t>клінічних випробувань</w:t>
      </w:r>
      <w:r>
        <w:rPr>
          <w:lang w:val="uk-UA"/>
        </w:rPr>
        <w:t>»</w:t>
      </w:r>
    </w:p>
    <w:p w:rsidR="00817677" w:rsidRDefault="009F6B4F">
      <w:pPr>
        <w:ind w:left="9072"/>
        <w:rPr>
          <w:lang w:val="uk-UA"/>
        </w:rPr>
      </w:pPr>
      <w:r w:rsidRPr="00E20DB3">
        <w:rPr>
          <w:u w:val="single"/>
          <w:lang w:val="uk-UA"/>
        </w:rPr>
        <w:t>22.02.2022</w:t>
      </w:r>
      <w:r>
        <w:rPr>
          <w:lang w:val="uk-UA"/>
        </w:rPr>
        <w:t xml:space="preserve"> № </w:t>
      </w:r>
      <w:r w:rsidRPr="00E20DB3">
        <w:rPr>
          <w:u w:val="single"/>
          <w:lang w:val="uk-UA"/>
        </w:rPr>
        <w:t>356</w:t>
      </w:r>
    </w:p>
    <w:p w:rsidR="00817677" w:rsidRDefault="00817677"/>
    <w:p w:rsidR="00817677" w:rsidRDefault="008176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jc w:val="both"/>
              <w:rPr>
                <w:rFonts w:cstheme="minorBidi"/>
              </w:rPr>
            </w:pPr>
            <w:r>
              <w:t xml:space="preserve">Оновлений Протокол клінічного випробування SGN22E-003, з поправкою 4 від 11 листопада </w:t>
            </w:r>
            <w:r w:rsidR="00CE357D">
              <w:rPr>
                <w:lang w:val="uk-UA"/>
              </w:rPr>
              <w:t xml:space="preserve">                </w:t>
            </w:r>
            <w:r>
              <w:t>2021 року; Оновлена Брошура дослідника для досліджуваного лікарського засобу Пембролізумаб (МК-3475), видання 21 від 02 вересня 2021 року; Інформація для пацієнта та форма інформованої згоди, Модель для України, версія 4.0 від 16 грудня 2021 року, українською та російською мовами; Інформація та форма інформованої згоди для вагітної партнерки учасника дослідження, Модель для України, версія 3.0 від 09 грудня 2021 року, українською та російською мовами; Оновлені зразки маркування для препарату Карбоплатин (Carboplatin) 450 мг/45 мл (10 мг/мл), картонна упаковка та флакон; Оновлені зразки маркування для препарату Цисплатин (Cisplatin) 100 мг/100 мл (1 мг/мл), картонна упаковка та флакон; Оновлені зразки маркування для препарату Гемцитабін (Gemcitabine) 1000 мг/флакон, картонна упаковка та флакон</w:t>
            </w:r>
            <w:r>
              <w:rPr>
                <w:rFonts w:cstheme="minorBidi"/>
              </w:rPr>
              <w:t xml:space="preserve"> 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№ 1586 від 29.07.2021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«Відкрите, рандомізоване, контрольоване, 3 фази дослідження енфортумабу ведотину в комбінації з пембролізумабом у порівнянні з лише хіміотерапією при раніше не лікованому місцевопоширеному або метастатичному уротеліальному раку», SGN22E-003, поправка 3 від 10 лютого 2021 року</w:t>
            </w:r>
          </w:p>
        </w:tc>
      </w:tr>
      <w:tr w:rsidR="008176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ТОВ «ПАРЕКСЕЛ Україна»</w:t>
            </w:r>
          </w:p>
        </w:tc>
      </w:tr>
      <w:tr w:rsidR="00817677" w:rsidRPr="00E20DB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Pr="00FB4896" w:rsidRDefault="006814D2">
            <w:pPr>
              <w:jc w:val="both"/>
              <w:rPr>
                <w:lang w:val="en-US"/>
              </w:rPr>
            </w:pPr>
            <w:r w:rsidRPr="00FB4896">
              <w:rPr>
                <w:lang w:val="en-US"/>
              </w:rPr>
              <w:t>«</w:t>
            </w:r>
            <w:r>
              <w:t>Сіджен</w:t>
            </w:r>
            <w:r w:rsidRPr="00FB4896">
              <w:rPr>
                <w:lang w:val="en-US"/>
              </w:rPr>
              <w:t xml:space="preserve"> </w:t>
            </w:r>
            <w:r>
              <w:t>Інк</w:t>
            </w:r>
            <w:r w:rsidRPr="00FB4896">
              <w:rPr>
                <w:lang w:val="en-US"/>
              </w:rPr>
              <w:t xml:space="preserve">.»/ Seagen Inc., </w:t>
            </w:r>
            <w:r>
              <w:t>США</w:t>
            </w:r>
          </w:p>
        </w:tc>
      </w:tr>
      <w:tr w:rsidR="008176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  <w:rPr>
                <w:lang w:val="en-US"/>
              </w:rPr>
            </w:pPr>
            <w:r>
              <w:t xml:space="preserve">― </w:t>
            </w:r>
          </w:p>
        </w:tc>
      </w:tr>
    </w:tbl>
    <w:p w:rsidR="00817677" w:rsidRDefault="00817677">
      <w:pPr>
        <w:rPr>
          <w:lang w:val="uk-UA"/>
        </w:rPr>
      </w:pPr>
    </w:p>
    <w:p w:rsidR="00817677" w:rsidRDefault="006814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7677" w:rsidRDefault="006814D2"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  <w:r>
        <w:br w:type="page"/>
      </w:r>
    </w:p>
    <w:p w:rsidR="00817677" w:rsidRDefault="006814D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33</w:t>
      </w:r>
    </w:p>
    <w:p w:rsidR="00817677" w:rsidRDefault="004508B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63BBB">
        <w:rPr>
          <w:lang w:val="uk-UA"/>
        </w:rPr>
        <w:t>Про затвердження суттєвих</w:t>
      </w:r>
      <w:r>
        <w:rPr>
          <w:lang w:val="uk-UA"/>
        </w:rPr>
        <w:t xml:space="preserve"> </w:t>
      </w:r>
      <w:r w:rsidRPr="00263BBB">
        <w:rPr>
          <w:lang w:val="uk-UA"/>
        </w:rPr>
        <w:t>поправок до протоколів</w:t>
      </w:r>
      <w:r>
        <w:rPr>
          <w:lang w:val="uk-UA"/>
        </w:rPr>
        <w:t xml:space="preserve"> </w:t>
      </w:r>
      <w:r w:rsidRPr="00263BBB">
        <w:rPr>
          <w:lang w:val="uk-UA"/>
        </w:rPr>
        <w:t>клінічних випробувань</w:t>
      </w:r>
      <w:r>
        <w:rPr>
          <w:lang w:val="uk-UA"/>
        </w:rPr>
        <w:t>»</w:t>
      </w:r>
      <w:r w:rsidR="006814D2">
        <w:rPr>
          <w:lang w:val="uk-UA"/>
        </w:rPr>
        <w:t xml:space="preserve"> </w:t>
      </w:r>
    </w:p>
    <w:p w:rsidR="00817677" w:rsidRDefault="009F6B4F">
      <w:pPr>
        <w:ind w:left="9072"/>
        <w:rPr>
          <w:lang w:val="uk-UA"/>
        </w:rPr>
      </w:pPr>
      <w:r w:rsidRPr="00E20DB3">
        <w:rPr>
          <w:u w:val="single"/>
          <w:lang w:val="uk-UA"/>
        </w:rPr>
        <w:t>22.02.2022</w:t>
      </w:r>
      <w:r>
        <w:rPr>
          <w:lang w:val="uk-UA"/>
        </w:rPr>
        <w:t xml:space="preserve"> № </w:t>
      </w:r>
      <w:r w:rsidRPr="00E20DB3">
        <w:rPr>
          <w:u w:val="single"/>
          <w:lang w:val="uk-UA"/>
        </w:rPr>
        <w:t>356</w:t>
      </w:r>
      <w:bookmarkStart w:id="0" w:name="_GoBack"/>
      <w:bookmarkEnd w:id="0"/>
    </w:p>
    <w:p w:rsidR="00817677" w:rsidRDefault="00817677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 w:rsidTr="00B556C2">
        <w:trPr>
          <w:trHeight w:val="7526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7677" w:rsidRDefault="006814D2" w:rsidP="00B556C2">
            <w:pPr>
              <w:jc w:val="both"/>
              <w:rPr>
                <w:rFonts w:asciiTheme="minorHAnsi" w:hAnsiTheme="minorHAnsi"/>
                <w:sz w:val="22"/>
              </w:rPr>
            </w:pPr>
            <w:r>
              <w:t>Оновлений протокол клінічного дослідження з поправкою 02, версія 1 від 23 листопада 2021р., англійською мовою;</w:t>
            </w:r>
            <w:r w:rsidR="00421AEA" w:rsidRPr="00421AEA">
              <w:t xml:space="preserve"> </w:t>
            </w:r>
            <w:r>
              <w:t>Тестування на якість сприйняття запаху (The Smell Identification Test</w:t>
            </w:r>
            <w:r w:rsidR="00421AEA">
              <w:rPr>
                <w:rStyle w:val="csacd843d71"/>
                <w:vertAlign w:val="superscript"/>
              </w:rPr>
              <w:t>TM</w:t>
            </w:r>
            <w:r>
              <w:t>), українською мовою; Дослідження якісного розпізнавання запахів (The Smell Identification Test</w:t>
            </w:r>
            <w:r w:rsidR="00421AEA">
              <w:rPr>
                <w:rStyle w:val="csacd843d71"/>
                <w:vertAlign w:val="superscript"/>
              </w:rPr>
              <w:t>TM</w:t>
            </w:r>
            <w:r>
              <w:t xml:space="preserve">), російською мовою; Опитувальник з контролю астми (ACQ), українська версія для України від </w:t>
            </w:r>
            <w:r w:rsidR="00CE357D">
              <w:rPr>
                <w:lang w:val="uk-UA"/>
              </w:rPr>
              <w:t xml:space="preserve">                 </w:t>
            </w:r>
            <w:r>
              <w:t xml:space="preserve">20 вересня 2017р., українською мовою; Опитувальник з контролю симптомів бронхіальної астми (ACQ), російська версія для України від 21 листопада 2017р., російською мовою; Опитувальник про синоназальні результати (SNOT-22), версія для України від 23 травня 2013р., українською мовою; Анкета синоназальної оцінки (SNOT-22), версія для України від 23 травня 2013р., російською мовою; Знімки екрану з планшета (еСОА) ACQ‐6 Опитувальник з контролю астми (ACQ), версія 1.00 для України від 10 листопада 2020р., англійською мовою та переклад українською мовою; Знімки екрану з планшета (еСОА) ACQ‐6 Опитувальник з контролю симптомів бронхіальної астми (ACQ), версія 1.00 для України від 06 листопада 2020р., </w:t>
            </w:r>
            <w:proofErr w:type="gramStart"/>
            <w:r>
              <w:t>англ</w:t>
            </w:r>
            <w:proofErr w:type="gramEnd"/>
            <w:r>
              <w:t>ійською мовою та переклад російською мовою; Знімки екрану з планшета (еСОА) Reminder Icon (Значок нагадування), версія 1.00 від</w:t>
            </w:r>
            <w:r w:rsidR="004508B9">
              <w:rPr>
                <w:lang w:val="uk-UA"/>
              </w:rPr>
              <w:t xml:space="preserve"> </w:t>
            </w:r>
            <w:r>
              <w:t xml:space="preserve">21 вересня 2020р., </w:t>
            </w:r>
            <w:proofErr w:type="gramStart"/>
            <w:r>
              <w:t>англ</w:t>
            </w:r>
            <w:proofErr w:type="gramEnd"/>
            <w:r>
              <w:t xml:space="preserve">ійською мовою та переклад українською мовою; Знімки екрану з планшета (еСОА) Reminder Icon (Значок нагадування), версія 1.00 від 28 вересня 2020р., англійською мовою та переклад російською мовою; Знімки екрану з планшета (еСОА) Rhinosinusitis VAS (Оцінка риносинуситу за ВАШ), версія 1.00 від 21 вересня 2020р., англійською мовою та переклад українською мовою; Знімки екрану з планшета (еСОА) Rhinosinusitis VAS (Оцінка ринусинуситу по ВАШ), версія 1.00 від 28 вересня 2020р., англійською мовою та переклад російською мовою; Знімки екрану з планшета (еСОА) AFRS Morning Diary (Ранковий щоденник), версія 1.00 від 22 грудня 2021р., </w:t>
            </w:r>
            <w:proofErr w:type="gramStart"/>
            <w:r>
              <w:t>англ</w:t>
            </w:r>
            <w:proofErr w:type="gramEnd"/>
            <w:r>
              <w:t>ійською мовою та переклад українською мовою; Знімки екрану з планшета (еСОА) AFRS Morning Diary (Ранковий щоденник), версія 1.00 від 22 грудня 2021р., англійською мовою та переклад російською мовою; Знімки екрану з планшета (еСОА) AFRS PGIC</w:t>
            </w:r>
            <w:r w:rsidR="004508B9">
              <w:rPr>
                <w:lang w:val="uk-UA"/>
              </w:rPr>
              <w:t xml:space="preserve"> </w:t>
            </w:r>
            <w:r>
              <w:t>(Опитувальник</w:t>
            </w:r>
            <w:r w:rsidRPr="004508B9">
              <w:rPr>
                <w:lang w:val="uk-UA"/>
              </w:rPr>
              <w:t xml:space="preserve"> для загальної оцінки зміни стану здоров’я пацієнтом (</w:t>
            </w:r>
            <w:r>
              <w:t>Patien</w:t>
            </w:r>
            <w:r w:rsidR="00421AEA">
              <w:t>t</w:t>
            </w:r>
            <w:r w:rsidR="00421AEA" w:rsidRPr="004508B9">
              <w:rPr>
                <w:lang w:val="uk-UA"/>
              </w:rPr>
              <w:t xml:space="preserve"> </w:t>
            </w:r>
            <w:r w:rsidR="00421AEA">
              <w:t>Global</w:t>
            </w:r>
            <w:r w:rsidR="00421AEA" w:rsidRPr="004508B9">
              <w:rPr>
                <w:lang w:val="uk-UA"/>
              </w:rPr>
              <w:t xml:space="preserve"> </w:t>
            </w:r>
            <w:r w:rsidR="00421AEA">
              <w:t>Impression</w:t>
            </w:r>
            <w:r w:rsidR="00421AEA" w:rsidRPr="004508B9">
              <w:rPr>
                <w:lang w:val="uk-UA"/>
              </w:rPr>
              <w:t xml:space="preserve"> </w:t>
            </w:r>
            <w:r w:rsidR="00421AEA">
              <w:t>of</w:t>
            </w:r>
            <w:r w:rsidR="00421AEA" w:rsidRPr="004508B9">
              <w:rPr>
                <w:lang w:val="uk-UA"/>
              </w:rPr>
              <w:t xml:space="preserve"> </w:t>
            </w:r>
            <w:r w:rsidR="00421AEA">
              <w:t>Change</w:t>
            </w:r>
            <w:r w:rsidR="00421AEA" w:rsidRPr="004508B9">
              <w:rPr>
                <w:lang w:val="uk-UA"/>
              </w:rPr>
              <w:t xml:space="preserve">, </w:t>
            </w:r>
            <w:r>
              <w:t>PGIC</w:t>
            </w:r>
            <w:r w:rsidRPr="004508B9">
              <w:rPr>
                <w:lang w:val="uk-UA"/>
              </w:rPr>
              <w:t xml:space="preserve">) у зв’язку з алергічним грибковим риносинуситом), версія 1.00 від 22 грудня 2021р., </w:t>
            </w:r>
            <w:proofErr w:type="gramStart"/>
            <w:r w:rsidRPr="004508B9">
              <w:rPr>
                <w:lang w:val="uk-UA"/>
              </w:rPr>
              <w:t>англ</w:t>
            </w:r>
            <w:proofErr w:type="gramEnd"/>
            <w:r w:rsidRPr="004508B9">
              <w:rPr>
                <w:lang w:val="uk-UA"/>
              </w:rPr>
              <w:t xml:space="preserve">ійською мовою та переклад українською мовою; Знімки екрану з планшета (еСОА) </w:t>
            </w:r>
            <w:r>
              <w:t>AFRS</w:t>
            </w:r>
            <w:r w:rsidRPr="004508B9">
              <w:rPr>
                <w:lang w:val="uk-UA"/>
              </w:rPr>
              <w:t xml:space="preserve"> </w:t>
            </w:r>
            <w:r>
              <w:t>PGIC</w:t>
            </w:r>
            <w:r w:rsidRPr="004508B9">
              <w:rPr>
                <w:lang w:val="uk-UA"/>
              </w:rPr>
              <w:t xml:space="preserve"> (Загальне враження пацієнта про зміну</w:t>
            </w:r>
          </w:p>
        </w:tc>
      </w:tr>
    </w:tbl>
    <w:p w:rsidR="00A71F35" w:rsidRDefault="00B556C2" w:rsidP="00A71F35">
      <w:pPr>
        <w:jc w:val="right"/>
        <w:rPr>
          <w:lang w:val="uk-UA"/>
        </w:rPr>
      </w:pPr>
      <w:r>
        <w:br w:type="page"/>
      </w:r>
      <w:r w:rsidR="00A71F35">
        <w:rPr>
          <w:lang w:val="uk-UA"/>
        </w:rPr>
        <w:lastRenderedPageBreak/>
        <w:t>2                                                                 продовження додатка 33</w:t>
      </w:r>
    </w:p>
    <w:p w:rsidR="00A71F35" w:rsidRPr="00B556C2" w:rsidRDefault="00A71F35" w:rsidP="00A71F35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556C2">
        <w:trPr>
          <w:trHeight w:val="48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B556C2" w:rsidRDefault="00B556C2" w:rsidP="00B556C2">
            <w:pPr>
              <w:rPr>
                <w:szCs w:val="24"/>
              </w:rPr>
            </w:pP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B556C2" w:rsidRPr="004508B9" w:rsidRDefault="00B556C2">
            <w:pPr>
              <w:jc w:val="both"/>
              <w:rPr>
                <w:lang w:val="uk-UA"/>
              </w:rPr>
            </w:pPr>
            <w:r w:rsidRPr="004508B9">
              <w:rPr>
                <w:lang w:val="uk-UA"/>
              </w:rPr>
              <w:t xml:space="preserve"> (</w:t>
            </w:r>
            <w:r>
              <w:t>PGIC</w:t>
            </w:r>
            <w:r w:rsidRPr="004508B9">
              <w:rPr>
                <w:lang w:val="uk-UA"/>
              </w:rPr>
              <w:t xml:space="preserve">) алергічного грибкового риносинуситу), версія 1.00 від 22 грудня 2021р., англійською мовою та переклад російською мовою; Знімки екрану з планшета (еСОА) </w:t>
            </w:r>
            <w:r>
              <w:t>AFRS</w:t>
            </w:r>
            <w:r w:rsidRPr="004508B9">
              <w:rPr>
                <w:lang w:val="uk-UA"/>
              </w:rPr>
              <w:t xml:space="preserve"> </w:t>
            </w:r>
            <w:r>
              <w:t>PGIS</w:t>
            </w:r>
            <w:r w:rsidRPr="004508B9">
              <w:rPr>
                <w:lang w:val="uk-UA"/>
              </w:rPr>
              <w:t xml:space="preserve"> (Опитувальник для загальної оцінки тяжкості захворювання пацієнтом (</w:t>
            </w:r>
            <w:r>
              <w:t>Patient</w:t>
            </w:r>
            <w:r w:rsidRPr="004508B9">
              <w:rPr>
                <w:lang w:val="uk-UA"/>
              </w:rPr>
              <w:t xml:space="preserve"> </w:t>
            </w:r>
            <w:r>
              <w:t>Global</w:t>
            </w:r>
            <w:r w:rsidRPr="004508B9">
              <w:rPr>
                <w:lang w:val="uk-UA"/>
              </w:rPr>
              <w:t xml:space="preserve"> </w:t>
            </w:r>
            <w:r>
              <w:t>Impression</w:t>
            </w:r>
            <w:r w:rsidRPr="004508B9">
              <w:rPr>
                <w:lang w:val="uk-UA"/>
              </w:rPr>
              <w:t xml:space="preserve"> </w:t>
            </w:r>
            <w:r>
              <w:t>of</w:t>
            </w:r>
            <w:r w:rsidRPr="004508B9">
              <w:rPr>
                <w:lang w:val="uk-UA"/>
              </w:rPr>
              <w:t xml:space="preserve"> </w:t>
            </w:r>
            <w:r>
              <w:t>Severity</w:t>
            </w:r>
            <w:r w:rsidRPr="004508B9">
              <w:rPr>
                <w:lang w:val="uk-UA"/>
              </w:rPr>
              <w:t xml:space="preserve">, </w:t>
            </w:r>
            <w:r>
              <w:t>PGIS</w:t>
            </w:r>
            <w:r w:rsidRPr="004508B9">
              <w:rPr>
                <w:lang w:val="uk-UA"/>
              </w:rPr>
              <w:t xml:space="preserve">), у зв’язку з алергічним грибковим риносинуситом), версія 1.00 від 22 грудня 2021р., англійською мовою та переклад українською мовою; Знімки екрану з планшета (еСОА) </w:t>
            </w:r>
            <w:r>
              <w:t>AFRS</w:t>
            </w:r>
            <w:r w:rsidRPr="004508B9">
              <w:rPr>
                <w:lang w:val="uk-UA"/>
              </w:rPr>
              <w:t xml:space="preserve"> </w:t>
            </w:r>
            <w:r>
              <w:t>PGIS</w:t>
            </w:r>
            <w:r w:rsidRPr="004508B9">
              <w:rPr>
                <w:lang w:val="uk-UA"/>
              </w:rPr>
              <w:t xml:space="preserve"> (Загальне враження пацієнта про тяжкість (</w:t>
            </w:r>
            <w:r>
              <w:t>PGIS</w:t>
            </w:r>
            <w:r w:rsidRPr="004508B9">
              <w:rPr>
                <w:lang w:val="uk-UA"/>
              </w:rPr>
              <w:t xml:space="preserve">) алергічного грибкового риносинуситу), версія 1.00 від 22 грудня 2021р., англійською мовою та переклад російською мовою; Знімки екрану з планшета (еСОА) </w:t>
            </w:r>
            <w:r>
              <w:t>AFRS</w:t>
            </w:r>
            <w:r w:rsidRPr="004508B9">
              <w:rPr>
                <w:lang w:val="uk-UA"/>
              </w:rPr>
              <w:t xml:space="preserve"> </w:t>
            </w:r>
            <w:r>
              <w:t>Practice</w:t>
            </w:r>
            <w:r w:rsidRPr="004508B9">
              <w:rPr>
                <w:lang w:val="uk-UA"/>
              </w:rPr>
              <w:t xml:space="preserve"> </w:t>
            </w:r>
            <w:r>
              <w:t>Diary</w:t>
            </w:r>
            <w:r w:rsidRPr="004508B9">
              <w:rPr>
                <w:lang w:val="uk-UA"/>
              </w:rPr>
              <w:t xml:space="preserve"> (Навчальний щоденник), версія 1.00 від 22 грудня 2021р., англійською мовою та переклад українською мовою; Знімки екрану з планшета (еСОА) </w:t>
            </w:r>
            <w:r>
              <w:t>AFRS</w:t>
            </w:r>
            <w:r w:rsidRPr="004508B9">
              <w:rPr>
                <w:lang w:val="uk-UA"/>
              </w:rPr>
              <w:t xml:space="preserve"> </w:t>
            </w:r>
            <w:r>
              <w:t>Practice</w:t>
            </w:r>
            <w:r w:rsidRPr="004508B9">
              <w:rPr>
                <w:lang w:val="uk-UA"/>
              </w:rPr>
              <w:t xml:space="preserve"> </w:t>
            </w:r>
            <w:r>
              <w:t>Diary</w:t>
            </w:r>
            <w:r w:rsidRPr="004508B9">
              <w:rPr>
                <w:lang w:val="uk-UA"/>
              </w:rPr>
              <w:t xml:space="preserve"> (Тренувальний щоденник), версія 1.00 від 22 грудня 2021р., англійською мовою та переклад російською мовою; Знімки екрану з планшета (еСОА) </w:t>
            </w:r>
            <w:r>
              <w:t>SNOT</w:t>
            </w:r>
            <w:r w:rsidRPr="004508B9">
              <w:rPr>
                <w:lang w:val="uk-UA"/>
              </w:rPr>
              <w:t xml:space="preserve">-22 (Опитувальник про синоназальні результати), версія 1.00 від 14 жовтня 2020р., англійською мовою та переклад українською мовою; Знімки екрану з планшета (еСОА) </w:t>
            </w:r>
            <w:r>
              <w:t>SNOT</w:t>
            </w:r>
            <w:r w:rsidRPr="004508B9">
              <w:rPr>
                <w:lang w:val="uk-UA"/>
              </w:rPr>
              <w:t>-22 (Анкета синоназальної оцінки), версія 1.00 від 14 жовтня 2020р., англійською мовою та переклад російською мовою; Включення додаткових місць проведення клінічного дослідження: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B556C2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6C2" w:rsidRDefault="00B556C2">
                  <w:pPr>
                    <w:jc w:val="center"/>
                  </w:pPr>
                  <w:r>
                    <w:t xml:space="preserve">№ </w:t>
                  </w:r>
                  <w:proofErr w:type="gramStart"/>
                  <w:r>
                    <w:t>п</w:t>
                  </w:r>
                  <w:proofErr w:type="gramEnd"/>
                  <w:r w:rsidRPr="00FB4896">
                    <w:t>/</w:t>
                  </w:r>
                  <w:r>
                    <w:t>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6C2" w:rsidRDefault="00B556C2">
                  <w:pPr>
                    <w:jc w:val="center"/>
                    <w:rPr>
                      <w:rFonts w:ascii="Bookman Old Style" w:hAnsi="Bookman Old Style" w:cs="Bookman Old Style"/>
                    </w:rPr>
                  </w:pPr>
                  <w:r>
                    <w:rPr>
                      <w:rFonts w:cs="Bookman Old Style"/>
                    </w:rPr>
                    <w:t xml:space="preserve">П.І.Б. відповідального </w:t>
                  </w:r>
                  <w:proofErr w:type="gramStart"/>
                  <w:r>
                    <w:rPr>
                      <w:rFonts w:cs="Bookman Old Style"/>
                    </w:rPr>
                    <w:t>досл</w:t>
                  </w:r>
                  <w:proofErr w:type="gramEnd"/>
                  <w:r>
                    <w:rPr>
                      <w:rFonts w:cs="Bookman Old Style"/>
                    </w:rPr>
                    <w:t>ідника</w:t>
                  </w:r>
                </w:p>
                <w:p w:rsidR="00B556C2" w:rsidRDefault="00B556C2">
                  <w:pPr>
                    <w:jc w:val="center"/>
                  </w:pPr>
                  <w:r>
                    <w:rPr>
                      <w:rFonts w:cs="Bookman Old Style"/>
                    </w:rPr>
                    <w:t>Назва місця проведення клінічного випробування</w:t>
                  </w:r>
                </w:p>
              </w:tc>
            </w:tr>
            <w:tr w:rsidR="00B556C2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6C2" w:rsidRPr="00CE357D" w:rsidRDefault="00B556C2" w:rsidP="00421AEA">
                  <w:r w:rsidRPr="00CE357D">
                    <w:t>1.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6C2" w:rsidRPr="00421AEA" w:rsidRDefault="00B556C2" w:rsidP="00421AEA">
                  <w:pPr>
                    <w:pStyle w:val="csf06cd379"/>
                    <w:rPr>
                      <w:b/>
                      <w:lang w:val="ru-RU"/>
                    </w:rPr>
                  </w:pPr>
                  <w:r w:rsidRPr="00421AEA">
                    <w:rPr>
                      <w:rStyle w:val="cs9b006263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к.м.н. Комашко Н.А.</w:t>
                  </w:r>
                </w:p>
                <w:p w:rsidR="00B556C2" w:rsidRPr="00421AEA" w:rsidRDefault="00B556C2" w:rsidP="00421AEA">
                  <w:pPr>
                    <w:pStyle w:val="cs80d9435b"/>
                    <w:rPr>
                      <w:b/>
                      <w:lang w:val="ru-RU"/>
                    </w:rPr>
                  </w:pPr>
                  <w:r w:rsidRPr="00421AEA">
                    <w:rPr>
                      <w:rStyle w:val="cs9b006263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Комунальне некомерційне </w:t>
                  </w:r>
                  <w:proofErr w:type="gramStart"/>
                  <w:r w:rsidRPr="00421AEA">
                    <w:rPr>
                      <w:rStyle w:val="cs9b006263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421AEA">
                    <w:rPr>
                      <w:rStyle w:val="cs9b006263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ідприємство «Обласна клінічна лікарня Івано-Франківської обласної ради», відділення мікрохірургії ЛОР-органів, м. Івано-Франківськ</w:t>
                  </w:r>
                </w:p>
              </w:tc>
            </w:tr>
            <w:tr w:rsidR="00B556C2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6C2" w:rsidRPr="00CE357D" w:rsidRDefault="00B556C2" w:rsidP="00421AEA">
                  <w:pPr>
                    <w:rPr>
                      <w:rFonts w:cstheme="minorBidi"/>
                    </w:rPr>
                  </w:pPr>
                  <w:r w:rsidRPr="00CE357D">
                    <w:rPr>
                      <w:rFonts w:cstheme="minorBidi"/>
                    </w:rPr>
                    <w:t>2.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556C2" w:rsidRPr="00421AEA" w:rsidRDefault="00B556C2" w:rsidP="00421AEA">
                  <w:pPr>
                    <w:pStyle w:val="csf06cd379"/>
                    <w:rPr>
                      <w:b/>
                      <w:lang w:val="ru-RU"/>
                    </w:rPr>
                  </w:pPr>
                  <w:proofErr w:type="gramStart"/>
                  <w:r w:rsidRPr="00421AEA">
                    <w:rPr>
                      <w:rStyle w:val="cs9b006263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</w:t>
                  </w:r>
                  <w:proofErr w:type="gramEnd"/>
                  <w:r w:rsidRPr="00421AEA">
                    <w:rPr>
                      <w:rStyle w:val="cs9b006263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ікар Василенко К.О.</w:t>
                  </w:r>
                </w:p>
                <w:p w:rsidR="00B556C2" w:rsidRPr="00421AEA" w:rsidRDefault="00B556C2" w:rsidP="00421AEA">
                  <w:pPr>
                    <w:pStyle w:val="cs80d9435b"/>
                    <w:rPr>
                      <w:b/>
                      <w:lang w:val="ru-RU"/>
                    </w:rPr>
                  </w:pPr>
                  <w:r w:rsidRPr="00421AEA">
                    <w:rPr>
                      <w:rStyle w:val="cs9b006263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Медичний центр товариства з обмеженою відповідальністю «Едельвейс Медікс», лікувально-профілактичний </w:t>
                  </w:r>
                  <w:proofErr w:type="gramStart"/>
                  <w:r w:rsidRPr="00421AEA">
                    <w:rPr>
                      <w:rStyle w:val="cs9b006263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421AEA">
                    <w:rPr>
                      <w:rStyle w:val="cs9b0062633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ідрозділ, м. Київ</w:t>
                  </w:r>
                </w:p>
              </w:tc>
            </w:tr>
          </w:tbl>
          <w:p w:rsidR="00B556C2" w:rsidRDefault="00B556C2" w:rsidP="00B556C2"/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№ 2947 від 30.12.2021</w:t>
            </w:r>
          </w:p>
        </w:tc>
      </w:tr>
      <w:tr w:rsidR="00817677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«Рандомізоване, подвійне сліпе, плацебо-контрольоване дослідження в паралельних групах для оцінки ефективності та безпечності дупілумабу у пацієнтів з алергічним грибковим риносинуситом (АГРС)», EFC16724, з поправкою 01, версія 1 від 30 березня 2021 року</w:t>
            </w:r>
          </w:p>
        </w:tc>
      </w:tr>
    </w:tbl>
    <w:p w:rsidR="00A71F35" w:rsidRDefault="00A71F35" w:rsidP="00A71F35">
      <w:pPr>
        <w:jc w:val="right"/>
        <w:rPr>
          <w:lang w:val="uk-UA"/>
        </w:rPr>
      </w:pPr>
      <w:r>
        <w:br w:type="page"/>
      </w:r>
      <w:r>
        <w:rPr>
          <w:lang w:val="uk-UA"/>
        </w:rPr>
        <w:lastRenderedPageBreak/>
        <w:t>3                                                                 продовження додатка 33</w:t>
      </w:r>
    </w:p>
    <w:p w:rsidR="00A71F35" w:rsidRPr="00B556C2" w:rsidRDefault="00A71F35" w:rsidP="00A71F35">
      <w:pPr>
        <w:jc w:val="right"/>
        <w:rPr>
          <w:lang w:val="uk-UA"/>
        </w:rPr>
      </w:pPr>
    </w:p>
    <w:p w:rsidR="00A71F35" w:rsidRDefault="00A71F35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817677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szCs w:val="24"/>
              </w:rPr>
            </w:pPr>
            <w:r>
              <w:rPr>
                <w:szCs w:val="24"/>
              </w:rPr>
              <w:t xml:space="preserve">Заявник, </w:t>
            </w:r>
            <w:proofErr w:type="gramStart"/>
            <w:r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>ТОВ «Санофі-Авентіс Україна»</w:t>
            </w:r>
          </w:p>
        </w:tc>
      </w:tr>
      <w:tr w:rsidR="00817677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B556C2">
            <w:pPr>
              <w:rPr>
                <w:szCs w:val="24"/>
              </w:rPr>
            </w:pPr>
            <w:r>
              <w:rPr>
                <w:rFonts w:cstheme="minorBidi"/>
              </w:rPr>
              <w:br w:type="page"/>
            </w:r>
            <w:r w:rsidR="006814D2">
              <w:rPr>
                <w:szCs w:val="24"/>
              </w:rPr>
              <w:t xml:space="preserve">Спонсор, </w:t>
            </w:r>
            <w:proofErr w:type="gramStart"/>
            <w:r w:rsidR="006814D2">
              <w:rPr>
                <w:szCs w:val="24"/>
              </w:rPr>
              <w:t>країна</w:t>
            </w:r>
            <w:proofErr w:type="gram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jc w:val="both"/>
            </w:pPr>
            <w:r>
              <w:t xml:space="preserve">sanofi-aventis recherche &amp; developpement, France (Санофі-Авентіс решерш е девелопман, Франція) </w:t>
            </w:r>
          </w:p>
        </w:tc>
      </w:tr>
      <w:tr w:rsidR="00817677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Default="006814D2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77" w:rsidRPr="00FB4896" w:rsidRDefault="006814D2">
            <w:pPr>
              <w:jc w:val="both"/>
            </w:pPr>
            <w:r>
              <w:t xml:space="preserve">― </w:t>
            </w:r>
          </w:p>
        </w:tc>
      </w:tr>
    </w:tbl>
    <w:p w:rsidR="00817677" w:rsidRDefault="00817677">
      <w:pPr>
        <w:rPr>
          <w:lang w:val="uk-UA"/>
        </w:rPr>
      </w:pPr>
    </w:p>
    <w:p w:rsidR="00817677" w:rsidRDefault="006814D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817677" w:rsidRDefault="006814D2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</w:p>
    <w:sectPr w:rsidR="00817677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D2"/>
    <w:rsid w:val="0010475B"/>
    <w:rsid w:val="001F443D"/>
    <w:rsid w:val="001F55CD"/>
    <w:rsid w:val="002407CB"/>
    <w:rsid w:val="00263BBB"/>
    <w:rsid w:val="0031396D"/>
    <w:rsid w:val="004026C4"/>
    <w:rsid w:val="00421AEA"/>
    <w:rsid w:val="004508B9"/>
    <w:rsid w:val="006814D2"/>
    <w:rsid w:val="007B30B9"/>
    <w:rsid w:val="007B3D3D"/>
    <w:rsid w:val="007C01DE"/>
    <w:rsid w:val="007D307F"/>
    <w:rsid w:val="00817677"/>
    <w:rsid w:val="00891A14"/>
    <w:rsid w:val="0099205C"/>
    <w:rsid w:val="009F6B4F"/>
    <w:rsid w:val="00A71F35"/>
    <w:rsid w:val="00B556C2"/>
    <w:rsid w:val="00C63882"/>
    <w:rsid w:val="00CE357D"/>
    <w:rsid w:val="00D060F9"/>
    <w:rsid w:val="00E20DB3"/>
    <w:rsid w:val="00F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FB4896"/>
    <w:pPr>
      <w:jc w:val="both"/>
    </w:pPr>
    <w:rPr>
      <w:rFonts w:eastAsiaTheme="minorEastAsia" w:cs="Times New Roman"/>
      <w:szCs w:val="24"/>
      <w:lang w:val="en-US"/>
    </w:rPr>
  </w:style>
  <w:style w:type="paragraph" w:customStyle="1" w:styleId="csf06cd379">
    <w:name w:val="csf06cd379"/>
    <w:basedOn w:val="a"/>
    <w:rsid w:val="00FB4896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9b006262">
    <w:name w:val="cs9b006262"/>
    <w:basedOn w:val="a0"/>
    <w:rsid w:val="00FB48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FB4896"/>
    <w:rPr>
      <w:rFonts w:eastAsiaTheme="minorEastAsia" w:cs="Times New Roman"/>
      <w:szCs w:val="24"/>
      <w:lang w:val="en-US"/>
    </w:rPr>
  </w:style>
  <w:style w:type="character" w:customStyle="1" w:styleId="cs9f0a40403">
    <w:name w:val="cs9f0a40403"/>
    <w:basedOn w:val="a0"/>
    <w:rsid w:val="00FB489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sid w:val="00FB489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sid w:val="00FB48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sid w:val="00FB48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sid w:val="00FB48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sid w:val="00FB4896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sid w:val="00FB489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cf1bf4c1">
    <w:name w:val="cscf1bf4c1"/>
    <w:basedOn w:val="a"/>
    <w:rsid w:val="00FB4896"/>
    <w:pPr>
      <w:jc w:val="center"/>
    </w:pPr>
    <w:rPr>
      <w:rFonts w:eastAsiaTheme="minorEastAsia" w:cs="Times New Roman"/>
      <w:szCs w:val="24"/>
      <w:lang w:val="en-US"/>
    </w:rPr>
  </w:style>
  <w:style w:type="character" w:customStyle="1" w:styleId="cs9b0062611">
    <w:name w:val="cs9b0062611"/>
    <w:basedOn w:val="a0"/>
    <w:rsid w:val="00FB48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a0f16d57">
    <w:name w:val="csa0f16d57"/>
    <w:basedOn w:val="a"/>
    <w:rsid w:val="00FB4896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9f0a404011">
    <w:name w:val="cs9f0a404011"/>
    <w:basedOn w:val="a0"/>
    <w:rsid w:val="00FB489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2">
    <w:name w:val="cs9b0062612"/>
    <w:basedOn w:val="a0"/>
    <w:rsid w:val="00FB48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7B3D3D"/>
    <w:rPr>
      <w:rFonts w:eastAsiaTheme="minorEastAsia" w:cs="Times New Roman"/>
      <w:szCs w:val="24"/>
      <w:lang w:val="en-US"/>
    </w:rPr>
  </w:style>
  <w:style w:type="character" w:customStyle="1" w:styleId="cs9f0a404017">
    <w:name w:val="cs9f0a404017"/>
    <w:basedOn w:val="a0"/>
    <w:rsid w:val="007B3D3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7B3D3D"/>
    <w:pPr>
      <w:jc w:val="center"/>
    </w:pPr>
    <w:rPr>
      <w:rFonts w:eastAsiaTheme="minorEastAsia" w:cs="Times New Roman"/>
      <w:szCs w:val="24"/>
      <w:lang w:val="en-US"/>
    </w:rPr>
  </w:style>
  <w:style w:type="character" w:customStyle="1" w:styleId="cs9b0062621">
    <w:name w:val="cs9b0062621"/>
    <w:basedOn w:val="a0"/>
    <w:rsid w:val="007B3D3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sid w:val="007B3D3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2">
    <w:name w:val="cs9b0062622"/>
    <w:basedOn w:val="a0"/>
    <w:rsid w:val="007B3D3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4">
    <w:name w:val="cs9b0062624"/>
    <w:basedOn w:val="a0"/>
    <w:rsid w:val="007B3D3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5">
    <w:name w:val="cs9b0062625"/>
    <w:basedOn w:val="a0"/>
    <w:rsid w:val="007B3D3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sid w:val="00421AEA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9b0062633">
    <w:name w:val="cs9b0062633"/>
    <w:basedOn w:val="a0"/>
    <w:rsid w:val="00421AE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cd843d71">
    <w:name w:val="csacd843d71"/>
    <w:basedOn w:val="a0"/>
    <w:rsid w:val="00421AEA"/>
    <w:rPr>
      <w:rFonts w:ascii="Arial" w:hAnsi="Arial" w:cs="Arial" w:hint="default"/>
      <w:b/>
      <w:bCs/>
      <w:i w:val="0"/>
      <w:iCs w:val="0"/>
      <w:color w:val="000000"/>
      <w:sz w:val="12"/>
      <w:szCs w:val="12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FB4896"/>
    <w:pPr>
      <w:jc w:val="both"/>
    </w:pPr>
    <w:rPr>
      <w:rFonts w:eastAsiaTheme="minorEastAsia" w:cs="Times New Roman"/>
      <w:szCs w:val="24"/>
      <w:lang w:val="en-US"/>
    </w:rPr>
  </w:style>
  <w:style w:type="paragraph" w:customStyle="1" w:styleId="csf06cd379">
    <w:name w:val="csf06cd379"/>
    <w:basedOn w:val="a"/>
    <w:rsid w:val="00FB4896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9b006262">
    <w:name w:val="cs9b006262"/>
    <w:basedOn w:val="a0"/>
    <w:rsid w:val="00FB48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FB4896"/>
    <w:rPr>
      <w:rFonts w:eastAsiaTheme="minorEastAsia" w:cs="Times New Roman"/>
      <w:szCs w:val="24"/>
      <w:lang w:val="en-US"/>
    </w:rPr>
  </w:style>
  <w:style w:type="character" w:customStyle="1" w:styleId="cs9f0a40403">
    <w:name w:val="cs9f0a40403"/>
    <w:basedOn w:val="a0"/>
    <w:rsid w:val="00FB489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sid w:val="00FB489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sid w:val="00FB48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sid w:val="00FB48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sid w:val="00FB48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sid w:val="00FB4896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sid w:val="00FB489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cf1bf4c1">
    <w:name w:val="cscf1bf4c1"/>
    <w:basedOn w:val="a"/>
    <w:rsid w:val="00FB4896"/>
    <w:pPr>
      <w:jc w:val="center"/>
    </w:pPr>
    <w:rPr>
      <w:rFonts w:eastAsiaTheme="minorEastAsia" w:cs="Times New Roman"/>
      <w:szCs w:val="24"/>
      <w:lang w:val="en-US"/>
    </w:rPr>
  </w:style>
  <w:style w:type="character" w:customStyle="1" w:styleId="cs9b0062611">
    <w:name w:val="cs9b0062611"/>
    <w:basedOn w:val="a0"/>
    <w:rsid w:val="00FB48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a0f16d57">
    <w:name w:val="csa0f16d57"/>
    <w:basedOn w:val="a"/>
    <w:rsid w:val="00FB4896"/>
    <w:pPr>
      <w:jc w:val="both"/>
    </w:pPr>
    <w:rPr>
      <w:rFonts w:eastAsiaTheme="minorEastAsia" w:cs="Times New Roman"/>
      <w:szCs w:val="24"/>
      <w:lang w:val="en-US"/>
    </w:rPr>
  </w:style>
  <w:style w:type="character" w:customStyle="1" w:styleId="cs9f0a404011">
    <w:name w:val="cs9f0a404011"/>
    <w:basedOn w:val="a0"/>
    <w:rsid w:val="00FB489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2">
    <w:name w:val="cs9b0062612"/>
    <w:basedOn w:val="a0"/>
    <w:rsid w:val="00FB489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7B3D3D"/>
    <w:rPr>
      <w:rFonts w:eastAsiaTheme="minorEastAsia" w:cs="Times New Roman"/>
      <w:szCs w:val="24"/>
      <w:lang w:val="en-US"/>
    </w:rPr>
  </w:style>
  <w:style w:type="character" w:customStyle="1" w:styleId="cs9f0a404017">
    <w:name w:val="cs9f0a404017"/>
    <w:basedOn w:val="a0"/>
    <w:rsid w:val="007B3D3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7B3D3D"/>
    <w:pPr>
      <w:jc w:val="center"/>
    </w:pPr>
    <w:rPr>
      <w:rFonts w:eastAsiaTheme="minorEastAsia" w:cs="Times New Roman"/>
      <w:szCs w:val="24"/>
      <w:lang w:val="en-US"/>
    </w:rPr>
  </w:style>
  <w:style w:type="character" w:customStyle="1" w:styleId="cs9b0062621">
    <w:name w:val="cs9b0062621"/>
    <w:basedOn w:val="a0"/>
    <w:rsid w:val="007B3D3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sid w:val="007B3D3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2">
    <w:name w:val="cs9b0062622"/>
    <w:basedOn w:val="a0"/>
    <w:rsid w:val="007B3D3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4">
    <w:name w:val="cs9b0062624"/>
    <w:basedOn w:val="a0"/>
    <w:rsid w:val="007B3D3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5">
    <w:name w:val="cs9b0062625"/>
    <w:basedOn w:val="a0"/>
    <w:rsid w:val="007B3D3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sid w:val="00421AEA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9b0062633">
    <w:name w:val="cs9b0062633"/>
    <w:basedOn w:val="a0"/>
    <w:rsid w:val="00421AE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cd843d71">
    <w:name w:val="csacd843d71"/>
    <w:basedOn w:val="a0"/>
    <w:rsid w:val="00421AEA"/>
    <w:rPr>
      <w:rFonts w:ascii="Arial" w:hAnsi="Arial" w:cs="Arial" w:hint="default"/>
      <w:b/>
      <w:bCs/>
      <w:i w:val="0"/>
      <w:iCs w:val="0"/>
      <w:color w:val="000000"/>
      <w:sz w:val="12"/>
      <w:szCs w:val="12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50</Pages>
  <Words>56210</Words>
  <Characters>32041</Characters>
  <Application>Microsoft Office Word</Application>
  <DocSecurity>0</DocSecurity>
  <Lines>267</Lines>
  <Paragraphs>176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2022-02-23T12:56:00Z</dcterms:created>
  <dcterms:modified xsi:type="dcterms:W3CDTF">2022-02-23T13:07:00Z</dcterms:modified>
</cp:coreProperties>
</file>