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bookmarkStart w:id="1" w:name="_GoBack"/>
            <w:bookmarkEnd w:id="1"/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644937" w:rsidRDefault="00EB6DAD" w:rsidP="00EB6DAD">
            <w:pPr>
              <w:pStyle w:val="Normal"/>
              <w:ind w:right="-54"/>
              <w:rPr>
                <w:b/>
                <w:caps/>
                <w:sz w:val="20"/>
                <w:lang w:val="ru-RU"/>
              </w:rPr>
            </w:pPr>
          </w:p>
          <w:p w:rsidR="00EB6DAD" w:rsidRPr="00644937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20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AB40E2">
              <w:rPr>
                <w:b/>
                <w:caps/>
                <w:sz w:val="20"/>
                <w:u w:val="single"/>
                <w:lang w:val="ru-RU"/>
              </w:rPr>
              <w:t>В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20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64493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0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32111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AF3F5A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Державне  підприємство «Державний експертний центр Міністерства охорони здоров’я України», іменований далі «Виконавець», що є платником податку на прибуток за основною ставкою згідно п. 136.1              ст. 136 ПКУ, в особі </w:t>
                  </w:r>
                  <w:r w:rsidR="00E16E73" w:rsidRPr="00E16E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директора Департаменту фінансово-економічної та адміністративно-господарської роботи Ковтун С.В., яка</w:t>
                  </w:r>
                  <w:r w:rsidR="00E16E73" w:rsidRPr="00E16E73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E16E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діє на підставі довіреності від </w:t>
                  </w:r>
                  <w:r w:rsidR="00BC48A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1</w:t>
                  </w:r>
                  <w:r w:rsidR="00E16E73" w:rsidRPr="00E16E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2.0</w:t>
                  </w:r>
                  <w:r w:rsidR="00BC48A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5.2021 № 37</w:t>
                  </w:r>
                  <w:r w:rsidR="00E16E73" w:rsidRPr="00E16E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/Д/С</w:t>
                  </w:r>
                  <w:r w:rsidR="00C14B12" w:rsidRPr="009A32F9">
                    <w:rPr>
                      <w:rFonts w:ascii="Times New Roman" w:hAnsi="Times New Roman"/>
                      <w:sz w:val="20"/>
                      <w:lang w:val="uk-UA"/>
                    </w:rPr>
                    <w:t xml:space="preserve">, </w:t>
                  </w:r>
                  <w:r w:rsidR="00EB6361" w:rsidRPr="009A32F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</w:t>
                  </w:r>
                  <w:r w:rsidR="00EB6361" w:rsidRPr="00974ECE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одного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боку, та</w:t>
                  </w:r>
                  <w:r w:rsidR="00E16E73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_________________________________________________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BC48A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20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/В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20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321112" w:rsidRPr="00AF3F5A" w:rsidRDefault="00321112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</w:p>
                <w:p w:rsidR="00AB40E2" w:rsidRPr="00015039" w:rsidRDefault="00AB40E2" w:rsidP="00AB40E2">
                  <w:pPr>
                    <w:pStyle w:val="Normal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015039" w:rsidRDefault="00D2461A" w:rsidP="00015039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2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  <w:p w:rsidR="00707DD7" w:rsidRPr="00321112" w:rsidRDefault="00707DD7" w:rsidP="00015039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</w:tc>
            </w:tr>
            <w:tr w:rsidR="00707DD7" w:rsidRPr="00644937" w:rsidTr="00644937">
              <w:tc>
                <w:tcPr>
                  <w:tcW w:w="9781" w:type="dxa"/>
                  <w:shd w:val="clear" w:color="auto" w:fill="auto"/>
                </w:tcPr>
                <w:p w:rsidR="00707DD7" w:rsidRDefault="00707DD7" w:rsidP="00707DD7">
                  <w:pPr>
                    <w:pStyle w:val="11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>2. Сторони домовились доповнити Розділ 8 Договору наступними пунктами:</w:t>
                  </w:r>
                </w:p>
                <w:p w:rsidR="00707DD7" w:rsidRDefault="00707DD7" w:rsidP="00707DD7">
                  <w:pPr>
                    <w:pStyle w:val="Normal"/>
                    <w:jc w:val="both"/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 xml:space="preserve">«8.11. 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            </w:r>
                  <w:r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правоохоронних 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органів, у тому числі</w:t>
                  </w:r>
                  <w:r w:rsidRPr="001D5C8A">
                    <w:rPr>
                      <w:sz w:val="20"/>
                      <w:lang w:val="uk-UA"/>
                    </w:rPr>
                    <w:t xml:space="preserve"> 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органів прокуратури, </w:t>
                  </w:r>
                  <w:r w:rsidR="003E5E44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С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лужби безпеки</w:t>
                  </w:r>
                  <w:r w:rsidR="003E5E44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Національної поліції</w:t>
                  </w:r>
                  <w:r w:rsidR="003E5E44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підрозділів податкової міліції Державної фіскальної служби</w:t>
                  </w:r>
                  <w:r w:rsidR="003E5E44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Національного антикорупційного бюро</w:t>
                  </w:r>
                  <w:r w:rsidR="003E5E44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 xml:space="preserve"> України</w:t>
                  </w:r>
                  <w:r w:rsidRPr="001D5C8A">
                    <w:rPr>
                      <w:rFonts w:eastAsia="Courier New"/>
                      <w:color w:val="000000"/>
                      <w:sz w:val="20"/>
                      <w:lang w:val="uk-UA" w:eastAsia="uk-UA"/>
                    </w:rPr>
            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</w:t>
                  </w:r>
                  <w:r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  <w:t>.</w:t>
                  </w:r>
                </w:p>
                <w:p w:rsidR="00707DD7" w:rsidRDefault="00707DD7" w:rsidP="00707DD7">
                  <w:pPr>
                    <w:pStyle w:val="Normal"/>
                    <w:jc w:val="both"/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  <w:t xml:space="preserve">8.12. </w:t>
                  </w:r>
                  <w:r w:rsidRPr="001D5C8A">
                    <w:rPr>
                      <w:sz w:val="20"/>
                      <w:lang w:val="uk-UA"/>
                    </w:rPr>
                    <w:t xml:space="preserve">При виникненні </w:t>
                  </w:r>
                  <w:r w:rsidRPr="001D5C8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обставин</w:t>
                  </w:r>
                  <w:r w:rsidR="00CD17E4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, зазначених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 в п.8.11. цього Договору,</w:t>
                  </w:r>
                  <w:r w:rsidRPr="001D5C8A">
                    <w:rPr>
                      <w:sz w:val="20"/>
                      <w:lang w:val="uk-UA"/>
                    </w:rPr>
            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            </w:r>
                  <w:r>
                    <w:rPr>
                      <w:sz w:val="20"/>
                      <w:lang w:val="uk-UA"/>
                    </w:rPr>
                    <w:t xml:space="preserve"> календарних</w:t>
                  </w:r>
                  <w:r w:rsidRPr="001D5C8A">
                    <w:rPr>
                      <w:sz w:val="20"/>
                      <w:lang w:val="uk-UA"/>
                    </w:rPr>
                    <w:t xml:space="preserve"> днів з </w:t>
                  </w:r>
                  <w:r w:rsidRPr="00F13EDA">
                    <w:rPr>
                      <w:sz w:val="20"/>
                      <w:lang w:val="uk-UA"/>
                    </w:rPr>
                    <w:t xml:space="preserve">дати їх появи. Достатнім підтвердженням існування 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обставин </w:t>
                  </w:r>
                  <w:r w:rsidRPr="00F13EDA">
                    <w:rPr>
                      <w:sz w:val="20"/>
                      <w:lang w:val="uk-UA"/>
                    </w:rPr>
                    <w:t>є відповідний документ</w:t>
                  </w:r>
                  <w:r w:rsidR="00CD17E4">
                    <w:rPr>
                      <w:sz w:val="20"/>
                      <w:lang w:val="uk-UA"/>
                    </w:rPr>
                    <w:t>,</w:t>
                  </w:r>
                  <w:r w:rsidRPr="00F13EDA">
                    <w:rPr>
                      <w:sz w:val="20"/>
                      <w:lang w:val="uk-UA"/>
                    </w:rPr>
                    <w:t xml:space="preserve"> виданий 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компетентним Правоохоронним органом, уповноваженим на це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.</w:t>
                  </w:r>
                </w:p>
                <w:p w:rsidR="00707DD7" w:rsidRDefault="00707DD7" w:rsidP="00707DD7">
                  <w:pPr>
                    <w:pStyle w:val="Normal"/>
                    <w:jc w:val="both"/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</w:pP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8.13. 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Якщо </w:t>
                  </w:r>
                  <w:r w:rsidR="00CD17E4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обставини</w:t>
                  </w:r>
                  <w:r w:rsidR="00CD17E4">
                    <w:rPr>
                      <w:sz w:val="20"/>
                      <w:lang w:val="uk-UA"/>
                    </w:rPr>
                    <w:t>, зазначені</w:t>
                  </w:r>
                  <w:r w:rsidRPr="00F13EDA">
                    <w:rPr>
                      <w:sz w:val="20"/>
                      <w:lang w:val="uk-UA"/>
                    </w:rPr>
                    <w:t xml:space="preserve"> в п.</w:t>
                  </w:r>
                  <w:r>
                    <w:rPr>
                      <w:sz w:val="20"/>
                      <w:lang w:val="uk-UA"/>
                    </w:rPr>
                    <w:t>8</w:t>
                  </w:r>
                  <w:r w:rsidRPr="00F13EDA">
                    <w:rPr>
                      <w:sz w:val="20"/>
                      <w:lang w:val="uk-UA"/>
                    </w:rPr>
                    <w:t>.</w:t>
                  </w:r>
                  <w:r>
                    <w:rPr>
                      <w:sz w:val="20"/>
                      <w:lang w:val="uk-UA"/>
                    </w:rPr>
                    <w:t>11</w:t>
                  </w:r>
                  <w:r w:rsidRPr="00F13EDA">
                    <w:rPr>
                      <w:sz w:val="20"/>
                      <w:lang w:val="uk-UA"/>
                    </w:rPr>
                    <w:t xml:space="preserve">. цього Договору, </w:t>
                  </w:r>
                  <w:r w:rsidR="00CD17E4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спричинили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 невиконання обов'язків в строки, встановлені діючим законодавством та цим Договором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, то</w:t>
                  </w:r>
                  <w:r w:rsidRPr="00F13EDA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 строк виконання зобов'язань за цим Договором автоматично збільшується на строк дії обставин</w:t>
                  </w:r>
                  <w:r w:rsidR="00CD17E4"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>, зазначених</w:t>
                  </w:r>
                  <w:r>
                    <w:rPr>
                      <w:rFonts w:eastAsia="Courier New"/>
                      <w:color w:val="000000"/>
                      <w:sz w:val="20"/>
                      <w:shd w:val="clear" w:color="auto" w:fill="FFFFFF"/>
                      <w:lang w:val="uk-UA" w:eastAsia="uk-UA"/>
                    </w:rPr>
                    <w:t xml:space="preserve"> в п.8.11. цього Договору,</w:t>
                  </w:r>
                  <w:r w:rsidRPr="00F13EDA">
                    <w:rPr>
                      <w:sz w:val="20"/>
                      <w:lang w:val="uk-UA"/>
                    </w:rPr>
                    <w:t xml:space="preserve"> без сплати Сторонами будь-яких пен</w:t>
                  </w:r>
                  <w:r w:rsidR="003E5E44">
                    <w:rPr>
                      <w:sz w:val="20"/>
                      <w:lang w:val="uk-UA"/>
                    </w:rPr>
                    <w:t>ей</w:t>
                  </w:r>
                  <w:r w:rsidRPr="00F13EDA">
                    <w:rPr>
                      <w:sz w:val="20"/>
                      <w:lang w:val="uk-UA"/>
                    </w:rPr>
                    <w:t xml:space="preserve"> та штрафних санкцій</w:t>
                  </w:r>
                  <w:r>
                    <w:rPr>
                      <w:sz w:val="20"/>
                      <w:lang w:val="uk-UA"/>
                    </w:rPr>
                    <w:t>.</w:t>
                  </w:r>
                  <w:r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  <w:t>»</w:t>
                  </w:r>
                </w:p>
                <w:p w:rsidR="00707DD7" w:rsidRPr="00707DD7" w:rsidRDefault="00707DD7" w:rsidP="00707DD7">
                  <w:pPr>
                    <w:pStyle w:val="Normal"/>
                    <w:jc w:val="both"/>
                    <w:rPr>
                      <w:rFonts w:eastAsia="Calibri"/>
                      <w:color w:val="000000"/>
                      <w:sz w:val="20"/>
                      <w:lang w:val="uk-UA" w:eastAsia="en-US"/>
                    </w:rPr>
                  </w:pPr>
                </w:p>
              </w:tc>
            </w:tr>
            <w:tr w:rsidR="00707DD7" w:rsidRPr="00644937" w:rsidTr="00644937">
              <w:tc>
                <w:tcPr>
                  <w:tcW w:w="9781" w:type="dxa"/>
                  <w:shd w:val="clear" w:color="auto" w:fill="auto"/>
                </w:tcPr>
                <w:p w:rsidR="00707DD7" w:rsidRDefault="00707DD7" w:rsidP="00707DD7">
                  <w:pPr>
                    <w:pStyle w:val="11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>3. Сторони домовились доповнити Договір наступним розділом:</w:t>
                  </w:r>
                </w:p>
                <w:p w:rsidR="00707DD7" w:rsidRPr="00707DD7" w:rsidRDefault="00707DD7" w:rsidP="00707DD7">
                  <w:pPr>
                    <w:pStyle w:val="11"/>
                    <w:jc w:val="both"/>
                    <w:rPr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:rsidR="00707DD7" w:rsidRPr="00707DD7" w:rsidRDefault="00707DD7" w:rsidP="00707DD7">
                  <w:pPr>
                    <w:pStyle w:val="11"/>
                    <w:jc w:val="both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  <w:p w:rsidR="00707DD7" w:rsidRPr="004339B4" w:rsidRDefault="00707DD7" w:rsidP="00707DD7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0"/>
                      <w:lang w:val="uk-UA"/>
                    </w:rPr>
                    <w:t>«11. АНТИКОРУПЦІЙНі ЗАСТЕРЕЖЕННЯ</w:t>
                  </w:r>
                </w:p>
                <w:p w:rsidR="00707DD7" w:rsidRPr="00F13EDA" w:rsidRDefault="00707DD7" w:rsidP="00707DD7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4"/>
                      <w:szCs w:val="4"/>
                      <w:lang w:val="uk-UA"/>
                    </w:rPr>
                  </w:pPr>
                </w:p>
                <w:p w:rsidR="00707DD7" w:rsidRPr="00707DD7" w:rsidRDefault="00707DD7" w:rsidP="00707DD7">
                  <w:pPr>
                    <w:pStyle w:val="21"/>
                    <w:numPr>
                      <w:ilvl w:val="1"/>
                      <w:numId w:val="43"/>
                    </w:numPr>
                    <w:tabs>
                      <w:tab w:val="left" w:pos="426"/>
                    </w:tabs>
                    <w:ind w:left="403" w:hanging="403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707DD7">
                    <w:rPr>
                      <w:sz w:val="20"/>
                    </w:rPr>
                    <w:t>Сторони зобов'язую</w:t>
                  </w:r>
                  <w:r w:rsidR="00CD17E4">
                    <w:rPr>
                      <w:sz w:val="20"/>
                    </w:rPr>
                    <w:t>ться дотримуватися і забезпечувати</w:t>
                  </w:r>
                  <w:r w:rsidRPr="00707DD7">
                    <w:rPr>
                      <w:sz w:val="20"/>
                    </w:rPr>
            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            </w:r>
                </w:p>
                <w:p w:rsidR="00707DD7" w:rsidRPr="00707DD7" w:rsidRDefault="00707DD7" w:rsidP="00707DD7">
                  <w:pPr>
                    <w:pStyle w:val="21"/>
                    <w:numPr>
                      <w:ilvl w:val="1"/>
                      <w:numId w:val="43"/>
                    </w:numPr>
                    <w:tabs>
                      <w:tab w:val="left" w:pos="426"/>
                    </w:tabs>
                    <w:ind w:left="403" w:hanging="403"/>
                    <w:jc w:val="both"/>
                    <w:rPr>
                      <w:sz w:val="20"/>
                    </w:rPr>
                  </w:pPr>
                  <w:r w:rsidRPr="00707DD7">
                    <w:rPr>
                      <w:sz w:val="20"/>
                    </w:rPr>
                    <w:t xml:space="preserve"> 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            </w:r>
                </w:p>
                <w:p w:rsidR="00707DD7" w:rsidRPr="00707DD7" w:rsidRDefault="00707DD7" w:rsidP="00707DD7">
                  <w:pPr>
                    <w:pStyle w:val="11"/>
                    <w:numPr>
                      <w:ilvl w:val="1"/>
                      <w:numId w:val="43"/>
                    </w:numPr>
                    <w:jc w:val="both"/>
                    <w:rPr>
                      <w:color w:val="000000"/>
                      <w:sz w:val="20"/>
                      <w:lang w:val="ru-RU"/>
                    </w:rPr>
                  </w:pPr>
                  <w:r w:rsidRPr="00707DD7">
                    <w:rPr>
                      <w:sz w:val="20"/>
                      <w:lang w:val="uk-UA"/>
                    </w:rPr>
                    <w:t xml:space="preserve"> Сторони погодились, що порушення однією із Сторін вищевикладених зобов’язань може розц</w:t>
                  </w:r>
                  <w:r w:rsidR="00C651B3">
                    <w:rPr>
                      <w:sz w:val="20"/>
                      <w:lang w:val="uk-UA"/>
                    </w:rPr>
                    <w:t>інюватись як істотне порушення Д</w:t>
                  </w:r>
                  <w:r w:rsidRPr="00707DD7">
                    <w:rPr>
                      <w:sz w:val="20"/>
                      <w:lang w:val="uk-UA"/>
                    </w:rPr>
                    <w:t>оговору, що надає право іншій Стороні на дострокове роз</w:t>
                  </w:r>
                  <w:r w:rsidR="00C651B3">
                    <w:rPr>
                      <w:sz w:val="20"/>
                      <w:lang w:val="uk-UA"/>
                    </w:rPr>
                    <w:t>ірвання Д</w:t>
                  </w:r>
                  <w:r w:rsidR="00CD17E4">
                    <w:rPr>
                      <w:sz w:val="20"/>
                      <w:lang w:val="uk-UA"/>
                    </w:rPr>
                    <w:t>оговору</w:t>
                  </w:r>
                  <w:r w:rsidRPr="00707DD7">
                    <w:rPr>
                      <w:sz w:val="20"/>
                      <w:lang w:val="uk-UA"/>
                    </w:rPr>
            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            </w:r>
                  <w:r w:rsidR="00C651B3">
                    <w:rPr>
                      <w:sz w:val="20"/>
                      <w:lang w:val="uk-UA"/>
                    </w:rPr>
                    <w:t>ли заподіяні таким розірванням Д</w:t>
                  </w:r>
                  <w:r w:rsidRPr="00707DD7">
                    <w:rPr>
                      <w:sz w:val="20"/>
                      <w:lang w:val="uk-UA"/>
                    </w:rPr>
                    <w:t>оговору.</w:t>
                  </w:r>
                  <w:r>
                    <w:rPr>
                      <w:sz w:val="20"/>
                      <w:lang w:val="uk-UA"/>
                    </w:rPr>
                    <w:t>»</w:t>
                  </w:r>
                </w:p>
                <w:p w:rsidR="00707DD7" w:rsidRPr="00707DD7" w:rsidRDefault="00707DD7" w:rsidP="00707DD7">
                  <w:pPr>
                    <w:pStyle w:val="11"/>
                    <w:ind w:left="405"/>
                    <w:jc w:val="both"/>
                    <w:rPr>
                      <w:color w:val="000000"/>
                      <w:sz w:val="20"/>
                      <w:lang w:val="ru-RU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CD6FE5" w:rsidRDefault="00707DD7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  <w:p w:rsidR="00BC48A5" w:rsidRPr="00AF3F5A" w:rsidRDefault="00BC48A5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Pr="00AF3F5A" w:rsidRDefault="00707DD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№____/20</w:t>
                  </w:r>
                  <w:r w:rsidR="00321112">
                    <w:rPr>
                      <w:sz w:val="20"/>
                      <w:lang w:val="uk-UA"/>
                    </w:rPr>
                    <w:t>20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/В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20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на проведення експертизи матеріалів на лікарські засоби.</w:t>
                  </w:r>
                </w:p>
                <w:p w:rsidR="00EB6DAD" w:rsidRDefault="00707DD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lastRenderedPageBreak/>
                    <w:t>6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BC48A5" w:rsidRPr="00AF3F5A" w:rsidRDefault="00BC48A5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707DD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7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BC48A5" w:rsidRDefault="00BC48A5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  <w:p w:rsidR="00321112" w:rsidRDefault="00707DD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rFonts w:eastAsia="Calibri"/>
                      <w:sz w:val="20"/>
                      <w:lang w:val="uk-UA" w:eastAsia="en-US"/>
                    </w:rPr>
                    <w:t>8. Розділ 11 Договору вважати розділом 12 Договору</w:t>
                  </w:r>
                  <w:r w:rsidR="00DB4C99">
                    <w:rPr>
                      <w:rFonts w:eastAsia="Calibri"/>
                      <w:sz w:val="20"/>
                      <w:lang w:val="uk-UA" w:eastAsia="en-US"/>
                    </w:rPr>
                    <w:t>.</w:t>
                  </w:r>
                </w:p>
                <w:p w:rsidR="00DB4C99" w:rsidRPr="00AF3F5A" w:rsidRDefault="00DB4C9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  <w:p w:rsidR="00E95E1C" w:rsidRPr="00015039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lastRenderedPageBreak/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CD6FE5" w:rsidRDefault="00EB6361" w:rsidP="00644937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E95E1C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 xml:space="preserve">Назва: Державне підприємство </w:t>
                  </w:r>
                </w:p>
                <w:p w:rsidR="00EB6DAD" w:rsidRPr="00EC1A79" w:rsidRDefault="00EB6DAD" w:rsidP="00EB6DAD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 w:rsidRPr="00EC1A79"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</w:t>
                  </w:r>
                </w:p>
                <w:p w:rsidR="00EB6DAD" w:rsidRPr="00EC1A79" w:rsidRDefault="00EB6DAD" w:rsidP="00EB6DAD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Міністерства охорони здоров</w:t>
                  </w:r>
                  <w:r w:rsidRPr="00EC1A79">
                    <w:rPr>
                      <w:b/>
                      <w:bCs/>
                      <w:sz w:val="20"/>
                      <w:lang w:val="ru-RU"/>
                    </w:rPr>
                    <w:t>`</w:t>
                  </w:r>
                  <w:r w:rsidRPr="00EC1A79"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>
                    <w:rPr>
                      <w:b/>
                      <w:bCs/>
                      <w:sz w:val="20"/>
                      <w:lang w:val="ru-RU"/>
                    </w:rPr>
                    <w:t>»</w:t>
                  </w:r>
                </w:p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95E1C">
                  <w:pPr>
                    <w:pStyle w:val="21"/>
                    <w:jc w:val="both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Назва:_____________________________________________________________________________________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EB6DAD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321112" w:rsidRPr="00015039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015039" w:rsidRDefault="00EB6DAD" w:rsidP="0002743D">
                  <w:pPr>
                    <w:pStyle w:val="11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015039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C48A5" w:rsidRPr="00EB6361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B6361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С.В. Ковтун</w:t>
            </w:r>
          </w:p>
          <w:p w:rsidR="00BD44BD" w:rsidRPr="00015039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EB6361" w:rsidRDefault="00EB6361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321112">
              <w:rPr>
                <w:rFonts w:ascii="Times New Roman" w:hAnsi="Times New Roman"/>
                <w:bCs/>
                <w:sz w:val="20"/>
                <w:lang w:val="uk-UA"/>
              </w:rPr>
              <w:t>1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BC48A5" w:rsidRPr="00EB6361" w:rsidRDefault="00BC48A5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69449A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321112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321112">
              <w:rPr>
                <w:sz w:val="20"/>
              </w:rPr>
              <w:t>1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72" w:rsidRDefault="00713472">
      <w:r>
        <w:separator/>
      </w:r>
    </w:p>
  </w:endnote>
  <w:endnote w:type="continuationSeparator" w:id="0">
    <w:p w:rsidR="00713472" w:rsidRDefault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2157">
      <w:rPr>
        <w:rStyle w:val="a7"/>
        <w:noProof/>
      </w:rPr>
      <w:t>2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72" w:rsidRDefault="00713472">
      <w:r>
        <w:separator/>
      </w:r>
    </w:p>
  </w:footnote>
  <w:footnote w:type="continuationSeparator" w:id="0">
    <w:p w:rsidR="00713472" w:rsidRDefault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50939"/>
    <w:rsid w:val="0016480E"/>
    <w:rsid w:val="00171C27"/>
    <w:rsid w:val="001843A5"/>
    <w:rsid w:val="00194CC2"/>
    <w:rsid w:val="00195A64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40C0"/>
    <w:rsid w:val="00276114"/>
    <w:rsid w:val="0027759D"/>
    <w:rsid w:val="00277C46"/>
    <w:rsid w:val="002A493E"/>
    <w:rsid w:val="002C1EB9"/>
    <w:rsid w:val="002C710D"/>
    <w:rsid w:val="002D4201"/>
    <w:rsid w:val="002E769F"/>
    <w:rsid w:val="002F4703"/>
    <w:rsid w:val="00303538"/>
    <w:rsid w:val="00321112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B3808"/>
    <w:rsid w:val="004B4533"/>
    <w:rsid w:val="004C53F9"/>
    <w:rsid w:val="004D71C7"/>
    <w:rsid w:val="004E2480"/>
    <w:rsid w:val="004E63D7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7314"/>
    <w:rsid w:val="005C1B3D"/>
    <w:rsid w:val="005C5AD5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D0155"/>
    <w:rsid w:val="006D275A"/>
    <w:rsid w:val="00707DD7"/>
    <w:rsid w:val="007121DE"/>
    <w:rsid w:val="00713472"/>
    <w:rsid w:val="007200E0"/>
    <w:rsid w:val="00723E88"/>
    <w:rsid w:val="007518DA"/>
    <w:rsid w:val="00752157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7392A"/>
    <w:rsid w:val="00882E55"/>
    <w:rsid w:val="008D1B27"/>
    <w:rsid w:val="008F03B4"/>
    <w:rsid w:val="008F4363"/>
    <w:rsid w:val="008F5BA7"/>
    <w:rsid w:val="009050A2"/>
    <w:rsid w:val="009221A5"/>
    <w:rsid w:val="009322B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411A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A26AB"/>
    <w:rsid w:val="00BA6ECA"/>
    <w:rsid w:val="00BB4BB8"/>
    <w:rsid w:val="00BB4DE4"/>
    <w:rsid w:val="00BC48A5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8298F"/>
    <w:rsid w:val="00C8455E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CDC"/>
    <w:rsid w:val="00D2461A"/>
    <w:rsid w:val="00D327AB"/>
    <w:rsid w:val="00D352AC"/>
    <w:rsid w:val="00D4447D"/>
    <w:rsid w:val="00D62705"/>
    <w:rsid w:val="00D67AEF"/>
    <w:rsid w:val="00D77B1F"/>
    <w:rsid w:val="00D8319C"/>
    <w:rsid w:val="00D86298"/>
    <w:rsid w:val="00DA75C8"/>
    <w:rsid w:val="00DB4C99"/>
    <w:rsid w:val="00DB4FF8"/>
    <w:rsid w:val="00DC3F8C"/>
    <w:rsid w:val="00DC4FDB"/>
    <w:rsid w:val="00DF5CD1"/>
    <w:rsid w:val="00E03A37"/>
    <w:rsid w:val="00E16E73"/>
    <w:rsid w:val="00E41FEC"/>
    <w:rsid w:val="00E469BC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6BDF"/>
    <w:rsid w:val="00F03497"/>
    <w:rsid w:val="00F04D42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83F3B3-9F53-4D85-A6E1-4A727FA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2020-12-11T12:44:00Z</cp:lastPrinted>
  <dcterms:created xsi:type="dcterms:W3CDTF">2021-05-12T12:16:00Z</dcterms:created>
  <dcterms:modified xsi:type="dcterms:W3CDTF">2021-05-12T12:16:00Z</dcterms:modified>
</cp:coreProperties>
</file>