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E83" w:rsidRDefault="00F23E83" w:rsidP="00F23E83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                                                                          </w:t>
      </w:r>
      <w:r w:rsidRPr="00FA2772">
        <w:rPr>
          <w:rFonts w:ascii="Times New Roman" w:eastAsia="Calibri" w:hAnsi="Times New Roman" w:cs="Times New Roman"/>
          <w:sz w:val="32"/>
          <w:szCs w:val="32"/>
          <w:lang w:val="uk-UA"/>
        </w:rPr>
        <w:t>ЖОВТЕНЬ 2020</w:t>
      </w:r>
    </w:p>
    <w:p w:rsidR="008D48BA" w:rsidRDefault="008D48BA" w:rsidP="008D48BA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:rsidR="008D48BA" w:rsidRPr="008D48BA" w:rsidRDefault="008D48BA" w:rsidP="008D48BA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8D48BA" w:rsidRPr="008D48BA" w:rsidTr="008D48BA">
        <w:trPr>
          <w:tblCellSpacing w:w="22" w:type="dxa"/>
        </w:trPr>
        <w:tc>
          <w:tcPr>
            <w:tcW w:w="2193" w:type="pct"/>
          </w:tcPr>
          <w:p w:rsidR="008D48BA" w:rsidRPr="00E3631F" w:rsidRDefault="008D48BA" w:rsidP="008D4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peginterferon alpha-2a**</w:t>
            </w:r>
          </w:p>
        </w:tc>
        <w:tc>
          <w:tcPr>
            <w:tcW w:w="861" w:type="pct"/>
          </w:tcPr>
          <w:p w:rsidR="008D48BA" w:rsidRPr="003F441F" w:rsidRDefault="008D48BA" w:rsidP="008D4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8D48BA" w:rsidRPr="003F441F" w:rsidRDefault="008D48BA" w:rsidP="008D4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04/07/2020</w:t>
            </w:r>
          </w:p>
        </w:tc>
        <w:tc>
          <w:tcPr>
            <w:tcW w:w="940" w:type="pct"/>
          </w:tcPr>
          <w:p w:rsidR="008D48BA" w:rsidRPr="003F441F" w:rsidRDefault="008D48BA" w:rsidP="008D4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02/10/2020</w:t>
            </w:r>
          </w:p>
        </w:tc>
      </w:tr>
    </w:tbl>
    <w:p w:rsidR="008D48BA" w:rsidRPr="00FA2772" w:rsidRDefault="008D48BA" w:rsidP="00F23E83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:rsidR="00F23E83" w:rsidRPr="00F23E83" w:rsidRDefault="00F23E83" w:rsidP="00F23E83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1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F23E83" w:rsidRPr="00F23E83" w:rsidTr="00A822D7">
        <w:tc>
          <w:tcPr>
            <w:tcW w:w="576" w:type="dxa"/>
          </w:tcPr>
          <w:p w:rsidR="00F23E83" w:rsidRPr="00F23E83" w:rsidRDefault="00F23E83" w:rsidP="00F23E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F23E83" w:rsidRPr="00F23E83" w:rsidRDefault="00F23E83" w:rsidP="00F23E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F23E83" w:rsidRPr="00F23E83" w:rsidRDefault="00F23E83" w:rsidP="00F23E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F23E83" w:rsidRPr="00F23E83" w:rsidRDefault="00F23E83" w:rsidP="00F23E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F23E83" w:rsidRPr="00F23E83" w:rsidRDefault="00F23E83" w:rsidP="00F23E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F23E83" w:rsidRPr="00F23E83" w:rsidRDefault="00F23E83" w:rsidP="00F23E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F23E83" w:rsidRPr="00F23E83" w:rsidRDefault="00F23E83" w:rsidP="00F23E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F23E83" w:rsidRPr="00F23E83" w:rsidTr="00A822D7">
        <w:tc>
          <w:tcPr>
            <w:tcW w:w="576" w:type="dxa"/>
          </w:tcPr>
          <w:p w:rsidR="00F23E83" w:rsidRPr="00F23E83" w:rsidRDefault="00F23E83" w:rsidP="00F23E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83" w:rsidRPr="00F23E83" w:rsidRDefault="00F23E83" w:rsidP="00F23E8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E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ПЕГАСІС®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83" w:rsidRPr="00F23E83" w:rsidRDefault="00F23E83" w:rsidP="00F23E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Peginterferon alfa-2a</w:t>
            </w:r>
          </w:p>
          <w:p w:rsidR="00F23E83" w:rsidRPr="00F23E83" w:rsidRDefault="00F23E83" w:rsidP="00F23E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83" w:rsidRPr="00F23E83" w:rsidRDefault="00F23E83" w:rsidP="00F23E8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E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180 мкг/0,5 мл по 0,5 мл в 1 попередньо наповненому шприці та 1 стерильною голкою для ін'єкцій (голка для ін'єкцій вкладена в пластмасовий контейнер)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83" w:rsidRPr="00F23E83" w:rsidRDefault="00F23E83" w:rsidP="00F23E8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E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попередньо наповнений шприц (0,5 мл розчину для ін’єкцій) містить 180 мкг пегінтерферону альфа-2а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83" w:rsidRPr="00F23E83" w:rsidRDefault="00F23E83" w:rsidP="00F23E8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 Хоффманн-Ля Рош Лтд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83" w:rsidRPr="00F23E83" w:rsidRDefault="00F23E83" w:rsidP="00F23E8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F23E83" w:rsidRPr="00F23E83" w:rsidTr="00A822D7">
        <w:tc>
          <w:tcPr>
            <w:tcW w:w="576" w:type="dxa"/>
          </w:tcPr>
          <w:p w:rsidR="00F23E83" w:rsidRPr="00F23E83" w:rsidRDefault="00F23E83" w:rsidP="00F23E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83" w:rsidRPr="00F23E83" w:rsidRDefault="00F23E83" w:rsidP="00F23E8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E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ПЕГФЕРОН</w:t>
            </w:r>
          </w:p>
        </w:tc>
        <w:tc>
          <w:tcPr>
            <w:tcW w:w="1548" w:type="dxa"/>
          </w:tcPr>
          <w:p w:rsidR="00F23E83" w:rsidRPr="00F23E83" w:rsidRDefault="00F23E83" w:rsidP="00F23E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Peginterferon alfa-2a</w:t>
            </w:r>
          </w:p>
          <w:p w:rsidR="00F23E83" w:rsidRPr="00F23E83" w:rsidRDefault="00F23E83" w:rsidP="00F23E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83" w:rsidRPr="00F23E83" w:rsidRDefault="00F23E83" w:rsidP="00F23E8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E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ін’єкцій, 180 мкг/1 мл по 1 мл у флаконі; по 1 флакону у картонній коробці; по 1 мл у флаконі; по 4 флакони в контурній чарунковій упаковці; по 1 контурній чарунковій упаковці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83" w:rsidRPr="00F23E83" w:rsidRDefault="00F23E83" w:rsidP="00F23E8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E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містить: 180 мкг/1 мл пегінтерферону альфа-2а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83" w:rsidRPr="00F23E83" w:rsidRDefault="00F23E83" w:rsidP="00F23E8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"ЛЮМ'ЄР ФАРМА"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83" w:rsidRPr="00F23E83" w:rsidRDefault="00F23E83" w:rsidP="00F23E8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6555DD" w:rsidRDefault="006555DD"/>
    <w:p w:rsidR="00FA2772" w:rsidRDefault="00FA2772">
      <w:pPr>
        <w:rPr>
          <w:lang w:val="uk-UA"/>
        </w:rPr>
      </w:pPr>
      <w:r>
        <w:rPr>
          <w:lang w:val="uk-UA"/>
        </w:rPr>
        <w:t>________________________________________________________________________________________</w:t>
      </w:r>
    </w:p>
    <w:p w:rsidR="002C6B2C" w:rsidRPr="00E82F55" w:rsidRDefault="002C6B2C" w:rsidP="002C6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D810D4" w:rsidRPr="00E82F55" w:rsidTr="00D810D4">
        <w:trPr>
          <w:tblCellSpacing w:w="22" w:type="dxa"/>
        </w:trPr>
        <w:tc>
          <w:tcPr>
            <w:tcW w:w="2193" w:type="pct"/>
          </w:tcPr>
          <w:p w:rsidR="00D810D4" w:rsidRPr="002E69E7" w:rsidRDefault="00D810D4" w:rsidP="00D81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9E7">
              <w:rPr>
                <w:rFonts w:ascii="Times New Roman" w:hAnsi="Times New Roman"/>
                <w:sz w:val="28"/>
                <w:szCs w:val="28"/>
              </w:rPr>
              <w:t>vaccine (adsorbed) reduce diphtheria, tetanus, pertussis (acellular, component) and poliomyelitis (inactivated) vaccine (adsorbed)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69E7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69E7">
              <w:rPr>
                <w:rFonts w:ascii="Times New Roman" w:hAnsi="Times New Roman"/>
                <w:sz w:val="28"/>
                <w:szCs w:val="28"/>
              </w:rPr>
              <w:t>diphtheria, tetanus, pertussis (acellular, component) and poliomyelitis (inactivated) vaccine (adsorbed) reduce antigens content</w:t>
            </w:r>
          </w:p>
        </w:tc>
        <w:tc>
          <w:tcPr>
            <w:tcW w:w="861" w:type="pct"/>
          </w:tcPr>
          <w:p w:rsidR="00D810D4" w:rsidRPr="003F441F" w:rsidRDefault="00D810D4" w:rsidP="00D81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  <w:tc>
          <w:tcPr>
            <w:tcW w:w="903" w:type="pct"/>
          </w:tcPr>
          <w:p w:rsidR="00D810D4" w:rsidRPr="003F441F" w:rsidRDefault="00D810D4" w:rsidP="00D81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09/07/2020</w:t>
            </w:r>
          </w:p>
        </w:tc>
        <w:tc>
          <w:tcPr>
            <w:tcW w:w="940" w:type="pct"/>
          </w:tcPr>
          <w:p w:rsidR="00D810D4" w:rsidRPr="003F441F" w:rsidRDefault="00D810D4" w:rsidP="00D81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07/10/2020</w:t>
            </w:r>
          </w:p>
        </w:tc>
      </w:tr>
    </w:tbl>
    <w:p w:rsidR="002C6B2C" w:rsidRPr="00E82F55" w:rsidRDefault="002C6B2C" w:rsidP="002C6B2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472"/>
        <w:gridCol w:w="2822"/>
        <w:gridCol w:w="1354"/>
        <w:gridCol w:w="1315"/>
        <w:gridCol w:w="1357"/>
        <w:gridCol w:w="1749"/>
        <w:gridCol w:w="1279"/>
      </w:tblGrid>
      <w:tr w:rsidR="002C6B2C" w:rsidRPr="00E82F55" w:rsidTr="002C3369">
        <w:tc>
          <w:tcPr>
            <w:tcW w:w="472" w:type="dxa"/>
          </w:tcPr>
          <w:p w:rsidR="002C6B2C" w:rsidRPr="00E82F55" w:rsidRDefault="002C6B2C" w:rsidP="00707F7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22" w:type="dxa"/>
          </w:tcPr>
          <w:p w:rsidR="002C6B2C" w:rsidRPr="00E82F55" w:rsidRDefault="002C6B2C" w:rsidP="00707F7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354" w:type="dxa"/>
          </w:tcPr>
          <w:p w:rsidR="002C6B2C" w:rsidRPr="00E82F55" w:rsidRDefault="002C6B2C" w:rsidP="00707F7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315" w:type="dxa"/>
          </w:tcPr>
          <w:p w:rsidR="002C6B2C" w:rsidRPr="00E82F55" w:rsidRDefault="002C6B2C" w:rsidP="00707F7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357" w:type="dxa"/>
          </w:tcPr>
          <w:p w:rsidR="002C6B2C" w:rsidRPr="00E82F55" w:rsidRDefault="002C6B2C" w:rsidP="00707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749" w:type="dxa"/>
          </w:tcPr>
          <w:p w:rsidR="002C6B2C" w:rsidRPr="00E82F55" w:rsidRDefault="002C6B2C" w:rsidP="00707F7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279" w:type="dxa"/>
          </w:tcPr>
          <w:p w:rsidR="002C6B2C" w:rsidRPr="00E82F55" w:rsidRDefault="002C6B2C" w:rsidP="00707F7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2C6B2C" w:rsidRPr="002C6B2C" w:rsidTr="002C3369">
        <w:tc>
          <w:tcPr>
            <w:tcW w:w="472" w:type="dxa"/>
          </w:tcPr>
          <w:p w:rsidR="002C6B2C" w:rsidRPr="00E82F55" w:rsidRDefault="002C6B2C" w:rsidP="002C6B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B2C" w:rsidRPr="002C6B2C" w:rsidRDefault="002C6B2C" w:rsidP="002C6B2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6B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ТЕТРАКСИМ®/TETRAXIM ВАКЦИНА ДЛЯ </w:t>
            </w:r>
            <w:r w:rsidRPr="002C6B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ПРОФІЛАКТИКИ ДИФТЕРІЇ, ПРАВЦЯ, КАШЛЮКУ (АЦЕЛЮЛЯРНИЙ КОМПОНЕНТ) ТА ПОЛІОМІЄЛІТУ АДСОРБОВАНА, ІНАКТИВОВАНА</w:t>
            </w:r>
            <w:bookmarkStart w:id="0" w:name="_GoBack"/>
            <w:bookmarkEnd w:id="0"/>
            <w:r w:rsidRPr="002C6B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РІДКА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B2C" w:rsidRPr="002C6B2C" w:rsidRDefault="002C6B2C" w:rsidP="002C6B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B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Diphtheria-pertussis-</w:t>
            </w:r>
            <w:r w:rsidRPr="002C6B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poliomyelitis-tetanus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B2C" w:rsidRPr="002C6B2C" w:rsidRDefault="002C6B2C" w:rsidP="002C6B2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2C6B2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 xml:space="preserve">суспензія для ін'єкцій; по 1 попередньо </w:t>
            </w:r>
            <w:r w:rsidRPr="002C6B2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заповненому шприцу по 0,5 мл (1 доза) з прикріпленою голкою (або 2-ма окремими голками), що містить суспензію для ін'єкцій, в картонній коробці; по 1 попередньо заповненому шприцу по 0,5 мл (1 доза) з прикріпленою голкою (або 2-ма окремими голками), що містить суспензію для ін'єкцій, в картонній коробці, в якій міститься стандартно-експортна упаковка та інструкція для медичного застосування</w:t>
            </w:r>
          </w:p>
        </w:tc>
        <w:tc>
          <w:tcPr>
            <w:tcW w:w="1357" w:type="dxa"/>
          </w:tcPr>
          <w:p w:rsidR="002C6B2C" w:rsidRPr="002C6B2C" w:rsidRDefault="002C6B2C" w:rsidP="002C6B2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2C6B2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 xml:space="preserve">одна імунізуюча доза вакцини (0,5 мл) </w:t>
            </w:r>
            <w:r w:rsidRPr="002C6B2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 xml:space="preserve">містить://діючі речовини: дифтерійний анатоксин* – не менше 30 МО, правцевий анатоксин* – не менше 40 МО, антигени </w:t>
            </w:r>
            <w:r w:rsidRPr="002C6B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Bordetella</w:t>
            </w:r>
            <w:r w:rsidRPr="002C6B2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2C6B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pertussis</w:t>
            </w:r>
            <w:r w:rsidRPr="002C6B2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: - кашлюковий анатоксин* – 25 мкг, - філаментний гемаглютинін (ФГА)* – 25 мкг, інактивований вірус поліомієліту типу 1 – 40 </w:t>
            </w:r>
            <w:r w:rsidRPr="002C6B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2C6B2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-одиниць**, інактивований вірус поліомієліту типу 2 – 8 </w:t>
            </w:r>
            <w:r w:rsidRPr="002C6B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2C6B2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-одиниць**, інактивований вірус поліомієліту типу 3 – 32 </w:t>
            </w:r>
            <w:r w:rsidRPr="002C6B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2C6B2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-одиниці**//* адсорбовані алюмінію гідроксиду дигідратом – 0,3 мг </w:t>
            </w:r>
            <w:r w:rsidRPr="002C6B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</w:t>
            </w:r>
            <w:r w:rsidRPr="002C6B2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3+//** </w:t>
            </w:r>
            <w:r w:rsidRPr="002C6B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2C6B2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– антигенні одиниці або еквівалентна кількість антигену, визначена з використанням відповідного імунохімічного методу</w:t>
            </w:r>
          </w:p>
          <w:p w:rsidR="002C6B2C" w:rsidRPr="002C6B2C" w:rsidRDefault="002C6B2C" w:rsidP="002C6B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B2C" w:rsidRPr="002C6B2C" w:rsidRDefault="002C6B2C" w:rsidP="002C6B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B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Санофі Пастер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B2C" w:rsidRPr="002C6B2C" w:rsidRDefault="002C6B2C" w:rsidP="002C6B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B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2C3369" w:rsidRPr="002C3369" w:rsidTr="002C3369">
        <w:tc>
          <w:tcPr>
            <w:tcW w:w="472" w:type="dxa"/>
          </w:tcPr>
          <w:p w:rsidR="002C3369" w:rsidRPr="00E82F55" w:rsidRDefault="002C3369" w:rsidP="002C33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69" w:rsidRPr="002C3369" w:rsidRDefault="007D1864" w:rsidP="002C336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18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ІНФАНРИКС™ </w:t>
            </w:r>
            <w:r w:rsidRPr="00A24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ІПВ</w:t>
            </w:r>
            <w:r w:rsidRPr="00E113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7D18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КОМБІНОВАНА ВАКЦИНА ДЛЯ ПРОФІЛАКТИКИ ДИФТЕРІЇ, ПРАВЦЯ, КАШЛЮКА (АЦЕЛЮЛЯРНИЙ КОМПОНЕНТ) ТА ПОЛІОМІЄЛІТУ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69" w:rsidRPr="002C3369" w:rsidRDefault="002C3369" w:rsidP="002C33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Diphtheria-pertussis-poliomyelitis-tetanus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69" w:rsidRPr="002C3369" w:rsidRDefault="002C3369" w:rsidP="002C33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C33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суспензія для ін'єкцій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</w:t>
            </w:r>
          </w:p>
        </w:tc>
        <w:tc>
          <w:tcPr>
            <w:tcW w:w="1357" w:type="dxa"/>
          </w:tcPr>
          <w:p w:rsidR="002C3369" w:rsidRPr="002C3369" w:rsidRDefault="002C3369" w:rsidP="002C33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C33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одна доза вакцини (0,5 мл) містить: дифтерійний анатоксин1 - не менше 30 МО (25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Lf</w:t>
            </w:r>
            <w:r w:rsidRPr="002C33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); правцевий анатоксин1 - не менше 40 МО (10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Lf</w:t>
            </w:r>
            <w:r w:rsidRPr="002C33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);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Bordetella</w:t>
            </w:r>
            <w:r w:rsidRPr="002C33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кашлюкові антигени: кашлюковий анатоксин1 - 25 мкг; нитчастий гемаглютинін1 - 25 мкг; пертактин1 - 8 мкг; віруси поліомієліту (інактивовані): </w:t>
            </w:r>
            <w:r w:rsidRPr="002C33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тип 1 (штам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Mahoney</w:t>
            </w:r>
            <w:r w:rsidRPr="002C33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2 - 40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2C33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-антигенних одиниць; тип 2 (штам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MEF</w:t>
            </w:r>
            <w:r w:rsidRPr="002C33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-1) 2 - 8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2C33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-антигенних одиниць; тип 3 (штам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Saukett</w:t>
            </w:r>
            <w:r w:rsidRPr="002C33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2 - 32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2C33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-антигенні одиниці;//1 адсорбований на алюмінію гідроксиді, гідратований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Al</w:t>
            </w:r>
            <w:r w:rsidRPr="002C33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OH</w:t>
            </w:r>
            <w:r w:rsidRPr="002C33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)3 - 0,5 мг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Al</w:t>
            </w:r>
            <w:r w:rsidRPr="002C33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3+//2 розмножені на клітинах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Vero</w:t>
            </w:r>
          </w:p>
          <w:p w:rsidR="002C3369" w:rsidRPr="002C3369" w:rsidRDefault="002C3369" w:rsidP="002C336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69" w:rsidRPr="002C3369" w:rsidRDefault="002C3369" w:rsidP="002C33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69" w:rsidRPr="002C3369" w:rsidRDefault="002C3369" w:rsidP="002C33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</w:tbl>
    <w:p w:rsidR="00592142" w:rsidRDefault="00592142" w:rsidP="00592142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C6B2C" w:rsidRDefault="002C6B2C" w:rsidP="00592142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2C6B2C" w:rsidRDefault="002C6B2C" w:rsidP="00592142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</w:p>
    <w:p w:rsidR="002C6B2C" w:rsidRPr="00592142" w:rsidRDefault="002C6B2C" w:rsidP="00592142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592142" w:rsidRPr="00592142" w:rsidTr="00592142">
        <w:trPr>
          <w:tblCellSpacing w:w="22" w:type="dxa"/>
        </w:trPr>
        <w:tc>
          <w:tcPr>
            <w:tcW w:w="2193" w:type="pct"/>
          </w:tcPr>
          <w:p w:rsidR="00592142" w:rsidRPr="00E3631F" w:rsidRDefault="00592142" w:rsidP="005921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albendazole</w:t>
            </w:r>
          </w:p>
        </w:tc>
        <w:tc>
          <w:tcPr>
            <w:tcW w:w="861" w:type="pct"/>
          </w:tcPr>
          <w:p w:rsidR="00592142" w:rsidRPr="003F441F" w:rsidRDefault="00592142" w:rsidP="00592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  <w:tc>
          <w:tcPr>
            <w:tcW w:w="903" w:type="pct"/>
          </w:tcPr>
          <w:p w:rsidR="00592142" w:rsidRPr="003F441F" w:rsidRDefault="00592142" w:rsidP="00592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10/07/2020</w:t>
            </w:r>
          </w:p>
        </w:tc>
        <w:tc>
          <w:tcPr>
            <w:tcW w:w="940" w:type="pct"/>
          </w:tcPr>
          <w:p w:rsidR="00592142" w:rsidRPr="003F441F" w:rsidRDefault="00592142" w:rsidP="00592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08/10/2020</w:t>
            </w:r>
          </w:p>
        </w:tc>
      </w:tr>
    </w:tbl>
    <w:p w:rsidR="00592142" w:rsidRPr="00592142" w:rsidRDefault="00592142" w:rsidP="00592142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46"/>
        <w:gridCol w:w="1756"/>
        <w:gridCol w:w="1469"/>
        <w:gridCol w:w="1556"/>
        <w:gridCol w:w="1686"/>
        <w:gridCol w:w="1749"/>
        <w:gridCol w:w="1586"/>
      </w:tblGrid>
      <w:tr w:rsidR="00832E75" w:rsidRPr="00592142" w:rsidTr="00616FB7">
        <w:tc>
          <w:tcPr>
            <w:tcW w:w="575" w:type="dxa"/>
          </w:tcPr>
          <w:p w:rsidR="00592142" w:rsidRPr="00592142" w:rsidRDefault="00592142" w:rsidP="0059214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21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592142" w:rsidRPr="00592142" w:rsidRDefault="00592142" w:rsidP="0059214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21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5" w:type="dxa"/>
          </w:tcPr>
          <w:p w:rsidR="00592142" w:rsidRPr="00592142" w:rsidRDefault="00592142" w:rsidP="0059214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21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98" w:type="dxa"/>
          </w:tcPr>
          <w:p w:rsidR="00592142" w:rsidRPr="00592142" w:rsidRDefault="00592142" w:rsidP="0059214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21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0" w:type="dxa"/>
          </w:tcPr>
          <w:p w:rsidR="00592142" w:rsidRPr="00592142" w:rsidRDefault="00592142" w:rsidP="005921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21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29" w:type="dxa"/>
          </w:tcPr>
          <w:p w:rsidR="00592142" w:rsidRPr="00592142" w:rsidRDefault="00592142" w:rsidP="0059214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21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99" w:type="dxa"/>
          </w:tcPr>
          <w:p w:rsidR="00592142" w:rsidRPr="00592142" w:rsidRDefault="00592142" w:rsidP="0059214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21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6878FC" w:rsidRPr="00592142" w:rsidTr="00616FB7">
        <w:tc>
          <w:tcPr>
            <w:tcW w:w="575" w:type="dxa"/>
          </w:tcPr>
          <w:p w:rsidR="006878FC" w:rsidRPr="00592142" w:rsidRDefault="00616FB7" w:rsidP="006878F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АЛЬБЕЛА®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Albendazole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 по 400 мг по 1 таблетці у блістері; по 1 або по 3 блістери у картонній упаковці; по 3 таблетки у блістері; по 1 блістеру у картонній упаковці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альбендазолу 400 мг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"КУСУМ ФАРМ"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878FC" w:rsidRPr="00592142" w:rsidTr="00616FB7">
        <w:tc>
          <w:tcPr>
            <w:tcW w:w="575" w:type="dxa"/>
          </w:tcPr>
          <w:p w:rsidR="006878FC" w:rsidRPr="00592142" w:rsidRDefault="00616FB7" w:rsidP="006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АЛЬБЕНДАЗОЛ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Albendazole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 жувальні по 400 мг; по 3 таблетки у блістері; по 1 блістеру в пачці з картону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жувальна містить альбендазолу 400 мг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"Тернофарм"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878FC" w:rsidRPr="00592142" w:rsidTr="00616FB7">
        <w:tc>
          <w:tcPr>
            <w:tcW w:w="575" w:type="dxa"/>
          </w:tcPr>
          <w:p w:rsidR="006878FC" w:rsidRPr="00592142" w:rsidRDefault="00616FB7" w:rsidP="006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АЛЬБЕНЗІ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Albendazole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 жувальні по 400 мг, по 3 таблетки у блістері; по 1 блістеру у картонній коробці; по 1 таблетці у блістері; по 3 блістери у картонній коробці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альбендазолу 400 мг;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ЄВРО ЛАЙФКЕР ПРАЙВІТ ЛІМІТЕД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6878FC" w:rsidRPr="00592142" w:rsidTr="00616FB7">
        <w:tc>
          <w:tcPr>
            <w:tcW w:w="575" w:type="dxa"/>
          </w:tcPr>
          <w:p w:rsidR="006878FC" w:rsidRPr="00592142" w:rsidRDefault="00616FB7" w:rsidP="006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АЛЬДАЗОЛ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Albendazole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оболонкою, по 400 мг, по 3 таблетки у блістері, по 1 блістеру у пачці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альбендазолу 400 мг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878FC" w:rsidRPr="00592142" w:rsidTr="00616FB7">
        <w:tc>
          <w:tcPr>
            <w:tcW w:w="575" w:type="dxa"/>
          </w:tcPr>
          <w:p w:rsidR="006878FC" w:rsidRPr="00592142" w:rsidRDefault="00616FB7" w:rsidP="006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АНГЕЛЬМЕКС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Albendazole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таблетки жувальні по 400 мг; по 3 </w:t>
            </w: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таблетки в блістері; по 1 блістеру в пачці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 xml:space="preserve">1 таблетка містить 400 мг альбендазолу </w:t>
            </w: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у перерахуванні на 100 % суху речовину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ТОВ "Агрофарм"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878FC" w:rsidRPr="00592142" w:rsidTr="00616FB7">
        <w:tc>
          <w:tcPr>
            <w:tcW w:w="575" w:type="dxa"/>
          </w:tcPr>
          <w:p w:rsidR="006878FC" w:rsidRPr="00592142" w:rsidRDefault="00616FB7" w:rsidP="006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ВОРМІЛ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Albendazole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суспензія оральна, 200 мг/5 мл; по 10 мл у флаконі; по 1 флакону в коробці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5 мл суспензії містять 200 мг альбендазолу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Мілі Хелскере Лімітед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6878FC" w:rsidRPr="00592142" w:rsidTr="00616FB7">
        <w:tc>
          <w:tcPr>
            <w:tcW w:w="575" w:type="dxa"/>
          </w:tcPr>
          <w:p w:rsidR="006878FC" w:rsidRPr="00592142" w:rsidRDefault="00616FB7" w:rsidP="006878FC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ВОРМІЛ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Albendazole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 для жування по 400 мг, по 1 або 3 таблетки у блістері, по 1 блістеру в пачці з картону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для жування містить альбендазолу 400 мг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Мілі Хелскере Лімітед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6878FC" w:rsidRPr="00592142" w:rsidTr="00616FB7">
        <w:tc>
          <w:tcPr>
            <w:tcW w:w="575" w:type="dxa"/>
          </w:tcPr>
          <w:p w:rsidR="006878FC" w:rsidRPr="00592142" w:rsidRDefault="00616FB7" w:rsidP="006878FC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ВОРМСТОП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Albendazole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таблетки жувальні по 400 мг </w:t>
            </w: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: № 1000 у контейнерах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400 мг альбендазолу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БІОТЕК ЛТД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6878FC" w:rsidRPr="00592142" w:rsidTr="00616FB7">
        <w:tc>
          <w:tcPr>
            <w:tcW w:w="575" w:type="dxa"/>
          </w:tcPr>
          <w:p w:rsidR="006878FC" w:rsidRPr="00592142" w:rsidRDefault="00616FB7" w:rsidP="006878FC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ВОРМСТОП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Albendazole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 жувальні по 400 мг по 3 таблетки у блістері; по 1 блістеру у пачці з картону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400 мг альбендазолу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БІОТЕК ЛТД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6878FC" w:rsidRPr="00592142" w:rsidTr="00616FB7">
        <w:tc>
          <w:tcPr>
            <w:tcW w:w="575" w:type="dxa"/>
          </w:tcPr>
          <w:p w:rsidR="006878FC" w:rsidRPr="00592142" w:rsidRDefault="00616FB7" w:rsidP="006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ЗЕНТЕЛ™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Albendazole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суспензія оральна, 400 мг/10 мл; по 10 мл у флаконі; по 1 флакону в картонній упаковці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10 мл суспензії містять 400 мг альбендазолу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ГлаксоСмітКляйн Експорт Лімітед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6878FC" w:rsidRPr="00592142" w:rsidTr="00616FB7">
        <w:tc>
          <w:tcPr>
            <w:tcW w:w="575" w:type="dxa"/>
          </w:tcPr>
          <w:p w:rsidR="006878FC" w:rsidRPr="00592142" w:rsidRDefault="00616FB7" w:rsidP="006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ЗЕНТЕЛ™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Albendazole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 по 400 мг; по 1 таблетці у блістері; по 1 блістеру в коробці з картону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400 мг альбендазолу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ГлаксоСмітКляйн Експорт Лімітед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6878FC" w:rsidRPr="00592142" w:rsidTr="00616FB7">
        <w:tc>
          <w:tcPr>
            <w:tcW w:w="575" w:type="dxa"/>
          </w:tcPr>
          <w:p w:rsidR="006878FC" w:rsidRPr="00592142" w:rsidRDefault="00616FB7" w:rsidP="006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ФАРМОКС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Albendazole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суспензія оральна, 400 мг/10 мл по 10 мл у флаконі; по 1 флакону в пачці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10 мл суспензії оральної містять альбендазолу 400 мг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"ДКП "Фармацевтична фабрика"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878FC" w:rsidRPr="00592142" w:rsidTr="00616FB7">
        <w:tc>
          <w:tcPr>
            <w:tcW w:w="575" w:type="dxa"/>
          </w:tcPr>
          <w:p w:rsidR="006878FC" w:rsidRPr="00592142" w:rsidRDefault="00616FB7" w:rsidP="006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ФАРМОКС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Albendazole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суспензія оральна, 400 мг/10 мл по 10 мл у флаконі; по 1 флакону в пачці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10 мл суспензії оральної містять альбендазолу 400 мг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"ДКП "Фармацевтична фабрика"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FC" w:rsidRPr="00832E75" w:rsidRDefault="006878FC" w:rsidP="006878F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FA2772" w:rsidRDefault="00FA2772">
      <w:pPr>
        <w:rPr>
          <w:lang w:val="uk-UA"/>
        </w:rPr>
      </w:pPr>
    </w:p>
    <w:p w:rsidR="00700B9F" w:rsidRDefault="00700B9F">
      <w:pPr>
        <w:rPr>
          <w:lang w:val="uk-UA"/>
        </w:rPr>
      </w:pPr>
      <w:r>
        <w:rPr>
          <w:lang w:val="uk-UA"/>
        </w:rPr>
        <w:t>________________________________________________________________________________________</w:t>
      </w:r>
    </w:p>
    <w:p w:rsidR="00DD2450" w:rsidRDefault="00DD2450" w:rsidP="00DD2450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23205" w:rsidRPr="00E82F55" w:rsidRDefault="00423205" w:rsidP="0042320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943F3E" w:rsidRPr="00E82F55" w:rsidTr="00943F3E">
        <w:trPr>
          <w:tblCellSpacing w:w="22" w:type="dxa"/>
        </w:trPr>
        <w:tc>
          <w:tcPr>
            <w:tcW w:w="2193" w:type="pct"/>
          </w:tcPr>
          <w:p w:rsidR="00943F3E" w:rsidRPr="00E3631F" w:rsidRDefault="00943F3E" w:rsidP="00943F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temozolomide</w:t>
            </w:r>
          </w:p>
        </w:tc>
        <w:tc>
          <w:tcPr>
            <w:tcW w:w="861" w:type="pct"/>
          </w:tcPr>
          <w:p w:rsidR="00943F3E" w:rsidRPr="003F441F" w:rsidRDefault="00943F3E" w:rsidP="00943F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943F3E" w:rsidRPr="003F441F" w:rsidRDefault="00943F3E" w:rsidP="00943F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12/07/2020</w:t>
            </w:r>
          </w:p>
        </w:tc>
        <w:tc>
          <w:tcPr>
            <w:tcW w:w="940" w:type="pct"/>
          </w:tcPr>
          <w:p w:rsidR="00943F3E" w:rsidRPr="003F441F" w:rsidRDefault="00943F3E" w:rsidP="00943F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10/10/2020</w:t>
            </w:r>
          </w:p>
        </w:tc>
      </w:tr>
    </w:tbl>
    <w:p w:rsidR="00423205" w:rsidRPr="00E82F55" w:rsidRDefault="00423205" w:rsidP="004232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45"/>
        <w:gridCol w:w="1577"/>
        <w:gridCol w:w="1515"/>
        <w:gridCol w:w="1541"/>
        <w:gridCol w:w="1668"/>
        <w:gridCol w:w="1913"/>
        <w:gridCol w:w="1589"/>
      </w:tblGrid>
      <w:tr w:rsidR="00423205" w:rsidRPr="00E82F55" w:rsidTr="002E34CF">
        <w:tc>
          <w:tcPr>
            <w:tcW w:w="545" w:type="dxa"/>
          </w:tcPr>
          <w:p w:rsidR="00423205" w:rsidRPr="00E82F55" w:rsidRDefault="00423205" w:rsidP="00D84DA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77" w:type="dxa"/>
          </w:tcPr>
          <w:p w:rsidR="00423205" w:rsidRPr="00E82F55" w:rsidRDefault="00423205" w:rsidP="00D84DA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15" w:type="dxa"/>
          </w:tcPr>
          <w:p w:rsidR="00423205" w:rsidRPr="00E82F55" w:rsidRDefault="00423205" w:rsidP="00D84DA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541" w:type="dxa"/>
          </w:tcPr>
          <w:p w:rsidR="00423205" w:rsidRPr="00E82F55" w:rsidRDefault="00423205" w:rsidP="00D84DA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668" w:type="dxa"/>
          </w:tcPr>
          <w:p w:rsidR="00423205" w:rsidRPr="00E82F55" w:rsidRDefault="00423205" w:rsidP="00D84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913" w:type="dxa"/>
          </w:tcPr>
          <w:p w:rsidR="00423205" w:rsidRPr="00E82F55" w:rsidRDefault="00423205" w:rsidP="00D84DA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589" w:type="dxa"/>
          </w:tcPr>
          <w:p w:rsidR="00423205" w:rsidRPr="00E82F55" w:rsidRDefault="00423205" w:rsidP="00D84DA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943F3E" w:rsidRPr="00423205" w:rsidTr="002E34CF">
        <w:tc>
          <w:tcPr>
            <w:tcW w:w="545" w:type="dxa"/>
          </w:tcPr>
          <w:p w:rsidR="00423205" w:rsidRPr="00E82F55" w:rsidRDefault="00423205" w:rsidP="004232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ГЛІОЗОМІД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Temozolomide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 по 100 мг; по 1 капсулі у саше; по 5 саше у пачці з картону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100 мг темозоломіду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Алвоген ІПКо С.ар.л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Люксембург</w:t>
            </w:r>
          </w:p>
        </w:tc>
      </w:tr>
      <w:tr w:rsidR="00423205" w:rsidRPr="00423205" w:rsidTr="002E34CF">
        <w:tc>
          <w:tcPr>
            <w:tcW w:w="545" w:type="dxa"/>
          </w:tcPr>
          <w:p w:rsidR="00423205" w:rsidRPr="00E82F55" w:rsidRDefault="002E34CF" w:rsidP="0042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ГЛІОЗОМІД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Temozolomide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 по 180 мг; по 1 капсулі у саше; по 5 саше у пачці з картону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180 мг темозоломіду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Алвоген ІПКо С.ар.л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Люксембург</w:t>
            </w:r>
          </w:p>
        </w:tc>
      </w:tr>
      <w:tr w:rsidR="00423205" w:rsidRPr="00423205" w:rsidTr="002E34CF">
        <w:tc>
          <w:tcPr>
            <w:tcW w:w="545" w:type="dxa"/>
          </w:tcPr>
          <w:p w:rsidR="00423205" w:rsidRPr="00E82F55" w:rsidRDefault="002E34CF" w:rsidP="0042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ГЛІОЗОМІД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Temozolomide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 по 20 мг; по 1 капсулі у саше; по 5 саше у пачці з картону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20 мг темозоломіду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Алвоген ІПКо С.ар.л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Люксембург</w:t>
            </w:r>
          </w:p>
        </w:tc>
      </w:tr>
      <w:tr w:rsidR="00423205" w:rsidRPr="00423205" w:rsidTr="002E34CF">
        <w:tc>
          <w:tcPr>
            <w:tcW w:w="545" w:type="dxa"/>
          </w:tcPr>
          <w:p w:rsidR="00423205" w:rsidRPr="00E82F55" w:rsidRDefault="002E34CF" w:rsidP="0042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ГЛІОЗОМІД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Temozolomide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 по 250 мг; по 1 капсулі у саше; по 5 саше у пачці з картону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250 мг темозоломіду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Алвоген ІПКо С.ар.л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Люксембург</w:t>
            </w:r>
          </w:p>
        </w:tc>
      </w:tr>
      <w:tr w:rsidR="00423205" w:rsidRPr="00423205" w:rsidTr="002E34CF">
        <w:tc>
          <w:tcPr>
            <w:tcW w:w="545" w:type="dxa"/>
          </w:tcPr>
          <w:p w:rsidR="00423205" w:rsidRPr="00E82F55" w:rsidRDefault="00635C6B" w:rsidP="0042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ЗОЛОТЕМ-140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Temozolomide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 по 140 мг по 5 або по 20 капсул у флаконі, по 1 флакону у картонній коробці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140 мг темозоломіду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Аккорд Хелскеа Лімітед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423205" w:rsidRPr="00423205" w:rsidTr="002E34CF">
        <w:tc>
          <w:tcPr>
            <w:tcW w:w="545" w:type="dxa"/>
          </w:tcPr>
          <w:p w:rsidR="00423205" w:rsidRPr="00E82F55" w:rsidRDefault="00635C6B" w:rsidP="0042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ЗОЛОТЕМ-180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Temozolomide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 по 180 мг по 5 або по 20 капсул у флаконі, по 1 флакону у картонній коробці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180 мг темозоломіду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Аккорд Хелскеа Лімітед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423205" w:rsidRPr="00423205" w:rsidTr="002E34CF">
        <w:tc>
          <w:tcPr>
            <w:tcW w:w="545" w:type="dxa"/>
          </w:tcPr>
          <w:p w:rsidR="00423205" w:rsidRPr="00E82F55" w:rsidRDefault="00635C6B" w:rsidP="0042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ТЕМОДАЛ®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Temozolomide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 по 100 мг, по 1 капсулі у саше; по 5 або 20 саше у картонній коробці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100 мг темозоломіду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Шерінг-Плау Сентрал Іст АГ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423205" w:rsidRPr="00423205" w:rsidTr="002E34CF">
        <w:tc>
          <w:tcPr>
            <w:tcW w:w="545" w:type="dxa"/>
          </w:tcPr>
          <w:p w:rsidR="00423205" w:rsidRPr="00635C6B" w:rsidRDefault="00635C6B" w:rsidP="004232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ТЕМОДАЛ®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Temozolomide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 по 140 мг, по 1 капсулі у саше; по 5 або 20 саше у картонній коробці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140 мг темозоломіду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Шерінг-Плау Сентрал Іст АГ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423205" w:rsidRPr="00423205" w:rsidTr="002E34CF">
        <w:tc>
          <w:tcPr>
            <w:tcW w:w="545" w:type="dxa"/>
          </w:tcPr>
          <w:p w:rsidR="00423205" w:rsidRPr="00E82F55" w:rsidRDefault="00635C6B" w:rsidP="0042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ТЕМОДАЛ®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Temozolomide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 по 180 мг, по 1 капсулі у саше; по 5 або 20 саше у картонній коробці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180 мг темозоломіду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Шерінг-Плау Сентрал Іст АГ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423205" w:rsidRPr="00423205" w:rsidTr="002E34CF">
        <w:tc>
          <w:tcPr>
            <w:tcW w:w="545" w:type="dxa"/>
          </w:tcPr>
          <w:p w:rsidR="00423205" w:rsidRPr="00E82F55" w:rsidRDefault="00635C6B" w:rsidP="0042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ТЕМОДАЛ®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Temozolomide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 по 20 мг, по 1 капсулі у саше; по 5 або 20 саше у картонній коробці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20 мг темозоломіду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Шерінг-Плау Сентрал Іст АГ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423205" w:rsidRPr="00423205" w:rsidTr="002E34CF">
        <w:tc>
          <w:tcPr>
            <w:tcW w:w="545" w:type="dxa"/>
          </w:tcPr>
          <w:p w:rsidR="00423205" w:rsidRPr="00E82F55" w:rsidRDefault="00635C6B" w:rsidP="0042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ТЕМОДАЛ®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Temozolomide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 по 250 мг, по 1 капсулі у саше; по 5 або 20 саше у картонній коробці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250 мг темозоломіду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Шерінг-Плау Сентрал Іст АГ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423205" w:rsidRPr="00423205" w:rsidTr="002E34CF">
        <w:tc>
          <w:tcPr>
            <w:tcW w:w="545" w:type="dxa"/>
          </w:tcPr>
          <w:p w:rsidR="00423205" w:rsidRPr="00E82F55" w:rsidRDefault="00635C6B" w:rsidP="0042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ТЕМОДАЛ®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Temozolomide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порошок для розчину для інфузій по 100 мг 1 флакон з порошком у картонній коробці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флакон містить 100 мг темозоломіду; //після розведення 1 мл розчину для інфузії містить 2,5 мг темозоломіду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Шерінг-Плау Сентрал Іст АГ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423205" w:rsidRPr="00423205" w:rsidTr="002E34CF">
        <w:tc>
          <w:tcPr>
            <w:tcW w:w="545" w:type="dxa"/>
          </w:tcPr>
          <w:p w:rsidR="00423205" w:rsidRPr="00E82F55" w:rsidRDefault="00635C6B" w:rsidP="0042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32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ТЕМОМЕДАК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Temozolomide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 по 100 мг, по 5 або 20 капсул у флаконі, по 1 флакону в пачці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100 мг темозоломіду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Медак Гезельшафт фюр клініше Шпеціальпрепарате мбХ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423205" w:rsidRPr="00423205" w:rsidTr="002E34CF">
        <w:tc>
          <w:tcPr>
            <w:tcW w:w="545" w:type="dxa"/>
          </w:tcPr>
          <w:p w:rsidR="00423205" w:rsidRPr="00E82F55" w:rsidRDefault="00635C6B" w:rsidP="0042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32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ТЕМОМЕДАК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Temozolomide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 по 140 мг, по 5 капсул у флаконі, по 1 флакону в пачці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140 мг темозоломіду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Медак Гезельшафт фюр клініше Шпеціальпрепарате мбХ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423205" w:rsidRPr="00423205" w:rsidTr="002E34CF">
        <w:tc>
          <w:tcPr>
            <w:tcW w:w="545" w:type="dxa"/>
          </w:tcPr>
          <w:p w:rsidR="00423205" w:rsidRPr="00E82F55" w:rsidRDefault="00635C6B" w:rsidP="0042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32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ТЕМОМЕДАК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Temozolomide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 по 180 мг, по 5 капсул у флаконі, по 1 флакону в пачці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180 мг темозоломіду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Медак Гезельшафт фюр клініше Шпеціальпрепарате мбХ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423205" w:rsidRPr="00423205" w:rsidTr="002E34CF">
        <w:tc>
          <w:tcPr>
            <w:tcW w:w="545" w:type="dxa"/>
          </w:tcPr>
          <w:p w:rsidR="00423205" w:rsidRPr="00E82F55" w:rsidRDefault="00B20D4C" w:rsidP="0042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32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ТЕМОМЕДАК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Temozolomide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 по 20 мг, по 5 або 20 капсул у флаконі, по 1 флакону в пачці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20 мг темозоломіду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Медак Гезельшафт фюр клініше Шпеціальпрепарате мбХ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423205" w:rsidRPr="00423205" w:rsidTr="002E34CF">
        <w:tc>
          <w:tcPr>
            <w:tcW w:w="545" w:type="dxa"/>
          </w:tcPr>
          <w:p w:rsidR="00423205" w:rsidRPr="00E82F55" w:rsidRDefault="00B20D4C" w:rsidP="0042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32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ТЕМОМЕДАК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Temozolomide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 по 250 мг, по 5 капсул у флаконі, по 1 флакону в пачці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250 мг темозоломіду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Медак Гезельшафт фюр клініше Шпеціальпрепарате мбХ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423205" w:rsidRPr="00423205" w:rsidTr="002E34CF">
        <w:tc>
          <w:tcPr>
            <w:tcW w:w="545" w:type="dxa"/>
          </w:tcPr>
          <w:p w:rsidR="00423205" w:rsidRPr="00E82F55" w:rsidRDefault="00B20D4C" w:rsidP="0042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32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ТЕМОМЕДАК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Temozolomide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капсули по 5 мг, по 5 або 20 капсул у </w:t>
            </w: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флаконі, по 1 флакону в пачці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капсула містить 5 мг темозоломіду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Медак Гезельшафт фюр клініше </w:t>
            </w: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Шпеціальпрепарате мбХ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05" w:rsidRPr="00943F3E" w:rsidRDefault="00423205" w:rsidP="0042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Німеччина</w:t>
            </w:r>
          </w:p>
        </w:tc>
      </w:tr>
    </w:tbl>
    <w:p w:rsidR="00423205" w:rsidRDefault="00423205" w:rsidP="00DD2450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23205" w:rsidRDefault="00423205" w:rsidP="00DD2450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423205" w:rsidRDefault="00423205" w:rsidP="00DD2450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E01EC" w:rsidRPr="00E82F55" w:rsidRDefault="000E01EC" w:rsidP="000E01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0E01EC" w:rsidRPr="00E82F55" w:rsidTr="000E01EC">
        <w:trPr>
          <w:tblCellSpacing w:w="22" w:type="dxa"/>
        </w:trPr>
        <w:tc>
          <w:tcPr>
            <w:tcW w:w="2193" w:type="pct"/>
          </w:tcPr>
          <w:p w:rsidR="000E01EC" w:rsidRPr="007A1D7B" w:rsidRDefault="000E01EC" w:rsidP="000E01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1D7B">
              <w:rPr>
                <w:rFonts w:ascii="Times New Roman" w:hAnsi="Times New Roman"/>
                <w:sz w:val="28"/>
                <w:szCs w:val="28"/>
              </w:rPr>
              <w:t>vaccine//typhoid, purified polysaccharide antigen</w:t>
            </w:r>
          </w:p>
        </w:tc>
        <w:tc>
          <w:tcPr>
            <w:tcW w:w="861" w:type="pct"/>
          </w:tcPr>
          <w:p w:rsidR="000E01EC" w:rsidRPr="003F441F" w:rsidRDefault="000E01EC" w:rsidP="000E0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0E01EC" w:rsidRPr="003F441F" w:rsidRDefault="000E01EC" w:rsidP="000E0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05/08/2020</w:t>
            </w:r>
          </w:p>
        </w:tc>
        <w:tc>
          <w:tcPr>
            <w:tcW w:w="940" w:type="pct"/>
          </w:tcPr>
          <w:p w:rsidR="000E01EC" w:rsidRPr="003F441F" w:rsidRDefault="000E01EC" w:rsidP="000E0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14/10/2020</w:t>
            </w:r>
          </w:p>
        </w:tc>
      </w:tr>
    </w:tbl>
    <w:p w:rsidR="000E01EC" w:rsidRPr="00E82F55" w:rsidRDefault="000E01EC" w:rsidP="000E01E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46"/>
        <w:gridCol w:w="2048"/>
        <w:gridCol w:w="1515"/>
        <w:gridCol w:w="1574"/>
        <w:gridCol w:w="1662"/>
        <w:gridCol w:w="1347"/>
        <w:gridCol w:w="1656"/>
      </w:tblGrid>
      <w:tr w:rsidR="000E01EC" w:rsidRPr="00E82F55" w:rsidTr="000E01EC">
        <w:tc>
          <w:tcPr>
            <w:tcW w:w="546" w:type="dxa"/>
          </w:tcPr>
          <w:p w:rsidR="000E01EC" w:rsidRPr="00E82F55" w:rsidRDefault="000E01EC" w:rsidP="00D84DA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48" w:type="dxa"/>
          </w:tcPr>
          <w:p w:rsidR="000E01EC" w:rsidRPr="00E82F55" w:rsidRDefault="000E01EC" w:rsidP="00D84DA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15" w:type="dxa"/>
          </w:tcPr>
          <w:p w:rsidR="000E01EC" w:rsidRPr="00E82F55" w:rsidRDefault="000E01EC" w:rsidP="00D84DA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574" w:type="dxa"/>
          </w:tcPr>
          <w:p w:rsidR="000E01EC" w:rsidRPr="00E82F55" w:rsidRDefault="000E01EC" w:rsidP="00D84DA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662" w:type="dxa"/>
          </w:tcPr>
          <w:p w:rsidR="000E01EC" w:rsidRPr="00E82F55" w:rsidRDefault="000E01EC" w:rsidP="00D84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347" w:type="dxa"/>
          </w:tcPr>
          <w:p w:rsidR="000E01EC" w:rsidRPr="00E82F55" w:rsidRDefault="000E01EC" w:rsidP="00D84DA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56" w:type="dxa"/>
          </w:tcPr>
          <w:p w:rsidR="000E01EC" w:rsidRPr="00E82F55" w:rsidRDefault="000E01EC" w:rsidP="00D84DA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0E01EC" w:rsidRPr="000E01EC" w:rsidTr="000E01EC">
        <w:tc>
          <w:tcPr>
            <w:tcW w:w="546" w:type="dxa"/>
          </w:tcPr>
          <w:p w:rsidR="000E01EC" w:rsidRPr="00E82F55" w:rsidRDefault="000E01EC" w:rsidP="000E01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EC" w:rsidRPr="000E01EC" w:rsidRDefault="000E01EC" w:rsidP="000E01E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0E0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ТІФІМ ВІ® / </w:t>
            </w:r>
            <w:r w:rsidRPr="000E0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TYPHIM</w:t>
            </w:r>
            <w:r w:rsidRPr="000E0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0E0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</w:t>
            </w:r>
            <w:r w:rsidRPr="000E0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І ВАКЦИНА ДЛЯ ПРОФІЛАКТИКИ ЧЕРЕВНОГО ТИФУ ПОЛІСАХАРИДНА РІДКА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EC" w:rsidRPr="000E01EC" w:rsidRDefault="000E01EC" w:rsidP="000E01E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Typhoid, purified polysaccharide antigen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EC" w:rsidRPr="000E01EC" w:rsidRDefault="000E01EC" w:rsidP="000E01E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01E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розчин для ін'єкцій по 25 мкг/доза; по 0,5 мл (1 доза) у попередньо заповненому шприці з прикріпленою голкою № 1 в картонній коробці; по 0,5 мл (1 доза) у попередньо заповненому шприці з прикріпленою голкою </w:t>
            </w:r>
            <w:r w:rsidRPr="000E01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1 в стандартно-експортній упаковці, яка міститься у картонній коробці</w:t>
            </w:r>
          </w:p>
        </w:tc>
        <w:tc>
          <w:tcPr>
            <w:tcW w:w="1662" w:type="dxa"/>
          </w:tcPr>
          <w:p w:rsidR="000E01EC" w:rsidRPr="000E01EC" w:rsidRDefault="000E01EC" w:rsidP="000E0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01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одна імунізуюча доза вакцини (0,5 мл) містить: очищений Vi-капсулярний полісахарид Salmonella typhi (штам Ty2) 25 мкг</w:t>
            </w:r>
          </w:p>
          <w:p w:rsidR="000E01EC" w:rsidRPr="000E01EC" w:rsidRDefault="000E01EC" w:rsidP="000E0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EC" w:rsidRPr="000E01EC" w:rsidRDefault="000E01EC" w:rsidP="000E01E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Sanofi Pasteur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EC" w:rsidRPr="000E01EC" w:rsidRDefault="000E01EC" w:rsidP="000E01E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Санофі Пастер (повний цикл виробництва, контроль якості, заповнення, вторинне пакування, випуск серії)/Санофі-Авентіс Прайвіт Ко. Лтд., Платформа логістики та дистрибуції у м. Будапешт (Вторинне пакування, випуск серії)/САНОФІ ВІНТРОП ІНДАСТРІА (стерилізуюча фільтрація, заповнення шприців, контроль якості (стерильність))</w:t>
            </w:r>
          </w:p>
        </w:tc>
      </w:tr>
    </w:tbl>
    <w:p w:rsidR="000E01EC" w:rsidRDefault="000E01EC" w:rsidP="00DD2450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E01EC" w:rsidRDefault="000E01EC" w:rsidP="00DD2450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0E01EC" w:rsidRPr="00DD2450" w:rsidRDefault="000E01EC" w:rsidP="00DD2450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DD2450" w:rsidRPr="00DD2450" w:rsidTr="00DD2450">
        <w:trPr>
          <w:tblCellSpacing w:w="22" w:type="dxa"/>
        </w:trPr>
        <w:tc>
          <w:tcPr>
            <w:tcW w:w="2193" w:type="pct"/>
          </w:tcPr>
          <w:p w:rsidR="00DD2450" w:rsidRPr="005A6C5F" w:rsidRDefault="00DD2450" w:rsidP="00DD24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C5F">
              <w:rPr>
                <w:rFonts w:ascii="Times New Roman" w:hAnsi="Times New Roman"/>
                <w:sz w:val="28"/>
                <w:szCs w:val="28"/>
              </w:rPr>
              <w:t>methoxy polyethylene glycol-epoetin beta</w:t>
            </w:r>
          </w:p>
        </w:tc>
        <w:tc>
          <w:tcPr>
            <w:tcW w:w="861" w:type="pct"/>
          </w:tcPr>
          <w:p w:rsidR="00DD2450" w:rsidRPr="003F441F" w:rsidRDefault="00DD2450" w:rsidP="00DD24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DD2450" w:rsidRPr="003F441F" w:rsidRDefault="00DD2450" w:rsidP="00DD24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19/07/2020</w:t>
            </w:r>
          </w:p>
        </w:tc>
        <w:tc>
          <w:tcPr>
            <w:tcW w:w="940" w:type="pct"/>
          </w:tcPr>
          <w:p w:rsidR="00DD2450" w:rsidRPr="003F441F" w:rsidRDefault="00DD2450" w:rsidP="00DD24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17/10/2020</w:t>
            </w:r>
          </w:p>
        </w:tc>
      </w:tr>
    </w:tbl>
    <w:p w:rsidR="00DD2450" w:rsidRPr="00DD2450" w:rsidRDefault="00DD2450" w:rsidP="00DD2450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7"/>
        <w:gridCol w:w="1699"/>
        <w:gridCol w:w="1841"/>
        <w:gridCol w:w="1424"/>
        <w:gridCol w:w="1699"/>
      </w:tblGrid>
      <w:tr w:rsidR="00DD2450" w:rsidRPr="00DD2450" w:rsidTr="00A822D7">
        <w:tc>
          <w:tcPr>
            <w:tcW w:w="576" w:type="dxa"/>
          </w:tcPr>
          <w:p w:rsidR="00DD2450" w:rsidRPr="00DD2450" w:rsidRDefault="00DD2450" w:rsidP="00DD24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2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62" w:type="dxa"/>
          </w:tcPr>
          <w:p w:rsidR="00DD2450" w:rsidRPr="00DD2450" w:rsidRDefault="00DD2450" w:rsidP="00DD24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2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DD2450" w:rsidRPr="00DD2450" w:rsidRDefault="00DD2450" w:rsidP="00DD24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2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DD2450" w:rsidRPr="00DD2450" w:rsidRDefault="00DD2450" w:rsidP="00DD24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2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DD2450" w:rsidRPr="00DD2450" w:rsidRDefault="00DD2450" w:rsidP="00DD24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2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DD2450" w:rsidRPr="00DD2450" w:rsidRDefault="00DD2450" w:rsidP="00DD24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2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DD2450" w:rsidRPr="00DD2450" w:rsidRDefault="00DD2450" w:rsidP="00DD24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2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DD2450" w:rsidRPr="00DD2450" w:rsidTr="00A822D7">
        <w:tc>
          <w:tcPr>
            <w:tcW w:w="576" w:type="dxa"/>
          </w:tcPr>
          <w:p w:rsidR="00DD2450" w:rsidRPr="00DD2450" w:rsidRDefault="00DD2450" w:rsidP="00DD245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450" w:rsidRPr="00DD2450" w:rsidRDefault="00DD2450" w:rsidP="00DD2450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24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МИРЦЕРА®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450" w:rsidRPr="00DD2450" w:rsidRDefault="00DD2450" w:rsidP="00DD245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Methoxy polyethylene glycol-epoetin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450" w:rsidRPr="00DD2450" w:rsidRDefault="00DD2450" w:rsidP="00DD245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D245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розчин для ін`єкцій по 50 мкг/0,3 мл, 1 попередньо наповнений шприц разом з голкою для ін’єкцій у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450" w:rsidRPr="00DD2450" w:rsidRDefault="00DD2450" w:rsidP="00DD245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D245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попередньо наповнений шприц з 0,3 мл розчину для ін’єкцій містить 50 мкг метокси поліетилен гліколь-епоетину бета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450" w:rsidRPr="00DD2450" w:rsidRDefault="00DD2450" w:rsidP="00DD245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D245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Ф.Хоффманн-Ля Рош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450" w:rsidRPr="00DD2450" w:rsidRDefault="00DD2450" w:rsidP="00DD245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DD2450" w:rsidRPr="00DD2450" w:rsidTr="00A822D7">
        <w:tc>
          <w:tcPr>
            <w:tcW w:w="576" w:type="dxa"/>
          </w:tcPr>
          <w:p w:rsidR="00DD2450" w:rsidRPr="00DD2450" w:rsidRDefault="00DD2450" w:rsidP="00DD245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450" w:rsidRPr="00DD2450" w:rsidRDefault="00DD2450" w:rsidP="00DD2450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24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МИРЦЕРА®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450" w:rsidRPr="00DD2450" w:rsidRDefault="00DD2450" w:rsidP="00DD245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Methoxy polyethylene glycol-epoetin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450" w:rsidRPr="00DD2450" w:rsidRDefault="00DD2450" w:rsidP="00DD245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D245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розчин для ін`єкцій по 75 мкг/0,3 мл; 1 попередньо наповнений шприц разом з голкою для ін’єкцій у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450" w:rsidRPr="00DD2450" w:rsidRDefault="00DD2450" w:rsidP="00DD245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D245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попередньо наповнений шприц з 0,3 мл розчину для ін’єкцій містить 75 мкг метокси поліетилен гліколь-епоетину бета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450" w:rsidRPr="00DD2450" w:rsidRDefault="00DD2450" w:rsidP="00DD245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D245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Ф.Хоффманн-Ля Рош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450" w:rsidRPr="00DD2450" w:rsidRDefault="00DD2450" w:rsidP="00DD245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</w:tbl>
    <w:p w:rsidR="00700B9F" w:rsidRDefault="00700B9F">
      <w:pPr>
        <w:rPr>
          <w:lang w:val="uk-UA"/>
        </w:rPr>
      </w:pPr>
    </w:p>
    <w:p w:rsidR="0068013F" w:rsidRDefault="0068013F">
      <w:pPr>
        <w:rPr>
          <w:lang w:val="uk-UA"/>
        </w:rPr>
      </w:pPr>
      <w:r>
        <w:rPr>
          <w:lang w:val="uk-UA"/>
        </w:rPr>
        <w:t>________________________________________________________________________________________</w:t>
      </w:r>
    </w:p>
    <w:p w:rsidR="007F3BED" w:rsidRPr="007F3BED" w:rsidRDefault="007F3BED" w:rsidP="007F3BED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7F3BED" w:rsidRPr="007F3BED" w:rsidTr="007F3BED">
        <w:trPr>
          <w:tblCellSpacing w:w="22" w:type="dxa"/>
        </w:trPr>
        <w:tc>
          <w:tcPr>
            <w:tcW w:w="2193" w:type="pct"/>
          </w:tcPr>
          <w:p w:rsidR="007F3BED" w:rsidRPr="00E3631F" w:rsidRDefault="007F3BED" w:rsidP="007F3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corifollitropin alpha</w:t>
            </w:r>
          </w:p>
        </w:tc>
        <w:tc>
          <w:tcPr>
            <w:tcW w:w="861" w:type="pct"/>
          </w:tcPr>
          <w:p w:rsidR="007F3BED" w:rsidRPr="003F441F" w:rsidRDefault="007F3BED" w:rsidP="007F3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7F3BED" w:rsidRPr="003F441F" w:rsidRDefault="007F3BED" w:rsidP="007F3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24/07/2020</w:t>
            </w:r>
          </w:p>
        </w:tc>
        <w:tc>
          <w:tcPr>
            <w:tcW w:w="940" w:type="pct"/>
          </w:tcPr>
          <w:p w:rsidR="007F3BED" w:rsidRPr="003F441F" w:rsidRDefault="007F3BED" w:rsidP="007F3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22/10/2020</w:t>
            </w:r>
          </w:p>
        </w:tc>
      </w:tr>
    </w:tbl>
    <w:p w:rsidR="007F3BED" w:rsidRPr="007F3BED" w:rsidRDefault="007F3BED" w:rsidP="007F3BED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7F3BED" w:rsidRPr="007F3BED" w:rsidTr="00A822D7">
        <w:tc>
          <w:tcPr>
            <w:tcW w:w="576" w:type="dxa"/>
          </w:tcPr>
          <w:p w:rsidR="007F3BED" w:rsidRPr="007F3BED" w:rsidRDefault="007F3BED" w:rsidP="007F3B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3B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7F3BED" w:rsidRPr="007F3BED" w:rsidRDefault="007F3BED" w:rsidP="007F3B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3B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7F3BED" w:rsidRPr="007F3BED" w:rsidRDefault="007F3BED" w:rsidP="007F3B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3B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7F3BED" w:rsidRPr="007F3BED" w:rsidRDefault="007F3BED" w:rsidP="007F3B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3B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7F3BED" w:rsidRPr="007F3BED" w:rsidRDefault="007F3BED" w:rsidP="007F3B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3B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7F3BED" w:rsidRPr="007F3BED" w:rsidRDefault="007F3BED" w:rsidP="007F3B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3B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7F3BED" w:rsidRPr="007F3BED" w:rsidRDefault="007F3BED" w:rsidP="007F3B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3B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7F3BED" w:rsidRPr="007F3BED" w:rsidTr="00A822D7">
        <w:tc>
          <w:tcPr>
            <w:tcW w:w="576" w:type="dxa"/>
          </w:tcPr>
          <w:p w:rsidR="007F3BED" w:rsidRPr="007F3BED" w:rsidRDefault="007F3BED" w:rsidP="007F3B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BED" w:rsidRPr="007F3BED" w:rsidRDefault="007F3BED" w:rsidP="007F3BE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3B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ЕЛОНВА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BED" w:rsidRPr="007F3BED" w:rsidRDefault="007F3BED" w:rsidP="007F3B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B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Corifollitropin alfa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BED" w:rsidRPr="007F3BED" w:rsidRDefault="007F3BED" w:rsidP="007F3BE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F3BE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розчин для ін'єкцій по 100 мкг/0,5 мл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BED" w:rsidRPr="007F3BED" w:rsidRDefault="007F3BED" w:rsidP="007F3BE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F3BE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попередньо наповнений шприц (0,5 мл) містить 100 мкг корифолітропіну альфа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BED" w:rsidRPr="007F3BED" w:rsidRDefault="007F3BED" w:rsidP="007F3B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3BE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Шерінг-Плау Сентрал Іст АГ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BED" w:rsidRPr="007F3BED" w:rsidRDefault="007F3BED" w:rsidP="007F3B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B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7F3BED" w:rsidRPr="007F3BED" w:rsidTr="00A822D7">
        <w:tc>
          <w:tcPr>
            <w:tcW w:w="576" w:type="dxa"/>
          </w:tcPr>
          <w:p w:rsidR="007F3BED" w:rsidRPr="007F3BED" w:rsidRDefault="007F3BED" w:rsidP="007F3B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E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BED" w:rsidRPr="007F3BED" w:rsidRDefault="007F3BED" w:rsidP="007F3BE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3B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ЕЛОНВА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BED" w:rsidRPr="007F3BED" w:rsidRDefault="007F3BED" w:rsidP="007F3B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B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Corifollitropin alfa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BED" w:rsidRPr="007F3BED" w:rsidRDefault="007F3BED" w:rsidP="007F3BE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F3BE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розчин для ін'єкцій по 150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BED" w:rsidRPr="007F3BED" w:rsidRDefault="007F3BED" w:rsidP="007F3BE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F3BE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попередньо наповнений шприц (0,5 мл) містить 150 мкг корифолітропіну альфа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BED" w:rsidRPr="007F3BED" w:rsidRDefault="007F3BED" w:rsidP="007F3B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3BE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Шерінг-Плау Сентрал Іст 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BED" w:rsidRPr="007F3BED" w:rsidRDefault="007F3BED" w:rsidP="007F3B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B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</w:tbl>
    <w:p w:rsidR="0068013F" w:rsidRDefault="0068013F">
      <w:pPr>
        <w:rPr>
          <w:lang w:val="uk-UA"/>
        </w:rPr>
      </w:pPr>
    </w:p>
    <w:p w:rsidR="00517504" w:rsidRDefault="00517504">
      <w:pPr>
        <w:rPr>
          <w:lang w:val="uk-UA"/>
        </w:rPr>
      </w:pPr>
      <w:r>
        <w:rPr>
          <w:lang w:val="uk-UA"/>
        </w:rPr>
        <w:t>________________________________________________________________________________________</w:t>
      </w:r>
    </w:p>
    <w:p w:rsidR="00517504" w:rsidRPr="00517504" w:rsidRDefault="00517504" w:rsidP="00517504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517504" w:rsidRPr="00517504" w:rsidTr="00517504">
        <w:trPr>
          <w:tblCellSpacing w:w="22" w:type="dxa"/>
        </w:trPr>
        <w:tc>
          <w:tcPr>
            <w:tcW w:w="2193" w:type="pct"/>
          </w:tcPr>
          <w:p w:rsidR="00517504" w:rsidRPr="00E3631F" w:rsidRDefault="00517504" w:rsidP="005175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ribavirin (oral formulations)</w:t>
            </w:r>
          </w:p>
        </w:tc>
        <w:tc>
          <w:tcPr>
            <w:tcW w:w="861" w:type="pct"/>
          </w:tcPr>
          <w:p w:rsidR="00517504" w:rsidRPr="003F441F" w:rsidRDefault="00517504" w:rsidP="005175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517504" w:rsidRPr="003F441F" w:rsidRDefault="00517504" w:rsidP="005175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24/07/2020</w:t>
            </w:r>
          </w:p>
        </w:tc>
        <w:tc>
          <w:tcPr>
            <w:tcW w:w="940" w:type="pct"/>
          </w:tcPr>
          <w:p w:rsidR="00517504" w:rsidRPr="003F441F" w:rsidRDefault="00517504" w:rsidP="005175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22/10/2020</w:t>
            </w:r>
          </w:p>
        </w:tc>
      </w:tr>
    </w:tbl>
    <w:p w:rsidR="00517504" w:rsidRPr="00517504" w:rsidRDefault="00517504" w:rsidP="00517504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1"/>
        <w:gridCol w:w="1633"/>
        <w:gridCol w:w="1481"/>
        <w:gridCol w:w="1632"/>
        <w:gridCol w:w="1768"/>
        <w:gridCol w:w="1627"/>
        <w:gridCol w:w="1646"/>
      </w:tblGrid>
      <w:tr w:rsidR="00517504" w:rsidRPr="00517504" w:rsidTr="00A822D7">
        <w:tc>
          <w:tcPr>
            <w:tcW w:w="576" w:type="dxa"/>
          </w:tcPr>
          <w:p w:rsidR="00517504" w:rsidRPr="00517504" w:rsidRDefault="00517504" w:rsidP="0051750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62" w:type="dxa"/>
          </w:tcPr>
          <w:p w:rsidR="00517504" w:rsidRPr="00517504" w:rsidRDefault="00517504" w:rsidP="0051750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517504" w:rsidRPr="00517504" w:rsidRDefault="00517504" w:rsidP="0051750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517504" w:rsidRPr="00517504" w:rsidRDefault="00517504" w:rsidP="0051750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517504" w:rsidRPr="00517504" w:rsidRDefault="00517504" w:rsidP="005175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517504" w:rsidRPr="00517504" w:rsidRDefault="00517504" w:rsidP="0051750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517504" w:rsidRPr="00517504" w:rsidRDefault="00517504" w:rsidP="0051750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517504" w:rsidRPr="00517504" w:rsidTr="00A822D7">
        <w:tc>
          <w:tcPr>
            <w:tcW w:w="576" w:type="dxa"/>
          </w:tcPr>
          <w:p w:rsidR="00517504" w:rsidRPr="00517504" w:rsidRDefault="00517504" w:rsidP="0051750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5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175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ВІРОРІБ®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Ribavirin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 по 200 мг, по 10 капсул у блістері; по 10 блістерів у картонній упаковці; по 10 капсул у стрипі; по 10 стрипів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рибавірину 200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"КУСУМ ФАРМ"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517504" w:rsidRPr="00517504" w:rsidTr="00A822D7">
        <w:tc>
          <w:tcPr>
            <w:tcW w:w="576" w:type="dxa"/>
          </w:tcPr>
          <w:p w:rsidR="00517504" w:rsidRPr="00517504" w:rsidRDefault="00517504" w:rsidP="0051750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5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175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ГЕПАВІРИН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Ribavirin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оболонкою, по 200 мг № 140 та № 30 у флаконах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містить: рибавірину 200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Фармасайнс Інк.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Канада</w:t>
            </w:r>
          </w:p>
        </w:tc>
      </w:tr>
      <w:tr w:rsidR="00517504" w:rsidRPr="00517504" w:rsidTr="00A822D7">
        <w:tc>
          <w:tcPr>
            <w:tcW w:w="576" w:type="dxa"/>
          </w:tcPr>
          <w:p w:rsidR="00517504" w:rsidRPr="00517504" w:rsidRDefault="00517504" w:rsidP="00517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50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175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КОПЕГУС®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Ribavirin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оболонкою, по 200 мг, по 168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200 мг рибавірину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Ф. Хоффманн-Ля Рош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517504" w:rsidRPr="00517504" w:rsidTr="00A822D7">
        <w:tc>
          <w:tcPr>
            <w:tcW w:w="576" w:type="dxa"/>
          </w:tcPr>
          <w:p w:rsidR="00517504" w:rsidRPr="00517504" w:rsidRDefault="00517504" w:rsidP="00517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50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175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ЛІВЕЛ®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Ribavirin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 по 200 мг по 10 капсул у блістері; по 5 або 10 блістерів у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рибавірину 200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"ВАЛАРТІН ФАРМА"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517504" w:rsidRPr="00517504" w:rsidTr="00A822D7">
        <w:tc>
          <w:tcPr>
            <w:tcW w:w="576" w:type="dxa"/>
          </w:tcPr>
          <w:p w:rsidR="00517504" w:rsidRPr="00517504" w:rsidRDefault="00517504" w:rsidP="00517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50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175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МАКСВІРИН®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Ribavirin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 тверді по 200 мг, по 10 капсул у блістері; по 3 або 6 блістерів у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рибавірину 200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"ФАРМЕКС ГРУП"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517504" w:rsidRPr="00517504" w:rsidTr="00A822D7">
        <w:tc>
          <w:tcPr>
            <w:tcW w:w="576" w:type="dxa"/>
          </w:tcPr>
          <w:p w:rsidR="00517504" w:rsidRPr="00517504" w:rsidRDefault="00517504" w:rsidP="00517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50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175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РИБАВІРИН-АСТРАФАРМ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Ribavirin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 по 200 мг, по 10 капсул у блістері; по 3 або 6 блістерів у коробці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капсула містить рибавірину у перерахуванні на 100 % речовину 200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"АСТРАФАРМ"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4" w:rsidRPr="00517504" w:rsidRDefault="00517504" w:rsidP="005175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517504" w:rsidRDefault="00517504">
      <w:pPr>
        <w:rPr>
          <w:lang w:val="uk-UA"/>
        </w:rPr>
      </w:pPr>
    </w:p>
    <w:p w:rsidR="00220EFE" w:rsidRDefault="00220EFE">
      <w:pPr>
        <w:rPr>
          <w:lang w:val="uk-UA"/>
        </w:rPr>
      </w:pPr>
      <w:r>
        <w:rPr>
          <w:lang w:val="uk-UA"/>
        </w:rPr>
        <w:t>________________________________________________________________________________________</w:t>
      </w:r>
    </w:p>
    <w:p w:rsidR="00217D60" w:rsidRPr="00217D60" w:rsidRDefault="00217D60" w:rsidP="00217D60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3C540E" w:rsidRPr="00217D60" w:rsidTr="003C540E">
        <w:trPr>
          <w:tblCellSpacing w:w="22" w:type="dxa"/>
        </w:trPr>
        <w:tc>
          <w:tcPr>
            <w:tcW w:w="2193" w:type="pct"/>
          </w:tcPr>
          <w:p w:rsidR="003C540E" w:rsidRPr="00E3631F" w:rsidRDefault="003C540E" w:rsidP="003C5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aciclovir, hydrocortisone</w:t>
            </w:r>
          </w:p>
        </w:tc>
        <w:tc>
          <w:tcPr>
            <w:tcW w:w="861" w:type="pct"/>
          </w:tcPr>
          <w:p w:rsidR="003C540E" w:rsidRPr="003F441F" w:rsidRDefault="003C540E" w:rsidP="003C5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3C540E" w:rsidRPr="003F441F" w:rsidRDefault="003C540E" w:rsidP="003C5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30/07/2020</w:t>
            </w:r>
          </w:p>
        </w:tc>
        <w:tc>
          <w:tcPr>
            <w:tcW w:w="940" w:type="pct"/>
          </w:tcPr>
          <w:p w:rsidR="003C540E" w:rsidRPr="003F441F" w:rsidRDefault="003C540E" w:rsidP="003C5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28/10/2020</w:t>
            </w:r>
          </w:p>
        </w:tc>
      </w:tr>
    </w:tbl>
    <w:p w:rsidR="00217D60" w:rsidRPr="00217D60" w:rsidRDefault="00217D60" w:rsidP="00217D60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7"/>
        <w:gridCol w:w="1562"/>
        <w:gridCol w:w="1506"/>
        <w:gridCol w:w="1603"/>
        <w:gridCol w:w="1748"/>
        <w:gridCol w:w="1749"/>
        <w:gridCol w:w="1623"/>
      </w:tblGrid>
      <w:tr w:rsidR="00217D60" w:rsidRPr="00217D60" w:rsidTr="00A822D7">
        <w:tc>
          <w:tcPr>
            <w:tcW w:w="576" w:type="dxa"/>
          </w:tcPr>
          <w:p w:rsidR="00217D60" w:rsidRPr="00217D60" w:rsidRDefault="00217D60" w:rsidP="00217D6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7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217D60" w:rsidRPr="00217D60" w:rsidRDefault="00217D60" w:rsidP="00217D6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7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217D60" w:rsidRPr="00217D60" w:rsidRDefault="00217D60" w:rsidP="00217D6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7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217D60" w:rsidRPr="00217D60" w:rsidRDefault="00217D60" w:rsidP="00217D6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7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217D60" w:rsidRPr="00217D60" w:rsidRDefault="00217D60" w:rsidP="00217D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7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217D60" w:rsidRPr="00217D60" w:rsidRDefault="00217D60" w:rsidP="00217D6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7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217D60" w:rsidRPr="00217D60" w:rsidRDefault="00217D60" w:rsidP="00217D6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7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3C540E" w:rsidRPr="00217D60" w:rsidTr="00A822D7">
        <w:tc>
          <w:tcPr>
            <w:tcW w:w="576" w:type="dxa"/>
          </w:tcPr>
          <w:p w:rsidR="003C540E" w:rsidRPr="00217D60" w:rsidRDefault="003C540E" w:rsidP="003C540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D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0E" w:rsidRPr="003C540E" w:rsidRDefault="003C540E" w:rsidP="003C54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5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ЗОВІРАКС ДУО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0E" w:rsidRPr="003C540E" w:rsidRDefault="003C540E" w:rsidP="003C54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Aciclovir, combinations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0E" w:rsidRPr="003C540E" w:rsidRDefault="003C540E" w:rsidP="003C54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3C540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крем, по 2 г крему у тубі; по 1 тубі у картонній коробці</w:t>
            </w:r>
          </w:p>
        </w:tc>
        <w:tc>
          <w:tcPr>
            <w:tcW w:w="1843" w:type="dxa"/>
          </w:tcPr>
          <w:p w:rsidR="003C540E" w:rsidRPr="003C540E" w:rsidRDefault="003C540E" w:rsidP="003C540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3C540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г крему містить ацикловіру 50 мг, гідрокортизону 10 мг</w:t>
            </w:r>
          </w:p>
          <w:p w:rsidR="003C540E" w:rsidRPr="00217D60" w:rsidRDefault="003C540E" w:rsidP="003C540E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0E" w:rsidRPr="003C540E" w:rsidRDefault="003C540E" w:rsidP="003C54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C540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ГлаксоСмітКляйн Консьюмер Хелскер (ЮК) Трейдінг Лімітед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0E" w:rsidRPr="003C540E" w:rsidRDefault="003C540E" w:rsidP="003C54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</w:tbl>
    <w:p w:rsidR="00220EFE" w:rsidRDefault="00220EFE">
      <w:pPr>
        <w:rPr>
          <w:lang w:val="uk-UA"/>
        </w:rPr>
      </w:pPr>
    </w:p>
    <w:p w:rsidR="000B3668" w:rsidRDefault="000B3668">
      <w:pPr>
        <w:rPr>
          <w:lang w:val="uk-UA"/>
        </w:rPr>
      </w:pPr>
      <w:r>
        <w:rPr>
          <w:lang w:val="uk-UA"/>
        </w:rPr>
        <w:t>________________________________________________________________________________________</w:t>
      </w:r>
    </w:p>
    <w:p w:rsidR="000B3668" w:rsidRPr="000B3668" w:rsidRDefault="000B3668" w:rsidP="000B3668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0B3668" w:rsidRPr="000B3668" w:rsidTr="000B3668">
        <w:trPr>
          <w:tblCellSpacing w:w="22" w:type="dxa"/>
        </w:trPr>
        <w:tc>
          <w:tcPr>
            <w:tcW w:w="2193" w:type="pct"/>
          </w:tcPr>
          <w:p w:rsidR="000B3668" w:rsidRPr="00E3631F" w:rsidRDefault="000B3668" w:rsidP="000B3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buprenorphine</w:t>
            </w:r>
          </w:p>
        </w:tc>
        <w:tc>
          <w:tcPr>
            <w:tcW w:w="861" w:type="pct"/>
          </w:tcPr>
          <w:p w:rsidR="000B3668" w:rsidRPr="003F441F" w:rsidRDefault="000B3668" w:rsidP="000B3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0B3668" w:rsidRPr="003F441F" w:rsidRDefault="000B3668" w:rsidP="000B3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30/07/2020</w:t>
            </w:r>
          </w:p>
        </w:tc>
        <w:tc>
          <w:tcPr>
            <w:tcW w:w="940" w:type="pct"/>
          </w:tcPr>
          <w:p w:rsidR="000B3668" w:rsidRPr="003F441F" w:rsidRDefault="000B3668" w:rsidP="000B3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28/10/2020</w:t>
            </w:r>
          </w:p>
        </w:tc>
      </w:tr>
    </w:tbl>
    <w:p w:rsidR="000B3668" w:rsidRPr="000B3668" w:rsidRDefault="000B3668" w:rsidP="000B3668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38"/>
        <w:gridCol w:w="1892"/>
        <w:gridCol w:w="1506"/>
        <w:gridCol w:w="1528"/>
        <w:gridCol w:w="1638"/>
        <w:gridCol w:w="1695"/>
        <w:gridCol w:w="1551"/>
      </w:tblGrid>
      <w:tr w:rsidR="000B3668" w:rsidRPr="000B3668" w:rsidTr="00A822D7">
        <w:tc>
          <w:tcPr>
            <w:tcW w:w="576" w:type="dxa"/>
          </w:tcPr>
          <w:p w:rsidR="000B3668" w:rsidRPr="000B3668" w:rsidRDefault="000B3668" w:rsidP="000B366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36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62" w:type="dxa"/>
          </w:tcPr>
          <w:p w:rsidR="000B3668" w:rsidRPr="000B3668" w:rsidRDefault="000B3668" w:rsidP="000B366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36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0B3668" w:rsidRPr="000B3668" w:rsidRDefault="000B3668" w:rsidP="000B366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36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0B3668" w:rsidRPr="000B3668" w:rsidRDefault="000B3668" w:rsidP="000B366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36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0B3668" w:rsidRPr="000B3668" w:rsidRDefault="000B3668" w:rsidP="000B36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36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0B3668" w:rsidRPr="000B3668" w:rsidRDefault="000B3668" w:rsidP="000B366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36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0B3668" w:rsidRPr="000B3668" w:rsidRDefault="000B3668" w:rsidP="000B366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36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0B3668" w:rsidRPr="000B3668" w:rsidTr="00A822D7">
        <w:tc>
          <w:tcPr>
            <w:tcW w:w="576" w:type="dxa"/>
          </w:tcPr>
          <w:p w:rsidR="000B3668" w:rsidRPr="000B3668" w:rsidRDefault="000B3668" w:rsidP="000B366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6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36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БУПРЕНОРФІНУ ГІДРОХЛОРИД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Buprenorphine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розчин для ін'єкцій, 0,3 мг/мл по 1 мл в ампулі; по 5 ампул у блістері; по 1 або 2, або 20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мл розчину містить бупренорфіну гідрохлориду у перерахуванні на бупренорфін 0,3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B3668" w:rsidRPr="000B3668" w:rsidTr="00A822D7">
        <w:tc>
          <w:tcPr>
            <w:tcW w:w="576" w:type="dxa"/>
          </w:tcPr>
          <w:p w:rsidR="000B3668" w:rsidRPr="000B3668" w:rsidRDefault="000B3668" w:rsidP="000B366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6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36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БУПРЕНОРФІНУ ГІДРОХЛОРИД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Buprenorphine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 сублінгвальні по 2 мг по 10 таблеток у блістері, по 1 блістеру у коробці з картону, по 25 таблеток у блістері, по 4 блістери у коробці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бупренорфіну гідрохлориду у перерахуванні на бупренорфін 2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"Харківське фармацевтичне підприємство "Здоров’я народу"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B3668" w:rsidRPr="000B3668" w:rsidTr="00A822D7">
        <w:tc>
          <w:tcPr>
            <w:tcW w:w="576" w:type="dxa"/>
          </w:tcPr>
          <w:p w:rsidR="000B3668" w:rsidRPr="000B3668" w:rsidRDefault="000B3668" w:rsidP="000B36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6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36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БУПРЕНОРФІНУ ГІДРОХЛОРИД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Buprenorphine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 сублінгвальні по 4 мг по 10 таблеток у блістері; по 1 або 10 блістерів у коробці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бупренорфіну гідрохлориду у перерахуванні на бупренорфін 4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"Харківське фармацевтичне підприємство "Здоров’я народу"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B3668" w:rsidRPr="000B3668" w:rsidTr="00A822D7">
        <w:tc>
          <w:tcPr>
            <w:tcW w:w="576" w:type="dxa"/>
          </w:tcPr>
          <w:p w:rsidR="000B3668" w:rsidRPr="000B3668" w:rsidRDefault="000B3668" w:rsidP="000B36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66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36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БУПРЕНОРФІНУ ГІДРОХЛОРИД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Buprenorphine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 сублінгвальні по 8 мг по 10 таблеток у блістері; по 1 або 10 блістерів у коробці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бупренорфіну гідрохлориду у перерахуванні на бупренорфін 8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"Харківське фармацевтичне підприємство "Здоров’я народу"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B3668" w:rsidRPr="000B3668" w:rsidTr="00A822D7">
        <w:tc>
          <w:tcPr>
            <w:tcW w:w="576" w:type="dxa"/>
          </w:tcPr>
          <w:p w:rsidR="000B3668" w:rsidRPr="000B3668" w:rsidRDefault="000B3668" w:rsidP="000B36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66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36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БУПРЕН® ІС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Buprenorphine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 сублінгвальні по 0,0002 г,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бупренорфіну гідрохлориду (у перерахунку на бупренорфін) 0,2 мг (0,0002 г)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додатковою відповідальністю "ІНТЕРХІМ"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B3668" w:rsidRPr="000B3668" w:rsidTr="00A822D7">
        <w:tc>
          <w:tcPr>
            <w:tcW w:w="576" w:type="dxa"/>
          </w:tcPr>
          <w:p w:rsidR="000B3668" w:rsidRPr="000B3668" w:rsidRDefault="000B3668" w:rsidP="000B36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66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36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БУПРЕН® ІС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Buprenorphine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 сублінгвальні по 0,0004 г,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бупренорфіну гідрохлориду (у перерахунку на бупренорфін) 0,4 мг (0,0004 г)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додатковою відповідальністю "ІНТЕРХІМ"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B3668" w:rsidRPr="000B3668" w:rsidTr="00A822D7">
        <w:tc>
          <w:tcPr>
            <w:tcW w:w="576" w:type="dxa"/>
          </w:tcPr>
          <w:p w:rsidR="000B3668" w:rsidRPr="000B3668" w:rsidRDefault="000B3668" w:rsidP="000B36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66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36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БУПРЕН® ІС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Buprenorphine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 сублінгвальні по 0,002 г,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бупренорфіну гідрохлориду (у перерахунку на бупренорфін) 2 мг (0,002 г)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додатковою відповідальністю "ІНТЕРХІМ"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B3668" w:rsidRPr="000B3668" w:rsidTr="00A822D7">
        <w:tc>
          <w:tcPr>
            <w:tcW w:w="576" w:type="dxa"/>
          </w:tcPr>
          <w:p w:rsidR="000B3668" w:rsidRPr="000B3668" w:rsidRDefault="000B3668" w:rsidP="000B36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66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36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БУПРЕН® ІС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Buprenorphine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 сублінгвальні по 0,008 г,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бупренорфіну гідрохлориду (у перерахунку на бупренорфін) 8 мг (0,008 г)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додатковою відповідальністю "ІНТЕРХІМ"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8" w:rsidRPr="000B3668" w:rsidRDefault="000B3668" w:rsidP="000B36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0B3668" w:rsidRDefault="000B3668">
      <w:pPr>
        <w:rPr>
          <w:lang w:val="uk-UA"/>
        </w:rPr>
      </w:pPr>
    </w:p>
    <w:p w:rsidR="00501B16" w:rsidRDefault="00501B16">
      <w:pPr>
        <w:rPr>
          <w:lang w:val="uk-UA"/>
        </w:rPr>
      </w:pPr>
      <w:r>
        <w:rPr>
          <w:lang w:val="uk-UA"/>
        </w:rPr>
        <w:t>________________________________________________________________________________________</w:t>
      </w:r>
    </w:p>
    <w:p w:rsidR="00D72525" w:rsidRPr="00D72525" w:rsidRDefault="00D72525" w:rsidP="00D72525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D72525" w:rsidRPr="00D72525" w:rsidTr="00A822D7">
        <w:trPr>
          <w:tblCellSpacing w:w="22" w:type="dxa"/>
        </w:trPr>
        <w:tc>
          <w:tcPr>
            <w:tcW w:w="2193" w:type="pct"/>
          </w:tcPr>
          <w:p w:rsidR="00D72525" w:rsidRPr="00E3631F" w:rsidRDefault="00D72525" w:rsidP="00D725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quetiapine</w:t>
            </w:r>
          </w:p>
        </w:tc>
        <w:tc>
          <w:tcPr>
            <w:tcW w:w="861" w:type="pct"/>
          </w:tcPr>
          <w:p w:rsidR="00D72525" w:rsidRPr="003F441F" w:rsidRDefault="00D72525" w:rsidP="00D725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D72525" w:rsidRPr="003F441F" w:rsidRDefault="00D72525" w:rsidP="00D725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30/07/2020</w:t>
            </w:r>
          </w:p>
        </w:tc>
        <w:tc>
          <w:tcPr>
            <w:tcW w:w="940" w:type="pct"/>
          </w:tcPr>
          <w:p w:rsidR="00D72525" w:rsidRPr="003F441F" w:rsidRDefault="00D72525" w:rsidP="00D725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28/10/2020</w:t>
            </w:r>
          </w:p>
        </w:tc>
      </w:tr>
    </w:tbl>
    <w:p w:rsidR="00D72525" w:rsidRPr="00D72525" w:rsidRDefault="00D72525" w:rsidP="00D72525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4"/>
        <w:gridCol w:w="1578"/>
        <w:gridCol w:w="1544"/>
        <w:gridCol w:w="1698"/>
        <w:gridCol w:w="1839"/>
        <w:gridCol w:w="1417"/>
        <w:gridCol w:w="1698"/>
      </w:tblGrid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D72525" w:rsidRPr="00D72525" w:rsidRDefault="00D72525" w:rsidP="00D7252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D72525" w:rsidRPr="00D72525" w:rsidRDefault="00D72525" w:rsidP="00D7252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D72525" w:rsidRPr="00D72525" w:rsidRDefault="00D72525" w:rsidP="00D7252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D72525" w:rsidRPr="00D72525" w:rsidRDefault="00D72525" w:rsidP="00D725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D72525" w:rsidRPr="00D72525" w:rsidRDefault="00D72525" w:rsidP="00D7252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D72525" w:rsidRPr="00D72525" w:rsidRDefault="00D72525" w:rsidP="00D7252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КВЕНТІАКС®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оболонкою, по 100 мг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таблетка, вкрита плівковою оболонкою, містить 100 мг кветіапіну (у вигляді кветіапіну фумарату)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Словенія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КВЕНТІАКС®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оболонкою, по 200 мг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таблетка, вкрита плівковою оболонкою, містить 200 мг кветіапіну (у вигляді кветіапіну фумарату)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Словенія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КВЕНТІАКС®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оболонкою, по 25 мг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таблетка, вкрита плівковою оболонкою, містить 25 мг кветіапіну (у вигляді кветіапіну фумарату)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Словенія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КВЕНТІАКС®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оболонкою, по 300 мг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таблетка, вкрита плівковою оболонкою, містить 300 мг кветіапіну (у вигляді кветіапіну фумарату)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Словенія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КВЕНТІАКС® SR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 пролонгованої дії по 150 мг № 60 (10х6) або № 90 (10х9)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пролонгованої дії містить 150 мг кветіапіну (у вигляді кветіапіну фумарату)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Словенія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КВЕНТІАКС® SR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 пролонгованої дії по 200 мг № 60 (10х6) або № 90 (10х9)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пролонгованої дії містить 200 мг кветіапіну (у вигляді кветіапіну фумарату)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Словенія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КВЕНТІАКС® SR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 пролонгованої дії по 300 мг № 60 (10х6) або № 90 (10х9)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пролонгованої дії містить 300 мг кветіапіну (у вигляді кветіапіну фумарату)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Словенія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КВЕНТІАКС® SR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 пролонгованої дії по 400 мг по 10 таблеток у блістері; по 6 або 9 блістерів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пролонгованої дії містить 400 мг кветіапіну (у вигляді кветіапіну фумарату)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Словенія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КВЕНТІАКС® SR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 пролонгованої дії по 50 мг № 60 (10х6) або № 90 (10х9)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пролонгованої дії містить 50 мг кветіапіну (у вигляді кветіапіну фумарату)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Словенія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КВЕТИКСОЛ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таблетки, вкриті плівковою </w:t>
            </w: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оболонкою, по 100 мг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 xml:space="preserve">1 таблетка, вкрита плівковою оболонкою, </w:t>
            </w: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містить 100 мг кветіапіну фумарату еквівалентно кветіапіну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ЗАТ "Фармліга"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Литовська Республіка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КВЕТИКСОЛ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оболонкою, по 200 мг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таблетка, вкрита плівковою оболонкою, містить 200 мг кветіапіну фумарату еквівалентно кветіапіну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ЗАТ "Фармліга"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Литовська Республіка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КВЕТИКСОЛ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оболонкою, по 25 мг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таблетка, вкрита плівковою оболонкою, містить 25 мг кветіапіну фумарату еквівалентно кветіапіну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ЗАТ "Фармліга"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Литовська Республіка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КВЕТИРОН 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оболонкою, по 100 мг, по 10 таблеток у блістері, по 1 або 3, або 6 блістерів в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кветіапіну фумарату у перерахуванні на 100 % суху речовину кветіапін 100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Україна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КВЕТИРОН 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оболонкою, по 200 мг, по 10 таблеток у блістері, по 1 або 3, або 6 блістерів в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кветіапіну фумарату у перерахуванні на 100 % суху речовину кветіапін 200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Україна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КВЕТИРОН 25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оболонкою, по 25 мг, по 30 таблеток у блістері, по 1 блістеру в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кветіапіну фумарату у перерахуванні на 100 % суху речовину кветіапін 25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Україна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КВЕТІПІН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оболонкою, по 100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100 мг кветіапіну (у формі кветіапіну фумарату)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Канада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КВЕТІПІН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оболонкою, по 200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200 мг кветіапіну (у формі кветіапіну фумарату)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Канада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КВЕТІПІН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оболонкою, по 25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25 мг кветіапіну (у формі кветіапіну фумарату)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Канада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КВЕТІПІН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оболонкою, по 300 мг; по 100 таблеток у флаконах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300 мг кветіапіну (у формі кветіапіну фумарату)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Канада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КЕТИЛЕПТ®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оболонкою, по 100 мг по 30 або 60 таблеток у флаконі; по 1 флакону у картонній упаковці; по 10 таблеток у блістері, по 3 або 6 блістерів у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115,13 мг кветіапіну фумарату, що відповідає 100 мг кветіапіну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Угорщина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КЕТИЛЕПТ®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оболонкою, по 200 мг по 30 або 60 таблеток у флаконі; по 1 флакону у картонній упаковці; по 10 таблеток у блістері, по 3 або 6 блістерів у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230,26 мг кветіапіну фумарату, що відповідає 200 мг кветіапіну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Угорщина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КЕТИЛЕПТ®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оболонкою, по 25 мг по 30 або 60 таблеток у флаконі; по 1 флакону у картонній упаковці; по 10 таблеток у блістері, по 3 або 6 блістерів у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28,78 мг кветіапіну фумарату, що відповідає 25 мг кветіапіну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Угорщина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КЕТИЛЕПТ® РЕТАРД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оболонкою, пролонгованої дії по 150 мг по 10 таблеток у блістері, по 6 блістерів у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таблетка, вкрита оболонкою, пролонгованої дії містить 172,680 мг кветіапіну фумарату (що відповідає 150 мг кветіапіну)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Угорщина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КЕТИЛЕПТ® РЕТАРД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оболонкою, пролонгованої дії по 200 мг по 10 таблеток у блістері, по 6 блістерів у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таблетка, вкрита оболонкою, пролонгованої дії містить 230,24 мг кветіапіну фумарату (що відповідає 200 мг кветіапіну)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Угорщина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КЕТИЛЕПТ® РЕТАРД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оболонкою, пролонгованої дії по 300 мг по 10 таблеток у блістері, по 6 блістерів у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таблетка, вкрита оболонкою, пролонгованої дії містить 345,36мг кветіапіну фумарату (що відповідає 300 мг кветіапіну)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Угорщина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КЕТИЛЕПТ® РЕТАРД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оболонкою, пролонгованої дії по 400 мг по 10 таблеток у блістері, по 6 блістерів у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таблетка, вкрита оболонкою, пролонгованої дії містить 460,48 мг кветіапіну фумарату (що відповідає 400 мг кветіапіну)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Угорщина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КЕТИЛЕПТ® РЕТАРД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оболонкою, пролонгованої дії по 50 мг по 10 таблеток у блістері, по 6 блістерів у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таблетка, вкрита оболонкою, пролонгованої дії містить 57,56 мг кветіапіну фумарату (що відповідає 50 мг кветіапіну)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Угорщина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КЮ-ПІН 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 по 100 мг </w:t>
            </w: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№ 100 у пластиковому контейнері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кветіапіну фумарату еквівалентно кветіапіну 100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Індія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КЮ-ПІН 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 по 100 мг № 10 (10х1)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кветіапіну фумарату еквівалентно кветіапіну 100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Індія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КЮ-ПІН 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 по 200 мг </w:t>
            </w: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№ 100 у пластиковому контейнері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кветіапіну фумарату еквівалентно кветіапіну 200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Індія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КЮ-ПІН 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 по 200 мг № 10 (10х1)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кветіапіну фумарату еквівалентно кветіапіну 200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Індія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КЮ-ПІН 25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 по 25 мг </w:t>
            </w: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№ 100 у пластиковому контейнері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кветіапіну фумарату еквівалентно кветіапіну 25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Індія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КЮ-ПІН 25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 по 25 мг № 10 (10х1)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кветіапіну фумарату еквівалентно кветіапіну 25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Індія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КЮ-ПІН 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 по 300 мг </w:t>
            </w: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№ 60 у пластиковому контейнері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кветіапіну фумарату еквівалентно кветіапіну 300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Індія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КЮ-ПІН 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 по 300 мг № 10 (10х1)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кветіапіну фумарату еквівалентно кветіапіну 300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Індія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СЕРОКВЕЛЬ XR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оболонкою, пролонгованої дії, по 200 мг,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230,26 мг кветіапіну фумарату, що відповідає 200 мг кветіапіну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Велика Британія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СЕРОКВЕЛЬ XR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оболонкою, пролонгованої дії, по 300 мг,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345,38 мг кветіапіну фумарату, що відповідає 300 мг кветіапіну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Велика Британія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СЕРОКВЕЛЬ XR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оболонкою, пролонгованої дії, по 400 мг,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460,50 мг кветіапіну фумарату, що відповідає 400 мг кветіапіну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Велика Британія</w:t>
            </w:r>
          </w:p>
        </w:tc>
      </w:tr>
      <w:tr w:rsidR="00D72525" w:rsidRPr="00D72525" w:rsidTr="00A822D7">
        <w:tc>
          <w:tcPr>
            <w:tcW w:w="576" w:type="dxa"/>
          </w:tcPr>
          <w:p w:rsidR="00D72525" w:rsidRPr="00D72525" w:rsidRDefault="00D72525" w:rsidP="00D72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525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СЕРОКВЕЛЬ XR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оболонкою, пролонгованої дії, по 50 мг,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 містить 57,56 мг кветіапіну фумарату, що відповідає 50 мг кветіапіну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25" w:rsidRPr="00D72525" w:rsidRDefault="00D72525" w:rsidP="00D725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5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Велика Британія</w:t>
            </w:r>
          </w:p>
        </w:tc>
      </w:tr>
    </w:tbl>
    <w:p w:rsidR="00501B16" w:rsidRDefault="00501B16">
      <w:pPr>
        <w:rPr>
          <w:lang w:val="uk-UA"/>
        </w:rPr>
      </w:pPr>
    </w:p>
    <w:p w:rsidR="00A822D7" w:rsidRDefault="00A822D7">
      <w:pPr>
        <w:rPr>
          <w:lang w:val="uk-UA"/>
        </w:rPr>
      </w:pPr>
      <w:r>
        <w:rPr>
          <w:lang w:val="uk-UA"/>
        </w:rPr>
        <w:t>________________________________________________________________________________________</w:t>
      </w:r>
    </w:p>
    <w:p w:rsidR="005A3881" w:rsidRPr="005A3881" w:rsidRDefault="005A3881" w:rsidP="005A3881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5A3881" w:rsidRPr="005A3881" w:rsidTr="005A3881">
        <w:trPr>
          <w:tblCellSpacing w:w="22" w:type="dxa"/>
        </w:trPr>
        <w:tc>
          <w:tcPr>
            <w:tcW w:w="2193" w:type="pct"/>
          </w:tcPr>
          <w:p w:rsidR="005A3881" w:rsidRPr="00E3631F" w:rsidRDefault="005A3881" w:rsidP="005A38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saxagliptin</w:t>
            </w:r>
          </w:p>
        </w:tc>
        <w:tc>
          <w:tcPr>
            <w:tcW w:w="861" w:type="pct"/>
          </w:tcPr>
          <w:p w:rsidR="005A3881" w:rsidRPr="003F441F" w:rsidRDefault="005A3881" w:rsidP="005A3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5A3881" w:rsidRPr="003F441F" w:rsidRDefault="005A3881" w:rsidP="005A3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30/07/2020</w:t>
            </w:r>
          </w:p>
        </w:tc>
        <w:tc>
          <w:tcPr>
            <w:tcW w:w="940" w:type="pct"/>
          </w:tcPr>
          <w:p w:rsidR="005A3881" w:rsidRPr="003F441F" w:rsidRDefault="005A3881" w:rsidP="005A3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28/10/2020</w:t>
            </w:r>
          </w:p>
        </w:tc>
      </w:tr>
    </w:tbl>
    <w:p w:rsidR="005A3881" w:rsidRPr="005A3881" w:rsidRDefault="005A3881" w:rsidP="005A3881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5A3881" w:rsidRPr="005A3881" w:rsidTr="00F23BC5">
        <w:tc>
          <w:tcPr>
            <w:tcW w:w="576" w:type="dxa"/>
          </w:tcPr>
          <w:p w:rsidR="005A3881" w:rsidRPr="005A3881" w:rsidRDefault="005A3881" w:rsidP="005A388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8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62" w:type="dxa"/>
          </w:tcPr>
          <w:p w:rsidR="005A3881" w:rsidRPr="005A3881" w:rsidRDefault="005A3881" w:rsidP="005A388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8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5A3881" w:rsidRPr="005A3881" w:rsidRDefault="005A3881" w:rsidP="005A388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8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5A3881" w:rsidRPr="005A3881" w:rsidRDefault="005A3881" w:rsidP="005A388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8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5A3881" w:rsidRPr="005A3881" w:rsidRDefault="005A3881" w:rsidP="005A38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8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5A3881" w:rsidRPr="005A3881" w:rsidRDefault="005A3881" w:rsidP="005A388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8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5A3881" w:rsidRPr="005A3881" w:rsidRDefault="005A3881" w:rsidP="005A388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8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BC6708" w:rsidRPr="005A3881" w:rsidTr="002B7323">
        <w:tc>
          <w:tcPr>
            <w:tcW w:w="576" w:type="dxa"/>
          </w:tcPr>
          <w:p w:rsidR="00BC6708" w:rsidRPr="005A3881" w:rsidRDefault="00BC6708" w:rsidP="00BC670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08" w:rsidRPr="00BC6708" w:rsidRDefault="00BC6708" w:rsidP="00BC670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67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ОНГЛІЗА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08" w:rsidRPr="00BC6708" w:rsidRDefault="00BC6708" w:rsidP="00BC670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Saxagliptin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08" w:rsidRPr="00BC6708" w:rsidRDefault="00BC6708" w:rsidP="00BC670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BC670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оболонкою, по 2,5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08" w:rsidRPr="00BC6708" w:rsidRDefault="00BC6708" w:rsidP="00BC670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BC670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таблетка, вкрита плівковою оболонкою, містить саксагліптину гідрохлорид у перерахуванні на саксагліптин 2,5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08" w:rsidRPr="00BC6708" w:rsidRDefault="00BC6708" w:rsidP="00BC670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АстраЗенека ЮК Лімітед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08" w:rsidRPr="00BC6708" w:rsidRDefault="00BC6708" w:rsidP="00BC670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BC6708" w:rsidRPr="005A3881" w:rsidTr="002B7323">
        <w:tc>
          <w:tcPr>
            <w:tcW w:w="576" w:type="dxa"/>
          </w:tcPr>
          <w:p w:rsidR="00BC6708" w:rsidRPr="005A3881" w:rsidRDefault="00BC6708" w:rsidP="00BC670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8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08" w:rsidRPr="00BC6708" w:rsidRDefault="00BC6708" w:rsidP="00BC670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67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ОНГЛІЗА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08" w:rsidRPr="00BC6708" w:rsidRDefault="00BC6708" w:rsidP="00BC670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Saxagliptin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08" w:rsidRPr="00BC6708" w:rsidRDefault="00BC6708" w:rsidP="00BC670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BC670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оболонкою, по 5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08" w:rsidRPr="00BC6708" w:rsidRDefault="00BC6708" w:rsidP="00BC670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BC670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таблетка, вкрита плівковою оболонкою, містить саксагліптину гідрохлорид у перерахуванні на саксагліптин 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08" w:rsidRPr="00BC6708" w:rsidRDefault="00BC6708" w:rsidP="00BC670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АстраЗенека ЮК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08" w:rsidRPr="00BC6708" w:rsidRDefault="00BC6708" w:rsidP="00BC670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</w:tbl>
    <w:p w:rsidR="00A822D7" w:rsidRDefault="00A822D7">
      <w:pPr>
        <w:rPr>
          <w:lang w:val="uk-UA"/>
        </w:rPr>
      </w:pPr>
    </w:p>
    <w:p w:rsidR="00F42DE0" w:rsidRDefault="00F42DE0">
      <w:pPr>
        <w:rPr>
          <w:lang w:val="uk-UA"/>
        </w:rPr>
      </w:pPr>
      <w:r>
        <w:rPr>
          <w:lang w:val="uk-UA"/>
        </w:rPr>
        <w:t>________________________________________________________________________________________</w:t>
      </w:r>
    </w:p>
    <w:p w:rsidR="000B20C1" w:rsidRPr="000B20C1" w:rsidRDefault="000B20C1" w:rsidP="000B20C1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0B20C1" w:rsidRPr="000B20C1" w:rsidTr="000B20C1">
        <w:trPr>
          <w:tblCellSpacing w:w="22" w:type="dxa"/>
        </w:trPr>
        <w:tc>
          <w:tcPr>
            <w:tcW w:w="2193" w:type="pct"/>
          </w:tcPr>
          <w:p w:rsidR="000B20C1" w:rsidRPr="00E3631F" w:rsidRDefault="000B20C1" w:rsidP="000B2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escherichia coli lysate</w:t>
            </w:r>
          </w:p>
        </w:tc>
        <w:tc>
          <w:tcPr>
            <w:tcW w:w="861" w:type="pct"/>
          </w:tcPr>
          <w:p w:rsidR="000B20C1" w:rsidRPr="003F441F" w:rsidRDefault="000B20C1" w:rsidP="000B2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  <w:tc>
          <w:tcPr>
            <w:tcW w:w="903" w:type="pct"/>
          </w:tcPr>
          <w:p w:rsidR="000B20C1" w:rsidRPr="003F441F" w:rsidRDefault="000B20C1" w:rsidP="000B2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31/07/2020</w:t>
            </w:r>
          </w:p>
        </w:tc>
        <w:tc>
          <w:tcPr>
            <w:tcW w:w="940" w:type="pct"/>
          </w:tcPr>
          <w:p w:rsidR="000B20C1" w:rsidRPr="003F441F" w:rsidRDefault="000B20C1" w:rsidP="000B2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29/10/2020</w:t>
            </w:r>
          </w:p>
        </w:tc>
      </w:tr>
    </w:tbl>
    <w:p w:rsidR="000B20C1" w:rsidRPr="000B20C1" w:rsidRDefault="000B20C1" w:rsidP="000B20C1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0B20C1" w:rsidRPr="000B20C1" w:rsidTr="00F23BC5">
        <w:tc>
          <w:tcPr>
            <w:tcW w:w="576" w:type="dxa"/>
          </w:tcPr>
          <w:p w:rsidR="000B20C1" w:rsidRPr="000B20C1" w:rsidRDefault="000B20C1" w:rsidP="000B20C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0B20C1" w:rsidRPr="000B20C1" w:rsidRDefault="000B20C1" w:rsidP="000B20C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0B20C1" w:rsidRPr="000B20C1" w:rsidRDefault="000B20C1" w:rsidP="000B20C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0B20C1" w:rsidRPr="000B20C1" w:rsidRDefault="000B20C1" w:rsidP="000B20C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0B20C1" w:rsidRPr="000B20C1" w:rsidRDefault="000B20C1" w:rsidP="000B20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0B20C1" w:rsidRPr="000B20C1" w:rsidRDefault="000B20C1" w:rsidP="000B20C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0B20C1" w:rsidRPr="000B20C1" w:rsidRDefault="000B20C1" w:rsidP="000B20C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0B20C1" w:rsidRPr="000B20C1" w:rsidTr="00221BBA">
        <w:tc>
          <w:tcPr>
            <w:tcW w:w="576" w:type="dxa"/>
          </w:tcPr>
          <w:p w:rsidR="000B20C1" w:rsidRPr="000B20C1" w:rsidRDefault="000B20C1" w:rsidP="000B20C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0C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C1" w:rsidRPr="000B20C1" w:rsidRDefault="000B20C1" w:rsidP="000B20C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20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УРО-ВАКСОМ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C1" w:rsidRPr="000B20C1" w:rsidRDefault="000B20C1" w:rsidP="000B20C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0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C1" w:rsidRPr="000B20C1" w:rsidRDefault="000B20C1" w:rsidP="000B20C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B20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 по 6 мг, по 10 капсул у блістері; по 3 блістери у картонній коробці</w:t>
            </w:r>
          </w:p>
        </w:tc>
        <w:tc>
          <w:tcPr>
            <w:tcW w:w="1843" w:type="dxa"/>
          </w:tcPr>
          <w:p w:rsidR="000B20C1" w:rsidRPr="000B20C1" w:rsidRDefault="000B20C1" w:rsidP="000B20C1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B20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1 капсула містить лізату бактерій </w:t>
            </w:r>
            <w:r w:rsidRPr="000B20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Escherichia</w:t>
            </w:r>
            <w:r w:rsidRPr="000B20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0B20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coli</w:t>
            </w:r>
            <w:r w:rsidRPr="000B20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(ліофілізованого) 6 мг</w:t>
            </w:r>
          </w:p>
          <w:p w:rsidR="000B20C1" w:rsidRPr="000B20C1" w:rsidRDefault="000B20C1" w:rsidP="000B20C1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C1" w:rsidRPr="000B20C1" w:rsidRDefault="000B20C1" w:rsidP="000B20C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B20C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Астеллас Фарма Юроп Б.В.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C1" w:rsidRPr="000B20C1" w:rsidRDefault="000B20C1" w:rsidP="000B20C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0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Нідерланди</w:t>
            </w:r>
          </w:p>
        </w:tc>
      </w:tr>
    </w:tbl>
    <w:p w:rsidR="00F42DE0" w:rsidRDefault="00F42DE0">
      <w:pPr>
        <w:rPr>
          <w:lang w:val="uk-UA"/>
        </w:rPr>
      </w:pPr>
    </w:p>
    <w:p w:rsidR="00045DA8" w:rsidRDefault="00045DA8">
      <w:pPr>
        <w:rPr>
          <w:lang w:val="uk-UA"/>
        </w:rPr>
      </w:pPr>
      <w:r>
        <w:rPr>
          <w:lang w:val="uk-UA"/>
        </w:rPr>
        <w:t>________________________________________________________________________________________</w:t>
      </w:r>
    </w:p>
    <w:p w:rsidR="00E77B02" w:rsidRPr="00E77B02" w:rsidRDefault="00E77B02" w:rsidP="00E77B02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DA2719" w:rsidRPr="00E77B02" w:rsidTr="00DA2719">
        <w:trPr>
          <w:tblCellSpacing w:w="22" w:type="dxa"/>
        </w:trPr>
        <w:tc>
          <w:tcPr>
            <w:tcW w:w="2193" w:type="pct"/>
          </w:tcPr>
          <w:p w:rsidR="00DA2719" w:rsidRPr="00DA2719" w:rsidRDefault="00DA2719" w:rsidP="00DA2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escherichia</w:t>
            </w:r>
            <w:r w:rsidRPr="00DA271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3631F">
              <w:rPr>
                <w:rFonts w:ascii="Times New Roman" w:hAnsi="Times New Roman"/>
                <w:sz w:val="28"/>
                <w:szCs w:val="28"/>
              </w:rPr>
              <w:t>coli</w:t>
            </w:r>
            <w:r w:rsidRPr="00DA271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законсервованих у 3,3 мг зрідженого фенолу</w:t>
            </w:r>
          </w:p>
        </w:tc>
        <w:tc>
          <w:tcPr>
            <w:tcW w:w="861" w:type="pct"/>
          </w:tcPr>
          <w:p w:rsidR="00DA2719" w:rsidRPr="003F441F" w:rsidRDefault="00DA2719" w:rsidP="00DA2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  <w:tc>
          <w:tcPr>
            <w:tcW w:w="903" w:type="pct"/>
          </w:tcPr>
          <w:p w:rsidR="00DA2719" w:rsidRPr="003F441F" w:rsidRDefault="00DA2719" w:rsidP="00DA2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31/07/2020</w:t>
            </w:r>
          </w:p>
        </w:tc>
        <w:tc>
          <w:tcPr>
            <w:tcW w:w="940" w:type="pct"/>
          </w:tcPr>
          <w:p w:rsidR="00DA2719" w:rsidRPr="003F441F" w:rsidRDefault="00DA2719" w:rsidP="00DA2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29/10/2020</w:t>
            </w:r>
          </w:p>
        </w:tc>
      </w:tr>
    </w:tbl>
    <w:p w:rsidR="00E77B02" w:rsidRPr="00E77B02" w:rsidRDefault="00E77B02" w:rsidP="00E77B02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6"/>
        <w:gridCol w:w="1622"/>
        <w:gridCol w:w="1485"/>
        <w:gridCol w:w="1650"/>
        <w:gridCol w:w="1805"/>
        <w:gridCol w:w="1560"/>
        <w:gridCol w:w="1660"/>
      </w:tblGrid>
      <w:tr w:rsidR="00E77B02" w:rsidRPr="00E77B02" w:rsidTr="00F23BC5">
        <w:tc>
          <w:tcPr>
            <w:tcW w:w="576" w:type="dxa"/>
          </w:tcPr>
          <w:p w:rsidR="00E77B02" w:rsidRPr="00E77B02" w:rsidRDefault="00E77B02" w:rsidP="00E77B0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7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E77B02" w:rsidRPr="00E77B02" w:rsidRDefault="00E77B02" w:rsidP="00E77B0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7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E77B02" w:rsidRPr="00E77B02" w:rsidRDefault="00E77B02" w:rsidP="00E77B0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7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E77B02" w:rsidRPr="00E77B02" w:rsidRDefault="00E77B02" w:rsidP="00E77B0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7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E77B02" w:rsidRPr="00E77B02" w:rsidRDefault="00E77B02" w:rsidP="00E77B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7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E77B02" w:rsidRPr="00E77B02" w:rsidRDefault="00E77B02" w:rsidP="00E77B0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7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E77B02" w:rsidRPr="00E77B02" w:rsidRDefault="00E77B02" w:rsidP="00E77B0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7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E77B02" w:rsidRPr="00E77B02" w:rsidTr="00F15136">
        <w:tc>
          <w:tcPr>
            <w:tcW w:w="576" w:type="dxa"/>
          </w:tcPr>
          <w:p w:rsidR="00E77B02" w:rsidRPr="00E77B02" w:rsidRDefault="00E77B02" w:rsidP="00E77B0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B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02" w:rsidRPr="00E77B02" w:rsidRDefault="00E77B02" w:rsidP="00E77B0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7B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ПОСТЕРИЗАН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02" w:rsidRPr="00E77B02" w:rsidRDefault="00E77B02" w:rsidP="00E77B0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02" w:rsidRPr="00E77B02" w:rsidRDefault="00E77B02" w:rsidP="00E77B0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77B0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мазь; по 25 г у тубі алюмінієвій з аплікатором;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02" w:rsidRPr="00E77B02" w:rsidRDefault="00E77B02" w:rsidP="00E77B0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77B0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1 г мазі містить: 166,70 мг стандартизованої суспензії культури бактерій (містить 3,3 х 108 </w:t>
            </w:r>
            <w:r w:rsidRPr="00E77B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</w:t>
            </w:r>
            <w:r w:rsidRPr="00E77B0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  <w:r w:rsidRPr="00E77B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coli</w:t>
            </w:r>
            <w:r w:rsidRPr="00E77B0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, убитих і законсервованих у 3,3 мг зрідженого фенолу)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02" w:rsidRPr="00E77B02" w:rsidRDefault="00E77B02" w:rsidP="00E77B0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77B0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Др. Каде Фармацевтична фабрика ГмбХ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02" w:rsidRPr="00E77B02" w:rsidRDefault="00E77B02" w:rsidP="00E77B0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E77B02" w:rsidRPr="00E77B02" w:rsidTr="00F15136">
        <w:tc>
          <w:tcPr>
            <w:tcW w:w="576" w:type="dxa"/>
          </w:tcPr>
          <w:p w:rsidR="00E77B02" w:rsidRPr="00E77B02" w:rsidRDefault="00E77B02" w:rsidP="00E77B0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B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02" w:rsidRPr="00E77B02" w:rsidRDefault="00E77B02" w:rsidP="00E77B0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7B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ПОСТЕРИЗАН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02" w:rsidRPr="00E77B02" w:rsidRDefault="00E77B02" w:rsidP="00E77B0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02" w:rsidRPr="00E77B02" w:rsidRDefault="00E77B02" w:rsidP="00E77B0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77B0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супозиторії; по 5 супозиторіїв у стрипі; по 2 стрипи в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02" w:rsidRPr="00E77B02" w:rsidRDefault="00E77B02" w:rsidP="00E77B0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77B0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1 супозиторій містить: 387,10 мг стандартизованої суспензії культури бактерій (містить 6,6 х 108 </w:t>
            </w:r>
            <w:r w:rsidRPr="00E77B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</w:t>
            </w:r>
            <w:r w:rsidRPr="00E77B0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  <w:r w:rsidRPr="00E77B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coli</w:t>
            </w:r>
            <w:r w:rsidRPr="00E77B0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убитих і </w:t>
            </w:r>
            <w:r w:rsidRPr="00E77B0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законсервованих у 6,6 мг зрідженого фенолу)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02" w:rsidRPr="00E77B02" w:rsidRDefault="00E77B02" w:rsidP="00E77B0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77B0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Др. Каде Фармацевтична фабрика ГмбХ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02" w:rsidRPr="00E77B02" w:rsidRDefault="00E77B02" w:rsidP="00E77B0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045DA8" w:rsidRDefault="00045DA8">
      <w:pPr>
        <w:rPr>
          <w:lang w:val="uk-UA"/>
        </w:rPr>
      </w:pPr>
    </w:p>
    <w:p w:rsidR="000108CF" w:rsidRDefault="000108CF">
      <w:pPr>
        <w:rPr>
          <w:lang w:val="uk-UA"/>
        </w:rPr>
      </w:pPr>
      <w:r>
        <w:rPr>
          <w:lang w:val="uk-UA"/>
        </w:rPr>
        <w:t>________________________________________________________________________________________</w:t>
      </w:r>
    </w:p>
    <w:p w:rsidR="000108CF" w:rsidRDefault="000108CF">
      <w:pPr>
        <w:rPr>
          <w:lang w:val="uk-UA"/>
        </w:rPr>
      </w:pPr>
    </w:p>
    <w:p w:rsidR="000108CF" w:rsidRPr="000108CF" w:rsidRDefault="000108CF" w:rsidP="000108CF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0108CF" w:rsidRPr="000108CF" w:rsidTr="000108CF">
        <w:trPr>
          <w:tblCellSpacing w:w="22" w:type="dxa"/>
        </w:trPr>
        <w:tc>
          <w:tcPr>
            <w:tcW w:w="2193" w:type="pct"/>
          </w:tcPr>
          <w:p w:rsidR="000108CF" w:rsidRPr="00E3631F" w:rsidRDefault="000108CF" w:rsidP="000108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fenofibrate</w:t>
            </w:r>
          </w:p>
        </w:tc>
        <w:tc>
          <w:tcPr>
            <w:tcW w:w="861" w:type="pct"/>
          </w:tcPr>
          <w:p w:rsidR="000108CF" w:rsidRPr="003F441F" w:rsidRDefault="000108CF" w:rsidP="000108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0108CF" w:rsidRPr="003F441F" w:rsidRDefault="000108CF" w:rsidP="000108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31/07/2020</w:t>
            </w:r>
          </w:p>
        </w:tc>
        <w:tc>
          <w:tcPr>
            <w:tcW w:w="940" w:type="pct"/>
          </w:tcPr>
          <w:p w:rsidR="000108CF" w:rsidRPr="003F441F" w:rsidRDefault="000108CF" w:rsidP="000108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29/10/2020</w:t>
            </w:r>
          </w:p>
        </w:tc>
      </w:tr>
    </w:tbl>
    <w:p w:rsidR="000108CF" w:rsidRPr="000108CF" w:rsidRDefault="000108CF" w:rsidP="000108CF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0108CF" w:rsidRPr="000108CF" w:rsidTr="00F23BC5">
        <w:tc>
          <w:tcPr>
            <w:tcW w:w="576" w:type="dxa"/>
          </w:tcPr>
          <w:p w:rsidR="000108CF" w:rsidRPr="000108CF" w:rsidRDefault="000108CF" w:rsidP="000108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08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0108CF" w:rsidRPr="000108CF" w:rsidRDefault="000108CF" w:rsidP="000108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08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0108CF" w:rsidRPr="000108CF" w:rsidRDefault="000108CF" w:rsidP="000108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08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0108CF" w:rsidRPr="000108CF" w:rsidRDefault="000108CF" w:rsidP="000108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08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0108CF" w:rsidRPr="000108CF" w:rsidRDefault="000108CF" w:rsidP="000108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08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0108CF" w:rsidRPr="000108CF" w:rsidRDefault="000108CF" w:rsidP="000108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08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0108CF" w:rsidRPr="000108CF" w:rsidRDefault="000108CF" w:rsidP="000108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08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3D32B6" w:rsidRPr="000108CF" w:rsidTr="005B1BA4">
        <w:tc>
          <w:tcPr>
            <w:tcW w:w="576" w:type="dxa"/>
          </w:tcPr>
          <w:p w:rsidR="003D32B6" w:rsidRPr="000108CF" w:rsidRDefault="003D32B6" w:rsidP="003D32B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8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2B6" w:rsidRPr="003D32B6" w:rsidRDefault="003D32B6" w:rsidP="003D32B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32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ТРАЙКОР® 145 мг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2B6" w:rsidRPr="003D32B6" w:rsidRDefault="003D32B6" w:rsidP="003D32B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Fenofibrate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2B6" w:rsidRPr="003D32B6" w:rsidRDefault="003D32B6" w:rsidP="003D32B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3D32B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оболонкою, по 145 мг по 10 таблеток у блістері; по 2 або 3 блістери у картонній коробці</w:t>
            </w:r>
          </w:p>
        </w:tc>
        <w:tc>
          <w:tcPr>
            <w:tcW w:w="1843" w:type="dxa"/>
          </w:tcPr>
          <w:p w:rsidR="003D32B6" w:rsidRPr="000108CF" w:rsidRDefault="003D32B6" w:rsidP="003D32B6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3D32B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 таблетка містить 145 мг фенофібрату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2B6" w:rsidRPr="003D32B6" w:rsidRDefault="003D32B6" w:rsidP="003D32B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Абботт Лабораторіз ГмбХ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2B6" w:rsidRPr="003D32B6" w:rsidRDefault="003D32B6" w:rsidP="003D32B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F047D7" w:rsidRDefault="00F047D7">
      <w:pPr>
        <w:rPr>
          <w:lang w:val="uk-UA"/>
        </w:rPr>
      </w:pPr>
    </w:p>
    <w:p w:rsidR="00F047D7" w:rsidRDefault="00F047D7">
      <w:pPr>
        <w:rPr>
          <w:lang w:val="uk-UA"/>
        </w:rPr>
      </w:pPr>
      <w:r>
        <w:rPr>
          <w:lang w:val="uk-UA"/>
        </w:rPr>
        <w:t>________________________________________________________________________________________</w:t>
      </w:r>
    </w:p>
    <w:p w:rsidR="0003205C" w:rsidRPr="0003205C" w:rsidRDefault="0003205C" w:rsidP="0003205C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03205C" w:rsidRPr="0003205C" w:rsidTr="0003205C">
        <w:trPr>
          <w:tblCellSpacing w:w="22" w:type="dxa"/>
        </w:trPr>
        <w:tc>
          <w:tcPr>
            <w:tcW w:w="2193" w:type="pct"/>
          </w:tcPr>
          <w:p w:rsidR="0003205C" w:rsidRPr="00877F5C" w:rsidRDefault="0003205C" w:rsidP="0003205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77F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ifosfamide</w:t>
            </w:r>
          </w:p>
        </w:tc>
        <w:tc>
          <w:tcPr>
            <w:tcW w:w="861" w:type="pct"/>
          </w:tcPr>
          <w:p w:rsidR="0003205C" w:rsidRPr="003F441F" w:rsidRDefault="0003205C" w:rsidP="000320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8 років</w:t>
            </w:r>
          </w:p>
        </w:tc>
        <w:tc>
          <w:tcPr>
            <w:tcW w:w="903" w:type="pct"/>
          </w:tcPr>
          <w:p w:rsidR="0003205C" w:rsidRPr="003F441F" w:rsidRDefault="0003205C" w:rsidP="000320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31/07/2020</w:t>
            </w:r>
          </w:p>
        </w:tc>
        <w:tc>
          <w:tcPr>
            <w:tcW w:w="940" w:type="pct"/>
          </w:tcPr>
          <w:p w:rsidR="0003205C" w:rsidRPr="003F441F" w:rsidRDefault="0003205C" w:rsidP="000320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29/10/2020</w:t>
            </w:r>
          </w:p>
        </w:tc>
      </w:tr>
    </w:tbl>
    <w:p w:rsidR="0003205C" w:rsidRPr="0003205C" w:rsidRDefault="0003205C" w:rsidP="0003205C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03205C" w:rsidRPr="0003205C" w:rsidTr="00BF1E9E">
        <w:tc>
          <w:tcPr>
            <w:tcW w:w="576" w:type="dxa"/>
          </w:tcPr>
          <w:p w:rsidR="0003205C" w:rsidRPr="0003205C" w:rsidRDefault="0003205C" w:rsidP="000320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0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03205C" w:rsidRPr="0003205C" w:rsidRDefault="0003205C" w:rsidP="000320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0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03205C" w:rsidRPr="0003205C" w:rsidRDefault="0003205C" w:rsidP="000320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0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03205C" w:rsidRPr="0003205C" w:rsidRDefault="0003205C" w:rsidP="000320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0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03205C" w:rsidRPr="0003205C" w:rsidRDefault="0003205C" w:rsidP="0003205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0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03205C" w:rsidRPr="0003205C" w:rsidRDefault="0003205C" w:rsidP="000320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0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03205C" w:rsidRPr="0003205C" w:rsidRDefault="0003205C" w:rsidP="000320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0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03205C" w:rsidRPr="0003205C" w:rsidTr="00106A20">
        <w:tc>
          <w:tcPr>
            <w:tcW w:w="576" w:type="dxa"/>
          </w:tcPr>
          <w:p w:rsidR="0003205C" w:rsidRPr="0003205C" w:rsidRDefault="0003205C" w:rsidP="000320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05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20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ІФОСФАМІД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Ifosfamide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C20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ліофілізат для розчину для інфузій по 1 г,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20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1 г іфосфаміду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Мілі Хелскере Лімітед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03205C" w:rsidRPr="0003205C" w:rsidTr="00106A20">
        <w:tc>
          <w:tcPr>
            <w:tcW w:w="576" w:type="dxa"/>
          </w:tcPr>
          <w:p w:rsidR="0003205C" w:rsidRPr="0003205C" w:rsidRDefault="0003205C" w:rsidP="000320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05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20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ІФОСФАМІД АМАКСА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Ifosfamide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C20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розчин для інфузій, 40 мг/мл, по 25 мл або 50 мл у флаконі; по 1 флакону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C20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мл розчину містить 40 мг іфосфаміду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Амакса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03205C" w:rsidRPr="0003205C" w:rsidTr="00106A20">
        <w:tc>
          <w:tcPr>
            <w:tcW w:w="576" w:type="dxa"/>
          </w:tcPr>
          <w:p w:rsidR="0003205C" w:rsidRPr="0003205C" w:rsidRDefault="00473C1B" w:rsidP="0003205C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20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ХОЛОКСАН® 1 Г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Ifosfamide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C20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порошок для розчину для ін'єкцій по 1 г; 1 флакон з порошком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20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іфосфаміду 1 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Бакстер Онколоджі ГмбХ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03205C" w:rsidRPr="0003205C" w:rsidTr="00106A20">
        <w:tc>
          <w:tcPr>
            <w:tcW w:w="576" w:type="dxa"/>
          </w:tcPr>
          <w:p w:rsidR="0003205C" w:rsidRPr="0003205C" w:rsidRDefault="00473C1B" w:rsidP="000320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20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ХОЛОКСАН® 2 Г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Ifosfamide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C20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порошок для розчину для ін'єкцій по 2 г; 1 флакон з порошком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20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іфосфаміду 2 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Бакстер Онколоджі ГмбХ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03205C" w:rsidRPr="0003205C" w:rsidTr="00106A20">
        <w:tc>
          <w:tcPr>
            <w:tcW w:w="576" w:type="dxa"/>
          </w:tcPr>
          <w:p w:rsidR="0003205C" w:rsidRPr="0003205C" w:rsidRDefault="00473C1B" w:rsidP="000320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20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ХОЛОКСАН® 500 МГ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Ifosfamide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C20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порошок для розчину для ін'єкцій по 500 мг; 1 флакон з порошком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20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іфосфаміду 500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Бакстер Онколоджі ГмбХ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5C" w:rsidRPr="008C20D4" w:rsidRDefault="0003205C" w:rsidP="0003205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F047D7" w:rsidRDefault="00F047D7">
      <w:pPr>
        <w:rPr>
          <w:lang w:val="uk-UA"/>
        </w:rPr>
      </w:pPr>
    </w:p>
    <w:p w:rsidR="000C4246" w:rsidRDefault="000C4246">
      <w:pPr>
        <w:rPr>
          <w:lang w:val="uk-UA"/>
        </w:rPr>
      </w:pPr>
      <w:r>
        <w:rPr>
          <w:lang w:val="uk-UA"/>
        </w:rPr>
        <w:t>________________________________________________________________________________________</w:t>
      </w:r>
    </w:p>
    <w:p w:rsidR="00386169" w:rsidRPr="00386169" w:rsidRDefault="00386169" w:rsidP="00386169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386169" w:rsidRPr="00386169" w:rsidTr="00386169">
        <w:trPr>
          <w:tblCellSpacing w:w="22" w:type="dxa"/>
        </w:trPr>
        <w:tc>
          <w:tcPr>
            <w:tcW w:w="2193" w:type="pct"/>
          </w:tcPr>
          <w:p w:rsidR="00386169" w:rsidRPr="00E3631F" w:rsidRDefault="00386169" w:rsidP="003861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lamivudine (chronic hepatitis B)</w:t>
            </w:r>
          </w:p>
        </w:tc>
        <w:tc>
          <w:tcPr>
            <w:tcW w:w="861" w:type="pct"/>
          </w:tcPr>
          <w:p w:rsidR="00386169" w:rsidRPr="003F441F" w:rsidRDefault="00386169" w:rsidP="00386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  <w:tc>
          <w:tcPr>
            <w:tcW w:w="903" w:type="pct"/>
          </w:tcPr>
          <w:p w:rsidR="00386169" w:rsidRPr="003F441F" w:rsidRDefault="00386169" w:rsidP="00386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31/07/2020</w:t>
            </w:r>
          </w:p>
        </w:tc>
        <w:tc>
          <w:tcPr>
            <w:tcW w:w="940" w:type="pct"/>
          </w:tcPr>
          <w:p w:rsidR="00386169" w:rsidRPr="003F441F" w:rsidRDefault="00386169" w:rsidP="00386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29/10/2020</w:t>
            </w:r>
          </w:p>
        </w:tc>
      </w:tr>
    </w:tbl>
    <w:p w:rsidR="00386169" w:rsidRPr="00386169" w:rsidRDefault="00386169" w:rsidP="00386169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9"/>
        <w:gridCol w:w="1562"/>
        <w:gridCol w:w="1495"/>
        <w:gridCol w:w="1614"/>
        <w:gridCol w:w="1737"/>
        <w:gridCol w:w="1749"/>
        <w:gridCol w:w="1632"/>
      </w:tblGrid>
      <w:tr w:rsidR="00386169" w:rsidRPr="00386169" w:rsidTr="00D84DAF">
        <w:tc>
          <w:tcPr>
            <w:tcW w:w="576" w:type="dxa"/>
          </w:tcPr>
          <w:p w:rsidR="00386169" w:rsidRPr="00386169" w:rsidRDefault="00386169" w:rsidP="003861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61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386169" w:rsidRPr="00386169" w:rsidRDefault="00386169" w:rsidP="003861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61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386169" w:rsidRPr="00386169" w:rsidRDefault="00386169" w:rsidP="003861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61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386169" w:rsidRPr="00386169" w:rsidRDefault="00386169" w:rsidP="003861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61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386169" w:rsidRPr="00386169" w:rsidRDefault="00386169" w:rsidP="0038616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61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386169" w:rsidRPr="00386169" w:rsidRDefault="00386169" w:rsidP="003861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61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386169" w:rsidRPr="00386169" w:rsidRDefault="00386169" w:rsidP="003861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61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386169" w:rsidRPr="00386169" w:rsidTr="00B763B3">
        <w:tc>
          <w:tcPr>
            <w:tcW w:w="576" w:type="dxa"/>
          </w:tcPr>
          <w:p w:rsidR="00386169" w:rsidRPr="00386169" w:rsidRDefault="00386169" w:rsidP="003861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6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169" w:rsidRPr="00386169" w:rsidRDefault="00386169" w:rsidP="0038616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1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ЗЕФФІКС™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169" w:rsidRPr="00386169" w:rsidRDefault="00386169" w:rsidP="003861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Lamivudine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169" w:rsidRPr="00386169" w:rsidRDefault="00386169" w:rsidP="0038616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38616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оболонкою, по 100 мг; по 14 таблеток у блістері; по 2 блістери у картонній упаковці</w:t>
            </w:r>
          </w:p>
        </w:tc>
        <w:tc>
          <w:tcPr>
            <w:tcW w:w="1843" w:type="dxa"/>
          </w:tcPr>
          <w:p w:rsidR="00386169" w:rsidRPr="00386169" w:rsidRDefault="00386169" w:rsidP="003861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61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100 мг ламівудину</w:t>
            </w:r>
          </w:p>
          <w:p w:rsidR="00386169" w:rsidRPr="00386169" w:rsidRDefault="00386169" w:rsidP="00386169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169" w:rsidRPr="00386169" w:rsidRDefault="00386169" w:rsidP="003861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ГлаксоСмітКляйн Експорт Лімітед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169" w:rsidRPr="00386169" w:rsidRDefault="00386169" w:rsidP="003861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</w:tbl>
    <w:p w:rsidR="000C4246" w:rsidRDefault="000C4246">
      <w:pPr>
        <w:rPr>
          <w:lang w:val="uk-UA"/>
        </w:rPr>
      </w:pPr>
    </w:p>
    <w:p w:rsidR="00F254A9" w:rsidRDefault="00F254A9">
      <w:pPr>
        <w:rPr>
          <w:lang w:val="uk-UA"/>
        </w:rPr>
      </w:pPr>
      <w:r>
        <w:rPr>
          <w:lang w:val="uk-UA"/>
        </w:rPr>
        <w:t>________________________________________________________________________________________</w:t>
      </w:r>
    </w:p>
    <w:p w:rsidR="006B007C" w:rsidRPr="006B007C" w:rsidRDefault="006B007C" w:rsidP="006B007C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6B007C" w:rsidRPr="006B007C" w:rsidTr="006B007C">
        <w:trPr>
          <w:tblCellSpacing w:w="22" w:type="dxa"/>
        </w:trPr>
        <w:tc>
          <w:tcPr>
            <w:tcW w:w="2193" w:type="pct"/>
          </w:tcPr>
          <w:p w:rsidR="006B007C" w:rsidRPr="00E3631F" w:rsidRDefault="006B007C" w:rsidP="006B00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ziprasidone</w:t>
            </w:r>
          </w:p>
        </w:tc>
        <w:tc>
          <w:tcPr>
            <w:tcW w:w="861" w:type="pct"/>
          </w:tcPr>
          <w:p w:rsidR="006B007C" w:rsidRPr="003F441F" w:rsidRDefault="006B007C" w:rsidP="006B00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  <w:tc>
          <w:tcPr>
            <w:tcW w:w="903" w:type="pct"/>
          </w:tcPr>
          <w:p w:rsidR="006B007C" w:rsidRPr="003F441F" w:rsidRDefault="006B007C" w:rsidP="006B00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31/07/2020</w:t>
            </w:r>
          </w:p>
        </w:tc>
        <w:tc>
          <w:tcPr>
            <w:tcW w:w="940" w:type="pct"/>
          </w:tcPr>
          <w:p w:rsidR="006B007C" w:rsidRPr="003F441F" w:rsidRDefault="006B007C" w:rsidP="006B00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29/10/2020</w:t>
            </w:r>
          </w:p>
        </w:tc>
      </w:tr>
    </w:tbl>
    <w:p w:rsidR="006B007C" w:rsidRPr="006B007C" w:rsidRDefault="006B007C" w:rsidP="006B007C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6B007C" w:rsidRPr="006B007C" w:rsidTr="00D84DAF">
        <w:tc>
          <w:tcPr>
            <w:tcW w:w="576" w:type="dxa"/>
          </w:tcPr>
          <w:p w:rsidR="006B007C" w:rsidRPr="006B007C" w:rsidRDefault="006B007C" w:rsidP="006B007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0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6B007C" w:rsidRPr="006B007C" w:rsidRDefault="006B007C" w:rsidP="006B007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0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6B007C" w:rsidRPr="006B007C" w:rsidRDefault="006B007C" w:rsidP="006B007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0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6B007C" w:rsidRPr="006B007C" w:rsidRDefault="006B007C" w:rsidP="006B007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0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6B007C" w:rsidRPr="006B007C" w:rsidRDefault="006B007C" w:rsidP="006B00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0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6B007C" w:rsidRPr="006B007C" w:rsidRDefault="006B007C" w:rsidP="006B007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0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6B007C" w:rsidRPr="006B007C" w:rsidRDefault="006B007C" w:rsidP="006B007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0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6B007C" w:rsidRPr="006B007C" w:rsidTr="000A2775">
        <w:tc>
          <w:tcPr>
            <w:tcW w:w="576" w:type="dxa"/>
          </w:tcPr>
          <w:p w:rsidR="006B007C" w:rsidRPr="006B007C" w:rsidRDefault="006B007C" w:rsidP="006B007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0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07C" w:rsidRPr="006B007C" w:rsidRDefault="006B007C" w:rsidP="006B007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00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ЗЕЛДОКС®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07C" w:rsidRPr="006B007C" w:rsidRDefault="006B007C" w:rsidP="006B007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0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Ziprasidone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07C" w:rsidRPr="006B007C" w:rsidRDefault="006B007C" w:rsidP="006B007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B007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 тверді по 20 мг; по 14 капсул у блістері; по 2 блістери в картонній коробці;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07C" w:rsidRPr="006B007C" w:rsidRDefault="006B007C" w:rsidP="006B007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B007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капсула містить 22,65 мг зипразидону гідрохлориду моногідрату, що еквівалентно 20 мг зипразидону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07C" w:rsidRPr="006B007C" w:rsidRDefault="006B007C" w:rsidP="006B007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0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 Інк.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07C" w:rsidRPr="006B007C" w:rsidRDefault="006B007C" w:rsidP="006B007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0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6B007C" w:rsidRPr="006B007C" w:rsidTr="000A2775">
        <w:tc>
          <w:tcPr>
            <w:tcW w:w="576" w:type="dxa"/>
          </w:tcPr>
          <w:p w:rsidR="006B007C" w:rsidRPr="006B007C" w:rsidRDefault="006B007C" w:rsidP="006B007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0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07C" w:rsidRPr="006B007C" w:rsidRDefault="006B007C" w:rsidP="006B007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00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ЗЕЛДОКС®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07C" w:rsidRPr="006B007C" w:rsidRDefault="006B007C" w:rsidP="006B007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0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Ziprasidone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07C" w:rsidRPr="006B007C" w:rsidRDefault="006B007C" w:rsidP="006B007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B007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 тверді по 40 мг; по 14 капсул у блістері; по 2 блістери в картонній коробці;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07C" w:rsidRPr="006B007C" w:rsidRDefault="006B007C" w:rsidP="006B007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B007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капсула містить 45,30 мг зипразидону гідрохлориду моногідрату, що еквівалентно 40 мг зипразидону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07C" w:rsidRPr="006B007C" w:rsidRDefault="006B007C" w:rsidP="006B007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0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 Інк.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07C" w:rsidRPr="006B007C" w:rsidRDefault="006B007C" w:rsidP="006B007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0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6B007C" w:rsidRPr="006B007C" w:rsidTr="000A2775">
        <w:tc>
          <w:tcPr>
            <w:tcW w:w="576" w:type="dxa"/>
          </w:tcPr>
          <w:p w:rsidR="006B007C" w:rsidRPr="006B007C" w:rsidRDefault="006B007C" w:rsidP="006B00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0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07C" w:rsidRPr="006B007C" w:rsidRDefault="006B007C" w:rsidP="006B007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00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ЗЕЛДОКС®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07C" w:rsidRPr="006B007C" w:rsidRDefault="006B007C" w:rsidP="006B007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0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Ziprasidone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07C" w:rsidRPr="006B007C" w:rsidRDefault="006B007C" w:rsidP="006B007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B007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 тверді по 80 мг; по 14 капсул у блістері; по 2 блістери в картонній коробці;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07C" w:rsidRPr="006B007C" w:rsidRDefault="006B007C" w:rsidP="006B007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B007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 капсула містить 90,60 мг зипразидону гідрохлориду моногідрату, що еквівалентно 80 мг зипразидону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07C" w:rsidRPr="006B007C" w:rsidRDefault="006B007C" w:rsidP="006B007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0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 Інк.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07C" w:rsidRPr="006B007C" w:rsidRDefault="006B007C" w:rsidP="006B007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0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</w:tbl>
    <w:p w:rsidR="00F254A9" w:rsidRPr="00FA2772" w:rsidRDefault="00F254A9">
      <w:pPr>
        <w:rPr>
          <w:lang w:val="uk-UA"/>
        </w:rPr>
      </w:pPr>
    </w:p>
    <w:sectPr w:rsidR="00F254A9" w:rsidRPr="00FA27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F2"/>
    <w:rsid w:val="000108CF"/>
    <w:rsid w:val="0003205C"/>
    <w:rsid w:val="00045DA8"/>
    <w:rsid w:val="000B20C1"/>
    <w:rsid w:val="000B3668"/>
    <w:rsid w:val="000C4246"/>
    <w:rsid w:val="000C6DFB"/>
    <w:rsid w:val="000E01EC"/>
    <w:rsid w:val="00217D60"/>
    <w:rsid w:val="00220EFE"/>
    <w:rsid w:val="002C3369"/>
    <w:rsid w:val="002C6B2C"/>
    <w:rsid w:val="002E34CF"/>
    <w:rsid w:val="00386169"/>
    <w:rsid w:val="003C540E"/>
    <w:rsid w:val="003D32B6"/>
    <w:rsid w:val="00423205"/>
    <w:rsid w:val="00473C1B"/>
    <w:rsid w:val="00501B16"/>
    <w:rsid w:val="00517504"/>
    <w:rsid w:val="00592142"/>
    <w:rsid w:val="005A3881"/>
    <w:rsid w:val="005F7CA0"/>
    <w:rsid w:val="00616FB7"/>
    <w:rsid w:val="00635C6B"/>
    <w:rsid w:val="006555DD"/>
    <w:rsid w:val="0068013F"/>
    <w:rsid w:val="00682794"/>
    <w:rsid w:val="006878FC"/>
    <w:rsid w:val="006B007C"/>
    <w:rsid w:val="00700B9F"/>
    <w:rsid w:val="00734F0A"/>
    <w:rsid w:val="007D1864"/>
    <w:rsid w:val="007F3BED"/>
    <w:rsid w:val="00832E75"/>
    <w:rsid w:val="008C20D4"/>
    <w:rsid w:val="008D48BA"/>
    <w:rsid w:val="00943F3E"/>
    <w:rsid w:val="00967FE5"/>
    <w:rsid w:val="00A24012"/>
    <w:rsid w:val="00A822D7"/>
    <w:rsid w:val="00B20D4C"/>
    <w:rsid w:val="00BC6708"/>
    <w:rsid w:val="00D72525"/>
    <w:rsid w:val="00D810D4"/>
    <w:rsid w:val="00DA2719"/>
    <w:rsid w:val="00DD2450"/>
    <w:rsid w:val="00E1134B"/>
    <w:rsid w:val="00E7698E"/>
    <w:rsid w:val="00E77B02"/>
    <w:rsid w:val="00F047D7"/>
    <w:rsid w:val="00F23E83"/>
    <w:rsid w:val="00F253F2"/>
    <w:rsid w:val="00F254A9"/>
    <w:rsid w:val="00F42DE0"/>
    <w:rsid w:val="00FA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1B2C3"/>
  <w15:chartTrackingRefBased/>
  <w15:docId w15:val="{068FC595-A04E-4716-B563-428DEE11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23E8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2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16</Pages>
  <Words>4877</Words>
  <Characters>27802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 Інна Михайлівна</dc:creator>
  <cp:keywords/>
  <dc:description/>
  <cp:lastModifiedBy>Сердюк Інна Михайлівна</cp:lastModifiedBy>
  <cp:revision>56</cp:revision>
  <dcterms:created xsi:type="dcterms:W3CDTF">2020-09-23T09:11:00Z</dcterms:created>
  <dcterms:modified xsi:type="dcterms:W3CDTF">2020-09-30T09:06:00Z</dcterms:modified>
</cp:coreProperties>
</file>