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24A4A" w:rsidRPr="00AC3F92" w:rsidTr="005A38FB">
        <w:trPr>
          <w:trHeight w:val="1257"/>
        </w:trPr>
        <w:tc>
          <w:tcPr>
            <w:tcW w:w="4785" w:type="dxa"/>
          </w:tcPr>
          <w:p w:rsidR="00424A4A" w:rsidRPr="00AC3F92" w:rsidRDefault="00424A4A" w:rsidP="005A38FB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424A4A" w:rsidRPr="00AC3F92" w:rsidRDefault="00424A4A" w:rsidP="005A38F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C3F9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Annex 10 </w:t>
            </w:r>
          </w:p>
          <w:p w:rsidR="00424A4A" w:rsidRDefault="00424A4A" w:rsidP="005A38F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C3F9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  <w:p w:rsidR="002940E5" w:rsidRPr="002940E5" w:rsidRDefault="002940E5" w:rsidP="00062990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29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section X, chapter 1,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item 1.4)</w:t>
            </w:r>
          </w:p>
        </w:tc>
      </w:tr>
    </w:tbl>
    <w:p w:rsidR="00424A4A" w:rsidRPr="00AC3F92" w:rsidRDefault="00424A4A" w:rsidP="00424A4A">
      <w:pPr>
        <w:ind w:left="4950" w:firstLine="90"/>
        <w:rPr>
          <w:rFonts w:ascii="Times New Roman" w:hAnsi="Times New Roman"/>
          <w:color w:val="000000"/>
          <w:sz w:val="28"/>
          <w:szCs w:val="20"/>
          <w:lang w:val="en-GB"/>
        </w:rPr>
      </w:pPr>
    </w:p>
    <w:p w:rsidR="00424A4A" w:rsidRPr="00AC3F92" w:rsidRDefault="00424A4A" w:rsidP="00424A4A">
      <w:pPr>
        <w:jc w:val="center"/>
        <w:rPr>
          <w:rFonts w:ascii="Times New Roman" w:hAnsi="Times New Roman"/>
          <w:b/>
          <w:caps/>
          <w:lang w:val="en-GB"/>
        </w:rPr>
      </w:pPr>
      <w:r w:rsidRPr="00AC3F92">
        <w:rPr>
          <w:rFonts w:ascii="Times New Roman" w:hAnsi="Times New Roman"/>
          <w:b/>
          <w:caps/>
          <w:lang w:val="en-GB"/>
        </w:rPr>
        <w:t>Cover letter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778"/>
        <w:gridCol w:w="1543"/>
      </w:tblGrid>
      <w:tr w:rsidR="00424A4A" w:rsidRPr="00AC3F92" w:rsidTr="005A38FB">
        <w:tc>
          <w:tcPr>
            <w:tcW w:w="7778" w:type="dxa"/>
          </w:tcPr>
          <w:p w:rsidR="00424A4A" w:rsidRPr="00AC3F92" w:rsidRDefault="00424A4A" w:rsidP="00F02267">
            <w:pPr>
              <w:pStyle w:val="1"/>
              <w:spacing w:after="120"/>
              <w:jc w:val="both"/>
              <w:rPr>
                <w:rFonts w:ascii="Times New Roman" w:hAnsi="Times New Roman" w:cs="Times New Roman"/>
                <w:b w:val="0"/>
                <w:i/>
                <w:sz w:val="24"/>
                <w:lang w:val="en-GB"/>
              </w:rPr>
            </w:pP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To the application </w:t>
            </w:r>
            <w:r w:rsidR="002940E5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to the central executive body </w:t>
            </w: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regarding </w:t>
            </w:r>
            <w:r w:rsidR="00F02267">
              <w:rPr>
                <w:rFonts w:ascii="Times New Roman" w:hAnsi="Times New Roman" w:cs="Times New Roman"/>
                <w:b w:val="0"/>
                <w:sz w:val="24"/>
                <w:lang w:val="en-GB"/>
              </w:rPr>
              <w:t>substantial</w:t>
            </w: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 amendments</w:t>
            </w:r>
            <w:r w:rsidRPr="00AC3F92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:</w:t>
            </w:r>
          </w:p>
        </w:tc>
        <w:tc>
          <w:tcPr>
            <w:tcW w:w="1543" w:type="dxa"/>
          </w:tcPr>
          <w:p w:rsidR="00424A4A" w:rsidRPr="00AC3F92" w:rsidRDefault="00424A4A" w:rsidP="005A38FB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 w:val="0"/>
                <w:i/>
                <w:sz w:val="24"/>
                <w:lang w:val="en-GB"/>
              </w:rPr>
            </w:pP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sym w:font="Times New Roman" w:char="F06F"/>
            </w:r>
          </w:p>
        </w:tc>
      </w:tr>
      <w:tr w:rsidR="00424A4A" w:rsidRPr="00AC3F92" w:rsidTr="005A38FB">
        <w:tc>
          <w:tcPr>
            <w:tcW w:w="7778" w:type="dxa"/>
          </w:tcPr>
          <w:p w:rsidR="00424A4A" w:rsidRPr="00AC3F92" w:rsidRDefault="00424A4A" w:rsidP="00F02267">
            <w:pPr>
              <w:pStyle w:val="1"/>
              <w:spacing w:after="120"/>
              <w:jc w:val="both"/>
              <w:rPr>
                <w:rFonts w:ascii="Times New Roman" w:hAnsi="Times New Roman" w:cs="Times New Roman"/>
                <w:b w:val="0"/>
                <w:i/>
                <w:sz w:val="24"/>
                <w:lang w:val="en-GB"/>
              </w:rPr>
            </w:pP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To the application for approval of the Ethics Committee at HCS regarding </w:t>
            </w:r>
            <w:r w:rsidR="00F02267">
              <w:rPr>
                <w:rFonts w:ascii="Times New Roman" w:hAnsi="Times New Roman" w:cs="Times New Roman"/>
                <w:b w:val="0"/>
                <w:sz w:val="24"/>
                <w:lang w:val="en-GB"/>
              </w:rPr>
              <w:t>substantial</w:t>
            </w: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 amendments:</w:t>
            </w:r>
          </w:p>
        </w:tc>
        <w:tc>
          <w:tcPr>
            <w:tcW w:w="1543" w:type="dxa"/>
          </w:tcPr>
          <w:p w:rsidR="00424A4A" w:rsidRPr="00AC3F92" w:rsidRDefault="00424A4A" w:rsidP="005A38FB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 w:val="0"/>
                <w:i/>
                <w:sz w:val="24"/>
                <w:lang w:val="en-GB"/>
              </w:rPr>
            </w:pP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sym w:font="Times New Roman" w:char="F06F"/>
            </w:r>
          </w:p>
        </w:tc>
      </w:tr>
    </w:tbl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 xml:space="preserve">_____________________________________________________________________________ </w:t>
      </w:r>
    </w:p>
    <w:p w:rsidR="00424A4A" w:rsidRPr="00AC3F92" w:rsidRDefault="00424A4A" w:rsidP="00424A4A">
      <w:pPr>
        <w:ind w:left="3540" w:firstLine="708"/>
        <w:rPr>
          <w:rFonts w:ascii="Times New Roman" w:hAnsi="Times New Roman"/>
          <w:sz w:val="28"/>
          <w:szCs w:val="28"/>
          <w:vertAlign w:val="superscript"/>
          <w:lang w:val="en-GB"/>
        </w:rPr>
      </w:pPr>
      <w:r w:rsidRPr="00AC3F92">
        <w:rPr>
          <w:rFonts w:ascii="Times New Roman" w:hAnsi="Times New Roman"/>
          <w:sz w:val="28"/>
          <w:szCs w:val="28"/>
          <w:vertAlign w:val="superscript"/>
          <w:lang w:val="en-GB"/>
        </w:rPr>
        <w:t>(applicant)</w:t>
      </w:r>
    </w:p>
    <w:p w:rsidR="00424A4A" w:rsidRPr="00AC3F92" w:rsidRDefault="00424A4A" w:rsidP="00424A4A">
      <w:pPr>
        <w:jc w:val="center"/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>submits for expert evaluation/</w:t>
      </w:r>
      <w:r w:rsidR="002940E5">
        <w:rPr>
          <w:rFonts w:ascii="Times New Roman" w:hAnsi="Times New Roman"/>
          <w:lang w:val="en-GB"/>
        </w:rPr>
        <w:t>moral-</w:t>
      </w:r>
      <w:r w:rsidRPr="00AC3F92">
        <w:rPr>
          <w:rFonts w:ascii="Times New Roman" w:hAnsi="Times New Roman"/>
          <w:lang w:val="en-GB"/>
        </w:rPr>
        <w:t>ethical and legal aspects assessment</w:t>
      </w:r>
      <w:r w:rsidRPr="00AC3F92">
        <w:rPr>
          <w:rFonts w:ascii="Times New Roman" w:hAnsi="Times New Roman"/>
          <w:b/>
          <w:lang w:val="en-GB"/>
        </w:rPr>
        <w:t xml:space="preserve"> </w:t>
      </w:r>
      <w:r w:rsidRPr="00AC3F92">
        <w:rPr>
          <w:rFonts w:ascii="Times New Roman" w:hAnsi="Times New Roman"/>
          <w:lang w:val="en-GB"/>
        </w:rPr>
        <w:t xml:space="preserve">the </w:t>
      </w:r>
      <w:r w:rsidR="00F02267">
        <w:rPr>
          <w:rFonts w:ascii="Times New Roman" w:hAnsi="Times New Roman"/>
          <w:lang w:val="en-GB"/>
        </w:rPr>
        <w:t>substantial</w:t>
      </w:r>
      <w:r w:rsidRPr="00AC3F92">
        <w:rPr>
          <w:rFonts w:ascii="Times New Roman" w:hAnsi="Times New Roman"/>
          <w:lang w:val="en-GB"/>
        </w:rPr>
        <w:t xml:space="preserve"> amendment to:</w:t>
      </w:r>
    </w:p>
    <w:p w:rsidR="00424A4A" w:rsidRPr="00AC3F92" w:rsidRDefault="00424A4A" w:rsidP="00424A4A">
      <w:pPr>
        <w:jc w:val="center"/>
        <w:rPr>
          <w:rFonts w:ascii="Times New Roman" w:hAnsi="Times New Roman"/>
          <w:sz w:val="20"/>
          <w:szCs w:val="20"/>
          <w:lang w:val="en-GB"/>
        </w:rPr>
      </w:pPr>
      <w:r w:rsidRPr="00AC3F92">
        <w:rPr>
          <w:rFonts w:ascii="Times New Roman" w:hAnsi="Times New Roman"/>
          <w:i/>
          <w:sz w:val="20"/>
          <w:szCs w:val="20"/>
          <w:lang w:val="en-GB"/>
        </w:rPr>
        <w:t>(underline the necessary)</w:t>
      </w:r>
    </w:p>
    <w:p w:rsidR="00424A4A" w:rsidRPr="00AC3F92" w:rsidRDefault="00424A4A" w:rsidP="00424A4A">
      <w:pPr>
        <w:jc w:val="center"/>
        <w:rPr>
          <w:rFonts w:ascii="Times New Roman" w:hAnsi="Times New Roman"/>
          <w:sz w:val="20"/>
          <w:szCs w:val="20"/>
          <w:lang w:val="en-GB"/>
        </w:rPr>
      </w:pPr>
      <w:r w:rsidRPr="00AC3F92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>_____________________________________________________________________________</w:t>
      </w:r>
    </w:p>
    <w:p w:rsidR="00424A4A" w:rsidRPr="00AC3F92" w:rsidRDefault="00424A4A" w:rsidP="00424A4A">
      <w:pPr>
        <w:jc w:val="center"/>
        <w:rPr>
          <w:rFonts w:ascii="Times New Roman" w:hAnsi="Times New Roman"/>
          <w:sz w:val="28"/>
          <w:szCs w:val="28"/>
          <w:vertAlign w:val="superscript"/>
          <w:lang w:val="en-GB"/>
        </w:rPr>
      </w:pPr>
      <w:r w:rsidRPr="00AC3F92">
        <w:rPr>
          <w:rFonts w:ascii="Times New Roman" w:hAnsi="Times New Roman"/>
          <w:sz w:val="28"/>
          <w:szCs w:val="28"/>
          <w:vertAlign w:val="superscript"/>
          <w:lang w:val="en-GB"/>
        </w:rPr>
        <w:t>(full title of clinical trial)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p w:rsidR="00424A4A" w:rsidRPr="00AC3F92" w:rsidRDefault="00596235" w:rsidP="00424A4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</w:t>
      </w:r>
      <w:r w:rsidR="00424A4A" w:rsidRPr="00AC3F92">
        <w:rPr>
          <w:rFonts w:ascii="Times New Roman" w:hAnsi="Times New Roman"/>
          <w:lang w:val="en-GB"/>
        </w:rPr>
        <w:t>linical trial protocol</w:t>
      </w:r>
      <w:r>
        <w:rPr>
          <w:rFonts w:ascii="Times New Roman" w:hAnsi="Times New Roman"/>
          <w:lang w:val="en-GB"/>
        </w:rPr>
        <w:t xml:space="preserve"> code number</w:t>
      </w:r>
      <w:r w:rsidR="00424A4A" w:rsidRPr="00AC3F92">
        <w:rPr>
          <w:rFonts w:ascii="Times New Roman" w:hAnsi="Times New Roman"/>
          <w:lang w:val="en-GB"/>
        </w:rPr>
        <w:t>: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>Investigational medicinal product (name):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>Sponsor: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 xml:space="preserve">Grounds for amendments to be considered as </w:t>
      </w:r>
      <w:r w:rsidR="00F02267">
        <w:rPr>
          <w:rFonts w:ascii="Times New Roman" w:hAnsi="Times New Roman"/>
          <w:lang w:val="en-GB"/>
        </w:rPr>
        <w:t>substantial</w:t>
      </w:r>
      <w:r w:rsidRPr="00AC3F92">
        <w:rPr>
          <w:rFonts w:ascii="Times New Roman" w:hAnsi="Times New Roman"/>
          <w:lang w:val="en-GB"/>
        </w:rPr>
        <w:t>: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>Other important information</w:t>
      </w:r>
      <w:r w:rsidR="00596235">
        <w:rPr>
          <w:rFonts w:ascii="Times New Roman" w:hAnsi="Times New Roman"/>
          <w:lang w:val="en-GB"/>
        </w:rPr>
        <w:t xml:space="preserve"> (</w:t>
      </w:r>
      <w:r w:rsidRPr="00AC3F92">
        <w:rPr>
          <w:rFonts w:ascii="Times New Roman" w:hAnsi="Times New Roman"/>
          <w:lang w:val="en-GB"/>
        </w:rPr>
        <w:t>if any</w:t>
      </w:r>
      <w:r w:rsidR="00596235">
        <w:rPr>
          <w:rFonts w:ascii="Times New Roman" w:hAnsi="Times New Roman"/>
          <w:lang w:val="en-GB"/>
        </w:rPr>
        <w:t>)</w:t>
      </w:r>
      <w:r w:rsidRPr="00AC3F92">
        <w:rPr>
          <w:rFonts w:ascii="Times New Roman" w:hAnsi="Times New Roman"/>
          <w:lang w:val="en-GB"/>
        </w:rPr>
        <w:t xml:space="preserve">: </w:t>
      </w:r>
    </w:p>
    <w:p w:rsidR="00424A4A" w:rsidRPr="00AC3F92" w:rsidRDefault="00424A4A" w:rsidP="00424A4A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2909"/>
        <w:gridCol w:w="1616"/>
        <w:gridCol w:w="1698"/>
      </w:tblGrid>
      <w:tr w:rsidR="00424A4A" w:rsidRPr="00AC3F92" w:rsidTr="005A38FB">
        <w:trPr>
          <w:trHeight w:val="529"/>
        </w:trPr>
        <w:tc>
          <w:tcPr>
            <w:tcW w:w="3348" w:type="dxa"/>
            <w:vMerge w:val="restart"/>
          </w:tcPr>
          <w:p w:rsidR="00424A4A" w:rsidRPr="00AC3F92" w:rsidRDefault="00424A4A" w:rsidP="005A38FB">
            <w:pPr>
              <w:jc w:val="both"/>
              <w:rPr>
                <w:rFonts w:ascii="Times New Roman" w:hAnsi="Times New Roman"/>
                <w:lang w:val="en-GB"/>
              </w:rPr>
            </w:pP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  <w:r w:rsidRPr="00AC3F92">
              <w:rPr>
                <w:rFonts w:ascii="Times New Roman" w:hAnsi="Times New Roman"/>
                <w:lang w:val="en-GB"/>
              </w:rPr>
              <w:t>Applicant/investigator</w:t>
            </w: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909" w:type="dxa"/>
          </w:tcPr>
          <w:p w:rsidR="00424A4A" w:rsidRPr="00AC3F92" w:rsidRDefault="00424A4A" w:rsidP="005A38FB">
            <w:pPr>
              <w:jc w:val="both"/>
              <w:rPr>
                <w:rFonts w:ascii="Times New Roman" w:hAnsi="Times New Roman"/>
                <w:lang w:val="en-GB"/>
              </w:rPr>
            </w:pPr>
          </w:p>
          <w:p w:rsidR="00424A4A" w:rsidRPr="00AC3F92" w:rsidRDefault="00424A4A" w:rsidP="005A38FB">
            <w:pPr>
              <w:jc w:val="both"/>
              <w:rPr>
                <w:rFonts w:ascii="Times New Roman" w:hAnsi="Times New Roman"/>
                <w:lang w:val="en-GB"/>
              </w:rPr>
            </w:pPr>
            <w:r w:rsidRPr="00AC3F92">
              <w:rPr>
                <w:rFonts w:ascii="Times New Roman" w:hAnsi="Times New Roman"/>
                <w:lang w:val="en-GB"/>
              </w:rPr>
              <w:t>______________________</w:t>
            </w:r>
          </w:p>
        </w:tc>
        <w:tc>
          <w:tcPr>
            <w:tcW w:w="1616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  <w:r w:rsidRPr="00AC3F92">
              <w:rPr>
                <w:rFonts w:ascii="Times New Roman" w:hAnsi="Times New Roman"/>
                <w:lang w:val="en-GB"/>
              </w:rPr>
              <w:t>_________</w:t>
            </w:r>
          </w:p>
        </w:tc>
        <w:tc>
          <w:tcPr>
            <w:tcW w:w="1698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  <w:r w:rsidRPr="00AC3F92">
              <w:rPr>
                <w:rFonts w:ascii="Times New Roman" w:hAnsi="Times New Roman"/>
                <w:lang w:val="en-GB"/>
              </w:rPr>
              <w:t>__________</w:t>
            </w:r>
          </w:p>
        </w:tc>
      </w:tr>
      <w:tr w:rsidR="00424A4A" w:rsidRPr="00AC3F92" w:rsidTr="005A38FB">
        <w:tc>
          <w:tcPr>
            <w:tcW w:w="3348" w:type="dxa"/>
            <w:vMerge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09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C3F92">
              <w:rPr>
                <w:rFonts w:ascii="Times New Roman" w:hAnsi="Times New Roman"/>
                <w:sz w:val="20"/>
                <w:szCs w:val="20"/>
                <w:lang w:val="en-GB"/>
              </w:rPr>
              <w:t>(full name (block letters))</w:t>
            </w: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C3F92">
              <w:rPr>
                <w:rFonts w:ascii="Times New Roman" w:hAnsi="Times New Roman"/>
                <w:sz w:val="20"/>
                <w:szCs w:val="20"/>
                <w:lang w:val="en-GB"/>
              </w:rPr>
              <w:t>(date)</w:t>
            </w: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98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C3F92">
              <w:rPr>
                <w:rFonts w:ascii="Times New Roman" w:hAnsi="Times New Roman"/>
                <w:sz w:val="20"/>
                <w:szCs w:val="20"/>
                <w:lang w:val="en-GB"/>
              </w:rPr>
              <w:t>(signature)</w:t>
            </w: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AC3F92" w:rsidRPr="008303A1" w:rsidRDefault="008303A1" w:rsidP="00AC3F92">
      <w:pPr>
        <w:jc w:val="both"/>
        <w:rPr>
          <w:rFonts w:ascii="Times New Roman" w:hAnsi="Times New Roman"/>
          <w:sz w:val="24"/>
          <w:szCs w:val="24"/>
          <w:lang w:val="en-US"/>
        </w:rPr>
      </w:pPr>
      <w:bookmarkStart w:id="1" w:name="n732"/>
      <w:bookmarkEnd w:id="1"/>
      <w:r w:rsidRPr="008303A1">
        <w:rPr>
          <w:rStyle w:val="rvts46"/>
          <w:rFonts w:ascii="Times New Roman" w:hAnsi="Times New Roman"/>
          <w:color w:val="000000"/>
          <w:sz w:val="24"/>
          <w:szCs w:val="24"/>
        </w:rPr>
        <w:t>{</w:t>
      </w:r>
      <w:r w:rsidRPr="008303A1">
        <w:rPr>
          <w:rStyle w:val="rvts46"/>
          <w:rFonts w:ascii="Times New Roman" w:hAnsi="Times New Roman"/>
          <w:i/>
          <w:sz w:val="24"/>
          <w:szCs w:val="24"/>
          <w:lang w:val="en-US"/>
        </w:rPr>
        <w:t>annex</w:t>
      </w:r>
      <w:r w:rsidRPr="008303A1">
        <w:rPr>
          <w:rStyle w:val="rvts46"/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8303A1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in wording of the </w:t>
      </w:r>
      <w:proofErr w:type="spellStart"/>
      <w:r w:rsidRPr="008303A1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8303A1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Ukraine Order </w:t>
      </w:r>
      <w:hyperlink r:id="rId4" w:anchor="n391" w:tgtFrame="_blank" w:history="1">
        <w:r w:rsidRPr="008303A1">
          <w:rPr>
            <w:rFonts w:ascii="Times New Roman" w:hAnsi="Times New Roman"/>
            <w:i/>
            <w:sz w:val="24"/>
            <w:szCs w:val="24"/>
          </w:rPr>
          <w:t xml:space="preserve">№ 523 </w:t>
        </w:r>
        <w:r w:rsidRPr="008303A1">
          <w:rPr>
            <w:rFonts w:ascii="Times New Roman" w:hAnsi="Times New Roman"/>
            <w:i/>
            <w:sz w:val="24"/>
            <w:szCs w:val="24"/>
            <w:lang w:val="en-US"/>
          </w:rPr>
          <w:t>as of</w:t>
        </w:r>
        <w:r w:rsidRPr="008303A1">
          <w:rPr>
            <w:rFonts w:ascii="Times New Roman" w:hAnsi="Times New Roman"/>
            <w:i/>
            <w:sz w:val="24"/>
            <w:szCs w:val="24"/>
          </w:rPr>
          <w:t xml:space="preserve"> 12.07.2012</w:t>
        </w:r>
      </w:hyperlink>
      <w:r w:rsidRPr="008303A1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hyperlink r:id="rId5" w:anchor="n15" w:tgtFrame="_blank" w:history="1">
        <w:r w:rsidRPr="008303A1">
          <w:rPr>
            <w:rFonts w:ascii="Times New Roman" w:hAnsi="Times New Roman"/>
            <w:i/>
            <w:sz w:val="24"/>
            <w:szCs w:val="24"/>
            <w:lang w:val="en-US"/>
          </w:rPr>
          <w:t>№ 966 as of 18.12.2014</w:t>
        </w:r>
      </w:hyperlink>
      <w:r w:rsidRPr="008303A1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  <w:r w:rsidRPr="008303A1">
        <w:rPr>
          <w:rStyle w:val="rvts46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sectPr w:rsidR="00AC3F92" w:rsidRPr="0083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A4A"/>
    <w:rsid w:val="00062990"/>
    <w:rsid w:val="002940E5"/>
    <w:rsid w:val="00424A4A"/>
    <w:rsid w:val="00596235"/>
    <w:rsid w:val="005A38FB"/>
    <w:rsid w:val="00737B58"/>
    <w:rsid w:val="008303A1"/>
    <w:rsid w:val="008C6C6D"/>
    <w:rsid w:val="00AA7DD1"/>
    <w:rsid w:val="00AC3F92"/>
    <w:rsid w:val="00E12FC3"/>
    <w:rsid w:val="00F02267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C73A50-ACED-47C1-BEAE-501E62EA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424A4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24A4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TML">
    <w:name w:val="HTML Preformatted"/>
    <w:basedOn w:val="a"/>
    <w:link w:val="HTML0"/>
    <w:rsid w:val="00424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424A4A"/>
    <w:rPr>
      <w:rFonts w:ascii="Courier New" w:eastAsia="Times New Roman" w:hAnsi="Courier New" w:cs="Courier New"/>
    </w:rPr>
  </w:style>
  <w:style w:type="character" w:customStyle="1" w:styleId="rvts46">
    <w:name w:val="rvts46"/>
    <w:rsid w:val="00AC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z0062-15/paran15" TargetMode="External"/><Relationship Id="rId4" Type="http://schemas.openxmlformats.org/officeDocument/2006/relationships/hyperlink" Target="http://zakon3.rada.gov.ua/laws/show/z1235-12/paran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1297</CharactersWithSpaces>
  <SharedDoc>false</SharedDoc>
  <HLinks>
    <vt:vector size="12" baseType="variant">
      <vt:variant>
        <vt:i4>6684734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http://zakon3.rada.gov.ua/laws/show/z0062-15/paran15</vt:lpwstr>
      </vt:variant>
      <vt:variant>
        <vt:lpwstr>n15</vt:lpwstr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http://zakon3.rada.gov.ua/laws/show/z1235-12/paran391</vt:lpwstr>
      </vt:variant>
      <vt:variant>
        <vt:lpwstr>n391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