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1969D4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969D4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1969D4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1969D4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969D4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969D4">
        <w:rPr>
          <w:rFonts w:ascii="Arial" w:hAnsi="Arial" w:cs="Arial"/>
          <w:b/>
          <w:sz w:val="28"/>
          <w:szCs w:val="28"/>
        </w:rPr>
        <w:t xml:space="preserve">ОРГАНАМИ 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1969D4">
        <w:rPr>
          <w:rFonts w:ascii="Arial" w:hAnsi="Arial" w:cs="Arial"/>
          <w:b/>
          <w:sz w:val="28"/>
          <w:szCs w:val="28"/>
        </w:rPr>
        <w:br/>
      </w:r>
      <w:r w:rsidRPr="001969D4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0E2E2A" w:rsidRPr="001969D4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560"/>
        <w:gridCol w:w="1417"/>
        <w:gridCol w:w="1134"/>
        <w:gridCol w:w="2977"/>
        <w:gridCol w:w="1276"/>
        <w:gridCol w:w="1275"/>
        <w:gridCol w:w="1134"/>
        <w:gridCol w:w="993"/>
        <w:gridCol w:w="1559"/>
      </w:tblGrid>
      <w:tr w:rsidR="00C440F7" w:rsidRPr="001969D4" w:rsidTr="00F62F8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440F7" w:rsidRPr="001969D4" w:rsidTr="00F62F8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1969D4" w:rsidRDefault="00C440F7" w:rsidP="006D1CAA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дисперсії для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, 4,3 мг/мл, 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мл у флаконі з маркуванням іноземною мовою; по 1 флакону у 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картонній коробці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9B58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F473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контроль вихідних матеріалів та нерозфасованого продукту: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Авіста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візуальний контроль: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Аджиномото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Алтеа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Інк.,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нерозфасованого продукту: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Ассошиейтс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Кейп Код,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маркування та вторинне пакування: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Бакстер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Онколоджі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вихідних матеріалів: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Бостон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Аналітикал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якості готового лікарського засобу: ендотоксин, стерильність, тверді частки: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Інститут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</w:p>
          <w:p w:rsidR="00C440F7" w:rsidRPr="001969D4" w:rsidRDefault="00C440F7" w:rsidP="00F473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контроль якості готового лікарського засобу: кількісне визначення, ідентифікація, домішки, фізико-хімічні показники: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Інститут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</w:p>
          <w:p w:rsidR="00C440F7" w:rsidRPr="001969D4" w:rsidRDefault="00C440F7" w:rsidP="00F473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та контроль нерозфасованого продукту, контроль вихідних матеріалів: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Іпсен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Біосайнс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Інк.,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відповідальний за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лікарського засобу: ендотоксин, стерильність, тверді частки; за маркування та вторинне пакування: 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Іпсен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Франція;</w:t>
            </w:r>
          </w:p>
          <w:p w:rsidR="00C440F7" w:rsidRPr="001969D4" w:rsidRDefault="00C440F7" w:rsidP="00F473D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контроль вихідних матеріалів та нерозфасованого продукту: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Кволіті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Кемікал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 готового лікарського засобу: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Серв`є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контроль вихідних матеріалів: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ПРОКСІ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Сіненсіс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Сайнсіс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C440F7" w:rsidP="006D1CA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1969D4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1969D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40F7" w:rsidRPr="001969D4" w:rsidRDefault="000273A6" w:rsidP="00027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9D4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  <w:tr w:rsidR="0094419A" w:rsidRPr="00CF266D" w:rsidTr="00F62F8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9A" w:rsidRPr="001969D4" w:rsidRDefault="0094419A" w:rsidP="0094419A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випробування стабільності (випробування на проникнення барвника):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Авіста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Інк.,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969D4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Контроль якості під час випуску продукту за показником час відновлення, прозорість, зовнішній вигляд, </w:t>
            </w:r>
            <w:proofErr w:type="spellStart"/>
            <w:r w:rsidRPr="001969D4">
              <w:rPr>
                <w:rFonts w:ascii="Arial" w:hAnsi="Arial" w:cs="Arial"/>
                <w:sz w:val="16"/>
                <w:szCs w:val="16"/>
                <w:lang w:eastAsia="ru-RU"/>
              </w:rPr>
              <w:t>рН</w:t>
            </w:r>
            <w:proofErr w:type="spellEnd"/>
            <w:r w:rsidRPr="001969D4">
              <w:rPr>
                <w:rFonts w:ascii="Arial" w:hAnsi="Arial" w:cs="Arial"/>
                <w:sz w:val="16"/>
                <w:szCs w:val="16"/>
                <w:lang w:eastAsia="ru-RU"/>
              </w:rPr>
              <w:t xml:space="preserve">, домішки, визначення </w:t>
            </w:r>
            <w:r w:rsidRPr="001969D4">
              <w:rPr>
                <w:rFonts w:ascii="Arial" w:hAnsi="Arial" w:cs="Arial"/>
                <w:sz w:val="16"/>
                <w:szCs w:val="16"/>
                <w:lang w:val="en-US" w:eastAsia="ru-RU"/>
              </w:rPr>
              <w:t>TNBS</w:t>
            </w:r>
            <w:r w:rsidRPr="001969D4">
              <w:rPr>
                <w:rFonts w:ascii="Arial" w:hAnsi="Arial" w:cs="Arial"/>
                <w:sz w:val="16"/>
                <w:szCs w:val="16"/>
                <w:lang w:eastAsia="ru-RU"/>
              </w:rPr>
              <w:t>, концентрація білка, сила дії/активність, специфічна(питома) активність, однорідність дозованих одиниць, вміст вологи, чистота, ідентичність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969D4">
              <w:rPr>
                <w:rFonts w:ascii="Arial" w:hAnsi="Arial" w:cs="Arial"/>
                <w:sz w:val="16"/>
                <w:szCs w:val="16"/>
              </w:rPr>
              <w:t xml:space="preserve">(раніше </w:t>
            </w:r>
            <w:proofErr w:type="spellStart"/>
            <w:r w:rsidRPr="001969D4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1969D4">
              <w:rPr>
                <w:rFonts w:ascii="Arial" w:hAnsi="Arial" w:cs="Arial"/>
                <w:sz w:val="16"/>
                <w:szCs w:val="16"/>
              </w:rPr>
              <w:t xml:space="preserve"> Аналітик </w:t>
            </w:r>
            <w:proofErr w:type="spellStart"/>
            <w:r w:rsidRPr="001969D4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1969D4">
              <w:rPr>
                <w:rFonts w:ascii="Arial" w:hAnsi="Arial" w:cs="Arial"/>
                <w:sz w:val="16"/>
                <w:szCs w:val="16"/>
              </w:rPr>
              <w:t>)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стабільності, контроль якості під час випуску продукту, первинне та вторинне пакування: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Екселід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Інк. </w:t>
            </w:r>
            <w:r w:rsidRPr="001969D4">
              <w:rPr>
                <w:rFonts w:ascii="Arial" w:hAnsi="Arial" w:cs="Arial"/>
                <w:sz w:val="16"/>
                <w:szCs w:val="16"/>
              </w:rPr>
              <w:t xml:space="preserve">(раніше Сігма-Тау </w:t>
            </w:r>
            <w:proofErr w:type="spellStart"/>
            <w:r w:rsidRPr="001969D4">
              <w:rPr>
                <w:rFonts w:ascii="Arial" w:hAnsi="Arial" w:cs="Arial"/>
                <w:sz w:val="16"/>
                <w:szCs w:val="16"/>
              </w:rPr>
              <w:t>ФармаСорс</w:t>
            </w:r>
            <w:proofErr w:type="spellEnd"/>
            <w:r w:rsidRPr="001969D4">
              <w:rPr>
                <w:rFonts w:ascii="Arial" w:hAnsi="Arial" w:cs="Arial"/>
                <w:sz w:val="16"/>
                <w:szCs w:val="16"/>
              </w:rPr>
              <w:t>, Інк.)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США;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464B2A"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під час випуску продукту за показником стерильність, механічні включення (невидимі частки), бактеріальні </w:t>
            </w:r>
            <w:r w:rsidR="00464B2A"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ендотоксини: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&amp; Ко. КГ</w:t>
            </w:r>
            <w:r w:rsidRPr="001969D4">
              <w:rPr>
                <w:rFonts w:ascii="Arial" w:hAnsi="Arial" w:cs="Arial"/>
                <w:sz w:val="16"/>
                <w:szCs w:val="16"/>
              </w:rPr>
              <w:t xml:space="preserve">(раніше </w:t>
            </w:r>
            <w:proofErr w:type="spellStart"/>
            <w:r w:rsidRPr="001969D4">
              <w:rPr>
                <w:rFonts w:ascii="Arial" w:hAnsi="Arial" w:cs="Arial"/>
                <w:sz w:val="16"/>
                <w:szCs w:val="16"/>
              </w:rPr>
              <w:t>Лабор</w:t>
            </w:r>
            <w:proofErr w:type="spellEnd"/>
            <w:r w:rsidRPr="001969D4">
              <w:rPr>
                <w:rFonts w:ascii="Arial" w:hAnsi="Arial" w:cs="Arial"/>
                <w:sz w:val="16"/>
                <w:szCs w:val="16"/>
              </w:rPr>
              <w:t xml:space="preserve"> Л + С АГ)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 готового лікарського засобу: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під час випуску продукту за показником вміст води:</w:t>
            </w: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Ліофілізейшн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Н’ю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Інгленд</w:t>
            </w:r>
            <w:proofErr w:type="spellEnd"/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969D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1969D4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1969D4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1969D4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19A" w:rsidRPr="00D251FC" w:rsidRDefault="0094419A" w:rsidP="0094419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9D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UA/18776/01/01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9D4"/>
    <w:rsid w:val="00196D70"/>
    <w:rsid w:val="001A1B94"/>
    <w:rsid w:val="001A2F4B"/>
    <w:rsid w:val="001A30BC"/>
    <w:rsid w:val="001A506D"/>
    <w:rsid w:val="001A675F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4B2A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0ADA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2D55"/>
    <w:rsid w:val="00797D80"/>
    <w:rsid w:val="007B1D8A"/>
    <w:rsid w:val="007B5BAF"/>
    <w:rsid w:val="007B7227"/>
    <w:rsid w:val="007C026C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A6631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4903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9F30D8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4DBC"/>
    <w:rsid w:val="00AF58C4"/>
    <w:rsid w:val="00B1285B"/>
    <w:rsid w:val="00B1645C"/>
    <w:rsid w:val="00B17C3D"/>
    <w:rsid w:val="00B21BCA"/>
    <w:rsid w:val="00B26F46"/>
    <w:rsid w:val="00B30DD4"/>
    <w:rsid w:val="00B32D1B"/>
    <w:rsid w:val="00B34190"/>
    <w:rsid w:val="00B350CB"/>
    <w:rsid w:val="00B35884"/>
    <w:rsid w:val="00B36522"/>
    <w:rsid w:val="00B420E8"/>
    <w:rsid w:val="00B45900"/>
    <w:rsid w:val="00B46922"/>
    <w:rsid w:val="00B47CB7"/>
    <w:rsid w:val="00B63E46"/>
    <w:rsid w:val="00B660B1"/>
    <w:rsid w:val="00B66466"/>
    <w:rsid w:val="00B70A53"/>
    <w:rsid w:val="00B716DD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E01CA"/>
    <w:rsid w:val="00BE2FEE"/>
    <w:rsid w:val="00BF08C7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47F2"/>
    <w:rsid w:val="00FA6235"/>
    <w:rsid w:val="00FB2E82"/>
    <w:rsid w:val="00FB30DC"/>
    <w:rsid w:val="00FB58C1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8A481D-93E2-4E22-A1AE-CA774865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2021-05-27T12:04:00Z</cp:lastPrinted>
  <dcterms:created xsi:type="dcterms:W3CDTF">2021-06-03T08:21:00Z</dcterms:created>
  <dcterms:modified xsi:type="dcterms:W3CDTF">2021-06-03T08:21:00Z</dcterms:modified>
</cp:coreProperties>
</file>