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043E5E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043E5E">
        <w:rPr>
          <w:rFonts w:ascii="Arial" w:hAnsi="Arial" w:cs="Arial"/>
          <w:b/>
          <w:sz w:val="28"/>
          <w:szCs w:val="28"/>
          <w:u w:val="single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</w:t>
      </w:r>
      <w:r w:rsidRPr="00043E5E">
        <w:rPr>
          <w:rFonts w:ascii="Arial" w:hAnsi="Arial" w:cs="Arial"/>
          <w:b/>
          <w:sz w:val="28"/>
          <w:szCs w:val="28"/>
        </w:rPr>
        <w:t xml:space="preserve">КОМПЕТЕНТНИМ ОРГАНОМ </w:t>
      </w:r>
      <w:r w:rsidR="009006B6" w:rsidRPr="00043E5E">
        <w:rPr>
          <w:rFonts w:ascii="Arial" w:hAnsi="Arial" w:cs="Arial"/>
          <w:b/>
          <w:sz w:val="28"/>
          <w:szCs w:val="28"/>
        </w:rPr>
        <w:br/>
      </w:r>
      <w:r w:rsidRPr="00043E5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707428" w:rsidRPr="009006B6" w:rsidRDefault="00707428" w:rsidP="00ED08B2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1985"/>
        <w:gridCol w:w="1276"/>
        <w:gridCol w:w="2835"/>
        <w:gridCol w:w="1134"/>
        <w:gridCol w:w="1559"/>
      </w:tblGrid>
      <w:tr w:rsidR="00827073" w:rsidRPr="00C5369E" w:rsidTr="00B007D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E9685E" w:rsidRDefault="00827073" w:rsidP="00E968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4350A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0A" w:rsidRPr="00E9685E" w:rsidRDefault="00B4350A" w:rsidP="00E968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мг, по 15 капсул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F36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</w:t>
            </w:r>
          </w:p>
          <w:p w:rsidR="00B84F36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</w:t>
            </w:r>
          </w:p>
          <w:p w:rsidR="00B84F36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пакування: </w:t>
            </w:r>
          </w:p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Пендофарм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підрозділ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1245).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текст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латиницею за системою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B4350A" w:rsidRPr="00E9685E" w:rsidRDefault="00B4350A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85E">
              <w:rPr>
                <w:rFonts w:ascii="Arial" w:hAnsi="Arial" w:cs="Arial"/>
                <w:sz w:val="16"/>
                <w:szCs w:val="16"/>
              </w:rPr>
              <w:t>UA/16627/01/01</w:t>
            </w:r>
          </w:p>
        </w:tc>
      </w:tr>
      <w:tr w:rsidR="00E9685E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18 мг, по 15 капсул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первинне та вторинне пакування: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Пендофарм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підрозділ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1245).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текст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латиницею за системою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85E">
              <w:rPr>
                <w:rFonts w:ascii="Arial" w:hAnsi="Arial" w:cs="Arial"/>
                <w:sz w:val="16"/>
                <w:szCs w:val="16"/>
              </w:rPr>
              <w:t>UA/16627/01/02</w:t>
            </w:r>
          </w:p>
        </w:tc>
      </w:tr>
      <w:tr w:rsidR="00E9685E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15 капсул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первинне та вторинне пакування: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Пендофарм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підрозділ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1245).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текст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латиницею за системою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виконання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85E">
              <w:rPr>
                <w:rFonts w:ascii="Arial" w:hAnsi="Arial" w:cs="Arial"/>
                <w:sz w:val="16"/>
                <w:szCs w:val="16"/>
              </w:rPr>
              <w:t>UA/16627/01/03</w:t>
            </w:r>
          </w:p>
        </w:tc>
      </w:tr>
      <w:tr w:rsidR="00E9685E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40 мг, по 15 капсул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первинне та вторинне пакування: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Пендофарм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підрозділ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1245).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текст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латиницею за системою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85E">
              <w:rPr>
                <w:rFonts w:ascii="Arial" w:hAnsi="Arial" w:cs="Arial"/>
                <w:sz w:val="16"/>
                <w:szCs w:val="16"/>
              </w:rPr>
              <w:t>UA/16627/01/04</w:t>
            </w:r>
          </w:p>
        </w:tc>
      </w:tr>
      <w:tr w:rsidR="00E9685E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60 мг, по 15 капсул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первинне та вторинне пакування: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Пендофарм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підрозділ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1245).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 текст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латиницею за системою 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(на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№914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04.08.2015 р.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E968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68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9685E" w:rsidRPr="00E9685E" w:rsidRDefault="00E9685E" w:rsidP="00E968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85E">
              <w:rPr>
                <w:rFonts w:ascii="Arial" w:hAnsi="Arial" w:cs="Arial"/>
                <w:sz w:val="16"/>
                <w:szCs w:val="16"/>
              </w:rPr>
              <w:t>UA/16627/01/05</w:t>
            </w:r>
          </w:p>
        </w:tc>
      </w:tr>
    </w:tbl>
    <w:p w:rsidR="00703A1D" w:rsidRPr="00CE74F4" w:rsidRDefault="00703A1D" w:rsidP="00ED08B2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1C65"/>
    <w:rsid w:val="00005D69"/>
    <w:rsid w:val="00015215"/>
    <w:rsid w:val="000339CA"/>
    <w:rsid w:val="00035AD2"/>
    <w:rsid w:val="00040559"/>
    <w:rsid w:val="000413CC"/>
    <w:rsid w:val="0004245C"/>
    <w:rsid w:val="00043E5E"/>
    <w:rsid w:val="00062CDA"/>
    <w:rsid w:val="0007738C"/>
    <w:rsid w:val="00077A28"/>
    <w:rsid w:val="00085FEC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4C41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5A6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0E7E"/>
    <w:rsid w:val="00593281"/>
    <w:rsid w:val="00595413"/>
    <w:rsid w:val="005B2DA2"/>
    <w:rsid w:val="005B7D73"/>
    <w:rsid w:val="005C2D4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90621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6F79AC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073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3703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B5FAC"/>
    <w:rsid w:val="00AC6CF9"/>
    <w:rsid w:val="00AD290A"/>
    <w:rsid w:val="00AD53E2"/>
    <w:rsid w:val="00AE1D69"/>
    <w:rsid w:val="00AE2EED"/>
    <w:rsid w:val="00AF4617"/>
    <w:rsid w:val="00B007D4"/>
    <w:rsid w:val="00B17C3D"/>
    <w:rsid w:val="00B21BCA"/>
    <w:rsid w:val="00B30E4C"/>
    <w:rsid w:val="00B32D1B"/>
    <w:rsid w:val="00B34190"/>
    <w:rsid w:val="00B35884"/>
    <w:rsid w:val="00B4350A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4F36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2FC0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9685E"/>
    <w:rsid w:val="00EB0E01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AFE7E7-ABE5-48F8-8260-18CCADCB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2021-06-18T15:20:00Z</cp:lastPrinted>
  <dcterms:created xsi:type="dcterms:W3CDTF">2021-06-29T10:36:00Z</dcterms:created>
  <dcterms:modified xsi:type="dcterms:W3CDTF">2021-06-29T10:36:00Z</dcterms:modified>
</cp:coreProperties>
</file>