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700CB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700CB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700CB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КОМПЕТЕНТНИМИ ОРГАНАМИ </w:t>
      </w: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СПОЛУЧЕНИХ ШТАТІВ АМЕРИКИ, </w:t>
      </w:r>
      <w:r w:rsidRPr="00700CB0">
        <w:rPr>
          <w:rFonts w:ascii="Arial" w:eastAsia="Times New Roman" w:hAnsi="Arial" w:cs="Arial"/>
          <w:b/>
          <w:sz w:val="26"/>
          <w:szCs w:val="26"/>
          <w:lang w:val="uk-UA"/>
        </w:rPr>
        <w:t>ШВЕЙЦАРСЬКОЇ КОНФЕДЕРАЦІЇ</w:t>
      </w: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700CB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ЄВРОПЕЙСЬКОГО СОЮЗУ</w:t>
      </w:r>
    </w:p>
    <w:p w:rsidR="007D6AF7" w:rsidRPr="00700CB0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417"/>
        <w:gridCol w:w="1276"/>
        <w:gridCol w:w="2693"/>
        <w:gridCol w:w="1276"/>
        <w:gridCol w:w="2126"/>
        <w:gridCol w:w="1276"/>
        <w:gridCol w:w="1559"/>
      </w:tblGrid>
      <w:tr w:rsidR="007D6AF7" w:rsidRPr="00700CB0" w:rsidTr="00437509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46E0F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46E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46E0F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46E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46E0F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46E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46E0F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46E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46E0F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46E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46E0F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46E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46E0F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46E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46E0F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46E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46E0F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46E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46E0F" w:rsidRDefault="007D6AF7" w:rsidP="0087048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46E0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7048C" w:rsidRPr="00700CB0" w:rsidTr="00437509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048C" w:rsidRPr="00646E0F" w:rsidRDefault="0087048C" w:rsidP="0087048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048C" w:rsidRPr="00646E0F" w:rsidRDefault="0087048C" w:rsidP="0087048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46E0F">
              <w:rPr>
                <w:rFonts w:ascii="Arial" w:hAnsi="Arial" w:cs="Arial"/>
                <w:b/>
                <w:sz w:val="16"/>
                <w:szCs w:val="16"/>
              </w:rPr>
              <w:t>ВЕРДАЙ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FFFFF"/>
          </w:tcPr>
          <w:p w:rsidR="0087048C" w:rsidRPr="00646E0F" w:rsidRDefault="0087048C" w:rsidP="0087048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 мг, по 25 мг у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темного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скла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87048C" w:rsidRPr="00646E0F" w:rsidRDefault="0087048C" w:rsidP="0087048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Діагностик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Грін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87048C" w:rsidRPr="00646E0F" w:rsidRDefault="0087048C" w:rsidP="0087048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</w:tcPr>
          <w:p w:rsidR="002C5947" w:rsidRDefault="0087048C" w:rsidP="0087048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Діагностик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Грін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показниками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Бактеріальні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ендотоксини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";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пакувальних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ПАТЕОН ІТАЛІЯ С.П.А.,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пакувальних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Сіксарп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, ЛЛС (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Праксіс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Пекіджінг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Солюшнс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(США)</w:t>
            </w:r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87048C" w:rsidRPr="00646E0F" w:rsidRDefault="002C5947" w:rsidP="002C59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C594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2C594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C594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2C594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2C594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2C594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Локсксесс</w:t>
            </w:r>
            <w:proofErr w:type="spellEnd"/>
            <w:r w:rsidRPr="002C594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C594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2C594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C594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2C594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C594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</w:t>
            </w:r>
            <w:r w:rsidR="0087048C" w:rsidRPr="002C594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винятком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показників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"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Бактеріальні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ендотоксини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":</w:t>
            </w:r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Умфорана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фюр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Аналітик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Ауфтрагсфоршунг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="0087048C" w:rsidRPr="00646E0F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87048C" w:rsidRPr="00646E0F" w:rsidRDefault="0063440F" w:rsidP="0087048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63440F" w:rsidRPr="00646E0F" w:rsidRDefault="0063440F" w:rsidP="0087048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63440F" w:rsidRPr="00646E0F" w:rsidRDefault="0063440F" w:rsidP="0087048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Америки (США)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87048C" w:rsidRPr="00646E0F" w:rsidRDefault="0087048C" w:rsidP="0087048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Зміни щодо якості - додавання альтернативного виробника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Локсксесс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ГмбХ</w:t>
            </w:r>
            <w:proofErr w:type="spellEnd"/>
            <w:r w:rsidRPr="00646E0F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Німеччина, що відповідає за вторинне пакування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87048C" w:rsidRPr="00646E0F" w:rsidRDefault="0087048C" w:rsidP="0087048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46E0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46E0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46E0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7048C" w:rsidRPr="00646E0F" w:rsidRDefault="0087048C" w:rsidP="0087048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6E0F">
              <w:rPr>
                <w:rFonts w:ascii="Arial" w:hAnsi="Arial" w:cs="Arial"/>
                <w:sz w:val="16"/>
                <w:szCs w:val="16"/>
              </w:rPr>
              <w:t>UA/17974/01/01</w:t>
            </w:r>
          </w:p>
        </w:tc>
      </w:tr>
    </w:tbl>
    <w:p w:rsidR="00990A36" w:rsidRDefault="00990A36" w:rsidP="00E65D0F">
      <w:pPr>
        <w:spacing w:after="0" w:line="240" w:lineRule="auto"/>
      </w:pPr>
    </w:p>
    <w:sectPr w:rsidR="00990A36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51EAD"/>
    <w:rsid w:val="00102E71"/>
    <w:rsid w:val="00133479"/>
    <w:rsid w:val="001C7FE5"/>
    <w:rsid w:val="00224F12"/>
    <w:rsid w:val="0023226B"/>
    <w:rsid w:val="00232B52"/>
    <w:rsid w:val="00256133"/>
    <w:rsid w:val="00256491"/>
    <w:rsid w:val="0028575B"/>
    <w:rsid w:val="00294606"/>
    <w:rsid w:val="002A2107"/>
    <w:rsid w:val="002C5947"/>
    <w:rsid w:val="00372FAD"/>
    <w:rsid w:val="00402A49"/>
    <w:rsid w:val="00437509"/>
    <w:rsid w:val="00481F33"/>
    <w:rsid w:val="004D4445"/>
    <w:rsid w:val="0063440F"/>
    <w:rsid w:val="00635FD6"/>
    <w:rsid w:val="00640EE4"/>
    <w:rsid w:val="00646E0F"/>
    <w:rsid w:val="00672A49"/>
    <w:rsid w:val="006B0A40"/>
    <w:rsid w:val="00700CB0"/>
    <w:rsid w:val="007D6AF7"/>
    <w:rsid w:val="00837292"/>
    <w:rsid w:val="00862580"/>
    <w:rsid w:val="0087048C"/>
    <w:rsid w:val="008C6A79"/>
    <w:rsid w:val="008F69E9"/>
    <w:rsid w:val="0093560D"/>
    <w:rsid w:val="0095002A"/>
    <w:rsid w:val="00990582"/>
    <w:rsid w:val="00990A36"/>
    <w:rsid w:val="009A6402"/>
    <w:rsid w:val="009C18C7"/>
    <w:rsid w:val="00A339D6"/>
    <w:rsid w:val="00A44565"/>
    <w:rsid w:val="00A75DE1"/>
    <w:rsid w:val="00B540C4"/>
    <w:rsid w:val="00BF448F"/>
    <w:rsid w:val="00CA068D"/>
    <w:rsid w:val="00CE6735"/>
    <w:rsid w:val="00E65D0F"/>
    <w:rsid w:val="00F37CA5"/>
    <w:rsid w:val="00F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79B2E8-3C76-4B99-86FE-E06FC5FA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DBCC7-06AD-482D-9ED5-575F1130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2021-10-27T12:46:00Z</dcterms:created>
  <dcterms:modified xsi:type="dcterms:W3CDTF">2021-10-27T12:46:00Z</dcterms:modified>
</cp:coreProperties>
</file>