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D90DDD" w:rsidTr="000F3DEA">
        <w:tc>
          <w:tcPr>
            <w:tcW w:w="3825" w:type="dxa"/>
            <w:hideMark/>
          </w:tcPr>
          <w:p w:rsidR="009965B6" w:rsidRPr="00D90DDD" w:rsidRDefault="009965B6" w:rsidP="000F3DEA">
            <w:pPr>
              <w:pStyle w:val="4"/>
              <w:tabs>
                <w:tab w:val="left" w:pos="12600"/>
              </w:tabs>
              <w:jc w:val="left"/>
              <w:rPr>
                <w:rFonts w:cs="Arial"/>
                <w:sz w:val="18"/>
                <w:szCs w:val="18"/>
              </w:rPr>
            </w:pPr>
            <w:bookmarkStart w:id="0" w:name="_GoBack"/>
            <w:bookmarkEnd w:id="0"/>
            <w:r w:rsidRPr="00D90DDD">
              <w:rPr>
                <w:rFonts w:cs="Arial"/>
                <w:sz w:val="18"/>
                <w:szCs w:val="18"/>
              </w:rPr>
              <w:t>Додаток 1</w:t>
            </w:r>
          </w:p>
          <w:p w:rsidR="009965B6" w:rsidRPr="00D90DDD" w:rsidRDefault="009965B6" w:rsidP="000F3DEA">
            <w:pPr>
              <w:pStyle w:val="4"/>
              <w:tabs>
                <w:tab w:val="left" w:pos="12600"/>
              </w:tabs>
              <w:jc w:val="left"/>
              <w:rPr>
                <w:rFonts w:cs="Arial"/>
                <w:sz w:val="18"/>
                <w:szCs w:val="18"/>
              </w:rPr>
            </w:pPr>
            <w:r w:rsidRPr="00D90DDD">
              <w:rPr>
                <w:rFonts w:cs="Arial"/>
                <w:sz w:val="18"/>
                <w:szCs w:val="18"/>
              </w:rPr>
              <w:t>до Наказу Міністерства охорони</w:t>
            </w:r>
          </w:p>
          <w:p w:rsidR="009965B6" w:rsidRPr="00D90DDD" w:rsidRDefault="009965B6" w:rsidP="000F3DEA">
            <w:pPr>
              <w:pStyle w:val="4"/>
              <w:tabs>
                <w:tab w:val="left" w:pos="12600"/>
              </w:tabs>
              <w:jc w:val="left"/>
              <w:rPr>
                <w:rFonts w:cs="Arial"/>
                <w:sz w:val="18"/>
                <w:szCs w:val="18"/>
              </w:rPr>
            </w:pPr>
            <w:r w:rsidRPr="00D90DDD">
              <w:rPr>
                <w:rFonts w:cs="Arial"/>
                <w:sz w:val="18"/>
                <w:szCs w:val="18"/>
              </w:rPr>
              <w:t>здоров’я України</w:t>
            </w:r>
          </w:p>
          <w:p w:rsidR="009965B6" w:rsidRPr="00D90DDD" w:rsidRDefault="009965B6" w:rsidP="000F3DEA">
            <w:pPr>
              <w:pStyle w:val="4"/>
              <w:tabs>
                <w:tab w:val="left" w:pos="12600"/>
              </w:tabs>
              <w:jc w:val="left"/>
              <w:rPr>
                <w:rFonts w:cs="Arial"/>
                <w:sz w:val="18"/>
                <w:szCs w:val="18"/>
              </w:rPr>
            </w:pPr>
            <w:r w:rsidRPr="00D90DDD">
              <w:rPr>
                <w:rFonts w:cs="Arial"/>
                <w:sz w:val="18"/>
                <w:szCs w:val="18"/>
              </w:rPr>
              <w:t>____________________ № _______</w:t>
            </w:r>
          </w:p>
        </w:tc>
      </w:tr>
    </w:tbl>
    <w:p w:rsidR="00E158AB" w:rsidRPr="00D90DDD" w:rsidRDefault="00E158AB" w:rsidP="000D56AD">
      <w:pPr>
        <w:tabs>
          <w:tab w:val="left" w:pos="12600"/>
        </w:tabs>
        <w:jc w:val="center"/>
        <w:rPr>
          <w:rFonts w:ascii="Arial" w:hAnsi="Arial" w:cs="Arial"/>
          <w:b/>
          <w:sz w:val="18"/>
          <w:szCs w:val="18"/>
          <w:lang w:val="en-US"/>
        </w:rPr>
      </w:pPr>
    </w:p>
    <w:p w:rsidR="00ED6627" w:rsidRPr="00D90DDD" w:rsidRDefault="00ED6627" w:rsidP="000D56AD">
      <w:pPr>
        <w:pStyle w:val="2"/>
        <w:tabs>
          <w:tab w:val="left" w:pos="12600"/>
        </w:tabs>
        <w:jc w:val="center"/>
        <w:rPr>
          <w:sz w:val="24"/>
          <w:szCs w:val="24"/>
        </w:rPr>
      </w:pPr>
    </w:p>
    <w:p w:rsidR="00521D3C" w:rsidRPr="00D90DDD" w:rsidRDefault="00521D3C" w:rsidP="00521D3C">
      <w:pPr>
        <w:pStyle w:val="2"/>
        <w:tabs>
          <w:tab w:val="left" w:pos="12600"/>
        </w:tabs>
        <w:jc w:val="center"/>
        <w:rPr>
          <w:rFonts w:cs="Arial"/>
          <w:caps w:val="0"/>
          <w:sz w:val="26"/>
          <w:szCs w:val="26"/>
        </w:rPr>
      </w:pPr>
      <w:r w:rsidRPr="00D90DDD">
        <w:rPr>
          <w:rFonts w:cs="Arial"/>
          <w:sz w:val="26"/>
          <w:szCs w:val="26"/>
        </w:rPr>
        <w:t>ПЕРЕЛІК</w:t>
      </w:r>
    </w:p>
    <w:p w:rsidR="00521D3C" w:rsidRPr="00D90DDD" w:rsidRDefault="00521D3C" w:rsidP="00521D3C">
      <w:pPr>
        <w:pStyle w:val="4"/>
        <w:rPr>
          <w:rFonts w:cs="Arial"/>
          <w:caps/>
          <w:sz w:val="26"/>
          <w:szCs w:val="26"/>
        </w:rPr>
      </w:pPr>
      <w:r w:rsidRPr="00D90DDD">
        <w:rPr>
          <w:rFonts w:cs="Arial"/>
          <w:caps/>
          <w:sz w:val="26"/>
          <w:szCs w:val="26"/>
        </w:rPr>
        <w:t xml:space="preserve">ЛІКАРСЬКИХ ЗАСОБІВ, що пропонуються до державної реєстрації </w:t>
      </w:r>
    </w:p>
    <w:p w:rsidR="00521D3C" w:rsidRPr="00D90DDD" w:rsidRDefault="00521D3C" w:rsidP="00521D3C">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22041D" w:rsidRPr="00D90DDD" w:rsidTr="003804C9">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22041D" w:rsidRPr="00D90DDD" w:rsidRDefault="0022041D" w:rsidP="00775625">
            <w:pPr>
              <w:tabs>
                <w:tab w:val="left" w:pos="12600"/>
              </w:tabs>
              <w:jc w:val="center"/>
              <w:rPr>
                <w:rFonts w:ascii="Arial" w:hAnsi="Arial" w:cs="Arial"/>
                <w:b/>
                <w:i/>
                <w:sz w:val="16"/>
                <w:szCs w:val="16"/>
              </w:rPr>
            </w:pPr>
            <w:r w:rsidRPr="00D90DDD">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22041D" w:rsidRPr="00D90DDD" w:rsidRDefault="0022041D" w:rsidP="00775625">
            <w:pPr>
              <w:tabs>
                <w:tab w:val="left" w:pos="12600"/>
              </w:tabs>
              <w:jc w:val="center"/>
              <w:rPr>
                <w:rFonts w:ascii="Arial" w:hAnsi="Arial" w:cs="Arial"/>
                <w:b/>
                <w:i/>
                <w:sz w:val="16"/>
                <w:szCs w:val="16"/>
              </w:rPr>
            </w:pPr>
            <w:r w:rsidRPr="00D90DDD">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22041D" w:rsidRPr="00D90DDD" w:rsidRDefault="0022041D" w:rsidP="00775625">
            <w:pPr>
              <w:tabs>
                <w:tab w:val="left" w:pos="12600"/>
              </w:tabs>
              <w:jc w:val="center"/>
              <w:rPr>
                <w:rFonts w:ascii="Arial" w:hAnsi="Arial" w:cs="Arial"/>
                <w:b/>
                <w:i/>
                <w:sz w:val="16"/>
                <w:szCs w:val="16"/>
              </w:rPr>
            </w:pPr>
            <w:r w:rsidRPr="00D90DDD">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2041D" w:rsidRPr="00D90DDD" w:rsidRDefault="0022041D" w:rsidP="00775625">
            <w:pPr>
              <w:tabs>
                <w:tab w:val="left" w:pos="12600"/>
              </w:tabs>
              <w:jc w:val="center"/>
              <w:rPr>
                <w:rFonts w:ascii="Arial" w:hAnsi="Arial" w:cs="Arial"/>
                <w:b/>
                <w:i/>
                <w:sz w:val="16"/>
                <w:szCs w:val="16"/>
              </w:rPr>
            </w:pPr>
            <w:r w:rsidRPr="00D90DDD">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2041D" w:rsidRPr="00D90DDD" w:rsidRDefault="0022041D" w:rsidP="00775625">
            <w:pPr>
              <w:tabs>
                <w:tab w:val="left" w:pos="12600"/>
              </w:tabs>
              <w:jc w:val="center"/>
              <w:rPr>
                <w:rFonts w:ascii="Arial" w:hAnsi="Arial" w:cs="Arial"/>
                <w:b/>
                <w:i/>
                <w:sz w:val="16"/>
                <w:szCs w:val="16"/>
              </w:rPr>
            </w:pPr>
            <w:r w:rsidRPr="00D90DDD">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2041D" w:rsidRPr="00D90DDD" w:rsidRDefault="0022041D" w:rsidP="00775625">
            <w:pPr>
              <w:tabs>
                <w:tab w:val="left" w:pos="12600"/>
              </w:tabs>
              <w:jc w:val="center"/>
              <w:rPr>
                <w:rFonts w:ascii="Arial" w:hAnsi="Arial" w:cs="Arial"/>
                <w:b/>
                <w:i/>
                <w:sz w:val="16"/>
                <w:szCs w:val="16"/>
              </w:rPr>
            </w:pPr>
            <w:r w:rsidRPr="00D90DDD">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2041D" w:rsidRPr="00D90DDD" w:rsidRDefault="0022041D" w:rsidP="00775625">
            <w:pPr>
              <w:tabs>
                <w:tab w:val="left" w:pos="12600"/>
              </w:tabs>
              <w:jc w:val="center"/>
              <w:rPr>
                <w:rFonts w:ascii="Arial" w:hAnsi="Arial" w:cs="Arial"/>
                <w:b/>
                <w:i/>
                <w:sz w:val="16"/>
                <w:szCs w:val="16"/>
              </w:rPr>
            </w:pPr>
            <w:r w:rsidRPr="00D90DDD">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22041D" w:rsidRPr="00D90DDD" w:rsidRDefault="0022041D" w:rsidP="00775625">
            <w:pPr>
              <w:tabs>
                <w:tab w:val="left" w:pos="12600"/>
              </w:tabs>
              <w:jc w:val="center"/>
              <w:rPr>
                <w:rFonts w:ascii="Arial" w:hAnsi="Arial" w:cs="Arial"/>
                <w:b/>
                <w:i/>
                <w:sz w:val="16"/>
                <w:szCs w:val="16"/>
              </w:rPr>
            </w:pPr>
            <w:r w:rsidRPr="00D90DDD">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22041D" w:rsidRPr="00D90DDD" w:rsidRDefault="0022041D" w:rsidP="00775625">
            <w:pPr>
              <w:tabs>
                <w:tab w:val="left" w:pos="12600"/>
              </w:tabs>
              <w:jc w:val="center"/>
              <w:rPr>
                <w:rFonts w:ascii="Arial" w:hAnsi="Arial" w:cs="Arial"/>
                <w:b/>
                <w:i/>
                <w:sz w:val="16"/>
                <w:szCs w:val="16"/>
                <w:lang w:val="en-US"/>
              </w:rPr>
            </w:pPr>
            <w:r w:rsidRPr="00D90DDD">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22041D" w:rsidRPr="00D90DDD" w:rsidRDefault="0022041D" w:rsidP="00775625">
            <w:pPr>
              <w:tabs>
                <w:tab w:val="left" w:pos="12600"/>
              </w:tabs>
              <w:jc w:val="center"/>
              <w:rPr>
                <w:rFonts w:ascii="Arial" w:hAnsi="Arial" w:cs="Arial"/>
                <w:b/>
                <w:i/>
                <w:sz w:val="16"/>
                <w:szCs w:val="16"/>
                <w:lang w:val="en-US"/>
              </w:rPr>
            </w:pPr>
            <w:r w:rsidRPr="00D90DDD">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2041D" w:rsidRPr="00D90DDD" w:rsidRDefault="0022041D" w:rsidP="00775625">
            <w:pPr>
              <w:tabs>
                <w:tab w:val="left" w:pos="12600"/>
              </w:tabs>
              <w:jc w:val="center"/>
              <w:rPr>
                <w:rFonts w:ascii="Arial" w:hAnsi="Arial" w:cs="Arial"/>
                <w:b/>
                <w:i/>
                <w:sz w:val="16"/>
                <w:szCs w:val="16"/>
                <w:lang w:val="en-US"/>
              </w:rPr>
            </w:pPr>
            <w:r w:rsidRPr="00D90DDD">
              <w:rPr>
                <w:rFonts w:ascii="Arial" w:hAnsi="Arial" w:cs="Arial"/>
                <w:b/>
                <w:i/>
                <w:sz w:val="16"/>
                <w:szCs w:val="16"/>
              </w:rPr>
              <w:t>Номер реєстраційного посвідчення</w:t>
            </w:r>
          </w:p>
        </w:tc>
      </w:tr>
      <w:tr w:rsidR="0022041D"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77562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rPr>
                <w:rFonts w:ascii="Arial" w:hAnsi="Arial" w:cs="Arial"/>
                <w:b/>
                <w:i/>
                <w:color w:val="000000"/>
                <w:sz w:val="16"/>
                <w:szCs w:val="16"/>
              </w:rPr>
            </w:pPr>
            <w:r w:rsidRPr="00D90DDD">
              <w:rPr>
                <w:rFonts w:ascii="Arial" w:hAnsi="Arial" w:cs="Arial"/>
                <w:b/>
                <w:sz w:val="16"/>
                <w:szCs w:val="16"/>
              </w:rPr>
              <w:t>БЕТАМЕТАЗОНУ ДИПРОПІОНАТ</w:t>
            </w:r>
          </w:p>
        </w:tc>
        <w:tc>
          <w:tcPr>
            <w:tcW w:w="1985"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кристалічний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СИМБІОТИКА СПЕШІЕЛІТІ ІНГРЕДІЄНТС СДН БХД</w:t>
            </w:r>
          </w:p>
        </w:tc>
        <w:tc>
          <w:tcPr>
            <w:tcW w:w="1276"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Малайзія</w:t>
            </w:r>
          </w:p>
        </w:tc>
        <w:tc>
          <w:tcPr>
            <w:tcW w:w="1984"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sz w:val="16"/>
                <w:szCs w:val="16"/>
              </w:rPr>
            </w:pPr>
            <w:r w:rsidRPr="00D90DDD">
              <w:rPr>
                <w:rFonts w:ascii="Arial" w:hAnsi="Arial" w:cs="Arial"/>
                <w:sz w:val="16"/>
                <w:szCs w:val="16"/>
              </w:rPr>
              <w:t>UA/18655/01/01</w:t>
            </w:r>
          </w:p>
        </w:tc>
      </w:tr>
      <w:tr w:rsidR="0022041D"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77562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rPr>
                <w:rFonts w:ascii="Arial" w:hAnsi="Arial" w:cs="Arial"/>
                <w:b/>
                <w:i/>
                <w:color w:val="000000"/>
                <w:sz w:val="16"/>
                <w:szCs w:val="16"/>
              </w:rPr>
            </w:pPr>
            <w:r w:rsidRPr="00D90DDD">
              <w:rPr>
                <w:rFonts w:ascii="Arial" w:hAnsi="Arial" w:cs="Arial"/>
                <w:b/>
                <w:sz w:val="16"/>
                <w:szCs w:val="16"/>
              </w:rPr>
              <w:t>БІСОПРОЛОЛУ ФУМАРАТ</w:t>
            </w:r>
          </w:p>
        </w:tc>
        <w:tc>
          <w:tcPr>
            <w:tcW w:w="1985"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Юнічем Лабораторіс Лімітед</w:t>
            </w:r>
          </w:p>
        </w:tc>
        <w:tc>
          <w:tcPr>
            <w:tcW w:w="1276"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sz w:val="16"/>
                <w:szCs w:val="16"/>
              </w:rPr>
            </w:pPr>
            <w:r w:rsidRPr="00D90DDD">
              <w:rPr>
                <w:rFonts w:ascii="Arial" w:hAnsi="Arial" w:cs="Arial"/>
                <w:sz w:val="16"/>
                <w:szCs w:val="16"/>
              </w:rPr>
              <w:t>UA/18656/01/01</w:t>
            </w:r>
          </w:p>
        </w:tc>
      </w:tr>
      <w:tr w:rsidR="0022041D"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77562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rPr>
                <w:rFonts w:ascii="Arial" w:hAnsi="Arial" w:cs="Arial"/>
                <w:b/>
                <w:i/>
                <w:color w:val="000000"/>
                <w:sz w:val="16"/>
                <w:szCs w:val="16"/>
              </w:rPr>
            </w:pPr>
            <w:r w:rsidRPr="00D90DDD">
              <w:rPr>
                <w:rFonts w:ascii="Arial" w:hAnsi="Arial" w:cs="Arial"/>
                <w:b/>
                <w:sz w:val="16"/>
                <w:szCs w:val="16"/>
              </w:rPr>
              <w:t>ВІСТАМІД</w:t>
            </w:r>
          </w:p>
        </w:tc>
        <w:tc>
          <w:tcPr>
            <w:tcW w:w="1985"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таблетки, вкриті плівковою оболонкою по 50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Містрал Кепітал Менеджмент Лімітед</w:t>
            </w:r>
          </w:p>
        </w:tc>
        <w:tc>
          <w:tcPr>
            <w:tcW w:w="1276"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Сінтон Хіспанія, С.Л. </w:t>
            </w:r>
          </w:p>
        </w:tc>
        <w:tc>
          <w:tcPr>
            <w:tcW w:w="1276"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реєстрація на 5 років</w:t>
            </w:r>
          </w:p>
          <w:p w:rsidR="0022041D" w:rsidRPr="00D90DDD" w:rsidRDefault="0022041D" w:rsidP="00775625">
            <w:pPr>
              <w:tabs>
                <w:tab w:val="left" w:pos="12600"/>
              </w:tabs>
              <w:jc w:val="center"/>
              <w:rPr>
                <w:rFonts w:ascii="Arial" w:hAnsi="Arial" w:cs="Arial"/>
                <w:color w:val="000000"/>
                <w:sz w:val="16"/>
                <w:szCs w:val="16"/>
              </w:rPr>
            </w:pPr>
          </w:p>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w:t>
            </w:r>
            <w:r w:rsidRPr="00D90DDD">
              <w:rPr>
                <w:rFonts w:ascii="Arial" w:hAnsi="Arial" w:cs="Arial"/>
                <w:color w:val="000000"/>
                <w:sz w:val="16"/>
                <w:szCs w:val="16"/>
              </w:rPr>
              <w:lastRenderedPageBreak/>
              <w:t>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b/>
                <w:i/>
                <w:color w:val="000000"/>
                <w:sz w:val="16"/>
                <w:szCs w:val="16"/>
              </w:rPr>
            </w:pPr>
            <w:r w:rsidRPr="00D90DDD">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sz w:val="16"/>
                <w:szCs w:val="16"/>
              </w:rPr>
            </w:pPr>
            <w:r w:rsidRPr="00D90DDD">
              <w:rPr>
                <w:rFonts w:ascii="Arial" w:hAnsi="Arial" w:cs="Arial"/>
                <w:sz w:val="16"/>
                <w:szCs w:val="16"/>
              </w:rPr>
              <w:t>UA/18657/01/01</w:t>
            </w:r>
          </w:p>
        </w:tc>
      </w:tr>
      <w:tr w:rsidR="0022041D"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77562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rPr>
                <w:rFonts w:ascii="Arial" w:hAnsi="Arial" w:cs="Arial"/>
                <w:b/>
                <w:i/>
                <w:color w:val="000000"/>
                <w:sz w:val="16"/>
                <w:szCs w:val="16"/>
              </w:rPr>
            </w:pPr>
            <w:r w:rsidRPr="00D90DDD">
              <w:rPr>
                <w:rFonts w:ascii="Arial" w:hAnsi="Arial" w:cs="Arial"/>
                <w:b/>
                <w:sz w:val="16"/>
                <w:szCs w:val="16"/>
              </w:rPr>
              <w:t>ВІСТАМІД</w:t>
            </w:r>
          </w:p>
        </w:tc>
        <w:tc>
          <w:tcPr>
            <w:tcW w:w="1985"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таблетки, вкриті плівковою оболонкою по 150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Містрал Кепітал Менеджмент Лімітед</w:t>
            </w:r>
          </w:p>
        </w:tc>
        <w:tc>
          <w:tcPr>
            <w:tcW w:w="1276"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Сінтон Хіспанія, С.Л. </w:t>
            </w:r>
          </w:p>
        </w:tc>
        <w:tc>
          <w:tcPr>
            <w:tcW w:w="1276"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реєстрація на 5 років</w:t>
            </w:r>
          </w:p>
          <w:p w:rsidR="0022041D" w:rsidRPr="00D90DDD" w:rsidRDefault="0022041D" w:rsidP="00775625">
            <w:pPr>
              <w:tabs>
                <w:tab w:val="left" w:pos="12600"/>
              </w:tabs>
              <w:jc w:val="center"/>
              <w:rPr>
                <w:rFonts w:ascii="Arial" w:hAnsi="Arial" w:cs="Arial"/>
                <w:color w:val="000000"/>
                <w:sz w:val="16"/>
                <w:szCs w:val="16"/>
              </w:rPr>
            </w:pPr>
          </w:p>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sz w:val="16"/>
                <w:szCs w:val="16"/>
              </w:rPr>
            </w:pPr>
            <w:r w:rsidRPr="00D90DDD">
              <w:rPr>
                <w:rFonts w:ascii="Arial" w:hAnsi="Arial" w:cs="Arial"/>
                <w:sz w:val="16"/>
                <w:szCs w:val="16"/>
              </w:rPr>
              <w:t>UA/18657/01/02</w:t>
            </w:r>
          </w:p>
        </w:tc>
      </w:tr>
      <w:tr w:rsidR="0022041D"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77562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rPr>
                <w:rFonts w:ascii="Arial" w:hAnsi="Arial" w:cs="Arial"/>
                <w:b/>
                <w:i/>
                <w:color w:val="000000"/>
                <w:sz w:val="16"/>
                <w:szCs w:val="16"/>
              </w:rPr>
            </w:pPr>
            <w:r w:rsidRPr="00D90DDD">
              <w:rPr>
                <w:rFonts w:ascii="Arial" w:hAnsi="Arial" w:cs="Arial"/>
                <w:b/>
                <w:sz w:val="16"/>
                <w:szCs w:val="16"/>
              </w:rPr>
              <w:t>ЕКСТРАКТ РІДКИЙ КОРЕНЯ БОРЦЮ</w:t>
            </w:r>
          </w:p>
        </w:tc>
        <w:tc>
          <w:tcPr>
            <w:tcW w:w="1985"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рідина (субстанція) у пляшці скляній з темного скла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ТОВ "Науково - виробнича фірма Аксомед Лтд"</w:t>
            </w:r>
          </w:p>
        </w:tc>
        <w:tc>
          <w:tcPr>
            <w:tcW w:w="1276"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ПрАТ "Біолік"</w:t>
            </w:r>
          </w:p>
        </w:tc>
        <w:tc>
          <w:tcPr>
            <w:tcW w:w="1276"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sz w:val="16"/>
                <w:szCs w:val="16"/>
              </w:rPr>
            </w:pPr>
            <w:r w:rsidRPr="00D90DDD">
              <w:rPr>
                <w:rFonts w:ascii="Arial" w:hAnsi="Arial" w:cs="Arial"/>
                <w:sz w:val="16"/>
                <w:szCs w:val="16"/>
              </w:rPr>
              <w:t>UA/18658/01/01</w:t>
            </w:r>
          </w:p>
        </w:tc>
      </w:tr>
      <w:tr w:rsidR="0022041D"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77562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rPr>
                <w:rFonts w:ascii="Arial" w:hAnsi="Arial" w:cs="Arial"/>
                <w:b/>
                <w:i/>
                <w:color w:val="000000"/>
                <w:sz w:val="16"/>
                <w:szCs w:val="16"/>
              </w:rPr>
            </w:pPr>
            <w:r w:rsidRPr="00D90DDD">
              <w:rPr>
                <w:rFonts w:ascii="Arial" w:hAnsi="Arial" w:cs="Arial"/>
                <w:b/>
                <w:sz w:val="16"/>
                <w:szCs w:val="16"/>
              </w:rPr>
              <w:t>КАРБІДОПА</w:t>
            </w:r>
          </w:p>
        </w:tc>
        <w:tc>
          <w:tcPr>
            <w:tcW w:w="1985"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ТОВ "Фарма Старт"</w:t>
            </w:r>
          </w:p>
        </w:tc>
        <w:tc>
          <w:tcPr>
            <w:tcW w:w="1276"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Жейзян Вілд Вінд Фармасьютікал Ко., Лтд.</w:t>
            </w:r>
          </w:p>
        </w:tc>
        <w:tc>
          <w:tcPr>
            <w:tcW w:w="1276"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Китай</w:t>
            </w:r>
          </w:p>
        </w:tc>
        <w:tc>
          <w:tcPr>
            <w:tcW w:w="1984"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sz w:val="16"/>
                <w:szCs w:val="16"/>
              </w:rPr>
            </w:pPr>
            <w:r w:rsidRPr="00D90DDD">
              <w:rPr>
                <w:rFonts w:ascii="Arial" w:hAnsi="Arial" w:cs="Arial"/>
                <w:sz w:val="16"/>
                <w:szCs w:val="16"/>
              </w:rPr>
              <w:t>UA/18659/01/01</w:t>
            </w:r>
          </w:p>
        </w:tc>
      </w:tr>
      <w:tr w:rsidR="0022041D"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77562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rPr>
                <w:rFonts w:ascii="Arial" w:hAnsi="Arial" w:cs="Arial"/>
                <w:b/>
                <w:i/>
                <w:color w:val="000000"/>
                <w:sz w:val="16"/>
                <w:szCs w:val="16"/>
              </w:rPr>
            </w:pPr>
            <w:r w:rsidRPr="00D90DDD">
              <w:rPr>
                <w:rFonts w:ascii="Arial" w:hAnsi="Arial" w:cs="Arial"/>
                <w:b/>
                <w:sz w:val="16"/>
                <w:szCs w:val="16"/>
              </w:rPr>
              <w:t>ЛЕВОДРОПРОПІЗИН</w:t>
            </w:r>
          </w:p>
        </w:tc>
        <w:tc>
          <w:tcPr>
            <w:tcW w:w="1985"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 xml:space="preserve">порошок (субстанція) у подвійних поліетиленових пакетах для </w:t>
            </w:r>
            <w:r w:rsidRPr="00D90DDD">
              <w:rPr>
                <w:rFonts w:ascii="Arial" w:hAnsi="Arial" w:cs="Arial"/>
                <w:color w:val="000000"/>
                <w:sz w:val="16"/>
                <w:szCs w:val="16"/>
                <w:lang w:val="ru-RU"/>
              </w:rPr>
              <w:lastRenderedPageBreak/>
              <w:t>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lastRenderedPageBreak/>
              <w:t>ТОВ «КУСУМ ФАРМ»</w:t>
            </w:r>
          </w:p>
        </w:tc>
        <w:tc>
          <w:tcPr>
            <w:tcW w:w="1276"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Хунань Джудіан Хонгянг Фармасьютікал Ко. Лтд.</w:t>
            </w:r>
          </w:p>
        </w:tc>
        <w:tc>
          <w:tcPr>
            <w:tcW w:w="1276"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Китай</w:t>
            </w:r>
          </w:p>
        </w:tc>
        <w:tc>
          <w:tcPr>
            <w:tcW w:w="1984"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sz w:val="16"/>
                <w:szCs w:val="16"/>
              </w:rPr>
            </w:pPr>
            <w:r w:rsidRPr="00D90DDD">
              <w:rPr>
                <w:rFonts w:ascii="Arial" w:hAnsi="Arial" w:cs="Arial"/>
                <w:sz w:val="16"/>
                <w:szCs w:val="16"/>
              </w:rPr>
              <w:t>UA/18660/01/01</w:t>
            </w:r>
          </w:p>
        </w:tc>
      </w:tr>
      <w:tr w:rsidR="0022041D"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77562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rPr>
                <w:rFonts w:ascii="Arial" w:hAnsi="Arial" w:cs="Arial"/>
                <w:b/>
                <w:i/>
                <w:color w:val="000000"/>
                <w:sz w:val="16"/>
                <w:szCs w:val="16"/>
              </w:rPr>
            </w:pPr>
            <w:r w:rsidRPr="00D90DDD">
              <w:rPr>
                <w:rFonts w:ascii="Arial" w:hAnsi="Arial" w:cs="Arial"/>
                <w:b/>
                <w:sz w:val="16"/>
                <w:szCs w:val="16"/>
              </w:rPr>
              <w:t>ЛЕВОФЛОКСАЦИНУ ГЕМІГІДРАТ</w:t>
            </w:r>
          </w:p>
        </w:tc>
        <w:tc>
          <w:tcPr>
            <w:tcW w:w="1985"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НЕУЛЕНД ЛАБОРАТОРІС ЛІМІТЕД</w:t>
            </w:r>
          </w:p>
        </w:tc>
        <w:tc>
          <w:tcPr>
            <w:tcW w:w="1276"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Неуленд Лабораторіс Лімітед</w:t>
            </w:r>
          </w:p>
        </w:tc>
        <w:tc>
          <w:tcPr>
            <w:tcW w:w="1276"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sz w:val="16"/>
                <w:szCs w:val="16"/>
              </w:rPr>
            </w:pPr>
            <w:r w:rsidRPr="00D90DDD">
              <w:rPr>
                <w:rFonts w:ascii="Arial" w:hAnsi="Arial" w:cs="Arial"/>
                <w:sz w:val="16"/>
                <w:szCs w:val="16"/>
              </w:rPr>
              <w:t>UA/18661/01/01</w:t>
            </w:r>
          </w:p>
        </w:tc>
      </w:tr>
      <w:tr w:rsidR="0022041D"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77562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rPr>
                <w:rFonts w:ascii="Arial" w:hAnsi="Arial" w:cs="Arial"/>
                <w:b/>
                <w:i/>
                <w:color w:val="000000"/>
                <w:sz w:val="16"/>
                <w:szCs w:val="16"/>
              </w:rPr>
            </w:pPr>
            <w:r w:rsidRPr="00D90DDD">
              <w:rPr>
                <w:rFonts w:ascii="Arial" w:hAnsi="Arial" w:cs="Arial"/>
                <w:b/>
                <w:sz w:val="16"/>
                <w:szCs w:val="16"/>
              </w:rPr>
              <w:t>МЕФАРМІЛ® SR</w:t>
            </w:r>
          </w:p>
        </w:tc>
        <w:tc>
          <w:tcPr>
            <w:tcW w:w="1985"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 xml:space="preserve">таблетки пролонгованої дії по 1000 мг; </w:t>
            </w:r>
            <w:r w:rsidRPr="00D90DDD">
              <w:rPr>
                <w:rFonts w:ascii="Arial" w:hAnsi="Arial" w:cs="Arial"/>
                <w:color w:val="000000"/>
                <w:sz w:val="16"/>
                <w:szCs w:val="16"/>
              </w:rPr>
              <w:t>in</w:t>
            </w:r>
            <w:r w:rsidRPr="00D90DDD">
              <w:rPr>
                <w:rFonts w:ascii="Arial" w:hAnsi="Arial" w:cs="Arial"/>
                <w:color w:val="000000"/>
                <w:sz w:val="16"/>
                <w:szCs w:val="16"/>
                <w:lang w:val="ru-RU"/>
              </w:rPr>
              <w:t xml:space="preserve"> </w:t>
            </w:r>
            <w:r w:rsidRPr="00D90DDD">
              <w:rPr>
                <w:rFonts w:ascii="Arial" w:hAnsi="Arial" w:cs="Arial"/>
                <w:color w:val="000000"/>
                <w:sz w:val="16"/>
                <w:szCs w:val="16"/>
              </w:rPr>
              <w:t>bulk</w:t>
            </w:r>
            <w:r w:rsidRPr="00D90DDD">
              <w:rPr>
                <w:rFonts w:ascii="Arial" w:hAnsi="Arial" w:cs="Arial"/>
                <w:color w:val="000000"/>
                <w:sz w:val="16"/>
                <w:szCs w:val="16"/>
                <w:lang w:val="ru-RU"/>
              </w:rPr>
              <w:t>: по 10 таблеток у блістері; по 600 блістерів в коробці (по 10 блістерів в пачці, по 60 пачок в коробці)</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ТОВ "АРТЕРІУМ ЛТД"</w:t>
            </w:r>
          </w:p>
        </w:tc>
        <w:tc>
          <w:tcPr>
            <w:tcW w:w="1276"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Медрейч Лімітед (Юніт 3)</w:t>
            </w:r>
          </w:p>
        </w:tc>
        <w:tc>
          <w:tcPr>
            <w:tcW w:w="1276"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реєстрація на 5 років</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sz w:val="16"/>
                <w:szCs w:val="16"/>
              </w:rPr>
            </w:pPr>
            <w:r w:rsidRPr="00D90DDD">
              <w:rPr>
                <w:rFonts w:ascii="Arial" w:hAnsi="Arial" w:cs="Arial"/>
                <w:sz w:val="16"/>
                <w:szCs w:val="16"/>
              </w:rPr>
              <w:t>UA/18662/01/01</w:t>
            </w:r>
          </w:p>
        </w:tc>
      </w:tr>
      <w:tr w:rsidR="0022041D"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77562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rPr>
                <w:rFonts w:ascii="Arial" w:hAnsi="Arial" w:cs="Arial"/>
                <w:b/>
                <w:i/>
                <w:color w:val="000000"/>
                <w:sz w:val="16"/>
                <w:szCs w:val="16"/>
              </w:rPr>
            </w:pPr>
            <w:r w:rsidRPr="00D90DDD">
              <w:rPr>
                <w:rFonts w:ascii="Arial" w:hAnsi="Arial" w:cs="Arial"/>
                <w:b/>
                <w:sz w:val="16"/>
                <w:szCs w:val="16"/>
              </w:rPr>
              <w:t>МЕФАРМІЛ® SR</w:t>
            </w:r>
          </w:p>
        </w:tc>
        <w:tc>
          <w:tcPr>
            <w:tcW w:w="1985"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таблетки пролонгованої дії по 1000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ТОВ "АРТЕРІУМ ЛТД"</w:t>
            </w:r>
          </w:p>
        </w:tc>
        <w:tc>
          <w:tcPr>
            <w:tcW w:w="1276"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ПАТ "Київмедпрепарат"</w:t>
            </w:r>
            <w:r w:rsidRPr="00D90DDD">
              <w:rPr>
                <w:rFonts w:ascii="Arial" w:hAnsi="Arial" w:cs="Arial"/>
                <w:color w:val="000000"/>
                <w:sz w:val="16"/>
                <w:szCs w:val="16"/>
              </w:rPr>
              <w:br/>
              <w:t>(пакування із in bulk фірми-виробника Медрейч Лімітед (Юніт 3), Індія)</w:t>
            </w:r>
          </w:p>
        </w:tc>
        <w:tc>
          <w:tcPr>
            <w:tcW w:w="1276"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реєстрація на 5 років</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w:t>
            </w:r>
            <w:r w:rsidRPr="00D90DDD">
              <w:rPr>
                <w:rFonts w:ascii="Arial" w:hAnsi="Arial" w:cs="Arial"/>
                <w:color w:val="000000"/>
                <w:sz w:val="16"/>
                <w:szCs w:val="16"/>
              </w:rPr>
              <w:lastRenderedPageBreak/>
              <w:t xml:space="preserve">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b/>
                <w:i/>
                <w:color w:val="000000"/>
                <w:sz w:val="16"/>
                <w:szCs w:val="16"/>
              </w:rPr>
            </w:pPr>
            <w:r w:rsidRPr="00D90DDD">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sz w:val="16"/>
                <w:szCs w:val="16"/>
              </w:rPr>
            </w:pPr>
            <w:r w:rsidRPr="00D90DDD">
              <w:rPr>
                <w:rFonts w:ascii="Arial" w:hAnsi="Arial" w:cs="Arial"/>
                <w:sz w:val="16"/>
                <w:szCs w:val="16"/>
              </w:rPr>
              <w:t>UA/18663/01/01</w:t>
            </w:r>
          </w:p>
        </w:tc>
      </w:tr>
      <w:tr w:rsidR="0022041D"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775625">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rPr>
                <w:rFonts w:ascii="Arial" w:hAnsi="Arial" w:cs="Arial"/>
                <w:b/>
                <w:i/>
                <w:color w:val="000000"/>
                <w:sz w:val="16"/>
                <w:szCs w:val="16"/>
              </w:rPr>
            </w:pPr>
            <w:r w:rsidRPr="00D90DDD">
              <w:rPr>
                <w:rFonts w:ascii="Arial" w:hAnsi="Arial" w:cs="Arial"/>
                <w:b/>
                <w:sz w:val="16"/>
                <w:szCs w:val="16"/>
              </w:rPr>
              <w:t>ФАМЦИКЛОВІР</w:t>
            </w:r>
          </w:p>
        </w:tc>
        <w:tc>
          <w:tcPr>
            <w:tcW w:w="1985"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порошок кристалічний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Чонгкінг Шенгхуасі Фармасьютікал Ко., Лтд</w:t>
            </w:r>
          </w:p>
        </w:tc>
        <w:tc>
          <w:tcPr>
            <w:tcW w:w="1276"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color w:val="000000"/>
                <w:sz w:val="16"/>
                <w:szCs w:val="16"/>
              </w:rPr>
            </w:pPr>
            <w:r w:rsidRPr="00D90DD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2041D" w:rsidRPr="00D90DDD" w:rsidRDefault="0022041D" w:rsidP="00775625">
            <w:pPr>
              <w:tabs>
                <w:tab w:val="left" w:pos="12600"/>
              </w:tabs>
              <w:jc w:val="center"/>
              <w:rPr>
                <w:rFonts w:ascii="Arial" w:hAnsi="Arial" w:cs="Arial"/>
                <w:b/>
                <w:color w:val="FF0000"/>
                <w:sz w:val="16"/>
                <w:szCs w:val="16"/>
              </w:rPr>
            </w:pPr>
            <w:r w:rsidRPr="00D90DDD">
              <w:rPr>
                <w:rFonts w:ascii="Arial" w:hAnsi="Arial" w:cs="Arial"/>
                <w:b/>
                <w:color w:val="FF0000"/>
                <w:sz w:val="16"/>
                <w:szCs w:val="16"/>
              </w:rPr>
              <w:t>UA/18664/01/01</w:t>
            </w:r>
          </w:p>
        </w:tc>
      </w:tr>
    </w:tbl>
    <w:p w:rsidR="00521D3C" w:rsidRPr="00D90DDD" w:rsidRDefault="00521D3C" w:rsidP="00521D3C">
      <w:pPr>
        <w:jc w:val="center"/>
        <w:rPr>
          <w:rFonts w:ascii="Arial" w:hAnsi="Arial" w:cs="Arial"/>
          <w:b/>
          <w:sz w:val="28"/>
          <w:szCs w:val="28"/>
        </w:rPr>
      </w:pPr>
    </w:p>
    <w:p w:rsidR="00521D3C" w:rsidRPr="00D90DDD" w:rsidRDefault="00521D3C" w:rsidP="00521D3C">
      <w:pPr>
        <w:jc w:val="center"/>
        <w:rPr>
          <w:rFonts w:ascii="Arial" w:hAnsi="Arial" w:cs="Arial"/>
          <w:b/>
          <w:sz w:val="28"/>
          <w:szCs w:val="28"/>
        </w:rPr>
      </w:pPr>
    </w:p>
    <w:p w:rsidR="00521D3C" w:rsidRPr="00D90DDD" w:rsidRDefault="00521D3C" w:rsidP="00521D3C">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521D3C" w:rsidRPr="00D90DDD" w:rsidTr="00775625">
        <w:tc>
          <w:tcPr>
            <w:tcW w:w="7621" w:type="dxa"/>
            <w:hideMark/>
          </w:tcPr>
          <w:p w:rsidR="00521D3C" w:rsidRPr="00D90DDD" w:rsidRDefault="00521D3C" w:rsidP="00775625">
            <w:pPr>
              <w:tabs>
                <w:tab w:val="left" w:pos="1985"/>
              </w:tabs>
              <w:rPr>
                <w:rFonts w:ascii="Arial" w:hAnsi="Arial" w:cs="Arial"/>
                <w:b/>
                <w:sz w:val="28"/>
                <w:szCs w:val="28"/>
              </w:rPr>
            </w:pPr>
            <w:r w:rsidRPr="00D90DDD">
              <w:rPr>
                <w:rFonts w:ascii="Arial" w:hAnsi="Arial" w:cs="Arial"/>
                <w:b/>
                <w:sz w:val="28"/>
                <w:szCs w:val="28"/>
              </w:rPr>
              <w:t xml:space="preserve">Генеральний директор </w:t>
            </w:r>
          </w:p>
          <w:p w:rsidR="00521D3C" w:rsidRPr="00D90DDD" w:rsidRDefault="00521D3C" w:rsidP="00775625">
            <w:pPr>
              <w:tabs>
                <w:tab w:val="left" w:pos="1985"/>
              </w:tabs>
              <w:rPr>
                <w:rFonts w:ascii="Arial" w:hAnsi="Arial" w:cs="Arial"/>
                <w:b/>
                <w:sz w:val="28"/>
                <w:szCs w:val="28"/>
              </w:rPr>
            </w:pPr>
            <w:r w:rsidRPr="00D90DDD">
              <w:rPr>
                <w:rFonts w:ascii="Arial" w:hAnsi="Arial" w:cs="Arial"/>
                <w:b/>
                <w:sz w:val="28"/>
                <w:szCs w:val="28"/>
              </w:rPr>
              <w:t xml:space="preserve">Директорату фармацевтичного забезпечення          </w:t>
            </w:r>
          </w:p>
        </w:tc>
        <w:tc>
          <w:tcPr>
            <w:tcW w:w="7229" w:type="dxa"/>
          </w:tcPr>
          <w:p w:rsidR="00521D3C" w:rsidRPr="00D90DDD" w:rsidRDefault="00521D3C" w:rsidP="00775625">
            <w:pPr>
              <w:jc w:val="right"/>
              <w:rPr>
                <w:rFonts w:ascii="Arial" w:hAnsi="Arial" w:cs="Arial"/>
                <w:b/>
                <w:sz w:val="28"/>
                <w:szCs w:val="28"/>
              </w:rPr>
            </w:pPr>
          </w:p>
          <w:p w:rsidR="00521D3C" w:rsidRPr="00D90DDD" w:rsidRDefault="00521D3C" w:rsidP="00775625">
            <w:pPr>
              <w:jc w:val="right"/>
              <w:rPr>
                <w:rFonts w:ascii="Arial" w:hAnsi="Arial" w:cs="Arial"/>
                <w:b/>
                <w:sz w:val="28"/>
                <w:szCs w:val="28"/>
              </w:rPr>
            </w:pPr>
            <w:r w:rsidRPr="00D90DDD">
              <w:rPr>
                <w:rFonts w:ascii="Arial" w:hAnsi="Arial" w:cs="Arial"/>
                <w:b/>
                <w:sz w:val="28"/>
                <w:szCs w:val="28"/>
              </w:rPr>
              <w:t xml:space="preserve">О.О. Комаріда                   </w:t>
            </w:r>
          </w:p>
        </w:tc>
      </w:tr>
    </w:tbl>
    <w:p w:rsidR="00521D3C" w:rsidRPr="00D90DDD" w:rsidRDefault="00521D3C" w:rsidP="00521D3C">
      <w:pPr>
        <w:tabs>
          <w:tab w:val="left" w:pos="12600"/>
        </w:tabs>
        <w:jc w:val="center"/>
        <w:rPr>
          <w:rFonts w:ascii="Arial" w:hAnsi="Arial" w:cs="Arial"/>
          <w:b/>
        </w:rPr>
        <w:sectPr w:rsidR="00521D3C" w:rsidRPr="00D90DDD">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521D3C" w:rsidRPr="00D90DDD" w:rsidTr="00775625">
        <w:tc>
          <w:tcPr>
            <w:tcW w:w="3828" w:type="dxa"/>
          </w:tcPr>
          <w:p w:rsidR="00521D3C" w:rsidRPr="00D90DDD" w:rsidRDefault="00521D3C" w:rsidP="00775625">
            <w:pPr>
              <w:pStyle w:val="4"/>
              <w:tabs>
                <w:tab w:val="left" w:pos="12600"/>
              </w:tabs>
              <w:jc w:val="left"/>
              <w:rPr>
                <w:rFonts w:cs="Arial"/>
                <w:sz w:val="18"/>
                <w:szCs w:val="18"/>
              </w:rPr>
            </w:pPr>
            <w:r w:rsidRPr="00D90DDD">
              <w:rPr>
                <w:rFonts w:cs="Arial"/>
                <w:sz w:val="18"/>
                <w:szCs w:val="18"/>
              </w:rPr>
              <w:t>Додаток 2</w:t>
            </w:r>
          </w:p>
          <w:p w:rsidR="00521D3C" w:rsidRPr="00D90DDD" w:rsidRDefault="00521D3C" w:rsidP="00775625">
            <w:pPr>
              <w:pStyle w:val="4"/>
              <w:tabs>
                <w:tab w:val="left" w:pos="12600"/>
              </w:tabs>
              <w:jc w:val="left"/>
              <w:rPr>
                <w:rFonts w:cs="Arial"/>
                <w:sz w:val="18"/>
                <w:szCs w:val="18"/>
              </w:rPr>
            </w:pPr>
            <w:r w:rsidRPr="00D90DDD">
              <w:rPr>
                <w:rFonts w:cs="Arial"/>
                <w:sz w:val="18"/>
                <w:szCs w:val="18"/>
              </w:rPr>
              <w:t>до Наказу Міністерства охорони</w:t>
            </w:r>
          </w:p>
          <w:p w:rsidR="00521D3C" w:rsidRPr="00D90DDD" w:rsidRDefault="00521D3C" w:rsidP="00775625">
            <w:pPr>
              <w:tabs>
                <w:tab w:val="left" w:pos="12600"/>
              </w:tabs>
              <w:rPr>
                <w:rFonts w:ascii="Arial" w:hAnsi="Arial" w:cs="Arial"/>
                <w:b/>
                <w:sz w:val="18"/>
                <w:szCs w:val="18"/>
              </w:rPr>
            </w:pPr>
            <w:r w:rsidRPr="00D90DDD">
              <w:rPr>
                <w:rFonts w:ascii="Arial" w:hAnsi="Arial" w:cs="Arial"/>
                <w:b/>
                <w:sz w:val="18"/>
                <w:szCs w:val="18"/>
              </w:rPr>
              <w:t>здоров’я України</w:t>
            </w:r>
          </w:p>
          <w:p w:rsidR="00521D3C" w:rsidRPr="00D90DDD" w:rsidRDefault="00521D3C" w:rsidP="00775625">
            <w:pPr>
              <w:tabs>
                <w:tab w:val="left" w:pos="12600"/>
              </w:tabs>
              <w:rPr>
                <w:rFonts w:ascii="Arial" w:hAnsi="Arial" w:cs="Arial"/>
                <w:b/>
                <w:sz w:val="18"/>
                <w:szCs w:val="18"/>
              </w:rPr>
            </w:pPr>
            <w:r w:rsidRPr="00D90DDD">
              <w:rPr>
                <w:rFonts w:ascii="Arial" w:hAnsi="Arial" w:cs="Arial"/>
                <w:b/>
                <w:sz w:val="18"/>
                <w:szCs w:val="18"/>
                <w:lang w:val="en-US"/>
              </w:rPr>
              <w:t xml:space="preserve">____________________ </w:t>
            </w:r>
            <w:r w:rsidRPr="00D90DDD">
              <w:rPr>
                <w:rFonts w:ascii="Arial" w:hAnsi="Arial" w:cs="Arial"/>
                <w:b/>
                <w:sz w:val="18"/>
                <w:szCs w:val="18"/>
              </w:rPr>
              <w:t>№ _______</w:t>
            </w:r>
          </w:p>
        </w:tc>
      </w:tr>
    </w:tbl>
    <w:p w:rsidR="00521D3C" w:rsidRPr="00D90DDD" w:rsidRDefault="00521D3C" w:rsidP="00521D3C">
      <w:pPr>
        <w:tabs>
          <w:tab w:val="left" w:pos="12600"/>
        </w:tabs>
        <w:jc w:val="center"/>
        <w:rPr>
          <w:rFonts w:ascii="Arial" w:hAnsi="Arial" w:cs="Arial"/>
          <w:sz w:val="18"/>
          <w:szCs w:val="18"/>
          <w:u w:val="single"/>
          <w:lang w:val="en-US"/>
        </w:rPr>
      </w:pPr>
    </w:p>
    <w:p w:rsidR="00521D3C" w:rsidRPr="00D90DDD" w:rsidRDefault="00521D3C" w:rsidP="00521D3C">
      <w:pPr>
        <w:tabs>
          <w:tab w:val="left" w:pos="12600"/>
        </w:tabs>
        <w:jc w:val="center"/>
        <w:rPr>
          <w:rFonts w:ascii="Arial" w:hAnsi="Arial" w:cs="Arial"/>
          <w:sz w:val="18"/>
          <w:szCs w:val="18"/>
          <w:lang w:val="en-US"/>
        </w:rPr>
      </w:pPr>
    </w:p>
    <w:p w:rsidR="00521D3C" w:rsidRPr="00D90DDD" w:rsidRDefault="00521D3C" w:rsidP="00521D3C">
      <w:pPr>
        <w:pStyle w:val="2"/>
        <w:tabs>
          <w:tab w:val="left" w:pos="12600"/>
        </w:tabs>
        <w:jc w:val="center"/>
        <w:rPr>
          <w:rFonts w:cs="Arial"/>
          <w:caps w:val="0"/>
          <w:sz w:val="28"/>
          <w:szCs w:val="28"/>
        </w:rPr>
      </w:pPr>
      <w:r w:rsidRPr="00D90DDD">
        <w:rPr>
          <w:rFonts w:cs="Arial"/>
          <w:sz w:val="28"/>
          <w:szCs w:val="28"/>
        </w:rPr>
        <w:t>ПЕРЕЛІК</w:t>
      </w:r>
    </w:p>
    <w:p w:rsidR="00521D3C" w:rsidRPr="00D90DDD" w:rsidRDefault="00521D3C" w:rsidP="00521D3C">
      <w:pPr>
        <w:pStyle w:val="4"/>
        <w:tabs>
          <w:tab w:val="left" w:pos="12600"/>
        </w:tabs>
        <w:rPr>
          <w:rFonts w:cs="Arial"/>
          <w:caps/>
          <w:sz w:val="28"/>
          <w:szCs w:val="28"/>
        </w:rPr>
      </w:pPr>
      <w:r w:rsidRPr="00D90DDD">
        <w:rPr>
          <w:rFonts w:cs="Arial"/>
          <w:caps/>
          <w:sz w:val="28"/>
          <w:szCs w:val="28"/>
        </w:rPr>
        <w:t>ЛІКАРСЬКИХ ЗАСОБІВ, що пропонуються до державної ПЕРЕреєстрації</w:t>
      </w:r>
    </w:p>
    <w:p w:rsidR="00081392" w:rsidRPr="00D90DDD" w:rsidRDefault="00081392" w:rsidP="00081392">
      <w:pPr>
        <w:pStyle w:val="11"/>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136CEB" w:rsidRPr="00D90DDD" w:rsidTr="003804C9">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136CEB" w:rsidRPr="00D90DDD" w:rsidRDefault="00136CEB" w:rsidP="000E4713">
            <w:pPr>
              <w:tabs>
                <w:tab w:val="left" w:pos="12600"/>
              </w:tabs>
              <w:jc w:val="center"/>
              <w:rPr>
                <w:rFonts w:ascii="Arial" w:hAnsi="Arial" w:cs="Arial"/>
                <w:b/>
                <w:i/>
                <w:sz w:val="16"/>
                <w:szCs w:val="16"/>
              </w:rPr>
            </w:pPr>
            <w:r w:rsidRPr="00D90DDD">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136CEB" w:rsidRPr="00D90DDD" w:rsidRDefault="00136CEB" w:rsidP="000E4713">
            <w:pPr>
              <w:tabs>
                <w:tab w:val="left" w:pos="12600"/>
              </w:tabs>
              <w:jc w:val="center"/>
              <w:rPr>
                <w:rFonts w:ascii="Arial" w:hAnsi="Arial" w:cs="Arial"/>
                <w:b/>
                <w:i/>
                <w:sz w:val="16"/>
                <w:szCs w:val="16"/>
              </w:rPr>
            </w:pPr>
            <w:r w:rsidRPr="00D90DDD">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136CEB" w:rsidRPr="00D90DDD" w:rsidRDefault="00136CEB" w:rsidP="000E4713">
            <w:pPr>
              <w:tabs>
                <w:tab w:val="left" w:pos="12600"/>
              </w:tabs>
              <w:jc w:val="center"/>
              <w:rPr>
                <w:rFonts w:ascii="Arial" w:hAnsi="Arial" w:cs="Arial"/>
                <w:b/>
                <w:i/>
                <w:sz w:val="16"/>
                <w:szCs w:val="16"/>
              </w:rPr>
            </w:pPr>
            <w:r w:rsidRPr="00D90DDD">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36CEB" w:rsidRPr="00D90DDD" w:rsidRDefault="00136CEB" w:rsidP="000E4713">
            <w:pPr>
              <w:tabs>
                <w:tab w:val="left" w:pos="12600"/>
              </w:tabs>
              <w:jc w:val="center"/>
              <w:rPr>
                <w:rFonts w:ascii="Arial" w:hAnsi="Arial" w:cs="Arial"/>
                <w:b/>
                <w:i/>
                <w:sz w:val="16"/>
                <w:szCs w:val="16"/>
              </w:rPr>
            </w:pPr>
            <w:r w:rsidRPr="00D90DDD">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136CEB" w:rsidRPr="00D90DDD" w:rsidRDefault="00136CEB" w:rsidP="000E4713">
            <w:pPr>
              <w:tabs>
                <w:tab w:val="left" w:pos="12600"/>
              </w:tabs>
              <w:jc w:val="center"/>
              <w:rPr>
                <w:rFonts w:ascii="Arial" w:hAnsi="Arial" w:cs="Arial"/>
                <w:b/>
                <w:i/>
                <w:sz w:val="16"/>
                <w:szCs w:val="16"/>
              </w:rPr>
            </w:pPr>
            <w:r w:rsidRPr="00D90DDD">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36CEB" w:rsidRPr="00D90DDD" w:rsidRDefault="00136CEB" w:rsidP="000E4713">
            <w:pPr>
              <w:tabs>
                <w:tab w:val="left" w:pos="12600"/>
              </w:tabs>
              <w:jc w:val="center"/>
              <w:rPr>
                <w:rFonts w:ascii="Arial" w:hAnsi="Arial" w:cs="Arial"/>
                <w:b/>
                <w:i/>
                <w:sz w:val="16"/>
                <w:szCs w:val="16"/>
              </w:rPr>
            </w:pPr>
            <w:r w:rsidRPr="00D90DDD">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136CEB" w:rsidRPr="00D90DDD" w:rsidRDefault="00136CEB" w:rsidP="000E4713">
            <w:pPr>
              <w:tabs>
                <w:tab w:val="left" w:pos="12600"/>
              </w:tabs>
              <w:jc w:val="center"/>
              <w:rPr>
                <w:rFonts w:ascii="Arial" w:hAnsi="Arial" w:cs="Arial"/>
                <w:b/>
                <w:i/>
                <w:sz w:val="16"/>
                <w:szCs w:val="16"/>
              </w:rPr>
            </w:pPr>
            <w:r w:rsidRPr="00D90DDD">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136CEB" w:rsidRPr="00D90DDD" w:rsidRDefault="00136CEB" w:rsidP="000E4713">
            <w:pPr>
              <w:tabs>
                <w:tab w:val="left" w:pos="12600"/>
              </w:tabs>
              <w:jc w:val="center"/>
              <w:rPr>
                <w:rFonts w:ascii="Arial" w:hAnsi="Arial" w:cs="Arial"/>
                <w:b/>
                <w:i/>
                <w:sz w:val="16"/>
                <w:szCs w:val="16"/>
              </w:rPr>
            </w:pPr>
            <w:r w:rsidRPr="00D90DDD">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36CEB" w:rsidRPr="00D90DDD" w:rsidRDefault="00136CEB" w:rsidP="000E4713">
            <w:pPr>
              <w:tabs>
                <w:tab w:val="left" w:pos="12600"/>
              </w:tabs>
              <w:jc w:val="center"/>
              <w:rPr>
                <w:rFonts w:ascii="Arial" w:hAnsi="Arial" w:cs="Arial"/>
                <w:b/>
                <w:i/>
                <w:sz w:val="16"/>
                <w:szCs w:val="16"/>
                <w:lang w:val="en-US"/>
              </w:rPr>
            </w:pPr>
            <w:r w:rsidRPr="00D90DDD">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136CEB" w:rsidRPr="00D90DDD" w:rsidRDefault="00136CEB" w:rsidP="000E4713">
            <w:pPr>
              <w:tabs>
                <w:tab w:val="left" w:pos="12600"/>
              </w:tabs>
              <w:jc w:val="center"/>
              <w:rPr>
                <w:rFonts w:ascii="Arial" w:hAnsi="Arial" w:cs="Arial"/>
                <w:b/>
                <w:i/>
                <w:sz w:val="16"/>
                <w:szCs w:val="16"/>
                <w:lang w:val="en-US"/>
              </w:rPr>
            </w:pPr>
            <w:r w:rsidRPr="00D90DDD">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36CEB" w:rsidRPr="00D90DDD" w:rsidRDefault="00136CEB" w:rsidP="000E4713">
            <w:pPr>
              <w:tabs>
                <w:tab w:val="left" w:pos="12600"/>
              </w:tabs>
              <w:jc w:val="center"/>
              <w:rPr>
                <w:rFonts w:ascii="Arial" w:hAnsi="Arial" w:cs="Arial"/>
                <w:b/>
                <w:i/>
                <w:sz w:val="16"/>
                <w:szCs w:val="16"/>
                <w:lang w:val="en-US"/>
              </w:rPr>
            </w:pPr>
            <w:r w:rsidRPr="00D90DDD">
              <w:rPr>
                <w:rFonts w:ascii="Arial" w:hAnsi="Arial" w:cs="Arial"/>
                <w:b/>
                <w:i/>
                <w:sz w:val="16"/>
                <w:szCs w:val="16"/>
              </w:rPr>
              <w:t>Номер реєстраційного посвідчення</w:t>
            </w:r>
          </w:p>
        </w:tc>
      </w:tr>
      <w:tr w:rsidR="00136CEB"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136CEB" w:rsidRPr="00D90DDD" w:rsidRDefault="00136CEB" w:rsidP="00136CEB">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136CEB" w:rsidRPr="00D90DDD" w:rsidRDefault="00136CEB" w:rsidP="00136CEB">
            <w:pPr>
              <w:tabs>
                <w:tab w:val="left" w:pos="12600"/>
              </w:tabs>
              <w:rPr>
                <w:rFonts w:ascii="Arial" w:hAnsi="Arial" w:cs="Arial"/>
                <w:b/>
                <w:i/>
                <w:color w:val="000000"/>
                <w:sz w:val="16"/>
                <w:szCs w:val="16"/>
              </w:rPr>
            </w:pPr>
            <w:r w:rsidRPr="00D90DDD">
              <w:rPr>
                <w:rFonts w:ascii="Arial" w:hAnsi="Arial" w:cs="Arial"/>
                <w:b/>
                <w:sz w:val="16"/>
                <w:szCs w:val="16"/>
              </w:rPr>
              <w:t>2,3,4,5,6-ПЕНТАГІДРОКСИКАПРОНОВА КИСЛОТА, МАГНІЄВА СІЛЬ</w:t>
            </w:r>
          </w:p>
        </w:tc>
        <w:tc>
          <w:tcPr>
            <w:tcW w:w="1984" w:type="dxa"/>
            <w:tcBorders>
              <w:top w:val="single" w:sz="4" w:space="0" w:color="auto"/>
              <w:left w:val="single" w:sz="4" w:space="0" w:color="000000"/>
              <w:bottom w:val="single" w:sz="4" w:space="0" w:color="auto"/>
              <w:right w:val="single" w:sz="4" w:space="0" w:color="000000"/>
            </w:tcBorders>
          </w:tcPr>
          <w:p w:rsidR="00136CEB" w:rsidRPr="00D90DDD" w:rsidRDefault="00136CEB" w:rsidP="00136CEB">
            <w:pPr>
              <w:tabs>
                <w:tab w:val="left" w:pos="12600"/>
              </w:tabs>
              <w:rPr>
                <w:rFonts w:ascii="Arial" w:hAnsi="Arial" w:cs="Arial"/>
                <w:color w:val="000000"/>
                <w:sz w:val="16"/>
                <w:szCs w:val="16"/>
              </w:rPr>
            </w:pPr>
            <w:r w:rsidRPr="00D90DDD">
              <w:rPr>
                <w:rFonts w:ascii="Arial" w:hAnsi="Arial" w:cs="Arial"/>
                <w:color w:val="000000"/>
                <w:sz w:val="16"/>
                <w:szCs w:val="16"/>
              </w:rPr>
              <w:t>порошок (субстанція) у подвійних пластикових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"ФарКоС"</w:t>
            </w:r>
          </w:p>
        </w:tc>
        <w:tc>
          <w:tcPr>
            <w:tcW w:w="1276" w:type="dxa"/>
            <w:tcBorders>
              <w:top w:val="single" w:sz="4" w:space="0" w:color="auto"/>
              <w:left w:val="single" w:sz="4" w:space="0" w:color="000000"/>
              <w:bottom w:val="single" w:sz="4" w:space="0" w:color="auto"/>
              <w:right w:val="single" w:sz="4" w:space="0" w:color="000000"/>
            </w:tcBorders>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Глобал Кальціум Пвт. Лтд.</w:t>
            </w:r>
          </w:p>
        </w:tc>
        <w:tc>
          <w:tcPr>
            <w:tcW w:w="1276" w:type="dxa"/>
            <w:tcBorders>
              <w:top w:val="single" w:sz="4" w:space="0" w:color="auto"/>
              <w:left w:val="single" w:sz="4" w:space="0" w:color="000000"/>
              <w:bottom w:val="single" w:sz="4" w:space="0" w:color="auto"/>
              <w:right w:val="single" w:sz="4" w:space="0" w:color="000000"/>
            </w:tcBorders>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Iндiя</w:t>
            </w:r>
          </w:p>
        </w:tc>
        <w:tc>
          <w:tcPr>
            <w:tcW w:w="1985" w:type="dxa"/>
            <w:tcBorders>
              <w:top w:val="single" w:sz="4" w:space="0" w:color="auto"/>
              <w:left w:val="single" w:sz="4" w:space="0" w:color="000000"/>
              <w:bottom w:val="single" w:sz="4" w:space="0" w:color="auto"/>
              <w:right w:val="single" w:sz="4" w:space="0" w:color="000000"/>
            </w:tcBorders>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136CEB" w:rsidRPr="00D90DDD" w:rsidRDefault="00136CEB" w:rsidP="00136CEB">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136CEB" w:rsidRPr="00D90DDD" w:rsidRDefault="00136CEB" w:rsidP="00136CEB">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36CEB" w:rsidRPr="00D90DDD" w:rsidRDefault="00136CEB" w:rsidP="00136CEB">
            <w:pPr>
              <w:tabs>
                <w:tab w:val="left" w:pos="12600"/>
              </w:tabs>
              <w:jc w:val="center"/>
              <w:rPr>
                <w:rFonts w:ascii="Arial" w:hAnsi="Arial" w:cs="Arial"/>
                <w:sz w:val="16"/>
                <w:szCs w:val="16"/>
              </w:rPr>
            </w:pPr>
            <w:r w:rsidRPr="00D90DDD">
              <w:rPr>
                <w:rFonts w:ascii="Arial" w:hAnsi="Arial" w:cs="Arial"/>
                <w:sz w:val="16"/>
                <w:szCs w:val="16"/>
              </w:rPr>
              <w:t>UA/5063/01/01</w:t>
            </w:r>
          </w:p>
        </w:tc>
      </w:tr>
      <w:tr w:rsidR="00136CEB"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136CEB" w:rsidRPr="00D90DDD" w:rsidRDefault="00136CEB" w:rsidP="00136CEB">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36CEB" w:rsidRPr="00D90DDD" w:rsidRDefault="00136CEB" w:rsidP="00136CEB">
            <w:pPr>
              <w:tabs>
                <w:tab w:val="left" w:pos="12600"/>
              </w:tabs>
              <w:rPr>
                <w:rFonts w:ascii="Arial" w:hAnsi="Arial" w:cs="Arial"/>
                <w:b/>
                <w:i/>
                <w:color w:val="000000"/>
                <w:sz w:val="16"/>
                <w:szCs w:val="16"/>
              </w:rPr>
            </w:pPr>
            <w:r w:rsidRPr="00D90DDD">
              <w:rPr>
                <w:rFonts w:ascii="Arial" w:hAnsi="Arial" w:cs="Arial"/>
                <w:b/>
                <w:sz w:val="16"/>
                <w:szCs w:val="16"/>
              </w:rPr>
              <w:t>L-ГІСТИДИН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rPr>
                <w:rFonts w:ascii="Arial" w:hAnsi="Arial" w:cs="Arial"/>
                <w:color w:val="000000"/>
                <w:sz w:val="16"/>
                <w:szCs w:val="16"/>
              </w:rPr>
            </w:pPr>
            <w:r w:rsidRPr="00D90DDD">
              <w:rPr>
                <w:rFonts w:ascii="Arial" w:hAnsi="Arial" w:cs="Arial"/>
                <w:color w:val="000000"/>
                <w:sz w:val="16"/>
                <w:szCs w:val="16"/>
              </w:rPr>
              <w:t>порошок (субстанція) у подвійних поліетиленових пакетах для виробництва нестерильних лікарських форм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"ФарКоС"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Кіова Хакко Біо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Японiя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sz w:val="16"/>
                <w:szCs w:val="16"/>
              </w:rPr>
            </w:pPr>
            <w:r w:rsidRPr="00D90DDD">
              <w:rPr>
                <w:rFonts w:ascii="Arial" w:hAnsi="Arial" w:cs="Arial"/>
                <w:sz w:val="16"/>
                <w:szCs w:val="16"/>
              </w:rPr>
              <w:t>UA/4907/01/01</w:t>
            </w:r>
          </w:p>
        </w:tc>
      </w:tr>
      <w:tr w:rsidR="00136CEB"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136CEB" w:rsidRPr="00D90DDD" w:rsidRDefault="00136CEB" w:rsidP="00136CEB">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36CEB" w:rsidRPr="00D90DDD" w:rsidRDefault="00136CEB" w:rsidP="00136CEB">
            <w:pPr>
              <w:tabs>
                <w:tab w:val="left" w:pos="12600"/>
              </w:tabs>
              <w:rPr>
                <w:rFonts w:ascii="Arial" w:hAnsi="Arial" w:cs="Arial"/>
                <w:b/>
                <w:i/>
                <w:color w:val="000000"/>
                <w:sz w:val="16"/>
                <w:szCs w:val="16"/>
              </w:rPr>
            </w:pPr>
            <w:r w:rsidRPr="00D90DDD">
              <w:rPr>
                <w:rFonts w:ascii="Arial" w:hAnsi="Arial" w:cs="Arial"/>
                <w:b/>
                <w:sz w:val="16"/>
                <w:szCs w:val="16"/>
              </w:rPr>
              <w:t>АДЕЦИКЛОЛ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rPr>
                <w:rFonts w:ascii="Arial" w:hAnsi="Arial" w:cs="Arial"/>
                <w:color w:val="000000"/>
                <w:sz w:val="16"/>
                <w:szCs w:val="16"/>
              </w:rPr>
            </w:pPr>
            <w:r w:rsidRPr="00D90DDD">
              <w:rPr>
                <w:rFonts w:ascii="Arial" w:hAnsi="Arial" w:cs="Arial"/>
                <w:color w:val="000000"/>
                <w:sz w:val="16"/>
                <w:szCs w:val="16"/>
              </w:rPr>
              <w:t>порошок, 400 мг/5 мл та розчинник для розчину для ін'єкцій; 5 флаконів з порошком і 5 ампул з розчинником (L-лізин (50 % водний розчин), у перерахуванні на L-лізин, натрію гідроксид, воду для ін’єкцій) по 5 мл у контурній чарунковій упаковці; по 1 контурній чарунковій упаковці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КУПФЕР БІОТЕХ, УАБ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БІОМЕДІКА ФОСКАМА ІНДУСТРІА КІМІКО ФАРМАСЬЮТІКА СПА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"Особливості застосування", "Спосіб застосування та дози", "Передозування", "Побічні реакції" відповідно до інформації щодо медичного застосування референтного лікарського засобу (ГЕПТРАЛ®, порошок ліофілізований для приготування розчину для ін’єкцій). </w:t>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sz w:val="16"/>
                <w:szCs w:val="16"/>
              </w:rPr>
            </w:pPr>
            <w:r w:rsidRPr="00D90DDD">
              <w:rPr>
                <w:rFonts w:ascii="Arial" w:hAnsi="Arial" w:cs="Arial"/>
                <w:sz w:val="16"/>
                <w:szCs w:val="16"/>
              </w:rPr>
              <w:t>UA/15300/01/01</w:t>
            </w:r>
          </w:p>
        </w:tc>
      </w:tr>
      <w:tr w:rsidR="00136CEB"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136CEB" w:rsidRPr="00D90DDD" w:rsidRDefault="00136CEB" w:rsidP="00136CEB">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36CEB" w:rsidRPr="00D90DDD" w:rsidRDefault="00136CEB" w:rsidP="00136CEB">
            <w:pPr>
              <w:tabs>
                <w:tab w:val="left" w:pos="12600"/>
              </w:tabs>
              <w:rPr>
                <w:rFonts w:ascii="Arial" w:hAnsi="Arial" w:cs="Arial"/>
                <w:b/>
                <w:i/>
                <w:color w:val="000000"/>
                <w:sz w:val="16"/>
                <w:szCs w:val="16"/>
              </w:rPr>
            </w:pPr>
            <w:r w:rsidRPr="00D90DDD">
              <w:rPr>
                <w:rFonts w:ascii="Arial" w:hAnsi="Arial" w:cs="Arial"/>
                <w:b/>
                <w:sz w:val="16"/>
                <w:szCs w:val="16"/>
              </w:rPr>
              <w:t>АЗЕПТИЛ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500 мг/5 мл по 5 мл в ампулі; по 5 ампул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Медокемі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Медокемі ЛТД (Ампульний Ін’єкційний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Кіпр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p>
          <w:p w:rsidR="00136CEB" w:rsidRPr="00D90DDD" w:rsidRDefault="00136CEB" w:rsidP="00136CEB">
            <w:pPr>
              <w:tabs>
                <w:tab w:val="left" w:pos="12600"/>
              </w:tabs>
              <w:jc w:val="center"/>
              <w:rPr>
                <w:rFonts w:ascii="Arial" w:hAnsi="Arial" w:cs="Arial"/>
                <w:color w:val="000000"/>
                <w:sz w:val="16"/>
                <w:szCs w:val="16"/>
              </w:rPr>
            </w:pPr>
          </w:p>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Оновлено інформацію в інструкції для медичного застосування лікарського засобу у розділі "Показання" та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інформації), "Передозування", "Побічні реакції" відповідно до інформації референтного лікарського засобу Cyklocaprone Injection, розчин для ін'єкцій 500 мг/5 мл, Pharmacia Limited, Великобританія (в Україні не зареєстрований). </w:t>
            </w:r>
          </w:p>
          <w:p w:rsidR="00136CEB" w:rsidRPr="00D90DDD" w:rsidRDefault="00136CEB" w:rsidP="00136CEB">
            <w:pPr>
              <w:tabs>
                <w:tab w:val="left" w:pos="12600"/>
              </w:tabs>
              <w:jc w:val="center"/>
              <w:rPr>
                <w:rFonts w:ascii="Arial" w:hAnsi="Arial" w:cs="Arial"/>
                <w:color w:val="000000"/>
                <w:sz w:val="16"/>
                <w:szCs w:val="16"/>
              </w:rPr>
            </w:pPr>
          </w:p>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sz w:val="16"/>
                <w:szCs w:val="16"/>
              </w:rPr>
            </w:pPr>
            <w:r w:rsidRPr="00D90DDD">
              <w:rPr>
                <w:rFonts w:ascii="Arial" w:hAnsi="Arial" w:cs="Arial"/>
                <w:sz w:val="16"/>
                <w:szCs w:val="16"/>
              </w:rPr>
              <w:t>UA/15229/01/01</w:t>
            </w:r>
          </w:p>
        </w:tc>
      </w:tr>
      <w:tr w:rsidR="00136CEB"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136CEB" w:rsidRPr="00D90DDD" w:rsidRDefault="00136CEB" w:rsidP="00136CEB">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36CEB" w:rsidRPr="00D90DDD" w:rsidRDefault="00136CEB" w:rsidP="00136CEB">
            <w:pPr>
              <w:tabs>
                <w:tab w:val="left" w:pos="12600"/>
              </w:tabs>
              <w:rPr>
                <w:rFonts w:ascii="Arial" w:hAnsi="Arial" w:cs="Arial"/>
                <w:b/>
                <w:i/>
                <w:color w:val="000000"/>
                <w:sz w:val="16"/>
                <w:szCs w:val="16"/>
              </w:rPr>
            </w:pPr>
            <w:r w:rsidRPr="00D90DDD">
              <w:rPr>
                <w:rFonts w:ascii="Arial" w:hAnsi="Arial" w:cs="Arial"/>
                <w:b/>
                <w:sz w:val="16"/>
                <w:szCs w:val="16"/>
              </w:rPr>
              <w:t>АКВАДЕТРИМ® ВІТАМІН D3</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rPr>
                <w:rFonts w:ascii="Arial" w:hAnsi="Arial" w:cs="Arial"/>
                <w:color w:val="000000"/>
                <w:sz w:val="16"/>
                <w:szCs w:val="16"/>
              </w:rPr>
            </w:pPr>
            <w:r w:rsidRPr="00D90DDD">
              <w:rPr>
                <w:rFonts w:ascii="Arial" w:hAnsi="Arial" w:cs="Arial"/>
                <w:color w:val="000000"/>
                <w:sz w:val="16"/>
                <w:szCs w:val="16"/>
              </w:rPr>
              <w:t xml:space="preserve">розчин водний для перорального застосування, 15000 МО/мл, по 10 мл у флаконі з крапельним дозатором; по 1 флакону в картонній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Медана Фарма Акціонерне Товариство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відповідно до оновленої інформації з безпеки застосування діючої та допоміжних речовин. </w:t>
            </w:r>
            <w:r w:rsidRPr="00D90DDD">
              <w:rPr>
                <w:rFonts w:ascii="Arial" w:hAnsi="Arial" w:cs="Arial"/>
                <w:color w:val="000000"/>
                <w:sz w:val="16"/>
                <w:szCs w:val="16"/>
              </w:rPr>
              <w:br/>
            </w:r>
            <w:r w:rsidRPr="00D90DD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sz w:val="16"/>
                <w:szCs w:val="16"/>
              </w:rPr>
            </w:pPr>
            <w:r w:rsidRPr="00D90DDD">
              <w:rPr>
                <w:rFonts w:ascii="Arial" w:hAnsi="Arial" w:cs="Arial"/>
                <w:sz w:val="16"/>
                <w:szCs w:val="16"/>
              </w:rPr>
              <w:t>UA/9205/01/01</w:t>
            </w:r>
          </w:p>
        </w:tc>
      </w:tr>
      <w:tr w:rsidR="00136CEB"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136CEB" w:rsidRPr="00D90DDD" w:rsidRDefault="00136CEB" w:rsidP="00136CEB">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36CEB" w:rsidRPr="00D90DDD" w:rsidRDefault="00136CEB" w:rsidP="00136CEB">
            <w:pPr>
              <w:tabs>
                <w:tab w:val="left" w:pos="12600"/>
              </w:tabs>
              <w:rPr>
                <w:rFonts w:ascii="Arial" w:hAnsi="Arial" w:cs="Arial"/>
                <w:b/>
                <w:i/>
                <w:color w:val="000000"/>
                <w:sz w:val="16"/>
                <w:szCs w:val="16"/>
              </w:rPr>
            </w:pPr>
            <w:r w:rsidRPr="00D90DDD">
              <w:rPr>
                <w:rFonts w:ascii="Arial" w:hAnsi="Arial" w:cs="Arial"/>
                <w:b/>
                <w:sz w:val="16"/>
                <w:szCs w:val="16"/>
              </w:rPr>
              <w:t>АП-БІОЛІК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rPr>
                <w:rFonts w:ascii="Arial" w:hAnsi="Arial" w:cs="Arial"/>
                <w:color w:val="000000"/>
                <w:sz w:val="16"/>
                <w:szCs w:val="16"/>
              </w:rPr>
            </w:pPr>
            <w:r w:rsidRPr="00D90DDD">
              <w:rPr>
                <w:rFonts w:ascii="Arial" w:hAnsi="Arial" w:cs="Arial"/>
                <w:color w:val="000000"/>
                <w:sz w:val="16"/>
                <w:szCs w:val="16"/>
              </w:rPr>
              <w:t>суспензія для ін'єкцій, 10 ОЗ/доза; по 0,5 мл (1 доза) або 1 мл (2 дози) в ампулах; по 10 ампул в пачку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"Спосіб застосування та дози", "Діти", "Передозування", "Побічні реакції" відповідно до матеріалів реєстраційного досьє.</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sz w:val="16"/>
                <w:szCs w:val="16"/>
              </w:rPr>
            </w:pPr>
            <w:r w:rsidRPr="00D90DDD">
              <w:rPr>
                <w:rFonts w:ascii="Arial" w:hAnsi="Arial" w:cs="Arial"/>
                <w:sz w:val="16"/>
                <w:szCs w:val="16"/>
              </w:rPr>
              <w:t>UA/13091/01/01</w:t>
            </w:r>
          </w:p>
        </w:tc>
      </w:tr>
      <w:tr w:rsidR="00136CEB"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136CEB" w:rsidRPr="00D90DDD" w:rsidRDefault="00136CEB" w:rsidP="00136CEB">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36CEB" w:rsidRPr="00D90DDD" w:rsidRDefault="00136CEB" w:rsidP="00136CEB">
            <w:pPr>
              <w:tabs>
                <w:tab w:val="left" w:pos="12600"/>
              </w:tabs>
              <w:rPr>
                <w:rFonts w:ascii="Arial" w:hAnsi="Arial" w:cs="Arial"/>
                <w:b/>
                <w:i/>
                <w:color w:val="000000"/>
                <w:sz w:val="16"/>
                <w:szCs w:val="16"/>
              </w:rPr>
            </w:pPr>
            <w:r w:rsidRPr="00D90DDD">
              <w:rPr>
                <w:rFonts w:ascii="Arial" w:hAnsi="Arial" w:cs="Arial"/>
                <w:b/>
                <w:sz w:val="16"/>
                <w:szCs w:val="16"/>
              </w:rPr>
              <w:t>АРИП МТ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rPr>
                <w:rFonts w:ascii="Arial" w:hAnsi="Arial" w:cs="Arial"/>
                <w:color w:val="000000"/>
                <w:sz w:val="16"/>
                <w:szCs w:val="16"/>
              </w:rPr>
            </w:pPr>
            <w:r w:rsidRPr="00D90DDD">
              <w:rPr>
                <w:rFonts w:ascii="Arial" w:hAnsi="Arial" w:cs="Arial"/>
                <w:color w:val="000000"/>
                <w:sz w:val="16"/>
                <w:szCs w:val="16"/>
              </w:rPr>
              <w:t>таблетки по 15 мг по 10 таблеток у стрипі; по 3 стрипи у картонній упаковці; по 10 таблеток у блістері; по 3 блістери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Торрент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Торрент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Оновлено інформацію в Інструкції для медичного застосування лікарського засобу в розділі "Показання" (вилучено: "Лікування помірних та тяжких маніакальних епізодів біполярного розладу І типу, що тривають 12 тижнів"), а також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"Здатність впливати на швидкість реакції при керуванні автотранспортом або іншими механізмами", "Спосіб застосування та дози" (уточнення), "Побічні реакції" відповідно до оновленої інформації з безпеки діючої речовини лікарського засобу.</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sz w:val="16"/>
                <w:szCs w:val="16"/>
              </w:rPr>
            </w:pPr>
            <w:r w:rsidRPr="00D90DDD">
              <w:rPr>
                <w:rFonts w:ascii="Arial" w:hAnsi="Arial" w:cs="Arial"/>
                <w:sz w:val="16"/>
                <w:szCs w:val="16"/>
              </w:rPr>
              <w:t>UA/3654/01/02</w:t>
            </w:r>
          </w:p>
        </w:tc>
      </w:tr>
      <w:tr w:rsidR="00136CEB"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136CEB" w:rsidRPr="00D90DDD" w:rsidRDefault="00136CEB" w:rsidP="00136CEB">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36CEB" w:rsidRPr="00D90DDD" w:rsidRDefault="00136CEB" w:rsidP="00136CEB">
            <w:pPr>
              <w:tabs>
                <w:tab w:val="left" w:pos="12600"/>
              </w:tabs>
              <w:rPr>
                <w:rFonts w:ascii="Arial" w:hAnsi="Arial" w:cs="Arial"/>
                <w:b/>
                <w:i/>
                <w:color w:val="000000"/>
                <w:sz w:val="16"/>
                <w:szCs w:val="16"/>
              </w:rPr>
            </w:pPr>
            <w:r w:rsidRPr="00D90DDD">
              <w:rPr>
                <w:rFonts w:ascii="Arial" w:hAnsi="Arial" w:cs="Arial"/>
                <w:b/>
                <w:sz w:val="16"/>
                <w:szCs w:val="16"/>
              </w:rPr>
              <w:t>АРИП МТ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rPr>
                <w:rFonts w:ascii="Arial" w:hAnsi="Arial" w:cs="Arial"/>
                <w:color w:val="000000"/>
                <w:sz w:val="16"/>
                <w:szCs w:val="16"/>
              </w:rPr>
            </w:pPr>
            <w:r w:rsidRPr="00D90DDD">
              <w:rPr>
                <w:rFonts w:ascii="Arial" w:hAnsi="Arial" w:cs="Arial"/>
                <w:color w:val="000000"/>
                <w:sz w:val="16"/>
                <w:szCs w:val="16"/>
              </w:rPr>
              <w:t>таблетки по 10 мг по 10 таблеток у стрипі; по 3 стрипи у картонній упаковці; по 10 таблеток у блістері; по 3 блістери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Торрент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Торрент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Оновлено інформацію в Інструкції для медичного застосування лікарського засобу в розділі "Показання" (вилучено: "Лікування помірних та тяжких маніакальних епізодів біполярного розладу І типу, що тривають 12 тижнів"), а також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"Здатність впливати на швидкість реакції при керуванні автотранспортом або іншими механізмами", "Спосіб застосування та дози" (уточнення), "Побічні реакції" відповідно до оновленої інформації з безпеки діючої речовини лікарського засобу.</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sz w:val="16"/>
                <w:szCs w:val="16"/>
              </w:rPr>
            </w:pPr>
            <w:r w:rsidRPr="00D90DDD">
              <w:rPr>
                <w:rFonts w:ascii="Arial" w:hAnsi="Arial" w:cs="Arial"/>
                <w:sz w:val="16"/>
                <w:szCs w:val="16"/>
              </w:rPr>
              <w:t>UA/3654/01/01</w:t>
            </w:r>
          </w:p>
        </w:tc>
      </w:tr>
      <w:tr w:rsidR="00136CEB"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136CEB" w:rsidRPr="00D90DDD" w:rsidRDefault="00136CEB" w:rsidP="00136CEB">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36CEB" w:rsidRPr="00D90DDD" w:rsidRDefault="00136CEB" w:rsidP="00136CEB">
            <w:pPr>
              <w:tabs>
                <w:tab w:val="left" w:pos="12600"/>
              </w:tabs>
              <w:rPr>
                <w:rFonts w:ascii="Arial" w:hAnsi="Arial" w:cs="Arial"/>
                <w:b/>
                <w:i/>
                <w:color w:val="000000"/>
                <w:sz w:val="16"/>
                <w:szCs w:val="16"/>
              </w:rPr>
            </w:pPr>
            <w:r w:rsidRPr="00D90DDD">
              <w:rPr>
                <w:rFonts w:ascii="Arial" w:hAnsi="Arial" w:cs="Arial"/>
                <w:b/>
                <w:sz w:val="16"/>
                <w:szCs w:val="16"/>
              </w:rPr>
              <w:t>АРТИКАЇНУ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rPr>
                <w:rFonts w:ascii="Arial" w:hAnsi="Arial" w:cs="Arial"/>
                <w:color w:val="000000"/>
                <w:sz w:val="16"/>
                <w:szCs w:val="16"/>
              </w:rPr>
            </w:pPr>
            <w:r w:rsidRPr="00D90DDD">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ЕсСіАй ФАРМТЕХ, ІНК.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Тайвань</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sz w:val="16"/>
                <w:szCs w:val="16"/>
              </w:rPr>
            </w:pPr>
            <w:r w:rsidRPr="00D90DDD">
              <w:rPr>
                <w:rFonts w:ascii="Arial" w:hAnsi="Arial" w:cs="Arial"/>
                <w:sz w:val="16"/>
                <w:szCs w:val="16"/>
              </w:rPr>
              <w:t>UA/15705/01/01</w:t>
            </w:r>
          </w:p>
        </w:tc>
      </w:tr>
      <w:tr w:rsidR="00136CEB"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136CEB" w:rsidRPr="00D90DDD" w:rsidRDefault="00136CEB" w:rsidP="00136CEB">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36CEB" w:rsidRPr="00D90DDD" w:rsidRDefault="00136CEB" w:rsidP="00136CEB">
            <w:pPr>
              <w:tabs>
                <w:tab w:val="left" w:pos="12600"/>
              </w:tabs>
              <w:rPr>
                <w:rFonts w:ascii="Arial" w:hAnsi="Arial" w:cs="Arial"/>
                <w:b/>
                <w:i/>
                <w:color w:val="000000"/>
                <w:sz w:val="16"/>
                <w:szCs w:val="16"/>
              </w:rPr>
            </w:pPr>
            <w:r w:rsidRPr="00D90DDD">
              <w:rPr>
                <w:rFonts w:ascii="Arial" w:hAnsi="Arial" w:cs="Arial"/>
                <w:b/>
                <w:sz w:val="16"/>
                <w:szCs w:val="16"/>
              </w:rPr>
              <w:t>БРАМІТОБ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rPr>
                <w:rFonts w:ascii="Arial" w:hAnsi="Arial" w:cs="Arial"/>
                <w:color w:val="000000"/>
                <w:sz w:val="16"/>
                <w:szCs w:val="16"/>
              </w:rPr>
            </w:pPr>
            <w:r w:rsidRPr="00D90DDD">
              <w:rPr>
                <w:rFonts w:ascii="Arial" w:hAnsi="Arial" w:cs="Arial"/>
                <w:color w:val="000000"/>
                <w:sz w:val="16"/>
                <w:szCs w:val="16"/>
              </w:rPr>
              <w:t>розчин для інгаляцій, 300 мг/4 мл по 4 мл в ампулі; по 4 ампули в герметично запаяному стрипі; по 16, 28 або 56 ампул у картонній коробці зі стикером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К'єзі Фармас'ютікелз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вторинне пакування, контроль якості та випуск серії:</w:t>
            </w:r>
            <w:r w:rsidRPr="00D90DDD">
              <w:rPr>
                <w:rFonts w:ascii="Arial" w:hAnsi="Arial" w:cs="Arial"/>
                <w:color w:val="000000"/>
                <w:sz w:val="16"/>
                <w:szCs w:val="16"/>
              </w:rPr>
              <w:br/>
              <w:t>К’єзі Фармацеутиці С.п.А., Італія;</w:t>
            </w:r>
            <w:r w:rsidRPr="00D90DDD">
              <w:rPr>
                <w:rFonts w:ascii="Arial" w:hAnsi="Arial" w:cs="Arial"/>
                <w:color w:val="000000"/>
                <w:sz w:val="16"/>
                <w:szCs w:val="16"/>
              </w:rPr>
              <w:br/>
              <w:t xml:space="preserve">виробництво in-bulk, первинне та вторинне пакування, контроль серії: </w:t>
            </w:r>
            <w:r w:rsidRPr="00D90DDD">
              <w:rPr>
                <w:rFonts w:ascii="Arial" w:hAnsi="Arial" w:cs="Arial"/>
                <w:color w:val="000000"/>
                <w:sz w:val="16"/>
                <w:szCs w:val="16"/>
              </w:rPr>
              <w:br/>
              <w:t>Генетік С.п.А., Італія;</w:t>
            </w:r>
            <w:r w:rsidRPr="00D90DDD">
              <w:rPr>
                <w:rFonts w:ascii="Arial" w:hAnsi="Arial" w:cs="Arial"/>
                <w:color w:val="000000"/>
                <w:sz w:val="16"/>
                <w:szCs w:val="16"/>
              </w:rPr>
              <w:br/>
              <w:t>виробник продукції in-bulk, первинне та вторинне пакування та контроль якості:</w:t>
            </w:r>
            <w:r w:rsidRPr="00D90DDD">
              <w:rPr>
                <w:rFonts w:ascii="Arial" w:hAnsi="Arial" w:cs="Arial"/>
                <w:color w:val="000000"/>
                <w:sz w:val="16"/>
                <w:szCs w:val="16"/>
              </w:rPr>
              <w:br/>
              <w:t>Холопак Ферпакунгстехнік ГмбХ, Німеччина;</w:t>
            </w:r>
            <w:r w:rsidRPr="00D90DDD">
              <w:rPr>
                <w:rFonts w:ascii="Arial" w:hAnsi="Arial" w:cs="Arial"/>
                <w:color w:val="000000"/>
                <w:sz w:val="16"/>
                <w:szCs w:val="16"/>
              </w:rPr>
              <w:br/>
              <w:t>первинне та вторинне пакування:</w:t>
            </w:r>
            <w:r w:rsidRPr="00D90DDD">
              <w:rPr>
                <w:rFonts w:ascii="Arial" w:hAnsi="Arial" w:cs="Arial"/>
                <w:color w:val="000000"/>
                <w:sz w:val="16"/>
                <w:szCs w:val="16"/>
              </w:rPr>
              <w:br/>
              <w:t>Холопак Ферпакунгстехнік ГмбХ, Німеччина;</w:t>
            </w:r>
            <w:r w:rsidRPr="00D90DDD">
              <w:rPr>
                <w:rFonts w:ascii="Arial" w:hAnsi="Arial" w:cs="Arial"/>
                <w:color w:val="000000"/>
                <w:sz w:val="16"/>
                <w:szCs w:val="16"/>
              </w:rPr>
              <w:br/>
              <w:t>контроль якості: лише випробування на стерильність:</w:t>
            </w:r>
            <w:r w:rsidRPr="00D90DDD">
              <w:rPr>
                <w:rFonts w:ascii="Arial" w:hAnsi="Arial" w:cs="Arial"/>
                <w:color w:val="000000"/>
                <w:sz w:val="16"/>
                <w:szCs w:val="16"/>
              </w:rPr>
              <w:br/>
              <w:t>Лабор ЛС СЕ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Італія/</w:t>
            </w:r>
          </w:p>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Перереєстрація на необмежений термін. </w:t>
            </w:r>
            <w:r w:rsidRPr="00D90DDD">
              <w:rPr>
                <w:rFonts w:ascii="Arial" w:hAnsi="Arial" w:cs="Arial"/>
                <w:color w:val="000000"/>
                <w:sz w:val="16"/>
                <w:szCs w:val="16"/>
              </w:rPr>
              <w:br/>
            </w:r>
            <w:r w:rsidRPr="00D90DDD">
              <w:rPr>
                <w:rFonts w:ascii="Arial" w:hAnsi="Arial" w:cs="Arial"/>
                <w:color w:val="000000"/>
                <w:sz w:val="16"/>
                <w:szCs w:val="16"/>
              </w:rPr>
              <w:br/>
              <w:t>Оновлено інформацію в інструкції для медичного застосування лікарського засобу у розділах " Особливі заходи безпеки", "Взаємодія з іншими лікарськими засобами та інші види взаємодій",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(інформація з безпеки), "Передозування", "Побічні реакції" відповідно до оновленої інформації з безпеки діючої речовини.</w:t>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6CEB" w:rsidRPr="00D90DDD" w:rsidRDefault="00136CEB" w:rsidP="00136CEB">
            <w:pPr>
              <w:tabs>
                <w:tab w:val="left" w:pos="12600"/>
              </w:tabs>
              <w:jc w:val="center"/>
              <w:rPr>
                <w:rFonts w:ascii="Arial" w:hAnsi="Arial" w:cs="Arial"/>
                <w:sz w:val="16"/>
                <w:szCs w:val="16"/>
              </w:rPr>
            </w:pPr>
            <w:r w:rsidRPr="00D90DDD">
              <w:rPr>
                <w:rFonts w:ascii="Arial" w:hAnsi="Arial" w:cs="Arial"/>
                <w:sz w:val="16"/>
                <w:szCs w:val="16"/>
              </w:rPr>
              <w:t>UA/15301/01/01</w:t>
            </w:r>
          </w:p>
        </w:tc>
      </w:tr>
      <w:tr w:rsidR="005866F0"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5866F0" w:rsidRPr="00D90DDD" w:rsidRDefault="005866F0" w:rsidP="005866F0">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866F0" w:rsidRPr="00D90DDD" w:rsidRDefault="005866F0" w:rsidP="005866F0">
            <w:pPr>
              <w:tabs>
                <w:tab w:val="left" w:pos="12600"/>
              </w:tabs>
              <w:rPr>
                <w:rFonts w:ascii="Arial" w:hAnsi="Arial" w:cs="Arial"/>
                <w:b/>
                <w:i/>
                <w:color w:val="000000"/>
                <w:sz w:val="16"/>
                <w:szCs w:val="16"/>
              </w:rPr>
            </w:pPr>
            <w:r w:rsidRPr="00D90DDD">
              <w:rPr>
                <w:rFonts w:ascii="Arial" w:hAnsi="Arial" w:cs="Arial"/>
                <w:b/>
                <w:sz w:val="16"/>
                <w:szCs w:val="16"/>
              </w:rPr>
              <w:t>ВІТАМІН С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rPr>
                <w:rFonts w:ascii="Arial" w:hAnsi="Arial" w:cs="Arial"/>
                <w:color w:val="000000"/>
                <w:sz w:val="16"/>
                <w:szCs w:val="16"/>
              </w:rPr>
            </w:pPr>
            <w:r w:rsidRPr="00D90DDD">
              <w:rPr>
                <w:rFonts w:ascii="Arial" w:hAnsi="Arial" w:cs="Arial"/>
                <w:color w:val="000000"/>
                <w:sz w:val="16"/>
                <w:szCs w:val="16"/>
              </w:rPr>
              <w:t>таблетки жувальні, по 10 таблеток у блістері; по 1 або по 2, або по 10 блістерів у картонній коробці; по 10 таблеток у блістерах; по 30 або по 50 таблеток у контейнерах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Перереєстрація на необмежений термін. </w:t>
            </w:r>
            <w:r w:rsidRPr="00D90DDD">
              <w:rPr>
                <w:rFonts w:ascii="Arial" w:hAnsi="Arial" w:cs="Arial"/>
                <w:color w:val="000000"/>
                <w:sz w:val="16"/>
                <w:szCs w:val="16"/>
              </w:rPr>
              <w:br/>
            </w:r>
            <w:r w:rsidRPr="00D90DDD">
              <w:rPr>
                <w:rFonts w:ascii="Arial" w:hAnsi="Arial" w:cs="Arial"/>
                <w:color w:val="000000"/>
                <w:sz w:val="16"/>
                <w:szCs w:val="16"/>
              </w:rPr>
              <w:br/>
              <w:t xml:space="preserve">Оновлено інформацію у розділі "Особливості застосування" інструкції для медичного застосування лікарського засобу відповідно до оновленої інформації щодо безпеки застосування діючої речовини. </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i/>
                <w:sz w:val="16"/>
                <w:szCs w:val="16"/>
              </w:rPr>
            </w:pPr>
            <w:r w:rsidRPr="00D90DD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sz w:val="16"/>
                <w:szCs w:val="16"/>
              </w:rPr>
            </w:pPr>
            <w:r w:rsidRPr="00D90DDD">
              <w:rPr>
                <w:rFonts w:ascii="Arial" w:hAnsi="Arial" w:cs="Arial"/>
                <w:sz w:val="16"/>
                <w:szCs w:val="16"/>
              </w:rPr>
              <w:t>UA/5358/01/01</w:t>
            </w:r>
          </w:p>
        </w:tc>
      </w:tr>
      <w:tr w:rsidR="005866F0"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5866F0" w:rsidRPr="00D90DDD" w:rsidRDefault="005866F0" w:rsidP="005866F0">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866F0" w:rsidRPr="00D90DDD" w:rsidRDefault="005866F0" w:rsidP="005866F0">
            <w:pPr>
              <w:tabs>
                <w:tab w:val="left" w:pos="12600"/>
              </w:tabs>
              <w:rPr>
                <w:rFonts w:ascii="Arial" w:hAnsi="Arial" w:cs="Arial"/>
                <w:b/>
                <w:i/>
                <w:color w:val="000000"/>
                <w:sz w:val="16"/>
                <w:szCs w:val="16"/>
              </w:rPr>
            </w:pPr>
            <w:r w:rsidRPr="00D90DDD">
              <w:rPr>
                <w:rFonts w:ascii="Arial" w:hAnsi="Arial" w:cs="Arial"/>
                <w:b/>
                <w:sz w:val="16"/>
                <w:szCs w:val="16"/>
              </w:rPr>
              <w:t>ГЛІЦИН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rPr>
                <w:rFonts w:ascii="Arial" w:hAnsi="Arial" w:cs="Arial"/>
                <w:color w:val="000000"/>
                <w:sz w:val="16"/>
                <w:szCs w:val="16"/>
              </w:rPr>
            </w:pPr>
            <w:r w:rsidRPr="00D90DDD">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"ТК "Аврора"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Юкі Госей Когіо Ко., Лтд., виробничий майданчик Джобан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Японiя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sz w:val="16"/>
                <w:szCs w:val="16"/>
              </w:rPr>
            </w:pPr>
            <w:r w:rsidRPr="00D90DDD">
              <w:rPr>
                <w:rFonts w:ascii="Arial" w:hAnsi="Arial" w:cs="Arial"/>
                <w:sz w:val="16"/>
                <w:szCs w:val="16"/>
              </w:rPr>
              <w:t>UA/15732/01/01</w:t>
            </w:r>
          </w:p>
        </w:tc>
      </w:tr>
      <w:tr w:rsidR="005866F0"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5866F0" w:rsidRPr="00D90DDD" w:rsidRDefault="005866F0" w:rsidP="005866F0">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866F0" w:rsidRPr="00D90DDD" w:rsidRDefault="005866F0" w:rsidP="005866F0">
            <w:pPr>
              <w:tabs>
                <w:tab w:val="left" w:pos="12600"/>
              </w:tabs>
              <w:rPr>
                <w:rFonts w:ascii="Arial" w:hAnsi="Arial" w:cs="Arial"/>
                <w:b/>
                <w:i/>
                <w:color w:val="000000"/>
                <w:sz w:val="16"/>
                <w:szCs w:val="16"/>
              </w:rPr>
            </w:pPr>
            <w:r w:rsidRPr="00D90DDD">
              <w:rPr>
                <w:rFonts w:ascii="Arial" w:hAnsi="Arial" w:cs="Arial"/>
                <w:b/>
                <w:sz w:val="16"/>
                <w:szCs w:val="16"/>
              </w:rPr>
              <w:t>ДЕНІЦЕФ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по 1 г; 1 флакон з порошком в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ВІТА САН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Великобританія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Свісс Перентералс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 "Побічні реакції", "Несумісність"відповідно до інформації щодо медичного застосування референтного лікарського засобу (Rocephin 1 g Powder for solution for injection or infusion, не зареєстрований в Україні).</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sz w:val="16"/>
                <w:szCs w:val="16"/>
              </w:rPr>
            </w:pPr>
            <w:r w:rsidRPr="00D90DDD">
              <w:rPr>
                <w:rFonts w:ascii="Arial" w:hAnsi="Arial" w:cs="Arial"/>
                <w:sz w:val="16"/>
                <w:szCs w:val="16"/>
              </w:rPr>
              <w:t>UA/15264/01/01</w:t>
            </w:r>
          </w:p>
        </w:tc>
      </w:tr>
      <w:tr w:rsidR="005866F0"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5866F0" w:rsidRPr="00D90DDD" w:rsidRDefault="005866F0" w:rsidP="005866F0">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866F0" w:rsidRPr="00D90DDD" w:rsidRDefault="005866F0" w:rsidP="005866F0">
            <w:pPr>
              <w:tabs>
                <w:tab w:val="left" w:pos="12600"/>
              </w:tabs>
              <w:rPr>
                <w:rFonts w:ascii="Arial" w:hAnsi="Arial" w:cs="Arial"/>
                <w:b/>
                <w:i/>
                <w:color w:val="000000"/>
                <w:sz w:val="16"/>
                <w:szCs w:val="16"/>
              </w:rPr>
            </w:pPr>
            <w:r w:rsidRPr="00D90DDD">
              <w:rPr>
                <w:rFonts w:ascii="Arial" w:hAnsi="Arial" w:cs="Arial"/>
                <w:b/>
                <w:sz w:val="16"/>
                <w:szCs w:val="16"/>
              </w:rPr>
              <w:t>ДИБАЗОЛ-ДАРНИЦЯ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rPr>
                <w:rFonts w:ascii="Arial" w:hAnsi="Arial" w:cs="Arial"/>
                <w:color w:val="000000"/>
                <w:sz w:val="16"/>
                <w:szCs w:val="16"/>
              </w:rPr>
            </w:pPr>
            <w:r w:rsidRPr="00D90DDD">
              <w:rPr>
                <w:rFonts w:ascii="Arial" w:hAnsi="Arial" w:cs="Arial"/>
                <w:color w:val="000000"/>
                <w:sz w:val="16"/>
                <w:szCs w:val="16"/>
              </w:rPr>
              <w:t>таблетки по 20 мг, по 10 таблеток у контурній чарунковій упаковці; по 1 контурній чарунковій упаковці у пачці; по 10 таблеток у контурних чарункових упаковках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"Особливості застосування", "Побічні реакції" відповідно до оновленої інформації з безпеки застосування діючої та допоміжних речовин.</w:t>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i/>
                <w:sz w:val="16"/>
                <w:szCs w:val="16"/>
              </w:rPr>
            </w:pPr>
            <w:r w:rsidRPr="00D90DD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sz w:val="16"/>
                <w:szCs w:val="16"/>
              </w:rPr>
            </w:pPr>
            <w:r w:rsidRPr="00D90DDD">
              <w:rPr>
                <w:rFonts w:ascii="Arial" w:hAnsi="Arial" w:cs="Arial"/>
                <w:sz w:val="16"/>
                <w:szCs w:val="16"/>
              </w:rPr>
              <w:t>UA/4780/02/01</w:t>
            </w:r>
          </w:p>
        </w:tc>
      </w:tr>
      <w:tr w:rsidR="005866F0"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5866F0" w:rsidRPr="00D90DDD" w:rsidRDefault="005866F0" w:rsidP="005866F0">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866F0" w:rsidRPr="00D90DDD" w:rsidRDefault="005866F0" w:rsidP="005866F0">
            <w:pPr>
              <w:tabs>
                <w:tab w:val="left" w:pos="12600"/>
              </w:tabs>
              <w:rPr>
                <w:rFonts w:ascii="Arial" w:hAnsi="Arial" w:cs="Arial"/>
                <w:b/>
                <w:i/>
                <w:color w:val="000000"/>
                <w:sz w:val="16"/>
                <w:szCs w:val="16"/>
              </w:rPr>
            </w:pPr>
            <w:r w:rsidRPr="00D90DDD">
              <w:rPr>
                <w:rFonts w:ascii="Arial" w:hAnsi="Arial" w:cs="Arial"/>
                <w:b/>
                <w:sz w:val="16"/>
                <w:szCs w:val="16"/>
              </w:rPr>
              <w:t>ЕОЛ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 xml:space="preserve">розчин оральний, 0,5 мг/мл; по 150 мл у флаконі; по 1 флакону у комплекті з мірною ложкою або мірним пристроєм у вигляді шприца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СТАДА Арцнайміттель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випуск серій: </w:t>
            </w:r>
            <w:r w:rsidRPr="00D90DDD">
              <w:rPr>
                <w:rFonts w:ascii="Arial" w:hAnsi="Arial" w:cs="Arial"/>
                <w:color w:val="000000"/>
                <w:sz w:val="16"/>
                <w:szCs w:val="16"/>
              </w:rPr>
              <w:br/>
              <w:t>СТАДА Арцнайміттель АГ, Німеччина;</w:t>
            </w:r>
            <w:r w:rsidRPr="00D90DDD">
              <w:rPr>
                <w:rFonts w:ascii="Arial" w:hAnsi="Arial" w:cs="Arial"/>
                <w:color w:val="000000"/>
                <w:sz w:val="16"/>
                <w:szCs w:val="16"/>
              </w:rPr>
              <w:br/>
              <w:t xml:space="preserve">контроль серій: </w:t>
            </w:r>
            <w:r w:rsidRPr="00D90DDD">
              <w:rPr>
                <w:rFonts w:ascii="Arial" w:hAnsi="Arial" w:cs="Arial"/>
                <w:color w:val="000000"/>
                <w:sz w:val="16"/>
                <w:szCs w:val="16"/>
              </w:rPr>
              <w:br/>
              <w:t>Специфар С.А., Грецiя;</w:t>
            </w:r>
            <w:r w:rsidRPr="00D90DDD">
              <w:rPr>
                <w:rFonts w:ascii="Arial" w:hAnsi="Arial" w:cs="Arial"/>
                <w:color w:val="000000"/>
                <w:sz w:val="16"/>
                <w:szCs w:val="16"/>
              </w:rPr>
              <w:br/>
              <w:t xml:space="preserve">виробництво нерозфасованого продукту, первинне та вторинне пакування, контроль серій: </w:t>
            </w:r>
            <w:r w:rsidRPr="00D90DDD">
              <w:rPr>
                <w:rFonts w:ascii="Arial" w:hAnsi="Arial" w:cs="Arial"/>
                <w:color w:val="000000"/>
                <w:sz w:val="16"/>
                <w:szCs w:val="16"/>
              </w:rPr>
              <w:br/>
              <w:t>ФАМАР ОРЛЕАНС, Франція;</w:t>
            </w:r>
            <w:r w:rsidRPr="00D90DDD">
              <w:rPr>
                <w:rFonts w:ascii="Arial" w:hAnsi="Arial" w:cs="Arial"/>
                <w:color w:val="000000"/>
                <w:sz w:val="16"/>
                <w:szCs w:val="16"/>
              </w:rPr>
              <w:br/>
              <w:t xml:space="preserve">виробництво нерозфасованого продукту, первинне та вторинне пакування, контроль серій: </w:t>
            </w:r>
            <w:r w:rsidRPr="00D90DDD">
              <w:rPr>
                <w:rFonts w:ascii="Arial" w:hAnsi="Arial" w:cs="Arial"/>
                <w:color w:val="000000"/>
                <w:sz w:val="16"/>
                <w:szCs w:val="16"/>
              </w:rPr>
              <w:br/>
              <w:t>Н2 ФАРМА, 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Греція/</w:t>
            </w:r>
          </w:p>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"Діти" (уточнення), "Побічні реакції" відповідно до інформації референтного лікарського засобу (ЕРІУС). </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i/>
                <w:sz w:val="16"/>
                <w:szCs w:val="16"/>
              </w:rPr>
            </w:pPr>
            <w:r w:rsidRPr="00D90DD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sz w:val="16"/>
                <w:szCs w:val="16"/>
              </w:rPr>
            </w:pPr>
            <w:r w:rsidRPr="00D90DDD">
              <w:rPr>
                <w:rFonts w:ascii="Arial" w:hAnsi="Arial" w:cs="Arial"/>
                <w:sz w:val="16"/>
                <w:szCs w:val="16"/>
              </w:rPr>
              <w:t>UA/14555/01/01</w:t>
            </w:r>
          </w:p>
        </w:tc>
      </w:tr>
      <w:tr w:rsidR="005866F0"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5866F0" w:rsidRPr="00D90DDD" w:rsidRDefault="005866F0" w:rsidP="005866F0">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866F0" w:rsidRPr="00D90DDD" w:rsidRDefault="005866F0" w:rsidP="005866F0">
            <w:pPr>
              <w:tabs>
                <w:tab w:val="left" w:pos="12600"/>
              </w:tabs>
              <w:rPr>
                <w:rFonts w:ascii="Arial" w:hAnsi="Arial" w:cs="Arial"/>
                <w:b/>
                <w:i/>
                <w:color w:val="000000"/>
                <w:sz w:val="16"/>
                <w:szCs w:val="16"/>
              </w:rPr>
            </w:pPr>
            <w:r w:rsidRPr="00D90DDD">
              <w:rPr>
                <w:rFonts w:ascii="Arial" w:hAnsi="Arial" w:cs="Arial"/>
                <w:b/>
                <w:sz w:val="16"/>
                <w:szCs w:val="16"/>
              </w:rPr>
              <w:t>КЛАРИТРОМІЦИН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rPr>
                <w:rFonts w:ascii="Arial" w:hAnsi="Arial" w:cs="Arial"/>
                <w:color w:val="000000"/>
                <w:sz w:val="16"/>
                <w:szCs w:val="16"/>
              </w:rPr>
            </w:pPr>
            <w:r w:rsidRPr="00D90DDD">
              <w:rPr>
                <w:rFonts w:ascii="Arial" w:hAnsi="Arial" w:cs="Arial"/>
                <w:color w:val="000000"/>
                <w:sz w:val="16"/>
                <w:szCs w:val="16"/>
              </w:rPr>
              <w:t>кристалічний порошок (субстанція) у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Жеджіанг Гуобанг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sz w:val="16"/>
                <w:szCs w:val="16"/>
              </w:rPr>
            </w:pPr>
            <w:r w:rsidRPr="00D90DDD">
              <w:rPr>
                <w:rFonts w:ascii="Arial" w:hAnsi="Arial" w:cs="Arial"/>
                <w:sz w:val="16"/>
                <w:szCs w:val="16"/>
              </w:rPr>
              <w:t>UA/15668/01/01</w:t>
            </w:r>
          </w:p>
        </w:tc>
      </w:tr>
      <w:tr w:rsidR="005866F0"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5866F0" w:rsidRPr="00D90DDD" w:rsidRDefault="005866F0" w:rsidP="005866F0">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866F0" w:rsidRPr="00D90DDD" w:rsidRDefault="005866F0" w:rsidP="005866F0">
            <w:pPr>
              <w:tabs>
                <w:tab w:val="left" w:pos="12600"/>
              </w:tabs>
              <w:rPr>
                <w:rFonts w:ascii="Arial" w:hAnsi="Arial" w:cs="Arial"/>
                <w:b/>
                <w:i/>
                <w:color w:val="000000"/>
                <w:sz w:val="16"/>
                <w:szCs w:val="16"/>
              </w:rPr>
            </w:pPr>
            <w:r w:rsidRPr="00D90DDD">
              <w:rPr>
                <w:rFonts w:ascii="Arial" w:hAnsi="Arial" w:cs="Arial"/>
                <w:b/>
                <w:sz w:val="16"/>
                <w:szCs w:val="16"/>
              </w:rPr>
              <w:t>ЛІНКОМІЦИНУ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rPr>
                <w:rFonts w:ascii="Arial" w:hAnsi="Arial" w:cs="Arial"/>
                <w:color w:val="000000"/>
                <w:sz w:val="16"/>
                <w:szCs w:val="16"/>
              </w:rPr>
            </w:pPr>
            <w:r w:rsidRPr="00D90DDD">
              <w:rPr>
                <w:rFonts w:ascii="Arial" w:hAnsi="Arial" w:cs="Arial"/>
                <w:color w:val="000000"/>
                <w:sz w:val="16"/>
                <w:szCs w:val="16"/>
              </w:rPr>
              <w:t>кристалічний порошок (субстанція )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ТОПФОНД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sz w:val="16"/>
                <w:szCs w:val="16"/>
              </w:rPr>
            </w:pPr>
            <w:r w:rsidRPr="00D90DDD">
              <w:rPr>
                <w:rFonts w:ascii="Arial" w:hAnsi="Arial" w:cs="Arial"/>
                <w:sz w:val="16"/>
                <w:szCs w:val="16"/>
              </w:rPr>
              <w:t>UA/15682/01/01</w:t>
            </w:r>
          </w:p>
        </w:tc>
      </w:tr>
      <w:tr w:rsidR="005866F0"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5866F0" w:rsidRPr="00D90DDD" w:rsidRDefault="005866F0" w:rsidP="005866F0">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866F0" w:rsidRPr="00D90DDD" w:rsidRDefault="005866F0" w:rsidP="005866F0">
            <w:pPr>
              <w:tabs>
                <w:tab w:val="left" w:pos="12600"/>
              </w:tabs>
              <w:rPr>
                <w:rFonts w:ascii="Arial" w:hAnsi="Arial" w:cs="Arial"/>
                <w:b/>
                <w:i/>
                <w:color w:val="000000"/>
                <w:sz w:val="16"/>
                <w:szCs w:val="16"/>
              </w:rPr>
            </w:pPr>
            <w:r w:rsidRPr="00D90DDD">
              <w:rPr>
                <w:rFonts w:ascii="Arial" w:hAnsi="Arial" w:cs="Arial"/>
                <w:b/>
                <w:sz w:val="16"/>
                <w:szCs w:val="16"/>
              </w:rPr>
              <w:t>ЛОРАТАДИН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rPr>
                <w:rFonts w:ascii="Arial" w:hAnsi="Arial" w:cs="Arial"/>
                <w:color w:val="000000"/>
                <w:sz w:val="16"/>
                <w:szCs w:val="16"/>
              </w:rPr>
            </w:pPr>
            <w:r w:rsidRPr="00D90DDD">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Васудха Фарма Хем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sz w:val="16"/>
                <w:szCs w:val="16"/>
              </w:rPr>
            </w:pPr>
            <w:r w:rsidRPr="00D90DDD">
              <w:rPr>
                <w:rFonts w:ascii="Arial" w:hAnsi="Arial" w:cs="Arial"/>
                <w:sz w:val="16"/>
                <w:szCs w:val="16"/>
              </w:rPr>
              <w:t>UA/15666/01/01</w:t>
            </w:r>
          </w:p>
        </w:tc>
      </w:tr>
      <w:tr w:rsidR="005866F0"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5866F0" w:rsidRPr="00D90DDD" w:rsidRDefault="005866F0" w:rsidP="005866F0">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866F0" w:rsidRPr="00D90DDD" w:rsidRDefault="005866F0" w:rsidP="005866F0">
            <w:pPr>
              <w:tabs>
                <w:tab w:val="left" w:pos="12600"/>
              </w:tabs>
              <w:rPr>
                <w:rFonts w:ascii="Arial" w:hAnsi="Arial" w:cs="Arial"/>
                <w:b/>
                <w:i/>
                <w:color w:val="000000"/>
                <w:sz w:val="16"/>
                <w:szCs w:val="16"/>
              </w:rPr>
            </w:pPr>
            <w:r w:rsidRPr="00D90DDD">
              <w:rPr>
                <w:rFonts w:ascii="Arial" w:hAnsi="Arial" w:cs="Arial"/>
                <w:b/>
                <w:sz w:val="16"/>
                <w:szCs w:val="16"/>
              </w:rPr>
              <w:t>МАГУРОЛ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 xml:space="preserve">таблетки по 4 мг по 10 таблеток у блістері; по 2 блістери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Медокемі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Медокемі ЛТД (Центральний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Кіпр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t xml:space="preserve">Оновлено інформацію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D90DDD">
              <w:rPr>
                <w:rFonts w:ascii="Arial" w:hAnsi="Arial" w:cs="Arial"/>
                <w:color w:val="000000"/>
                <w:sz w:val="16"/>
                <w:szCs w:val="16"/>
              </w:rPr>
              <w:br/>
            </w:r>
            <w:r w:rsidRPr="00D90DD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sz w:val="16"/>
                <w:szCs w:val="16"/>
              </w:rPr>
            </w:pPr>
            <w:r w:rsidRPr="00D90DDD">
              <w:rPr>
                <w:rFonts w:ascii="Arial" w:hAnsi="Arial" w:cs="Arial"/>
                <w:sz w:val="16"/>
                <w:szCs w:val="16"/>
              </w:rPr>
              <w:t>UA/4365/01/02</w:t>
            </w:r>
          </w:p>
        </w:tc>
      </w:tr>
      <w:tr w:rsidR="005866F0"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5866F0" w:rsidRPr="00D90DDD" w:rsidRDefault="005866F0" w:rsidP="005866F0">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866F0" w:rsidRPr="00D90DDD" w:rsidRDefault="005866F0" w:rsidP="005866F0">
            <w:pPr>
              <w:tabs>
                <w:tab w:val="left" w:pos="12600"/>
              </w:tabs>
              <w:rPr>
                <w:rFonts w:ascii="Arial" w:hAnsi="Arial" w:cs="Arial"/>
                <w:b/>
                <w:i/>
                <w:color w:val="000000"/>
                <w:sz w:val="16"/>
                <w:szCs w:val="16"/>
              </w:rPr>
            </w:pPr>
            <w:r w:rsidRPr="00D90DDD">
              <w:rPr>
                <w:rFonts w:ascii="Arial" w:hAnsi="Arial" w:cs="Arial"/>
                <w:b/>
                <w:sz w:val="16"/>
                <w:szCs w:val="16"/>
              </w:rPr>
              <w:t>МЕЗОДЕРМ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rPr>
                <w:rFonts w:ascii="Arial" w:hAnsi="Arial" w:cs="Arial"/>
                <w:color w:val="000000"/>
                <w:sz w:val="16"/>
                <w:szCs w:val="16"/>
              </w:rPr>
            </w:pPr>
            <w:r w:rsidRPr="00D90DDD">
              <w:rPr>
                <w:rFonts w:ascii="Arial" w:hAnsi="Arial" w:cs="Arial"/>
                <w:color w:val="000000"/>
                <w:sz w:val="16"/>
                <w:szCs w:val="16"/>
              </w:rPr>
              <w:t>крем 0,1 %, по 30 г у тубі; по 1 тубі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Перереєстрація на необмежений термін. </w:t>
            </w:r>
            <w:r w:rsidRPr="00D90DDD">
              <w:rPr>
                <w:rFonts w:ascii="Arial" w:hAnsi="Arial" w:cs="Arial"/>
                <w:color w:val="000000"/>
                <w:sz w:val="16"/>
                <w:szCs w:val="16"/>
              </w:rPr>
              <w:br/>
            </w:r>
            <w:r w:rsidRPr="00D90DDD">
              <w:rPr>
                <w:rFonts w:ascii="Arial" w:hAnsi="Arial" w:cs="Arial"/>
                <w:color w:val="000000"/>
                <w:sz w:val="16"/>
                <w:szCs w:val="16"/>
              </w:rPr>
              <w:br/>
              <w:t>Оновлено інформацію у розділах "Фармакологічні властивості" (уточнення інформації), "Особливості застосування", "Застосування у період вагітності або годування груддю"(уточнення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sz w:val="16"/>
                <w:szCs w:val="16"/>
              </w:rPr>
            </w:pPr>
            <w:r w:rsidRPr="00D90DDD">
              <w:rPr>
                <w:rFonts w:ascii="Arial" w:hAnsi="Arial" w:cs="Arial"/>
                <w:sz w:val="16"/>
                <w:szCs w:val="16"/>
              </w:rPr>
              <w:t>UA/5022/01/01</w:t>
            </w:r>
          </w:p>
        </w:tc>
      </w:tr>
      <w:tr w:rsidR="005866F0"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5866F0" w:rsidRPr="00D90DDD" w:rsidRDefault="005866F0" w:rsidP="005866F0">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866F0" w:rsidRPr="00D90DDD" w:rsidRDefault="005866F0" w:rsidP="005866F0">
            <w:pPr>
              <w:tabs>
                <w:tab w:val="left" w:pos="12600"/>
              </w:tabs>
              <w:rPr>
                <w:rFonts w:ascii="Arial" w:hAnsi="Arial" w:cs="Arial"/>
                <w:b/>
                <w:i/>
                <w:color w:val="000000"/>
                <w:sz w:val="16"/>
                <w:szCs w:val="16"/>
              </w:rPr>
            </w:pPr>
            <w:r w:rsidRPr="00D90DDD">
              <w:rPr>
                <w:rFonts w:ascii="Arial" w:hAnsi="Arial" w:cs="Arial"/>
                <w:b/>
                <w:sz w:val="16"/>
                <w:szCs w:val="16"/>
              </w:rPr>
              <w:t>МЕТРОНІДАЗОЛ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інфузій 5 мг/мл, по 100 мл у пляшках; по 100 мл у контейнерах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(уточнення інформації),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"Спосіб застосування та дози"</w:t>
            </w:r>
            <w:r w:rsidRPr="00D90DDD">
              <w:rPr>
                <w:rFonts w:ascii="Arial" w:hAnsi="Arial" w:cs="Arial"/>
                <w:color w:val="000000"/>
                <w:sz w:val="16"/>
                <w:szCs w:val="16"/>
              </w:rPr>
              <w:br/>
              <w:t xml:space="preserve">( уточнення інформації), "Побічні реакції" та оновлено інформацію в короткій характеристиці лікарського засобу у розділах "Фармакологічні властивості" (уточнення інформації), "Терапевтичні показання" (редагування), "Протипоказання" , "Особливості застереження та запобіжні заходи при застосуванні", "Взаємодія з іншими лікарськими засобами та інші види взаємодій"," Застосування під час вагітності та годування груддю"(уточнення інформації), "Вплив на здатність керувати транспортними засобами або працювати з іншими автоматизованими системами", "Дози та спосіб застосування" (уточнення інформації), "Побічні реакції" відповідно до оновленої інформації з безпеки застосування діючої речовини. </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sz w:val="16"/>
                <w:szCs w:val="16"/>
              </w:rPr>
            </w:pPr>
            <w:r w:rsidRPr="00D90DDD">
              <w:rPr>
                <w:rFonts w:ascii="Arial" w:hAnsi="Arial" w:cs="Arial"/>
                <w:sz w:val="16"/>
                <w:szCs w:val="16"/>
              </w:rPr>
              <w:t>UA/4860/01/01</w:t>
            </w:r>
          </w:p>
        </w:tc>
      </w:tr>
      <w:tr w:rsidR="005866F0"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5866F0" w:rsidRPr="00D90DDD" w:rsidRDefault="005866F0" w:rsidP="005866F0">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866F0" w:rsidRPr="00D90DDD" w:rsidRDefault="005866F0" w:rsidP="005866F0">
            <w:pPr>
              <w:tabs>
                <w:tab w:val="left" w:pos="12600"/>
              </w:tabs>
              <w:rPr>
                <w:rFonts w:ascii="Arial" w:hAnsi="Arial" w:cs="Arial"/>
                <w:b/>
                <w:i/>
                <w:color w:val="000000"/>
                <w:sz w:val="16"/>
                <w:szCs w:val="16"/>
              </w:rPr>
            </w:pPr>
            <w:r w:rsidRPr="00D90DDD">
              <w:rPr>
                <w:rFonts w:ascii="Arial" w:hAnsi="Arial" w:cs="Arial"/>
                <w:b/>
                <w:sz w:val="16"/>
                <w:szCs w:val="16"/>
              </w:rPr>
              <w:t>МУКОСОЛ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інфузій, 7,5 мг/мл; по 2 мл в ампулі; по 5 або 10 ампул у пачці з картону або по 5 ампул у блістері; по 1 або 2 блістери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(ЛАЗОЛВАН®, розчин для інфузій, по 15 мг/2 мл) у розділах "Фармакологічні властивості",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та "Побічні реакції". </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sz w:val="16"/>
                <w:szCs w:val="16"/>
              </w:rPr>
            </w:pPr>
            <w:r w:rsidRPr="00D90DDD">
              <w:rPr>
                <w:rFonts w:ascii="Arial" w:hAnsi="Arial" w:cs="Arial"/>
                <w:sz w:val="16"/>
                <w:szCs w:val="16"/>
              </w:rPr>
              <w:t>UA/6958/02/01</w:t>
            </w:r>
          </w:p>
        </w:tc>
      </w:tr>
      <w:tr w:rsidR="005866F0"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5866F0" w:rsidRPr="00D90DDD" w:rsidRDefault="005866F0" w:rsidP="005866F0">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866F0" w:rsidRPr="00D90DDD" w:rsidRDefault="005866F0" w:rsidP="005866F0">
            <w:pPr>
              <w:tabs>
                <w:tab w:val="left" w:pos="12600"/>
              </w:tabs>
              <w:rPr>
                <w:rFonts w:ascii="Arial" w:hAnsi="Arial" w:cs="Arial"/>
                <w:b/>
                <w:i/>
                <w:color w:val="000000"/>
                <w:sz w:val="16"/>
                <w:szCs w:val="16"/>
              </w:rPr>
            </w:pPr>
            <w:r w:rsidRPr="00D90DDD">
              <w:rPr>
                <w:rFonts w:ascii="Arial" w:hAnsi="Arial" w:cs="Arial"/>
                <w:b/>
                <w:sz w:val="16"/>
                <w:szCs w:val="16"/>
              </w:rPr>
              <w:t>ОКТЕНІСЕПТ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розчин; по 50 мл у флаконі з розпилювачем; по 1 флакону в картонній коробці; по 50 мл у флаконі з вагінальним аплікатором; по 1 флакону в картонній коробці; по 250 мл або 1000 мл у флаконах; по 250 мл у флаконі з розпилювачем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Шюльке і Майр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Шюльке і Майр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Перереєстрація на необмежений термін. </w:t>
            </w:r>
            <w:r w:rsidRPr="00D90DDD">
              <w:rPr>
                <w:rFonts w:ascii="Arial" w:hAnsi="Arial" w:cs="Arial"/>
                <w:color w:val="000000"/>
                <w:sz w:val="16"/>
                <w:szCs w:val="16"/>
              </w:rPr>
              <w:br/>
            </w:r>
            <w:r w:rsidRPr="00D90DDD">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стосовно безпеки, яка зазначена в матеріалах реєстраційного досьє. </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i/>
                <w:sz w:val="16"/>
                <w:szCs w:val="16"/>
              </w:rPr>
            </w:pPr>
            <w:r w:rsidRPr="00D90DD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sz w:val="16"/>
                <w:szCs w:val="16"/>
              </w:rPr>
            </w:pPr>
            <w:r w:rsidRPr="00D90DDD">
              <w:rPr>
                <w:rFonts w:ascii="Arial" w:hAnsi="Arial" w:cs="Arial"/>
                <w:sz w:val="16"/>
                <w:szCs w:val="16"/>
              </w:rPr>
              <w:t>UA/4056/01/01</w:t>
            </w:r>
          </w:p>
        </w:tc>
      </w:tr>
      <w:tr w:rsidR="005866F0"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5866F0" w:rsidRPr="00D90DDD" w:rsidRDefault="005866F0" w:rsidP="005866F0">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866F0" w:rsidRPr="00D90DDD" w:rsidRDefault="005866F0" w:rsidP="005866F0">
            <w:pPr>
              <w:tabs>
                <w:tab w:val="left" w:pos="12600"/>
              </w:tabs>
              <w:rPr>
                <w:rFonts w:ascii="Arial" w:hAnsi="Arial" w:cs="Arial"/>
                <w:b/>
                <w:i/>
                <w:color w:val="000000"/>
                <w:sz w:val="16"/>
                <w:szCs w:val="16"/>
              </w:rPr>
            </w:pPr>
            <w:r w:rsidRPr="00D90DDD">
              <w:rPr>
                <w:rFonts w:ascii="Arial" w:hAnsi="Arial" w:cs="Arial"/>
                <w:b/>
                <w:sz w:val="16"/>
                <w:szCs w:val="16"/>
              </w:rPr>
              <w:t>ОТРИВІН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спрей назальний, дозований 0,1 %; по 10 мл у полімерному флаконі з розпилювачем;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 xml:space="preserve">ГСК Консьюмер Хелскер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 xml:space="preserve">ГСК Консьюмер Хелскер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Оновлено інформацію у розділах "Фармакологічні властивості",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інструкції для медичного застосування лікарського засобу відповідно до матеріалів реєстраційного досьє.</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i/>
                <w:sz w:val="16"/>
                <w:szCs w:val="16"/>
              </w:rPr>
            </w:pPr>
            <w:r w:rsidRPr="00D90DD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sz w:val="16"/>
                <w:szCs w:val="16"/>
              </w:rPr>
            </w:pPr>
            <w:r w:rsidRPr="00D90DDD">
              <w:rPr>
                <w:rFonts w:ascii="Arial" w:hAnsi="Arial" w:cs="Arial"/>
                <w:sz w:val="16"/>
                <w:szCs w:val="16"/>
              </w:rPr>
              <w:t>UA/5206/02/01</w:t>
            </w:r>
          </w:p>
        </w:tc>
      </w:tr>
      <w:tr w:rsidR="005866F0"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5866F0" w:rsidRPr="00D90DDD" w:rsidRDefault="005866F0" w:rsidP="005866F0">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866F0" w:rsidRPr="00D90DDD" w:rsidRDefault="005866F0" w:rsidP="005866F0">
            <w:pPr>
              <w:tabs>
                <w:tab w:val="left" w:pos="12600"/>
              </w:tabs>
              <w:rPr>
                <w:rFonts w:ascii="Arial" w:hAnsi="Arial" w:cs="Arial"/>
                <w:b/>
                <w:i/>
                <w:color w:val="000000"/>
                <w:sz w:val="16"/>
                <w:szCs w:val="16"/>
              </w:rPr>
            </w:pPr>
            <w:r w:rsidRPr="00D90DDD">
              <w:rPr>
                <w:rFonts w:ascii="Arial" w:hAnsi="Arial" w:cs="Arial"/>
                <w:b/>
                <w:sz w:val="16"/>
                <w:szCs w:val="16"/>
              </w:rPr>
              <w:t>ПАРАЦЕТАМОЛ-ДАРНИЦЯ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rPr>
                <w:rFonts w:ascii="Arial" w:hAnsi="Arial" w:cs="Arial"/>
                <w:color w:val="000000"/>
                <w:sz w:val="16"/>
                <w:szCs w:val="16"/>
              </w:rPr>
            </w:pPr>
            <w:r w:rsidRPr="00D90DDD">
              <w:rPr>
                <w:rFonts w:ascii="Arial" w:hAnsi="Arial" w:cs="Arial"/>
                <w:color w:val="000000"/>
                <w:sz w:val="16"/>
                <w:szCs w:val="16"/>
              </w:rPr>
              <w:t>таблетки по 500 мг, по 10 таблеток у контурній чарунковій упаковці, по 1 контурній чарунковій упаковці у пачці; по 10 таблеток у контурних чарункових упаковках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Перереєстрація на необмежений термін. </w:t>
            </w:r>
            <w:r w:rsidRPr="00D90DDD">
              <w:rPr>
                <w:rFonts w:ascii="Arial" w:hAnsi="Arial" w:cs="Arial"/>
                <w:color w:val="000000"/>
                <w:sz w:val="16"/>
                <w:szCs w:val="16"/>
              </w:rPr>
              <w:br/>
            </w:r>
            <w:r w:rsidRPr="00D90DDD">
              <w:rPr>
                <w:rFonts w:ascii="Arial" w:hAnsi="Arial" w:cs="Arial"/>
                <w:color w:val="000000"/>
                <w:sz w:val="16"/>
                <w:szCs w:val="16"/>
              </w:rPr>
              <w:br/>
              <w:t>Внесено оновлену інформацію в Інструкцію для медичного застосування лікарського засобу до розділів "Фармакотерапевтична група" (уточнення формулювання), "Взаємодія з іншими лікарськими засобами та інші види взаємодій", "Особливості застосування", "Застосування у період вагітності або годування груддю" (інформація з безпеки), "Передозування", "Побічні реакції" відповідно до оновленої інформації з безпеки діючої речовини лікарського засобу.</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i/>
                <w:sz w:val="16"/>
                <w:szCs w:val="16"/>
              </w:rPr>
            </w:pPr>
            <w:r w:rsidRPr="00D90DD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sz w:val="16"/>
                <w:szCs w:val="16"/>
              </w:rPr>
            </w:pPr>
            <w:r w:rsidRPr="00D90DDD">
              <w:rPr>
                <w:rFonts w:ascii="Arial" w:hAnsi="Arial" w:cs="Arial"/>
                <w:sz w:val="16"/>
                <w:szCs w:val="16"/>
              </w:rPr>
              <w:t>UA/4369/01/03</w:t>
            </w:r>
          </w:p>
        </w:tc>
      </w:tr>
      <w:tr w:rsidR="005866F0"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5866F0" w:rsidRPr="00D90DDD" w:rsidRDefault="005866F0" w:rsidP="005866F0">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866F0" w:rsidRPr="00D90DDD" w:rsidRDefault="005866F0" w:rsidP="005866F0">
            <w:pPr>
              <w:tabs>
                <w:tab w:val="left" w:pos="12600"/>
              </w:tabs>
              <w:rPr>
                <w:rFonts w:ascii="Arial" w:hAnsi="Arial" w:cs="Arial"/>
                <w:b/>
                <w:i/>
                <w:color w:val="000000"/>
                <w:sz w:val="16"/>
                <w:szCs w:val="16"/>
              </w:rPr>
            </w:pPr>
            <w:r w:rsidRPr="00D90DDD">
              <w:rPr>
                <w:rFonts w:ascii="Arial" w:hAnsi="Arial" w:cs="Arial"/>
                <w:b/>
                <w:sz w:val="16"/>
                <w:szCs w:val="16"/>
              </w:rPr>
              <w:t>ПЛЕТОЛ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rPr>
                <w:rFonts w:ascii="Arial" w:hAnsi="Arial" w:cs="Arial"/>
                <w:color w:val="000000"/>
                <w:sz w:val="16"/>
                <w:szCs w:val="16"/>
              </w:rPr>
            </w:pPr>
            <w:r w:rsidRPr="00D90DDD">
              <w:rPr>
                <w:rFonts w:ascii="Arial" w:hAnsi="Arial" w:cs="Arial"/>
                <w:color w:val="000000"/>
                <w:sz w:val="16"/>
                <w:szCs w:val="16"/>
              </w:rPr>
              <w:t>таблетки по 50 мг, по 10 таблеток у блістері; по 3 або 6 блістерів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СЕМ Фармасьютікалс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Кiпр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АТ «Адамед 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(інформація з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(інформація з безпеки), "Побічні реакції" відповідно до інформації щодо медичного застосування референтного лікарського засобу (Pletal 50 mg and 100 mg tablets, не зареєстрований в Україні).</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sz w:val="16"/>
                <w:szCs w:val="16"/>
              </w:rPr>
            </w:pPr>
            <w:r w:rsidRPr="00D90DDD">
              <w:rPr>
                <w:rFonts w:ascii="Arial" w:hAnsi="Arial" w:cs="Arial"/>
                <w:sz w:val="16"/>
                <w:szCs w:val="16"/>
              </w:rPr>
              <w:t>UA/15004/01/01</w:t>
            </w:r>
          </w:p>
        </w:tc>
      </w:tr>
      <w:tr w:rsidR="005866F0"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5866F0" w:rsidRPr="00D90DDD" w:rsidRDefault="005866F0" w:rsidP="005866F0">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866F0" w:rsidRPr="00D90DDD" w:rsidRDefault="005866F0" w:rsidP="005866F0">
            <w:pPr>
              <w:tabs>
                <w:tab w:val="left" w:pos="12600"/>
              </w:tabs>
              <w:rPr>
                <w:rFonts w:ascii="Arial" w:hAnsi="Arial" w:cs="Arial"/>
                <w:b/>
                <w:i/>
                <w:color w:val="000000"/>
                <w:sz w:val="16"/>
                <w:szCs w:val="16"/>
              </w:rPr>
            </w:pPr>
            <w:r w:rsidRPr="00D90DDD">
              <w:rPr>
                <w:rFonts w:ascii="Arial" w:hAnsi="Arial" w:cs="Arial"/>
                <w:b/>
                <w:sz w:val="16"/>
                <w:szCs w:val="16"/>
              </w:rPr>
              <w:t>ПЛЕТОЛ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rPr>
                <w:rFonts w:ascii="Arial" w:hAnsi="Arial" w:cs="Arial"/>
                <w:color w:val="000000"/>
                <w:sz w:val="16"/>
                <w:szCs w:val="16"/>
              </w:rPr>
            </w:pPr>
            <w:r w:rsidRPr="00D90DDD">
              <w:rPr>
                <w:rFonts w:ascii="Arial" w:hAnsi="Arial" w:cs="Arial"/>
                <w:color w:val="000000"/>
                <w:sz w:val="16"/>
                <w:szCs w:val="16"/>
              </w:rPr>
              <w:t>таблетки по 100 мг; по 10 таблеток у блістері; по 3 або 6 блістерів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СЕМ Фармасьютікалс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Кiпр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АТ «Адамед 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(інформація з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(інформація з безпеки), "Побічні реакції" відповідно до інформації щодо медичного застосування референтного лікарського засобу (Pletal 50 mg and 100 mg tablets, не зареєстрований в Україні).</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sz w:val="16"/>
                <w:szCs w:val="16"/>
              </w:rPr>
            </w:pPr>
            <w:r w:rsidRPr="00D90DDD">
              <w:rPr>
                <w:rFonts w:ascii="Arial" w:hAnsi="Arial" w:cs="Arial"/>
                <w:sz w:val="16"/>
                <w:szCs w:val="16"/>
              </w:rPr>
              <w:t>UA/15004/01/02</w:t>
            </w:r>
          </w:p>
        </w:tc>
      </w:tr>
      <w:tr w:rsidR="005866F0"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5866F0" w:rsidRPr="00D90DDD" w:rsidRDefault="005866F0" w:rsidP="005866F0">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866F0" w:rsidRPr="00D90DDD" w:rsidRDefault="005866F0" w:rsidP="005866F0">
            <w:pPr>
              <w:tabs>
                <w:tab w:val="left" w:pos="12600"/>
              </w:tabs>
              <w:rPr>
                <w:rFonts w:ascii="Arial" w:hAnsi="Arial" w:cs="Arial"/>
                <w:b/>
                <w:i/>
                <w:color w:val="000000"/>
                <w:sz w:val="16"/>
                <w:szCs w:val="16"/>
              </w:rPr>
            </w:pPr>
            <w:r w:rsidRPr="00D90DDD">
              <w:rPr>
                <w:rFonts w:ascii="Arial" w:hAnsi="Arial" w:cs="Arial"/>
                <w:b/>
                <w:sz w:val="16"/>
                <w:szCs w:val="16"/>
              </w:rPr>
              <w:t>РОЗУВАСТАТИН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rPr>
                <w:rFonts w:ascii="Arial" w:hAnsi="Arial" w:cs="Arial"/>
                <w:color w:val="000000"/>
                <w:sz w:val="16"/>
                <w:szCs w:val="16"/>
              </w:rPr>
            </w:pPr>
            <w:r w:rsidRPr="00D90DDD">
              <w:rPr>
                <w:rFonts w:ascii="Arial" w:hAnsi="Arial" w:cs="Arial"/>
                <w:color w:val="000000"/>
                <w:sz w:val="16"/>
                <w:szCs w:val="16"/>
              </w:rPr>
              <w:t>порошок (субстанція) в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"ТК "Аврора"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Наньтун Чаню Фарматек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sz w:val="16"/>
                <w:szCs w:val="16"/>
              </w:rPr>
            </w:pPr>
            <w:r w:rsidRPr="00D90DDD">
              <w:rPr>
                <w:rFonts w:ascii="Arial" w:hAnsi="Arial" w:cs="Arial"/>
                <w:sz w:val="16"/>
                <w:szCs w:val="16"/>
              </w:rPr>
              <w:t>UA/15758/01/01</w:t>
            </w:r>
          </w:p>
        </w:tc>
      </w:tr>
      <w:tr w:rsidR="005866F0"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5866F0" w:rsidRPr="00D90DDD" w:rsidRDefault="005866F0" w:rsidP="005866F0">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866F0" w:rsidRPr="00D90DDD" w:rsidRDefault="005866F0" w:rsidP="005866F0">
            <w:pPr>
              <w:tabs>
                <w:tab w:val="left" w:pos="12600"/>
              </w:tabs>
              <w:rPr>
                <w:rFonts w:ascii="Arial" w:hAnsi="Arial" w:cs="Arial"/>
                <w:b/>
                <w:i/>
                <w:color w:val="000000"/>
                <w:sz w:val="16"/>
                <w:szCs w:val="16"/>
              </w:rPr>
            </w:pPr>
            <w:r w:rsidRPr="00D90DDD">
              <w:rPr>
                <w:rFonts w:ascii="Arial" w:hAnsi="Arial" w:cs="Arial"/>
                <w:b/>
                <w:sz w:val="16"/>
                <w:szCs w:val="16"/>
              </w:rPr>
              <w:t>СОЛОДКИ КОРЕНЯ СИРОП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rPr>
                <w:rFonts w:ascii="Arial" w:hAnsi="Arial" w:cs="Arial"/>
                <w:color w:val="000000"/>
                <w:sz w:val="16"/>
                <w:szCs w:val="16"/>
              </w:rPr>
            </w:pPr>
            <w:r w:rsidRPr="00D90DDD">
              <w:rPr>
                <w:rFonts w:ascii="Arial" w:hAnsi="Arial" w:cs="Arial"/>
                <w:color w:val="000000"/>
                <w:sz w:val="16"/>
                <w:szCs w:val="16"/>
              </w:rPr>
              <w:t>cироп по 100 г у скляних або полімерних флаконах; по 100 г у скляному або полімерному флаконі; по 1 флакону разом з мірною ложкою або мірним стаканчиком в пачці; по 200 г у скляних флаконах; по 200 г у скляному флаконі; по 1 флакону разом з мірною ложкою або мірним стаканчиком в пачці; по 200 г у полімерних флаконах укупорених кришкою з насадкою та без насадки; по 200 г у полімерному флаконі; по 1 флакону укупореному кришкою з насадкою та без насадки разом з мірною ложкою або мірним стаканчиком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t>Оновлено інформацію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"Передозування" інструкції для медичного застосування лікарського засобу відповідно до оновленої інформації щодо безпеки застосування діючої речовини.</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i/>
                <w:sz w:val="16"/>
                <w:szCs w:val="16"/>
              </w:rPr>
            </w:pPr>
            <w:r w:rsidRPr="00D90DD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sz w:val="16"/>
                <w:szCs w:val="16"/>
              </w:rPr>
            </w:pPr>
            <w:r w:rsidRPr="00D90DDD">
              <w:rPr>
                <w:rFonts w:ascii="Arial" w:hAnsi="Arial" w:cs="Arial"/>
                <w:sz w:val="16"/>
                <w:szCs w:val="16"/>
              </w:rPr>
              <w:t>UA/11622/01/01</w:t>
            </w:r>
          </w:p>
        </w:tc>
      </w:tr>
      <w:tr w:rsidR="005866F0"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5866F0" w:rsidRPr="00D90DDD" w:rsidRDefault="005866F0" w:rsidP="005866F0">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866F0" w:rsidRPr="00D90DDD" w:rsidRDefault="005866F0" w:rsidP="005866F0">
            <w:pPr>
              <w:tabs>
                <w:tab w:val="left" w:pos="12600"/>
              </w:tabs>
              <w:rPr>
                <w:rFonts w:ascii="Arial" w:hAnsi="Arial" w:cs="Arial"/>
                <w:b/>
                <w:i/>
                <w:color w:val="000000"/>
                <w:sz w:val="16"/>
                <w:szCs w:val="16"/>
              </w:rPr>
            </w:pPr>
            <w:r w:rsidRPr="00D90DDD">
              <w:rPr>
                <w:rFonts w:ascii="Arial" w:hAnsi="Arial" w:cs="Arial"/>
                <w:b/>
                <w:sz w:val="16"/>
                <w:szCs w:val="16"/>
              </w:rPr>
              <w:t>ТЕБОКАН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таблетки, вкриті плівковою оболонкою , по 120 мг по 20 таблеток у блістері; по 1,2, або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Др. Вільмар Швабе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Др. Вільмар Швабе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 xml:space="preserve">Оновлено інформацію у розділах «Склад» (редакційні правки),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«Здатність впливати на швидкість реакції при керуванні автотранспортом або іншими механізмами», «Побічні реакції» інструкції для медичного застосування лікарського засобу відповідно до безпеки застосування лікарського засобу. </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i/>
                <w:sz w:val="16"/>
                <w:szCs w:val="16"/>
              </w:rPr>
            </w:pPr>
            <w:r w:rsidRPr="00D90DD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sz w:val="16"/>
                <w:szCs w:val="16"/>
              </w:rPr>
            </w:pPr>
            <w:r w:rsidRPr="00D90DDD">
              <w:rPr>
                <w:rFonts w:ascii="Arial" w:hAnsi="Arial" w:cs="Arial"/>
                <w:sz w:val="16"/>
                <w:szCs w:val="16"/>
              </w:rPr>
              <w:t>UA/14890/01/01</w:t>
            </w:r>
          </w:p>
        </w:tc>
      </w:tr>
      <w:tr w:rsidR="005866F0"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5866F0" w:rsidRPr="00D90DDD" w:rsidRDefault="005866F0" w:rsidP="005866F0">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866F0" w:rsidRPr="00D90DDD" w:rsidRDefault="005866F0" w:rsidP="005866F0">
            <w:pPr>
              <w:tabs>
                <w:tab w:val="left" w:pos="12600"/>
              </w:tabs>
              <w:rPr>
                <w:rFonts w:ascii="Arial" w:hAnsi="Arial" w:cs="Arial"/>
                <w:b/>
                <w:i/>
                <w:color w:val="000000"/>
                <w:sz w:val="16"/>
                <w:szCs w:val="16"/>
              </w:rPr>
            </w:pPr>
            <w:r w:rsidRPr="00D90DDD">
              <w:rPr>
                <w:rFonts w:ascii="Arial" w:hAnsi="Arial" w:cs="Arial"/>
                <w:b/>
                <w:sz w:val="16"/>
                <w:szCs w:val="16"/>
              </w:rPr>
              <w:t>УРОФОСЦИН®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rPr>
                <w:rFonts w:ascii="Arial" w:hAnsi="Arial" w:cs="Arial"/>
                <w:color w:val="000000"/>
                <w:sz w:val="16"/>
                <w:szCs w:val="16"/>
              </w:rPr>
            </w:pPr>
            <w:r w:rsidRPr="00D90DDD">
              <w:rPr>
                <w:rFonts w:ascii="Arial" w:hAnsi="Arial" w:cs="Arial"/>
                <w:color w:val="000000"/>
                <w:sz w:val="16"/>
                <w:szCs w:val="16"/>
              </w:rPr>
              <w:t>гранули для орального розчину, по 3,0 г, по 8 г в пакеті-саше, по 1 пакету-саше в пачці із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Перереєстрація на необмежений термін. </w:t>
            </w:r>
            <w:r w:rsidRPr="00D90DDD">
              <w:rPr>
                <w:rFonts w:ascii="Arial" w:hAnsi="Arial" w:cs="Arial"/>
                <w:color w:val="000000"/>
                <w:sz w:val="16"/>
                <w:szCs w:val="16"/>
              </w:rPr>
              <w:br/>
            </w:r>
            <w:r w:rsidRPr="00D90DDD">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(МОНУРАЛ, гранули для орального розчину, по 0,3 г). </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sz w:val="16"/>
                <w:szCs w:val="16"/>
              </w:rPr>
            </w:pPr>
            <w:r w:rsidRPr="00D90DDD">
              <w:rPr>
                <w:rFonts w:ascii="Arial" w:hAnsi="Arial" w:cs="Arial"/>
                <w:sz w:val="16"/>
                <w:szCs w:val="16"/>
              </w:rPr>
              <w:t>UA/15454/01/01</w:t>
            </w:r>
          </w:p>
        </w:tc>
      </w:tr>
      <w:tr w:rsidR="005866F0"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5866F0" w:rsidRPr="00D90DDD" w:rsidRDefault="005866F0" w:rsidP="005866F0">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866F0" w:rsidRPr="00D90DDD" w:rsidRDefault="005866F0" w:rsidP="005866F0">
            <w:pPr>
              <w:tabs>
                <w:tab w:val="left" w:pos="12600"/>
              </w:tabs>
              <w:rPr>
                <w:rFonts w:ascii="Arial" w:hAnsi="Arial" w:cs="Arial"/>
                <w:b/>
                <w:i/>
                <w:color w:val="000000"/>
                <w:sz w:val="16"/>
                <w:szCs w:val="16"/>
              </w:rPr>
            </w:pPr>
            <w:r w:rsidRPr="00D90DDD">
              <w:rPr>
                <w:rFonts w:ascii="Arial" w:hAnsi="Arial" w:cs="Arial"/>
                <w:b/>
                <w:sz w:val="16"/>
                <w:szCs w:val="16"/>
              </w:rPr>
              <w:t>ФОРТАКЕЛЬ D5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краплі для перорального та місцевого застосування по 10 мл у флаконах з крапельницею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C</w:t>
            </w:r>
            <w:r w:rsidRPr="00D90DDD">
              <w:rPr>
                <w:rFonts w:ascii="Arial" w:hAnsi="Arial" w:cs="Arial"/>
                <w:color w:val="000000"/>
                <w:sz w:val="16"/>
                <w:szCs w:val="16"/>
                <w:lang w:val="ru-RU"/>
              </w:rPr>
              <w:t xml:space="preserve">АНУМ-Кельбек ГмбХ і Ко. </w:t>
            </w:r>
            <w:r w:rsidRPr="00D90DDD">
              <w:rPr>
                <w:rFonts w:ascii="Arial" w:hAnsi="Arial" w:cs="Arial"/>
                <w:color w:val="000000"/>
                <w:sz w:val="16"/>
                <w:szCs w:val="16"/>
              </w:rPr>
              <w:t>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C</w:t>
            </w:r>
            <w:r w:rsidRPr="00D90DDD">
              <w:rPr>
                <w:rFonts w:ascii="Arial" w:hAnsi="Arial" w:cs="Arial"/>
                <w:color w:val="000000"/>
                <w:sz w:val="16"/>
                <w:szCs w:val="16"/>
                <w:lang w:val="ru-RU"/>
              </w:rPr>
              <w:t>АНУМ-Кельбек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i/>
                <w:sz w:val="16"/>
                <w:szCs w:val="16"/>
              </w:rPr>
            </w:pPr>
            <w:r w:rsidRPr="00D90DD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sz w:val="16"/>
                <w:szCs w:val="16"/>
              </w:rPr>
            </w:pPr>
            <w:r w:rsidRPr="00D90DDD">
              <w:rPr>
                <w:rFonts w:ascii="Arial" w:hAnsi="Arial" w:cs="Arial"/>
                <w:sz w:val="16"/>
                <w:szCs w:val="16"/>
              </w:rPr>
              <w:t>UA/11529/01/01</w:t>
            </w:r>
          </w:p>
        </w:tc>
      </w:tr>
      <w:tr w:rsidR="005866F0"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5866F0" w:rsidRPr="00D90DDD" w:rsidRDefault="005866F0" w:rsidP="005866F0">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866F0" w:rsidRPr="00D90DDD" w:rsidRDefault="005866F0" w:rsidP="005866F0">
            <w:pPr>
              <w:tabs>
                <w:tab w:val="left" w:pos="12600"/>
              </w:tabs>
              <w:rPr>
                <w:rFonts w:ascii="Arial" w:hAnsi="Arial" w:cs="Arial"/>
                <w:b/>
                <w:i/>
                <w:color w:val="000000"/>
                <w:sz w:val="16"/>
                <w:szCs w:val="16"/>
              </w:rPr>
            </w:pPr>
            <w:r w:rsidRPr="00D90DDD">
              <w:rPr>
                <w:rFonts w:ascii="Arial" w:hAnsi="Arial" w:cs="Arial"/>
                <w:b/>
                <w:sz w:val="16"/>
                <w:szCs w:val="16"/>
              </w:rPr>
              <w:t>ФУЦИС®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гель, 5 мг/г по 30 г гелю у тубі, по 1 тубі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r>
            <w:r w:rsidRPr="00D90DDD">
              <w:rPr>
                <w:rFonts w:ascii="Arial" w:hAnsi="Arial" w:cs="Arial"/>
                <w:color w:val="000000"/>
                <w:sz w:val="16"/>
                <w:szCs w:val="16"/>
              </w:rPr>
              <w:br/>
              <w:t>Оновлено інформацію в Інструкції для медичного застосування лікарського засобу в розділах "Показання" (уточнення), "Фармакологічні властивості" (уточнення), "Особливості застосування", "Застосування у період вагітності або годування груддю" (уточнення), "Спосіб застосування та дози" (уточнення), "Побічні реакції" відповідно до оновленої інформації з безпеки діючої та допоміжної речовин лікарського засобу.</w:t>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i/>
                <w:sz w:val="16"/>
                <w:szCs w:val="16"/>
              </w:rPr>
            </w:pPr>
            <w:r w:rsidRPr="00D90DD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sz w:val="16"/>
                <w:szCs w:val="16"/>
              </w:rPr>
            </w:pPr>
            <w:r w:rsidRPr="00D90DDD">
              <w:rPr>
                <w:rFonts w:ascii="Arial" w:hAnsi="Arial" w:cs="Arial"/>
                <w:sz w:val="16"/>
                <w:szCs w:val="16"/>
              </w:rPr>
              <w:t>UA/7617/03/01</w:t>
            </w:r>
          </w:p>
        </w:tc>
      </w:tr>
      <w:tr w:rsidR="005866F0"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5866F0" w:rsidRPr="00D90DDD" w:rsidRDefault="005866F0" w:rsidP="005866F0">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866F0" w:rsidRPr="00D90DDD" w:rsidRDefault="005866F0" w:rsidP="005866F0">
            <w:pPr>
              <w:tabs>
                <w:tab w:val="left" w:pos="12600"/>
              </w:tabs>
              <w:rPr>
                <w:rFonts w:ascii="Arial" w:hAnsi="Arial" w:cs="Arial"/>
                <w:b/>
                <w:i/>
                <w:color w:val="000000"/>
                <w:sz w:val="16"/>
                <w:szCs w:val="16"/>
              </w:rPr>
            </w:pPr>
            <w:r w:rsidRPr="00D90DDD">
              <w:rPr>
                <w:rFonts w:ascii="Arial" w:hAnsi="Arial" w:cs="Arial"/>
                <w:b/>
                <w:sz w:val="16"/>
                <w:szCs w:val="16"/>
              </w:rPr>
              <w:t>ЦЕФТАЗИДИМ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rPr>
                <w:rFonts w:ascii="Arial" w:hAnsi="Arial" w:cs="Arial"/>
                <w:color w:val="000000"/>
                <w:sz w:val="16"/>
                <w:szCs w:val="16"/>
              </w:rPr>
            </w:pPr>
            <w:r w:rsidRPr="00D90DDD">
              <w:rPr>
                <w:rFonts w:ascii="Arial" w:hAnsi="Arial" w:cs="Arial"/>
                <w:color w:val="000000"/>
                <w:sz w:val="16"/>
                <w:szCs w:val="16"/>
              </w:rPr>
              <w:t xml:space="preserve">порошок для розчину для ін`єкцій по 1 г, 1 флакон з порошком у коробці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ВІТА САН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Великобританія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Свісс Перентералс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Перереєстрація на необмежений термін. </w:t>
            </w:r>
            <w:r w:rsidRPr="00D90DDD">
              <w:rPr>
                <w:rFonts w:ascii="Arial" w:hAnsi="Arial" w:cs="Arial"/>
                <w:color w:val="000000"/>
                <w:sz w:val="16"/>
                <w:szCs w:val="16"/>
              </w:rPr>
              <w:br/>
            </w:r>
            <w:r w:rsidRPr="00D90DDD">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"Показання", "Побічні реакції" відповідно до інформації референтного лікарського засобу ФОРТУМ™. </w:t>
            </w:r>
            <w:r w:rsidRPr="00D90DDD">
              <w:rPr>
                <w:rFonts w:ascii="Arial" w:hAnsi="Arial" w:cs="Arial"/>
                <w:color w:val="000000"/>
                <w:sz w:val="16"/>
                <w:szCs w:val="16"/>
              </w:rPr>
              <w:br/>
            </w:r>
            <w:r w:rsidRPr="00D90DD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sz w:val="16"/>
                <w:szCs w:val="16"/>
              </w:rPr>
            </w:pPr>
            <w:r w:rsidRPr="00D90DDD">
              <w:rPr>
                <w:rFonts w:ascii="Arial" w:hAnsi="Arial" w:cs="Arial"/>
                <w:sz w:val="16"/>
                <w:szCs w:val="16"/>
              </w:rPr>
              <w:t>UA/15346/01/01</w:t>
            </w:r>
          </w:p>
        </w:tc>
      </w:tr>
      <w:tr w:rsidR="005866F0" w:rsidRPr="00D90DDD" w:rsidTr="003804C9">
        <w:tc>
          <w:tcPr>
            <w:tcW w:w="568" w:type="dxa"/>
            <w:tcBorders>
              <w:top w:val="single" w:sz="4" w:space="0" w:color="auto"/>
              <w:left w:val="single" w:sz="4" w:space="0" w:color="000000"/>
              <w:bottom w:val="single" w:sz="4" w:space="0" w:color="auto"/>
              <w:right w:val="single" w:sz="4" w:space="0" w:color="000000"/>
            </w:tcBorders>
            <w:shd w:val="clear" w:color="auto" w:fill="auto"/>
          </w:tcPr>
          <w:p w:rsidR="005866F0" w:rsidRPr="00D90DDD" w:rsidRDefault="005866F0" w:rsidP="005866F0">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866F0" w:rsidRPr="00D90DDD" w:rsidRDefault="005866F0" w:rsidP="005866F0">
            <w:pPr>
              <w:tabs>
                <w:tab w:val="left" w:pos="12600"/>
              </w:tabs>
              <w:rPr>
                <w:rFonts w:ascii="Arial" w:hAnsi="Arial" w:cs="Arial"/>
                <w:b/>
                <w:i/>
                <w:color w:val="000000"/>
                <w:sz w:val="16"/>
                <w:szCs w:val="16"/>
              </w:rPr>
            </w:pPr>
            <w:r w:rsidRPr="00D90DDD">
              <w:rPr>
                <w:rFonts w:ascii="Arial" w:hAnsi="Arial" w:cs="Arial"/>
                <w:b/>
                <w:sz w:val="16"/>
                <w:szCs w:val="16"/>
              </w:rPr>
              <w:t>ЦИПРИНОЛ®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rPr>
                <w:rFonts w:ascii="Arial" w:hAnsi="Arial" w:cs="Arial"/>
                <w:color w:val="000000"/>
                <w:sz w:val="16"/>
                <w:szCs w:val="16"/>
              </w:rPr>
            </w:pPr>
            <w:r w:rsidRPr="00D90DDD">
              <w:rPr>
                <w:rFonts w:ascii="Arial" w:hAnsi="Arial" w:cs="Arial"/>
                <w:color w:val="000000"/>
                <w:sz w:val="16"/>
                <w:szCs w:val="16"/>
              </w:rPr>
              <w:t>концентрат для розчину для інфузій 10 мг/мл; по 10 мл (100 мг) в ампулі; по 5 ампул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"in bulk", первинне та вторинне пакування, контроль та випуск серії:</w:t>
            </w:r>
            <w:r w:rsidRPr="00D90DDD">
              <w:rPr>
                <w:rFonts w:ascii="Arial" w:hAnsi="Arial" w:cs="Arial"/>
                <w:color w:val="000000"/>
                <w:sz w:val="16"/>
                <w:szCs w:val="16"/>
              </w:rPr>
              <w:br/>
              <w:t>КРКА, д.д., Ново место, Словенія;</w:t>
            </w:r>
            <w:r w:rsidRPr="00D90DDD">
              <w:rPr>
                <w:rFonts w:ascii="Arial" w:hAnsi="Arial" w:cs="Arial"/>
                <w:color w:val="000000"/>
                <w:sz w:val="16"/>
                <w:szCs w:val="16"/>
              </w:rPr>
              <w:br/>
              <w:t xml:space="preserve">контроль серії (фізичні та хімічні методи контролю): </w:t>
            </w:r>
            <w:r w:rsidRPr="00D90DDD">
              <w:rPr>
                <w:rFonts w:ascii="Arial" w:hAnsi="Arial" w:cs="Arial"/>
                <w:color w:val="000000"/>
                <w:sz w:val="16"/>
                <w:szCs w:val="16"/>
              </w:rPr>
              <w:br/>
              <w:t>КРКА, д.д., Ново место, Словенія;</w:t>
            </w:r>
            <w:r w:rsidRPr="00D90DDD">
              <w:rPr>
                <w:rFonts w:ascii="Arial" w:hAnsi="Arial" w:cs="Arial"/>
                <w:color w:val="000000"/>
                <w:sz w:val="16"/>
                <w:szCs w:val="16"/>
              </w:rPr>
              <w:br/>
              <w:t>НЛЗОХ (Національні лабораторія за здрав’є, околє ін храно),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color w:val="000000"/>
                <w:sz w:val="16"/>
                <w:szCs w:val="16"/>
              </w:rPr>
            </w:pPr>
            <w:r w:rsidRPr="00D90DDD">
              <w:rPr>
                <w:rFonts w:ascii="Arial" w:hAnsi="Arial" w:cs="Arial"/>
                <w:color w:val="000000"/>
                <w:sz w:val="16"/>
                <w:szCs w:val="16"/>
              </w:rPr>
              <w:t>Перереєстрація на необмежений термін</w:t>
            </w:r>
            <w:r w:rsidRPr="00D90DDD">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(доповнення інформації), "Показання" (уточнення інформації),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"Несумісність" відповідно до оновленої інформації з безпеки застосування діючої речовини ципрофлоксацин.</w:t>
            </w:r>
            <w:r w:rsidRPr="00D90DDD">
              <w:rPr>
                <w:rFonts w:ascii="Arial" w:hAnsi="Arial" w:cs="Arial"/>
                <w:color w:val="000000"/>
                <w:sz w:val="16"/>
                <w:szCs w:val="16"/>
              </w:rPr>
              <w:br/>
            </w:r>
            <w:r w:rsidRPr="00D90DD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i/>
                <w:sz w:val="16"/>
                <w:szCs w:val="16"/>
              </w:rPr>
            </w:pPr>
            <w:r w:rsidRPr="00D90DD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F0" w:rsidRPr="00D90DDD" w:rsidRDefault="005866F0" w:rsidP="005866F0">
            <w:pPr>
              <w:tabs>
                <w:tab w:val="left" w:pos="12600"/>
              </w:tabs>
              <w:jc w:val="center"/>
              <w:rPr>
                <w:rFonts w:ascii="Arial" w:hAnsi="Arial" w:cs="Arial"/>
                <w:sz w:val="16"/>
                <w:szCs w:val="16"/>
              </w:rPr>
            </w:pPr>
            <w:r w:rsidRPr="00D90DDD">
              <w:rPr>
                <w:rFonts w:ascii="Arial" w:hAnsi="Arial" w:cs="Arial"/>
                <w:sz w:val="16"/>
                <w:szCs w:val="16"/>
              </w:rPr>
              <w:t>UA/0678/03/01</w:t>
            </w:r>
          </w:p>
        </w:tc>
      </w:tr>
    </w:tbl>
    <w:p w:rsidR="00FF7F64" w:rsidRPr="00D90DDD" w:rsidRDefault="00FF7F64" w:rsidP="00FF7F64">
      <w:pPr>
        <w:jc w:val="center"/>
        <w:rPr>
          <w:rFonts w:ascii="Arial" w:hAnsi="Arial" w:cs="Arial"/>
          <w:b/>
          <w:sz w:val="28"/>
          <w:szCs w:val="28"/>
        </w:rPr>
      </w:pPr>
    </w:p>
    <w:p w:rsidR="00FF7F64" w:rsidRPr="00D90DDD" w:rsidRDefault="00FF7F64" w:rsidP="00FF7F64">
      <w:pPr>
        <w:jc w:val="center"/>
        <w:rPr>
          <w:rFonts w:ascii="Arial" w:hAnsi="Arial" w:cs="Arial"/>
          <w:b/>
          <w:sz w:val="28"/>
          <w:szCs w:val="28"/>
        </w:rPr>
      </w:pPr>
    </w:p>
    <w:p w:rsidR="00FF7F64" w:rsidRPr="00D90DDD" w:rsidRDefault="00FF7F64" w:rsidP="00FF7F64">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FF7F64" w:rsidRPr="00D90DDD" w:rsidTr="009C49FB">
        <w:tc>
          <w:tcPr>
            <w:tcW w:w="7621" w:type="dxa"/>
            <w:hideMark/>
          </w:tcPr>
          <w:p w:rsidR="00FF7F64" w:rsidRPr="00D90DDD" w:rsidRDefault="00FF7F64" w:rsidP="009C49FB">
            <w:pPr>
              <w:tabs>
                <w:tab w:val="left" w:pos="1985"/>
              </w:tabs>
              <w:rPr>
                <w:rFonts w:ascii="Arial" w:hAnsi="Arial" w:cs="Arial"/>
                <w:b/>
                <w:sz w:val="28"/>
                <w:szCs w:val="28"/>
              </w:rPr>
            </w:pPr>
            <w:r w:rsidRPr="00D90DDD">
              <w:rPr>
                <w:rFonts w:ascii="Arial" w:hAnsi="Arial" w:cs="Arial"/>
                <w:b/>
                <w:sz w:val="28"/>
                <w:szCs w:val="28"/>
              </w:rPr>
              <w:t xml:space="preserve">Генеральний директор </w:t>
            </w:r>
          </w:p>
          <w:p w:rsidR="00FF7F64" w:rsidRPr="00D90DDD" w:rsidRDefault="00FF7F64" w:rsidP="009C49FB">
            <w:pPr>
              <w:tabs>
                <w:tab w:val="left" w:pos="1985"/>
              </w:tabs>
              <w:rPr>
                <w:rFonts w:ascii="Arial" w:hAnsi="Arial" w:cs="Arial"/>
                <w:b/>
                <w:sz w:val="28"/>
                <w:szCs w:val="28"/>
              </w:rPr>
            </w:pPr>
            <w:r w:rsidRPr="00D90DDD">
              <w:rPr>
                <w:rFonts w:ascii="Arial" w:hAnsi="Arial" w:cs="Arial"/>
                <w:b/>
                <w:sz w:val="28"/>
                <w:szCs w:val="28"/>
              </w:rPr>
              <w:t xml:space="preserve">Директорату фармацевтичного забезпечення          </w:t>
            </w:r>
          </w:p>
        </w:tc>
        <w:tc>
          <w:tcPr>
            <w:tcW w:w="7229" w:type="dxa"/>
          </w:tcPr>
          <w:p w:rsidR="00FF7F64" w:rsidRPr="00D90DDD" w:rsidRDefault="00FF7F64" w:rsidP="009C49FB">
            <w:pPr>
              <w:jc w:val="right"/>
              <w:rPr>
                <w:rFonts w:ascii="Arial" w:hAnsi="Arial" w:cs="Arial"/>
                <w:b/>
                <w:sz w:val="28"/>
                <w:szCs w:val="28"/>
              </w:rPr>
            </w:pPr>
          </w:p>
          <w:p w:rsidR="00FF7F64" w:rsidRPr="00D90DDD" w:rsidRDefault="00FF7F64" w:rsidP="009C49FB">
            <w:pPr>
              <w:jc w:val="right"/>
              <w:rPr>
                <w:rFonts w:ascii="Arial" w:hAnsi="Arial" w:cs="Arial"/>
                <w:b/>
                <w:sz w:val="28"/>
                <w:szCs w:val="28"/>
              </w:rPr>
            </w:pPr>
            <w:r w:rsidRPr="00D90DDD">
              <w:rPr>
                <w:rFonts w:ascii="Arial" w:hAnsi="Arial" w:cs="Arial"/>
                <w:b/>
                <w:sz w:val="28"/>
                <w:szCs w:val="28"/>
              </w:rPr>
              <w:t xml:space="preserve">О.О. Комаріда                   </w:t>
            </w:r>
          </w:p>
        </w:tc>
      </w:tr>
    </w:tbl>
    <w:p w:rsidR="00FF7F64" w:rsidRDefault="00FF7F64"/>
    <w:p w:rsidR="008D203A" w:rsidRPr="00D90DDD" w:rsidRDefault="003804C9">
      <w:r>
        <w:br w:type="column"/>
      </w:r>
    </w:p>
    <w:tbl>
      <w:tblPr>
        <w:tblW w:w="3828" w:type="dxa"/>
        <w:tblInd w:w="11448" w:type="dxa"/>
        <w:tblLayout w:type="fixed"/>
        <w:tblLook w:val="0000" w:firstRow="0" w:lastRow="0" w:firstColumn="0" w:lastColumn="0" w:noHBand="0" w:noVBand="0"/>
      </w:tblPr>
      <w:tblGrid>
        <w:gridCol w:w="3828"/>
      </w:tblGrid>
      <w:tr w:rsidR="002A585B" w:rsidRPr="00D90DDD" w:rsidTr="008D203A">
        <w:tc>
          <w:tcPr>
            <w:tcW w:w="3828" w:type="dxa"/>
          </w:tcPr>
          <w:p w:rsidR="002A585B" w:rsidRPr="00D90DDD" w:rsidRDefault="009D5086" w:rsidP="00775625">
            <w:pPr>
              <w:pStyle w:val="4"/>
              <w:tabs>
                <w:tab w:val="left" w:pos="12600"/>
              </w:tabs>
              <w:jc w:val="left"/>
              <w:rPr>
                <w:rFonts w:cs="Arial"/>
                <w:sz w:val="18"/>
                <w:szCs w:val="18"/>
              </w:rPr>
            </w:pPr>
            <w:r w:rsidRPr="00D90DDD">
              <w:rPr>
                <w:rFonts w:cs="Arial"/>
                <w:b w:val="0"/>
                <w:sz w:val="28"/>
                <w:szCs w:val="28"/>
              </w:rPr>
              <w:br w:type="page"/>
            </w:r>
            <w:r w:rsidR="002A585B" w:rsidRPr="00D90DDD">
              <w:rPr>
                <w:rFonts w:cs="Arial"/>
                <w:sz w:val="18"/>
                <w:szCs w:val="18"/>
              </w:rPr>
              <w:t>Додаток 3</w:t>
            </w:r>
          </w:p>
          <w:p w:rsidR="002A585B" w:rsidRPr="00D90DDD" w:rsidRDefault="002A585B" w:rsidP="00775625">
            <w:pPr>
              <w:pStyle w:val="4"/>
              <w:tabs>
                <w:tab w:val="left" w:pos="12600"/>
              </w:tabs>
              <w:jc w:val="left"/>
              <w:rPr>
                <w:rFonts w:cs="Arial"/>
                <w:sz w:val="18"/>
                <w:szCs w:val="18"/>
              </w:rPr>
            </w:pPr>
            <w:r w:rsidRPr="00D90DDD">
              <w:rPr>
                <w:rFonts w:cs="Arial"/>
                <w:sz w:val="18"/>
                <w:szCs w:val="18"/>
              </w:rPr>
              <w:t>до Наказу Міністерства охорони</w:t>
            </w:r>
          </w:p>
          <w:p w:rsidR="002A585B" w:rsidRPr="00D90DDD" w:rsidRDefault="002A585B" w:rsidP="00775625">
            <w:pPr>
              <w:tabs>
                <w:tab w:val="left" w:pos="12600"/>
              </w:tabs>
              <w:rPr>
                <w:rFonts w:ascii="Arial" w:hAnsi="Arial" w:cs="Arial"/>
                <w:b/>
                <w:sz w:val="18"/>
                <w:szCs w:val="18"/>
              </w:rPr>
            </w:pPr>
            <w:r w:rsidRPr="00D90DDD">
              <w:rPr>
                <w:rFonts w:ascii="Arial" w:hAnsi="Arial" w:cs="Arial"/>
                <w:b/>
                <w:sz w:val="18"/>
                <w:szCs w:val="18"/>
              </w:rPr>
              <w:t>здоров’я України</w:t>
            </w:r>
          </w:p>
          <w:p w:rsidR="002A585B" w:rsidRPr="00D90DDD" w:rsidRDefault="002A585B" w:rsidP="00775625">
            <w:pPr>
              <w:tabs>
                <w:tab w:val="left" w:pos="12600"/>
              </w:tabs>
              <w:rPr>
                <w:rFonts w:ascii="Arial" w:hAnsi="Arial" w:cs="Arial"/>
                <w:b/>
                <w:sz w:val="18"/>
                <w:szCs w:val="18"/>
              </w:rPr>
            </w:pPr>
            <w:r w:rsidRPr="00D90DDD">
              <w:rPr>
                <w:rFonts w:ascii="Arial" w:hAnsi="Arial" w:cs="Arial"/>
                <w:b/>
                <w:sz w:val="18"/>
                <w:szCs w:val="18"/>
                <w:lang w:val="ru-RU"/>
              </w:rPr>
              <w:t xml:space="preserve">____________________ </w:t>
            </w:r>
            <w:r w:rsidRPr="00D90DDD">
              <w:rPr>
                <w:rFonts w:ascii="Arial" w:hAnsi="Arial" w:cs="Arial"/>
                <w:b/>
                <w:sz w:val="18"/>
                <w:szCs w:val="18"/>
              </w:rPr>
              <w:t>№ _______</w:t>
            </w:r>
          </w:p>
        </w:tc>
      </w:tr>
    </w:tbl>
    <w:p w:rsidR="009D5086" w:rsidRPr="00D90DDD" w:rsidRDefault="009D5086" w:rsidP="002A585B">
      <w:pPr>
        <w:tabs>
          <w:tab w:val="left" w:pos="12600"/>
        </w:tabs>
        <w:jc w:val="center"/>
        <w:rPr>
          <w:rFonts w:ascii="Arial" w:hAnsi="Arial" w:cs="Arial"/>
          <w:sz w:val="18"/>
          <w:szCs w:val="18"/>
          <w:u w:val="single"/>
        </w:rPr>
      </w:pPr>
    </w:p>
    <w:p w:rsidR="002A585B" w:rsidRPr="00D90DDD" w:rsidRDefault="002A585B" w:rsidP="002A585B">
      <w:pPr>
        <w:tabs>
          <w:tab w:val="left" w:pos="12600"/>
        </w:tabs>
        <w:jc w:val="center"/>
        <w:rPr>
          <w:rFonts w:ascii="Arial" w:hAnsi="Arial" w:cs="Arial"/>
          <w:sz w:val="18"/>
          <w:szCs w:val="18"/>
          <w:lang w:val="ru-RU"/>
        </w:rPr>
      </w:pPr>
    </w:p>
    <w:p w:rsidR="002A585B" w:rsidRPr="00D90DDD" w:rsidRDefault="002A585B" w:rsidP="002A585B">
      <w:pPr>
        <w:pStyle w:val="2"/>
        <w:jc w:val="center"/>
        <w:rPr>
          <w:rFonts w:cs="Arial"/>
          <w:caps w:val="0"/>
          <w:sz w:val="26"/>
          <w:szCs w:val="26"/>
        </w:rPr>
      </w:pPr>
      <w:r w:rsidRPr="00D90DDD">
        <w:rPr>
          <w:rFonts w:cs="Arial"/>
          <w:sz w:val="26"/>
          <w:szCs w:val="26"/>
        </w:rPr>
        <w:t>ПЕРЕЛІК</w:t>
      </w:r>
    </w:p>
    <w:p w:rsidR="002A585B" w:rsidRPr="00D90DDD" w:rsidRDefault="002A585B" w:rsidP="002A585B">
      <w:pPr>
        <w:pStyle w:val="4"/>
        <w:rPr>
          <w:rFonts w:cs="Arial"/>
          <w:caps/>
          <w:sz w:val="26"/>
          <w:szCs w:val="26"/>
        </w:rPr>
      </w:pPr>
      <w:r w:rsidRPr="00D90DDD">
        <w:rPr>
          <w:rFonts w:cs="Arial"/>
          <w:caps/>
          <w:sz w:val="26"/>
          <w:szCs w:val="26"/>
        </w:rPr>
        <w:t>ЛІКАРСЬКИХ засобів, щодо яких пропонується внесеНня змін до реєстраційних матеріалів</w:t>
      </w:r>
    </w:p>
    <w:p w:rsidR="002A585B" w:rsidRPr="00D90DDD" w:rsidRDefault="002A585B" w:rsidP="002A585B">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418"/>
        <w:gridCol w:w="2127"/>
        <w:gridCol w:w="1842"/>
        <w:gridCol w:w="1134"/>
        <w:gridCol w:w="1701"/>
        <w:gridCol w:w="1134"/>
        <w:gridCol w:w="2694"/>
        <w:gridCol w:w="1275"/>
        <w:gridCol w:w="1843"/>
      </w:tblGrid>
      <w:tr w:rsidR="0022041D" w:rsidRPr="00D90DDD" w:rsidTr="003804C9">
        <w:trPr>
          <w:tblHeader/>
        </w:trPr>
        <w:tc>
          <w:tcPr>
            <w:tcW w:w="567" w:type="dxa"/>
            <w:shd w:val="clear" w:color="auto" w:fill="D9D9D9"/>
          </w:tcPr>
          <w:p w:rsidR="0022041D" w:rsidRPr="00D90DDD" w:rsidRDefault="0022041D" w:rsidP="00775625">
            <w:pPr>
              <w:tabs>
                <w:tab w:val="left" w:pos="12600"/>
              </w:tabs>
              <w:jc w:val="center"/>
              <w:rPr>
                <w:rFonts w:ascii="Arial" w:hAnsi="Arial" w:cs="Arial"/>
                <w:b/>
                <w:i/>
                <w:sz w:val="16"/>
                <w:szCs w:val="16"/>
              </w:rPr>
            </w:pPr>
            <w:r w:rsidRPr="00D90DDD">
              <w:rPr>
                <w:rFonts w:ascii="Arial" w:hAnsi="Arial" w:cs="Arial"/>
                <w:b/>
                <w:i/>
                <w:sz w:val="16"/>
                <w:szCs w:val="16"/>
              </w:rPr>
              <w:t>№ п/п</w:t>
            </w:r>
          </w:p>
        </w:tc>
        <w:tc>
          <w:tcPr>
            <w:tcW w:w="1418" w:type="dxa"/>
            <w:shd w:val="clear" w:color="auto" w:fill="D9D9D9"/>
          </w:tcPr>
          <w:p w:rsidR="0022041D" w:rsidRPr="00D90DDD" w:rsidRDefault="0022041D" w:rsidP="00775625">
            <w:pPr>
              <w:tabs>
                <w:tab w:val="left" w:pos="12600"/>
              </w:tabs>
              <w:jc w:val="center"/>
              <w:rPr>
                <w:rFonts w:ascii="Arial" w:hAnsi="Arial" w:cs="Arial"/>
                <w:b/>
                <w:i/>
                <w:sz w:val="16"/>
                <w:szCs w:val="16"/>
              </w:rPr>
            </w:pPr>
            <w:r w:rsidRPr="00D90DDD">
              <w:rPr>
                <w:rFonts w:ascii="Arial" w:hAnsi="Arial" w:cs="Arial"/>
                <w:b/>
                <w:i/>
                <w:sz w:val="16"/>
                <w:szCs w:val="16"/>
              </w:rPr>
              <w:t>Назва лікарського засобу</w:t>
            </w:r>
          </w:p>
        </w:tc>
        <w:tc>
          <w:tcPr>
            <w:tcW w:w="2127" w:type="dxa"/>
            <w:shd w:val="clear" w:color="auto" w:fill="D9D9D9"/>
          </w:tcPr>
          <w:p w:rsidR="0022041D" w:rsidRPr="00D90DDD" w:rsidRDefault="0022041D" w:rsidP="00775625">
            <w:pPr>
              <w:tabs>
                <w:tab w:val="left" w:pos="12600"/>
              </w:tabs>
              <w:jc w:val="center"/>
              <w:rPr>
                <w:rFonts w:ascii="Arial" w:hAnsi="Arial" w:cs="Arial"/>
                <w:b/>
                <w:i/>
                <w:sz w:val="16"/>
                <w:szCs w:val="16"/>
              </w:rPr>
            </w:pPr>
            <w:r w:rsidRPr="00D90DDD">
              <w:rPr>
                <w:rFonts w:ascii="Arial" w:hAnsi="Arial" w:cs="Arial"/>
                <w:b/>
                <w:i/>
                <w:sz w:val="16"/>
                <w:szCs w:val="16"/>
              </w:rPr>
              <w:t>Форма випуску (лікарська форма, упаковка)</w:t>
            </w:r>
          </w:p>
        </w:tc>
        <w:tc>
          <w:tcPr>
            <w:tcW w:w="1842" w:type="dxa"/>
            <w:shd w:val="clear" w:color="auto" w:fill="D9D9D9"/>
          </w:tcPr>
          <w:p w:rsidR="0022041D" w:rsidRPr="00D90DDD" w:rsidRDefault="0022041D" w:rsidP="00775625">
            <w:pPr>
              <w:tabs>
                <w:tab w:val="left" w:pos="12600"/>
              </w:tabs>
              <w:jc w:val="center"/>
              <w:rPr>
                <w:rFonts w:ascii="Arial" w:hAnsi="Arial" w:cs="Arial"/>
                <w:b/>
                <w:i/>
                <w:sz w:val="16"/>
                <w:szCs w:val="16"/>
              </w:rPr>
            </w:pPr>
            <w:r w:rsidRPr="00D90DDD">
              <w:rPr>
                <w:rFonts w:ascii="Arial" w:hAnsi="Arial" w:cs="Arial"/>
                <w:b/>
                <w:i/>
                <w:sz w:val="16"/>
                <w:szCs w:val="16"/>
              </w:rPr>
              <w:t>Заявник</w:t>
            </w:r>
          </w:p>
        </w:tc>
        <w:tc>
          <w:tcPr>
            <w:tcW w:w="1134" w:type="dxa"/>
            <w:shd w:val="clear" w:color="auto" w:fill="D9D9D9"/>
          </w:tcPr>
          <w:p w:rsidR="0022041D" w:rsidRPr="00D90DDD" w:rsidRDefault="0022041D" w:rsidP="00775625">
            <w:pPr>
              <w:tabs>
                <w:tab w:val="left" w:pos="12600"/>
              </w:tabs>
              <w:jc w:val="center"/>
              <w:rPr>
                <w:rFonts w:ascii="Arial" w:hAnsi="Arial" w:cs="Arial"/>
                <w:b/>
                <w:i/>
                <w:sz w:val="16"/>
                <w:szCs w:val="16"/>
              </w:rPr>
            </w:pPr>
            <w:r w:rsidRPr="00D90DDD">
              <w:rPr>
                <w:rFonts w:ascii="Arial" w:hAnsi="Arial" w:cs="Arial"/>
                <w:b/>
                <w:i/>
                <w:sz w:val="16"/>
                <w:szCs w:val="16"/>
              </w:rPr>
              <w:t>Країна заявника</w:t>
            </w:r>
          </w:p>
        </w:tc>
        <w:tc>
          <w:tcPr>
            <w:tcW w:w="1701" w:type="dxa"/>
            <w:shd w:val="clear" w:color="auto" w:fill="D9D9D9"/>
          </w:tcPr>
          <w:p w:rsidR="0022041D" w:rsidRPr="00D90DDD" w:rsidRDefault="0022041D" w:rsidP="00775625">
            <w:pPr>
              <w:tabs>
                <w:tab w:val="left" w:pos="12600"/>
              </w:tabs>
              <w:jc w:val="center"/>
              <w:rPr>
                <w:rFonts w:ascii="Arial" w:hAnsi="Arial" w:cs="Arial"/>
                <w:b/>
                <w:i/>
                <w:sz w:val="16"/>
                <w:szCs w:val="16"/>
              </w:rPr>
            </w:pPr>
            <w:r w:rsidRPr="00D90DDD">
              <w:rPr>
                <w:rFonts w:ascii="Arial" w:hAnsi="Arial" w:cs="Arial"/>
                <w:b/>
                <w:i/>
                <w:sz w:val="16"/>
                <w:szCs w:val="16"/>
              </w:rPr>
              <w:t>Виробник</w:t>
            </w:r>
          </w:p>
        </w:tc>
        <w:tc>
          <w:tcPr>
            <w:tcW w:w="1134" w:type="dxa"/>
            <w:shd w:val="clear" w:color="auto" w:fill="D9D9D9"/>
          </w:tcPr>
          <w:p w:rsidR="0022041D" w:rsidRPr="00D90DDD" w:rsidRDefault="0022041D" w:rsidP="00775625">
            <w:pPr>
              <w:tabs>
                <w:tab w:val="left" w:pos="12600"/>
              </w:tabs>
              <w:jc w:val="center"/>
              <w:rPr>
                <w:rFonts w:ascii="Arial" w:hAnsi="Arial" w:cs="Arial"/>
                <w:b/>
                <w:i/>
                <w:sz w:val="16"/>
                <w:szCs w:val="16"/>
              </w:rPr>
            </w:pPr>
            <w:r w:rsidRPr="00D90DDD">
              <w:rPr>
                <w:rFonts w:ascii="Arial" w:hAnsi="Arial" w:cs="Arial"/>
                <w:b/>
                <w:i/>
                <w:sz w:val="16"/>
                <w:szCs w:val="16"/>
              </w:rPr>
              <w:t>Країна виробника</w:t>
            </w:r>
          </w:p>
        </w:tc>
        <w:tc>
          <w:tcPr>
            <w:tcW w:w="2694" w:type="dxa"/>
            <w:shd w:val="clear" w:color="auto" w:fill="D9D9D9"/>
          </w:tcPr>
          <w:p w:rsidR="0022041D" w:rsidRPr="00D90DDD" w:rsidRDefault="0022041D" w:rsidP="00775625">
            <w:pPr>
              <w:tabs>
                <w:tab w:val="left" w:pos="12600"/>
              </w:tabs>
              <w:jc w:val="center"/>
              <w:rPr>
                <w:rFonts w:ascii="Arial" w:hAnsi="Arial" w:cs="Arial"/>
                <w:b/>
                <w:i/>
                <w:sz w:val="16"/>
                <w:szCs w:val="16"/>
              </w:rPr>
            </w:pPr>
            <w:r w:rsidRPr="00D90DDD">
              <w:rPr>
                <w:rFonts w:ascii="Arial" w:hAnsi="Arial" w:cs="Arial"/>
                <w:b/>
                <w:i/>
                <w:sz w:val="16"/>
                <w:szCs w:val="16"/>
              </w:rPr>
              <w:t>Реєстраційна процедура</w:t>
            </w:r>
          </w:p>
        </w:tc>
        <w:tc>
          <w:tcPr>
            <w:tcW w:w="1275" w:type="dxa"/>
            <w:shd w:val="clear" w:color="auto" w:fill="D9D9D9"/>
          </w:tcPr>
          <w:p w:rsidR="0022041D" w:rsidRPr="00D90DDD" w:rsidRDefault="0022041D" w:rsidP="00775625">
            <w:pPr>
              <w:tabs>
                <w:tab w:val="left" w:pos="12600"/>
              </w:tabs>
              <w:jc w:val="center"/>
              <w:rPr>
                <w:rFonts w:ascii="Arial" w:hAnsi="Arial" w:cs="Arial"/>
                <w:b/>
                <w:i/>
                <w:sz w:val="16"/>
                <w:szCs w:val="16"/>
                <w:lang w:val="en-US"/>
              </w:rPr>
            </w:pPr>
            <w:r w:rsidRPr="00D90DDD">
              <w:rPr>
                <w:rFonts w:ascii="Arial" w:hAnsi="Arial" w:cs="Arial"/>
                <w:b/>
                <w:i/>
                <w:sz w:val="16"/>
                <w:szCs w:val="16"/>
              </w:rPr>
              <w:t>Умови відпуску</w:t>
            </w:r>
          </w:p>
        </w:tc>
        <w:tc>
          <w:tcPr>
            <w:tcW w:w="1843" w:type="dxa"/>
            <w:shd w:val="clear" w:color="auto" w:fill="D9D9D9"/>
          </w:tcPr>
          <w:p w:rsidR="0022041D" w:rsidRPr="00D90DDD" w:rsidRDefault="0022041D" w:rsidP="00775625">
            <w:pPr>
              <w:tabs>
                <w:tab w:val="left" w:pos="12600"/>
              </w:tabs>
              <w:jc w:val="center"/>
              <w:rPr>
                <w:rFonts w:ascii="Arial" w:hAnsi="Arial" w:cs="Arial"/>
                <w:b/>
                <w:i/>
                <w:sz w:val="16"/>
                <w:szCs w:val="16"/>
                <w:lang w:val="en-US"/>
              </w:rPr>
            </w:pPr>
            <w:r w:rsidRPr="00D90DDD">
              <w:rPr>
                <w:rFonts w:ascii="Arial" w:hAnsi="Arial" w:cs="Arial"/>
                <w:b/>
                <w:i/>
                <w:sz w:val="16"/>
                <w:szCs w:val="16"/>
              </w:rPr>
              <w:t>Номер реєстраційного посвідчення</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АБРОЛ®</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по 30 мг; по 10 таблеток у блістері; по 2 блістери в упаковці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r w:rsidRPr="00D90DDD">
              <w:rPr>
                <w:rFonts w:ascii="Arial" w:hAnsi="Arial" w:cs="Arial"/>
                <w:color w:val="000000"/>
                <w:sz w:val="16"/>
                <w:szCs w:val="16"/>
              </w:rPr>
              <w:b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w:t>
            </w:r>
            <w:r w:rsidRPr="00D90DDD">
              <w:rPr>
                <w:rFonts w:ascii="Arial" w:hAnsi="Arial" w:cs="Arial"/>
                <w:color w:val="000000"/>
                <w:sz w:val="16"/>
                <w:szCs w:val="16"/>
              </w:rPr>
              <w:br/>
              <w:t>запропоновано: Маркування Згідно із затвердженим текстом маркування.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UA/9928/01/01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АБРОЛ®</w:t>
            </w:r>
            <w:r w:rsidR="007A7306">
              <w:rPr>
                <w:rFonts w:ascii="Arial" w:hAnsi="Arial" w:cs="Arial"/>
                <w:b/>
                <w:sz w:val="16"/>
                <w:szCs w:val="16"/>
              </w:rPr>
              <w:t xml:space="preserve"> </w:t>
            </w:r>
            <w:r w:rsidRPr="00D90DDD">
              <w:rPr>
                <w:rFonts w:ascii="Arial" w:hAnsi="Arial" w:cs="Arial"/>
                <w:b/>
                <w:sz w:val="16"/>
                <w:szCs w:val="16"/>
              </w:rPr>
              <w:t>SR</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пролонгованої дії по 75 мг по 10 таблеток у блістері; по 1 або 2 блістери в картонній упаковці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запропоновано: Маркування Згідно із затвердженим текстом маркування.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UA/9928/03/01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C109BC">
            <w:pPr>
              <w:tabs>
                <w:tab w:val="left" w:pos="12600"/>
              </w:tabs>
              <w:rPr>
                <w:rFonts w:ascii="Arial" w:hAnsi="Arial" w:cs="Arial"/>
                <w:b/>
                <w:i/>
                <w:color w:val="000000"/>
                <w:sz w:val="16"/>
                <w:szCs w:val="16"/>
              </w:rPr>
            </w:pPr>
            <w:r w:rsidRPr="00D90DDD">
              <w:rPr>
                <w:rFonts w:ascii="Arial" w:hAnsi="Arial" w:cs="Arial"/>
                <w:b/>
                <w:sz w:val="16"/>
                <w:szCs w:val="16"/>
              </w:rPr>
              <w:t>АВЕРТИД</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C109BC">
            <w:pPr>
              <w:tabs>
                <w:tab w:val="left" w:pos="12600"/>
              </w:tabs>
              <w:rPr>
                <w:rFonts w:ascii="Arial" w:hAnsi="Arial" w:cs="Arial"/>
                <w:color w:val="000000"/>
                <w:sz w:val="16"/>
                <w:szCs w:val="16"/>
              </w:rPr>
            </w:pPr>
            <w:r w:rsidRPr="00D90DDD">
              <w:rPr>
                <w:rFonts w:ascii="Arial" w:hAnsi="Arial" w:cs="Arial"/>
                <w:color w:val="000000"/>
                <w:sz w:val="16"/>
                <w:szCs w:val="16"/>
              </w:rPr>
              <w:t>розчин для орального застосування, 8 мг/мл, по 60 мл у контейнері поліетилентерефталатному; по 1 контейнеру разом з дозуючим шприцом у картонній пачці; по 60 мл у скляному контейнері; по 1 контейнеру разом з дозуючим шприцем у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C109BC">
            <w:pPr>
              <w:tabs>
                <w:tab w:val="left" w:pos="12600"/>
              </w:tabs>
              <w:jc w:val="center"/>
              <w:rPr>
                <w:rFonts w:ascii="Arial" w:hAnsi="Arial" w:cs="Arial"/>
                <w:color w:val="000000"/>
                <w:sz w:val="16"/>
                <w:szCs w:val="16"/>
              </w:rPr>
            </w:pPr>
            <w:r w:rsidRPr="00D90DDD">
              <w:rPr>
                <w:rFonts w:ascii="Arial" w:hAnsi="Arial" w:cs="Arial"/>
                <w:color w:val="000000"/>
                <w:sz w:val="16"/>
                <w:szCs w:val="16"/>
              </w:rPr>
              <w:t>ТОВ "Ерсель Фарма Україна"</w:t>
            </w:r>
            <w:r w:rsidRPr="00D90DD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C109BC">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C109BC">
            <w:pPr>
              <w:tabs>
                <w:tab w:val="left" w:pos="12600"/>
              </w:tabs>
              <w:jc w:val="center"/>
              <w:rPr>
                <w:rFonts w:ascii="Arial" w:hAnsi="Arial" w:cs="Arial"/>
                <w:color w:val="000000"/>
                <w:sz w:val="16"/>
                <w:szCs w:val="16"/>
              </w:rPr>
            </w:pPr>
            <w:r w:rsidRPr="00D90DDD">
              <w:rPr>
                <w:rFonts w:ascii="Arial" w:hAnsi="Arial" w:cs="Arial"/>
                <w:color w:val="000000"/>
                <w:sz w:val="16"/>
                <w:szCs w:val="16"/>
              </w:rPr>
              <w:t>Спільне українсько-іспанське підприємство "Сперко Україна",</w:t>
            </w:r>
            <w:r w:rsidRPr="00D90DDD">
              <w:rPr>
                <w:rFonts w:ascii="Arial" w:hAnsi="Arial" w:cs="Arial"/>
                <w:color w:val="000000"/>
                <w:sz w:val="16"/>
                <w:szCs w:val="16"/>
              </w:rPr>
              <w:br/>
              <w:t>Україна;</w:t>
            </w:r>
          </w:p>
          <w:p w:rsidR="0022041D" w:rsidRPr="00D90DDD" w:rsidRDefault="0022041D" w:rsidP="00C109BC">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РЕСІФАРМ ПАРЕТС, С.Л.Ю., Іспанія </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C109BC">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p w:rsidR="0022041D" w:rsidRPr="00D90DDD" w:rsidRDefault="0022041D" w:rsidP="00C109BC">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C109BC">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готового лікарського засобу РЕСІФАРМ ПАРЕТС, С.Л.Ю., Іспанія, без зміни місця виробництва. Зміни внесені в інструкцію для медичного застосування ЛЗ у р. "Виробник" з відповідними змінами в тексті маркування упаковок.</w:t>
            </w:r>
            <w:r w:rsidRPr="00D90DDD">
              <w:rPr>
                <w:rFonts w:ascii="Arial" w:hAnsi="Arial" w:cs="Arial"/>
                <w:color w:val="000000"/>
                <w:sz w:val="16"/>
                <w:szCs w:val="16"/>
              </w:rPr>
              <w:br/>
              <w:t xml:space="preserve">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Затверджено: МАРКИРОВКА. В соответствии с утвержденным текстом маркировки (прилагается). </w:t>
            </w:r>
            <w:r w:rsidRPr="00D90DDD">
              <w:rPr>
                <w:rFonts w:ascii="Arial" w:hAnsi="Arial" w:cs="Arial"/>
                <w:color w:val="000000"/>
                <w:sz w:val="16"/>
                <w:szCs w:val="16"/>
              </w:rPr>
              <w:br/>
              <w:t>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C109BC">
            <w:pPr>
              <w:tabs>
                <w:tab w:val="left" w:pos="12600"/>
              </w:tabs>
              <w:jc w:val="center"/>
              <w:rPr>
                <w:rFonts w:ascii="Arial" w:hAnsi="Arial" w:cs="Arial"/>
                <w:sz w:val="16"/>
                <w:szCs w:val="16"/>
              </w:rPr>
            </w:pPr>
            <w:r w:rsidRPr="00D90DDD">
              <w:rPr>
                <w:rFonts w:ascii="Arial" w:hAnsi="Arial" w:cs="Arial"/>
                <w:sz w:val="16"/>
                <w:szCs w:val="16"/>
              </w:rPr>
              <w:t>UA/10912/01/01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rPr>
                <w:rFonts w:ascii="Arial" w:hAnsi="Arial" w:cs="Arial"/>
                <w:b/>
                <w:i/>
                <w:color w:val="000000"/>
                <w:sz w:val="16"/>
                <w:szCs w:val="16"/>
              </w:rPr>
            </w:pPr>
            <w:r w:rsidRPr="00D90DDD">
              <w:rPr>
                <w:rFonts w:ascii="Arial" w:hAnsi="Arial" w:cs="Arial"/>
                <w:b/>
                <w:sz w:val="16"/>
                <w:szCs w:val="16"/>
              </w:rPr>
              <w:t>АДРЕНАЛІН-ДАРНИЦЯ</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1,82 мг/мл, по 1 мл в ампулі; по 5 ампул у контурній чарунковій упаковці; по 2 контурні чарункові упаковки в пачці; по 1 мл в ампулі; по 10 ампул у контурній чарунковій упаковці; по 1 контурній чарунковій упаковці в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(інші зміни) - внесення змін до розділу 3.2.Р.1. </w:t>
            </w:r>
            <w:r w:rsidRPr="00D90DDD">
              <w:rPr>
                <w:rFonts w:ascii="Arial" w:hAnsi="Arial" w:cs="Arial"/>
                <w:color w:val="000000"/>
                <w:sz w:val="16"/>
                <w:szCs w:val="16"/>
                <w:lang w:val="ru-RU"/>
              </w:rPr>
              <w:t xml:space="preserve">Опис та склад лікарського засобу, а саме запропоновано зазначати вміст адреналіну тартрату з точністю до сотих - 1,82 мг/мл та, як наслідок, внесення змін до розділу «Кількісне визначення». Зміни внесені у розділ "Склад" в інструкцію для медичного застосування лікарського засобу та як наслідок - у текст маркування упаковки лікарського засобу. Введення змін протягом 6-ти місяців після затвердження.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Зміни І типу - Зміни щодо безпеки/ефективності та фармаконагляду (інші зміни) - Внесення змін до розділу «Маркування». Затверджено: ГРАФИЧЕСКОЕ ОФОРМЛЕНИЕ УПАКОВКИ Согласно представленным графическим изображениям. </w:t>
            </w:r>
            <w:r w:rsidRPr="00D90DDD">
              <w:rPr>
                <w:rFonts w:ascii="Arial" w:hAnsi="Arial" w:cs="Arial"/>
                <w:color w:val="000000"/>
                <w:sz w:val="16"/>
                <w:szCs w:val="16"/>
                <w:lang w:val="ru-RU"/>
              </w:rPr>
              <w:br/>
              <w:t>Запропоновано: МАРКУВАННЯ Відповідно до затвердженого тексту маркування. Введення альтернативного тексту маркування вторинної упаковки лікарського засобу із нанесенням 2</w:t>
            </w:r>
            <w:r w:rsidRPr="00D90DDD">
              <w:rPr>
                <w:rFonts w:ascii="Arial" w:hAnsi="Arial" w:cs="Arial"/>
                <w:color w:val="000000"/>
                <w:sz w:val="16"/>
                <w:szCs w:val="16"/>
              </w:rPr>
              <w:t>D</w:t>
            </w:r>
            <w:r w:rsidRPr="00D90DDD">
              <w:rPr>
                <w:rFonts w:ascii="Arial" w:hAnsi="Arial" w:cs="Arial"/>
                <w:color w:val="000000"/>
                <w:sz w:val="16"/>
                <w:szCs w:val="16"/>
                <w:lang w:val="ru-RU"/>
              </w:rPr>
              <w:t xml:space="preserve"> коду на додаток до вже затвердженого. Внесення в текст маркування упаковок ЛЗ інформації щодо зазначення одиниць вимірювання у системі </w:t>
            </w:r>
            <w:r w:rsidRPr="00D90DDD">
              <w:rPr>
                <w:rFonts w:ascii="Arial" w:hAnsi="Arial" w:cs="Arial"/>
                <w:color w:val="000000"/>
                <w:sz w:val="16"/>
                <w:szCs w:val="16"/>
              </w:rPr>
              <w:t>SI</w:t>
            </w:r>
            <w:r w:rsidRPr="00D90DDD">
              <w:rPr>
                <w:rFonts w:ascii="Arial" w:hAnsi="Arial" w:cs="Arial"/>
                <w:color w:val="000000"/>
                <w:sz w:val="16"/>
                <w:szCs w:val="16"/>
                <w:lang w:val="ru-RU"/>
              </w:rPr>
              <w:t xml:space="preserve">. 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 </w:t>
            </w:r>
            <w:r w:rsidRPr="00D90DDD">
              <w:rPr>
                <w:rFonts w:ascii="Arial" w:hAnsi="Arial" w:cs="Arial"/>
                <w:color w:val="000000"/>
                <w:sz w:val="16"/>
                <w:szCs w:val="16"/>
                <w:lang w:val="ru-RU"/>
              </w:rPr>
              <w:br/>
              <w:t xml:space="preserve">доповнення альтернативним вторинним пакуванням з 2Д-кодом та контролем першого відкриття до затвердженого вторинного пакування. </w:t>
            </w:r>
            <w:r w:rsidRPr="00D90DDD">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sz w:val="16"/>
                <w:szCs w:val="16"/>
              </w:rPr>
            </w:pPr>
            <w:r w:rsidRPr="00D90DDD">
              <w:rPr>
                <w:rFonts w:ascii="Arial" w:hAnsi="Arial" w:cs="Arial"/>
                <w:sz w:val="16"/>
                <w:szCs w:val="16"/>
              </w:rPr>
              <w:t>UA/5272/01/01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АЗВЕСТІВ</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10 таблеток у блістері; по 6 блістерів у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(Кальцію), без зміни місця виробництва: запропоновано: «Dr. Paul Lohmann GmbH &amp; Co. KGaA», Німеччина</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UA/18149/01/01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C109BC">
            <w:pPr>
              <w:tabs>
                <w:tab w:val="left" w:pos="12600"/>
              </w:tabs>
              <w:rPr>
                <w:rFonts w:ascii="Arial" w:hAnsi="Arial" w:cs="Arial"/>
                <w:b/>
                <w:i/>
                <w:color w:val="000000"/>
                <w:sz w:val="16"/>
                <w:szCs w:val="16"/>
              </w:rPr>
            </w:pPr>
            <w:r w:rsidRPr="00D90DDD">
              <w:rPr>
                <w:rFonts w:ascii="Arial" w:hAnsi="Arial" w:cs="Arial"/>
                <w:b/>
                <w:sz w:val="16"/>
                <w:szCs w:val="16"/>
              </w:rPr>
              <w:t>АЗИМЕД®</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C109BC">
            <w:pPr>
              <w:tabs>
                <w:tab w:val="left" w:pos="12600"/>
              </w:tabs>
              <w:rPr>
                <w:rFonts w:ascii="Arial" w:hAnsi="Arial" w:cs="Arial"/>
                <w:color w:val="000000"/>
                <w:sz w:val="16"/>
                <w:szCs w:val="16"/>
              </w:rPr>
            </w:pPr>
            <w:r w:rsidRPr="00D90DDD">
              <w:rPr>
                <w:rFonts w:ascii="Arial" w:hAnsi="Arial" w:cs="Arial"/>
                <w:color w:val="000000"/>
                <w:sz w:val="16"/>
                <w:szCs w:val="16"/>
              </w:rPr>
              <w:t>порошок для оральної суспензії по 200 мг/5 мл, 1 флакон з порошком (1200 мг азитроміцину) для 30 мл оральної суспензії разом з калібрувальним шприцом та мірною ложечкою в пачці; 1 флакон з порошком (600 мг азитроміцину) для 15 мл оральної суспензії разом з калібрувальним шприцом та мірною ложечкою в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C109BC">
            <w:pPr>
              <w:tabs>
                <w:tab w:val="left" w:pos="12600"/>
              </w:tabs>
              <w:jc w:val="center"/>
              <w:rPr>
                <w:rFonts w:ascii="Arial" w:hAnsi="Arial" w:cs="Arial"/>
                <w:color w:val="000000"/>
                <w:sz w:val="16"/>
                <w:szCs w:val="16"/>
              </w:rPr>
            </w:pPr>
            <w:r w:rsidRPr="00D90DDD">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C109BC">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C109BC">
            <w:pPr>
              <w:tabs>
                <w:tab w:val="left" w:pos="12600"/>
              </w:tabs>
              <w:jc w:val="center"/>
              <w:rPr>
                <w:rFonts w:ascii="Arial" w:hAnsi="Arial" w:cs="Arial"/>
                <w:color w:val="000000"/>
                <w:sz w:val="16"/>
                <w:szCs w:val="16"/>
              </w:rPr>
            </w:pPr>
            <w:r w:rsidRPr="00D90DDD">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C109BC">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C109BC">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p>
          <w:p w:rsidR="0022041D" w:rsidRPr="00D90DDD" w:rsidRDefault="0022041D" w:rsidP="00C109BC">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введення додаткової упаковки, а саме по 600 мг азитроміцину для приготування 15 мл оральної суспензії у скляному флаконі коричневого кольору, закупореного гвинтовою пластмасовою кришкою з контролем першого розкриття і захистом від розкриття дітьми, без зміни первинного пакувального матеріалу з відповідними змінами до р. «Упаковка». </w:t>
            </w:r>
          </w:p>
          <w:p w:rsidR="0022041D" w:rsidRPr="00D90DDD" w:rsidRDefault="0022041D" w:rsidP="00C109BC">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Як наслідок внесення змін до методів контролю якості, а саме п. «Характеристика приготовленої суспензії», «рН», «Однорідність маси доз» (внесені коригування з урахуванням запропонованої упаковки (Для флакону що містить 600 мг азитроміцину для приготування 15 мл оральної суспензії)) та до р. «Склад» (у затвердженій редакції р. «Склад» викладено у форматі складу на 1 флакон, тому стосується тільки одного розміру упаковки (1200 мг), у запропонованій редакції р. «Склад» зазначено на одиницю дози, що є однаковим для обох видів пакування.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p>
          <w:p w:rsidR="0022041D" w:rsidRPr="00D90DDD" w:rsidRDefault="0022041D" w:rsidP="00655697">
            <w:pPr>
              <w:tabs>
                <w:tab w:val="left" w:pos="12600"/>
              </w:tabs>
              <w:jc w:val="center"/>
              <w:rPr>
                <w:rFonts w:ascii="Arial" w:hAnsi="Arial" w:cs="Arial"/>
                <w:color w:val="000000"/>
                <w:sz w:val="16"/>
                <w:szCs w:val="16"/>
              </w:rPr>
            </w:pPr>
            <w:r w:rsidRPr="00D90DDD">
              <w:rPr>
                <w:rFonts w:ascii="Arial" w:hAnsi="Arial" w:cs="Arial"/>
                <w:color w:val="000000"/>
                <w:sz w:val="16"/>
                <w:szCs w:val="16"/>
              </w:rPr>
              <w:t>Зміни внесені до інструкції для медичного застосування лікарського засобу у розділи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референтного лікарського засобу СУМАМЕД® ФОРТЕ.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у затверджену методику випробування п. «Розчинення» (додано опис способу приготування суспензії для додаткового пакування, оскільки кількість води для приготування суспензії різна для затвердженого та додаткового пакування)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у затверджену методику випробування п. «Супровідні домішки» (додано опис способу приготування суспензії для додаткового пакування, оскільки кількість води для приготування суспензії різна для затвердженого та додаткового пакування).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у затверджену методику випробування п. «Кількісне визначення» (додано опис способу приготування суспензії для додаткового пакування, оскільки кількість води для приготування суспензії різна для затвердженого та додаткового пакування).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C109BC">
            <w:pPr>
              <w:tabs>
                <w:tab w:val="left" w:pos="12600"/>
              </w:tabs>
              <w:jc w:val="center"/>
              <w:rPr>
                <w:rFonts w:ascii="Arial" w:hAnsi="Arial" w:cs="Arial"/>
                <w:sz w:val="16"/>
                <w:szCs w:val="16"/>
              </w:rPr>
            </w:pPr>
            <w:r w:rsidRPr="00D90DDD">
              <w:rPr>
                <w:rFonts w:ascii="Arial" w:hAnsi="Arial" w:cs="Arial"/>
                <w:sz w:val="16"/>
                <w:szCs w:val="16"/>
              </w:rPr>
              <w:t>UA/7234/03/01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АЗИТРОМАКС</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оболонкою, по 250 мг, по 30 таблеток у флаконі, по 6 таблеток у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Зміни у розділі «Маркировка». Запропоновано: Маркировка. В соответствии с утвержденным текстом маркировки.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UA/10599/01/01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АЗИТРОМАКС</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оболонкою, по 600 мг, по 30 таблеток у флаконі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Зміни у розділі «Маркировка». Запропоновано: Маркировка. В соответствии с утвержденным текстом маркировки.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UA/10599/01/02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АККОРДИН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100 мг/мл по 5 мл в ампулі, по 5 ампул у блістері, по 1 блістеру в пачці; по 5 мл в ампулі, по 5 ампул у блістері, по 2 блістери в пачці; по 5 мл в ампулі, по 100 ампул у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Приведення Специфікації / Методів випробування АФІ Meldonium dihydrate (виробників ТОВ “ФАРМХІМ”, Україна та Chemrio International Limited, China) у відповідність до вимог ЕР, зокрема: вилучення показника "Важкі метали"</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UA/17492/01/01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C109BC">
            <w:pPr>
              <w:tabs>
                <w:tab w:val="left" w:pos="12600"/>
              </w:tabs>
              <w:rPr>
                <w:rFonts w:ascii="Arial" w:hAnsi="Arial" w:cs="Arial"/>
                <w:b/>
                <w:i/>
                <w:color w:val="000000"/>
                <w:sz w:val="16"/>
                <w:szCs w:val="16"/>
              </w:rPr>
            </w:pPr>
            <w:r w:rsidRPr="00D90DDD">
              <w:rPr>
                <w:rFonts w:ascii="Arial" w:hAnsi="Arial" w:cs="Arial"/>
                <w:b/>
                <w:sz w:val="16"/>
                <w:szCs w:val="16"/>
              </w:rPr>
              <w:t>АЛЕРСІС</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C109BC">
            <w:pPr>
              <w:tabs>
                <w:tab w:val="left" w:pos="12600"/>
              </w:tabs>
              <w:rPr>
                <w:rFonts w:ascii="Arial" w:hAnsi="Arial" w:cs="Arial"/>
                <w:color w:val="000000"/>
                <w:sz w:val="16"/>
                <w:szCs w:val="16"/>
              </w:rPr>
            </w:pPr>
            <w:r w:rsidRPr="00D90DDD">
              <w:rPr>
                <w:rFonts w:ascii="Arial" w:hAnsi="Arial" w:cs="Arial"/>
                <w:color w:val="000000"/>
                <w:sz w:val="16"/>
                <w:szCs w:val="16"/>
              </w:rPr>
              <w:t xml:space="preserve">розчин оральний, 0,5 мг/мл по 60 мл розчину у флаконі; по 1 флакону разом з мірним стаканчиком у картонній пачці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82110">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C109BC">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6E6477">
            <w:pPr>
              <w:tabs>
                <w:tab w:val="left" w:pos="12600"/>
              </w:tabs>
              <w:jc w:val="center"/>
              <w:rPr>
                <w:rFonts w:ascii="Arial" w:hAnsi="Arial" w:cs="Arial"/>
                <w:color w:val="000000"/>
                <w:sz w:val="16"/>
                <w:szCs w:val="16"/>
              </w:rPr>
            </w:pPr>
            <w:r w:rsidRPr="00D90DDD">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C109BC">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C109BC">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C109BC">
            <w:pPr>
              <w:tabs>
                <w:tab w:val="left" w:pos="12600"/>
              </w:tabs>
              <w:jc w:val="center"/>
              <w:rPr>
                <w:rFonts w:ascii="Arial" w:hAnsi="Arial" w:cs="Arial"/>
                <w:sz w:val="16"/>
                <w:szCs w:val="16"/>
              </w:rPr>
            </w:pPr>
            <w:r w:rsidRPr="00D90DDD">
              <w:rPr>
                <w:rFonts w:ascii="Arial" w:hAnsi="Arial" w:cs="Arial"/>
                <w:sz w:val="16"/>
                <w:szCs w:val="16"/>
              </w:rPr>
              <w:t>UA/13643/01/01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6E6477">
            <w:pPr>
              <w:tabs>
                <w:tab w:val="left" w:pos="12600"/>
              </w:tabs>
              <w:rPr>
                <w:rFonts w:ascii="Arial" w:hAnsi="Arial" w:cs="Arial"/>
                <w:b/>
                <w:i/>
                <w:color w:val="000000"/>
                <w:sz w:val="16"/>
                <w:szCs w:val="16"/>
              </w:rPr>
            </w:pPr>
            <w:r w:rsidRPr="00D90DDD">
              <w:rPr>
                <w:rFonts w:ascii="Arial" w:hAnsi="Arial" w:cs="Arial"/>
                <w:b/>
                <w:sz w:val="16"/>
                <w:szCs w:val="16"/>
              </w:rPr>
              <w:t>АЛЕРСІС</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6E6477">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5 мг по 10 таблеток у блістері; по 1 блістеру у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6E6477">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6E6477">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6E6477">
            <w:pPr>
              <w:tabs>
                <w:tab w:val="left" w:pos="12600"/>
              </w:tabs>
              <w:jc w:val="center"/>
              <w:rPr>
                <w:rFonts w:ascii="Arial" w:hAnsi="Arial" w:cs="Arial"/>
                <w:color w:val="000000"/>
                <w:sz w:val="16"/>
                <w:szCs w:val="16"/>
              </w:rPr>
            </w:pPr>
            <w:r w:rsidRPr="00D90DDD">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6E6477">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6E6477">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6E6477">
            <w:pPr>
              <w:tabs>
                <w:tab w:val="left" w:pos="12600"/>
              </w:tabs>
              <w:jc w:val="center"/>
              <w:rPr>
                <w:rFonts w:ascii="Arial" w:hAnsi="Arial" w:cs="Arial"/>
                <w:sz w:val="16"/>
                <w:szCs w:val="16"/>
              </w:rPr>
            </w:pPr>
            <w:r w:rsidRPr="00D90DDD">
              <w:rPr>
                <w:rFonts w:ascii="Arial" w:hAnsi="Arial" w:cs="Arial"/>
                <w:sz w:val="16"/>
                <w:szCs w:val="16"/>
              </w:rPr>
              <w:t>UA/13643/02/01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АЛЛЕСТА®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ЗОКОР®</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UA/4290/01/01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АЛЛЕСТА®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20 мг по 10 таблеток у блістері;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ЗОКОР®</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UA/4290/01/02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АЛЛЕСТА®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40 мг по 15 таблеток у блістері; по 2 блістери у картонній коробці або по 14 таблеток у блістері, по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ЗОКОР®</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UA/4290/01/03</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АЛМАГЕЛЬ® НЕО</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суспензія для перорального застосування, по 170 мл або по 200 мл у скляному або поліетиленфталатному флаконі; по 1 флакону разом з мірною ложкою в картонній пачці; по 10 мл у пакетику; по 10 або 20 пакетиків у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Балканфарма-Троян АТ</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внесені в тексті маркування вторинної упаковки ЛЗ (у формі саше) вилучення інформації щодо зберігання після відкриття, винесення ароматизатора "ароматизатор апельсиновий". Введення змін протягом 6-ти місяців після затвердження; зміни І типу - приведення формулювання умов зберігання ЛЗ у відповідність до інформації, представленої в матеріалах затвердженого реєстраційного досьє та винесення інформації стосовно терміну придатності ЛЗ після першого відкриття в розділ «Умови зберігання» МКЯ ЛЗ; запропоновано: Умови зберігання. Зберігати при температурі не вище 25°С. Не заморожувати. Після першого відкриття флакона лікарський засіб можна зберігати протягом 30 днів у зазначених умовах. Зміни внесені в інструкцію для медичного застосування ЛЗ у р. "Умови зберігання"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UA/7938/01/01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8068A2">
            <w:pPr>
              <w:tabs>
                <w:tab w:val="left" w:pos="12600"/>
              </w:tabs>
              <w:rPr>
                <w:rFonts w:ascii="Arial" w:hAnsi="Arial" w:cs="Arial"/>
                <w:b/>
                <w:i/>
                <w:color w:val="000000"/>
                <w:sz w:val="16"/>
                <w:szCs w:val="16"/>
              </w:rPr>
            </w:pPr>
            <w:r w:rsidRPr="00D90DDD">
              <w:rPr>
                <w:rFonts w:ascii="Arial" w:hAnsi="Arial" w:cs="Arial"/>
                <w:b/>
                <w:sz w:val="16"/>
                <w:szCs w:val="16"/>
              </w:rPr>
              <w:t>АЛЬФАРЕКІН® ІНТЕРФЕРОН АЛЬФА-2B РЕКОМБІНАНТНИЙ ЛЮДИНИ</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8068A2">
            <w:pPr>
              <w:tabs>
                <w:tab w:val="left" w:pos="12600"/>
              </w:tabs>
              <w:rPr>
                <w:rFonts w:ascii="Arial" w:hAnsi="Arial" w:cs="Arial"/>
                <w:color w:val="000000"/>
                <w:sz w:val="16"/>
                <w:szCs w:val="16"/>
              </w:rPr>
            </w:pPr>
            <w:r w:rsidRPr="00D90DDD">
              <w:rPr>
                <w:rFonts w:ascii="Arial" w:hAnsi="Arial" w:cs="Arial"/>
                <w:color w:val="000000"/>
                <w:sz w:val="16"/>
                <w:szCs w:val="16"/>
              </w:rPr>
              <w:t>ліофілізат для розчину для ін'єкцій по 3 млн МО; по 3 млн МО у флаконах, по 10 флаконів з ліофілізатом у картонній коробці; по 5 флаконів з ліофілізатом разом з розчинником (2 мл води для ін'єкцій) в ампулах по 5 штук у картонній коробці; по 1 флакону з ліофілізатом разом з розчинником (2 мл води для ін'єкцій) в ампулі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8068A2">
            <w:pPr>
              <w:tabs>
                <w:tab w:val="left" w:pos="12600"/>
              </w:tabs>
              <w:jc w:val="center"/>
              <w:rPr>
                <w:rFonts w:ascii="Arial" w:hAnsi="Arial" w:cs="Arial"/>
                <w:color w:val="000000"/>
                <w:sz w:val="16"/>
                <w:szCs w:val="16"/>
              </w:rPr>
            </w:pPr>
            <w:r w:rsidRPr="00D90DDD">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8068A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8068A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виробництво з форми "in bulk" фірми-виробника ТОВ "Науково-виробнича компанія "Інтерфармбіотек", Україна: </w:t>
            </w:r>
            <w:r w:rsidRPr="00D90DDD">
              <w:rPr>
                <w:rFonts w:ascii="Arial" w:hAnsi="Arial" w:cs="Arial"/>
                <w:color w:val="000000"/>
                <w:sz w:val="16"/>
                <w:szCs w:val="16"/>
              </w:rPr>
              <w:br/>
              <w:t>ТОВ "ВАЛАРТІН ФАРМА",</w:t>
            </w:r>
            <w:r w:rsidRPr="00D90DDD">
              <w:rPr>
                <w:rFonts w:ascii="Arial" w:hAnsi="Arial" w:cs="Arial"/>
                <w:color w:val="000000"/>
                <w:sz w:val="16"/>
                <w:szCs w:val="16"/>
              </w:rPr>
              <w:br/>
              <w:t>Україна;</w:t>
            </w:r>
            <w:r w:rsidRPr="00D90DDD">
              <w:rPr>
                <w:rFonts w:ascii="Arial" w:hAnsi="Arial" w:cs="Arial"/>
                <w:color w:val="000000"/>
                <w:sz w:val="16"/>
                <w:szCs w:val="16"/>
              </w:rPr>
              <w:br/>
              <w:t>виробництво за повним циклом розчинника у формі "in bulk":</w:t>
            </w:r>
            <w:r w:rsidRPr="00D90DDD">
              <w:rPr>
                <w:rFonts w:ascii="Arial" w:hAnsi="Arial" w:cs="Arial"/>
                <w:color w:val="000000"/>
                <w:sz w:val="16"/>
                <w:szCs w:val="16"/>
              </w:rPr>
              <w:br/>
              <w:t>АТ "Галичфарм",</w:t>
            </w:r>
            <w:r w:rsidRPr="00D90DDD">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8068A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8068A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w:t>
            </w:r>
            <w:r w:rsidRPr="00D90DDD">
              <w:rPr>
                <w:rFonts w:ascii="Arial" w:hAnsi="Arial" w:cs="Arial"/>
                <w:b/>
                <w:color w:val="000000"/>
                <w:sz w:val="16"/>
                <w:szCs w:val="16"/>
              </w:rPr>
              <w:t xml:space="preserve">уточнення реєстраційного номера в наказі МОЗ України </w:t>
            </w:r>
            <w:r w:rsidRPr="00D90DDD">
              <w:rPr>
                <w:rFonts w:ascii="Arial" w:hAnsi="Arial" w:cs="Arial"/>
                <w:b/>
                <w:color w:val="000000"/>
                <w:sz w:val="16"/>
                <w:szCs w:val="16"/>
              </w:rPr>
              <w:br/>
              <w:t>№ 399 від 05.03.2021 в процесі реєстрації лікарського засобу.</w:t>
            </w:r>
            <w:r w:rsidRPr="00D90DDD">
              <w:rPr>
                <w:rFonts w:ascii="Arial" w:hAnsi="Arial" w:cs="Arial"/>
                <w:color w:val="000000"/>
                <w:sz w:val="16"/>
                <w:szCs w:val="16"/>
              </w:rPr>
              <w:t xml:space="preserve"> Редакція в наказі: UA/18596/01/01. </w:t>
            </w:r>
            <w:r w:rsidRPr="00D90DDD">
              <w:rPr>
                <w:rFonts w:ascii="Arial" w:hAnsi="Arial" w:cs="Arial"/>
                <w:b/>
                <w:color w:val="000000"/>
                <w:sz w:val="16"/>
                <w:szCs w:val="16"/>
              </w:rPr>
              <w:t>Редакція, що пропонується: UA/13088/01/01.</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8068A2">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8068A2">
            <w:pPr>
              <w:tabs>
                <w:tab w:val="left" w:pos="12600"/>
              </w:tabs>
              <w:jc w:val="center"/>
              <w:rPr>
                <w:rFonts w:ascii="Arial" w:hAnsi="Arial" w:cs="Arial"/>
                <w:sz w:val="16"/>
                <w:szCs w:val="16"/>
              </w:rPr>
            </w:pPr>
            <w:r w:rsidRPr="00D90DDD">
              <w:rPr>
                <w:rFonts w:ascii="Arial" w:hAnsi="Arial" w:cs="Arial"/>
                <w:sz w:val="16"/>
                <w:szCs w:val="16"/>
              </w:rPr>
              <w:t>UA/13088/01/01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АМБРОКСОЛ-ТЕВА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по 30 мг, по 10 таблеток у блістері; по 2 блістери у коробці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Меркле ГмбХ, Німеччина (виробництво нерозсфасованого продукту, дозвіл на випуск серії); (первинна та вторинна упаковка, контроль серії)</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незначні зміни в методах контролю якості ГЛЗ за показником «Випробування на розчинення», редакційні правки до методу «Ідентифікація, вміст та однорідність вмісту амброксолу гідрохлориду», редакційні правки у формулі розрахунку вмісту діючої речовини; зміни І типу - незначні зміни в методі контролю якості ГЛЗ за показником «Ідентифікація, вміст і хімічна чистота амброксолу гідрохлориду» за допомогою ВЕРХ.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UA/1611/01/01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АМОКСИЛ - К 625</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500 мг/125 мг по 7 таблеток у блістері, по 2 або 3 блістери в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(амоксициліну тригідрат), без зміни місця виробництва:</w:t>
            </w:r>
            <w:r w:rsidRPr="00D90DDD">
              <w:rPr>
                <w:rFonts w:ascii="Arial" w:hAnsi="Arial" w:cs="Arial"/>
                <w:color w:val="000000"/>
                <w:sz w:val="16"/>
                <w:szCs w:val="16"/>
              </w:rPr>
              <w:br/>
              <w:t>Запропоновано: Centrient Pharmaceuticals India Private Limited, India.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UA/10915/01/01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АНАСТРОЗОЛ САНДОЗ®</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 мг; по 14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Салютас Фарма ГмбХ, Німеччина (виробництво "in bulk", пакування, випуск серії;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 затвердженим текстом маркування. Термін введення змін: протягом 6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UA/13575/01/01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АНГІЛОР</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розчин для ротової порожнини по 200 мл у флаконі скляному в пачці з мірним стаканчиком; по 200 мл у флаконі полімерному в пачці з мірним стаканчиком</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зміни внесені в тексті маркування вторинної упаковки ЛЗ у п. 15 "Для лікарських засобів, які призначені для самостійного лікування -інформації щодо застосування" вилучено слово "Антисептик" та додано фразу "Для місцевого лікування інфекційно-запальних захворювань носоглотки".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UA/18048/01/01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АНГІЛОР</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спрей для ротової порожнини по 50 мл у флаконі скляному, по 1 флакону разом з пульверизатором у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зміни внесені в тексті маркування вторинної упаковки ЛЗ у п. 15 "Для лікарських засобів, які призначені для самостійного лікування -інформації щодо застосування" вилучено слово "Антисептик" та додано фразу "Для місцевого лікування інфекційно-запальних захворювань носоглотки".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UA/18048/02/01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АНГІН-ГРАН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гранули по 10 г у пеналі або флаконі з кришкою; по 1 пеналу або флакону з кришкою в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здійснененя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UA/8450/01/01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6E6477">
            <w:pPr>
              <w:tabs>
                <w:tab w:val="left" w:pos="12600"/>
              </w:tabs>
              <w:rPr>
                <w:rFonts w:ascii="Arial" w:hAnsi="Arial" w:cs="Arial"/>
                <w:b/>
                <w:i/>
                <w:color w:val="000000"/>
                <w:sz w:val="16"/>
                <w:szCs w:val="16"/>
              </w:rPr>
            </w:pPr>
            <w:r w:rsidRPr="00D90DDD">
              <w:rPr>
                <w:rFonts w:ascii="Arial" w:hAnsi="Arial" w:cs="Arial"/>
                <w:b/>
                <w:sz w:val="16"/>
                <w:szCs w:val="16"/>
              </w:rPr>
              <w:t>АНДРОЖЕЛЬ</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6E6477">
            <w:pPr>
              <w:tabs>
                <w:tab w:val="left" w:pos="12600"/>
              </w:tabs>
              <w:rPr>
                <w:rFonts w:ascii="Arial" w:hAnsi="Arial" w:cs="Arial"/>
                <w:color w:val="000000"/>
                <w:sz w:val="16"/>
                <w:szCs w:val="16"/>
              </w:rPr>
            </w:pPr>
            <w:r w:rsidRPr="00D90DDD">
              <w:rPr>
                <w:rFonts w:ascii="Arial" w:hAnsi="Arial" w:cs="Arial"/>
                <w:color w:val="000000"/>
                <w:sz w:val="16"/>
                <w:szCs w:val="16"/>
              </w:rPr>
              <w:t>гель для зовнішнього застосування, 0,01 г/1 г; по 5 г у дозованому пакетику; по 30 пакетиків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jc w:val="center"/>
              <w:rPr>
                <w:rFonts w:ascii="Arial" w:hAnsi="Arial" w:cs="Arial"/>
                <w:color w:val="000000"/>
                <w:sz w:val="16"/>
                <w:szCs w:val="16"/>
              </w:rPr>
            </w:pPr>
            <w:r w:rsidRPr="00D90DDD">
              <w:rPr>
                <w:rFonts w:ascii="Arial" w:hAnsi="Arial" w:cs="Arial"/>
                <w:color w:val="000000"/>
                <w:sz w:val="16"/>
                <w:szCs w:val="16"/>
              </w:rPr>
              <w:t>Безен Хелскеа СА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6E6477">
            <w:pPr>
              <w:tabs>
                <w:tab w:val="left" w:pos="12600"/>
              </w:tabs>
              <w:jc w:val="center"/>
              <w:rPr>
                <w:rFonts w:ascii="Arial" w:hAnsi="Arial" w:cs="Arial"/>
                <w:color w:val="000000"/>
                <w:sz w:val="16"/>
                <w:szCs w:val="16"/>
              </w:rPr>
            </w:pPr>
            <w:r w:rsidRPr="00D90DDD">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jc w:val="center"/>
              <w:rPr>
                <w:rFonts w:ascii="Arial" w:hAnsi="Arial" w:cs="Arial"/>
                <w:color w:val="000000"/>
                <w:sz w:val="16"/>
                <w:szCs w:val="16"/>
              </w:rPr>
            </w:pPr>
            <w:r w:rsidRPr="00D90DDD">
              <w:rPr>
                <w:rFonts w:ascii="Arial" w:hAnsi="Arial" w:cs="Arial"/>
                <w:color w:val="000000"/>
                <w:sz w:val="16"/>
                <w:szCs w:val="16"/>
              </w:rPr>
              <w:t>Делфарм Дрогенбос СА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6E6477">
            <w:pPr>
              <w:tabs>
                <w:tab w:val="left" w:pos="12600"/>
              </w:tabs>
              <w:jc w:val="center"/>
              <w:rPr>
                <w:rFonts w:ascii="Arial" w:hAnsi="Arial" w:cs="Arial"/>
                <w:color w:val="000000"/>
                <w:sz w:val="16"/>
                <w:szCs w:val="16"/>
              </w:rPr>
            </w:pPr>
            <w:r w:rsidRPr="00D90DDD">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6E6477">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w:t>
            </w:r>
            <w:r w:rsidRPr="00D90DDD">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6E6477">
            <w:pPr>
              <w:tabs>
                <w:tab w:val="left" w:pos="12600"/>
              </w:tabs>
              <w:jc w:val="center"/>
              <w:rPr>
                <w:rFonts w:ascii="Arial" w:hAnsi="Arial" w:cs="Arial"/>
                <w:sz w:val="16"/>
                <w:szCs w:val="16"/>
              </w:rPr>
            </w:pPr>
            <w:r w:rsidRPr="00D90DDD">
              <w:rPr>
                <w:rFonts w:ascii="Arial" w:hAnsi="Arial" w:cs="Arial"/>
                <w:sz w:val="16"/>
                <w:szCs w:val="16"/>
              </w:rPr>
              <w:t>UA/5301/01/01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АРГОСУЛЬФАН®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крем, 20 мг/г, по 15 г або 40 г у тубі;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внесення змін до р. 3.2.Р.7. Система контейнер/закупорювальний засіб, а саме вилучення гвинтового ковпачка виготовленого з поліпропілену (РР) (затверджено два варіанти гвинтових ковпачків виготовлених з РР та HDPE); зміни І типу - внесення змін до р. 3.2.Р.7. Система контейнер/закупорювальний засіб, а саме оновлення специфікації алюмінієвої туби з гвинтовим ковпачком (HDPE). Затверджена специфікація алюмінієвої туби JZ-IV/JK-1040 Запропонована специфікація алюмінієвої туби QCSpec 001224 (внесені зміни до п. Overprint, Text, Tube outer diameter, Side surface length, Tube wall thickness, Overprint colouration, Screw cap colour; вилучено п.Tube and screw cap mass)</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UA/1031/01/01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АТРАКСАН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100 мг/мл, по 5 мл в ампулах; по 5 ампул у касеті; по 1 касеті в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внесення змін до розділу “Маркування” МКЯ ЛЗ.</w:t>
            </w:r>
            <w:r w:rsidRPr="00D90DDD">
              <w:rPr>
                <w:rFonts w:ascii="Arial" w:hAnsi="Arial" w:cs="Arial"/>
                <w:color w:val="000000"/>
                <w:sz w:val="16"/>
                <w:szCs w:val="16"/>
              </w:rPr>
              <w:br/>
              <w:t>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6-ти місяців з дати затвердження змін</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UA/17834/01/01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АЦИКЛОВІР БЕЛУПО</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крем для зовнішнього застосування 5%, по 2 г або по 5 г, або по 10 г у тубі; по 1 тубі в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UA/14085/01/01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БАЛАНС 2,3% ГЛЮКОЗИ 1,25 ММОЛЬ/Л КАЛЬЦІЮ</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подання оновленого сертифіката відповідності Європейській фармакопеї № R1-CEP 2007-367-Rev 02 для діючої речовини Sodium chloride від вже затвердженого виробника, як наслідок зміна назви та адреси власника СЕР та назви виробничої дільниці; запропоновано: СЕР holder: K+S MINERALS AND AGRICULTURE GMBH Bertha-von-Suttner-Strasse 7, Germany-34131 Kassel Production: K+S MINERALS AND AGRICULTURE GMBH Karlstrasse 80, Germany-47495 Rheinberg-Borth;</w:t>
            </w:r>
            <w:r w:rsidRPr="00D90DDD">
              <w:rPr>
                <w:rFonts w:ascii="Arial" w:hAnsi="Arial" w:cs="Arial"/>
                <w:color w:val="000000"/>
                <w:sz w:val="16"/>
                <w:szCs w:val="16"/>
              </w:rPr>
              <w:br/>
              <w:t>зміни І типу - подання оновленого сертифіката відповідності Європейській фармакопеї № R1-CEP 2008-105-Rev 01 для діючої речовини Sodium chloride від вже затвердженого виробника який змінив назву (затверджено: AKZO NOBEL SALT A/S, Данія; запропоновано: DANSK SALT A/S, Данія); зміни І типу - подання оновленого сертифіката відповідності Європейській фармакопеї № R1-CEP 2006-264-Rev 02 для діючої речовини Магнію хлорид гексагідрату від вже затвердженого виробника MACCO ORGANIQUES, S.R.O, Czech Republic</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UA/18019/01/01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rPr>
                <w:rFonts w:ascii="Arial" w:hAnsi="Arial" w:cs="Arial"/>
                <w:b/>
                <w:i/>
                <w:color w:val="000000"/>
                <w:sz w:val="16"/>
                <w:szCs w:val="16"/>
              </w:rPr>
            </w:pPr>
            <w:r w:rsidRPr="00D90DDD">
              <w:rPr>
                <w:rFonts w:ascii="Arial" w:hAnsi="Arial" w:cs="Arial"/>
                <w:b/>
                <w:sz w:val="16"/>
                <w:szCs w:val="16"/>
              </w:rPr>
              <w:t>БАЦИТРАЦИН ЦИНКУ</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rPr>
                <w:rFonts w:ascii="Arial" w:hAnsi="Arial" w:cs="Arial"/>
                <w:color w:val="000000"/>
                <w:sz w:val="16"/>
                <w:szCs w:val="16"/>
              </w:rPr>
            </w:pPr>
            <w:r w:rsidRPr="00D90DDD">
              <w:rPr>
                <w:rFonts w:ascii="Arial" w:hAnsi="Arial" w:cs="Arial"/>
                <w:color w:val="000000"/>
                <w:sz w:val="16"/>
                <w:szCs w:val="16"/>
              </w:rPr>
              <w:t>порошок (субстанція) у поліетиленових пакетах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jc w:val="center"/>
              <w:rPr>
                <w:rFonts w:ascii="Arial" w:hAnsi="Arial" w:cs="Arial"/>
                <w:color w:val="000000"/>
                <w:sz w:val="16"/>
                <w:szCs w:val="16"/>
              </w:rPr>
            </w:pPr>
            <w:r w:rsidRPr="00D90DDD">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jc w:val="center"/>
              <w:rPr>
                <w:rFonts w:ascii="Arial" w:hAnsi="Arial" w:cs="Arial"/>
                <w:color w:val="000000"/>
                <w:sz w:val="16"/>
                <w:szCs w:val="16"/>
              </w:rPr>
            </w:pPr>
            <w:r w:rsidRPr="00D90DDD">
              <w:rPr>
                <w:rFonts w:ascii="Arial" w:hAnsi="Arial" w:cs="Arial"/>
                <w:color w:val="000000"/>
                <w:sz w:val="16"/>
                <w:szCs w:val="16"/>
              </w:rPr>
              <w:t>Кселліа (Тайчжоу) Фармасьютікалз Ко.,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jc w:val="center"/>
              <w:rPr>
                <w:rFonts w:ascii="Arial" w:hAnsi="Arial" w:cs="Arial"/>
                <w:color w:val="000000"/>
                <w:sz w:val="16"/>
                <w:szCs w:val="16"/>
              </w:rPr>
            </w:pPr>
            <w:r w:rsidRPr="00D90DDD">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2002-103-Rev 09 для діючої речовини Bacitracin zinc від вже затвердженого виробника Xellia (Taizhou) Pharmaceuticals Co., Ltd., China, як наслідок зміна адреси виробника</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jc w:val="center"/>
              <w:rPr>
                <w:rFonts w:ascii="Arial" w:hAnsi="Arial" w:cs="Arial"/>
                <w:sz w:val="16"/>
                <w:szCs w:val="16"/>
              </w:rPr>
            </w:pPr>
            <w:r w:rsidRPr="00D90DDD">
              <w:rPr>
                <w:rFonts w:ascii="Arial" w:hAnsi="Arial" w:cs="Arial"/>
                <w:sz w:val="16"/>
                <w:szCs w:val="16"/>
              </w:rPr>
              <w:t>UA/16975/01/01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БЕЛОДЕРМ</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крем для зовнішнього застосування 0,05 % по 15 г або 30 г у тубі;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UA/9695/01/01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БЕЛОДЕРМ</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мазь для зовнішнього застосування, 0,05 %; по 15 г або 30 г у тубі; по 1 тубі в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UA/9695/02/01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БЕЛОДЕРМ</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мазь для зовнішнього застосування, 0,05 %; по 15 г або 30 г у тубі; по 1 тубі в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подання нового СЕР (R1-CEP 2003-232-Rev 01) для АФІ бетаметазону дипропіонату від нового виробника (доповнення) Farmabios SPA, Italy; зміни І типу - незначна зміна у аналітичному методі визначення розміру частинок АФІ бетаметазону дипропіонату (під час вимірювання зразку, тривалість ультразвуку змінена з 2 хвилин до максимум 2 хвилин);</w:t>
            </w:r>
            <w:r w:rsidRPr="00D90DDD">
              <w:rPr>
                <w:rFonts w:ascii="Arial" w:hAnsi="Arial" w:cs="Arial"/>
                <w:color w:val="000000"/>
                <w:sz w:val="16"/>
                <w:szCs w:val="16"/>
              </w:rPr>
              <w:br/>
              <w:t>зміни І типу - подання оновленого сертифікату CEP (R1-CEP 2003-232-Rev 02) від уже затвердженого виробника Farmabios SPA, Italy для АФІ бетаметазону дипропіонату. Запропоновано: СЕР - R1-CEP 2003-232-Rev 02; зміни І типу - введення періоду повторного випробування 5 років для АФІ бетаметазону дипропіонат виробництва нового виробника Farmabios SPA, Italy</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UA/9695/02/01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БЕНЗИЛБЕНЗОАТ</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крем, 250 мг/г по 40 г або по 80 г у тубі; по 1 тубі у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внесення змін до розділу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UA/7134/01/01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БЕРЕШ® МАГНІЙ ПЛЮС В6</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вкриті плівковою оболонкою; по 10 таблеток у блістері; по 3 або 6 блістерів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ЗАТ "Береш Фарма"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ЗАТ "Береш Фарма"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альтернативного виробника АФІ піридоксину гідрохлориду Zhejiang Tianxin Pharmaceutical Co. Ltd., China з маркетингових міркувань. Запропоновано: DSM Nutritional Products Ltd., Germany</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UA/4516/01/01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rPr>
                <w:rFonts w:ascii="Arial" w:hAnsi="Arial" w:cs="Arial"/>
                <w:b/>
                <w:i/>
                <w:color w:val="000000"/>
                <w:sz w:val="16"/>
                <w:szCs w:val="16"/>
              </w:rPr>
            </w:pPr>
            <w:r w:rsidRPr="00D90DDD">
              <w:rPr>
                <w:rFonts w:ascii="Arial" w:hAnsi="Arial" w:cs="Arial"/>
                <w:b/>
                <w:sz w:val="16"/>
                <w:szCs w:val="16"/>
              </w:rPr>
              <w:t>БЕРОДУАЛ®</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rPr>
                <w:rFonts w:ascii="Arial" w:hAnsi="Arial" w:cs="Arial"/>
                <w:color w:val="000000"/>
                <w:sz w:val="16"/>
                <w:szCs w:val="16"/>
              </w:rPr>
            </w:pPr>
            <w:r w:rsidRPr="00D90DDD">
              <w:rPr>
                <w:rFonts w:ascii="Arial" w:hAnsi="Arial" w:cs="Arial"/>
                <w:color w:val="000000"/>
                <w:sz w:val="16"/>
                <w:szCs w:val="16"/>
              </w:rPr>
              <w:t>розчин для інгаляцій; по 20 мл або 40 мл у флаконі з крапельницею;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jc w:val="center"/>
              <w:rPr>
                <w:rFonts w:ascii="Arial" w:hAnsi="Arial" w:cs="Arial"/>
                <w:color w:val="000000"/>
                <w:sz w:val="16"/>
                <w:szCs w:val="16"/>
              </w:rPr>
            </w:pPr>
            <w:r w:rsidRPr="00D90DDD">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jc w:val="center"/>
              <w:rPr>
                <w:rFonts w:ascii="Arial" w:hAnsi="Arial" w:cs="Arial"/>
                <w:color w:val="000000"/>
                <w:sz w:val="16"/>
                <w:szCs w:val="16"/>
              </w:rPr>
            </w:pPr>
            <w:r w:rsidRPr="00D90DDD">
              <w:rPr>
                <w:rFonts w:ascii="Arial" w:hAnsi="Arial" w:cs="Arial"/>
                <w:color w:val="000000"/>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jc w:val="center"/>
              <w:rPr>
                <w:rFonts w:ascii="Arial" w:hAnsi="Arial" w:cs="Arial"/>
                <w:color w:val="000000"/>
                <w:sz w:val="16"/>
                <w:szCs w:val="16"/>
              </w:rPr>
            </w:pPr>
            <w:r w:rsidRPr="00D90DDD">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jc w:val="center"/>
              <w:rPr>
                <w:rFonts w:ascii="Arial" w:hAnsi="Arial" w:cs="Arial"/>
                <w:sz w:val="16"/>
                <w:szCs w:val="16"/>
              </w:rPr>
            </w:pPr>
            <w:r w:rsidRPr="00D90DDD">
              <w:rPr>
                <w:rFonts w:ascii="Arial" w:hAnsi="Arial" w:cs="Arial"/>
                <w:sz w:val="16"/>
                <w:szCs w:val="16"/>
              </w:rPr>
              <w:t>UA/10751/01/01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rPr>
                <w:rFonts w:ascii="Arial" w:hAnsi="Arial" w:cs="Arial"/>
                <w:b/>
                <w:i/>
                <w:color w:val="000000"/>
                <w:sz w:val="16"/>
                <w:szCs w:val="16"/>
              </w:rPr>
            </w:pPr>
            <w:r w:rsidRPr="00D90DDD">
              <w:rPr>
                <w:rFonts w:ascii="Arial" w:hAnsi="Arial" w:cs="Arial"/>
                <w:b/>
                <w:sz w:val="16"/>
                <w:szCs w:val="16"/>
              </w:rPr>
              <w:t>БЕРОДУАЛ® 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rPr>
                <w:rFonts w:ascii="Arial" w:hAnsi="Arial" w:cs="Arial"/>
                <w:color w:val="000000"/>
                <w:sz w:val="16"/>
                <w:szCs w:val="16"/>
              </w:rPr>
            </w:pPr>
            <w:r w:rsidRPr="00D90DDD">
              <w:rPr>
                <w:rFonts w:ascii="Arial" w:hAnsi="Arial" w:cs="Arial"/>
                <w:color w:val="000000"/>
                <w:sz w:val="16"/>
                <w:szCs w:val="16"/>
              </w:rPr>
              <w:t>аерозоль дозований по 10 мл (200 доз) у металевому балончику з дозуючим клапаном; по 1 балончику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Берінгер Інгельхайм Інтернешнл ГмбХ </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jc w:val="center"/>
              <w:rPr>
                <w:rFonts w:ascii="Arial" w:hAnsi="Arial" w:cs="Arial"/>
                <w:color w:val="000000"/>
                <w:sz w:val="16"/>
                <w:szCs w:val="16"/>
              </w:rPr>
            </w:pPr>
            <w:r w:rsidRPr="00D90DDD">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jc w:val="center"/>
              <w:rPr>
                <w:rFonts w:ascii="Arial" w:hAnsi="Arial" w:cs="Arial"/>
                <w:color w:val="000000"/>
                <w:sz w:val="16"/>
                <w:szCs w:val="16"/>
              </w:rPr>
            </w:pPr>
            <w:r w:rsidRPr="00D90DDD">
              <w:rPr>
                <w:rFonts w:ascii="Arial" w:hAnsi="Arial" w:cs="Arial"/>
                <w:color w:val="000000"/>
                <w:sz w:val="16"/>
                <w:szCs w:val="16"/>
              </w:rPr>
              <w:t>Нiмеччина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jc w:val="center"/>
              <w:rPr>
                <w:rFonts w:ascii="Arial" w:hAnsi="Arial" w:cs="Arial"/>
                <w:sz w:val="16"/>
                <w:szCs w:val="16"/>
              </w:rPr>
            </w:pPr>
            <w:r w:rsidRPr="00D90DDD">
              <w:rPr>
                <w:rFonts w:ascii="Arial" w:hAnsi="Arial" w:cs="Arial"/>
                <w:sz w:val="16"/>
                <w:szCs w:val="16"/>
              </w:rPr>
              <w:t>UA/5322/01/01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rPr>
                <w:rFonts w:ascii="Arial" w:hAnsi="Arial" w:cs="Arial"/>
                <w:b/>
                <w:i/>
                <w:color w:val="000000"/>
                <w:sz w:val="16"/>
                <w:szCs w:val="16"/>
              </w:rPr>
            </w:pPr>
            <w:r w:rsidRPr="00D90DDD">
              <w:rPr>
                <w:rFonts w:ascii="Arial" w:hAnsi="Arial" w:cs="Arial"/>
                <w:b/>
                <w:sz w:val="16"/>
                <w:szCs w:val="16"/>
              </w:rPr>
              <w:t>БІКАРД®</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5 мг по 15 таблеток у блістері; по 2 блістери в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538FD">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538FD">
            <w:pPr>
              <w:tabs>
                <w:tab w:val="left" w:pos="12600"/>
              </w:tabs>
              <w:jc w:val="center"/>
              <w:rPr>
                <w:rFonts w:ascii="Arial" w:hAnsi="Arial" w:cs="Arial"/>
                <w:color w:val="000000"/>
                <w:sz w:val="16"/>
                <w:szCs w:val="16"/>
              </w:rPr>
            </w:pPr>
            <w:r w:rsidRPr="00D90DDD">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F3300">
            <w:pPr>
              <w:tabs>
                <w:tab w:val="left" w:pos="12600"/>
              </w:tabs>
              <w:jc w:val="center"/>
              <w:rPr>
                <w:rFonts w:ascii="Arial" w:hAnsi="Arial" w:cs="Arial"/>
                <w:sz w:val="16"/>
                <w:szCs w:val="16"/>
              </w:rPr>
            </w:pPr>
            <w:r w:rsidRPr="00D90DDD">
              <w:rPr>
                <w:rFonts w:ascii="Arial" w:hAnsi="Arial" w:cs="Arial"/>
                <w:sz w:val="16"/>
                <w:szCs w:val="16"/>
              </w:rPr>
              <w:t>UA/12927/01/01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538FD">
            <w:pPr>
              <w:tabs>
                <w:tab w:val="left" w:pos="12600"/>
              </w:tabs>
              <w:rPr>
                <w:rFonts w:ascii="Arial" w:hAnsi="Arial" w:cs="Arial"/>
                <w:b/>
                <w:i/>
                <w:color w:val="000000"/>
                <w:sz w:val="16"/>
                <w:szCs w:val="16"/>
              </w:rPr>
            </w:pPr>
            <w:r w:rsidRPr="00D90DDD">
              <w:rPr>
                <w:rFonts w:ascii="Arial" w:hAnsi="Arial" w:cs="Arial"/>
                <w:b/>
                <w:sz w:val="16"/>
                <w:szCs w:val="16"/>
              </w:rPr>
              <w:t>БІКАРД®</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538FD">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10 мг по 15 таблеток у блістері; по 2 блістери в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538FD">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538FD">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538FD">
            <w:pPr>
              <w:tabs>
                <w:tab w:val="left" w:pos="12600"/>
              </w:tabs>
              <w:jc w:val="center"/>
              <w:rPr>
                <w:rFonts w:ascii="Arial" w:hAnsi="Arial" w:cs="Arial"/>
                <w:color w:val="000000"/>
                <w:sz w:val="16"/>
                <w:szCs w:val="16"/>
              </w:rPr>
            </w:pPr>
            <w:r w:rsidRPr="00D90DDD">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538FD">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538FD">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538FD">
            <w:pPr>
              <w:tabs>
                <w:tab w:val="left" w:pos="12600"/>
              </w:tabs>
              <w:jc w:val="center"/>
              <w:rPr>
                <w:rFonts w:ascii="Arial" w:hAnsi="Arial" w:cs="Arial"/>
                <w:sz w:val="16"/>
                <w:szCs w:val="16"/>
              </w:rPr>
            </w:pPr>
            <w:r w:rsidRPr="00D90DDD">
              <w:rPr>
                <w:rFonts w:ascii="Arial" w:hAnsi="Arial" w:cs="Arial"/>
                <w:sz w:val="16"/>
                <w:szCs w:val="16"/>
              </w:rPr>
              <w:t>UA/12927/01/02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БІКНУ - 100 МГ</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ліофілізат для розчину для інфузій по 100 мг 1 флакон з ліофілізатом у комплекті зі стерильним розчинником (спирт безводний) по 3 мл у флаконі в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Dr. Neha Vala.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UA/16185/01/01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БОМ-БЕНГЕ</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мазь; по 30 г у тубах; по 25 г у банках</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подання нового сертифіката відповідності Європейській фармакопеї № R1-CEP 2012-390-Rev 00 для діючої речовини Levomenthol від нового виробника BASF SE, Німеччина в доповнення до вже затверджених виробників АФІ (“LOK-Beta”, Індія; “Kaizen organics Pvt. Ltd”, Індія; “Ind-Swift Laboratories Limited”, Індія; “Bhagat Aromatics Limited”, Індія; “Silverline Chemicals”, Індія)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UA/8240/01/01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БОНДРОНАТ®</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50 мг, по 7 таблеток у блістері, по 4 блістери у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Атнас Фарма ЮК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Веймейд ПЛС, Велика Британiя (первинне та вторинне пакування, випуск серії); Іверс-Лі АГ, Швейцарія (первинне та вторинне пакування); Пенн Фармасьютікал Сервісез Лтд, Велика Британiя (виробництво нерозфасованої продукції, випробування контролю якості); Ф.Хоффманн-Ля Рош Лтд, Швейцарія (виробництво нерозфасованої продукції, випробування контролю якості, випуск серії); Ф.Хоффманн-Ля Рош Лтд, Швейцарія (первинне та вторинне пакування,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Велика Британiя/ Швейцарія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90DDD">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UA/5557/02/01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БОРТЕЗОМІБ</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порошок ліофілізований для приготування розчину для ін`єкцій по 3,5 мг по 1 флакону з порошком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Товариство з обмеженою відповідальністю "РОКЕТ-ФАРМ"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"Фармідея"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МКЯ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UA/16094/01/01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БРЕНЕМ 1000</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по 1000 мг 1 флакон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Брукс Лабораторіс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Брукс Лабораторіс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UA/17558/01/01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БРУПЕНЕМ 500</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порошок для розчину для ін'єкцій, по 500 мг/500 мг, 1 флакон з порошком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Брукс Лабораторіс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Брукс Лабораторіс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UA/17827/01/01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БУДЕНОФАЛЬК</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піна ректальна, 2 мг/дозу; кожний балон містить як мінімум 14 доз по 1,2 г піни ректальної;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Аерозоль-Сервіс АГ, Швейцарія (виробник дозованої форми, первинне та вторинне пакування, контроль якості); Др. Фальк Фарма ГмбХ, Німеччина (відповідальний за випуск серій кінцевого продукту та альтернативне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Швейцарія/ Німеччина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UA/6964/02/01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БУДЕНОФАЛЬК</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тверді капсули з кишковорозчинними гранулами по 3 мг, по 10 капсул у блістері; по 5 або по 10 блістерів у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відповідальний за випуск серій кінцевого продукту та альтернативне вторинне пакування: Др. Фальк Фарма ГмбХ, Німеччина; виробники дозованої форми, первинне та вторинне пакування: Лозан Фарма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UA/6964/01/01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538FD">
            <w:pPr>
              <w:tabs>
                <w:tab w:val="left" w:pos="12600"/>
              </w:tabs>
              <w:rPr>
                <w:rFonts w:ascii="Arial" w:hAnsi="Arial" w:cs="Arial"/>
                <w:b/>
                <w:i/>
                <w:color w:val="000000"/>
                <w:sz w:val="16"/>
                <w:szCs w:val="16"/>
              </w:rPr>
            </w:pPr>
            <w:r w:rsidRPr="00D90DDD">
              <w:rPr>
                <w:rFonts w:ascii="Arial" w:hAnsi="Arial" w:cs="Arial"/>
                <w:b/>
                <w:sz w:val="16"/>
                <w:szCs w:val="16"/>
              </w:rPr>
              <w:t>ВАЗОСЕРК ДУО</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538FD">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по 24 мг; по 15 таблеток у блістері; по 2 блістери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538FD">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538FD">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538FD">
            <w:pPr>
              <w:tabs>
                <w:tab w:val="left" w:pos="12600"/>
              </w:tabs>
              <w:jc w:val="center"/>
              <w:rPr>
                <w:rFonts w:ascii="Arial" w:hAnsi="Arial" w:cs="Arial"/>
                <w:color w:val="000000"/>
                <w:sz w:val="16"/>
                <w:szCs w:val="16"/>
              </w:rPr>
            </w:pPr>
            <w:r w:rsidRPr="00D90DDD">
              <w:rPr>
                <w:rFonts w:ascii="Arial" w:hAnsi="Arial" w:cs="Arial"/>
                <w:color w:val="000000"/>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538FD">
            <w:pPr>
              <w:tabs>
                <w:tab w:val="left" w:pos="12600"/>
              </w:tabs>
              <w:jc w:val="center"/>
              <w:rPr>
                <w:rFonts w:ascii="Arial" w:hAnsi="Arial" w:cs="Arial"/>
                <w:color w:val="000000"/>
                <w:sz w:val="16"/>
                <w:szCs w:val="16"/>
              </w:rPr>
            </w:pPr>
            <w:r w:rsidRPr="00D90DDD">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538FD">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538FD">
            <w:pPr>
              <w:tabs>
                <w:tab w:val="left" w:pos="12600"/>
              </w:tabs>
              <w:jc w:val="center"/>
              <w:rPr>
                <w:rFonts w:ascii="Arial" w:hAnsi="Arial" w:cs="Arial"/>
                <w:sz w:val="16"/>
                <w:szCs w:val="16"/>
              </w:rPr>
            </w:pPr>
            <w:r w:rsidRPr="00D90DDD">
              <w:rPr>
                <w:rFonts w:ascii="Arial" w:hAnsi="Arial" w:cs="Arial"/>
                <w:sz w:val="16"/>
                <w:szCs w:val="16"/>
              </w:rPr>
              <w:t>UA/3098/01/03</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538FD">
            <w:pPr>
              <w:tabs>
                <w:tab w:val="left" w:pos="12600"/>
              </w:tabs>
              <w:rPr>
                <w:rFonts w:ascii="Arial" w:hAnsi="Arial" w:cs="Arial"/>
                <w:b/>
                <w:i/>
                <w:color w:val="000000"/>
                <w:sz w:val="16"/>
                <w:szCs w:val="16"/>
              </w:rPr>
            </w:pPr>
            <w:r w:rsidRPr="00D90DDD">
              <w:rPr>
                <w:rFonts w:ascii="Arial" w:hAnsi="Arial" w:cs="Arial"/>
                <w:b/>
                <w:sz w:val="16"/>
                <w:szCs w:val="16"/>
              </w:rPr>
              <w:t>ВАЗОСЕРК ФОРТ</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538FD">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по 16 мг; по 15 таблеток у блістері; по 2 блістери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538FD">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538FD">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538FD">
            <w:pPr>
              <w:tabs>
                <w:tab w:val="left" w:pos="12600"/>
              </w:tabs>
              <w:jc w:val="center"/>
              <w:rPr>
                <w:rFonts w:ascii="Arial" w:hAnsi="Arial" w:cs="Arial"/>
                <w:color w:val="000000"/>
                <w:sz w:val="16"/>
                <w:szCs w:val="16"/>
              </w:rPr>
            </w:pPr>
            <w:r w:rsidRPr="00D90DDD">
              <w:rPr>
                <w:rFonts w:ascii="Arial" w:hAnsi="Arial" w:cs="Arial"/>
                <w:color w:val="000000"/>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538FD">
            <w:pPr>
              <w:tabs>
                <w:tab w:val="left" w:pos="12600"/>
              </w:tabs>
              <w:jc w:val="center"/>
              <w:rPr>
                <w:rFonts w:ascii="Arial" w:hAnsi="Arial" w:cs="Arial"/>
                <w:color w:val="000000"/>
                <w:sz w:val="16"/>
                <w:szCs w:val="16"/>
              </w:rPr>
            </w:pPr>
            <w:r w:rsidRPr="00D90DDD">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538FD">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538FD">
            <w:pPr>
              <w:tabs>
                <w:tab w:val="left" w:pos="12600"/>
              </w:tabs>
              <w:jc w:val="center"/>
              <w:rPr>
                <w:rFonts w:ascii="Arial" w:hAnsi="Arial" w:cs="Arial"/>
                <w:sz w:val="16"/>
                <w:szCs w:val="16"/>
              </w:rPr>
            </w:pPr>
            <w:r w:rsidRPr="00D90DDD">
              <w:rPr>
                <w:rFonts w:ascii="Arial" w:hAnsi="Arial" w:cs="Arial"/>
                <w:sz w:val="16"/>
                <w:szCs w:val="16"/>
              </w:rPr>
              <w:t>UA/3098/01/02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FE55C4">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rPr>
                <w:rFonts w:ascii="Arial" w:hAnsi="Arial" w:cs="Arial"/>
                <w:b/>
                <w:i/>
                <w:color w:val="000000"/>
                <w:sz w:val="16"/>
                <w:szCs w:val="16"/>
              </w:rPr>
            </w:pPr>
            <w:r w:rsidRPr="00D90DDD">
              <w:rPr>
                <w:rFonts w:ascii="Arial" w:hAnsi="Arial" w:cs="Arial"/>
                <w:b/>
                <w:sz w:val="16"/>
                <w:szCs w:val="16"/>
              </w:rPr>
              <w:t>ВАРФАРИН-ФС</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таблетки по 3 мг, по 10 таблеток у блістері, по 1, 3 або 10 блістерів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color w:val="000000"/>
                <w:sz w:val="16"/>
                <w:szCs w:val="16"/>
              </w:rPr>
            </w:pPr>
            <w:r w:rsidRPr="00D90DDD">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 xml:space="preserve">внесення змін до реєстраційних матеріалів: </w:t>
            </w:r>
            <w:r w:rsidRPr="00D90DDD">
              <w:rPr>
                <w:rFonts w:ascii="Arial" w:hAnsi="Arial" w:cs="Arial"/>
                <w:b/>
                <w:color w:val="000000"/>
                <w:sz w:val="16"/>
                <w:szCs w:val="16"/>
                <w:lang w:val="ru-RU"/>
              </w:rPr>
              <w:t>уточнення реєстраційного номера в наказі МОЗ України № 485 від 16.03.2021 в процесі внесення змін.</w:t>
            </w:r>
            <w:r w:rsidRPr="00D90DDD">
              <w:rPr>
                <w:rFonts w:ascii="Arial" w:hAnsi="Arial" w:cs="Arial"/>
                <w:color w:val="000000"/>
                <w:sz w:val="16"/>
                <w:szCs w:val="16"/>
                <w:lang w:val="ru-RU"/>
              </w:rPr>
              <w:t xml:space="preserve"> </w:t>
            </w:r>
            <w:r w:rsidRPr="00D90DDD">
              <w:rPr>
                <w:rFonts w:ascii="Arial" w:hAnsi="Arial" w:cs="Arial"/>
                <w:color w:val="000000"/>
                <w:sz w:val="16"/>
                <w:szCs w:val="16"/>
              </w:rPr>
              <w:t xml:space="preserve">Редакція в наказі: UA/5747/01/01. </w:t>
            </w:r>
            <w:r w:rsidRPr="00D90DDD">
              <w:rPr>
                <w:rFonts w:ascii="Arial" w:hAnsi="Arial" w:cs="Arial"/>
                <w:b/>
                <w:color w:val="000000"/>
                <w:sz w:val="16"/>
                <w:szCs w:val="16"/>
              </w:rPr>
              <w:t>Редакція, що пропонується: UA/5747/01/02.</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b/>
                <w:sz w:val="16"/>
                <w:szCs w:val="16"/>
              </w:rPr>
            </w:pPr>
            <w:r w:rsidRPr="00D90DDD">
              <w:rPr>
                <w:rFonts w:ascii="Arial" w:hAnsi="Arial" w:cs="Arial"/>
                <w:b/>
                <w:sz w:val="16"/>
                <w:szCs w:val="16"/>
              </w:rPr>
              <w:t>UA/5747/01/02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ВІДІСІК</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гель очний 0,2 % по 10 г у тубі;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Др. Герхард Манн, Хем.-фарм. Фабрик ГмбХ</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Барміна Ганна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UA/8536/01/01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FE55C4">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rPr>
                <w:rFonts w:ascii="Arial" w:hAnsi="Arial" w:cs="Arial"/>
                <w:b/>
                <w:i/>
                <w:color w:val="000000"/>
                <w:sz w:val="16"/>
                <w:szCs w:val="16"/>
              </w:rPr>
            </w:pPr>
            <w:r w:rsidRPr="00D90DDD">
              <w:rPr>
                <w:rFonts w:ascii="Arial" w:hAnsi="Arial" w:cs="Arial"/>
                <w:b/>
                <w:sz w:val="16"/>
                <w:szCs w:val="16"/>
              </w:rPr>
              <w:t>ВІЗОПТИК</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краплі очні, розчин, 0,5 мг/мл по 5 мл у флаконі з крапельницею і кришкою з гарантійним кільцем; по 2 флакони в картонній коробці; по 0,5 мл у пластиковому флаконі одноразового використання; по 12 флаконів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color w:val="000000"/>
                <w:sz w:val="16"/>
                <w:szCs w:val="16"/>
              </w:rPr>
            </w:pPr>
            <w:r w:rsidRPr="00D90DDD">
              <w:rPr>
                <w:rFonts w:ascii="Arial" w:hAnsi="Arial" w:cs="Arial"/>
                <w:color w:val="000000"/>
                <w:sz w:val="16"/>
                <w:szCs w:val="16"/>
              </w:rPr>
              <w:t>Варшавський Фармацевтичний завод Польфа АТ, Польща;</w:t>
            </w:r>
            <w:r w:rsidRPr="00D90DDD">
              <w:rPr>
                <w:rFonts w:ascii="Arial" w:hAnsi="Arial" w:cs="Arial"/>
                <w:color w:val="000000"/>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color w:val="000000"/>
                <w:sz w:val="16"/>
                <w:szCs w:val="16"/>
                <w:lang w:val="ru-RU"/>
              </w:rPr>
            </w:pPr>
            <w:r w:rsidRPr="00D90DDD">
              <w:rPr>
                <w:rFonts w:ascii="Arial" w:hAnsi="Arial" w:cs="Arial"/>
                <w:color w:val="000000"/>
                <w:sz w:val="16"/>
                <w:szCs w:val="16"/>
              </w:rPr>
              <w:t xml:space="preserve">внесення змін до реєстраційних матеріалів: </w:t>
            </w:r>
            <w:r w:rsidRPr="00D90DDD">
              <w:rPr>
                <w:rFonts w:ascii="Arial" w:hAnsi="Arial" w:cs="Arial"/>
                <w:b/>
                <w:color w:val="000000"/>
                <w:sz w:val="16"/>
                <w:szCs w:val="16"/>
              </w:rPr>
              <w:t>уточнення умов відпуску в наказі МОЗ України № 485 від 16.03.2021 в процесі перереєстрації</w:t>
            </w:r>
            <w:r w:rsidRPr="00D90DDD">
              <w:rPr>
                <w:rFonts w:ascii="Arial" w:hAnsi="Arial" w:cs="Arial"/>
                <w:color w:val="000000"/>
                <w:sz w:val="16"/>
                <w:szCs w:val="16"/>
              </w:rPr>
              <w:t xml:space="preserve"> лікарського засобу. </w:t>
            </w:r>
            <w:r w:rsidRPr="00D90DDD">
              <w:rPr>
                <w:rFonts w:ascii="Arial" w:hAnsi="Arial" w:cs="Arial"/>
                <w:color w:val="000000"/>
                <w:sz w:val="16"/>
                <w:szCs w:val="16"/>
                <w:lang w:val="ru-RU"/>
              </w:rPr>
              <w:t xml:space="preserve">Редакція в наказі: за рецептом. </w:t>
            </w:r>
            <w:r w:rsidRPr="00D90DDD">
              <w:rPr>
                <w:rFonts w:ascii="Arial" w:hAnsi="Arial" w:cs="Arial"/>
                <w:b/>
                <w:color w:val="000000"/>
                <w:sz w:val="16"/>
                <w:szCs w:val="16"/>
                <w:lang w:val="ru-RU"/>
              </w:rPr>
              <w:t>Редакція, що пропонується: без рецепта</w:t>
            </w:r>
            <w:r w:rsidRPr="00D90DDD">
              <w:rPr>
                <w:rFonts w:ascii="Arial" w:hAnsi="Arial" w:cs="Arial"/>
                <w:color w:val="000000"/>
                <w:sz w:val="16"/>
                <w:szCs w:val="16"/>
                <w:lang w:val="ru-RU"/>
              </w:rPr>
              <w:t>.</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b/>
                <w:i/>
                <w:color w:val="000000"/>
                <w:sz w:val="16"/>
                <w:szCs w:val="16"/>
              </w:rPr>
            </w:pPr>
            <w:r w:rsidRPr="00D90DDD">
              <w:rPr>
                <w:rFonts w:ascii="Arial" w:hAnsi="Arial" w:cs="Arial"/>
                <w:b/>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sz w:val="16"/>
                <w:szCs w:val="16"/>
              </w:rPr>
            </w:pPr>
            <w:r w:rsidRPr="00D90DDD">
              <w:rPr>
                <w:rFonts w:ascii="Arial" w:hAnsi="Arial" w:cs="Arial"/>
                <w:sz w:val="16"/>
                <w:szCs w:val="16"/>
              </w:rPr>
              <w:t>UA/14935/01/01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FE55C4">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rPr>
                <w:rFonts w:ascii="Arial" w:hAnsi="Arial" w:cs="Arial"/>
                <w:b/>
                <w:i/>
                <w:color w:val="000000"/>
                <w:sz w:val="16"/>
                <w:szCs w:val="16"/>
              </w:rPr>
            </w:pPr>
            <w:r w:rsidRPr="00D90DDD">
              <w:rPr>
                <w:rFonts w:ascii="Arial" w:hAnsi="Arial" w:cs="Arial"/>
                <w:b/>
                <w:sz w:val="16"/>
                <w:szCs w:val="16"/>
              </w:rPr>
              <w:t>ВІС-НОЛ®</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капсули по 120 мг, по 10 капсул у блістері, по 3 або по 10 блістерів в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АТ "Фармак"</w:t>
            </w:r>
            <w:r w:rsidRPr="00D90DDD">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АТ "Фармак"</w:t>
            </w:r>
            <w:r w:rsidRPr="00D90DDD">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w:t>
            </w:r>
            <w:r w:rsidRPr="00D90DDD">
              <w:rPr>
                <w:rFonts w:ascii="Arial" w:hAnsi="Arial" w:cs="Arial"/>
                <w:b/>
                <w:color w:val="000000"/>
                <w:sz w:val="16"/>
                <w:szCs w:val="16"/>
              </w:rPr>
              <w:t>уточнення статусу рекламування в наказі МОЗ України № 485 від 16.03.2021 в процесі перереєстрації</w:t>
            </w:r>
            <w:r w:rsidRPr="00D90DDD">
              <w:rPr>
                <w:rFonts w:ascii="Arial" w:hAnsi="Arial" w:cs="Arial"/>
                <w:color w:val="000000"/>
                <w:sz w:val="16"/>
                <w:szCs w:val="16"/>
              </w:rPr>
              <w:t xml:space="preserve"> лікарського засобу. Редакція в наказі: не підлягає. </w:t>
            </w:r>
            <w:r w:rsidRPr="00D90DDD">
              <w:rPr>
                <w:rFonts w:ascii="Arial" w:hAnsi="Arial" w:cs="Arial"/>
                <w:b/>
                <w:color w:val="000000"/>
                <w:sz w:val="16"/>
                <w:szCs w:val="16"/>
              </w:rPr>
              <w:t>Редакція, що пропонується: підлягає.</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sz w:val="16"/>
                <w:szCs w:val="16"/>
              </w:rPr>
            </w:pPr>
            <w:r w:rsidRPr="00D90DDD">
              <w:rPr>
                <w:rFonts w:ascii="Arial" w:hAnsi="Arial" w:cs="Arial"/>
                <w:sz w:val="16"/>
                <w:szCs w:val="16"/>
              </w:rPr>
              <w:t>UA/5192/01/01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CC0DCA">
            <w:pPr>
              <w:tabs>
                <w:tab w:val="left" w:pos="12600"/>
              </w:tabs>
              <w:rPr>
                <w:rFonts w:ascii="Arial" w:hAnsi="Arial" w:cs="Arial"/>
                <w:b/>
                <w:i/>
                <w:color w:val="000000"/>
                <w:sz w:val="16"/>
                <w:szCs w:val="16"/>
              </w:rPr>
            </w:pPr>
            <w:r w:rsidRPr="00D90DDD">
              <w:rPr>
                <w:rFonts w:ascii="Arial" w:hAnsi="Arial" w:cs="Arial"/>
                <w:b/>
                <w:sz w:val="16"/>
                <w:szCs w:val="16"/>
              </w:rPr>
              <w:t>ГАЙНЕКС®</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CC0DCA">
            <w:pPr>
              <w:tabs>
                <w:tab w:val="left" w:pos="12600"/>
              </w:tabs>
              <w:rPr>
                <w:rFonts w:ascii="Arial" w:hAnsi="Arial" w:cs="Arial"/>
                <w:color w:val="000000"/>
                <w:sz w:val="16"/>
                <w:szCs w:val="16"/>
              </w:rPr>
            </w:pPr>
            <w:r w:rsidRPr="00D90DDD">
              <w:rPr>
                <w:rFonts w:ascii="Arial" w:hAnsi="Arial" w:cs="Arial"/>
                <w:color w:val="000000"/>
                <w:sz w:val="16"/>
                <w:szCs w:val="16"/>
              </w:rPr>
              <w:t>супозиторії вагінальні по 7 супозиторіїв у стрипі; по 2 стрипи у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CC0DCA">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CC0DCA">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CC3A33">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CC0DCA">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CC0DCA">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інструкцію для медичного застосування ЛЗ у р. "Термін придатності".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CC0DCA">
            <w:pPr>
              <w:tabs>
                <w:tab w:val="left" w:pos="12600"/>
              </w:tabs>
              <w:jc w:val="center"/>
              <w:rPr>
                <w:rFonts w:ascii="Arial" w:hAnsi="Arial" w:cs="Arial"/>
                <w:sz w:val="16"/>
                <w:szCs w:val="16"/>
              </w:rPr>
            </w:pPr>
            <w:r w:rsidRPr="00D90DDD">
              <w:rPr>
                <w:rFonts w:ascii="Arial" w:hAnsi="Arial" w:cs="Arial"/>
                <w:sz w:val="16"/>
                <w:szCs w:val="16"/>
              </w:rPr>
              <w:t>UA/16291/01/01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CC0DCA">
            <w:pPr>
              <w:tabs>
                <w:tab w:val="left" w:pos="12600"/>
              </w:tabs>
              <w:rPr>
                <w:rFonts w:ascii="Arial" w:hAnsi="Arial" w:cs="Arial"/>
                <w:b/>
                <w:i/>
                <w:color w:val="000000"/>
                <w:sz w:val="16"/>
                <w:szCs w:val="16"/>
              </w:rPr>
            </w:pPr>
            <w:r w:rsidRPr="00D90DDD">
              <w:rPr>
                <w:rFonts w:ascii="Arial" w:hAnsi="Arial" w:cs="Arial"/>
                <w:b/>
                <w:sz w:val="16"/>
                <w:szCs w:val="16"/>
              </w:rPr>
              <w:t>ГАЙНЕКС® ФОРТЕ</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CC0DCA">
            <w:pPr>
              <w:tabs>
                <w:tab w:val="left" w:pos="12600"/>
              </w:tabs>
              <w:rPr>
                <w:rFonts w:ascii="Arial" w:hAnsi="Arial" w:cs="Arial"/>
                <w:color w:val="000000"/>
                <w:sz w:val="16"/>
                <w:szCs w:val="16"/>
              </w:rPr>
            </w:pPr>
            <w:r w:rsidRPr="00D90DDD">
              <w:rPr>
                <w:rFonts w:ascii="Arial" w:hAnsi="Arial" w:cs="Arial"/>
                <w:color w:val="000000"/>
                <w:sz w:val="16"/>
                <w:szCs w:val="16"/>
              </w:rPr>
              <w:t>супозиторії вагінальні по 7 супозиторіїв у стрипі; по 1 стрипу у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CC3A33">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CC0DCA">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CC3A33">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CC0DCA">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CC0DCA">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інструкцію для медичного застосування ЛЗ у р. "Термін придатності".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CC0DCA">
            <w:pPr>
              <w:tabs>
                <w:tab w:val="left" w:pos="12600"/>
              </w:tabs>
              <w:jc w:val="center"/>
              <w:rPr>
                <w:rFonts w:ascii="Arial" w:hAnsi="Arial" w:cs="Arial"/>
                <w:sz w:val="16"/>
                <w:szCs w:val="16"/>
              </w:rPr>
            </w:pPr>
            <w:r w:rsidRPr="00D90DDD">
              <w:rPr>
                <w:rFonts w:ascii="Arial" w:hAnsi="Arial" w:cs="Arial"/>
                <w:sz w:val="16"/>
                <w:szCs w:val="16"/>
              </w:rPr>
              <w:t>UA/16292/01/01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ГАМАЛАТЕ В6</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оболонкою, по 10 таблеток у блістері; по 2 або 6 блістерів в упаковці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Феррер Інтернасіональ, С.А.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Феррер Інтернасіональ, С.А.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заміна виробника Zhejiang Tianxin Pharmaceutical Co. Ltd, Китай на Jiangxi Tianxin Pharmaceutical Co. Ltd, Китай з поданням нового Сертифікату R0-CEP 2013-165 Rev 00 для АФІ Піридоксину гідрохлорид; зміни І типу - подання оновленого Сертифікату R0-CEP 2013-165 Rev 01 для АФІ Піридоксину гідрохлорид від виробника Jiangxi Tianxin Pharmaceutical Co. Ltd, Китай; зміни І типу - подання нового Сертифікату R1-CEP 2017-027- Rev 00 для АФІ Піридоксину гідрохлорид від затвердженого виробника DSM Nutritional Products, Ltd. (Заміна виробничої дільниці). Пропонована редакція R0-CEP 2017-027 Rev 00 Manufacturing site DSM Vitamin (Shanghai) Ltd. Xinghuo Site, No.118 Baisha Road, Fengxian District, 201419 Shanghai, China</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UA/11426/01/01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ГЕВКАМЕН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мазь по 20 г у контейнерах</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подання нового сертифіката відповідності Європейській фармакопеї № R1-CEP 2012-390-Rev 00 для діючої речовини Levomenthol від нового виробника BASF SE, Німеччина в доповнення до вже затверджених виробників АФІ (“LOK-Beta”, Індія; “Kaizen organics Pvt. Ltd”, Індія; “Ind-Swift Laboratories Limited”, Індія; Vaishali Pharmaceuticals, India, Китай; “Bhagat Aromatics Limited”, Індія; “Silverline Chemicals”, Індія)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UA/8241/01/01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ГЕЛЬ ПРИ ОПІКАХ ТА РАНАХ</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гель по 30 г, № 1 у тубі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ВАЛА Хайльміттель ГмбХ</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ВАЛА Хайльміттель ГмбХ</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90DDD">
              <w:rPr>
                <w:rFonts w:ascii="Arial" w:hAnsi="Arial" w:cs="Arial"/>
                <w:color w:val="000000"/>
                <w:sz w:val="16"/>
                <w:szCs w:val="16"/>
              </w:rPr>
              <w:br/>
              <w:t>Запропоновано: МАРКУВАННЯ. Згідно затвердженого тексту маркування. Зміни внесені в текст маркування упаковки лікарського засобу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UA/17600/01/01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CC0DCA">
            <w:pPr>
              <w:tabs>
                <w:tab w:val="left" w:pos="12600"/>
              </w:tabs>
              <w:rPr>
                <w:rFonts w:ascii="Arial" w:hAnsi="Arial" w:cs="Arial"/>
                <w:b/>
                <w:i/>
                <w:color w:val="000000"/>
                <w:sz w:val="16"/>
                <w:szCs w:val="16"/>
              </w:rPr>
            </w:pPr>
            <w:r w:rsidRPr="00D90DDD">
              <w:rPr>
                <w:rFonts w:ascii="Arial" w:hAnsi="Arial" w:cs="Arial"/>
                <w:b/>
                <w:sz w:val="16"/>
                <w:szCs w:val="16"/>
              </w:rPr>
              <w:t>ГЕПАРИН НАТРІЮ</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CC0DCA">
            <w:pPr>
              <w:tabs>
                <w:tab w:val="left" w:pos="12600"/>
              </w:tabs>
              <w:rPr>
                <w:rFonts w:ascii="Arial" w:hAnsi="Arial" w:cs="Arial"/>
                <w:color w:val="000000"/>
                <w:sz w:val="16"/>
                <w:szCs w:val="16"/>
              </w:rPr>
            </w:pPr>
            <w:r w:rsidRPr="00D90DDD">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CC3A33">
            <w:pPr>
              <w:tabs>
                <w:tab w:val="left" w:pos="12600"/>
              </w:tabs>
              <w:jc w:val="center"/>
              <w:rPr>
                <w:rFonts w:ascii="Arial" w:hAnsi="Arial" w:cs="Arial"/>
                <w:color w:val="000000"/>
                <w:sz w:val="16"/>
                <w:szCs w:val="16"/>
              </w:rPr>
            </w:pPr>
            <w:r w:rsidRPr="00D90DDD">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CC0DCA">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CC3A33">
            <w:pPr>
              <w:tabs>
                <w:tab w:val="left" w:pos="12600"/>
              </w:tabs>
              <w:jc w:val="center"/>
              <w:rPr>
                <w:rFonts w:ascii="Arial" w:hAnsi="Arial" w:cs="Arial"/>
                <w:color w:val="000000"/>
                <w:sz w:val="16"/>
                <w:szCs w:val="16"/>
              </w:rPr>
            </w:pPr>
            <w:r w:rsidRPr="00D90DDD">
              <w:rPr>
                <w:rFonts w:ascii="Arial" w:hAnsi="Arial" w:cs="Arial"/>
                <w:color w:val="000000"/>
                <w:sz w:val="16"/>
                <w:szCs w:val="16"/>
              </w:rPr>
              <w:t>Хебей Чангшан Біокемікал Фармас`ютикал Ко.,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CC0DCA">
            <w:pPr>
              <w:tabs>
                <w:tab w:val="left" w:pos="12600"/>
              </w:tabs>
              <w:jc w:val="center"/>
              <w:rPr>
                <w:rFonts w:ascii="Arial" w:hAnsi="Arial" w:cs="Arial"/>
                <w:color w:val="000000"/>
                <w:sz w:val="16"/>
                <w:szCs w:val="16"/>
              </w:rPr>
            </w:pPr>
            <w:r w:rsidRPr="00D90DDD">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CC0DCA">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2005-270-Rev 09 (затверджено: R1-CEP 2005-270-Rev 03) для діючої речовини гепарину натрію від вже затвердженого виробника Хебей Чангшан Біокемікал Фармас`ютикал Ко., Лтд., Китай. В рамках заявленої зміни відбулась зміна адреси виробника; зміни у специфікації та методах контролю за показником «Супровідні домішки»; вилучення показника «Важкі метали».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CC0DCA">
            <w:pPr>
              <w:tabs>
                <w:tab w:val="left" w:pos="12600"/>
              </w:tabs>
              <w:jc w:val="center"/>
              <w:rPr>
                <w:rFonts w:ascii="Arial" w:hAnsi="Arial" w:cs="Arial"/>
                <w:sz w:val="16"/>
                <w:szCs w:val="16"/>
              </w:rPr>
            </w:pPr>
            <w:r w:rsidRPr="00D90DDD">
              <w:rPr>
                <w:rFonts w:ascii="Arial" w:hAnsi="Arial" w:cs="Arial"/>
                <w:sz w:val="16"/>
                <w:szCs w:val="16"/>
              </w:rPr>
              <w:t>UA/14105/01/01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CC0DCA">
            <w:pPr>
              <w:tabs>
                <w:tab w:val="left" w:pos="12600"/>
              </w:tabs>
              <w:rPr>
                <w:rFonts w:ascii="Arial" w:hAnsi="Arial" w:cs="Arial"/>
                <w:b/>
                <w:i/>
                <w:color w:val="000000"/>
                <w:sz w:val="16"/>
                <w:szCs w:val="16"/>
              </w:rPr>
            </w:pPr>
            <w:r w:rsidRPr="00D90DDD">
              <w:rPr>
                <w:rFonts w:ascii="Arial" w:hAnsi="Arial" w:cs="Arial"/>
                <w:b/>
                <w:sz w:val="16"/>
                <w:szCs w:val="16"/>
              </w:rPr>
              <w:t>ГІДРОКОРТИЗОН 10 МГ</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CC0DCA">
            <w:pPr>
              <w:tabs>
                <w:tab w:val="left" w:pos="12600"/>
              </w:tabs>
              <w:rPr>
                <w:rFonts w:ascii="Arial" w:hAnsi="Arial" w:cs="Arial"/>
                <w:color w:val="000000"/>
                <w:sz w:val="16"/>
                <w:szCs w:val="16"/>
              </w:rPr>
            </w:pPr>
            <w:r w:rsidRPr="00D90DDD">
              <w:rPr>
                <w:rFonts w:ascii="Arial" w:hAnsi="Arial" w:cs="Arial"/>
                <w:color w:val="000000"/>
                <w:sz w:val="16"/>
                <w:szCs w:val="16"/>
              </w:rPr>
              <w:t>таблетки по 10 мг по 10 таблеток у блістері, по 6 або по 18 блістерів у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CC0DCA">
            <w:pPr>
              <w:tabs>
                <w:tab w:val="left" w:pos="12600"/>
              </w:tabs>
              <w:jc w:val="center"/>
              <w:rPr>
                <w:rFonts w:ascii="Arial" w:hAnsi="Arial" w:cs="Arial"/>
                <w:color w:val="000000"/>
                <w:sz w:val="16"/>
                <w:szCs w:val="16"/>
              </w:rPr>
            </w:pPr>
            <w:r w:rsidRPr="00D90DDD">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CC3A33">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CC3A33">
            <w:pPr>
              <w:tabs>
                <w:tab w:val="left" w:pos="12600"/>
              </w:tabs>
              <w:jc w:val="center"/>
              <w:rPr>
                <w:rFonts w:ascii="Arial" w:hAnsi="Arial" w:cs="Arial"/>
                <w:color w:val="000000"/>
                <w:sz w:val="16"/>
                <w:szCs w:val="16"/>
              </w:rPr>
            </w:pPr>
            <w:r w:rsidRPr="00D90DDD">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CC0DCA">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CC0DCA">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затверджено: мібе ГмбХ Арцнайміттель, Німеччина, запропоновано: ТОВАРИСТВО З ОБМЕЖЕНОЮ ВІДПОВІДАЛЬНІСТЮ "МІБЕ УКРАЇНА", Україна).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Petra Gerecke. Пропонована редакція: Нечай Марія Павлівна.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та його номера.</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CC0DCA">
            <w:pPr>
              <w:tabs>
                <w:tab w:val="left" w:pos="12600"/>
              </w:tabs>
              <w:jc w:val="center"/>
              <w:rPr>
                <w:rFonts w:ascii="Arial" w:hAnsi="Arial" w:cs="Arial"/>
                <w:sz w:val="16"/>
                <w:szCs w:val="16"/>
              </w:rPr>
            </w:pPr>
            <w:r w:rsidRPr="00D90DDD">
              <w:rPr>
                <w:rFonts w:ascii="Arial" w:hAnsi="Arial" w:cs="Arial"/>
                <w:sz w:val="16"/>
                <w:szCs w:val="16"/>
              </w:rPr>
              <w:t>UA/18052/01/01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ГІДРОКСИКАРБАМІД-ВІСТА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капсули по 500 мг, по 10 капсул у блістері, по 10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Дева Холдінг А.Ш.</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зміна подається у зв’язку із вилученням зі специфікації для допоміжної речовини показника важкі метали для порожніх капсул у відповідності до вимог Європейської фармакопеї; зміни І типу - зміна подається у зв’язку із незначною зміною методики випробування для допоміжної речовини желатин «Метод В» у відповідності до вимог монографії; зміни І типу - зміна подається у зв’язку із внесенням незначних змін у затверджених методах випробування готового лікарського засобу, а саме: відкореговано наважку тетрабутиламонію фосфату при приготуванні Рухомої фази А (методом 2-УВЕРХ) у кількісному визначенні Гідроксикарбаміду, у відповідності до протоколу валідації; зміни І типу - під час виробничого процесу для визначення наповнення капсул використовуються 20 капсул</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UA/18217/01/01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041D" w:rsidRPr="00D90DDD" w:rsidRDefault="0022041D" w:rsidP="00CC0DCA">
            <w:pPr>
              <w:tabs>
                <w:tab w:val="left" w:pos="12600"/>
              </w:tabs>
              <w:rPr>
                <w:rFonts w:ascii="Arial" w:hAnsi="Arial" w:cs="Arial"/>
                <w:b/>
                <w:i/>
                <w:color w:val="000000"/>
                <w:sz w:val="16"/>
                <w:szCs w:val="16"/>
              </w:rPr>
            </w:pPr>
            <w:r w:rsidRPr="00D90DDD">
              <w:rPr>
                <w:rFonts w:ascii="Arial" w:hAnsi="Arial" w:cs="Arial"/>
                <w:b/>
                <w:sz w:val="16"/>
                <w:szCs w:val="16"/>
              </w:rPr>
              <w:t>ГЛІКЛАЗИД-ТЕВА MR</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CC0DCA">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з модифікованим вивільненням, по 60 мг, по 10 таблеток у блістері; по 3 блістери у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CC3A33">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CC0DCA">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CC3A33">
            <w:pPr>
              <w:tabs>
                <w:tab w:val="left" w:pos="12600"/>
              </w:tabs>
              <w:jc w:val="center"/>
              <w:rPr>
                <w:rFonts w:ascii="Arial" w:hAnsi="Arial" w:cs="Arial"/>
                <w:color w:val="000000"/>
                <w:sz w:val="16"/>
                <w:szCs w:val="16"/>
              </w:rPr>
            </w:pPr>
            <w:r w:rsidRPr="00D90DDD">
              <w:rPr>
                <w:rFonts w:ascii="Arial" w:hAnsi="Arial" w:cs="Arial"/>
                <w:color w:val="000000"/>
                <w:sz w:val="16"/>
                <w:szCs w:val="16"/>
              </w:rPr>
              <w:t>Балканфарма -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CC0DCA">
            <w:pPr>
              <w:tabs>
                <w:tab w:val="left" w:pos="12600"/>
              </w:tabs>
              <w:jc w:val="center"/>
              <w:rPr>
                <w:rFonts w:ascii="Arial" w:hAnsi="Arial" w:cs="Arial"/>
                <w:color w:val="000000"/>
                <w:sz w:val="16"/>
                <w:szCs w:val="16"/>
              </w:rPr>
            </w:pPr>
            <w:r w:rsidRPr="00D90DDD">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CC0DCA">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(А.2. ІБ)</w:t>
            </w:r>
            <w:r w:rsidRPr="00D90DDD">
              <w:rPr>
                <w:rFonts w:ascii="Arial" w:hAnsi="Arial" w:cs="Arial"/>
                <w:color w:val="000000"/>
                <w:sz w:val="16"/>
                <w:szCs w:val="16"/>
              </w:rPr>
              <w:br/>
              <w:t>Зміни внсені щодо назви ЛЗ. Затверджено: ГЛІКЛАЗИД-ТЕВА (GLICLAZIDE-TEVA) Запропоновано: ГЛІКЛАЗИД-ТЕВА MR (GLICLAZIDE-TEVA MR)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CC0DCA">
            <w:pPr>
              <w:tabs>
                <w:tab w:val="left" w:pos="12600"/>
              </w:tabs>
              <w:jc w:val="center"/>
              <w:rPr>
                <w:rFonts w:ascii="Arial" w:hAnsi="Arial" w:cs="Arial"/>
                <w:sz w:val="16"/>
                <w:szCs w:val="16"/>
              </w:rPr>
            </w:pPr>
            <w:r w:rsidRPr="00D90DDD">
              <w:rPr>
                <w:rFonts w:ascii="Arial" w:hAnsi="Arial" w:cs="Arial"/>
                <w:sz w:val="16"/>
                <w:szCs w:val="16"/>
              </w:rPr>
              <w:t>UA/16821/01/02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041D" w:rsidRPr="00D90DDD" w:rsidRDefault="0022041D" w:rsidP="00CC3A33">
            <w:pPr>
              <w:tabs>
                <w:tab w:val="left" w:pos="12600"/>
              </w:tabs>
              <w:rPr>
                <w:rFonts w:ascii="Arial" w:hAnsi="Arial" w:cs="Arial"/>
                <w:b/>
                <w:i/>
                <w:color w:val="000000"/>
                <w:sz w:val="16"/>
                <w:szCs w:val="16"/>
              </w:rPr>
            </w:pPr>
            <w:r w:rsidRPr="00D90DDD">
              <w:rPr>
                <w:rFonts w:ascii="Arial" w:hAnsi="Arial" w:cs="Arial"/>
                <w:b/>
                <w:sz w:val="16"/>
                <w:szCs w:val="16"/>
              </w:rPr>
              <w:t>ГЛІКЛАЗИД-ТЕВА MR</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CC3A33">
            <w:pPr>
              <w:tabs>
                <w:tab w:val="left" w:pos="12600"/>
              </w:tabs>
              <w:rPr>
                <w:rFonts w:ascii="Arial" w:hAnsi="Arial" w:cs="Arial"/>
                <w:color w:val="000000"/>
                <w:sz w:val="16"/>
                <w:szCs w:val="16"/>
              </w:rPr>
            </w:pPr>
            <w:r w:rsidRPr="00D90DDD">
              <w:rPr>
                <w:rFonts w:ascii="Arial" w:hAnsi="Arial" w:cs="Arial"/>
                <w:color w:val="000000"/>
                <w:sz w:val="16"/>
                <w:szCs w:val="16"/>
              </w:rPr>
              <w:t>таблетки з модифікованим вивільненням по 30 мг, по 10 таблеток у блістері; по 6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CC3A33">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CC3A33">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CC3A33">
            <w:pPr>
              <w:tabs>
                <w:tab w:val="left" w:pos="12600"/>
              </w:tabs>
              <w:jc w:val="center"/>
              <w:rPr>
                <w:rFonts w:ascii="Arial" w:hAnsi="Arial" w:cs="Arial"/>
                <w:color w:val="000000"/>
                <w:sz w:val="16"/>
                <w:szCs w:val="16"/>
              </w:rPr>
            </w:pPr>
            <w:r w:rsidRPr="00D90DDD">
              <w:rPr>
                <w:rFonts w:ascii="Arial" w:hAnsi="Arial" w:cs="Arial"/>
                <w:color w:val="000000"/>
                <w:sz w:val="16"/>
                <w:szCs w:val="16"/>
              </w:rPr>
              <w:t>Балканфарма -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CC3A33">
            <w:pPr>
              <w:tabs>
                <w:tab w:val="left" w:pos="12600"/>
              </w:tabs>
              <w:jc w:val="center"/>
              <w:rPr>
                <w:rFonts w:ascii="Arial" w:hAnsi="Arial" w:cs="Arial"/>
                <w:color w:val="000000"/>
                <w:sz w:val="16"/>
                <w:szCs w:val="16"/>
              </w:rPr>
            </w:pPr>
            <w:r w:rsidRPr="00D90DDD">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CC3A33">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(А.2. ІБ)</w:t>
            </w:r>
            <w:r w:rsidRPr="00D90DDD">
              <w:rPr>
                <w:rFonts w:ascii="Arial" w:hAnsi="Arial" w:cs="Arial"/>
                <w:color w:val="000000"/>
                <w:sz w:val="16"/>
                <w:szCs w:val="16"/>
              </w:rPr>
              <w:br/>
              <w:t>Зміни внсені щодо назви ЛЗ. Затверджено: ГЛІКЛАЗИД-ТЕВА (GLICLAZIDE-TEVA) Запропоновано: ГЛІКЛАЗИД-ТЕВА MR (GLICLAZIDE-TEVA MR)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CC3A33">
            <w:pPr>
              <w:tabs>
                <w:tab w:val="left" w:pos="12600"/>
              </w:tabs>
              <w:jc w:val="center"/>
              <w:rPr>
                <w:rFonts w:ascii="Arial" w:hAnsi="Arial" w:cs="Arial"/>
                <w:sz w:val="16"/>
                <w:szCs w:val="16"/>
              </w:rPr>
            </w:pPr>
            <w:r w:rsidRPr="00D90DDD">
              <w:rPr>
                <w:rFonts w:ascii="Arial" w:hAnsi="Arial" w:cs="Arial"/>
                <w:sz w:val="16"/>
                <w:szCs w:val="16"/>
              </w:rPr>
              <w:t>UA/16821/01/01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ГРАВАГІН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песарії по 500 мг; по 5 песаріїв у стрипі; по 2 стрипи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внесення змін до р. 3.2.Р.7. Система контейнер/закупорювальний засіб у зв’язку з внесенням змін у методику визначення по показнику МБЧ первинної упаковки (плівка ПВХ/ПЕ), а саме заміна діючої методики на нову, яка в свою чергу призводить до супутньої зміни в специфікації контролю первинної упаковки по показнику МБЧ (критерії прийнятності); супутня зміна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(додавання або заміна показника за результатами досліджень з безпеки або якості)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UA/2166/01/01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ДАЛАЦИН Ц ФОСФАТ</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150 мг/мл; по 2 мл або по 4 мл в ампулі; по 1 ампулі у блістері; по 1 блістеру в картонній коробці; по 2 мл або по 4 мл в ампулі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 Рекомендовано до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UA/10372/01/01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ДЕЛОР®</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мазь, 0,5 мг/г; по 25 г в тубі; по 1 тубі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Йорданія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(інформація щодо безпеки)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UA/3092/02/01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ДЕЛОР®</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крем 0,5 мг/г; по 25 г в алюмінієвій тубі; по 1 тубі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Йорданія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"Спосіб застосування та дози" (інформація щодо безпеки)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UA/3092/01/01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041D" w:rsidRPr="00D90DDD" w:rsidRDefault="0022041D" w:rsidP="00CC3A33">
            <w:pPr>
              <w:tabs>
                <w:tab w:val="left" w:pos="12600"/>
              </w:tabs>
              <w:rPr>
                <w:rFonts w:ascii="Arial" w:hAnsi="Arial" w:cs="Arial"/>
                <w:b/>
                <w:i/>
                <w:color w:val="000000"/>
                <w:sz w:val="16"/>
                <w:szCs w:val="16"/>
              </w:rPr>
            </w:pPr>
            <w:r w:rsidRPr="00D90DDD">
              <w:rPr>
                <w:rFonts w:ascii="Arial" w:hAnsi="Arial" w:cs="Arial"/>
                <w:b/>
                <w:sz w:val="16"/>
                <w:szCs w:val="16"/>
              </w:rPr>
              <w:t>ДЕПІОФЕН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CC3A33">
            <w:pPr>
              <w:tabs>
                <w:tab w:val="left" w:pos="12600"/>
              </w:tabs>
              <w:rPr>
                <w:rFonts w:ascii="Arial" w:hAnsi="Arial" w:cs="Arial"/>
                <w:color w:val="000000"/>
                <w:sz w:val="16"/>
                <w:szCs w:val="16"/>
              </w:rPr>
            </w:pPr>
            <w:r w:rsidRPr="00D90DDD">
              <w:rPr>
                <w:rFonts w:ascii="Arial" w:hAnsi="Arial" w:cs="Arial"/>
                <w:color w:val="000000"/>
                <w:sz w:val="16"/>
                <w:szCs w:val="16"/>
              </w:rPr>
              <w:t xml:space="preserve">розчин для ін'єкцій, 50 мг/2 мл; по 2 мл в ампулі; по 5 ампул у касеті; по 1 касеті у картонній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34ECA">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CC3A33">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34ECA">
            <w:pPr>
              <w:tabs>
                <w:tab w:val="left" w:pos="12600"/>
              </w:tabs>
              <w:jc w:val="center"/>
              <w:rPr>
                <w:rFonts w:ascii="Arial" w:hAnsi="Arial" w:cs="Arial"/>
                <w:color w:val="000000"/>
                <w:sz w:val="16"/>
                <w:szCs w:val="16"/>
              </w:rPr>
            </w:pPr>
            <w:r w:rsidRPr="00D90DDD">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CC3A33">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CC3A33">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CC3A33">
            <w:pPr>
              <w:tabs>
                <w:tab w:val="left" w:pos="12600"/>
              </w:tabs>
              <w:jc w:val="center"/>
              <w:rPr>
                <w:rFonts w:ascii="Arial" w:hAnsi="Arial" w:cs="Arial"/>
                <w:sz w:val="16"/>
                <w:szCs w:val="16"/>
              </w:rPr>
            </w:pPr>
            <w:r w:rsidRPr="00D90DDD">
              <w:rPr>
                <w:rFonts w:ascii="Arial" w:hAnsi="Arial" w:cs="Arial"/>
                <w:sz w:val="16"/>
                <w:szCs w:val="16"/>
              </w:rPr>
              <w:t>UA/13589/02/01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ДЕ-СПАН®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25 мг/мл по 2 мл в ампулі; по 5 ампул у касеті у пачці; по 2 мл в ампулі; по 5 ампул у касеті; по 2 касети у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"Лекхім-Харків", Україна (відповідальний за виробництво та контроль/випробування серії, не включаючи випуск серії); Товариство з обмеженою відповідальністю Науково-виробнича фірма "МІКРОХІМ", Україна (відповідальний за виробництво та контроль/випробування серії,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"Побічні реакції", "Несумісність" відповідно до інформації щодо медичного застосування референтного лікарського засобу (ДЕКСАЛГІН® ІН’ЄКТ, ®, розчин для ін'єкцій, 25 мг/мл).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UA/16880/01/01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CC3A33">
            <w:pPr>
              <w:tabs>
                <w:tab w:val="left" w:pos="12600"/>
              </w:tabs>
              <w:rPr>
                <w:rFonts w:ascii="Arial" w:hAnsi="Arial" w:cs="Arial"/>
                <w:b/>
                <w:i/>
                <w:color w:val="000000"/>
                <w:sz w:val="16"/>
                <w:szCs w:val="16"/>
              </w:rPr>
            </w:pPr>
            <w:r w:rsidRPr="00D90DDD">
              <w:rPr>
                <w:rFonts w:ascii="Arial" w:hAnsi="Arial" w:cs="Arial"/>
                <w:b/>
                <w:sz w:val="16"/>
                <w:szCs w:val="16"/>
              </w:rPr>
              <w:t>ДИХЛОР-25</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CC3A33">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по 25 мг; по 10 таблеток в блістері, по 3 блістери в упаковці з картону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034ECA">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CC3A33">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034ECA">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CC3A33">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CC3A33">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для торгової упаковки до 3 років (було: 2 роки) у зв'язку з отриманням позитивних результатів довгострокових досліджень стабільності. Зміни внесені в інструкцію для медичного застосування ЛЗ у р.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CC3A33">
            <w:pPr>
              <w:tabs>
                <w:tab w:val="left" w:pos="12600"/>
              </w:tabs>
              <w:jc w:val="center"/>
              <w:rPr>
                <w:rFonts w:ascii="Arial" w:hAnsi="Arial" w:cs="Arial"/>
                <w:sz w:val="16"/>
                <w:szCs w:val="16"/>
              </w:rPr>
            </w:pPr>
            <w:r w:rsidRPr="00D90DDD">
              <w:rPr>
                <w:rFonts w:ascii="Arial" w:hAnsi="Arial" w:cs="Arial"/>
                <w:sz w:val="16"/>
                <w:szCs w:val="16"/>
              </w:rPr>
              <w:t>UA/16700/01/01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034ECA">
            <w:pPr>
              <w:tabs>
                <w:tab w:val="left" w:pos="12600"/>
              </w:tabs>
              <w:rPr>
                <w:rFonts w:ascii="Arial" w:hAnsi="Arial" w:cs="Arial"/>
                <w:b/>
                <w:i/>
                <w:color w:val="000000"/>
                <w:sz w:val="16"/>
                <w:szCs w:val="16"/>
              </w:rPr>
            </w:pPr>
            <w:r w:rsidRPr="00D90DDD">
              <w:rPr>
                <w:rFonts w:ascii="Arial" w:hAnsi="Arial" w:cs="Arial"/>
                <w:b/>
                <w:sz w:val="16"/>
                <w:szCs w:val="16"/>
              </w:rPr>
              <w:t>ДИХЛОР-50</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034ECA">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по 50 мг; по 10 таблеток в блістері, по 3 блістери в упаковці з картону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034ECA">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034ECA">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034ECA">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034ECA">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034ECA">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для торгової упаковки до 3 років (було: 2 роки) у зв'язку з отриманням позитивних результатів довгострокових досліджень стабільності. Зміни внесені в інструкцію для медичного застосування ЛЗ у р.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034ECA">
            <w:pPr>
              <w:tabs>
                <w:tab w:val="left" w:pos="12600"/>
              </w:tabs>
              <w:jc w:val="center"/>
              <w:rPr>
                <w:rFonts w:ascii="Arial" w:hAnsi="Arial" w:cs="Arial"/>
                <w:sz w:val="16"/>
                <w:szCs w:val="16"/>
              </w:rPr>
            </w:pPr>
            <w:r w:rsidRPr="00D90DDD">
              <w:rPr>
                <w:rFonts w:ascii="Arial" w:hAnsi="Arial" w:cs="Arial"/>
                <w:sz w:val="16"/>
                <w:szCs w:val="16"/>
              </w:rPr>
              <w:t>UA/16700/01/02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ДІАЗОЛІН-СБ-ФАРМА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драже по 100 мг; по 10 драже у блістері; по 2 блістери в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"ФОРС-ФАРМА ДИСТРИБЮШН"</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UA/15429/01/01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ДІАЗОЛІН-СБ-ФАРМА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драже по 50 мг; по 10 драже у блістері; по 2 блістери в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"ФОРС-ФАРМА ДИСТРИБЮШН"</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UA/15429/01/02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ДІАЛІПОН®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інфузій 3 % по 10 мл або по 20 мл в ампулі; по 5 або по 10 ампул у пачці з картону; по 10 мл або по 20 мл в ампулі; по 5 ампул у блістері; по 1 або по 2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зміна допустимих меж у специфікації ГЛЗ за показником «Кількісне визначення. N-метилглюкамін.», що обумовлено заміною методики визначення кількісного вмісту допоміжної речовини у складі ГЛЗ Затверджено: N-метилглюкамін. Від 0,0255 г до 0,0312 г в 1 мл препарату. Затверджено: N-метилглюкамін. Від 0,0266 г до 0,0324 г в 1 мл препарату; зміни І типу – заміна методу випробування ГЛЗ за показником «Кількісне визначення. N-метилглюкамін.», а саме метод поляриметрії 2.2.7 замінено на метод ВЕРХ 2.2.29; зміни І типу – незначна зміна у затвердженому методі випробування ГЛЗ за показником «Густина», а саме для випробування залишено лише посилання на ДФУ 2.2.5 без зазначення конкретного методу випробування; зміни І типу – зміни до методики випробування ГЛЗ за показником «Механічні включення. Видимі частки». Методику випробування вилучено, залишено лише посилання на загальну статтю монографії ДФУ, нормування залишено без змін</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UA/0794/01/01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ДОЛАРЕН®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 4 (4х1) - по 4 таблетки у блістері; по 1 блістеру в паперовому конверті; № 200 (4х50) - по 4 таблетки у блістері; по 1 блістеру в паперовому конверті; по 50 паперових конвертів у картонній коробці; № 10 - по 10 таблеток у блістерах; № 10 (10х1) - по 10 таблеток у блістері; по 1 блістеру в картонній коробці; № 100 ((10х1)х10) - по 10 таблеток у блістері; по 1 блістеру у картонній коробці; по 10 коробок в коробці; № 100 (10х10) - по 10 таблеток у блістері; по 10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UA/1004/02/01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ДОЛУТЕГРАВІР</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50 мг, по 30 таблеток у пластиковому флаконі,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Ауробіндо Фарма Лімітед, Юніт-VII</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90DDD">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UA/16556/01/01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034ECA">
            <w:pPr>
              <w:tabs>
                <w:tab w:val="left" w:pos="12600"/>
              </w:tabs>
              <w:rPr>
                <w:rFonts w:ascii="Arial" w:hAnsi="Arial" w:cs="Arial"/>
                <w:b/>
                <w:i/>
                <w:color w:val="000000"/>
                <w:sz w:val="16"/>
                <w:szCs w:val="16"/>
              </w:rPr>
            </w:pPr>
            <w:r w:rsidRPr="00D90DDD">
              <w:rPr>
                <w:rFonts w:ascii="Arial" w:hAnsi="Arial" w:cs="Arial"/>
                <w:b/>
                <w:sz w:val="16"/>
                <w:szCs w:val="16"/>
              </w:rPr>
              <w:t>ДОРСУМ</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034ECA">
            <w:pPr>
              <w:tabs>
                <w:tab w:val="left" w:pos="12600"/>
              </w:tabs>
              <w:rPr>
                <w:rFonts w:ascii="Arial" w:hAnsi="Arial" w:cs="Arial"/>
                <w:color w:val="000000"/>
                <w:sz w:val="16"/>
                <w:szCs w:val="16"/>
              </w:rPr>
            </w:pPr>
            <w:r w:rsidRPr="00D90DDD">
              <w:rPr>
                <w:rFonts w:ascii="Arial" w:hAnsi="Arial" w:cs="Arial"/>
                <w:color w:val="000000"/>
                <w:sz w:val="16"/>
                <w:szCs w:val="16"/>
              </w:rPr>
              <w:t xml:space="preserve">розчин для ін`єкцій, 500 мг/5 мл; по 5 мл в ампулі, по 10 ампул у картонній пачці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034ECA">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034ECA">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034ECA">
            <w:pPr>
              <w:tabs>
                <w:tab w:val="left" w:pos="12600"/>
              </w:tabs>
              <w:jc w:val="center"/>
              <w:rPr>
                <w:rFonts w:ascii="Arial" w:hAnsi="Arial" w:cs="Arial"/>
                <w:color w:val="000000"/>
                <w:sz w:val="16"/>
                <w:szCs w:val="16"/>
              </w:rPr>
            </w:pPr>
            <w:r w:rsidRPr="00D90DDD">
              <w:rPr>
                <w:rFonts w:ascii="Arial" w:hAnsi="Arial" w:cs="Arial"/>
                <w:color w:val="000000"/>
                <w:sz w:val="16"/>
                <w:szCs w:val="16"/>
              </w:rPr>
              <w:t>АДЖУ ФАРМ. КО.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034ECA">
            <w:pPr>
              <w:tabs>
                <w:tab w:val="left" w:pos="12600"/>
              </w:tabs>
              <w:jc w:val="center"/>
              <w:rPr>
                <w:rFonts w:ascii="Arial" w:hAnsi="Arial" w:cs="Arial"/>
                <w:color w:val="000000"/>
                <w:sz w:val="16"/>
                <w:szCs w:val="16"/>
              </w:rPr>
            </w:pPr>
            <w:r w:rsidRPr="00D90DDD">
              <w:rPr>
                <w:rFonts w:ascii="Arial" w:hAnsi="Arial" w:cs="Arial"/>
                <w:color w:val="000000"/>
                <w:sz w:val="16"/>
                <w:szCs w:val="16"/>
              </w:rPr>
              <w:t>Республiка Корея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034ECA">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034ECA">
            <w:pPr>
              <w:tabs>
                <w:tab w:val="left" w:pos="12600"/>
              </w:tabs>
              <w:jc w:val="center"/>
              <w:rPr>
                <w:rFonts w:ascii="Arial" w:hAnsi="Arial" w:cs="Arial"/>
                <w:sz w:val="16"/>
                <w:szCs w:val="16"/>
              </w:rPr>
            </w:pPr>
            <w:r w:rsidRPr="00D90DDD">
              <w:rPr>
                <w:rFonts w:ascii="Arial" w:hAnsi="Arial" w:cs="Arial"/>
                <w:sz w:val="16"/>
                <w:szCs w:val="16"/>
              </w:rPr>
              <w:t>UA/17619/01/01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041D" w:rsidRPr="00D90DDD" w:rsidRDefault="0022041D" w:rsidP="00034ECA">
            <w:pPr>
              <w:tabs>
                <w:tab w:val="left" w:pos="12600"/>
              </w:tabs>
              <w:rPr>
                <w:rFonts w:ascii="Arial" w:hAnsi="Arial" w:cs="Arial"/>
                <w:b/>
                <w:i/>
                <w:color w:val="000000"/>
                <w:sz w:val="16"/>
                <w:szCs w:val="16"/>
              </w:rPr>
            </w:pPr>
            <w:r w:rsidRPr="00D90DDD">
              <w:rPr>
                <w:rFonts w:ascii="Arial" w:hAnsi="Arial" w:cs="Arial"/>
                <w:b/>
                <w:sz w:val="16"/>
                <w:szCs w:val="16"/>
              </w:rPr>
              <w:t>ДУТАСТЕРИД-ВІСТА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34ECA">
            <w:pPr>
              <w:tabs>
                <w:tab w:val="left" w:pos="12600"/>
              </w:tabs>
              <w:rPr>
                <w:rFonts w:ascii="Arial" w:hAnsi="Arial" w:cs="Arial"/>
                <w:color w:val="000000"/>
                <w:sz w:val="16"/>
                <w:szCs w:val="16"/>
              </w:rPr>
            </w:pPr>
            <w:r w:rsidRPr="00D90DDD">
              <w:rPr>
                <w:rFonts w:ascii="Arial" w:hAnsi="Arial" w:cs="Arial"/>
                <w:color w:val="000000"/>
                <w:sz w:val="16"/>
                <w:szCs w:val="16"/>
              </w:rPr>
              <w:t>капсули м'які по 0,5 мг, по 10 капсул у блістері, по 3 або 9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34ECA">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34ECA">
            <w:pPr>
              <w:tabs>
                <w:tab w:val="left" w:pos="12600"/>
              </w:tabs>
              <w:jc w:val="center"/>
              <w:rPr>
                <w:rFonts w:ascii="Arial" w:hAnsi="Arial" w:cs="Arial"/>
                <w:color w:val="000000"/>
                <w:sz w:val="16"/>
                <w:szCs w:val="16"/>
              </w:rPr>
            </w:pPr>
            <w:r w:rsidRPr="00D90DDD">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34ECA">
            <w:pPr>
              <w:tabs>
                <w:tab w:val="left" w:pos="12600"/>
              </w:tabs>
              <w:jc w:val="center"/>
              <w:rPr>
                <w:rFonts w:ascii="Arial" w:hAnsi="Arial" w:cs="Arial"/>
                <w:color w:val="000000"/>
                <w:sz w:val="16"/>
                <w:szCs w:val="16"/>
              </w:rPr>
            </w:pPr>
            <w:r w:rsidRPr="00D90DDD">
              <w:rPr>
                <w:rFonts w:ascii="Arial" w:hAnsi="Arial" w:cs="Arial"/>
                <w:color w:val="000000"/>
                <w:sz w:val="16"/>
                <w:szCs w:val="16"/>
              </w:rPr>
              <w:t>дільниця, що відповідає за контроль якості (фізико-хімічний), випуск серії:</w:t>
            </w:r>
            <w:r w:rsidRPr="00D90DDD">
              <w:rPr>
                <w:rFonts w:ascii="Arial" w:hAnsi="Arial" w:cs="Arial"/>
                <w:color w:val="000000"/>
                <w:sz w:val="16"/>
                <w:szCs w:val="16"/>
              </w:rPr>
              <w:br/>
              <w:t>ГАЛЕНІКУМ ХЕЛС, С.Л., Іспанія;</w:t>
            </w:r>
            <w:r w:rsidRPr="00D90DDD">
              <w:rPr>
                <w:rFonts w:ascii="Arial" w:hAnsi="Arial" w:cs="Arial"/>
                <w:color w:val="000000"/>
                <w:sz w:val="16"/>
                <w:szCs w:val="16"/>
              </w:rPr>
              <w:br/>
              <w:t>дільниця, що відповідає за виробництво, первинне та вторинне пакування, фізико-хімічний та мікробіологічний контроль якості, випуск серії:</w:t>
            </w:r>
            <w:r w:rsidRPr="00D90DDD">
              <w:rPr>
                <w:rFonts w:ascii="Arial" w:hAnsi="Arial" w:cs="Arial"/>
                <w:color w:val="000000"/>
                <w:sz w:val="16"/>
                <w:szCs w:val="16"/>
              </w:rPr>
              <w:br/>
              <w:t>ЦИНДЕА ФАРМА,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34ECA">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34ECA">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w:t>
            </w:r>
            <w:r w:rsidRPr="00D90DDD">
              <w:rPr>
                <w:rFonts w:ascii="Arial" w:hAnsi="Arial" w:cs="Arial"/>
                <w:color w:val="000000"/>
                <w:sz w:val="16"/>
                <w:szCs w:val="16"/>
              </w:rPr>
              <w:br/>
              <w:t>Затверджено: 3 роки Запропоновано: 4 роки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34ECA">
            <w:pPr>
              <w:tabs>
                <w:tab w:val="left" w:pos="12600"/>
              </w:tabs>
              <w:jc w:val="center"/>
              <w:rPr>
                <w:rFonts w:ascii="Arial" w:hAnsi="Arial" w:cs="Arial"/>
                <w:sz w:val="16"/>
                <w:szCs w:val="16"/>
              </w:rPr>
            </w:pPr>
            <w:r w:rsidRPr="00D90DDD">
              <w:rPr>
                <w:rFonts w:ascii="Arial" w:hAnsi="Arial" w:cs="Arial"/>
                <w:sz w:val="16"/>
                <w:szCs w:val="16"/>
              </w:rPr>
              <w:t>UA/18199/01/01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041D" w:rsidRPr="00D90DDD" w:rsidRDefault="0022041D" w:rsidP="00034ECA">
            <w:pPr>
              <w:tabs>
                <w:tab w:val="left" w:pos="12600"/>
              </w:tabs>
              <w:rPr>
                <w:rFonts w:ascii="Arial" w:hAnsi="Arial" w:cs="Arial"/>
                <w:b/>
                <w:i/>
                <w:color w:val="000000"/>
                <w:sz w:val="16"/>
                <w:szCs w:val="16"/>
              </w:rPr>
            </w:pPr>
            <w:r w:rsidRPr="00D90DDD">
              <w:rPr>
                <w:rFonts w:ascii="Arial" w:hAnsi="Arial" w:cs="Arial"/>
                <w:b/>
                <w:sz w:val="16"/>
                <w:szCs w:val="16"/>
              </w:rPr>
              <w:t>ЕЗЕТІМ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34ECA">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по 10 мг; по 7 таблеток у блістері; по 4 блістери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637382">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34ECA">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637382">
            <w:pPr>
              <w:tabs>
                <w:tab w:val="left" w:pos="12600"/>
              </w:tabs>
              <w:jc w:val="center"/>
              <w:rPr>
                <w:rFonts w:ascii="Arial" w:hAnsi="Arial" w:cs="Arial"/>
                <w:color w:val="000000"/>
                <w:sz w:val="16"/>
                <w:szCs w:val="16"/>
              </w:rPr>
            </w:pPr>
            <w:r w:rsidRPr="00D90DDD">
              <w:rPr>
                <w:rFonts w:ascii="Arial" w:hAnsi="Arial" w:cs="Arial"/>
                <w:color w:val="000000"/>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34ECA">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34ECA">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34ECA">
            <w:pPr>
              <w:tabs>
                <w:tab w:val="left" w:pos="12600"/>
              </w:tabs>
              <w:jc w:val="center"/>
              <w:rPr>
                <w:rFonts w:ascii="Arial" w:hAnsi="Arial" w:cs="Arial"/>
                <w:sz w:val="16"/>
                <w:szCs w:val="16"/>
              </w:rPr>
            </w:pPr>
            <w:r w:rsidRPr="00D90DDD">
              <w:rPr>
                <w:rFonts w:ascii="Arial" w:hAnsi="Arial" w:cs="Arial"/>
                <w:sz w:val="16"/>
                <w:szCs w:val="16"/>
              </w:rPr>
              <w:t>UA/17724/01/01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ЕКВОРАЛ®</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капсули м'які по 25 мг по 10 капсул у блістері; по 5 блістерів у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 оновлення специфікації на допоміжну речовину заліза оксид коричневий (лише для капсул м’яких по 100 мг), у зв’язку з оновленням монографії у діючій редакції Національного формуляру до USP, а саме: зміна формулювань деяких вимог та зміни посилання на фармакопейну статтю для методики визначення свинцю; заміна конкретних версій документів на загальні посилання на внутрішні вимоги щодо якості</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UA/7471/02/01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ЕКВОРАЛ®</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капсули м'які по 50 мг по 10 капсул у блістері; по 5 блістерів у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 оновлення специфікації на допоміжну речовину заліза оксид коричневий (лише для капсул м’яких по 100 мг), у зв’язку з оновленням монографії у діючій редакції Національного формуляру до USP, а саме: зміна формулювань деяких вимог та зміни посилання на фармакопейну статтю для методики визначення свинцю; заміна конкретних версій документів на загальні посилання на внутрішні вимоги щодо якості</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UA/7471/02/02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ЕКВОРАЛ®</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капсули м'які по 100 мг по 10 капсул у блістері; по 5 блістерів у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 оновлення специфікації на допоміжну речовину заліза оксид коричневий (лише для капсул м’яких по 100 мг), у зв’язку з оновленням монографії у діючій редакції Національного формуляру до USP, а саме: зміна формулювань деяких вимог та зміни посилання на фармакопейну статтю для методики визначення свинцю; заміна конкретних версій документів на загальні посилання на внутрішні вимоги щодо якості</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UA/7471/02/03</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ЕЛІЗІУМ</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5 мг; по 10 таблеток вкритих плівковою оболонкою у блістері; по 1 або 3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зміни в тексті маркування вторинної упаковки ЛЗ щодо внесення у п.13 "НОМЕР СЕРІЇ ЛІКАРСЬКОГО ЗАСОБУ" слова "Серія".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UA/18453/01/01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ЕЛЬПТАН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20 мг; по 3 таблетки у блістері; по 1 блістеру в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Діюча редакція: Сірахов Ігор Олександрович. Пропонована редакція: Турок В'ячеслав В'ячеславович</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UA/18414/01/01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ЕЛЬПТАН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40 мг; по 3 таблетки у блістері; по 1 блістеру в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Діюча редакція: Сірахов Ігор Олександрович. Пропонована редакція: Турок В'ячеслав В'ячеславович</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UA/18414/01/02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041D" w:rsidRPr="00D90DDD" w:rsidRDefault="0022041D" w:rsidP="00034ECA">
            <w:pPr>
              <w:tabs>
                <w:tab w:val="left" w:pos="12600"/>
              </w:tabs>
              <w:rPr>
                <w:rFonts w:ascii="Arial" w:hAnsi="Arial" w:cs="Arial"/>
                <w:b/>
                <w:i/>
                <w:color w:val="000000"/>
                <w:sz w:val="16"/>
                <w:szCs w:val="16"/>
              </w:rPr>
            </w:pPr>
            <w:r w:rsidRPr="00D90DDD">
              <w:rPr>
                <w:rFonts w:ascii="Arial" w:hAnsi="Arial" w:cs="Arial"/>
                <w:b/>
                <w:sz w:val="16"/>
                <w:szCs w:val="16"/>
              </w:rPr>
              <w:t>ЕМОТОН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34ECA">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50 мг, по 10 таблеток у блістері, по 3 блістери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637382">
            <w:pPr>
              <w:tabs>
                <w:tab w:val="left" w:pos="12600"/>
              </w:tabs>
              <w:jc w:val="center"/>
              <w:rPr>
                <w:rFonts w:ascii="Arial" w:hAnsi="Arial" w:cs="Arial"/>
                <w:color w:val="000000"/>
                <w:sz w:val="16"/>
                <w:szCs w:val="16"/>
              </w:rPr>
            </w:pPr>
            <w:r w:rsidRPr="00D90DDD">
              <w:rPr>
                <w:rFonts w:ascii="Arial" w:hAnsi="Arial" w:cs="Arial"/>
                <w:color w:val="000000"/>
                <w:sz w:val="16"/>
                <w:szCs w:val="16"/>
              </w:rPr>
              <w:t>ТОВ «Ерсель Фарма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63738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637382">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за повним циклом:</w:t>
            </w:r>
            <w:r w:rsidRPr="00D90DDD">
              <w:rPr>
                <w:rFonts w:ascii="Arial" w:hAnsi="Arial" w:cs="Arial"/>
                <w:color w:val="000000"/>
                <w:sz w:val="16"/>
                <w:szCs w:val="16"/>
              </w:rPr>
              <w:br/>
              <w:t>Атлантік Фарма – Продусоеш Фармасеутікаш, С.А., Португалія;</w:t>
            </w:r>
            <w:r w:rsidRPr="00D90DDD">
              <w:rPr>
                <w:rFonts w:ascii="Arial" w:hAnsi="Arial" w:cs="Arial"/>
                <w:color w:val="000000"/>
                <w:sz w:val="16"/>
                <w:szCs w:val="16"/>
              </w:rPr>
              <w:br/>
              <w:t>виробництво in bulk, контроль та випробування серії:</w:t>
            </w:r>
            <w:r w:rsidRPr="00D90DDD">
              <w:rPr>
                <w:rFonts w:ascii="Arial" w:hAnsi="Arial" w:cs="Arial"/>
                <w:color w:val="000000"/>
                <w:sz w:val="16"/>
                <w:szCs w:val="16"/>
              </w:rPr>
              <w:br/>
              <w:t>Фармалабор-Продутос Фармасеутікош,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34ECA">
            <w:pPr>
              <w:tabs>
                <w:tab w:val="left" w:pos="12600"/>
              </w:tabs>
              <w:jc w:val="center"/>
              <w:rPr>
                <w:rFonts w:ascii="Arial" w:hAnsi="Arial" w:cs="Arial"/>
                <w:color w:val="000000"/>
                <w:sz w:val="16"/>
                <w:szCs w:val="16"/>
              </w:rPr>
            </w:pPr>
            <w:r w:rsidRPr="00D90DDD">
              <w:rPr>
                <w:rFonts w:ascii="Arial" w:hAnsi="Arial" w:cs="Arial"/>
                <w:color w:val="000000"/>
                <w:sz w:val="16"/>
                <w:szCs w:val="16"/>
              </w:rPr>
              <w:t>Португалія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34ECA">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контроль/випробування серії: Фармалабор – Продутос Фармасеутікош С.А., Португалія.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додаткового виробника готового лікарського засобу відповідального за виробництво in bulk: Фармалабор – Продутос Фармасеутікош С.А., Португалія.</w:t>
            </w:r>
            <w:r w:rsidRPr="00D90DDD">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узгодження допустимих меж в специфікації в МКЯ ЛЗ з відповідними показниками(«Appearance», «Identification», «Resistance to crushing of tablets», «Uniformity of mass»(100 mg), «Disintegration»(100 mg), «Hardness»(100 mg)) специфікації від виробника ЛЗ (розділ 3.2.Р.5.1. Specifications) Зміни внесені в інструкцію для медичного застосування ЛЗ у р. "Лікарька форма" (основні фізико-хімічні властивості).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34ECA">
            <w:pPr>
              <w:tabs>
                <w:tab w:val="left" w:pos="12600"/>
              </w:tabs>
              <w:jc w:val="center"/>
              <w:rPr>
                <w:rFonts w:ascii="Arial" w:hAnsi="Arial" w:cs="Arial"/>
                <w:sz w:val="16"/>
                <w:szCs w:val="16"/>
              </w:rPr>
            </w:pPr>
            <w:r w:rsidRPr="00D90DDD">
              <w:rPr>
                <w:rFonts w:ascii="Arial" w:hAnsi="Arial" w:cs="Arial"/>
                <w:sz w:val="16"/>
                <w:szCs w:val="16"/>
              </w:rPr>
              <w:t>UA/15643/01/01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041D" w:rsidRPr="00D90DDD" w:rsidRDefault="0022041D" w:rsidP="00637382">
            <w:pPr>
              <w:tabs>
                <w:tab w:val="left" w:pos="12600"/>
              </w:tabs>
              <w:rPr>
                <w:rFonts w:ascii="Arial" w:hAnsi="Arial" w:cs="Arial"/>
                <w:b/>
                <w:i/>
                <w:color w:val="000000"/>
                <w:sz w:val="16"/>
                <w:szCs w:val="16"/>
              </w:rPr>
            </w:pPr>
            <w:r w:rsidRPr="00D90DDD">
              <w:rPr>
                <w:rFonts w:ascii="Arial" w:hAnsi="Arial" w:cs="Arial"/>
                <w:b/>
                <w:sz w:val="16"/>
                <w:szCs w:val="16"/>
              </w:rPr>
              <w:t>ЕМОТОН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63738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100 мг, по 10 таблеток у блістері, по 3 блістери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637382">
            <w:pPr>
              <w:tabs>
                <w:tab w:val="left" w:pos="12600"/>
              </w:tabs>
              <w:jc w:val="center"/>
              <w:rPr>
                <w:rFonts w:ascii="Arial" w:hAnsi="Arial" w:cs="Arial"/>
                <w:color w:val="000000"/>
                <w:sz w:val="16"/>
                <w:szCs w:val="16"/>
              </w:rPr>
            </w:pPr>
            <w:r w:rsidRPr="00D90DDD">
              <w:rPr>
                <w:rFonts w:ascii="Arial" w:hAnsi="Arial" w:cs="Arial"/>
                <w:color w:val="000000"/>
                <w:sz w:val="16"/>
                <w:szCs w:val="16"/>
              </w:rPr>
              <w:t>ТОВ «Ерсель Фарма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63738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637382">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за повним циклом:</w:t>
            </w:r>
            <w:r w:rsidRPr="00D90DDD">
              <w:rPr>
                <w:rFonts w:ascii="Arial" w:hAnsi="Arial" w:cs="Arial"/>
                <w:color w:val="000000"/>
                <w:sz w:val="16"/>
                <w:szCs w:val="16"/>
              </w:rPr>
              <w:br/>
              <w:t>Атлантік Фарма – Продусоеш Фармасеутікаш, С.А., Португалія;</w:t>
            </w:r>
            <w:r w:rsidRPr="00D90DDD">
              <w:rPr>
                <w:rFonts w:ascii="Arial" w:hAnsi="Arial" w:cs="Arial"/>
                <w:color w:val="000000"/>
                <w:sz w:val="16"/>
                <w:szCs w:val="16"/>
              </w:rPr>
              <w:br/>
              <w:t>виробництво in bulk, контроль та випробування серії:</w:t>
            </w:r>
            <w:r w:rsidRPr="00D90DDD">
              <w:rPr>
                <w:rFonts w:ascii="Arial" w:hAnsi="Arial" w:cs="Arial"/>
                <w:color w:val="000000"/>
                <w:sz w:val="16"/>
                <w:szCs w:val="16"/>
              </w:rPr>
              <w:br/>
              <w:t>Фармалабор-Продутос Фармасеутікош,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637382">
            <w:pPr>
              <w:tabs>
                <w:tab w:val="left" w:pos="12600"/>
              </w:tabs>
              <w:jc w:val="center"/>
              <w:rPr>
                <w:rFonts w:ascii="Arial" w:hAnsi="Arial" w:cs="Arial"/>
                <w:color w:val="000000"/>
                <w:sz w:val="16"/>
                <w:szCs w:val="16"/>
              </w:rPr>
            </w:pPr>
            <w:r w:rsidRPr="00D90DDD">
              <w:rPr>
                <w:rFonts w:ascii="Arial" w:hAnsi="Arial" w:cs="Arial"/>
                <w:color w:val="000000"/>
                <w:sz w:val="16"/>
                <w:szCs w:val="16"/>
              </w:rPr>
              <w:t>Португалія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63738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контроль/випробування серії: Фармалабор – Продутос Фармасеутікош С.А., Португалія.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додаткового виробника готового лікарського засобу відповідального за виробництво in bulk: Фармалабор – Продутос Фармасеутікош С.А., Португалія.</w:t>
            </w:r>
            <w:r w:rsidRPr="00D90DDD">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узгодження допустимих меж в специфікації в МКЯ ЛЗ з відповідними показниками(«Appearance», «Identification», «Resistance to crushing of tablets», «Uniformity of mass»(100 mg), «Disintegration»(100 mg), «Hardness»(100 mg)) специфікації від виробника ЛЗ (розділ 3.2.Р.5.1. Specifications) Зміни внесені в інструкцію для медичного застосування ЛЗ у р. "Лікарька форма" (основні фізико-хімічні властивості).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637382">
            <w:pPr>
              <w:tabs>
                <w:tab w:val="left" w:pos="12600"/>
              </w:tabs>
              <w:jc w:val="center"/>
              <w:rPr>
                <w:rFonts w:ascii="Arial" w:hAnsi="Arial" w:cs="Arial"/>
                <w:sz w:val="16"/>
                <w:szCs w:val="16"/>
              </w:rPr>
            </w:pPr>
            <w:r w:rsidRPr="00D90DDD">
              <w:rPr>
                <w:rFonts w:ascii="Arial" w:hAnsi="Arial" w:cs="Arial"/>
                <w:sz w:val="16"/>
                <w:szCs w:val="16"/>
              </w:rPr>
              <w:t>UA/15643/01/02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 xml:space="preserve">ЕНБРЕЛ® </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розчин для ін'єкцій, 50 мг/мл, 4 попередньо наповнені шприци по 0,5 мл (25 мг) або по 1 мл (50 мг), або 4 попередньо наповнені ручки по 1 мл (50 мг), 4 тампони зі спиртом у пластиковому контейнері; пластиковий контейнер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Ваєт Фармасеутикалс, Велика Британiя (маркування, пакування, випуск серії готового лікарського засобу); Ветер Фарма-Фертигунг ГмбХ &amp; Ко. КГ, Німеччина (виробництво і контроль якості лікарського засобу в попередньо наповнених шприцах); Ветер Фарма-Фертигунг ГмбХ &amp; Ко. КГ, Німеччина (візуальний контроль попередньо наповнених шприців); Ветер Фарма-Фертигунг ГмбХ &amp; Ко. КГ, Німеччина (візуальний контроль попередньо наповнених шприців; контроль якості лікарського засобу в попередньо наповнених шприцах); Ветер Фарма-Фертигунг ГмбХ &amp; Ко. КГ, Німеччина (візуальний контроль попередньо наповнених шприців; контроль якості лікарського засобу в попередньо наповнених шприцах); Ветер Фарма-Фертигунг ГмбХ &amp; Ко. КГ, Німеччина (візуальний контроль попередньо наповнених шприців; складання і тестування попередньо наповнених ручок); Пфайзер Ірленд Фармасеутикалс, Ірландiя (контроль якості лікарського засобу в попередньо наповнених шприцах); Пфайзер Менюфекчуринг Бельгія НВ, Бельгiя (виробництво лікарського засобу в попередньо наповнених шприцах, контроль якості лікарського засобу в попередньо наповнених шприцах, крім тесту "Біоаналіз апоптозу"; складання і тестування попередньо наповнених ручок; маркування, пакування,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Велика Британiя/ Німеччина/ Ірландiя/ Бельгiя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зміна назви виробника АФІ, відповідального за приготування та зберігання головного банку клітин (МСВ) та робочого банку клітин (WCB), без зміни місця виробництва: запропоновано: Wyeth BioРharma Division of Wyeth Pharmaceuticals LLC, USA З метою приведення МКЯ ЛЗ у відповідність до матеріалів реєстраційного досьє пропонується оновлення розділу «Склад» МКЯ ЛЗ: зазначення затверджених виробників, відповідальних за виробництво АФІ згідно розділу 3.2.S.2.1. Виробник(и), а саме: Ваєт БіоФарма дівіжн оф Ваєт Фармасеутикалс ЛЛС, США / Wyeth BioРharma Division of Wyeth Pharmaceuticals LLC, USA та Амген Інк, США / Amgen Inc., USA до затвердженого виробника АФІ Пфайзер Ірленд Фармасеутикалс, Ірландія / Pfizer Ireland Pharmaceuticals, Ireland</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UA/16786/01/01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ЕНБРЕЛ® ЛІО</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ліофілізат для розчину для ін'єкцій по 25 мг; 2 флакони з ліофілізатом, 2 попередньо наповнені шприци з розчинником (вода для ін’єкцій) по 1 мл, 2 окремі голки, 2 адаптери до флакона, 4 тампони зі спиртом у пластиковому контейнері; 2 пластикові контейнери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маркування, пакування, випуск серії готового лікарського засобу: Ваєт Фармасеутикалс, Велика Британія; контроль якості ліофілізату: Пфайзер Ірленд Фармасеутикалс, Ірландія; виробництво ліофілізату, контроль якості ліофілізату, крім тесту "Біоаналіз апоптозу"; виробництво розчинника у шприцах; візуальний контроль розчинника; контроль якості розчинника при випуску та дослідженні стабільності, маркування, пакування, випуск серії готового лікарського засобу: Пфайзер Менюфекчуринг Бельгія НВ, Бельгія; складання системи закупорювання розчинника; візуальний контроль, контроль якості при випуску та дослідження стабільності розчинника: Ветер Фарма-Фертигунг ГмбХ &amp; Ко. КГ, Німеччина; виробництво розчинника у шприцах; візуальний контроль розчинника; контроль якості розчинника при випуску та при дослідженні стабільності: Ветер Фарма-Фертигунг ГмбХ &amp; Ко. КГ, Німеччина; візуальний контроль та дослідження стабільності розчинника: Ветер Фарма-Фертигунг ГмбХ &amp; Ко. КГ, Німеччина;</w:t>
            </w:r>
            <w:r w:rsidRPr="00D90DDD">
              <w:rPr>
                <w:rFonts w:ascii="Arial" w:hAnsi="Arial" w:cs="Arial"/>
                <w:color w:val="000000"/>
                <w:sz w:val="16"/>
                <w:szCs w:val="16"/>
              </w:rPr>
              <w:br/>
              <w:t>візуальний контроль розчинника: Ветер Фарма-Фертигунг ГмбХ &amp; Ко. КГ, Німеччина; візуальний контроль розчинника: Ветер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Велика Британiя/ Німеччина/ Ірландiя/ Бельгiя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зміна назви виробника АФІ, відповідального за приготування та зберігання головного банку клітин (МСВ) та робочого банку клітин (WCB), без зміни місця виробництва: запропоновано: Wyeth BioPharma Division of Wyeth Pharmaceuticals LLC, USA З метою приведення МКЯ ЛЗ у відповідність до матеріалів реєстраційного досьє пропонується оновлення розділу «Склад» МКЯ ЛЗ: зазначення затверджених виробників, відповідальних за виробництво АФІ, згідно розділу 3.2.S.2.1. Виробник(и), а саме: Ваєт БіоФарма дівіжн оф Ваєт Фармасеутикалс ЛЛС, США / Wyeth BioРharma Division of Wyeth Pharmaceuticals LLC, USA та Амген Інк, США / Amgen Inc., USA до затвердженого виробника АФІ Пфайзер Ірленд Фармасеутикалс, Ірландія / Pfizer Ireland Pharmaceuticals, Ireland</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UA/16787/01/01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ЕНДОФАЛЬК</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порошок для орального розчину по 55, 318 г порошку у пакеті; по 6 пакетів у коробці з картону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Др. Фальк Фарма ГмбХ, Німеччина (відповідальний за випуск серій кінцевого продукту та альтернативне вторинне пакування); Клоке Фарма-Сервіс ГмбХ, Німеччина (виробник дозованої форми, первинне та вторинне пакування); Лозан Фарма ГмбХ, Німеччина (виробник дозованої форми, первинне та вторинне пакування); С.І.І.Т. с.р.л. Сервізіо Інтернаціонале, Італiя (виробник дозованої форми,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UA/4197/01/01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rPr>
                <w:rFonts w:ascii="Arial" w:hAnsi="Arial" w:cs="Arial"/>
                <w:b/>
                <w:i/>
                <w:color w:val="000000"/>
                <w:sz w:val="16"/>
                <w:szCs w:val="16"/>
              </w:rPr>
            </w:pPr>
            <w:r w:rsidRPr="00D90DDD">
              <w:rPr>
                <w:rFonts w:ascii="Arial" w:hAnsi="Arial" w:cs="Arial"/>
                <w:b/>
                <w:sz w:val="16"/>
                <w:szCs w:val="16"/>
              </w:rPr>
              <w:t>ЕНЕМА-СЕЛЛА ОДНОРАЗОВА КЛІЗМА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розчин ректальний, 16 г/6 г, по 120 мл у флаконі, по 1 флакону з канюлею з кришкою у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ХІМІЧНО-ФАРМАЦЕВТИЧНА ЛАБОРАТОРІЯ "А. СЕЛЛА" С.Р.Л.</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rPr>
            </w:pPr>
            <w:r w:rsidRPr="00D90DDD">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 xml:space="preserve">ХІМІЧНО-ФАРМАЦЕВТИЧНА ЛАБОРАТОРІЯ "А. СЕЛЛА" С.Р.Л. </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Італія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lang w:val="ru-RU"/>
              </w:rPr>
            </w:pPr>
            <w:r w:rsidRPr="00D90DDD">
              <w:rPr>
                <w:rFonts w:ascii="Arial" w:hAnsi="Arial" w:cs="Arial"/>
                <w:color w:val="000000"/>
                <w:sz w:val="16"/>
                <w:szCs w:val="16"/>
              </w:rPr>
              <w:t xml:space="preserve">внесення змін до реєстраційних матеріалів: </w:t>
            </w:r>
            <w:r w:rsidRPr="00D90DDD">
              <w:rPr>
                <w:rFonts w:ascii="Arial" w:hAnsi="Arial" w:cs="Arial"/>
                <w:color w:val="000000"/>
                <w:sz w:val="16"/>
                <w:szCs w:val="16"/>
                <w:lang w:val="ru-RU"/>
              </w:rPr>
              <w:t xml:space="preserve">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зміна елементу первинної упаковки ЛЗ, зокрема, кришку, якою закривався флакон, було замінено на канюлю, що раніше додавалася окремо в комплекті. Зміни внесено в інструкцію для медичного застосування лікарського засобу у р. "Упаковка".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зміни в специфікації під час виробництва ЛЗ, що спричинені змінами в первинній упаковці, а саме: на етапі наповнення та первинного пакування тести «Цілісність флакону та кришки», «Відповідність з’єднання флакону з кришкою» замінено на «Цілісність флакону та канюлі», «Відповідність з’єднання флакону з канюлею».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зміни в специфікації під час виробництва ГЛЗ, а саме, на етапі вторинного пакування тест «Кількість флаконів та канюль» замінено на «Кількість флаконів».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sz w:val="16"/>
                <w:szCs w:val="16"/>
              </w:rPr>
            </w:pPr>
            <w:r w:rsidRPr="00D90DDD">
              <w:rPr>
                <w:rFonts w:ascii="Arial" w:hAnsi="Arial" w:cs="Arial"/>
                <w:sz w:val="16"/>
                <w:szCs w:val="16"/>
              </w:rPr>
              <w:t>UA/16016/01/01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ЕНТЕРОЖЕРМІНА®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капсули № 12, № 24 (12х2): по 12 капсул у блістері; по 1 або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UA/4234/02/01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ЕНТЕРОФУРИЛ®</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суспензія оральна, 200 мг/5 мл; по 90 мл у флаконі; по 1 флакону з пластиковою ложкою-дозатором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Боснiя i Герцеговина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незначна зміна у затверджених методах випробування за показником «Кількісне визначення етанолу» обумовлено виправленням друкарських помилок у температурі печі, детектора, інжектора та швидкості потоку. Також запропоновано доповнення методики придатністю хроматографічної системи</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UA/1991/02/01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32003C">
            <w:pPr>
              <w:tabs>
                <w:tab w:val="left" w:pos="12600"/>
              </w:tabs>
              <w:rPr>
                <w:rFonts w:ascii="Arial" w:hAnsi="Arial" w:cs="Arial"/>
                <w:b/>
                <w:i/>
                <w:sz w:val="16"/>
                <w:szCs w:val="16"/>
              </w:rPr>
            </w:pPr>
            <w:r w:rsidRPr="00D90DDD">
              <w:rPr>
                <w:rFonts w:ascii="Arial" w:hAnsi="Arial" w:cs="Arial"/>
                <w:b/>
                <w:sz w:val="16"/>
                <w:szCs w:val="16"/>
              </w:rPr>
              <w:t>ЕОЛ</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32003C">
            <w:pPr>
              <w:tabs>
                <w:tab w:val="left" w:pos="12600"/>
              </w:tabs>
              <w:rPr>
                <w:rFonts w:ascii="Arial" w:hAnsi="Arial" w:cs="Arial"/>
                <w:sz w:val="16"/>
                <w:szCs w:val="16"/>
              </w:rPr>
            </w:pPr>
            <w:r w:rsidRPr="00D90DDD">
              <w:rPr>
                <w:rFonts w:ascii="Arial" w:hAnsi="Arial" w:cs="Arial"/>
                <w:sz w:val="16"/>
                <w:szCs w:val="16"/>
              </w:rPr>
              <w:t>розчин оральний, 0,5 мг/мл по 150 мл у флаконі; по 1 флакону у комплекті з мірною ложечкою або мірним пристороєм у вигляді шприца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32003C">
            <w:pPr>
              <w:tabs>
                <w:tab w:val="left" w:pos="12600"/>
              </w:tabs>
              <w:jc w:val="center"/>
              <w:rPr>
                <w:rFonts w:ascii="Arial" w:hAnsi="Arial" w:cs="Arial"/>
                <w:sz w:val="16"/>
                <w:szCs w:val="16"/>
              </w:rPr>
            </w:pPr>
            <w:r w:rsidRPr="00D90DDD">
              <w:rPr>
                <w:rFonts w:ascii="Arial" w:hAnsi="Arial" w:cs="Arial"/>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32003C">
            <w:pPr>
              <w:tabs>
                <w:tab w:val="left" w:pos="12600"/>
              </w:tabs>
              <w:jc w:val="center"/>
              <w:rPr>
                <w:rFonts w:ascii="Arial" w:hAnsi="Arial" w:cs="Arial"/>
                <w:sz w:val="16"/>
                <w:szCs w:val="16"/>
              </w:rPr>
            </w:pPr>
            <w:r w:rsidRPr="00D90DD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A66FE7">
            <w:pPr>
              <w:tabs>
                <w:tab w:val="left" w:pos="12600"/>
              </w:tabs>
              <w:jc w:val="center"/>
              <w:rPr>
                <w:rFonts w:ascii="Arial" w:hAnsi="Arial" w:cs="Arial"/>
                <w:sz w:val="16"/>
                <w:szCs w:val="16"/>
              </w:rPr>
            </w:pPr>
            <w:r w:rsidRPr="00D90DDD">
              <w:rPr>
                <w:rFonts w:ascii="Arial" w:hAnsi="Arial" w:cs="Arial"/>
                <w:sz w:val="16"/>
                <w:szCs w:val="16"/>
              </w:rPr>
              <w:t xml:space="preserve">випуск серій: </w:t>
            </w:r>
          </w:p>
          <w:p w:rsidR="0022041D" w:rsidRPr="00D90DDD" w:rsidRDefault="0022041D" w:rsidP="00A66FE7">
            <w:pPr>
              <w:tabs>
                <w:tab w:val="left" w:pos="12600"/>
              </w:tabs>
              <w:jc w:val="center"/>
              <w:rPr>
                <w:rFonts w:ascii="Arial" w:hAnsi="Arial" w:cs="Arial"/>
                <w:sz w:val="16"/>
                <w:szCs w:val="16"/>
              </w:rPr>
            </w:pPr>
            <w:r w:rsidRPr="00D90DDD">
              <w:rPr>
                <w:rFonts w:ascii="Arial" w:hAnsi="Arial" w:cs="Arial"/>
                <w:sz w:val="16"/>
                <w:szCs w:val="16"/>
              </w:rPr>
              <w:t>СТАДА Арцнайміттель АГ, Німеччина;</w:t>
            </w:r>
          </w:p>
          <w:p w:rsidR="0022041D" w:rsidRPr="00D90DDD" w:rsidRDefault="0022041D" w:rsidP="00A66FE7">
            <w:pPr>
              <w:tabs>
                <w:tab w:val="left" w:pos="12600"/>
              </w:tabs>
              <w:jc w:val="center"/>
              <w:rPr>
                <w:rFonts w:ascii="Arial" w:hAnsi="Arial" w:cs="Arial"/>
                <w:sz w:val="16"/>
                <w:szCs w:val="16"/>
              </w:rPr>
            </w:pPr>
            <w:r w:rsidRPr="00D90DDD">
              <w:rPr>
                <w:rFonts w:ascii="Arial" w:hAnsi="Arial" w:cs="Arial"/>
                <w:sz w:val="16"/>
                <w:szCs w:val="16"/>
              </w:rPr>
              <w:t xml:space="preserve">контроль серій: </w:t>
            </w:r>
          </w:p>
          <w:p w:rsidR="0022041D" w:rsidRPr="00D90DDD" w:rsidRDefault="0022041D" w:rsidP="00A66FE7">
            <w:pPr>
              <w:tabs>
                <w:tab w:val="left" w:pos="12600"/>
              </w:tabs>
              <w:jc w:val="center"/>
              <w:rPr>
                <w:rFonts w:ascii="Arial" w:hAnsi="Arial" w:cs="Arial"/>
                <w:sz w:val="16"/>
                <w:szCs w:val="16"/>
              </w:rPr>
            </w:pPr>
            <w:r w:rsidRPr="00D90DDD">
              <w:rPr>
                <w:rFonts w:ascii="Arial" w:hAnsi="Arial" w:cs="Arial"/>
                <w:sz w:val="16"/>
                <w:szCs w:val="16"/>
              </w:rPr>
              <w:t>Специфар С.А., Грецiя;</w:t>
            </w:r>
          </w:p>
          <w:p w:rsidR="0022041D" w:rsidRPr="00D90DDD" w:rsidRDefault="0022041D" w:rsidP="00A66FE7">
            <w:pPr>
              <w:tabs>
                <w:tab w:val="left" w:pos="12600"/>
              </w:tabs>
              <w:jc w:val="center"/>
              <w:rPr>
                <w:rFonts w:ascii="Arial" w:hAnsi="Arial" w:cs="Arial"/>
                <w:sz w:val="16"/>
                <w:szCs w:val="16"/>
              </w:rPr>
            </w:pPr>
            <w:r w:rsidRPr="00D90DDD">
              <w:rPr>
                <w:rFonts w:ascii="Arial" w:hAnsi="Arial" w:cs="Arial"/>
                <w:sz w:val="16"/>
                <w:szCs w:val="16"/>
              </w:rPr>
              <w:t xml:space="preserve">виробництво нерозфасованого продукту, первинне та вторинне пакування, контроль серій: </w:t>
            </w:r>
          </w:p>
          <w:p w:rsidR="0022041D" w:rsidRPr="00D90DDD" w:rsidRDefault="0022041D" w:rsidP="00A66FE7">
            <w:pPr>
              <w:tabs>
                <w:tab w:val="left" w:pos="12600"/>
              </w:tabs>
              <w:jc w:val="center"/>
              <w:rPr>
                <w:rFonts w:ascii="Arial" w:hAnsi="Arial" w:cs="Arial"/>
                <w:sz w:val="16"/>
                <w:szCs w:val="16"/>
              </w:rPr>
            </w:pPr>
            <w:r w:rsidRPr="00D90DDD">
              <w:rPr>
                <w:rFonts w:ascii="Arial" w:hAnsi="Arial" w:cs="Arial"/>
                <w:sz w:val="16"/>
                <w:szCs w:val="16"/>
              </w:rPr>
              <w:t>ФАМАР ОРЛЕАНС, Франція</w:t>
            </w:r>
          </w:p>
          <w:p w:rsidR="0022041D" w:rsidRPr="00D90DDD" w:rsidRDefault="0022041D" w:rsidP="00A66FE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32003C">
            <w:pPr>
              <w:tabs>
                <w:tab w:val="left" w:pos="12600"/>
              </w:tabs>
              <w:jc w:val="center"/>
              <w:rPr>
                <w:rFonts w:ascii="Arial" w:hAnsi="Arial" w:cs="Arial"/>
                <w:sz w:val="16"/>
                <w:szCs w:val="16"/>
              </w:rPr>
            </w:pPr>
            <w:r w:rsidRPr="00D90DDD">
              <w:rPr>
                <w:rFonts w:ascii="Arial" w:hAnsi="Arial" w:cs="Arial"/>
                <w:sz w:val="16"/>
                <w:szCs w:val="16"/>
              </w:rPr>
              <w:t>Німеччина/</w:t>
            </w:r>
          </w:p>
          <w:p w:rsidR="0022041D" w:rsidRPr="00D90DDD" w:rsidRDefault="0022041D" w:rsidP="0032003C">
            <w:pPr>
              <w:tabs>
                <w:tab w:val="left" w:pos="12600"/>
              </w:tabs>
              <w:jc w:val="center"/>
              <w:rPr>
                <w:rFonts w:ascii="Arial" w:hAnsi="Arial" w:cs="Arial"/>
                <w:sz w:val="16"/>
                <w:szCs w:val="16"/>
              </w:rPr>
            </w:pPr>
            <w:r w:rsidRPr="00D90DDD">
              <w:rPr>
                <w:rFonts w:ascii="Arial" w:hAnsi="Arial" w:cs="Arial"/>
                <w:sz w:val="16"/>
                <w:szCs w:val="16"/>
              </w:rPr>
              <w:t>Греція/</w:t>
            </w:r>
          </w:p>
          <w:p w:rsidR="0022041D" w:rsidRPr="00D90DDD" w:rsidRDefault="0022041D" w:rsidP="0032003C">
            <w:pPr>
              <w:tabs>
                <w:tab w:val="left" w:pos="12600"/>
              </w:tabs>
              <w:jc w:val="center"/>
              <w:rPr>
                <w:rFonts w:ascii="Arial" w:hAnsi="Arial" w:cs="Arial"/>
                <w:sz w:val="16"/>
                <w:szCs w:val="16"/>
              </w:rPr>
            </w:pPr>
            <w:r w:rsidRPr="00D90DDD">
              <w:rPr>
                <w:rFonts w:ascii="Arial" w:hAnsi="Arial" w:cs="Arial"/>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32003C">
            <w:pPr>
              <w:tabs>
                <w:tab w:val="left" w:pos="12600"/>
              </w:tabs>
              <w:jc w:val="center"/>
              <w:rPr>
                <w:rFonts w:ascii="Arial" w:hAnsi="Arial" w:cs="Arial"/>
                <w:sz w:val="16"/>
                <w:szCs w:val="16"/>
              </w:rPr>
            </w:pPr>
            <w:r w:rsidRPr="00D90DDD">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ГЛЗ «БАЛКАНФАРМА-ТРОЯН» АД, Болгарія, відповідальної за виробництво нерозфасованого продукту, первинне та вторинне пакування, контроль серій. Виробнича дільниця, що залишилась: ФАМАР ОРЛЕАНС, Франція – виконує ті самі функції, що і вилучена</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32003C">
            <w:pPr>
              <w:tabs>
                <w:tab w:val="left" w:pos="12600"/>
              </w:tabs>
              <w:jc w:val="center"/>
              <w:rPr>
                <w:rFonts w:ascii="Arial" w:hAnsi="Arial" w:cs="Arial"/>
                <w:b/>
                <w:i/>
                <w:sz w:val="16"/>
                <w:szCs w:val="16"/>
              </w:rPr>
            </w:pPr>
            <w:r w:rsidRPr="00D90DDD">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32003C">
            <w:pPr>
              <w:tabs>
                <w:tab w:val="left" w:pos="12600"/>
              </w:tabs>
              <w:jc w:val="center"/>
              <w:rPr>
                <w:rFonts w:ascii="Arial" w:hAnsi="Arial" w:cs="Arial"/>
                <w:sz w:val="16"/>
                <w:szCs w:val="16"/>
              </w:rPr>
            </w:pPr>
            <w:r w:rsidRPr="00D90DDD">
              <w:rPr>
                <w:rFonts w:ascii="Arial" w:hAnsi="Arial" w:cs="Arial"/>
                <w:sz w:val="16"/>
                <w:szCs w:val="16"/>
              </w:rPr>
              <w:t>UA/14555/01/01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C76539">
            <w:pPr>
              <w:tabs>
                <w:tab w:val="left" w:pos="12600"/>
              </w:tabs>
              <w:rPr>
                <w:rFonts w:ascii="Arial" w:hAnsi="Arial" w:cs="Arial"/>
                <w:b/>
                <w:i/>
                <w:color w:val="000000"/>
                <w:sz w:val="16"/>
                <w:szCs w:val="16"/>
              </w:rPr>
            </w:pPr>
            <w:r w:rsidRPr="00D90DDD">
              <w:rPr>
                <w:rFonts w:ascii="Arial" w:hAnsi="Arial" w:cs="Arial"/>
                <w:b/>
                <w:sz w:val="16"/>
                <w:szCs w:val="16"/>
              </w:rPr>
              <w:t>ЕОЛ</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C76539">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розчин оральний, 0,5 мг/мл; по 150 мл у флаконі; по 1 флакону у комплекті з мірною ложкою або мірним пристроєм у вигляді шприца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C76539">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C76539">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C76539">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випуск серій: </w:t>
            </w:r>
            <w:r w:rsidRPr="00D90DDD">
              <w:rPr>
                <w:rFonts w:ascii="Arial" w:hAnsi="Arial" w:cs="Arial"/>
                <w:color w:val="000000"/>
                <w:sz w:val="16"/>
                <w:szCs w:val="16"/>
              </w:rPr>
              <w:br/>
              <w:t>СТАДА Арцнайміттель АГ, Німеччина;</w:t>
            </w:r>
            <w:r w:rsidRPr="00D90DDD">
              <w:rPr>
                <w:rFonts w:ascii="Arial" w:hAnsi="Arial" w:cs="Arial"/>
                <w:color w:val="000000"/>
                <w:sz w:val="16"/>
                <w:szCs w:val="16"/>
              </w:rPr>
              <w:br/>
              <w:t xml:space="preserve">контроль серій: </w:t>
            </w:r>
            <w:r w:rsidRPr="00D90DDD">
              <w:rPr>
                <w:rFonts w:ascii="Arial" w:hAnsi="Arial" w:cs="Arial"/>
                <w:color w:val="000000"/>
                <w:sz w:val="16"/>
                <w:szCs w:val="16"/>
              </w:rPr>
              <w:br/>
              <w:t>Специфар С.А., Грецiя;</w:t>
            </w:r>
            <w:r w:rsidRPr="00D90DDD">
              <w:rPr>
                <w:rFonts w:ascii="Arial" w:hAnsi="Arial" w:cs="Arial"/>
                <w:color w:val="000000"/>
                <w:sz w:val="16"/>
                <w:szCs w:val="16"/>
              </w:rPr>
              <w:br/>
              <w:t xml:space="preserve">виробництво нерозфасованого продукту, первинне та вторинне пакування, контроль серій: </w:t>
            </w:r>
            <w:r w:rsidRPr="00D90DDD">
              <w:rPr>
                <w:rFonts w:ascii="Arial" w:hAnsi="Arial" w:cs="Arial"/>
                <w:color w:val="000000"/>
                <w:sz w:val="16"/>
                <w:szCs w:val="16"/>
              </w:rPr>
              <w:br/>
              <w:t>ФАМАР ОРЛЕАНС, Франція;</w:t>
            </w:r>
            <w:r w:rsidRPr="00D90DDD">
              <w:rPr>
                <w:rFonts w:ascii="Arial" w:hAnsi="Arial" w:cs="Arial"/>
                <w:color w:val="000000"/>
                <w:sz w:val="16"/>
                <w:szCs w:val="16"/>
              </w:rPr>
              <w:br/>
              <w:t xml:space="preserve">виробництво нерозфасованого продукту, первинне та вторинне пакування, контроль серій: </w:t>
            </w:r>
            <w:r w:rsidRPr="00D90DDD">
              <w:rPr>
                <w:rFonts w:ascii="Arial" w:hAnsi="Arial" w:cs="Arial"/>
                <w:color w:val="000000"/>
                <w:sz w:val="16"/>
                <w:szCs w:val="16"/>
              </w:rPr>
              <w:br/>
              <w:t>Н2 ФАРМА, Францiя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C76539">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p w:rsidR="0022041D" w:rsidRPr="00D90DDD" w:rsidRDefault="0022041D" w:rsidP="00C76539">
            <w:pPr>
              <w:tabs>
                <w:tab w:val="left" w:pos="12600"/>
              </w:tabs>
              <w:jc w:val="center"/>
              <w:rPr>
                <w:rFonts w:ascii="Arial" w:hAnsi="Arial" w:cs="Arial"/>
                <w:color w:val="000000"/>
                <w:sz w:val="16"/>
                <w:szCs w:val="16"/>
              </w:rPr>
            </w:pPr>
            <w:r w:rsidRPr="00D90DDD">
              <w:rPr>
                <w:rFonts w:ascii="Arial" w:hAnsi="Arial" w:cs="Arial"/>
                <w:color w:val="000000"/>
                <w:sz w:val="16"/>
                <w:szCs w:val="16"/>
              </w:rPr>
              <w:t>Греція/</w:t>
            </w:r>
          </w:p>
          <w:p w:rsidR="0022041D" w:rsidRPr="00D90DDD" w:rsidRDefault="0022041D" w:rsidP="00C76539">
            <w:pPr>
              <w:tabs>
                <w:tab w:val="left" w:pos="12600"/>
              </w:tabs>
              <w:jc w:val="center"/>
              <w:rPr>
                <w:rFonts w:ascii="Arial" w:hAnsi="Arial" w:cs="Arial"/>
                <w:color w:val="000000"/>
                <w:sz w:val="16"/>
                <w:szCs w:val="16"/>
              </w:rPr>
            </w:pPr>
            <w:r w:rsidRPr="00D90DDD">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C76539">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готового лікарського засобу, відповідальної за вторинне пакування: Н2 ФАРМА, Францiя.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готового лікарського засобу, відповідальної за первинне пакування: Н2 ФАРМА, Францiя.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виробництва готового лікарського засобу, відповідальної за виробництво нерозфасованого продукту: Н2 ФАРМА, Францiя.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відповідальної за контроль серії: Н2 ФАРМА, Францiя.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C76539">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C76539">
            <w:pPr>
              <w:tabs>
                <w:tab w:val="left" w:pos="12600"/>
              </w:tabs>
              <w:jc w:val="center"/>
              <w:rPr>
                <w:rFonts w:ascii="Arial" w:hAnsi="Arial" w:cs="Arial"/>
                <w:sz w:val="16"/>
                <w:szCs w:val="16"/>
              </w:rPr>
            </w:pPr>
            <w:r w:rsidRPr="00D90DDD">
              <w:rPr>
                <w:rFonts w:ascii="Arial" w:hAnsi="Arial" w:cs="Arial"/>
                <w:sz w:val="16"/>
                <w:szCs w:val="16"/>
              </w:rPr>
              <w:t>UA/14555/01/01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E97E9E">
            <w:pPr>
              <w:tabs>
                <w:tab w:val="left" w:pos="12600"/>
              </w:tabs>
              <w:rPr>
                <w:rFonts w:ascii="Arial" w:hAnsi="Arial" w:cs="Arial"/>
                <w:b/>
                <w:i/>
                <w:color w:val="000000"/>
                <w:sz w:val="16"/>
                <w:szCs w:val="16"/>
              </w:rPr>
            </w:pPr>
            <w:r w:rsidRPr="00D90DDD">
              <w:rPr>
                <w:rFonts w:ascii="Arial" w:hAnsi="Arial" w:cs="Arial"/>
                <w:b/>
                <w:sz w:val="16"/>
                <w:szCs w:val="16"/>
              </w:rPr>
              <w:t>ЕОЛ</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E97E9E">
            <w:pPr>
              <w:tabs>
                <w:tab w:val="left" w:pos="12600"/>
              </w:tabs>
              <w:rPr>
                <w:rFonts w:ascii="Arial" w:hAnsi="Arial" w:cs="Arial"/>
                <w:color w:val="000000"/>
                <w:sz w:val="16"/>
                <w:szCs w:val="16"/>
              </w:rPr>
            </w:pPr>
            <w:r w:rsidRPr="00D90DDD">
              <w:rPr>
                <w:rFonts w:ascii="Arial" w:hAnsi="Arial" w:cs="Arial"/>
                <w:color w:val="000000"/>
                <w:sz w:val="16"/>
                <w:szCs w:val="16"/>
              </w:rPr>
              <w:t xml:space="preserve">розчин оральний, 0,5 мг/мл; по 150 мл у флаконі; по 1 флакону у комплекті з мірною ложкою або мірним пристроєм у вигляді шприца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E97E9E">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E97E9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E97E9E">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випуск серій: </w:t>
            </w:r>
            <w:r w:rsidRPr="00D90DDD">
              <w:rPr>
                <w:rFonts w:ascii="Arial" w:hAnsi="Arial" w:cs="Arial"/>
                <w:color w:val="000000"/>
                <w:sz w:val="16"/>
                <w:szCs w:val="16"/>
              </w:rPr>
              <w:br/>
              <w:t>СТАДА Арцнайміттель АГ, Німеччина;</w:t>
            </w:r>
            <w:r w:rsidRPr="00D90DDD">
              <w:rPr>
                <w:rFonts w:ascii="Arial" w:hAnsi="Arial" w:cs="Arial"/>
                <w:color w:val="000000"/>
                <w:sz w:val="16"/>
                <w:szCs w:val="16"/>
              </w:rPr>
              <w:br/>
              <w:t xml:space="preserve">контроль серій: </w:t>
            </w:r>
            <w:r w:rsidRPr="00D90DDD">
              <w:rPr>
                <w:rFonts w:ascii="Arial" w:hAnsi="Arial" w:cs="Arial"/>
                <w:color w:val="000000"/>
                <w:sz w:val="16"/>
                <w:szCs w:val="16"/>
              </w:rPr>
              <w:br/>
              <w:t>Специфар С.А., Грецiя;</w:t>
            </w:r>
            <w:r w:rsidRPr="00D90DDD">
              <w:rPr>
                <w:rFonts w:ascii="Arial" w:hAnsi="Arial" w:cs="Arial"/>
                <w:color w:val="000000"/>
                <w:sz w:val="16"/>
                <w:szCs w:val="16"/>
              </w:rPr>
              <w:br/>
              <w:t xml:space="preserve">виробництво нерозфасованого продукту, первинне та вторинне пакування, контроль серій: </w:t>
            </w:r>
            <w:r w:rsidRPr="00D90DDD">
              <w:rPr>
                <w:rFonts w:ascii="Arial" w:hAnsi="Arial" w:cs="Arial"/>
                <w:color w:val="000000"/>
                <w:sz w:val="16"/>
                <w:szCs w:val="16"/>
              </w:rPr>
              <w:br/>
              <w:t>ФАМАР ОРЛЕАНС, Франція;</w:t>
            </w:r>
            <w:r w:rsidRPr="00D90DDD">
              <w:rPr>
                <w:rFonts w:ascii="Arial" w:hAnsi="Arial" w:cs="Arial"/>
                <w:color w:val="000000"/>
                <w:sz w:val="16"/>
                <w:szCs w:val="16"/>
              </w:rPr>
              <w:br/>
              <w:t xml:space="preserve">виробництво нерозфасованого продукту, первинне та вторинне пакування, контроль серій: </w:t>
            </w:r>
            <w:r w:rsidRPr="00D90DDD">
              <w:rPr>
                <w:rFonts w:ascii="Arial" w:hAnsi="Arial" w:cs="Arial"/>
                <w:color w:val="000000"/>
                <w:sz w:val="16"/>
                <w:szCs w:val="16"/>
              </w:rPr>
              <w:br/>
              <w:t>Н2 ФАРМА, Францiя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E97E9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p w:rsidR="0022041D" w:rsidRPr="00D90DDD" w:rsidRDefault="0022041D" w:rsidP="00E97E9E">
            <w:pPr>
              <w:tabs>
                <w:tab w:val="left" w:pos="12600"/>
              </w:tabs>
              <w:jc w:val="center"/>
              <w:rPr>
                <w:rFonts w:ascii="Arial" w:hAnsi="Arial" w:cs="Arial"/>
                <w:color w:val="000000"/>
                <w:sz w:val="16"/>
                <w:szCs w:val="16"/>
              </w:rPr>
            </w:pPr>
            <w:r w:rsidRPr="00D90DDD">
              <w:rPr>
                <w:rFonts w:ascii="Arial" w:hAnsi="Arial" w:cs="Arial"/>
                <w:color w:val="000000"/>
                <w:sz w:val="16"/>
                <w:szCs w:val="16"/>
              </w:rPr>
              <w:t>Греція/</w:t>
            </w:r>
          </w:p>
          <w:p w:rsidR="0022041D" w:rsidRPr="00D90DDD" w:rsidRDefault="0022041D" w:rsidP="00E97E9E">
            <w:pPr>
              <w:tabs>
                <w:tab w:val="left" w:pos="12600"/>
              </w:tabs>
              <w:jc w:val="center"/>
              <w:rPr>
                <w:rFonts w:ascii="Arial" w:hAnsi="Arial" w:cs="Arial"/>
                <w:color w:val="000000"/>
                <w:sz w:val="16"/>
                <w:szCs w:val="16"/>
              </w:rPr>
            </w:pPr>
            <w:r w:rsidRPr="00D90DDD">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E97E9E">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«Графічного оформлення упаковки» на розділ «Маркування» в МКЯ ЛЗ. Затверджено: Графічне оформлення упаковки. У відповідності до тексту маркування первинної та вторинної упаковки, що додається. Запропоновано: Маркування. 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E97E9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E97E9E">
            <w:pPr>
              <w:tabs>
                <w:tab w:val="left" w:pos="12600"/>
              </w:tabs>
              <w:jc w:val="center"/>
              <w:rPr>
                <w:rFonts w:ascii="Arial" w:hAnsi="Arial" w:cs="Arial"/>
                <w:sz w:val="16"/>
                <w:szCs w:val="16"/>
              </w:rPr>
            </w:pPr>
            <w:r w:rsidRPr="00D90DDD">
              <w:rPr>
                <w:rFonts w:ascii="Arial" w:hAnsi="Arial" w:cs="Arial"/>
                <w:sz w:val="16"/>
                <w:szCs w:val="16"/>
              </w:rPr>
              <w:t>UA/14555/01/01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ЕОЛ</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розчин оральний, 0,5 мг/мл; по 150 мл у флаконі; по 1 флакону у комплекті з мірною ложкою або мірним пристроєм у вигляді шприца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Н2 Фарма, Францiя (виробництво нерозфасованого продукту, первинне та вторинне пакування, контроль серій); Специфар С.А., Грецiя (контроль серій); СТАДА Арцнайміттель АГ, Німеччина (випуск серій); ФАМАР ОРЛЕАН, Францiя (виробництво нерозфасованого продукту, первинне та вторинне пакування, контроль серій)</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Францiя/ Німеччина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внесення незначних змін у процес виробництва, зокрема: введення альтернативного виробничого процесу для виробничої дільниці готового лікарського засобу - Н2 Фарма, Франція: процес змішування проходить в одному виробничому резервуарі, без попереднього розчинення в окремих резервуарах; зміни І типу - введення додаткового розміру серії готового лікарського засобу – 5 000 л обумовлено маркетинговим рішенням виробника. Запропоновано: 2 000 л; 5 000 л (150 мл - 33,333 флакони); 10 000 л</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UA/14555/01/01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ЕРАКСИС</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інфузій по 100 мг 1 флакон з порошком в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Фармація і Апджон Компані ЛЛС</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UA/12190/01/01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ЕРГОКАЛЬЦИФЕРОЛ ( ВІТАМІН D2)</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розчин олійний оральний 0,125 %, по 10 мл у флаконі; по 1 флакону в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UA/6299/01/01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ЕРОТЕКС</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супозиторії вагінальні із запахом лаванди по 18,9 мг; по 5 супозиторіїв у стрипі; по 2 стрипи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внесення змін до р. 3.2.Р.7. Система контейнер/закупорювальний засіб у зв’язку з внесенням змін у методику визначення по показнику МБЧ первинної упаковки (плівка ПВХ/ПЕ), а саме заміна діючої методики на нову, яка в свою чергу призводить до супутньої зміни в специфікації контролю первинної упаковки по показнику МБЧ (критерії прийнятності); супутня зміна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(додавання або заміна показника за результатами досліджень з безпеки або якості)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UA/4026/01/01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ЕРОТЕКС</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супозиторії вагінальні із запахом троянди по 18,9 мг; по 5 супозиторіїв у стрипі; по 2 стрипи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внесення змін до р. 3.2.Р.7. Система контейнер/закупорювальний засіб у зв’язку з внесенням змін у методику визначення по показнику МБЧ первинної упаковки (плівка ПВХ/ПЕ), а саме заміна діючої методики на нову, яка в свою чергу призводить до супутньої зміни в специфікації контролю первинної упаковки по показнику МБЧ (критерії прийнятності); супутня зміна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(додавання або заміна показника за результатами досліджень з безпеки або якості)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UA/4027/01/01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ЕРОТЕКС</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супозиторії вагінальні із запахом лимона по 18,9 мг; по 5 супозиторіїв у стрипі; по 2 стрипи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внесення змін до р. 3.2.Р.7. Система контейнер/закупорювальний засіб у зв’язку з внесенням змін у методику визначення по показнику МБЧ первинної упаковки (плівка ПВХ/ПЕ), а саме заміна діючої методики на нову, яка в свою чергу призводить до супутньої зміни в специфікації контролю первинної упаковки по показнику МБЧ (критерії прийнятності); супутня зміна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(додавання або заміна показника за результатами досліджень з безпеки або якості)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UA/4028/01/01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ЕСБЕРІТОКС</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по 3,2 мг, по 20 таблеток у блістері; по 2, або 3, або 5, або по 10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Шапер &amp; Брюммер ГмбХ &amp; Ко. КГ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Шапер &amp; Брюммер ГмбХ &amp; Ко. КГ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заміна розділу «Графічне зображення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UA/11978/01/01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 xml:space="preserve">ЕСЛО 2,5 </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по 2,5 мг №30 (10х3) у блістерах</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Dr. Neha Vala.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UA/16702/01/01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ЕСЛО 2,5</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по 2,5 мг in bulk: №500 (10х50) у блістерах</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Dr. Neha Vala.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UA/16703/01/01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 xml:space="preserve">ЕСЛО 5 </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по 5 мг №30 (10х3) у блістерах</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Dr. Neha Vala.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UA/16702/01/02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 xml:space="preserve">ЕСЛО 5 </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по 5 мг in bulk: №500 (10х50) у блістерах</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Dr. Neha Vala.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UA/16703/01/02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ЕСПЕРАЛЬ®</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по 500 мг № 20: по 20 таблеток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Софаримекс - Індустріа Кіміка е Фармасеутіка, С.А.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Португалiя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UA/5332/01/01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ЕССЛІВЕР ФОРТЕ®</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капсули по 10 капсул у блістері; по 3 або по 5 блістерів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до Методів випробування ГЛЗ, зокрема: внесення змін в мікробіологічний метод контролю за показником "Кількісне визначення. Ціанокобаламін" обумовлено удосконаленням методу та отриманням більш точних результатів</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UA/7474/01/01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ЕССЛІВЕР ФОРТЕ®</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капсули по 10 капсул у блістері; по 3 або по 5 блістерів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UA/7474/01/01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ЕСЦИТАМ 10</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вкриті плівковою оболонкою, по 10 мг, по 10 таблеток у блістері; по 3 або по 6 блістерів у картонній пачці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"Фарма Старт",Україна (фасування та пакування з форми in bulk фірми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"Спосіб застосування та дози", "Діти" (інформація щодо безпеки), "Передозування", "Побічні реакції" відповідно до інформації щодо медичного застосування референтного лікарського засобу (ЦИПРАЛЕКС). Введення змін протягом 3-х місяців після затвердження; зміни І типу -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UA/13228/01/01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ЕСЦИТАМ 20</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вкриті плівковою оболонкою, по 20 мг, по 10 таблеток у блістері; по 3 або по 6 блістерів у картонній пачці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"Фарма Старт",Україна (фасування та пакування з форми in bulk фірми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"Спосіб застосування та дози", "Діти" (інформація щодо безпеки), "Передозування", "Побічні реакції" відповідно до інформації щодо медичного застосування референтного лікарського засобу (ЦИПРАЛЕКС). Введення змін протягом 3-х місяців після затвердження; зміни І типу -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UA/13228/01/02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637382">
            <w:pPr>
              <w:tabs>
                <w:tab w:val="left" w:pos="12600"/>
              </w:tabs>
              <w:rPr>
                <w:rFonts w:ascii="Arial" w:hAnsi="Arial" w:cs="Arial"/>
                <w:b/>
                <w:i/>
                <w:color w:val="000000"/>
                <w:sz w:val="16"/>
                <w:szCs w:val="16"/>
              </w:rPr>
            </w:pPr>
            <w:r w:rsidRPr="00D90DDD">
              <w:rPr>
                <w:rFonts w:ascii="Arial" w:hAnsi="Arial" w:cs="Arial"/>
                <w:b/>
                <w:sz w:val="16"/>
                <w:szCs w:val="16"/>
              </w:rPr>
              <w:t>ЕФФАХОП 600</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63738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600 мг, по 30 таблеток у флаконі; по 1 флакону у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637382">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63738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637382">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637382">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63738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637382">
            <w:pPr>
              <w:tabs>
                <w:tab w:val="left" w:pos="12600"/>
              </w:tabs>
              <w:jc w:val="center"/>
              <w:rPr>
                <w:rFonts w:ascii="Arial" w:hAnsi="Arial" w:cs="Arial"/>
                <w:sz w:val="16"/>
                <w:szCs w:val="16"/>
              </w:rPr>
            </w:pPr>
            <w:r w:rsidRPr="00D90DDD">
              <w:rPr>
                <w:rFonts w:ascii="Arial" w:hAnsi="Arial" w:cs="Arial"/>
                <w:sz w:val="16"/>
                <w:szCs w:val="16"/>
              </w:rPr>
              <w:t>UA/14377/01/01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ЕФФАХОП 600</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600 мг, по 30 таблеток у флаконі; по 1 флакону у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UA/14377/01/01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rPr>
                <w:rFonts w:ascii="Arial" w:hAnsi="Arial" w:cs="Arial"/>
                <w:b/>
                <w:i/>
                <w:color w:val="000000"/>
                <w:sz w:val="16"/>
                <w:szCs w:val="16"/>
              </w:rPr>
            </w:pPr>
            <w:r w:rsidRPr="00D90DDD">
              <w:rPr>
                <w:rFonts w:ascii="Arial" w:hAnsi="Arial" w:cs="Arial"/>
                <w:b/>
                <w:sz w:val="16"/>
                <w:szCs w:val="16"/>
              </w:rPr>
              <w:t>ЖЕНЬШЕНЬ</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rPr>
                <w:rFonts w:ascii="Arial" w:hAnsi="Arial" w:cs="Arial"/>
                <w:color w:val="000000"/>
                <w:sz w:val="16"/>
                <w:szCs w:val="16"/>
              </w:rPr>
            </w:pPr>
            <w:r w:rsidRPr="00D90DDD">
              <w:rPr>
                <w:rFonts w:ascii="Arial" w:hAnsi="Arial" w:cs="Arial"/>
                <w:color w:val="000000"/>
                <w:sz w:val="16"/>
                <w:szCs w:val="16"/>
              </w:rPr>
              <w:t>настойка для перорального застосування по 50 мл у флаконі скляному або полімерному; по 1 флакону у пачці з картону; по 50 мл у флаконі скляному або полімерному; по 17 кг у бутлях</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Введення додаткового виду упаковки, а саме по 50 мл у флаконах без пачки, без зміни первинного пакувального матеріалу, з відповідними змінами у р. «Упаковка». Зміни внесені в розділ "Упаковка" в інструкцію для медичного застосування лікарського засобу у зв"язку з введенням додаткової упаковки та як наслідок - затвердження тексту маркування додаткової упаковки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jc w:val="center"/>
              <w:rPr>
                <w:rFonts w:ascii="Arial" w:hAnsi="Arial" w:cs="Arial"/>
                <w:sz w:val="16"/>
                <w:szCs w:val="16"/>
              </w:rPr>
            </w:pPr>
            <w:r w:rsidRPr="00D90DDD">
              <w:rPr>
                <w:rFonts w:ascii="Arial" w:hAnsi="Arial" w:cs="Arial"/>
                <w:sz w:val="16"/>
                <w:szCs w:val="16"/>
              </w:rPr>
              <w:t>UA/5394/01/01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041D" w:rsidRPr="00D90DDD" w:rsidRDefault="0022041D" w:rsidP="00FE7CC3">
            <w:pPr>
              <w:tabs>
                <w:tab w:val="left" w:pos="12600"/>
              </w:tabs>
              <w:rPr>
                <w:rFonts w:ascii="Arial" w:hAnsi="Arial" w:cs="Arial"/>
                <w:b/>
                <w:i/>
                <w:color w:val="000000"/>
                <w:sz w:val="16"/>
                <w:szCs w:val="16"/>
              </w:rPr>
            </w:pPr>
            <w:r w:rsidRPr="00D90DDD">
              <w:rPr>
                <w:rFonts w:ascii="Arial" w:hAnsi="Arial" w:cs="Arial"/>
                <w:b/>
                <w:sz w:val="16"/>
                <w:szCs w:val="16"/>
              </w:rPr>
              <w:t>ЗАВЕДОС®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E7CC3">
            <w:pPr>
              <w:tabs>
                <w:tab w:val="left" w:pos="12600"/>
              </w:tabs>
              <w:rPr>
                <w:rFonts w:ascii="Arial" w:hAnsi="Arial" w:cs="Arial"/>
                <w:color w:val="000000"/>
                <w:sz w:val="16"/>
                <w:szCs w:val="16"/>
              </w:rPr>
            </w:pPr>
            <w:r w:rsidRPr="00D90DDD">
              <w:rPr>
                <w:rFonts w:ascii="Arial" w:hAnsi="Arial" w:cs="Arial"/>
                <w:color w:val="000000"/>
                <w:sz w:val="16"/>
                <w:szCs w:val="16"/>
              </w:rPr>
              <w:t>ліофілізат для розчину для інфузій по 5 мг; 1 флакон з ліофілізатом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Корден Фарма Латіна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Зміна виробника відповідального за випуск серії з Актавіс Італія С.п.А., Італія на Корден ФармаЛатіна С.п.А., Італія. Зміни внесено в інструкцію для медичного застосування та текст маркування упаковки лікарського засобу щодо найменування та місцезнаходження виробника. Введення змін протягом 9-ти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Зміна дільниці для вторинного пакування з Актавіс Італія С.п.А., Італія на Корден ФармаЛатіна С.п.А., Італія.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w:t>
            </w:r>
            <w:r w:rsidRPr="00D90DDD">
              <w:rPr>
                <w:rFonts w:ascii="Arial" w:hAnsi="Arial" w:cs="Arial"/>
                <w:color w:val="000000"/>
                <w:sz w:val="16"/>
                <w:szCs w:val="16"/>
              </w:rPr>
              <w:br/>
              <w:t xml:space="preserve">Доповнення специфікації новим показником з відповідним методом випробування, а саме п. «Ідентифікація» (ВЕРХ) доповнено показником «Ідентифікація» (УФ спектрофотометрія).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Зміна параметрів специфікації готового лікарського засобу для приведення у відповідність до загальної статті 2.9.40 «Однорідність дозованих одиниць» Європейської фармакопеї замість затвердженої загальної статті 2.9.5 «Однорідність маси».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параметру «бактеріальні ендотоксини» з 8,9 ЕО/мг до 8,33 ЕО/мг відповідно до вимог ЕР 2.6.14 та USP для ін`єкційних форм випуску. </w:t>
            </w:r>
            <w:r w:rsidRPr="00D90DDD">
              <w:rPr>
                <w:rFonts w:ascii="Arial" w:hAnsi="Arial" w:cs="Arial"/>
                <w:color w:val="000000"/>
                <w:sz w:val="16"/>
                <w:szCs w:val="16"/>
              </w:rPr>
              <w:br/>
              <w:t>Введення змін протягом 9-ти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параметрів специфікації готового лікарського засобу для тесту рН з 4,5-6,5 до 5,0-6,5 відновленого розчину (відновлений розчини (0,1% розчин ідарубіцину гідрохлориду у воді для ін`єкцій)) відповідно до лімітів USP.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параметрів специфікації готового лікарського засобу для тесту «Домішки» для «4- диметокси-даунорубіцинон» з «1,0 %» до «0,8 %». Введення змін протягом 9-ти місяців після затвердження</w:t>
            </w:r>
            <w:r w:rsidRPr="00D90DDD">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параметрів специфікації готового лікарського засобу для тесту «Домішки» для «даунорубіцину гідрохлориду» з «0,5% до 0,3%» у зв`язку зі зміною виробника. В діючій специфікації ця домішка не ідентифікувалась окремо, а була включена до параметру «кожної іншої ідентифікованої домішки». У методах контролю додано характерну хроматограму стандартного розчину домішок, та переглянуті формули.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параметрів специфікації готового лікарського засобу для тесту «Домішки» для «13- диметиленкетал ідарубіцину гідрохлориду» з «0,5% до 0,3%» у зв`язку зі зміною виробника. В діючій специфікації ця домішка не ідентифікувалась окремо, а була включена до параметру «кожної іншої ідентифікованої домішки». У методах контролю додано характерну хроматограму стандартного розчину домішок, та переглянуті формули.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параметрів специфікації готового лікарського засобу для тесту «Домішки» для «кожної індивідуальної неідентифікованої домішки» з «0,5% до 0,2%» у зв`язку зі зміною виробника.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параметрів специфікації готового лікарського засобу для тесту «Домішки» для «сума неідентифікованих домішок» з « 1,5% до 1,0%» у зв`язку зі зміною виробника. Введення змін протягом 9-ти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w:t>
            </w:r>
            <w:r w:rsidRPr="00D90DDD">
              <w:rPr>
                <w:rFonts w:ascii="Arial" w:hAnsi="Arial" w:cs="Arial"/>
                <w:color w:val="000000"/>
                <w:sz w:val="16"/>
                <w:szCs w:val="16"/>
              </w:rPr>
              <w:br/>
              <w:t>Незначна зміна технічних характеристик первинної упаковки лікарського засобу -флаконів (діаметру і висоти) у зв`язку зі зміною виробника (затверджено: висота 46.30 - 47.3 мм діаметр: 22.60-23.4 мм; 19.7 -20.1 мм, запропоновано: висота 44,5 - 45,5 мм, діаметр: 23,8-24,2 мм, 19,7-20,2 мм; 19,7 -20,2 мм). Введення змін протягом 9-ти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 3 років до 2 років, що пов`язано зі зміною виробника. Зміни внесено в інструкцію для медичного застосування р."Термін придатності".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методах випробування параметру "Вода" (ЕР2.5.32) Кулонометричний метод (Акватест)- зміна пробопідготовки, що пов`язано зі зміною виробника.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методів випробування готового лікарського засобу, а саме видалення внутрішніх методик виробника (Актавіс) - МА9907 АА та МА 9983АА для визначення параметру "Бактеріальні ендотоксини". Зміна у зв`язку зі зміною виробника з Актавіс Італія С.п.А., Італія на Корден ФармаЛатіна С.п.А., Італія., який використовує авторизовані альтернативні методики - ЕР та USP. Введення змін протягом 9-ти місяців після затвердження.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Зміна виробника готового лікарського засобу з Актавіс Італія С.п.А., Італія (повний цикл виробництва) на Корден Фарма Латіна С.п.А., Італія (виробництво, первинне та вторинне пакування, контроль якості випуск серії, контроль, випробування стабільності), зміни також включають: зміни до виробничого процесу готового лікарського засобу, зміни до розміру серії, додавання гранічних умов тестувань при виробництві готового лікарського засобу. Введення змін протягом 9-ти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параметрів специфікації для показника «Кількісне визначення ідарубіцину гідрохлориду» з «95,0-105,0%» від заявленої кількості до на «97,0 -107,0%» від заявленої кількості на основі історичних даних, у зв`язку з наявністю надлишка при наповненні 2% та середнього показника від заявленої кількості (102,2%) Внесено редакційні правки в специфікацію, методи контролю – видалення внутрішніх методик випробувань; зміни формулювання нормувань; додано посиління на монографію ЕР, USP та примітки для показників, які тестуються при випуску серії («Ідентифікація», «Однорідність дозованих одиниць», «Відхилення маси»). Введення змін протягом 9-ти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E7CC3">
            <w:pPr>
              <w:tabs>
                <w:tab w:val="left" w:pos="12600"/>
              </w:tabs>
              <w:jc w:val="center"/>
              <w:rPr>
                <w:rFonts w:ascii="Arial" w:hAnsi="Arial" w:cs="Arial"/>
                <w:sz w:val="16"/>
                <w:szCs w:val="16"/>
              </w:rPr>
            </w:pPr>
            <w:r w:rsidRPr="00D90DDD">
              <w:rPr>
                <w:rFonts w:ascii="Arial" w:hAnsi="Arial" w:cs="Arial"/>
                <w:sz w:val="16"/>
                <w:szCs w:val="16"/>
              </w:rPr>
              <w:t>UA/9322/01/01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ЗАВІЦЕФТА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порошок для концентрату для розчину для інфузій, по 2000 мг/500 мг; по 10 флаконів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Глаксо Оперейшнз ЮК Лтд Трейдінг ес Глаксо Веллком Оперейшнз, Велика Британiя (виробництво стерильного напівпродукту); ЕйСіЕс Добфар С.п.А., Італiя (виробництво,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Велика Британiя/ Італiя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UA/17440/01/01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ЗОКСОН® 2</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по 2 мг № 10, № 30 (10х3): по 10 таблеток у блістері; по 1 або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(КАРДУРА, таблетки, 2 мг, 4 мг). </w:t>
            </w:r>
            <w:r w:rsidRPr="00D90DDD">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UA/6300/01/02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ЗОКСОН® 4</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по 4 мг №30 (10х3):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(КАРДУРА, таблетки, 2 мг, 4 мг). </w:t>
            </w:r>
            <w:r w:rsidRPr="00D90DDD">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UA/6300/01/03</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rPr>
                <w:rFonts w:ascii="Arial" w:hAnsi="Arial" w:cs="Arial"/>
                <w:b/>
                <w:i/>
                <w:color w:val="000000"/>
                <w:sz w:val="16"/>
                <w:szCs w:val="16"/>
              </w:rPr>
            </w:pPr>
            <w:r w:rsidRPr="00D90DDD">
              <w:rPr>
                <w:rFonts w:ascii="Arial" w:hAnsi="Arial" w:cs="Arial"/>
                <w:b/>
                <w:sz w:val="16"/>
                <w:szCs w:val="16"/>
              </w:rPr>
              <w:t>ІЗО-МІК® 20 МГ</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rPr>
                <w:rFonts w:ascii="Arial" w:hAnsi="Arial" w:cs="Arial"/>
                <w:color w:val="000000"/>
                <w:sz w:val="16"/>
                <w:szCs w:val="16"/>
              </w:rPr>
            </w:pPr>
            <w:r w:rsidRPr="00D90DDD">
              <w:rPr>
                <w:rFonts w:ascii="Arial" w:hAnsi="Arial" w:cs="Arial"/>
                <w:color w:val="000000"/>
                <w:sz w:val="16"/>
                <w:szCs w:val="16"/>
              </w:rPr>
              <w:t>таблетки по 20 мг, по 50 таблеток у банці; по 1 банці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spacing w:after="240"/>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Технічна помилка (згідно наказу МОЗ від 23.07.2015 № 460)</w:t>
            </w:r>
            <w:r w:rsidRPr="00D90DDD">
              <w:rPr>
                <w:rFonts w:ascii="Arial" w:hAnsi="Arial" w:cs="Arial"/>
                <w:color w:val="000000"/>
                <w:sz w:val="16"/>
                <w:szCs w:val="16"/>
              </w:rPr>
              <w:br/>
              <w:t xml:space="preserve">Виправлено технічну помилку в написанні складу допоміжних речовин в інструкції для медичного застосування, допущену під час перереєстрації лікарського засобу. Зазначене виправлення відповідає матеріалам реєстраційного досьє.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jc w:val="center"/>
              <w:rPr>
                <w:rFonts w:ascii="Arial" w:hAnsi="Arial" w:cs="Arial"/>
                <w:sz w:val="16"/>
                <w:szCs w:val="16"/>
              </w:rPr>
            </w:pPr>
            <w:r w:rsidRPr="00D90DDD">
              <w:rPr>
                <w:rFonts w:ascii="Arial" w:hAnsi="Arial" w:cs="Arial"/>
                <w:sz w:val="16"/>
                <w:szCs w:val="16"/>
              </w:rPr>
              <w:t>UA/3186/01/02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ІЛОН® КЛАСІК</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мазь по 25 г, по 50 г , по 100 г мазі у тубі; по 1 тубі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Цесра Арцнайміттель ГмбХ і Ко.КГ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етол Гезундхайтспфлеге-унд Фармапродукте ГмбХ, Німеччина (виробництво нерозфасованого продукту, первинне та вторинне пакування); Цесра Арцнайміттель ГмбХ і Ко. КГ, Німеччина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90DDD">
              <w:rPr>
                <w:rFonts w:ascii="Arial" w:hAnsi="Arial" w:cs="Arial"/>
                <w:color w:val="000000"/>
                <w:sz w:val="16"/>
                <w:szCs w:val="16"/>
              </w:rPr>
              <w:br/>
              <w:t>запропоновано: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UA/16843/01/01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ІМБРУВІКА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капсули по 140 мг; по 90 або 120 капсул у флаконі; по 1 флакону у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Каталент СТС, Інк., США (виробництво нерозфасованого продукту, контроль якості); Сілаг АГ, Швейцарія (виробництво нерозфасованого продукту, контроль якості); Сілаг АГ, Швейцарія (первинне та вторине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США/ Швейцарія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UA/14220/01/01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rPr>
                <w:rFonts w:ascii="Arial" w:hAnsi="Arial" w:cs="Arial"/>
                <w:b/>
                <w:i/>
                <w:color w:val="000000"/>
                <w:sz w:val="16"/>
                <w:szCs w:val="16"/>
              </w:rPr>
            </w:pPr>
            <w:r w:rsidRPr="00D90DDD">
              <w:rPr>
                <w:rFonts w:ascii="Arial" w:hAnsi="Arial" w:cs="Arial"/>
                <w:b/>
                <w:sz w:val="16"/>
                <w:szCs w:val="16"/>
              </w:rPr>
              <w:t>ІНДОМЕТАЦИН СОФАРМА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rPr>
                <w:rFonts w:ascii="Arial" w:hAnsi="Arial" w:cs="Arial"/>
                <w:color w:val="000000"/>
                <w:sz w:val="16"/>
                <w:szCs w:val="16"/>
              </w:rPr>
            </w:pPr>
            <w:r w:rsidRPr="00D90DDD">
              <w:rPr>
                <w:rFonts w:ascii="Arial" w:hAnsi="Arial" w:cs="Arial"/>
                <w:color w:val="000000"/>
                <w:sz w:val="16"/>
                <w:szCs w:val="16"/>
              </w:rPr>
              <w:t xml:space="preserve">мазь 10 %, по 40 г у тубі; по 1 тубі в картонній пачці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нерозфасованої продукції, первинна та вторинна упаковка:</w:t>
            </w:r>
            <w:r w:rsidRPr="00D90DDD">
              <w:rPr>
                <w:rFonts w:ascii="Arial" w:hAnsi="Arial" w:cs="Arial"/>
                <w:color w:val="000000"/>
                <w:sz w:val="16"/>
                <w:szCs w:val="16"/>
              </w:rPr>
              <w:br/>
              <w:t>АТ "Софарма", Болгарія;</w:t>
            </w:r>
            <w:r w:rsidRPr="00D90DDD">
              <w:rPr>
                <w:rFonts w:ascii="Arial" w:hAnsi="Arial" w:cs="Arial"/>
                <w:color w:val="000000"/>
                <w:sz w:val="16"/>
                <w:szCs w:val="16"/>
              </w:rPr>
              <w:br/>
              <w:t>Дозвіл на випуск серії:</w:t>
            </w:r>
            <w:r w:rsidRPr="00D90DDD">
              <w:rPr>
                <w:rFonts w:ascii="Arial" w:hAnsi="Arial" w:cs="Arial"/>
                <w:color w:val="000000"/>
                <w:sz w:val="16"/>
                <w:szCs w:val="16"/>
              </w:rPr>
              <w:br/>
              <w:t xml:space="preserve">АТ "Софарма", Болгарія </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англійською мовою.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(дозвіл на випуск серії) англійською мовою, без зміни місця виробництва.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та вторинну упаковку), англійською мовою, без зміни місця виробництва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sz w:val="16"/>
                <w:szCs w:val="16"/>
              </w:rPr>
            </w:pPr>
            <w:r w:rsidRPr="00D90DDD">
              <w:rPr>
                <w:rFonts w:ascii="Arial" w:hAnsi="Arial" w:cs="Arial"/>
                <w:sz w:val="16"/>
                <w:szCs w:val="16"/>
              </w:rPr>
              <w:t>UA/2304/01/01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серії стандарту очищеного полісахариду Н. іnfluenzae типу b (PRP in-house стандарт), що використовується при визначенні вмісту вільного полісахариду (Free polysaccharide content) методом ELISA при проведенні контролю якості при випуску та випробовуванні на стабільність кон’югованого проміжного продукту та кінцевого продукту. Запропоновано: SWN0633A04/AHIBBPA452. Внесення редакційних правок до розділу 3.2.P.6 CТD</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UA/16235/01/01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серії стандарту очищеного полісахариду Н. іnfluenzae типу b (PRP in-house стандарт), що використовується при визначенні вмісту вільного полісахариду (Free polysaccharide content) методом ELISA при проведенні контролю якості при випуску та випробовуванні на стабільність кон’югованого проміжного продукту та кінцевого продукту. Запропоновано: SWN0633A04/AHIBBPA452. Внесення редакційних правок до розділу 3.2.P.6 CТD.</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UA/15832/01/01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041D" w:rsidRPr="00D90DDD" w:rsidRDefault="0022041D" w:rsidP="00FE7CC3">
            <w:pPr>
              <w:tabs>
                <w:tab w:val="left" w:pos="12600"/>
              </w:tabs>
              <w:rPr>
                <w:rFonts w:ascii="Arial" w:hAnsi="Arial" w:cs="Arial"/>
                <w:b/>
                <w:i/>
                <w:color w:val="000000"/>
                <w:sz w:val="16"/>
                <w:szCs w:val="16"/>
              </w:rPr>
            </w:pPr>
            <w:r w:rsidRPr="00D90DDD">
              <w:rPr>
                <w:rFonts w:ascii="Arial" w:hAnsi="Arial" w:cs="Arial"/>
                <w:b/>
                <w:sz w:val="16"/>
                <w:szCs w:val="16"/>
              </w:rPr>
              <w:t>КАЛЬЦІЮ ГЛЮКОНАТ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E7CC3">
            <w:pPr>
              <w:tabs>
                <w:tab w:val="left" w:pos="12600"/>
              </w:tabs>
              <w:rPr>
                <w:rFonts w:ascii="Arial" w:hAnsi="Arial" w:cs="Arial"/>
                <w:color w:val="000000"/>
                <w:sz w:val="16"/>
                <w:szCs w:val="16"/>
              </w:rPr>
            </w:pPr>
            <w:r w:rsidRPr="00D90DDD">
              <w:rPr>
                <w:rFonts w:ascii="Arial" w:hAnsi="Arial" w:cs="Arial"/>
                <w:color w:val="000000"/>
                <w:sz w:val="16"/>
                <w:szCs w:val="16"/>
              </w:rPr>
              <w:t>таблетки по 0,5 г, по 10 таблеток у стрипах; по 10 таблеток у блістерах; по 10 таблеток у блістері, по 10 блістерів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вторинного пакування №100 (10х10) (по 10 таблеток у блістері, по 10 блістерів у пачці з картону), без зміни первинного пакувального матеріалу, з відповідними змінами у р. «Упаковка».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E7CC3">
            <w:pPr>
              <w:tabs>
                <w:tab w:val="left" w:pos="12600"/>
              </w:tabs>
              <w:jc w:val="center"/>
              <w:rPr>
                <w:rFonts w:ascii="Arial" w:hAnsi="Arial" w:cs="Arial"/>
                <w:sz w:val="16"/>
                <w:szCs w:val="16"/>
              </w:rPr>
            </w:pPr>
            <w:r w:rsidRPr="00D90DDD">
              <w:rPr>
                <w:rFonts w:ascii="Arial" w:hAnsi="Arial" w:cs="Arial"/>
                <w:sz w:val="16"/>
                <w:szCs w:val="16"/>
              </w:rPr>
              <w:t>UA/1933/01/01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rPr>
                <w:rFonts w:ascii="Arial" w:hAnsi="Arial" w:cs="Arial"/>
                <w:b/>
                <w:i/>
                <w:color w:val="000000"/>
                <w:sz w:val="16"/>
                <w:szCs w:val="16"/>
              </w:rPr>
            </w:pPr>
            <w:r w:rsidRPr="00D90DDD">
              <w:rPr>
                <w:rFonts w:ascii="Arial" w:hAnsi="Arial" w:cs="Arial"/>
                <w:b/>
                <w:sz w:val="16"/>
                <w:szCs w:val="16"/>
              </w:rPr>
              <w:t>КАЛЬЦІЮ ХЛОРИД-ДАРНИЦЯ</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50,7 мг/мл по 5 мл або по 10 мл в ампулі; по 5 ампул у контурній чарунковій упаковці, по 2 контурні чарункові упаковки в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D90DDD">
              <w:rPr>
                <w:rFonts w:ascii="Arial" w:hAnsi="Arial" w:cs="Arial"/>
                <w:color w:val="000000"/>
                <w:sz w:val="16"/>
                <w:szCs w:val="16"/>
              </w:rPr>
              <w:br/>
              <w:t>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до методів та специфікації ГЛЗ за показниками «Бактеріальні ендотоксини» та «Кількісне визначення»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виробника АФІ з наданням СЕР № R1-CEP 2006-263-Rev 01 на АФІ від нового виробника Macco Organiques, s.r.o. в замін затвердженого виробника АФІ АО «Химический завод им Л.Я. Карпова», Російська Федерація Введення змін протягом 6-ти місяців після затвердження. Зміни II типу - Зміни з якості. Готовий лікарський засіб. Опис та склад (інші зміни) Супутня зміна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внаслідок заміни АФІ кальцію хлорид гексагідрату на АФІ Кальцію хлорид дигідрат, виробника Macco Organiques, s.r.o. вносяться зміни до розділів 3.2.Р.1 та 3.2.Р.3.2 при цьому кількість діючої речовини у водному розчині залишена без змін. У зв’язку з цим внесено уточнення до дозування ГЛЗ технологічний процес виробництва залишено без змін в розділ 3.2 Р.3.3 внесені незначні коригування та уточнення. Зміни внесені у розділ "Склад" в інструкцію для медичного застосування лікарського засобу та як наслідок - відповідні зміни у тексті маркування упаковки лікарського засобу.</w:t>
            </w:r>
            <w:r w:rsidRPr="00D90DDD">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jc w:val="center"/>
              <w:rPr>
                <w:rFonts w:ascii="Arial" w:hAnsi="Arial" w:cs="Arial"/>
                <w:sz w:val="16"/>
                <w:szCs w:val="16"/>
              </w:rPr>
            </w:pPr>
            <w:r w:rsidRPr="00D90DDD">
              <w:rPr>
                <w:rFonts w:ascii="Arial" w:hAnsi="Arial" w:cs="Arial"/>
                <w:sz w:val="16"/>
                <w:szCs w:val="16"/>
              </w:rPr>
              <w:t>UA/6822/01/01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КАРБАЛЕКС 300 МГ РЕТАРД</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пролонгованої дії по 300 мг по 10 таблеток у блістері; по 10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Г.Л.Фарма ГмбХ</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 xml:space="preserve">Пропонована редакція: Барміна Ганна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UA/6914/01/02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КАРБАЛЕКС 600 МГ РЕТАРД</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пролонгованої дії по 600 мг по 10 таблеток у блістері; по 10 блістерів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Г.Л.Фарма ГмбХ</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 xml:space="preserve">Пропонована редакція: Барміна Ганна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UA/6914/01/01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rPr>
                <w:rFonts w:ascii="Arial" w:hAnsi="Arial" w:cs="Arial"/>
                <w:b/>
                <w:i/>
                <w:color w:val="000000"/>
                <w:sz w:val="16"/>
                <w:szCs w:val="16"/>
              </w:rPr>
            </w:pPr>
            <w:r w:rsidRPr="00D90DDD">
              <w:rPr>
                <w:rFonts w:ascii="Arial" w:hAnsi="Arial" w:cs="Arial"/>
                <w:b/>
                <w:sz w:val="16"/>
                <w:szCs w:val="16"/>
              </w:rPr>
              <w:t xml:space="preserve">КАРВЕЛІС </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rPr>
                <w:rFonts w:ascii="Arial" w:hAnsi="Arial" w:cs="Arial"/>
                <w:color w:val="000000"/>
                <w:sz w:val="16"/>
                <w:szCs w:val="16"/>
              </w:rPr>
            </w:pPr>
            <w:r w:rsidRPr="00D90DDD">
              <w:rPr>
                <w:rFonts w:ascii="Arial" w:hAnsi="Arial" w:cs="Arial"/>
                <w:color w:val="000000"/>
                <w:sz w:val="16"/>
                <w:szCs w:val="16"/>
              </w:rPr>
              <w:t xml:space="preserve">краплі оральні, розчин; по 30 мл, по 50 мл або по 100 мл у флаконі, закупореному пробкою-крапельницею; по 1 флакону в картонній пачці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sz w:val="16"/>
                <w:szCs w:val="16"/>
              </w:rPr>
            </w:pPr>
            <w:r w:rsidRPr="00D90DDD">
              <w:rPr>
                <w:rFonts w:ascii="Arial" w:hAnsi="Arial" w:cs="Arial"/>
                <w:sz w:val="16"/>
                <w:szCs w:val="16"/>
              </w:rPr>
              <w:t>UA/13314/01/01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КОЛОМІЦИН ІН'ЄКЦІЯ</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порошок для розчину для ін’єкцій, інфузій або інгаляцій по 1 000 000 МО; 10 флаконів з порошком в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Кселія Фармасьютікелз АпС, Данiя (виробництво нерозфасованого продукту, первинна упаковка, контроль серії); Кселія Фармасьютікелз Лтд., Угорщина (контроль серії); Пен Фармасьютікал Сервісез Лімітед, Велика Британiя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Данiя/ Угорщина/ Велика Британiя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звуження допустимих меж за показником «Бактеріальні ендотоксини» (запропоновано: &lt; 0,00010 ЕО/МО колістименату натрію). Введення змін протягом 6 місяців після затвердження; зміни І типу - звуження нижньої допустимої межі за показником «Втрата маси при висушувані» у специфікаціях на випуск для двох дозувань (запропоновано: </w:t>
            </w:r>
            <w:r w:rsidRPr="00D90DDD">
              <w:rPr>
                <w:rStyle w:val="csab6e076978"/>
                <w:sz w:val="16"/>
                <w:szCs w:val="16"/>
              </w:rPr>
              <w:t xml:space="preserve">≤ </w:t>
            </w:r>
            <w:r w:rsidRPr="00D90DDD">
              <w:rPr>
                <w:rFonts w:ascii="Arial" w:hAnsi="Arial" w:cs="Arial"/>
                <w:color w:val="000000"/>
                <w:sz w:val="16"/>
                <w:szCs w:val="16"/>
              </w:rPr>
              <w:t xml:space="preserve"> 2,0%). Введення змін протягом 6 місяців після затвердження; зміни І типу - приведення методу контроля якості за показником «Бактеріальні ендотоксини» у відповідність до вимог загальної статті 2.6.14. ЕР, вилучення посилання на СОП у специфікації ГЛЗ та внесено редакційні правки (зміна застарілого формату NtA на CTD). Введення змін протягом 6 місяців після затвердження; зміни І типу - приведення методу контроля якості за показником «Кількісне визначення (мікробіологічний метод)» у відповідність до вимог монографії «Colistimethate sodium» ЕР, вилучення посилання на СОП у специфікації ГЛЗ та внесено редакційні правки (зміна застарілого формату NtA на CTD). Введення змін протягом 6 місяців після затвердження; зміни І типу - специфікації на випуск та термін придатності для обох дозувань доповнено показником «Склад та супровідні домішки» з відповідним методом випробуванням. Введення змін протягом 6 місяців після затвердження; зміни І типу - вилучення з показника «Ідентифікація» тесту на формальдегід. Введення змін протягом 6 місяців після затвердження; зміни І типу - зміна формулювання за показником «Зовнішній вигляд» у специфікаціях на випуск та термін придатності для обох дозувань; запропоновано: Білий або майже білий, гігроскопічний порошок у безбарвних флаконах об’ємом 10 мл з ліловими кришками типу flip-off. Зміни внесено в інструкцію для медичного застосування лікарського засобу у р. "Основні фізико-хімічні властивості". Введення змін протягом 6 місяців після затвердження; зміни І типу - специфікації на випуск та термін придатності для обох дозувань доповнено показником «Вільний колістин» з відповідним методом випробуванням. Введення змін протягом 6 місяців після затвердження;</w:t>
            </w:r>
            <w:r w:rsidRPr="00D90DDD">
              <w:rPr>
                <w:rFonts w:ascii="Arial" w:hAnsi="Arial" w:cs="Arial"/>
                <w:color w:val="000000"/>
                <w:sz w:val="16"/>
                <w:szCs w:val="16"/>
              </w:rPr>
              <w:br/>
              <w:t>зміни І типу - зміни аналітичної методики за показником «Склад та супровідні домішки» (уточнено опис підготовки зразків та заміна робочого стандартного зразку на фармакопейний стандартний зразок CRS ЕР). Введення змін протягом 6 місяців після затвердження; зміни І типу - заміна методу визначення діючої речовини колістиметату натрію за показником «Ідентифікація» (затверджено: метод ТШХ; запропоновано: метод УЕРХ). Введення змін протягом 6 місяців після затвердження;</w:t>
            </w:r>
            <w:r w:rsidRPr="00D90DDD">
              <w:rPr>
                <w:rFonts w:ascii="Arial" w:hAnsi="Arial" w:cs="Arial"/>
                <w:color w:val="000000"/>
                <w:sz w:val="16"/>
                <w:szCs w:val="16"/>
              </w:rPr>
              <w:br/>
              <w:t xml:space="preserve">зміни II типу - розширення верхньої допустимої межі за показником «Втрата маси при висушуванні» в специфікації на термін придатності для дозування 1 000 000 МО (запропоновано: </w:t>
            </w:r>
            <w:r w:rsidRPr="00D90DDD">
              <w:rPr>
                <w:rStyle w:val="csab6e076987"/>
                <w:sz w:val="16"/>
                <w:szCs w:val="16"/>
              </w:rPr>
              <w:t xml:space="preserve">≤ </w:t>
            </w:r>
            <w:r w:rsidRPr="00D90DDD">
              <w:rPr>
                <w:rFonts w:ascii="Arial" w:hAnsi="Arial" w:cs="Arial"/>
                <w:color w:val="000000"/>
                <w:sz w:val="16"/>
                <w:szCs w:val="16"/>
              </w:rPr>
              <w:t>7,0% ).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UA/7533/01/01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КОЛОМІЦИН ІН'ЄКЦІЯ</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порошок для розчину для ін’єкцій, інфузій або інгаляцій по 2 000 000 МО; 10 флаконів з порошком в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Кселія Фармасьютікелз АпС, Данiя (виробництво нерозфасованого продукту, первинна упаковка, контроль серії); Кселія Фармасьютікелз Лтд., Угорщина (контроль серії); Пен Фармасьютікал Сервісез Лімітед, Велика Британiя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Данiя/ Угорщина/ Велика Британiя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звуження допустимих меж за показником «Бактеріальні ендотоксини» (запропоновано: &lt; 0,00010 ЕО/МО колістименату натрію). Введення змін протягом 6 місяців після затвердження; зміни І типу - звуження нижньої допустимої межі за показником «Втрата маси при висушувані» у специфікаціях на випуск для двох дозувань (запропоновано:</w:t>
            </w:r>
            <w:r w:rsidRPr="00D90DDD">
              <w:rPr>
                <w:sz w:val="16"/>
                <w:szCs w:val="16"/>
              </w:rPr>
              <w:t xml:space="preserve"> </w:t>
            </w:r>
            <w:r w:rsidRPr="00D90DDD">
              <w:rPr>
                <w:rStyle w:val="csab6e076987"/>
                <w:sz w:val="16"/>
                <w:szCs w:val="16"/>
              </w:rPr>
              <w:t xml:space="preserve">≤ </w:t>
            </w:r>
            <w:r w:rsidRPr="00D90DDD">
              <w:rPr>
                <w:rFonts w:ascii="Arial" w:hAnsi="Arial" w:cs="Arial"/>
                <w:color w:val="000000"/>
                <w:sz w:val="16"/>
                <w:szCs w:val="16"/>
              </w:rPr>
              <w:t>2,0%). Введення змін протягом 6 місяців після затвердження; зміни І типу - приведення методу контроля якості за показником «Бактеріальні ендотоксини» у відповідність до вимог загальної статті 2.6.14. ЕР, вилучення посилання на СОП у специфікації ГЛЗ та внесено редакційні правки (зміна застарілого формату NtA на CTD). Введення змін протягом 6 місяців після затвердження; зміни І типу - приведення методу контроля якості за показником «Кількісне визначення (мікробіологічний метод)» у відповідність до вимог монографії «Colistimethate sodium» ЕР, вилучення посилання на СОП у специфікації ГЛЗ та внесено редакційні правки (зміна застарілого формату NtA на CTD). Введення змін протягом 6 місяців після затвердження; зміни І типу - специфікації на випуск та термін придатності для обох дозувань доповнено показником «Склад та супровідні домішки» з відповідним методом випробуванням. Введення змін протягом 6 місяців після затвердження; зміни І типу - вилучення з показника «Ідентифікація» тесту на формальдегід. Введення змін протягом 6 місяців після затвердження; зміни І типу - зміна формулювання за показником «Зовнішній вигляд» у специфікаціях на випуск та термін придатності для обох дозувань; запропоновано: Білий або майже білий, гігроскопічний порошок у безбарвних флаконах об’ємом 10 мл з ліловими кришками типу flip-off. Зміни внесено в інструкцію для медичного застосування лікарського засобу у р. "Основні фізико-хімічні властивості". Введення змін протягом 6 місяців після затвердження; зміни І типу - специфікації на випуск та термін придатності для обох дозувань доповнено показником «Вільний колістин» з відповідним методом випробуванням. Введення змін протягом 6 місяців після затвердження;</w:t>
            </w:r>
            <w:r w:rsidRPr="00D90DDD">
              <w:rPr>
                <w:rFonts w:ascii="Arial" w:hAnsi="Arial" w:cs="Arial"/>
                <w:color w:val="000000"/>
                <w:sz w:val="16"/>
                <w:szCs w:val="16"/>
              </w:rPr>
              <w:br/>
              <w:t>зміни І типу - зміни аналітичної методики за показником «Склад та супровідні домішки» (уточнено опис підготовки зразків та заміна робочого стандартного зразку на фармакопейний стандартний зразок CRS ЕР). Введення змін протягом 6 місяців після затвердження; зміни І типу - заміна методу визначення діючої речовини колістиметату натрію за показником «Ідентифікація» (затверджено: метод ТШХ; запропоновано: метод УЕРХ). Введення змін протягом 6 місяців після затвердження;</w:t>
            </w:r>
            <w:r w:rsidRPr="00D90DDD">
              <w:rPr>
                <w:rFonts w:ascii="Arial" w:hAnsi="Arial" w:cs="Arial"/>
                <w:color w:val="000000"/>
                <w:sz w:val="16"/>
                <w:szCs w:val="16"/>
              </w:rPr>
              <w:br/>
              <w:t>зміни II типу - розширення верхньої допустимої межі за показником «Втрата маси при висушуванні» в специфікації на термін придатності для дозування 1 000 000 МО (запропоновано:</w:t>
            </w:r>
            <w:r w:rsidRPr="00D90DDD">
              <w:rPr>
                <w:sz w:val="16"/>
                <w:szCs w:val="16"/>
              </w:rPr>
              <w:t xml:space="preserve"> </w:t>
            </w:r>
            <w:r w:rsidRPr="00D90DDD">
              <w:rPr>
                <w:rStyle w:val="csab6e076987"/>
                <w:sz w:val="16"/>
                <w:szCs w:val="16"/>
              </w:rPr>
              <w:t xml:space="preserve">≤ </w:t>
            </w:r>
            <w:r w:rsidRPr="00D90DDD">
              <w:rPr>
                <w:rFonts w:ascii="Arial" w:hAnsi="Arial" w:cs="Arial"/>
                <w:color w:val="000000"/>
                <w:sz w:val="16"/>
                <w:szCs w:val="16"/>
              </w:rPr>
              <w:t>7,0% ).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UA/7533/01/02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КОНВУЛЕКС</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100 мг/мл по 5 мл в ампулі, по 5 ампул у контурній чарунковій упаковці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пакування, контроль якості: Г.Л. Фарма ГмбХ, Австрія; виробник, що відповідає за випуск серії: Г.Л. Фарма ГмбХ, Австрія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Барміна Ганна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UA/6595/01/01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КОРНЕРЕГЕЛЬ®</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гель очний, 50 мг/г, по 5 г у тубі;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Др. Герхард Манн, Хем.-фарм. Фабрик ГмбХ</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Барміна Ганна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UA/8545/01/01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КСЕЛЬЯНЗ</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вкриті плівковою оболонкою, по 5 мг по 14 таблеток у блістері; по 1 або 4 блістери у картонній пачці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Менюфекчуринг Дойчленд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UA/14485/01/01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rPr>
                <w:rFonts w:ascii="Arial" w:hAnsi="Arial" w:cs="Arial"/>
                <w:b/>
                <w:i/>
                <w:color w:val="000000"/>
                <w:sz w:val="16"/>
                <w:szCs w:val="16"/>
              </w:rPr>
            </w:pPr>
            <w:r w:rsidRPr="00D90DDD">
              <w:rPr>
                <w:rFonts w:ascii="Arial" w:hAnsi="Arial" w:cs="Arial"/>
                <w:b/>
                <w:sz w:val="16"/>
                <w:szCs w:val="16"/>
              </w:rPr>
              <w:t>КСТАНДІ</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rPr>
                <w:rFonts w:ascii="Arial" w:hAnsi="Arial" w:cs="Arial"/>
                <w:color w:val="000000"/>
                <w:sz w:val="16"/>
                <w:szCs w:val="16"/>
              </w:rPr>
            </w:pPr>
            <w:r w:rsidRPr="00D90DDD">
              <w:rPr>
                <w:rFonts w:ascii="Arial" w:hAnsi="Arial" w:cs="Arial"/>
                <w:color w:val="000000"/>
                <w:sz w:val="16"/>
                <w:szCs w:val="16"/>
              </w:rPr>
              <w:t xml:space="preserve">капсули по 40 мг по 28 капсул у блістері; по 1 блістеру в картонному футлярі; по 4 картонних футляри у картонній пачці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6320DE">
            <w:pPr>
              <w:tabs>
                <w:tab w:val="left" w:pos="12600"/>
              </w:tabs>
              <w:jc w:val="center"/>
              <w:rPr>
                <w:rFonts w:ascii="Arial" w:hAnsi="Arial" w:cs="Arial"/>
                <w:color w:val="000000"/>
                <w:sz w:val="16"/>
                <w:szCs w:val="16"/>
              </w:rPr>
            </w:pPr>
            <w:r w:rsidRPr="00D90DDD">
              <w:rPr>
                <w:rFonts w:ascii="Arial" w:hAnsi="Arial" w:cs="Arial"/>
                <w:color w:val="000000"/>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6320DE">
            <w:pPr>
              <w:tabs>
                <w:tab w:val="left" w:pos="12600"/>
              </w:tabs>
              <w:jc w:val="center"/>
              <w:rPr>
                <w:rFonts w:ascii="Arial" w:hAnsi="Arial" w:cs="Arial"/>
                <w:color w:val="000000"/>
                <w:sz w:val="16"/>
                <w:szCs w:val="16"/>
              </w:rPr>
            </w:pPr>
            <w:r w:rsidRPr="00D90DDD">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6320DE">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bulk:</w:t>
            </w:r>
            <w:r w:rsidRPr="00D90DDD">
              <w:rPr>
                <w:rFonts w:ascii="Arial" w:hAnsi="Arial" w:cs="Arial"/>
                <w:color w:val="000000"/>
                <w:sz w:val="16"/>
                <w:szCs w:val="16"/>
              </w:rPr>
              <w:br/>
              <w:t>Каталент Фарма Солюшнс,  ЛЛС, США;</w:t>
            </w:r>
            <w:r w:rsidRPr="00D90DDD">
              <w:rPr>
                <w:rFonts w:ascii="Arial" w:hAnsi="Arial" w:cs="Arial"/>
                <w:color w:val="000000"/>
                <w:sz w:val="16"/>
                <w:szCs w:val="16"/>
              </w:rPr>
              <w:br/>
              <w:t>первинне пакування:</w:t>
            </w:r>
            <w:r w:rsidRPr="00D90DDD">
              <w:rPr>
                <w:rFonts w:ascii="Arial" w:hAnsi="Arial" w:cs="Arial"/>
                <w:color w:val="000000"/>
                <w:sz w:val="16"/>
                <w:szCs w:val="16"/>
              </w:rPr>
              <w:br/>
              <w:t>АндерсонБрекон Інк., США;</w:t>
            </w:r>
            <w:r w:rsidRPr="00D90DDD">
              <w:rPr>
                <w:rFonts w:ascii="Arial" w:hAnsi="Arial" w:cs="Arial"/>
                <w:color w:val="000000"/>
                <w:sz w:val="16"/>
                <w:szCs w:val="16"/>
              </w:rPr>
              <w:br/>
              <w:t>вторинне пакування, випуск серії:</w:t>
            </w:r>
            <w:r w:rsidRPr="00D90DDD">
              <w:rPr>
                <w:rFonts w:ascii="Arial" w:hAnsi="Arial" w:cs="Arial"/>
                <w:color w:val="000000"/>
                <w:sz w:val="16"/>
                <w:szCs w:val="16"/>
              </w:rPr>
              <w:br/>
              <w:t>Астеллас Фарма Юроп Б.В., Нідерланди  </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"Фармакологічні властивості" (додано опис дослідження "Дослідження MDV3100-14 (PROSPER) (пацієнти з неметастатичним КРРПЗ)").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"Фармакотерапевтична група" (оновлення опису фармакотерапевтичної групи без фактичної зміни коду),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w:t>
            </w:r>
            <w:r w:rsidRPr="00D90DDD">
              <w:rPr>
                <w:rFonts w:ascii="Arial" w:hAnsi="Arial" w:cs="Arial"/>
                <w:color w:val="000000"/>
                <w:sz w:val="16"/>
                <w:szCs w:val="16"/>
              </w:rPr>
              <w:br/>
              <w:t>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jc w:val="center"/>
              <w:rPr>
                <w:rFonts w:ascii="Arial" w:hAnsi="Arial" w:cs="Arial"/>
                <w:sz w:val="16"/>
                <w:szCs w:val="16"/>
              </w:rPr>
            </w:pPr>
            <w:r w:rsidRPr="00D90DDD">
              <w:rPr>
                <w:rFonts w:ascii="Arial" w:hAnsi="Arial" w:cs="Arial"/>
                <w:sz w:val="16"/>
                <w:szCs w:val="16"/>
              </w:rPr>
              <w:t>UA/14503/01/01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ЛАЗОЛЕКС</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7,5 мг/мл, по 2 мл в ампулі; по 5 ампул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"НІКО"</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ДЕМО СА ФАРМАСЬЮТІКАЛ ІНДАСТРІ, Грецiя (нерозфасований продукт, первинна упаковка, вторинна упаковка, контроль); ТОВ "НІКО", Україна (контроль, випуск серії)</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Грецiя/ 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подання нового сертифіката відповідності Європейській фармакопеї № R0-CEP 2014-135-Rev 00 для діючої речовини Ambroxol hydrochloride від нового виробника AMI LIFESCIENCES PRIVATE LIMITED, Індія в доповнення до вже затвердженого виробника Shilpa Medicare Limited, Індія; зміни І типу - подання нового сертифіката відповідності Європейській фармакопеї № R1-CEP 2004-201-Rev 03 для діючої речовини Ambroxol hydrochloride від вже затвердженого виробника SHILPA MEDICARE LIMITED, Індія; як наслідок приведення специфікації та методів контролю діючої речовини Ambroxol hydrochloride у відповідність до вимог монографії ЕР, а саме видалено показники «Важкі метали» та «Залишкова кількість органічних розчинників»; зміни І типу - зміни у затверджених методах випробування за показником «Ідентифікація» (ІЧ спектроскопія), а саме додатково додано використання робочого стандартного зразку (РСЗ) для контролю АФІ амброксолу гідрохлорид виробників SHILPA MEDICARE LIMITED, Індія, AMI LIFESCIENCES PRIVATE LIMITED, Індія; зміни І типу - подання оновленого сертифіката відповідності Європейській фармакопеї № R1-CEP 2004-201-Rev 04 для діючої речовини Ambroxol hydrochloride від вже затвердженого виробника SHILPA MEDICARE LIMITED, Індія; зміни І типу - доповнення методів контролю АФІ методикою для визначення вмісту металів «Nickel», «Molybdenum» для нового виробника AMI LIFESCIENCES PRIVATE LIMITED, Індія (методом атомно- емісійної спектрометрії з індуктивно-зв'язаною плазмою ICP-AES згідно вимог ЕР 2.2.57)</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UA/12750/01/01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rPr>
                <w:rFonts w:ascii="Arial" w:hAnsi="Arial" w:cs="Arial"/>
                <w:b/>
                <w:i/>
                <w:color w:val="000000"/>
                <w:sz w:val="16"/>
                <w:szCs w:val="16"/>
              </w:rPr>
            </w:pPr>
            <w:r w:rsidRPr="00D90DDD">
              <w:rPr>
                <w:rFonts w:ascii="Arial" w:hAnsi="Arial" w:cs="Arial"/>
                <w:b/>
                <w:sz w:val="16"/>
                <w:szCs w:val="16"/>
              </w:rPr>
              <w:t>ЛАМІЗИЛ®</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rPr>
                <w:rFonts w:ascii="Arial" w:hAnsi="Arial" w:cs="Arial"/>
                <w:color w:val="000000"/>
                <w:sz w:val="16"/>
                <w:szCs w:val="16"/>
              </w:rPr>
            </w:pPr>
            <w:r w:rsidRPr="00D90DDD">
              <w:rPr>
                <w:rFonts w:ascii="Arial" w:hAnsi="Arial" w:cs="Arial"/>
                <w:color w:val="000000"/>
                <w:sz w:val="16"/>
                <w:szCs w:val="16"/>
              </w:rPr>
              <w:t>таблетки по 250 мг; по 14 таблеток у блістері; по 1 блістеру в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6320DE">
            <w:pPr>
              <w:tabs>
                <w:tab w:val="left" w:pos="12600"/>
              </w:tabs>
              <w:jc w:val="center"/>
              <w:rPr>
                <w:rFonts w:ascii="Arial" w:hAnsi="Arial" w:cs="Arial"/>
                <w:color w:val="000000"/>
                <w:sz w:val="16"/>
                <w:szCs w:val="16"/>
              </w:rPr>
            </w:pPr>
            <w:r w:rsidRPr="00D90DDD">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6320DE">
            <w:pPr>
              <w:tabs>
                <w:tab w:val="left" w:pos="12600"/>
              </w:tabs>
              <w:jc w:val="center"/>
              <w:rPr>
                <w:rFonts w:ascii="Arial" w:hAnsi="Arial" w:cs="Arial"/>
                <w:color w:val="000000"/>
                <w:sz w:val="16"/>
                <w:szCs w:val="16"/>
              </w:rPr>
            </w:pPr>
            <w:r w:rsidRPr="00D90DD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573105">
            <w:pPr>
              <w:autoSpaceDE w:val="0"/>
              <w:autoSpaceDN w:val="0"/>
              <w:adjustRightInd w:val="0"/>
              <w:jc w:val="center"/>
              <w:rPr>
                <w:rFonts w:ascii="Arial" w:hAnsi="Arial" w:cs="Arial"/>
                <w:bCs/>
                <w:sz w:val="16"/>
                <w:szCs w:val="16"/>
                <w:lang w:val="ru-RU" w:eastAsia="en-US"/>
              </w:rPr>
            </w:pPr>
            <w:r w:rsidRPr="00D90DDD">
              <w:rPr>
                <w:rFonts w:ascii="Arial" w:hAnsi="Arial" w:cs="Arial"/>
                <w:bCs/>
                <w:i/>
                <w:iCs/>
                <w:color w:val="000000"/>
                <w:sz w:val="16"/>
                <w:szCs w:val="16"/>
                <w:shd w:val="clear" w:color="auto" w:fill="FFFFFF"/>
                <w:lang w:val="ru-RU" w:eastAsia="en-US"/>
              </w:rPr>
              <w:t>Виробництво, контроль якості, пакування, випуск серії:</w:t>
            </w:r>
          </w:p>
          <w:p w:rsidR="0022041D" w:rsidRPr="00D90DDD" w:rsidRDefault="0022041D" w:rsidP="00573105">
            <w:pPr>
              <w:autoSpaceDE w:val="0"/>
              <w:autoSpaceDN w:val="0"/>
              <w:adjustRightInd w:val="0"/>
              <w:jc w:val="center"/>
              <w:rPr>
                <w:rFonts w:ascii="Arial" w:hAnsi="Arial" w:cs="Arial"/>
                <w:bCs/>
                <w:sz w:val="16"/>
                <w:szCs w:val="16"/>
                <w:lang w:val="ru-RU" w:eastAsia="en-US"/>
              </w:rPr>
            </w:pPr>
            <w:r w:rsidRPr="00D90DDD">
              <w:rPr>
                <w:rFonts w:ascii="Arial" w:hAnsi="Arial" w:cs="Arial"/>
                <w:bCs/>
                <w:color w:val="000000"/>
                <w:sz w:val="16"/>
                <w:szCs w:val="16"/>
                <w:shd w:val="clear" w:color="auto" w:fill="FFFFFF"/>
                <w:lang w:val="ru-RU" w:eastAsia="en-US"/>
              </w:rPr>
              <w:t>Новартіс Фарма Продакшн ГмбХ, Німеччина</w:t>
            </w:r>
            <w:r w:rsidRPr="00D90DDD">
              <w:rPr>
                <w:rFonts w:ascii="Arial" w:hAnsi="Arial" w:cs="Arial"/>
                <w:bCs/>
                <w:sz w:val="16"/>
                <w:szCs w:val="16"/>
                <w:lang w:val="ru-RU" w:eastAsia="en-US"/>
              </w:rPr>
              <w:t>;</w:t>
            </w:r>
          </w:p>
          <w:p w:rsidR="0022041D" w:rsidRPr="00D90DDD" w:rsidRDefault="0022041D" w:rsidP="00573105">
            <w:pPr>
              <w:autoSpaceDE w:val="0"/>
              <w:autoSpaceDN w:val="0"/>
              <w:adjustRightInd w:val="0"/>
              <w:jc w:val="center"/>
              <w:rPr>
                <w:rFonts w:ascii="Arial" w:hAnsi="Arial" w:cs="Arial"/>
                <w:bCs/>
                <w:sz w:val="16"/>
                <w:szCs w:val="16"/>
                <w:lang w:val="ru-RU" w:eastAsia="en-US"/>
              </w:rPr>
            </w:pPr>
            <w:r w:rsidRPr="00D90DDD">
              <w:rPr>
                <w:rFonts w:ascii="Arial" w:hAnsi="Arial" w:cs="Arial"/>
                <w:bCs/>
                <w:i/>
                <w:iCs/>
                <w:color w:val="000000"/>
                <w:sz w:val="16"/>
                <w:szCs w:val="16"/>
                <w:shd w:val="clear" w:color="auto" w:fill="FFFFFF"/>
                <w:lang w:val="ru-RU" w:eastAsia="en-US"/>
              </w:rPr>
              <w:t>Первинне пакування, вторинне пакування, контроль якості, випуск серії:</w:t>
            </w:r>
          </w:p>
          <w:p w:rsidR="0022041D" w:rsidRPr="00D90DDD" w:rsidRDefault="0022041D" w:rsidP="00573105">
            <w:pPr>
              <w:autoSpaceDE w:val="0"/>
              <w:autoSpaceDN w:val="0"/>
              <w:adjustRightInd w:val="0"/>
              <w:jc w:val="center"/>
              <w:outlineLvl w:val="2"/>
              <w:rPr>
                <w:rFonts w:ascii="Arial" w:hAnsi="Arial" w:cs="Arial"/>
                <w:color w:val="000000"/>
                <w:sz w:val="16"/>
                <w:szCs w:val="16"/>
              </w:rPr>
            </w:pPr>
            <w:r w:rsidRPr="00D90DDD">
              <w:rPr>
                <w:rFonts w:ascii="Arial" w:hAnsi="Arial" w:cs="Arial"/>
                <w:bCs/>
                <w:color w:val="000000"/>
                <w:sz w:val="16"/>
                <w:szCs w:val="16"/>
                <w:shd w:val="clear" w:color="auto" w:fill="FFFFFF"/>
                <w:lang w:val="ru-RU" w:eastAsia="en-US"/>
              </w:rPr>
              <w:t>Лек Фармасьютикалс д.д., виробнича дільниця Лендава, Словенія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альтернативного виробника, відповідального за випуск серії - Лек Фармасьютикалс д.д., виробнича дільниця Лендава, Словенія (первинне пакування, вторинне пакування, контроль якості, випуск серії).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альтернативного виробника Лек Фармасьютикалc д.д., виробнича дільниця Лендава, відповідального за вторинне пакування ГЛЗ.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альтернативного виробника Лек Фармасьютикалc д.д., виробнича дільниця Лендава, відповідального за первинне пакування ГЛЗ.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альтернативного виробника Лек Фармасьютикалc д.д., виробнича дільниця Лендава, відповідального за контроль якості (дослідження стабільності) ГЛЗ. Як наслідок, об'єднання функцій «контроль якості» та «дослідження стабільності» для виробника Pharmanalytica SA, Locarno, Switzerland у Модулі 3.2.р.3.1. Введення змін протягом 6-ти місяців після затвердження.</w:t>
            </w:r>
            <w:r w:rsidRPr="00D90DDD">
              <w:rPr>
                <w:rFonts w:ascii="Arial" w:hAnsi="Arial" w:cs="Arial"/>
                <w:color w:val="000000"/>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альтернативного виробника Лек Фармасьютикалc д.д., виробнича дільниця Лендава, відповідального за контроль якості (дослідження стабільності - за показником мікробіологічна чистота) ГЛЗ.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FE7CC3">
            <w:pPr>
              <w:tabs>
                <w:tab w:val="left" w:pos="12600"/>
              </w:tabs>
              <w:jc w:val="center"/>
              <w:rPr>
                <w:rFonts w:ascii="Arial" w:hAnsi="Arial" w:cs="Arial"/>
                <w:sz w:val="16"/>
                <w:szCs w:val="16"/>
              </w:rPr>
            </w:pPr>
            <w:r w:rsidRPr="00D90DDD">
              <w:rPr>
                <w:rFonts w:ascii="Arial" w:hAnsi="Arial" w:cs="Arial"/>
                <w:sz w:val="16"/>
                <w:szCs w:val="16"/>
              </w:rPr>
              <w:t>UA/1005/02/01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ЛАМІФЕН®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по 250 мг по 7 таблеток у блістері, по 1 або 2, або 4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у виробництві АФІ (у виробництві не використовуються ацетонітрил та етанол); супутня зміна - Зміни з якості. АФІ. Контроль АФІ - внесенння змін в процес виробництва АФІ Тербінафіну гідрохлорид від виробника "Shandong Anhong Pharmaceutical Co., Ltd.", Китай, зокрема: вилучення використання органічних розчинників ацетонітрил та етанол. Як наслідок приведення специфікації та методів випробування АФІ за показниками "Залишкова кількість органічних розчинників" до вимог виробників субстанції; зміни І типу - зміна назви та адреси виробника АФІ Тербінафіну гідрохлорид</w:t>
            </w:r>
            <w:r w:rsidRPr="00D90DDD">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UA/6136/01/01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ЛАМІФЕН®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гель 1 % по 15 г або по 30 г у тубі; по 1 тубі в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у виробництві АФІ (у виробництві не використовуються ацетонітрил та етанол); супутня зміна - Зміни з якості. АФІ. Контроль АФІ - внесенння змін в процес виробництва АФІ Тербінафіну гідрохлорид від виробника "Shandong Anhong Pharmaceutical Co., Ltd.", Китай, зокрема: вилучення використання органічних розчинників ацетонітрил та етанол. Як наслідок приведення специфікації та методів випробування АФІ за показниками "Залишкова кількість органічних розчинників" до вимог виробників субстанції; зміни І типу - зміна назви та адреси виробника АФІ Тербінафіну гідрохлорид</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UA/6136/02/01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6320DE">
            <w:pPr>
              <w:tabs>
                <w:tab w:val="left" w:pos="12600"/>
              </w:tabs>
              <w:rPr>
                <w:rFonts w:ascii="Arial" w:hAnsi="Arial" w:cs="Arial"/>
                <w:b/>
                <w:i/>
                <w:color w:val="000000"/>
                <w:sz w:val="16"/>
                <w:szCs w:val="16"/>
              </w:rPr>
            </w:pPr>
            <w:r w:rsidRPr="00D90DDD">
              <w:rPr>
                <w:rFonts w:ascii="Arial" w:hAnsi="Arial" w:cs="Arial"/>
                <w:b/>
                <w:sz w:val="16"/>
                <w:szCs w:val="16"/>
              </w:rPr>
              <w:t>ЛЕВІНОР</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6320DE">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інфузій 0,5 % по 100 мл у пляшці; по 1 пляшці у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6320DE">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6320D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6320DE">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6320D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6320DE">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альтернативної виробничої дільниці готового лікарського засобу. </w:t>
            </w:r>
            <w:r w:rsidRPr="00D90DDD">
              <w:rPr>
                <w:rFonts w:ascii="Arial" w:hAnsi="Arial" w:cs="Arial"/>
                <w:color w:val="000000"/>
                <w:sz w:val="16"/>
                <w:szCs w:val="16"/>
              </w:rPr>
              <w:br/>
              <w:t xml:space="preserve">Зміни внесені в інструкцію для медичного застосування ЛЗ у р.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6320DE">
            <w:pPr>
              <w:tabs>
                <w:tab w:val="left" w:pos="12600"/>
              </w:tabs>
              <w:jc w:val="center"/>
              <w:rPr>
                <w:rFonts w:ascii="Arial" w:hAnsi="Arial" w:cs="Arial"/>
                <w:sz w:val="16"/>
                <w:szCs w:val="16"/>
              </w:rPr>
            </w:pPr>
            <w:r w:rsidRPr="00D90DDD">
              <w:rPr>
                <w:rFonts w:ascii="Arial" w:hAnsi="Arial" w:cs="Arial"/>
                <w:sz w:val="16"/>
                <w:szCs w:val="16"/>
              </w:rPr>
              <w:t>UA/15477/01/01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6320DE">
            <w:pPr>
              <w:tabs>
                <w:tab w:val="left" w:pos="12600"/>
              </w:tabs>
              <w:rPr>
                <w:rFonts w:ascii="Arial" w:hAnsi="Arial" w:cs="Arial"/>
                <w:b/>
                <w:i/>
                <w:color w:val="000000"/>
                <w:sz w:val="16"/>
                <w:szCs w:val="16"/>
              </w:rPr>
            </w:pPr>
            <w:r w:rsidRPr="00D90DDD">
              <w:rPr>
                <w:rFonts w:ascii="Arial" w:hAnsi="Arial" w:cs="Arial"/>
                <w:b/>
                <w:sz w:val="16"/>
                <w:szCs w:val="16"/>
              </w:rPr>
              <w:t>ЛЕВОААР В/В</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6320DE">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інфузій, 500 мг/100 мл; по 100 мл у контейнері; по 1 контейнеру у плівці в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2A6E4A">
            <w:pPr>
              <w:tabs>
                <w:tab w:val="left" w:pos="12600"/>
              </w:tabs>
              <w:jc w:val="center"/>
              <w:rPr>
                <w:rFonts w:ascii="Arial" w:hAnsi="Arial" w:cs="Arial"/>
                <w:color w:val="000000"/>
                <w:sz w:val="16"/>
                <w:szCs w:val="16"/>
              </w:rPr>
            </w:pPr>
            <w:r w:rsidRPr="00D90DDD">
              <w:rPr>
                <w:rFonts w:ascii="Arial" w:hAnsi="Arial" w:cs="Arial"/>
                <w:color w:val="000000"/>
                <w:sz w:val="16"/>
                <w:szCs w:val="16"/>
              </w:rPr>
              <w:t>ААР ФАРМА ФЗ-ЛЛС</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6320DE">
            <w:pPr>
              <w:tabs>
                <w:tab w:val="left" w:pos="12600"/>
              </w:tabs>
              <w:jc w:val="center"/>
              <w:rPr>
                <w:rFonts w:ascii="Arial" w:hAnsi="Arial" w:cs="Arial"/>
                <w:color w:val="000000"/>
                <w:sz w:val="16"/>
                <w:szCs w:val="16"/>
              </w:rPr>
            </w:pPr>
            <w:r w:rsidRPr="00D90DDD">
              <w:rPr>
                <w:rFonts w:ascii="Arial" w:hAnsi="Arial" w:cs="Arial"/>
                <w:color w:val="000000"/>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2A6E4A">
            <w:pPr>
              <w:tabs>
                <w:tab w:val="left" w:pos="12600"/>
              </w:tabs>
              <w:jc w:val="center"/>
              <w:rPr>
                <w:rFonts w:ascii="Arial" w:hAnsi="Arial" w:cs="Arial"/>
                <w:color w:val="000000"/>
                <w:sz w:val="16"/>
                <w:szCs w:val="16"/>
              </w:rPr>
            </w:pPr>
            <w:r w:rsidRPr="00D90DDD">
              <w:rPr>
                <w:rFonts w:ascii="Arial" w:hAnsi="Arial" w:cs="Arial"/>
                <w:color w:val="000000"/>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6320D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6320DE">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внесені в інструкцію для медичного застосування ЛЗ у р. "Заявник", "Місцезнаходження заявника" з відповідними змінами в тексті маркування упаковок.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6320DE">
            <w:pPr>
              <w:tabs>
                <w:tab w:val="left" w:pos="12600"/>
              </w:tabs>
              <w:jc w:val="center"/>
              <w:rPr>
                <w:rFonts w:ascii="Arial" w:hAnsi="Arial" w:cs="Arial"/>
                <w:sz w:val="16"/>
                <w:szCs w:val="16"/>
              </w:rPr>
            </w:pPr>
            <w:r w:rsidRPr="00D90DDD">
              <w:rPr>
                <w:rFonts w:ascii="Arial" w:hAnsi="Arial" w:cs="Arial"/>
                <w:sz w:val="16"/>
                <w:szCs w:val="16"/>
              </w:rPr>
              <w:t>UA/16259/01/01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ЛЕВОКОМ</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по 250 мг/25 мг; по 10 таблеток у блістері; по 3 або 10 блістерів в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подання нового СЕР R1-CEP 2009-073-Rev 01 для АФІ Карбідопи від нового виробника Zhejiang Wild Wind Pharmaceutical Co., Ltd. Китай до вже затвердженого виробника (Bachem SA, Швейцарія R1-CEP 2000-012-Rev 07); зміни І типу - доповнення специфікації АФІ Карбідопи, виробництва Zhejiang Wild Wind Pharmaceutical Co., Ltd. Китай, приміткою: - «Опис», «Прозорість», «Кольоровість», «Питоме оптичне обертання», «Супровідні домішки», «Втрата в масі при висушуванні», «Мікробіологічна чистота» та «Кількісне визначення» </w:t>
            </w:r>
            <w:r w:rsidRPr="00D90DDD">
              <w:rPr>
                <w:rStyle w:val="csf229d0ff82"/>
                <w:sz w:val="16"/>
                <w:szCs w:val="16"/>
              </w:rPr>
              <w:t xml:space="preserve">– </w:t>
            </w:r>
            <w:r w:rsidRPr="00D90DDD">
              <w:rPr>
                <w:rStyle w:val="csf229d0ff82"/>
                <w:sz w:val="16"/>
                <w:szCs w:val="16"/>
                <w:vertAlign w:val="superscript"/>
              </w:rPr>
              <w:t xml:space="preserve">1  </w:t>
            </w:r>
            <w:r w:rsidRPr="00D90DDD">
              <w:rPr>
                <w:rFonts w:ascii="Arial" w:hAnsi="Arial" w:cs="Arial"/>
                <w:color w:val="000000"/>
                <w:sz w:val="16"/>
                <w:szCs w:val="16"/>
              </w:rPr>
              <w:t xml:space="preserve">контроль параметру здійснюється при переконтролі субстанції; «Ідентифікація» </w:t>
            </w:r>
            <w:r w:rsidRPr="00D90DDD">
              <w:rPr>
                <w:rStyle w:val="csf229d0ff82"/>
                <w:sz w:val="16"/>
                <w:szCs w:val="16"/>
              </w:rPr>
              <w:t xml:space="preserve">− </w:t>
            </w:r>
            <w:r w:rsidRPr="00D90DDD">
              <w:rPr>
                <w:rStyle w:val="csf229d0ff82"/>
                <w:sz w:val="16"/>
                <w:szCs w:val="16"/>
                <w:vertAlign w:val="superscript"/>
              </w:rPr>
              <w:t xml:space="preserve">2 </w:t>
            </w:r>
            <w:r w:rsidRPr="00D90DDD">
              <w:rPr>
                <w:rFonts w:ascii="Arial" w:hAnsi="Arial" w:cs="Arial"/>
                <w:color w:val="000000"/>
                <w:sz w:val="16"/>
                <w:szCs w:val="16"/>
              </w:rPr>
              <w:t>допускається проводити тест методом Раманівської спектрометрії (ЕР 2.2.48). Процедура проведення тесту та відбір проб описані у відповідних СОП</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UA/7844/02/01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ЛЕНАЛІДОМІД-ТЕВА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капсули тверді по 2,5 мг, по 21 капсулі у блістері; по 1 блістеру в коробці; по 7 капсул у блістері; по 3 блістери в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повторних випробувань для АФІ леналідоміду гідрату: запропоновано: 48 місяців</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UA/17643/01/01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ЛЕНАЛІДОМІД-ТЕВА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капсули тверді по 5 мг, по 21 капсулі у блістері; по 1 блістеру в коробці; по 7 капсул у блістері; по 3 блістери в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повторних випробувань для АФІ леналідоміду гідрату: запропоновано: 48 місяців</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UA/17643/01/02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ЛЕНАЛІДОМІД-ТЕВА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капсули тверді по 7,5 мг, по 21 капсулі у блістері; по 1 блістеру в коробці; по 7 капсул у блістері; по 3 блістери в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повторних випробувань для АФІ леналідоміду гідрату: запропоновано: 48 місяців</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UA/17643/01/03</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ЛЕНАЛІДОМІД-ТЕВА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капсули тверді по 10 мг, по 21 капсулі у блістері; по 1 блістеру в коробці; по 7 капсул у блістері; по 3 блістери в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повторних випробувань для АФІ леналідоміду гідрату: запропоновано: 48 місяців</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UA/17643/01/04</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ЛЕНАЛІДОМІД-ТЕВА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капсули тверді по 15 мг, по 21 капсулі у блістері; по 1 блістеру в коробці; по 7 капсул у блістері; по 3 блістери в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повторних випробувань для АФІ леналідоміду гідрату: запропоновано: 48 місяців</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UA/17643/01/05</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ЛЕНАЛІДОМІД-ТЕВА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капсули тверді по 20 мг, по 21 капсулі у блістері; по 1 блістеру в коробці; по 7 капсул у блістері; по 3 блістери в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повторних випробувань для АФІ леналідоміду гідрату: запропоновано: 48 місяців</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UA/17643/01/06</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ЛЕНАЛІДОМІД-ТЕВА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капсули тверді по 25 мг, по 21 капсулі у блістері; по 1 блістеру в коробці; по 7 капсул у блістері; по 3 блістери в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повторних випробувань для АФІ леналідоміду гідрату: запропоновано: 48 місяців</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UA/17643/01/07</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ЛІДАЗА-БІОФАРМА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по 64 ОД; 5 флаконів з порошком у блістері; по 2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зміна вноситься у зв’язку з внесенням до специфікації міжопераційного контролю «Проміжна продукція «Лідаза-Біофарма» верхньої межі нормування показника «Кількісне визначення. Гіалуронідазна активність» (запропоновано: від 68 Од/мл до 124 Од/мл).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UA/5773/01/01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ЛІНКОЦИН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розчин для ін'єкцій, 300 мг/мл; по 2 мл у флаконі; по 1 флакону в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UA/10038/01/01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rPr>
                <w:rFonts w:ascii="Arial" w:hAnsi="Arial" w:cs="Arial"/>
                <w:b/>
                <w:i/>
                <w:color w:val="000000"/>
                <w:sz w:val="16"/>
                <w:szCs w:val="16"/>
              </w:rPr>
            </w:pPr>
            <w:r w:rsidRPr="00D90DDD">
              <w:rPr>
                <w:rFonts w:ascii="Arial" w:hAnsi="Arial" w:cs="Arial"/>
                <w:b/>
                <w:sz w:val="16"/>
                <w:szCs w:val="16"/>
              </w:rPr>
              <w:t>ЛІПРЕТТО</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10 мг; по 10 таблеток у блістері; по 3 або по 9 блістерів у пачці з картону або по 30 таблеток у банці; по 1 банці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Зміни внесені щодо назви ЛЗ. Затверджено: РОЗУВАСТАТИН-МІКРОХІМ. Запропоновано: ЛІПРЕТТО (LIPRETTO).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У р. "НАЗВА ЛІКАРСЬКОГО ЗАСОБУ" додано назву діючої речовини.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sz w:val="16"/>
                <w:szCs w:val="16"/>
              </w:rPr>
            </w:pPr>
            <w:r w:rsidRPr="00D90DDD">
              <w:rPr>
                <w:rFonts w:ascii="Arial" w:hAnsi="Arial" w:cs="Arial"/>
                <w:sz w:val="16"/>
                <w:szCs w:val="16"/>
              </w:rPr>
              <w:t>UA/18323/01/01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rPr>
                <w:rFonts w:ascii="Arial" w:hAnsi="Arial" w:cs="Arial"/>
                <w:b/>
                <w:i/>
                <w:color w:val="000000"/>
                <w:sz w:val="16"/>
                <w:szCs w:val="16"/>
              </w:rPr>
            </w:pPr>
            <w:r w:rsidRPr="00D90DDD">
              <w:rPr>
                <w:rFonts w:ascii="Arial" w:hAnsi="Arial" w:cs="Arial"/>
                <w:b/>
                <w:sz w:val="16"/>
                <w:szCs w:val="16"/>
              </w:rPr>
              <w:t>ЛІПРЕТТО</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20 мг; по 10 таблеток у блістері; по 3 або по 9 блістерів у пачці з картону або по 30 таблеток у банці; по 1 банці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Зміни внесені щодо назви ЛЗ. Затверджено: РОЗУВАСТАТИН-МІКРОХІМ. Запропоновано: ЛІПРЕТТО (LIPRETTO).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У р. "НАЗВА ЛІКАРСЬКОГО ЗАСОБУ" додано назву діючої речовини.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sz w:val="16"/>
                <w:szCs w:val="16"/>
              </w:rPr>
            </w:pPr>
            <w:r w:rsidRPr="00D90DDD">
              <w:rPr>
                <w:rFonts w:ascii="Arial" w:hAnsi="Arial" w:cs="Arial"/>
                <w:sz w:val="16"/>
                <w:szCs w:val="16"/>
              </w:rPr>
              <w:t>UA/18323/01/02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rPr>
                <w:rFonts w:ascii="Arial" w:hAnsi="Arial" w:cs="Arial"/>
                <w:b/>
                <w:i/>
                <w:color w:val="000000"/>
                <w:sz w:val="16"/>
                <w:szCs w:val="16"/>
              </w:rPr>
            </w:pPr>
            <w:r w:rsidRPr="00D90DDD">
              <w:rPr>
                <w:rFonts w:ascii="Arial" w:hAnsi="Arial" w:cs="Arial"/>
                <w:b/>
                <w:sz w:val="16"/>
                <w:szCs w:val="16"/>
              </w:rPr>
              <w:t>ЛІПРЕТТО</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40 мг; по 10 таблеток у блістері; по 3 блістери у пачці з картону; по 30 таблеток у банці; по 1 банці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Зміни внесені щодо назви ЛЗ. Затверджено: РОЗУВАСТАТИН-МІКРОХІМ. Запропоновано: ЛІПРЕТТО (LIPRETTO).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У р. "НАЗВА ЛІКАРСЬКОГО ЗАСОБУ" додано назву діючої речовини.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sz w:val="16"/>
                <w:szCs w:val="16"/>
              </w:rPr>
            </w:pPr>
            <w:r w:rsidRPr="00D90DDD">
              <w:rPr>
                <w:rFonts w:ascii="Arial" w:hAnsi="Arial" w:cs="Arial"/>
                <w:sz w:val="16"/>
                <w:szCs w:val="16"/>
              </w:rPr>
              <w:t>UA/18323/01/03</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2A6E4A">
            <w:pPr>
              <w:tabs>
                <w:tab w:val="left" w:pos="12600"/>
              </w:tabs>
              <w:rPr>
                <w:rFonts w:ascii="Arial" w:hAnsi="Arial" w:cs="Arial"/>
                <w:b/>
                <w:i/>
                <w:color w:val="000000"/>
                <w:sz w:val="16"/>
                <w:szCs w:val="16"/>
              </w:rPr>
            </w:pPr>
            <w:r w:rsidRPr="00D90DDD">
              <w:rPr>
                <w:rFonts w:ascii="Arial" w:hAnsi="Arial" w:cs="Arial"/>
                <w:b/>
                <w:sz w:val="16"/>
                <w:szCs w:val="16"/>
              </w:rPr>
              <w:t>ЛОЗАРТАН ПЛЮС-ТЕВА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2A6E4A">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50 мг/12,5 мг по 10 таблеток у блістері; по 3 або по 6, або по 9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2A6E4A">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2A6E4A">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2A6E4A">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за повним циклом:</w:t>
            </w:r>
            <w:r w:rsidRPr="00D90DDD">
              <w:rPr>
                <w:rFonts w:ascii="Arial" w:hAnsi="Arial" w:cs="Arial"/>
                <w:color w:val="000000"/>
                <w:sz w:val="16"/>
                <w:szCs w:val="16"/>
              </w:rPr>
              <w:br/>
              <w:t>АТ Фармацевтичний завод ТЕВА, Угорщина;</w:t>
            </w:r>
            <w:r w:rsidRPr="00D90DDD">
              <w:rPr>
                <w:rFonts w:ascii="Arial" w:hAnsi="Arial" w:cs="Arial"/>
                <w:color w:val="000000"/>
                <w:sz w:val="16"/>
                <w:szCs w:val="16"/>
              </w:rPr>
              <w:br/>
              <w:t>первинна упаковка, вторинна упаковка та дозвіл на випуск серії:</w:t>
            </w:r>
            <w:r w:rsidRPr="00D90DDD">
              <w:rPr>
                <w:rFonts w:ascii="Arial" w:hAnsi="Arial" w:cs="Arial"/>
                <w:color w:val="000000"/>
                <w:sz w:val="16"/>
                <w:szCs w:val="16"/>
              </w:rPr>
              <w:br/>
              <w:t>Тева Фарма С.Л.У., Іспанія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2A6E4A">
            <w:pPr>
              <w:tabs>
                <w:tab w:val="left" w:pos="12600"/>
              </w:tabs>
              <w:jc w:val="center"/>
              <w:rPr>
                <w:rFonts w:ascii="Arial" w:hAnsi="Arial" w:cs="Arial"/>
                <w:color w:val="000000"/>
                <w:sz w:val="16"/>
                <w:szCs w:val="16"/>
              </w:rPr>
            </w:pPr>
            <w:r w:rsidRPr="00D90DDD">
              <w:rPr>
                <w:rFonts w:ascii="Arial" w:hAnsi="Arial" w:cs="Arial"/>
                <w:color w:val="000000"/>
                <w:sz w:val="16"/>
                <w:szCs w:val="16"/>
              </w:rPr>
              <w:t>Угорщина/</w:t>
            </w:r>
          </w:p>
          <w:p w:rsidR="0022041D" w:rsidRPr="00D90DDD" w:rsidRDefault="0022041D" w:rsidP="002A6E4A">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2A6E4A">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для вторинного пакування Тева Фарма С.Л.У. / Teva Pharma S.L.U. за адресою Полігоно Індастріал Мальпіка с/С № 4, 50016, Сарагоса, Іспанія / Poligono Industrial Malpica c/C No 4, 50016, Zaragoza, Spain із зазначенням виробничих функцій «виробництво за повним циклом» для вже затвердженого виробника АТ Фармацевтичний завод ТЕВА, Угорщина.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додаткового виробника для первинного пакування Тева Фарма С.Л.У. / Teva Pharma S.L.U. за адресою Полігоно Індастріал Мальпіка с/С № 4, 50016, Сарагоса, Іспанія / Poligono Industrial Malpica c/C No 4, 50016, Zaragoza, Spain із зазначенням виробничих функцій «виробництво за повним циклом» для вже затвердженого виробника АТ Фармацевтичний завод ТЕВА, Угорщина.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додаткового виробника, відповідального за випуск серії Тева Фарма С.Л.У. / Teva Pharma S.L.U. за адресою Полігоно Індастріал Мальпіка с/С № 4, 50016, Сарагоса, Іспанія / Poligono Industrial Malpica c/C No 4, 50016, Zaragoza, Spain із зазначенням виробничих функцій «виробництво за повним циклом» для вже затвердженого виробника АТ Фармацевтичний завод ТЕВА, Угорщина.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2A6E4A">
            <w:pPr>
              <w:tabs>
                <w:tab w:val="left" w:pos="12600"/>
              </w:tabs>
              <w:jc w:val="center"/>
              <w:rPr>
                <w:rFonts w:ascii="Arial" w:hAnsi="Arial" w:cs="Arial"/>
                <w:sz w:val="16"/>
                <w:szCs w:val="16"/>
              </w:rPr>
            </w:pPr>
            <w:r w:rsidRPr="00D90DDD">
              <w:rPr>
                <w:rFonts w:ascii="Arial" w:hAnsi="Arial" w:cs="Arial"/>
                <w:sz w:val="16"/>
                <w:szCs w:val="16"/>
              </w:rPr>
              <w:t>UA/16519/01/01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041D" w:rsidRPr="00D90DDD" w:rsidRDefault="0022041D" w:rsidP="002A6E4A">
            <w:pPr>
              <w:tabs>
                <w:tab w:val="left" w:pos="12600"/>
              </w:tabs>
              <w:rPr>
                <w:rFonts w:ascii="Arial" w:hAnsi="Arial" w:cs="Arial"/>
                <w:b/>
                <w:i/>
                <w:color w:val="000000"/>
                <w:sz w:val="16"/>
                <w:szCs w:val="16"/>
              </w:rPr>
            </w:pPr>
            <w:r w:rsidRPr="00D90DDD">
              <w:rPr>
                <w:rFonts w:ascii="Arial" w:hAnsi="Arial" w:cs="Arial"/>
                <w:b/>
                <w:sz w:val="16"/>
                <w:szCs w:val="16"/>
              </w:rPr>
              <w:t>ЛОЗАРТАН ПЛЮС-ТЕВА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2A6E4A">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100 мг/25 мг, по 10 таблеток у блістері; по 3 блістера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2A6E4A">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2A6E4A">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2A6E4A">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за повним циклом:</w:t>
            </w:r>
            <w:r w:rsidRPr="00D90DDD">
              <w:rPr>
                <w:rFonts w:ascii="Arial" w:hAnsi="Arial" w:cs="Arial"/>
                <w:color w:val="000000"/>
                <w:sz w:val="16"/>
                <w:szCs w:val="16"/>
              </w:rPr>
              <w:br/>
              <w:t>АТ Фармацевтичний завод ТЕВА, Угорщина;</w:t>
            </w:r>
            <w:r w:rsidRPr="00D90DDD">
              <w:rPr>
                <w:rFonts w:ascii="Arial" w:hAnsi="Arial" w:cs="Arial"/>
                <w:color w:val="000000"/>
                <w:sz w:val="16"/>
                <w:szCs w:val="16"/>
              </w:rPr>
              <w:br/>
              <w:t>первинна упаковка, вторинна упаковка та дозвіл на випуск серії:</w:t>
            </w:r>
            <w:r w:rsidRPr="00D90DDD">
              <w:rPr>
                <w:rFonts w:ascii="Arial" w:hAnsi="Arial" w:cs="Arial"/>
                <w:color w:val="000000"/>
                <w:sz w:val="16"/>
                <w:szCs w:val="16"/>
              </w:rPr>
              <w:br/>
              <w:t>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2A6E4A">
            <w:pPr>
              <w:tabs>
                <w:tab w:val="left" w:pos="12600"/>
              </w:tabs>
              <w:jc w:val="center"/>
              <w:rPr>
                <w:rFonts w:ascii="Arial" w:hAnsi="Arial" w:cs="Arial"/>
                <w:color w:val="000000"/>
                <w:sz w:val="16"/>
                <w:szCs w:val="16"/>
              </w:rPr>
            </w:pPr>
            <w:r w:rsidRPr="00D90DDD">
              <w:rPr>
                <w:rFonts w:ascii="Arial" w:hAnsi="Arial" w:cs="Arial"/>
                <w:color w:val="000000"/>
                <w:sz w:val="16"/>
                <w:szCs w:val="16"/>
              </w:rPr>
              <w:t>Угорщина/</w:t>
            </w:r>
          </w:p>
          <w:p w:rsidR="0022041D" w:rsidRPr="00D90DDD" w:rsidRDefault="0022041D" w:rsidP="002A6E4A">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2A6E4A">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для вторинного пакування Тева Фарма С.Л.У. / Teva Pharma S.L.U. за адресою Полігоно Індастріал Мальпіка с/С № 4, 50016, Сарагоса, Іспанія / Poligono Industrial Malpica c/C No 4, 50016, Zaragoza, Spain із зазначенням виробничих функцій «виробництво за повним циклом» для вже затвердженого виробника АТ Фармацевтичний завод ТЕВА, Угорщина.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додаткового виробника для первинного пакування Тева Фарма С.Л.У. / Teva Pharma S.L.U. за адресою Полігоно Індастріал Мальпіка с/С № 4, 50016, Сарагоса, Іспанія / Poligono Industrial Malpica c/C No 4, 50016, Zaragoza, Spain із зазначенням виробничих функцій «виробництво за повним циклом» для вже затвердженого виробника АТ Фармацевтичний завод ТЕВА, Угорщина.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додаткового виробника, відповідального за випуск серії Тева Фарма С.Л.У. / Teva Pharma S.L.U. за адресою Полігоно Індастріал Мальпіка с/С № 4, 50016, Сарагоса, Іспанія / Poligono Industrial Malpica c/C No 4, 50016, Zaragoza, Spain із зазначенням виробничих функцій «виробництво за повним циклом» для вже затвердженого виробника АТ Фармацевтичний завод ТЕВА, Угорщина.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2A6E4A">
            <w:pPr>
              <w:tabs>
                <w:tab w:val="left" w:pos="12600"/>
              </w:tabs>
              <w:jc w:val="center"/>
              <w:rPr>
                <w:rFonts w:ascii="Arial" w:hAnsi="Arial" w:cs="Arial"/>
                <w:sz w:val="16"/>
                <w:szCs w:val="16"/>
              </w:rPr>
            </w:pPr>
            <w:r w:rsidRPr="00D90DDD">
              <w:rPr>
                <w:rFonts w:ascii="Arial" w:hAnsi="Arial" w:cs="Arial"/>
                <w:sz w:val="16"/>
                <w:szCs w:val="16"/>
              </w:rPr>
              <w:t>UA/16519/01/02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FE55C4">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rPr>
                <w:rFonts w:ascii="Arial" w:hAnsi="Arial" w:cs="Arial"/>
                <w:b/>
                <w:i/>
                <w:color w:val="000000"/>
                <w:sz w:val="16"/>
                <w:szCs w:val="16"/>
              </w:rPr>
            </w:pPr>
            <w:r w:rsidRPr="00D90DDD">
              <w:rPr>
                <w:rFonts w:ascii="Arial" w:hAnsi="Arial" w:cs="Arial"/>
                <w:b/>
                <w:sz w:val="16"/>
                <w:szCs w:val="16"/>
              </w:rPr>
              <w:t>ЛОМЕКСИН®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крем 2 % по 30 г у тубі; по 1 тубі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Ірланд</w:t>
            </w:r>
            <w:r w:rsidRPr="00D90DDD">
              <w:rPr>
                <w:rFonts w:ascii="Arial" w:hAnsi="Arial" w:cs="Arial"/>
                <w:color w:val="000000"/>
                <w:sz w:val="16"/>
                <w:szCs w:val="16"/>
              </w:rPr>
              <w:t>i</w:t>
            </w:r>
            <w:r w:rsidRPr="00D90DDD">
              <w:rPr>
                <w:rFonts w:ascii="Arial" w:hAnsi="Arial" w:cs="Arial"/>
                <w:color w:val="000000"/>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Італія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 xml:space="preserve">внесення змін до реєстраційних матеріалів: </w:t>
            </w:r>
            <w:r w:rsidRPr="00D90DDD">
              <w:rPr>
                <w:rFonts w:ascii="Arial" w:hAnsi="Arial" w:cs="Arial"/>
                <w:b/>
                <w:color w:val="000000"/>
                <w:sz w:val="16"/>
                <w:szCs w:val="16"/>
                <w:lang w:val="ru-RU"/>
              </w:rPr>
              <w:t>уточнення умов відпуску в наказі МОЗ України № 485 від 16.03.2021 в процесі внесення змін</w:t>
            </w:r>
            <w:r w:rsidRPr="00D90DDD">
              <w:rPr>
                <w:rFonts w:ascii="Arial" w:hAnsi="Arial" w:cs="Arial"/>
                <w:color w:val="000000"/>
                <w:sz w:val="16"/>
                <w:szCs w:val="16"/>
                <w:lang w:val="ru-RU"/>
              </w:rPr>
              <w:t xml:space="preserve">. Редакція в наказі: за рецептом. </w:t>
            </w:r>
            <w:r w:rsidRPr="00D90DDD">
              <w:rPr>
                <w:rFonts w:ascii="Arial" w:hAnsi="Arial" w:cs="Arial"/>
                <w:b/>
                <w:color w:val="000000"/>
                <w:sz w:val="16"/>
                <w:szCs w:val="16"/>
                <w:lang w:val="ru-RU"/>
              </w:rPr>
              <w:t>Редакція, що пропонується: без рецепта.</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b/>
                <w:i/>
                <w:color w:val="000000"/>
                <w:sz w:val="16"/>
                <w:szCs w:val="16"/>
              </w:rPr>
            </w:pPr>
            <w:r w:rsidRPr="00D90DDD">
              <w:rPr>
                <w:rFonts w:ascii="Arial" w:hAnsi="Arial" w:cs="Arial"/>
                <w:b/>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sz w:val="16"/>
                <w:szCs w:val="16"/>
              </w:rPr>
            </w:pPr>
            <w:r w:rsidRPr="00D90DDD">
              <w:rPr>
                <w:rFonts w:ascii="Arial" w:hAnsi="Arial" w:cs="Arial"/>
                <w:sz w:val="16"/>
                <w:szCs w:val="16"/>
              </w:rPr>
              <w:t>UA/6094/02/01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ЛОПЕДІУМ®</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капсули тверді по 2 мг по 6 капсул у блістері; по 1 блістеру в картонній коробці; по 10 капсул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Лек С.А., Польща (пакування, випуск серії); С.К. Сандоз С.Р.Л., Румунiя (виробництво за повним циклом); Салютас Фарма ГмбХ, Німеччина (виробництво in bulk, пакування,випуск серії)</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 Румунiя/ Німеччина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UA/9738/01/01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ЛОПРАКС</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400 мг по 10 таблеток у блістері; по 2 блістери в картонній коробці; по 6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Ексір Фармасьютикал Компані</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Іран</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Ексір Фармасьютикал Компані</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Іран</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зміни внесені щодо нанесення маркування шрифтом Брайля на вторинну упаковку ЛЗ</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UA/8191/02/01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ЛУЦЕТАМ®</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400 мг, по 60 таблеток у скляному флаконі; по 1 флакону у картонній коробці; по 15 таблеток у блістері; по 4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внесення змін до р. 3.2.Р.7. Система контейнер /закупорювальний засіб, а саме зміна типу закупорювального засобу для скляного флакону з FG-15 (пластиковий ковпачок з демпфером руху) на G-15 (пластиковий ковпачок з захистом від розкриття без демпфера руху). Як наслідок, внесення відповідних змін до параметрів специфікації та методики проведення випробувань первинної упаковки; запропоновано: Plastic tamper-evident cap fitted on glass bottles Type G-15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(пластиковий ковпачок) - вилучення п. «МБЧ».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(пластиковий ковпачок) - вилучення показника «Розміри».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(скляного флакону) - вилучення показника «Розміри».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(скляного флакону) - вилучення показника «Мікробіологічна чистота» </w:t>
            </w:r>
            <w:r w:rsidRPr="00D90DDD">
              <w:rPr>
                <w:rFonts w:ascii="Arial" w:hAnsi="Arial" w:cs="Arial"/>
                <w:color w:val="000000"/>
                <w:sz w:val="16"/>
                <w:szCs w:val="16"/>
              </w:rPr>
              <w:br/>
              <w:t>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(скляного флакону) - вилучення показника «Об’єм».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(пластиковий ковпачок) - додавання показника «Хімічні властивості». Введення змін протягом 6-ти місяців після затвердження; зміни І типу - внесення змін до р. 3.2.Р.7. Система контейнер /закупорювальний засіб, а саме збільшення розміру скляного флакону від 50 мл до 74,4 мл. Як наслідок, внесення відповідних змін до параметрів специфікації та методики проведення випробувань первинної упаковки.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UA/8165/01/01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ЛУЦЕТАМ®</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800 мг, по 30 таблеток у скляних флаконах; по 15 таблеток у блістері; по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внесення змін до р. 3.2.Р.7. Система контейнер /закупорювальний засіб, а саме зміна типу закупорювального засобу для скляного флакону з FG-15 (пластиковий ковпачок з демпфером руху) на G-15 (пластиковий ковпачок з захистом від розкриття без демпфера руху). Як наслідок, внесення відповідних змін до параметрів специфікації та методики проведення випробувань первинної упаковки; запропоновано: Plastic tamper-evident cap fitted on glass bottles Type G-15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(пластиковий ковпачок) - вилучення п. «МБЧ».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(пластиковий ковпачок) - вилучення показника «Розміри».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(скляного флакону) - вилучення показника «Розміри».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(скляного флакону) - вилучення показника «Мікробіологічна чистота» </w:t>
            </w:r>
            <w:r w:rsidRPr="00D90DDD">
              <w:rPr>
                <w:rFonts w:ascii="Arial" w:hAnsi="Arial" w:cs="Arial"/>
                <w:color w:val="000000"/>
                <w:sz w:val="16"/>
                <w:szCs w:val="16"/>
              </w:rPr>
              <w:br/>
              <w:t>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(скляного флакону) - вилучення показника «Об’єм».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(пластиковий ковпачок) - додавання показника «Хімічні властивості». Введення змін протягом 6-ти місяців після затвердження; зміни І типу - внесення змін до р. 3.2.Р.7. Система контейнер /закупорювальний засіб, а саме збільшення розміру скляного флакону від 50 мл до 74,4 мл. Як наслідок, внесення відповідних змін до параметрів специфікації та методики проведення випробувань первинної упаковки.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UA/8165/01/02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ЛУЦЕТАМ®</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1200 мг, по 20 таблеток у скляних флаконах; по 10 таблеток у блістері; по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внесення змін до р. 3.2.Р.7. Система контейнер /закупорювальний засіб, а саме зміна типу закупорювального засобу для скляного флакону з FG-15 (пластиковий ковпачок з демпфером руху) на G-15 (пластиковий ковпачок з захистом від розкриття без демпфера руху). Як наслідок, внесення відповідних змін до параметрів специфікації та методики проведення випробувань первинної упаковки; запропоновано: Plastic tamper-evident cap fitted on glass bottles Type G-15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(пластиковий ковпачок) - вилучення п. «МБЧ».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(пластиковий ковпачок) - вилучення показника «Розміри».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(скляного флакону) - вилучення показника «Розміри».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(скляного флакону) - вилучення показника «Мікробіологічна чистота» </w:t>
            </w:r>
            <w:r w:rsidRPr="00D90DDD">
              <w:rPr>
                <w:rFonts w:ascii="Arial" w:hAnsi="Arial" w:cs="Arial"/>
                <w:color w:val="000000"/>
                <w:sz w:val="16"/>
                <w:szCs w:val="16"/>
              </w:rPr>
              <w:br/>
              <w:t>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(скляного флакону) - вилучення показника «Об’єм». Введення змін протягом 6-ти місяців після затвердження; зміни І типу - внесення змін до р. 3.2.Р.7. Система контейнер /закупорювальний засіб, а саме до Специфікації та методик проведення випробувань первинної упаковки (пластиковий ковпачок) - додавання показника «Хімічні властивості». Введення змін протягом 6-ти місяців після затвердження; зміни І типу - внесення змін до р. 3.2.Р.7. Система контейнер /закупорювальний засіб, а саме збільшення розміру скляного флакону від 50 мл до 74,4 мл. Як наслідок, внесення відповідних змін до параметрів специфікації та методики проведення випробувань первинної упаковки.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UA/8165/01/03</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ЛЮТЕІНА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вагінальні по 50 мг по 15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подання оновленого Сертифікату відповідності Європейській фармакопеї R1-CEP 2012-412-Rev 00 (попередня версія R0-CEP 2012-412-Rev 01) від вже затвердженого виробника Zhejiang Shenzhou Pharmaceutical Co. Ltd, Китай для АФІ прогестерону мікронізованого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UA/5244/01/01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ЛЮТЕІНА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вагінальні по 100 мг; по 15 таблеток у блістері; по 2 блістери разом з аплікатором в картонній коробці;</w:t>
            </w:r>
            <w:r w:rsidRPr="00D90DDD">
              <w:rPr>
                <w:rFonts w:ascii="Arial" w:hAnsi="Arial" w:cs="Arial"/>
                <w:color w:val="000000"/>
                <w:sz w:val="16"/>
                <w:szCs w:val="16"/>
              </w:rPr>
              <w:br/>
              <w:t>по 15 таблеток у блістері; по 2 блістери без аплікатора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подання оновленого Сертифікату відповідності Європейській фармакопеї R1-CEP 2012-412-Rev 00 (попередня версія R0-CEP 2012-412-Rev 01) від вже затвердженого виробника Zhejiang Shenzhou Pharmaceutical Co. Ltd, Китай для АФІ прогестерону мікронізованого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UA/5244/01/02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ЛЮТЕІНА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вагінальні по 200 мг; по 10 таблеток у блістері; по 2 або по 3 блістери разом з аплікатором в картонній коробці; по 10 таблеток у блістері; по 2 або по 3 блістери без аплікатора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подання оновленого Сертифікату відповідності Європейській фармакопеї R1-CEP 2012-412-Rev 00 (попередня версія R0-CEP 2012-412-Rev 01) від вже затвердженого виробника Zhejiang Shenzhou Pharmaceutical Co. Ltd, Китай для АФІ прогестерону мікронізованого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UA/5244/01/03</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rPr>
                <w:rFonts w:ascii="Arial" w:hAnsi="Arial" w:cs="Arial"/>
                <w:b/>
                <w:i/>
                <w:color w:val="000000"/>
                <w:sz w:val="16"/>
                <w:szCs w:val="16"/>
              </w:rPr>
            </w:pPr>
            <w:r w:rsidRPr="00D90DDD">
              <w:rPr>
                <w:rFonts w:ascii="Arial" w:hAnsi="Arial" w:cs="Arial"/>
                <w:b/>
                <w:sz w:val="16"/>
                <w:szCs w:val="16"/>
              </w:rPr>
              <w:t>МЕЛОССО</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rPr>
                <w:rFonts w:ascii="Arial" w:hAnsi="Arial" w:cs="Arial"/>
                <w:color w:val="000000"/>
                <w:sz w:val="16"/>
                <w:szCs w:val="16"/>
              </w:rPr>
            </w:pPr>
            <w:r w:rsidRPr="00D90DDD">
              <w:rPr>
                <w:rFonts w:ascii="Arial" w:hAnsi="Arial" w:cs="Arial"/>
                <w:color w:val="000000"/>
                <w:sz w:val="16"/>
                <w:szCs w:val="16"/>
              </w:rPr>
              <w:t>таблетки по 7,5 мг по 10 таблеток у блістері; по 2 блістери у пачці з картону; по 20 таблеток у банці; по 1 банці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(А.2. ІБ)</w:t>
            </w:r>
            <w:r w:rsidRPr="00D90DDD">
              <w:rPr>
                <w:rFonts w:ascii="Arial" w:hAnsi="Arial" w:cs="Arial"/>
                <w:color w:val="000000"/>
                <w:sz w:val="16"/>
                <w:szCs w:val="16"/>
              </w:rPr>
              <w:br/>
              <w:t>Зміни внесені щодо назви ЛЗ. Затверджено: МЕЛОКСИКАМ-МІКРОХІМ. Запропоновано: МЕЛОССО. Введення змін протягом 6-ти місяців після затвердження. Зміни І типу - Зміни щодо безпеки/ефективності та фармаконагляду (інші зміни) (В. (х) ІА)</w:t>
            </w:r>
            <w:r w:rsidRPr="00D90DDD">
              <w:rPr>
                <w:rFonts w:ascii="Arial" w:hAnsi="Arial" w:cs="Arial"/>
                <w:color w:val="000000"/>
                <w:sz w:val="16"/>
                <w:szCs w:val="16"/>
              </w:rPr>
              <w:br/>
              <w:t xml:space="preserve">Оновлення тексту маркування упаковки лікарського засобу з внесенням інформації щодо зазначення одиниць вимірювання у системі SI, в р. "НАЗВА ЛІКАРСЬКОГО ЗАСОБУ" додано назву діючої речовини.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sz w:val="16"/>
                <w:szCs w:val="16"/>
              </w:rPr>
            </w:pPr>
            <w:r w:rsidRPr="00D90DDD">
              <w:rPr>
                <w:rFonts w:ascii="Arial" w:hAnsi="Arial" w:cs="Arial"/>
                <w:sz w:val="16"/>
                <w:szCs w:val="16"/>
              </w:rPr>
              <w:t>UA/18276/01/01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rPr>
                <w:rFonts w:ascii="Arial" w:hAnsi="Arial" w:cs="Arial"/>
                <w:b/>
                <w:i/>
                <w:color w:val="000000"/>
                <w:sz w:val="16"/>
                <w:szCs w:val="16"/>
              </w:rPr>
            </w:pPr>
            <w:r w:rsidRPr="00D90DDD">
              <w:rPr>
                <w:rFonts w:ascii="Arial" w:hAnsi="Arial" w:cs="Arial"/>
                <w:b/>
                <w:sz w:val="16"/>
                <w:szCs w:val="16"/>
              </w:rPr>
              <w:t>МЕЛОССО</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rPr>
                <w:rFonts w:ascii="Arial" w:hAnsi="Arial" w:cs="Arial"/>
                <w:color w:val="000000"/>
                <w:sz w:val="16"/>
                <w:szCs w:val="16"/>
              </w:rPr>
            </w:pPr>
            <w:r w:rsidRPr="00D90DDD">
              <w:rPr>
                <w:rFonts w:ascii="Arial" w:hAnsi="Arial" w:cs="Arial"/>
                <w:color w:val="000000"/>
                <w:sz w:val="16"/>
                <w:szCs w:val="16"/>
              </w:rPr>
              <w:t>таблетки по 15 мг по 10 таблеток у блістері; по 2 блістери у пачці з картону; по 20 таблеток у банці; по 1 банці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(А.2. ІБ)</w:t>
            </w:r>
            <w:r w:rsidRPr="00D90DDD">
              <w:rPr>
                <w:rFonts w:ascii="Arial" w:hAnsi="Arial" w:cs="Arial"/>
                <w:color w:val="000000"/>
                <w:sz w:val="16"/>
                <w:szCs w:val="16"/>
              </w:rPr>
              <w:br/>
              <w:t>Зміни внесені щодо назви ЛЗ. Затверджено: МЕЛОКСИКАМ-МІКРОХІМ. Запропоновано: МЕЛОССО. Введення змін протягом 6-ти місяців після затвердження. Зміни І типу - Зміни щодо безпеки/ефективності та фармаконагляду (інші зміни) (В. (х) ІА)</w:t>
            </w:r>
            <w:r w:rsidRPr="00D90DDD">
              <w:rPr>
                <w:rFonts w:ascii="Arial" w:hAnsi="Arial" w:cs="Arial"/>
                <w:color w:val="000000"/>
                <w:sz w:val="16"/>
                <w:szCs w:val="16"/>
              </w:rPr>
              <w:br/>
              <w:t xml:space="preserve">Оновлення тексту маркування упаковки лікарського засобу з внесенням інформації щодо зазначення одиниць вимірювання у системі SI, в р. "НАЗВА ЛІКАРСЬКОГО ЗАСОБУ" додано назву діючої речовини.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sz w:val="16"/>
                <w:szCs w:val="16"/>
              </w:rPr>
            </w:pPr>
            <w:r w:rsidRPr="00D90DDD">
              <w:rPr>
                <w:rFonts w:ascii="Arial" w:hAnsi="Arial" w:cs="Arial"/>
                <w:sz w:val="16"/>
                <w:szCs w:val="16"/>
              </w:rPr>
              <w:t>UA/18276/01/02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8D0CB7">
            <w:pPr>
              <w:tabs>
                <w:tab w:val="left" w:pos="12600"/>
              </w:tabs>
              <w:rPr>
                <w:rFonts w:ascii="Arial" w:hAnsi="Arial" w:cs="Arial"/>
                <w:b/>
                <w:i/>
                <w:color w:val="000000"/>
                <w:sz w:val="16"/>
                <w:szCs w:val="16"/>
              </w:rPr>
            </w:pPr>
            <w:r w:rsidRPr="00D90DDD">
              <w:rPr>
                <w:rFonts w:ascii="Arial" w:hAnsi="Arial" w:cs="Arial"/>
                <w:b/>
                <w:sz w:val="16"/>
                <w:szCs w:val="16"/>
              </w:rPr>
              <w:t>МЕРОБОЦИД</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8D0CB7">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по 500 мг; по 1 флакону з порошком в пачці з картону; по 1 флакону з порошком</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8D0CB7">
            <w:pPr>
              <w:tabs>
                <w:tab w:val="left" w:pos="12600"/>
              </w:tabs>
              <w:jc w:val="center"/>
              <w:rPr>
                <w:rFonts w:ascii="Arial" w:hAnsi="Arial" w:cs="Arial"/>
                <w:color w:val="000000"/>
                <w:sz w:val="16"/>
                <w:szCs w:val="16"/>
              </w:rPr>
            </w:pPr>
            <w:r w:rsidRPr="00D90DD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8D0CB7">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8D0CB7">
            <w:pPr>
              <w:tabs>
                <w:tab w:val="left" w:pos="12600"/>
              </w:tabs>
              <w:jc w:val="center"/>
              <w:rPr>
                <w:rFonts w:ascii="Arial" w:hAnsi="Arial" w:cs="Arial"/>
                <w:color w:val="000000"/>
                <w:sz w:val="16"/>
                <w:szCs w:val="16"/>
              </w:rPr>
            </w:pPr>
            <w:r w:rsidRPr="00D90DD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8D0CB7">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8D0CB7">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діапазону розміру серії, затверджено: порошок для ін`єкцій по 500 мг, розмір серії (меропенему, кг) 100 кг, запропоновано: порошок для ін`єкцій по 500 мг, розмір серії (меропенему, кг) від 6 кг до 50 кг (від 8565 до 71 380 флаконів)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Для порошка для ін`єкцій по 500 мг, введення додаткового розміру упаковки, а саме флакони по 30 мл, (затверджено: флакони місткістю 20 мл, запропоновано: флакони місткістю по 30 мл) </w:t>
            </w:r>
          </w:p>
          <w:p w:rsidR="0022041D" w:rsidRPr="00D90DDD" w:rsidRDefault="0022041D" w:rsidP="008D0CB7">
            <w:pPr>
              <w:tabs>
                <w:tab w:val="left" w:pos="12600"/>
              </w:tabs>
              <w:jc w:val="center"/>
              <w:rPr>
                <w:rFonts w:ascii="Arial" w:hAnsi="Arial" w:cs="Arial"/>
                <w:color w:val="000000"/>
                <w:sz w:val="16"/>
                <w:szCs w:val="16"/>
              </w:rPr>
            </w:pPr>
            <w:r w:rsidRPr="00D90DDD">
              <w:rPr>
                <w:rFonts w:ascii="Arial" w:hAnsi="Arial" w:cs="Arial"/>
                <w:color w:val="000000"/>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 лікарського засобу з 2 років до 3 років.</w:t>
            </w:r>
          </w:p>
          <w:p w:rsidR="0022041D" w:rsidRPr="00D90DDD" w:rsidRDefault="0022041D" w:rsidP="008D0CB7">
            <w:pPr>
              <w:tabs>
                <w:tab w:val="left" w:pos="12600"/>
              </w:tabs>
              <w:jc w:val="center"/>
              <w:rPr>
                <w:rFonts w:ascii="Arial" w:hAnsi="Arial" w:cs="Arial"/>
                <w:color w:val="000000"/>
                <w:sz w:val="16"/>
                <w:szCs w:val="16"/>
              </w:rPr>
            </w:pPr>
            <w:r w:rsidRPr="00D90DDD">
              <w:rPr>
                <w:rFonts w:ascii="Arial" w:hAnsi="Arial" w:cs="Arial"/>
                <w:color w:val="000000"/>
                <w:sz w:val="16"/>
                <w:szCs w:val="16"/>
              </w:rPr>
              <w:t>Введення змін протягом 3-х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діючої речовини фірми "ACS Dobraf S.P.A.", Італія, для дозування 500 мг, затверджено: "Zhuhai United Laboratories Co., Ltd.", Китай, запропоновано: "Zhuhai United Laboratories Co., Ltd.", Китай; "ACS Dobraf S.P.A.", Італія.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Введення нового виробника діючої речовини фірми "Shenzhen Haibin Pharmaceutical Co., Ltd.", Китай. Як наслідок - послідовні зміни в специфікації для  контролю АФІ, а саме розділи "Супровідні домішки" та "Вміст натрію" доповнено вимогами виробника.</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8D0CB7">
            <w:pPr>
              <w:tabs>
                <w:tab w:val="left" w:pos="12600"/>
              </w:tabs>
              <w:jc w:val="center"/>
              <w:rPr>
                <w:rFonts w:ascii="Arial" w:hAnsi="Arial" w:cs="Arial"/>
                <w:sz w:val="16"/>
                <w:szCs w:val="16"/>
              </w:rPr>
            </w:pPr>
            <w:r w:rsidRPr="00D90DDD">
              <w:rPr>
                <w:rFonts w:ascii="Arial" w:hAnsi="Arial" w:cs="Arial"/>
                <w:sz w:val="16"/>
                <w:szCs w:val="16"/>
              </w:rPr>
              <w:t>UA/14640/01/02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8D0CB7">
            <w:pPr>
              <w:tabs>
                <w:tab w:val="left" w:pos="12600"/>
              </w:tabs>
              <w:rPr>
                <w:rFonts w:ascii="Arial" w:hAnsi="Arial" w:cs="Arial"/>
                <w:b/>
                <w:i/>
                <w:color w:val="000000"/>
                <w:sz w:val="16"/>
                <w:szCs w:val="16"/>
              </w:rPr>
            </w:pPr>
            <w:r w:rsidRPr="00D90DDD">
              <w:rPr>
                <w:rFonts w:ascii="Arial" w:hAnsi="Arial" w:cs="Arial"/>
                <w:b/>
                <w:sz w:val="16"/>
                <w:szCs w:val="16"/>
              </w:rPr>
              <w:t>МЕРОБОЦИД</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8D0CB7">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по 1000 мг; по 1 флакону з порошком в пачці з картону; по 1 флакону з порошком</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8D0CB7">
            <w:pPr>
              <w:tabs>
                <w:tab w:val="left" w:pos="12600"/>
              </w:tabs>
              <w:jc w:val="center"/>
              <w:rPr>
                <w:rFonts w:ascii="Arial" w:hAnsi="Arial" w:cs="Arial"/>
                <w:color w:val="000000"/>
                <w:sz w:val="16"/>
                <w:szCs w:val="16"/>
              </w:rPr>
            </w:pPr>
            <w:r w:rsidRPr="00D90DD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8D0CB7">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8D0CB7">
            <w:pPr>
              <w:tabs>
                <w:tab w:val="left" w:pos="12600"/>
              </w:tabs>
              <w:jc w:val="center"/>
              <w:rPr>
                <w:rFonts w:ascii="Arial" w:hAnsi="Arial" w:cs="Arial"/>
                <w:color w:val="000000"/>
                <w:sz w:val="16"/>
                <w:szCs w:val="16"/>
              </w:rPr>
            </w:pPr>
            <w:r w:rsidRPr="00D90DD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8D0CB7">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8D0CB7">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 лікарського засобу з 2 років до 3 років. Введення змін протягом 3-х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Введення нового виробника діючої речовини фірми "Shenzhen Haibin Pharmaceutical Co., Ltd.", Китай. Як наслідок - послідовні зміни в специфікації для  контролю АФІ, а саме розділи "Супровідні домішки" та "Вміст натрію" доповнено вимогами виробника.</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8D0CB7">
            <w:pPr>
              <w:tabs>
                <w:tab w:val="left" w:pos="12600"/>
              </w:tabs>
              <w:jc w:val="center"/>
              <w:rPr>
                <w:rFonts w:ascii="Arial" w:hAnsi="Arial" w:cs="Arial"/>
                <w:sz w:val="16"/>
                <w:szCs w:val="16"/>
              </w:rPr>
            </w:pPr>
            <w:r w:rsidRPr="00D90DDD">
              <w:rPr>
                <w:rFonts w:ascii="Arial" w:hAnsi="Arial" w:cs="Arial"/>
                <w:sz w:val="16"/>
                <w:szCs w:val="16"/>
              </w:rPr>
              <w:t>UA/14640/01/01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МЕТОДЖЕКТ®</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ІДТ Біологіка ГмбХ, Німеччина (виробник, що відповідає за вторинне пакування та маркування); Медак Гезельшафт фюр клініше Шпеціальпрепарате мбХ, Німеччина (виробник, що відповідає за вторинне пакування, маркування, контроль/випробування серії та за випуск серії); Онкотек Фарма Продакшн ГмбХ, Німеччина (виробник, що відповідає за виробництво лікарського засобу, первинне пакування, контроль/випробування серії); Штегеманн Льонферпакунг унд Логістішер Сервіс е.К., Німеччина (виробник, що відповідає за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UA/5873/01/02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FE55C4">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rPr>
                <w:rFonts w:ascii="Arial" w:hAnsi="Arial" w:cs="Arial"/>
                <w:b/>
                <w:i/>
                <w:color w:val="000000"/>
                <w:sz w:val="16"/>
                <w:szCs w:val="16"/>
              </w:rPr>
            </w:pPr>
            <w:r w:rsidRPr="00D90DDD">
              <w:rPr>
                <w:rFonts w:ascii="Arial" w:hAnsi="Arial" w:cs="Arial"/>
                <w:b/>
                <w:sz w:val="16"/>
                <w:szCs w:val="16"/>
              </w:rPr>
              <w:t>МІЛДРОНАТ®</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капсули тверді по 250 мг, по 10 капсул у блістері; по 2 або 4 блістери в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color w:val="000000"/>
                <w:sz w:val="16"/>
                <w:szCs w:val="16"/>
              </w:rPr>
            </w:pPr>
            <w:r w:rsidRPr="00D90DDD">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color w:val="000000"/>
                <w:sz w:val="16"/>
                <w:szCs w:val="16"/>
              </w:rPr>
            </w:pPr>
            <w:r w:rsidRPr="00D90DDD">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color w:val="000000"/>
                <w:sz w:val="16"/>
                <w:szCs w:val="16"/>
              </w:rPr>
            </w:pPr>
            <w:r w:rsidRPr="00D90DDD">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color w:val="000000"/>
                <w:sz w:val="16"/>
                <w:szCs w:val="16"/>
                <w:lang w:val="ru-RU"/>
              </w:rPr>
            </w:pPr>
            <w:r w:rsidRPr="00D90DDD">
              <w:rPr>
                <w:rFonts w:ascii="Arial" w:hAnsi="Arial" w:cs="Arial"/>
                <w:color w:val="000000"/>
                <w:sz w:val="16"/>
                <w:szCs w:val="16"/>
              </w:rPr>
              <w:t xml:space="preserve">внесення змін до реєстраційних матеріалів: Виправлено технічні помилки у тексті маркування вторинної упаковки лікарського засобу: МІЛДРОНАТ®, капсули тверді по 250 мг №20 (10х2) у блістерах - вторинна упаковка. </w:t>
            </w:r>
            <w:r w:rsidRPr="00D90DDD">
              <w:rPr>
                <w:rFonts w:ascii="Arial" w:hAnsi="Arial" w:cs="Arial"/>
                <w:color w:val="000000"/>
                <w:sz w:val="16"/>
                <w:szCs w:val="16"/>
                <w:lang w:val="ru-RU"/>
              </w:rPr>
              <w:t>Затверджено: Не застосовувати після закінчення терміну придатності.</w:t>
            </w:r>
            <w:r w:rsidRPr="00D90DDD">
              <w:rPr>
                <w:rFonts w:ascii="Arial" w:hAnsi="Arial" w:cs="Arial"/>
                <w:color w:val="000000"/>
                <w:sz w:val="16"/>
                <w:szCs w:val="16"/>
                <w:lang w:val="ru-RU"/>
              </w:rPr>
              <w:br/>
              <w:t>Перед застосуванням прочитайте інструкцію для медичного застосування. Не применять после окончания срока годности.</w:t>
            </w:r>
            <w:r w:rsidRPr="00D90DDD">
              <w:rPr>
                <w:rFonts w:ascii="Arial" w:hAnsi="Arial" w:cs="Arial"/>
                <w:color w:val="000000"/>
                <w:sz w:val="16"/>
                <w:szCs w:val="16"/>
                <w:lang w:val="ru-RU"/>
              </w:rPr>
              <w:br/>
              <w:t>Перед применением прочитайте инструкцию по медицинскому применению. Запропоновано: Не застосовувати після закінчення терміну придатності. Перед застосуванням прочитайте інструкцію для мед. застосування. Не применять после окончания срока годности. Перед применением прочитайте инструкцию по мед. применению.</w:t>
            </w:r>
            <w:r w:rsidRPr="00D90DDD">
              <w:rPr>
                <w:rFonts w:ascii="Arial" w:hAnsi="Arial" w:cs="Arial"/>
                <w:color w:val="000000"/>
                <w:sz w:val="16"/>
                <w:szCs w:val="16"/>
                <w:lang w:val="ru-RU"/>
              </w:rPr>
              <w:br/>
              <w:t>МІЛДРОНАТ®, капсули тверді по 250 мг №40 (10х4) у блістерах - вторинна упаковка</w:t>
            </w:r>
            <w:r w:rsidRPr="00D90DDD">
              <w:rPr>
                <w:rFonts w:ascii="Arial" w:hAnsi="Arial" w:cs="Arial"/>
                <w:color w:val="000000"/>
                <w:sz w:val="16"/>
                <w:szCs w:val="16"/>
                <w:lang w:val="ru-RU"/>
              </w:rPr>
              <w:br/>
              <w:t xml:space="preserve">Затверджено: </w:t>
            </w:r>
            <w:r w:rsidRPr="00D90DDD">
              <w:rPr>
                <w:rFonts w:ascii="Arial" w:hAnsi="Arial" w:cs="Arial"/>
                <w:color w:val="000000"/>
                <w:sz w:val="16"/>
                <w:szCs w:val="16"/>
                <w:lang w:val="ru-RU"/>
              </w:rPr>
              <w:br/>
              <w:t>МІЛДРОНАТ®</w:t>
            </w:r>
            <w:r w:rsidRPr="00D90DDD">
              <w:rPr>
                <w:rFonts w:ascii="Arial" w:hAnsi="Arial" w:cs="Arial"/>
                <w:color w:val="000000"/>
                <w:sz w:val="16"/>
                <w:szCs w:val="16"/>
                <w:lang w:val="ru-RU"/>
              </w:rPr>
              <w:br/>
            </w:r>
            <w:r w:rsidRPr="00D90DDD">
              <w:rPr>
                <w:rFonts w:ascii="Arial" w:hAnsi="Arial" w:cs="Arial"/>
                <w:color w:val="000000"/>
                <w:sz w:val="16"/>
                <w:szCs w:val="16"/>
              </w:rPr>
              <w:t>Meldonium</w:t>
            </w:r>
            <w:r w:rsidRPr="00D90DDD">
              <w:rPr>
                <w:rFonts w:ascii="Arial" w:hAnsi="Arial" w:cs="Arial"/>
                <w:color w:val="000000"/>
                <w:sz w:val="16"/>
                <w:szCs w:val="16"/>
                <w:lang w:val="ru-RU"/>
              </w:rPr>
              <w:t xml:space="preserve"> </w:t>
            </w:r>
            <w:r w:rsidRPr="00D90DDD">
              <w:rPr>
                <w:rFonts w:ascii="Arial" w:hAnsi="Arial" w:cs="Arial"/>
                <w:color w:val="000000"/>
                <w:sz w:val="16"/>
                <w:szCs w:val="16"/>
              </w:rPr>
              <w:t>dihydrate</w:t>
            </w:r>
            <w:r w:rsidRPr="00D90DDD">
              <w:rPr>
                <w:rFonts w:ascii="Arial" w:hAnsi="Arial" w:cs="Arial"/>
                <w:color w:val="000000"/>
                <w:sz w:val="16"/>
                <w:szCs w:val="16"/>
                <w:lang w:val="ru-RU"/>
              </w:rPr>
              <w:br/>
              <w:t>МИЛДРОНАТ®</w:t>
            </w:r>
            <w:r w:rsidRPr="00D90DDD">
              <w:rPr>
                <w:rFonts w:ascii="Arial" w:hAnsi="Arial" w:cs="Arial"/>
                <w:color w:val="000000"/>
                <w:sz w:val="16"/>
                <w:szCs w:val="16"/>
                <w:lang w:val="ru-RU"/>
              </w:rPr>
              <w:br/>
              <w:t>Мельдония дигидрат</w:t>
            </w:r>
            <w:r w:rsidRPr="00D90DDD">
              <w:rPr>
                <w:rFonts w:ascii="Arial" w:hAnsi="Arial" w:cs="Arial"/>
                <w:color w:val="000000"/>
                <w:sz w:val="16"/>
                <w:szCs w:val="16"/>
                <w:lang w:val="ru-RU"/>
              </w:rPr>
              <w:br/>
              <w:t>Запропоновано:</w:t>
            </w:r>
            <w:r w:rsidRPr="00D90DDD">
              <w:rPr>
                <w:rFonts w:ascii="Arial" w:hAnsi="Arial" w:cs="Arial"/>
                <w:color w:val="000000"/>
                <w:sz w:val="16"/>
                <w:szCs w:val="16"/>
                <w:lang w:val="ru-RU"/>
              </w:rPr>
              <w:br/>
              <w:t>МІЛДРОНАТ®</w:t>
            </w:r>
            <w:r w:rsidRPr="00D90DDD">
              <w:rPr>
                <w:rFonts w:ascii="Arial" w:hAnsi="Arial" w:cs="Arial"/>
                <w:color w:val="000000"/>
                <w:sz w:val="16"/>
                <w:szCs w:val="16"/>
                <w:lang w:val="ru-RU"/>
              </w:rPr>
              <w:br/>
            </w:r>
            <w:r w:rsidRPr="00D90DDD">
              <w:rPr>
                <w:rFonts w:ascii="Arial" w:hAnsi="Arial" w:cs="Arial"/>
                <w:color w:val="000000"/>
                <w:sz w:val="16"/>
                <w:szCs w:val="16"/>
              </w:rPr>
              <w:t>Meldonium</w:t>
            </w:r>
            <w:r w:rsidRPr="00D90DDD">
              <w:rPr>
                <w:rFonts w:ascii="Arial" w:hAnsi="Arial" w:cs="Arial"/>
                <w:color w:val="000000"/>
                <w:sz w:val="16"/>
                <w:szCs w:val="16"/>
                <w:lang w:val="ru-RU"/>
              </w:rPr>
              <w:t xml:space="preserve"> </w:t>
            </w:r>
            <w:r w:rsidRPr="00D90DDD">
              <w:rPr>
                <w:rFonts w:ascii="Arial" w:hAnsi="Arial" w:cs="Arial"/>
                <w:color w:val="000000"/>
                <w:sz w:val="16"/>
                <w:szCs w:val="16"/>
                <w:lang w:val="ru-RU"/>
              </w:rPr>
              <w:br/>
              <w:t>МИЛДРОНАТ®</w:t>
            </w:r>
            <w:r w:rsidRPr="00D90DDD">
              <w:rPr>
                <w:rFonts w:ascii="Arial" w:hAnsi="Arial" w:cs="Arial"/>
                <w:color w:val="000000"/>
                <w:sz w:val="16"/>
                <w:szCs w:val="16"/>
                <w:lang w:val="ru-RU"/>
              </w:rPr>
              <w:br/>
              <w:t>Мельдоний</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FE55C4">
            <w:pPr>
              <w:tabs>
                <w:tab w:val="left" w:pos="12600"/>
              </w:tabs>
              <w:jc w:val="center"/>
              <w:rPr>
                <w:rFonts w:ascii="Arial" w:hAnsi="Arial" w:cs="Arial"/>
                <w:sz w:val="16"/>
                <w:szCs w:val="16"/>
              </w:rPr>
            </w:pPr>
            <w:r w:rsidRPr="00D90DDD">
              <w:rPr>
                <w:rFonts w:ascii="Arial" w:hAnsi="Arial" w:cs="Arial"/>
                <w:sz w:val="16"/>
                <w:szCs w:val="16"/>
              </w:rPr>
              <w:t>UA/16049/01/01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rPr>
                <w:rFonts w:ascii="Arial" w:hAnsi="Arial" w:cs="Arial"/>
                <w:b/>
                <w:i/>
                <w:color w:val="000000"/>
                <w:sz w:val="16"/>
                <w:szCs w:val="16"/>
              </w:rPr>
            </w:pPr>
            <w:r w:rsidRPr="00D90DDD">
              <w:rPr>
                <w:rFonts w:ascii="Arial" w:hAnsi="Arial" w:cs="Arial"/>
                <w:b/>
                <w:sz w:val="16"/>
                <w:szCs w:val="16"/>
              </w:rPr>
              <w:t>МІФОРТИК</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таблетки, вкриті оболонкою, кишковорозчинні, по 180 мг, по 10 таблеток у блістері; по 12 блістерів у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rPr>
            </w:pPr>
            <w:r w:rsidRPr="00D90DDD">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rPr>
            </w:pPr>
            <w:r w:rsidRPr="00D90DD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rPr>
            </w:pPr>
            <w:r w:rsidRPr="00D90DDD">
              <w:rPr>
                <w:rFonts w:ascii="Arial" w:hAnsi="Arial" w:cs="Arial"/>
                <w:color w:val="000000"/>
                <w:sz w:val="16"/>
                <w:szCs w:val="16"/>
              </w:rPr>
              <w:t>Новартіс Фарма Штейн АГ, Швейцарія; Новартіс Фарма Продакшн ГмбХ, Німеччина; первинне пакування, вторинне пакування, випуск серії: Лек Фармасьютикалс д.д., виробнича дільниця Лендава, Словенія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rPr>
            </w:pPr>
            <w:r w:rsidRPr="00D90DDD">
              <w:rPr>
                <w:rFonts w:ascii="Arial" w:hAnsi="Arial" w:cs="Arial"/>
                <w:color w:val="000000"/>
                <w:sz w:val="16"/>
                <w:szCs w:val="16"/>
              </w:rPr>
              <w:t>Швейцарія/</w:t>
            </w:r>
          </w:p>
          <w:p w:rsidR="0022041D" w:rsidRPr="00D90DDD" w:rsidRDefault="0022041D" w:rsidP="003A26A1">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p w:rsidR="0022041D" w:rsidRPr="00D90DDD" w:rsidRDefault="0022041D" w:rsidP="003A26A1">
            <w:pPr>
              <w:tabs>
                <w:tab w:val="left" w:pos="12600"/>
              </w:tabs>
              <w:jc w:val="center"/>
              <w:rPr>
                <w:rFonts w:ascii="Arial" w:hAnsi="Arial" w:cs="Arial"/>
                <w:color w:val="000000"/>
                <w:sz w:val="16"/>
                <w:szCs w:val="16"/>
              </w:rPr>
            </w:pPr>
            <w:r w:rsidRPr="00D90DDD">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lang w:val="ru-RU"/>
              </w:rPr>
            </w:pPr>
            <w:r w:rsidRPr="00D90DDD">
              <w:rPr>
                <w:rFonts w:ascii="Arial" w:hAnsi="Arial" w:cs="Arial"/>
                <w:color w:val="000000"/>
                <w:sz w:val="16"/>
                <w:szCs w:val="16"/>
              </w:rPr>
              <w:t xml:space="preserve">внесення змін до реєстраційних матеріалів: </w:t>
            </w:r>
            <w:r w:rsidRPr="00D90DDD">
              <w:rPr>
                <w:rFonts w:ascii="Arial" w:hAnsi="Arial" w:cs="Arial"/>
                <w:b/>
                <w:color w:val="000000"/>
                <w:sz w:val="16"/>
                <w:szCs w:val="16"/>
              </w:rPr>
              <w:t>уточнення виробників в наказі МОЗ України № 236 від 04.02.2020 в процесі внесення змін</w:t>
            </w:r>
            <w:r w:rsidRPr="00D90DDD">
              <w:rPr>
                <w:rFonts w:ascii="Arial" w:hAnsi="Arial" w:cs="Arial"/>
                <w:color w:val="000000"/>
                <w:sz w:val="16"/>
                <w:szCs w:val="16"/>
              </w:rPr>
              <w:t xml:space="preserve">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затвердити текст інструкції для медичного застосування лікарського засобу до Реєстраційних посвідчень № UA/8947/01/01, № UA/8947/01/02, затверджених Наказом МОЗ України від 20.11.2018 року № 2142. </w:t>
            </w:r>
            <w:r w:rsidRPr="00D90DDD">
              <w:rPr>
                <w:rFonts w:ascii="Arial" w:hAnsi="Arial" w:cs="Arial"/>
                <w:color w:val="000000"/>
                <w:sz w:val="16"/>
                <w:szCs w:val="16"/>
                <w:lang w:val="ru-RU"/>
              </w:rPr>
              <w:t xml:space="preserve">Інструкція для медичного застосування лікарського засобу містить оновлену інформацію з безпеки. Редакція в наказі - Новартіс Фарма Штейн АГ, Швейцарія. </w:t>
            </w:r>
            <w:r w:rsidRPr="00D90DDD">
              <w:rPr>
                <w:rFonts w:ascii="Arial" w:hAnsi="Arial" w:cs="Arial"/>
                <w:b/>
                <w:color w:val="000000"/>
                <w:sz w:val="16"/>
                <w:szCs w:val="16"/>
                <w:lang w:val="ru-RU"/>
              </w:rPr>
              <w:t>Вірна редакція - Новартіс Фарма Штейн АГ, Швейцарія; Новартіс Фарма Продакшн ГмбХ, Німеччина</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sz w:val="16"/>
                <w:szCs w:val="16"/>
              </w:rPr>
            </w:pPr>
            <w:r w:rsidRPr="00D90DDD">
              <w:rPr>
                <w:rFonts w:ascii="Arial" w:hAnsi="Arial" w:cs="Arial"/>
                <w:sz w:val="16"/>
                <w:szCs w:val="16"/>
              </w:rPr>
              <w:t>UA/8947/01/01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rPr>
                <w:rFonts w:ascii="Arial" w:hAnsi="Arial" w:cs="Arial"/>
                <w:b/>
                <w:i/>
                <w:color w:val="000000"/>
                <w:sz w:val="16"/>
                <w:szCs w:val="16"/>
              </w:rPr>
            </w:pPr>
            <w:r w:rsidRPr="00D90DDD">
              <w:rPr>
                <w:rFonts w:ascii="Arial" w:hAnsi="Arial" w:cs="Arial"/>
                <w:b/>
                <w:sz w:val="16"/>
                <w:szCs w:val="16"/>
              </w:rPr>
              <w:t>МІФОРТИК</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таблетки, вкриті оболонкою, кишковорозчинні, по 360 мг по 10 таблеток у блістері; по 12 блістерів у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rPr>
            </w:pPr>
            <w:r w:rsidRPr="00D90DDD">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rPr>
            </w:pPr>
            <w:r w:rsidRPr="00D90DD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rPr>
            </w:pPr>
            <w:r w:rsidRPr="00D90DDD">
              <w:rPr>
                <w:rFonts w:ascii="Arial" w:hAnsi="Arial" w:cs="Arial"/>
                <w:color w:val="000000"/>
                <w:sz w:val="16"/>
                <w:szCs w:val="16"/>
              </w:rPr>
              <w:t>Новартіс Фарма Штейн АГ, Швейцарія; Новартіс Фарма Продакшн ГмбХ, Німеччина; первинне пакування, вторинне пакування, випуск серії: Лек Фармасьютикалс д.д., виробнича дільниця Лендава, Словенія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rPr>
            </w:pPr>
            <w:r w:rsidRPr="00D90DDD">
              <w:rPr>
                <w:rFonts w:ascii="Arial" w:hAnsi="Arial" w:cs="Arial"/>
                <w:color w:val="000000"/>
                <w:sz w:val="16"/>
                <w:szCs w:val="16"/>
              </w:rPr>
              <w:t>Швейцарія/</w:t>
            </w:r>
          </w:p>
          <w:p w:rsidR="0022041D" w:rsidRPr="00D90DDD" w:rsidRDefault="0022041D" w:rsidP="003A26A1">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p w:rsidR="0022041D" w:rsidRPr="00D90DDD" w:rsidRDefault="0022041D" w:rsidP="003A26A1">
            <w:pPr>
              <w:tabs>
                <w:tab w:val="left" w:pos="12600"/>
              </w:tabs>
              <w:jc w:val="center"/>
              <w:rPr>
                <w:rFonts w:ascii="Arial" w:hAnsi="Arial" w:cs="Arial"/>
                <w:color w:val="000000"/>
                <w:sz w:val="16"/>
                <w:szCs w:val="16"/>
              </w:rPr>
            </w:pPr>
            <w:r w:rsidRPr="00D90DDD">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lang w:val="ru-RU"/>
              </w:rPr>
            </w:pPr>
            <w:r w:rsidRPr="00D90DDD">
              <w:rPr>
                <w:rFonts w:ascii="Arial" w:hAnsi="Arial" w:cs="Arial"/>
                <w:color w:val="000000"/>
                <w:sz w:val="16"/>
                <w:szCs w:val="16"/>
              </w:rPr>
              <w:t xml:space="preserve">внесення змін до реєстраційних матеріалів: </w:t>
            </w:r>
            <w:r w:rsidRPr="00D90DDD">
              <w:rPr>
                <w:rFonts w:ascii="Arial" w:hAnsi="Arial" w:cs="Arial"/>
                <w:b/>
                <w:color w:val="000000"/>
                <w:sz w:val="16"/>
                <w:szCs w:val="16"/>
              </w:rPr>
              <w:t>уточнення виробників в наказі МОЗ України № 236 від 04.02.2020 в процесі внесення змін</w:t>
            </w:r>
            <w:r w:rsidRPr="00D90DDD">
              <w:rPr>
                <w:rFonts w:ascii="Arial" w:hAnsi="Arial" w:cs="Arial"/>
                <w:color w:val="000000"/>
                <w:sz w:val="16"/>
                <w:szCs w:val="16"/>
              </w:rPr>
              <w:t xml:space="preserve">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затвердити текст інструкції для медичного застосування лікарського засобу до Реєстраційних посвідчень № UA/8947/01/01, № UA/8947/01/02, затверджених Наказом МОЗ України від 20.11.2018 року № 2142. </w:t>
            </w:r>
            <w:r w:rsidRPr="00D90DDD">
              <w:rPr>
                <w:rFonts w:ascii="Arial" w:hAnsi="Arial" w:cs="Arial"/>
                <w:color w:val="000000"/>
                <w:sz w:val="16"/>
                <w:szCs w:val="16"/>
                <w:lang w:val="ru-RU"/>
              </w:rPr>
              <w:t xml:space="preserve">Інструкція для медичного застосування лікарського засобу містить оновлену інформацію з безпеки. Редакція в наказі - Новартіс Фарма Штейн АГ, Швейцарія. </w:t>
            </w:r>
            <w:r w:rsidRPr="00D90DDD">
              <w:rPr>
                <w:rFonts w:ascii="Arial" w:hAnsi="Arial" w:cs="Arial"/>
                <w:b/>
                <w:color w:val="000000"/>
                <w:sz w:val="16"/>
                <w:szCs w:val="16"/>
                <w:lang w:val="ru-RU"/>
              </w:rPr>
              <w:t>Вірна редакція - Новартіс Фарма Штейн АГ, Швейцарія; Новартіс Фарма Продакшн ГмбХ, Німеччина</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sz w:val="16"/>
                <w:szCs w:val="16"/>
              </w:rPr>
            </w:pPr>
            <w:r w:rsidRPr="00D90DDD">
              <w:rPr>
                <w:rFonts w:ascii="Arial" w:hAnsi="Arial" w:cs="Arial"/>
                <w:sz w:val="16"/>
                <w:szCs w:val="16"/>
              </w:rPr>
              <w:t>UA/8947/01/02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041D" w:rsidRPr="00D90DDD" w:rsidRDefault="0022041D" w:rsidP="006F6C3F">
            <w:pPr>
              <w:tabs>
                <w:tab w:val="left" w:pos="12600"/>
              </w:tabs>
              <w:rPr>
                <w:rFonts w:ascii="Arial" w:hAnsi="Arial" w:cs="Arial"/>
                <w:b/>
                <w:i/>
                <w:color w:val="000000"/>
                <w:sz w:val="16"/>
                <w:szCs w:val="16"/>
              </w:rPr>
            </w:pPr>
            <w:r w:rsidRPr="00D90DDD">
              <w:rPr>
                <w:rFonts w:ascii="Arial" w:hAnsi="Arial" w:cs="Arial"/>
                <w:b/>
                <w:sz w:val="16"/>
                <w:szCs w:val="16"/>
              </w:rPr>
              <w:t>МОКСИМАК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6F6C3F">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400 мг по 5 таблеток у блістері, по 1 блістеру у картонній упаковці, по 10 таблеток у блістері, по 1 або 10 блістерів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6F6C3F">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6F6C3F">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6F6C3F">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6F6C3F">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D949F9">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4 роки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затверджених умов зберігання готового лікарського засобу на підставі досліджень зі стабільності Затверджено: Умови зберігання Зберігати при температурі не вище 25 ºС в оригінальній упаковці. Запропоновано: Умови зберігання Зберігати при температурі не вище 30 ºС в оригінальній упаковці.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6F6C3F">
            <w:pPr>
              <w:tabs>
                <w:tab w:val="left" w:pos="12600"/>
              </w:tabs>
              <w:jc w:val="center"/>
              <w:rPr>
                <w:rFonts w:ascii="Arial" w:hAnsi="Arial" w:cs="Arial"/>
                <w:sz w:val="16"/>
                <w:szCs w:val="16"/>
              </w:rPr>
            </w:pPr>
            <w:r w:rsidRPr="00D90DDD">
              <w:rPr>
                <w:rFonts w:ascii="Arial" w:hAnsi="Arial" w:cs="Arial"/>
                <w:sz w:val="16"/>
                <w:szCs w:val="16"/>
              </w:rPr>
              <w:t>UA/17579/01/01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6F6C3F">
            <w:pPr>
              <w:tabs>
                <w:tab w:val="left" w:pos="12600"/>
              </w:tabs>
              <w:rPr>
                <w:rFonts w:ascii="Arial" w:hAnsi="Arial" w:cs="Arial"/>
                <w:b/>
                <w:i/>
                <w:color w:val="000000"/>
                <w:sz w:val="16"/>
                <w:szCs w:val="16"/>
              </w:rPr>
            </w:pPr>
            <w:r w:rsidRPr="00D90DDD">
              <w:rPr>
                <w:rFonts w:ascii="Arial" w:hAnsi="Arial" w:cs="Arial"/>
                <w:b/>
                <w:sz w:val="16"/>
                <w:szCs w:val="16"/>
              </w:rPr>
              <w:t>МОЛСІКОР</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6F6C3F">
            <w:pPr>
              <w:tabs>
                <w:tab w:val="left" w:pos="12600"/>
              </w:tabs>
              <w:rPr>
                <w:rFonts w:ascii="Arial" w:hAnsi="Arial" w:cs="Arial"/>
                <w:color w:val="000000"/>
                <w:sz w:val="16"/>
                <w:szCs w:val="16"/>
              </w:rPr>
            </w:pPr>
            <w:r w:rsidRPr="00D90DDD">
              <w:rPr>
                <w:rFonts w:ascii="Arial" w:hAnsi="Arial" w:cs="Arial"/>
                <w:color w:val="000000"/>
                <w:sz w:val="16"/>
                <w:szCs w:val="16"/>
              </w:rPr>
              <w:t>таблетки по 2 мг; по 30 таблеток у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6F6C3F">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6F6C3F">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6F6C3F">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6F6C3F">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6F6C3F">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6F6C3F">
            <w:pPr>
              <w:tabs>
                <w:tab w:val="left" w:pos="12600"/>
              </w:tabs>
              <w:jc w:val="center"/>
              <w:rPr>
                <w:rFonts w:ascii="Arial" w:hAnsi="Arial" w:cs="Arial"/>
                <w:sz w:val="16"/>
                <w:szCs w:val="16"/>
              </w:rPr>
            </w:pPr>
            <w:r w:rsidRPr="00D90DDD">
              <w:rPr>
                <w:rFonts w:ascii="Arial" w:hAnsi="Arial" w:cs="Arial"/>
                <w:sz w:val="16"/>
                <w:szCs w:val="16"/>
              </w:rPr>
              <w:t>UA/6905/01/01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6F6C3F">
            <w:pPr>
              <w:tabs>
                <w:tab w:val="left" w:pos="12600"/>
              </w:tabs>
              <w:rPr>
                <w:rFonts w:ascii="Arial" w:hAnsi="Arial" w:cs="Arial"/>
                <w:b/>
                <w:i/>
                <w:color w:val="000000"/>
                <w:sz w:val="16"/>
                <w:szCs w:val="16"/>
              </w:rPr>
            </w:pPr>
            <w:r w:rsidRPr="00D90DDD">
              <w:rPr>
                <w:rFonts w:ascii="Arial" w:hAnsi="Arial" w:cs="Arial"/>
                <w:b/>
                <w:sz w:val="16"/>
                <w:szCs w:val="16"/>
              </w:rPr>
              <w:t>МОЛСІКОР</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6F6C3F">
            <w:pPr>
              <w:tabs>
                <w:tab w:val="left" w:pos="12600"/>
              </w:tabs>
              <w:rPr>
                <w:rFonts w:ascii="Arial" w:hAnsi="Arial" w:cs="Arial"/>
                <w:color w:val="000000"/>
                <w:sz w:val="16"/>
                <w:szCs w:val="16"/>
              </w:rPr>
            </w:pPr>
            <w:r w:rsidRPr="00D90DDD">
              <w:rPr>
                <w:rFonts w:ascii="Arial" w:hAnsi="Arial" w:cs="Arial"/>
                <w:color w:val="000000"/>
                <w:sz w:val="16"/>
                <w:szCs w:val="16"/>
              </w:rPr>
              <w:t>таблетки по 4 мг; по 30 таблеток у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6F6C3F">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6F6C3F">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6F6C3F">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6F6C3F">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6F6C3F">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6F6C3F">
            <w:pPr>
              <w:tabs>
                <w:tab w:val="left" w:pos="12600"/>
              </w:tabs>
              <w:jc w:val="center"/>
              <w:rPr>
                <w:rFonts w:ascii="Arial" w:hAnsi="Arial" w:cs="Arial"/>
                <w:sz w:val="16"/>
                <w:szCs w:val="16"/>
              </w:rPr>
            </w:pPr>
            <w:r w:rsidRPr="00D90DDD">
              <w:rPr>
                <w:rFonts w:ascii="Arial" w:hAnsi="Arial" w:cs="Arial"/>
                <w:sz w:val="16"/>
                <w:szCs w:val="16"/>
              </w:rPr>
              <w:t>UA/6905/01/02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МОМЕДЕРМ®</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крем, 1 мг/г по 15 г або по 30 г у тубі;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D90DDD">
              <w:rPr>
                <w:rFonts w:ascii="Arial" w:hAnsi="Arial" w:cs="Arial"/>
                <w:color w:val="000000"/>
                <w:sz w:val="16"/>
                <w:szCs w:val="16"/>
              </w:rPr>
              <w:br/>
              <w:t>Пропонована редакція: Барміна Ганна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UA/10968/02/01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rPr>
                <w:rFonts w:ascii="Arial" w:hAnsi="Arial" w:cs="Arial"/>
                <w:b/>
                <w:i/>
                <w:color w:val="000000"/>
                <w:sz w:val="16"/>
                <w:szCs w:val="16"/>
              </w:rPr>
            </w:pPr>
            <w:r w:rsidRPr="00D90DDD">
              <w:rPr>
                <w:rFonts w:ascii="Arial" w:hAnsi="Arial" w:cs="Arial"/>
                <w:b/>
                <w:sz w:val="16"/>
                <w:szCs w:val="16"/>
              </w:rPr>
              <w:t>МОНУРАЛ</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гранули для орального розчину по 3 г; по 8 г препарату (3 г діючої речовини) в пакеті; по 1 або 2 пакети в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Замбон С.П.А.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rPr>
            </w:pPr>
            <w:r w:rsidRPr="00D90DDD">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rPr>
            </w:pPr>
            <w:r w:rsidRPr="00D90DDD">
              <w:rPr>
                <w:rFonts w:ascii="Arial" w:hAnsi="Arial" w:cs="Arial"/>
                <w:color w:val="000000"/>
                <w:sz w:val="16"/>
                <w:szCs w:val="16"/>
              </w:rPr>
              <w:t>Замбон Світцерланд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rPr>
            </w:pPr>
            <w:r w:rsidRPr="00D90DDD">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lang w:val="ru-RU"/>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додаткової упаковки №2 ,з відповідними змінами у р. «Упаковка». </w:t>
            </w:r>
            <w:r w:rsidRPr="00D90DDD">
              <w:rPr>
                <w:rFonts w:ascii="Arial" w:hAnsi="Arial" w:cs="Arial"/>
                <w:color w:val="000000"/>
                <w:sz w:val="16"/>
                <w:szCs w:val="16"/>
                <w:lang w:val="ru-RU"/>
              </w:rPr>
              <w:t>Затверджено: По 8 г препарату (3 г діючої речовини) в пакети з ламінованої фольги. По 1 пакету в картонній пачці разом з інструкцією для медичного застосування. Запропоновано: По 8 г препарату (3 г діючої речовини) в пакети з ламінованої фольги. По 1 або 2 пакети в картонній пачці разом з інструкцією для медичного застосування. Зміни внесено в інструкцію для медичного застосування у р. "Упаковка"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sz w:val="16"/>
                <w:szCs w:val="16"/>
              </w:rPr>
            </w:pPr>
            <w:r w:rsidRPr="00D90DDD">
              <w:rPr>
                <w:rFonts w:ascii="Arial" w:hAnsi="Arial" w:cs="Arial"/>
                <w:sz w:val="16"/>
                <w:szCs w:val="16"/>
              </w:rPr>
              <w:t>UA/9833/01/01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rPr>
                <w:rFonts w:ascii="Arial" w:hAnsi="Arial" w:cs="Arial"/>
                <w:b/>
                <w:i/>
                <w:color w:val="000000"/>
                <w:sz w:val="16"/>
                <w:szCs w:val="16"/>
              </w:rPr>
            </w:pPr>
            <w:r w:rsidRPr="00D90DDD">
              <w:rPr>
                <w:rFonts w:ascii="Arial" w:hAnsi="Arial" w:cs="Arial"/>
                <w:b/>
                <w:sz w:val="16"/>
                <w:szCs w:val="16"/>
              </w:rPr>
              <w:t>МОНУРАЛ</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гранули для орального розчину по 3 г; по 8 г препарату (3 г діючої речовини) в пакеті; по 1 або 2 пакети в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Замбон С.П.А.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rPr>
            </w:pPr>
            <w:r w:rsidRPr="00D90DDD">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rPr>
            </w:pPr>
            <w:r w:rsidRPr="00D90DDD">
              <w:rPr>
                <w:rFonts w:ascii="Arial" w:hAnsi="Arial" w:cs="Arial"/>
                <w:color w:val="000000"/>
                <w:sz w:val="16"/>
                <w:szCs w:val="16"/>
              </w:rPr>
              <w:t>Замбон Світцерланд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rPr>
            </w:pPr>
            <w:r w:rsidRPr="00D90DDD">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color w:val="000000"/>
                <w:sz w:val="16"/>
                <w:szCs w:val="16"/>
                <w:lang w:val="ru-RU"/>
              </w:rPr>
            </w:pPr>
            <w:r w:rsidRPr="00D90DD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Внесення змін до розділу «Маркування» МКЯ ЛЗ: Затверджено: МАРКУВАННЯ Докладається. </w:t>
            </w:r>
            <w:r w:rsidRPr="00D90DDD">
              <w:rPr>
                <w:rFonts w:ascii="Arial" w:hAnsi="Arial" w:cs="Arial"/>
                <w:color w:val="000000"/>
                <w:sz w:val="16"/>
                <w:szCs w:val="16"/>
                <w:lang w:val="ru-RU"/>
              </w:rPr>
              <w:t xml:space="preserve">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D90DDD">
              <w:rPr>
                <w:rFonts w:ascii="Arial" w:hAnsi="Arial" w:cs="Arial"/>
                <w:color w:val="000000"/>
                <w:sz w:val="16"/>
                <w:szCs w:val="16"/>
              </w:rPr>
              <w:t>SI</w:t>
            </w:r>
            <w:r w:rsidRPr="00D90DDD">
              <w:rPr>
                <w:rFonts w:ascii="Arial" w:hAnsi="Arial" w:cs="Arial"/>
                <w:color w:val="000000"/>
                <w:sz w:val="16"/>
                <w:szCs w:val="16"/>
                <w:lang w:val="ru-RU"/>
              </w:rPr>
              <w:t>.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Замбон Світцерланд Лтд., Швейцарія,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3A26A1">
            <w:pPr>
              <w:tabs>
                <w:tab w:val="left" w:pos="12600"/>
              </w:tabs>
              <w:jc w:val="center"/>
              <w:rPr>
                <w:rFonts w:ascii="Arial" w:hAnsi="Arial" w:cs="Arial"/>
                <w:sz w:val="16"/>
                <w:szCs w:val="16"/>
              </w:rPr>
            </w:pPr>
            <w:r w:rsidRPr="00D90DDD">
              <w:rPr>
                <w:rFonts w:ascii="Arial" w:hAnsi="Arial" w:cs="Arial"/>
                <w:sz w:val="16"/>
                <w:szCs w:val="16"/>
              </w:rPr>
              <w:t>UA/9833/01/01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6F6C3F">
            <w:pPr>
              <w:tabs>
                <w:tab w:val="left" w:pos="12600"/>
              </w:tabs>
              <w:rPr>
                <w:rFonts w:ascii="Arial" w:hAnsi="Arial" w:cs="Arial"/>
                <w:b/>
                <w:i/>
                <w:color w:val="000000"/>
                <w:sz w:val="16"/>
                <w:szCs w:val="16"/>
              </w:rPr>
            </w:pPr>
            <w:r w:rsidRPr="00D90DDD">
              <w:rPr>
                <w:rFonts w:ascii="Arial" w:hAnsi="Arial" w:cs="Arial"/>
                <w:b/>
                <w:sz w:val="16"/>
                <w:szCs w:val="16"/>
              </w:rPr>
              <w:t>НАТРІЮ ПІКОСУЛЬФАТ</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6F6C3F">
            <w:pPr>
              <w:tabs>
                <w:tab w:val="left" w:pos="12600"/>
              </w:tabs>
              <w:rPr>
                <w:rFonts w:ascii="Arial" w:hAnsi="Arial" w:cs="Arial"/>
                <w:color w:val="000000"/>
                <w:sz w:val="16"/>
                <w:szCs w:val="16"/>
              </w:rPr>
            </w:pPr>
            <w:r w:rsidRPr="00D90DDD">
              <w:rPr>
                <w:rFonts w:ascii="Arial" w:hAnsi="Arial" w:cs="Arial"/>
                <w:color w:val="000000"/>
                <w:sz w:val="16"/>
                <w:szCs w:val="16"/>
              </w:rPr>
              <w:t>порошок кристалічний (субстанція) у мішках з алюмінієвої фольги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6F6C3F">
            <w:pPr>
              <w:tabs>
                <w:tab w:val="left" w:pos="12600"/>
              </w:tabs>
              <w:jc w:val="center"/>
              <w:rPr>
                <w:rFonts w:ascii="Arial" w:hAnsi="Arial" w:cs="Arial"/>
                <w:color w:val="000000"/>
                <w:sz w:val="16"/>
                <w:szCs w:val="16"/>
              </w:rPr>
            </w:pPr>
            <w:r w:rsidRPr="00D90DDD">
              <w:rPr>
                <w:rFonts w:ascii="Arial" w:hAnsi="Arial" w:cs="Arial"/>
                <w:color w:val="000000"/>
                <w:sz w:val="16"/>
                <w:szCs w:val="16"/>
              </w:rPr>
              <w:t>ПП "МЕДЕО"</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6F6C3F">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6F6C3F">
            <w:pPr>
              <w:tabs>
                <w:tab w:val="left" w:pos="12600"/>
              </w:tabs>
              <w:jc w:val="center"/>
              <w:rPr>
                <w:rFonts w:ascii="Arial" w:hAnsi="Arial" w:cs="Arial"/>
                <w:color w:val="000000"/>
                <w:sz w:val="16"/>
                <w:szCs w:val="16"/>
              </w:rPr>
            </w:pPr>
            <w:r w:rsidRPr="00D90DDD">
              <w:rPr>
                <w:rFonts w:ascii="Arial" w:hAnsi="Arial" w:cs="Arial"/>
                <w:color w:val="000000"/>
                <w:sz w:val="16"/>
                <w:szCs w:val="16"/>
              </w:rPr>
              <w:t>Креатив Органікс (П)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6F6C3F">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6F6C3F">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зберігання на основі результатів досліджень у реальному часі АФІ Натрію пікосульфату </w:t>
            </w:r>
            <w:r w:rsidRPr="00D90DDD">
              <w:rPr>
                <w:rFonts w:ascii="Arial" w:hAnsi="Arial" w:cs="Arial"/>
                <w:color w:val="000000"/>
                <w:sz w:val="16"/>
                <w:szCs w:val="16"/>
              </w:rPr>
              <w:br/>
              <w:t xml:space="preserve">Затвердженно: 2 роки Запропоновано: 5 років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6F6C3F">
            <w:pPr>
              <w:tabs>
                <w:tab w:val="left" w:pos="12600"/>
              </w:tabs>
              <w:jc w:val="center"/>
              <w:rPr>
                <w:rFonts w:ascii="Arial" w:hAnsi="Arial" w:cs="Arial"/>
                <w:sz w:val="16"/>
                <w:szCs w:val="16"/>
              </w:rPr>
            </w:pPr>
            <w:r w:rsidRPr="00D90DDD">
              <w:rPr>
                <w:rFonts w:ascii="Arial" w:hAnsi="Arial" w:cs="Arial"/>
                <w:sz w:val="16"/>
                <w:szCs w:val="16"/>
              </w:rPr>
              <w:t>UA/14523/01/01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rPr>
                <w:rFonts w:ascii="Arial" w:hAnsi="Arial" w:cs="Arial"/>
                <w:b/>
                <w:i/>
                <w:color w:val="000000"/>
                <w:sz w:val="16"/>
                <w:szCs w:val="16"/>
              </w:rPr>
            </w:pPr>
            <w:r w:rsidRPr="00D90DDD">
              <w:rPr>
                <w:rFonts w:ascii="Arial" w:hAnsi="Arial" w:cs="Arial"/>
                <w:b/>
                <w:sz w:val="16"/>
                <w:szCs w:val="16"/>
              </w:rPr>
              <w:t>НОБІ ГЕЛЬ®</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rPr>
                <w:rFonts w:ascii="Arial" w:hAnsi="Arial" w:cs="Arial"/>
                <w:color w:val="000000"/>
                <w:sz w:val="16"/>
                <w:szCs w:val="16"/>
              </w:rPr>
            </w:pPr>
            <w:r w:rsidRPr="00D90DDD">
              <w:rPr>
                <w:rFonts w:ascii="Arial" w:hAnsi="Arial" w:cs="Arial"/>
                <w:color w:val="000000"/>
                <w:sz w:val="16"/>
                <w:szCs w:val="16"/>
              </w:rPr>
              <w:t>гель 2,5 %, по 30 г у тубі; по 1 тубі у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C90A46">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Технічну помилку виправлено в тексті маркування на вторинній упаковці ЛЗ. Затверджено: 14. КАТЕГОРІЯ ВІДПУСКУ. </w:t>
            </w:r>
          </w:p>
          <w:p w:rsidR="0022041D" w:rsidRPr="00D90DDD" w:rsidRDefault="0022041D" w:rsidP="00C90A46">
            <w:pPr>
              <w:tabs>
                <w:tab w:val="left" w:pos="12600"/>
              </w:tabs>
              <w:jc w:val="center"/>
              <w:rPr>
                <w:rFonts w:ascii="Arial" w:hAnsi="Arial" w:cs="Arial"/>
                <w:color w:val="000000"/>
                <w:sz w:val="16"/>
                <w:szCs w:val="16"/>
              </w:rPr>
            </w:pPr>
            <w:r w:rsidRPr="00D90DDD">
              <w:rPr>
                <w:rFonts w:ascii="Arial" w:hAnsi="Arial" w:cs="Arial"/>
                <w:color w:val="000000"/>
                <w:sz w:val="16"/>
                <w:szCs w:val="16"/>
              </w:rPr>
              <w:t>Відпускається без рецепта. Отпускается без рецепта. Запропоновано: 14. КАТЕГОРІЯ ВІДПУСКУ. Відпускається за рецептом. Отпускается по рецепту.</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93892">
            <w:pPr>
              <w:tabs>
                <w:tab w:val="left" w:pos="12600"/>
              </w:tabs>
              <w:jc w:val="center"/>
              <w:rPr>
                <w:rFonts w:ascii="Arial" w:hAnsi="Arial" w:cs="Arial"/>
                <w:sz w:val="16"/>
                <w:szCs w:val="16"/>
              </w:rPr>
            </w:pPr>
            <w:r w:rsidRPr="00D90DDD">
              <w:rPr>
                <w:rFonts w:ascii="Arial" w:hAnsi="Arial" w:cs="Arial"/>
                <w:sz w:val="16"/>
                <w:szCs w:val="16"/>
              </w:rPr>
              <w:t>UA/15144/01/01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НОВОКАЇН-ДАРНИЦЯ</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20 мг/мл по 2 мл в ампулі; по 5 ампул у контурній чарунковій упаковці; по 2 контурні чарункові упаковки в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90DDD">
              <w:rPr>
                <w:rFonts w:ascii="Arial" w:hAnsi="Arial" w:cs="Arial"/>
                <w:color w:val="000000"/>
                <w:sz w:val="16"/>
                <w:szCs w:val="16"/>
              </w:rPr>
              <w:br/>
              <w:t>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потягом 6-ти місяців з дати затвердження змін</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UA/3972/01/02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НОВОКАЇН-ДАРНИЦЯ</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5 мг/мл по 2 мл або по 5 мл в ампулі; по 5 ампул у контурній чарунковій упаковці; по 2 контурні чарункові упаковки в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90DDD">
              <w:rPr>
                <w:rFonts w:ascii="Arial" w:hAnsi="Arial" w:cs="Arial"/>
                <w:color w:val="000000"/>
                <w:sz w:val="16"/>
                <w:szCs w:val="16"/>
              </w:rPr>
              <w:br/>
              <w:t>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потягом 6-ти місяців з дати затвердження змін</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UA/3972/01/01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НУВІК / NUWIQ®</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порошок та розчинник для розчину для ін`єкцій, 250 МО у флаконі;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флакону, 1 голка-метелик, 2 просочені спиртом тампони)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(Візуальна інспекція, випробування стабільності розчинника); Веттер Фарма-Фертігунг ГмбХ та Ко. КГ, Німеччина (Візуальна інспекція, випробування якості, маркування та вторинне пакування розчинника); Веттер-Фарма Фертігунг ГмбХ та Ко. КГ, Німеччина (випробування якості, візуальна інспекція розчинника); Октафарма АБ, Швеція (виробник,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Дессау ГмбХ, Німеччина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 Швеція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розчинника (вода для ін’єкцій) у попередньо наповненому шприці). Затверджено: 4 роки. Запропоновано: 5 років. Зміни внесено в інструкцію для медичного застосування лікарського засобу у р. "Термін придатності". Термін введення: протягом 6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UA/17140/01/01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НУВІК / NUWIQ®</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порошок та розчинник для розчину для ін`єкцій, 500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флакону, 1 голка-метелик, 2 просочені спиртом тампони)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Веттер Фарма-Фертігунг ГмбХ &amp; Ко. КГ, Німеччина (Візуальна інспекція, випробування стабільності розчинника); 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(Візуальна інспекція, випробування якості, маркування та вторинне пакування розчинника); Веттер-Фарма Фертігунг ГмбХ та Ко. КГ, Німеччина (випробування якості, візуальна інспекція розчинника); Октафарма АБ, Швеція (виробник,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Дессау ГмбХ, Німеччина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 Швеція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розчинника (вода для ін’єкцій) у попередньо наповненому шприці). Затверджено: 4 роки. Запропоновано: 5 років. Зміни внесено в інструкцію для медичного застосування лікарського засобу у р. "Термін придатності". Термін введення: протягом 6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UA/17140/01/02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НУВІК / NUWIQ®</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порошок та розчинник для розчину для ін`єкцій, 1000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флакону, 1 голка-метелик, 2 просочені спиртом тампони)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Веттер Фарма-Фертігунг ГмбХ &amp; Ко. КГ, Німеччина (Візуальна інспекція, випробування стабільності розчинника); 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(Візуальна інспекція, випробування якості, маркування та вторинне пакування розчинника); Веттер-Фарма Фертігунг ГмбХ та Ко. КГ, Німеччина (випробування якості, візуальна інспекція розчинника); Октафарма АБ, Швеція (виробник,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Дессау ГмбХ, Німеччина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 Швеція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розчинника (вода для ін’єкцій) у попередньо наповненому шприці). Затверджено: 4 роки. Запропоновано: 5 років. Зміни внесено в інструкцію для медичного застосування лікарського засобу у р. "Термін придатності". Термін введення: протягом 6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UA/17140/01/03</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НУВІК / NUWIQ®</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порошок та розчинник для розчину для ін`єкцій, 2000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флакону, 1 голка-метелик, 2 просочені спиртом тампони)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Веттер Фарма-Фертігунг ГмбХ &amp; Ко. КГ, Німеччина (Візуальна інспекція, випробування стабільності розчинника); 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(Візуальна інспекція, випробування якості, маркування та вторинне пакування розчинника); Веттер-Фарма Фертігунг ГмбХ та Ко. КГ, Німеччина (випробування якості, візуальна інспекція розчинника); Октафарма АБ, Швеція (виробник,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Дессау ГмбХ, Німеччина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 Швеція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розчинника (вода для ін’єкцій) у попередньо наповненому шприці). Затверджено: 4 роки. Запропоновано: 5 років. Зміни внесено в інструкцію для медичного застосування лікарського засобу у р. "Термін придатності". Термін введення: протягом 6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UA/17140/01/04</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ОВЕСТИН®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крем вагінальний, 1 мг/г; по 15 г у тубі; по 1 тубі у комплекті з аплікатором в пачці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Аспен Фарма Трейдінг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Аспен Бад-Ольдесло ГмбХ., Німеччина (виробник відповідальний за виробництво, первинне та вторинне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зміна частоти контролю якості під час виробництва для мікроскопічного аналізу розміру частинок і розміру крапель, зокрема видалення відбору проб зразку при 70</w:t>
            </w:r>
            <w:r w:rsidRPr="00D90DDD">
              <w:rPr>
                <w:rStyle w:val="csf229d0ff73"/>
                <w:sz w:val="16"/>
                <w:szCs w:val="16"/>
              </w:rPr>
              <w:t>º</w:t>
            </w:r>
            <w:r w:rsidRPr="00D90DDD">
              <w:rPr>
                <w:rFonts w:ascii="Arial" w:hAnsi="Arial" w:cs="Arial"/>
                <w:color w:val="000000"/>
                <w:sz w:val="16"/>
                <w:szCs w:val="16"/>
              </w:rPr>
              <w:t>С та 55</w:t>
            </w:r>
            <w:r w:rsidRPr="00D90DDD">
              <w:rPr>
                <w:rStyle w:val="csf229d0ff73"/>
                <w:sz w:val="16"/>
                <w:szCs w:val="16"/>
              </w:rPr>
              <w:t>º</w:t>
            </w:r>
            <w:r w:rsidRPr="00D90DDD">
              <w:rPr>
                <w:rFonts w:ascii="Arial" w:hAnsi="Arial" w:cs="Arial"/>
                <w:color w:val="000000"/>
                <w:sz w:val="16"/>
                <w:szCs w:val="16"/>
              </w:rPr>
              <w:t>С (контроль проводиться при 25</w:t>
            </w:r>
            <w:r w:rsidRPr="00D90DDD">
              <w:rPr>
                <w:rStyle w:val="csf229d0ff73"/>
                <w:sz w:val="16"/>
                <w:szCs w:val="16"/>
              </w:rPr>
              <w:t>º</w:t>
            </w:r>
            <w:r w:rsidRPr="00D90DDD">
              <w:rPr>
                <w:rFonts w:ascii="Arial" w:hAnsi="Arial" w:cs="Arial"/>
                <w:color w:val="000000"/>
                <w:sz w:val="16"/>
                <w:szCs w:val="16"/>
              </w:rPr>
              <w:t>С); зміни І типу - зміна обсягу відбору проб на вміст часток і розмір крапель, під час виробництва: з 20 мг на 5 мг, як наслідок, відповідні зміни у описі методики випробування ГЛЗ за показником «Розмір часток» (ЕР 2.9.37)</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UA/2281/03/01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ОКСА 100</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концентрат для розчину для інфузій, 5 мг/мл по 20 мл (100 мг) у флаконах №1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Dr. Neha Vala.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UA/16523/01/02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ОКСА 50</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концентрат для розчину для інфузій, 5 мг/мл по 10 мл (50 мг) у флаконах №1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Dr. Neha Vala.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UA/16523/01/01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ОМНАДРЕН®250</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розчин олійний для ін'єкцій, по 1 мл у ампулі, по 5 ампул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2015-296-Rev 00 для діючої речовини Testosterone propionate від вже затвердженого виробника STEROID S.p.A. (заміна DMF 03.2012 р)</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UA/5204/01/01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ОНАБЕТ</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крем, 20 мг/г по 20 г у тубі; по 1 тубі в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доповнення специфікації АФІ сертаконазолу нітрат двома залишковими розчинниками (метиленхлорид та етилацетат), які використовуються в процесі виробництва вихідного матеріалу</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UA/10907/01/01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ОРНІДАЗОЛ</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інфузій 0,5% по 100 мл у пляшці; по 1 пляшці у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у зв’язку з введенням нового обладнання, газового хроматографа виробництва Agilent, вносяться незначні зміни у методику визначення показника «Залишкові кількості органічних розчинників», щодо контролю АФІ Орнідазол</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UA/15676/01/01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ОФТАЛЕК</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10 мг/мл, по 1 мл в ампулі, по 10 або 100 ампул у пачці з картону; по 1 мл в ампулі, по 5 ампул в блістері, по 2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«МАРКУВАННЯ»: Пропонована редакція: МАРКУВАННЯ Відповідно до затвердженого тексту маркування.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UA/15028/01/01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ПАНКРЕАЗИМ 10000</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гастрорезистентні; по 10 таблеток у блістері, по 2 або по 5 блістерів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введення додаткової упаковки, з новим якісним та кількісним складом матеріалу блістера, а саме блістер з матеріалу пакувального на основі фольги алюмінієвої і пакувального матеріалу комбінованого на основі фольги алюмінієвої «алю-алю», з відповідними зміна у р. «Упаковка»:</w:t>
            </w:r>
            <w:r w:rsidRPr="00D90DDD">
              <w:rPr>
                <w:rFonts w:ascii="Arial" w:hAnsi="Arial" w:cs="Arial"/>
                <w:color w:val="000000"/>
                <w:sz w:val="16"/>
                <w:szCs w:val="16"/>
              </w:rPr>
              <w:br/>
              <w:t>Запропоновано: По 10 таблеток у блістер з плівки полівінілхлоридної і матеріалу рулонного пакувального на основі фольги алюмінієвої. По 2 або по 5 блістерів разом з інструкцією для медичного застосування поміщають у пачку з картону.</w:t>
            </w:r>
            <w:r w:rsidRPr="00D90DDD">
              <w:rPr>
                <w:rFonts w:ascii="Arial" w:hAnsi="Arial" w:cs="Arial"/>
                <w:color w:val="000000"/>
                <w:sz w:val="16"/>
                <w:szCs w:val="16"/>
              </w:rPr>
              <w:br/>
              <w:t>По 10 таблеток у блістер з матеріалу пакувального на основі фольги алюмінієвої і пакувального матеріалу комбінованого на основі фольги алюмінієвої «алю-алю». По 2 або по 5 блістерів разом з інструкцією для медичного застосування поміщають у пачку</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UA/16722/01/01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ПАРОКСИН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20 мг; по 10 таблеток у блістері; по 3 або 6 блістерів у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до методики випробування для АФІ за показником «Супровідні домішки», що обумовлені оновленням монографії ЕР Paroxetine Hydrochloride Hemihydrate</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UA/3184/01/01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ПЕНЕСТЕР®</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оболонкою, по 5 мг № 30 (15х2): по 15 таблеток у блістері; по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UA/6000/01/01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ПЕРТУСИН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сироп, по 50 г або по 100 г у флаконах; по 100 г або по 200 г у флаконах з контролем першого відкриття; по 200 г у флаконах з контролем першого відкриття; по 1 флакону в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МКЯ ЛЗ п. «Ідентифікація. 2.6. Тимол», а саме: заміна застарілої пластинки «Сорбфіл» на ТШХ-пластинку, згідно з вимогами ДФУ</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UA/0887/01/01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ПОЛІДЕКСА З ФЕНІЛЕФРИНОМ</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спрей назальний, розчин по 15 мл у флаконі з розпилювачем;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Софартекс</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подання оновленого сертифікату відповідності Європейській фармакопеї R1-CEP 2009-159 Rev 00 для АФІ Поліміксину В сульфату від вже затвердженого виробника HANGZHOU ZHONGMEI HUADONGPHARMACEUTICAL CO., LTD, CHINA </w:t>
            </w:r>
            <w:r w:rsidRPr="00D90DDD">
              <w:rPr>
                <w:rFonts w:ascii="Arial" w:hAnsi="Arial" w:cs="Arial"/>
                <w:color w:val="000000"/>
                <w:sz w:val="16"/>
                <w:szCs w:val="16"/>
              </w:rPr>
              <w:br/>
              <w:t>Запропоновано: R1-CEP 2009-159 Rev 00; зміни І типу - подання оновленого сертифікату відповідності Європейській фармакопеї R1-CEP 2009-159 Rev 01 для АФІ Поліміксину В сульфату від вже затвердженого виробника HANGZHOU ZHONGMEI HUADONGPHARMACEUTICAL CO., LTD, CHINA; запропоновано: R1-CEP 2009-159 Rev 01; зміни І типу - подання оновленого сертифікату відповідності Європейській фармакопеї R1-CEP 1998-061 Rev 05 для АФІ Поліміксину В сульфату від вже затвердженого виробника XELLIA PHARMACEUTICALS APS, DENMARK; запропоновано: R1-CEP 1998-061 Rev 05; зміни І типу - подання оновленого сертифікату відповідності Європейській фармакопеї R1-CEP 2011-029 Rev 00 для АФІ Неоміцину сульфату від вже затвердженого виробника YICHANG SANXIA PHARMACEUTICAL Co., Ltd., CHINA; запропоновано: R1-CEP 2011-029 Rev 00</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UA/2831/01/01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041D" w:rsidRPr="00D90DDD" w:rsidRDefault="0022041D" w:rsidP="003E45DA">
            <w:pPr>
              <w:tabs>
                <w:tab w:val="left" w:pos="12600"/>
              </w:tabs>
              <w:rPr>
                <w:rFonts w:ascii="Arial" w:hAnsi="Arial" w:cs="Arial"/>
                <w:b/>
                <w:i/>
                <w:color w:val="000000"/>
                <w:sz w:val="16"/>
                <w:szCs w:val="16"/>
              </w:rPr>
            </w:pPr>
            <w:r w:rsidRPr="00D90DDD">
              <w:rPr>
                <w:rFonts w:ascii="Arial" w:hAnsi="Arial" w:cs="Arial"/>
                <w:b/>
                <w:sz w:val="16"/>
                <w:szCs w:val="16"/>
              </w:rPr>
              <w:t>ПРАДАКСА®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3E45DA">
            <w:pPr>
              <w:tabs>
                <w:tab w:val="left" w:pos="12600"/>
              </w:tabs>
              <w:rPr>
                <w:rFonts w:ascii="Arial" w:hAnsi="Arial" w:cs="Arial"/>
                <w:color w:val="000000"/>
                <w:sz w:val="16"/>
                <w:szCs w:val="16"/>
              </w:rPr>
            </w:pPr>
            <w:r w:rsidRPr="00D90DDD">
              <w:rPr>
                <w:rFonts w:ascii="Arial" w:hAnsi="Arial" w:cs="Arial"/>
                <w:color w:val="000000"/>
                <w:sz w:val="16"/>
                <w:szCs w:val="16"/>
              </w:rPr>
              <w:t>капсули тверді по 75 мг; по 10 капсул у блістері; по 1 або 3, або 6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3E45DA">
            <w:pPr>
              <w:tabs>
                <w:tab w:val="left" w:pos="12600"/>
              </w:tabs>
              <w:jc w:val="center"/>
              <w:rPr>
                <w:rFonts w:ascii="Arial" w:hAnsi="Arial" w:cs="Arial"/>
                <w:color w:val="000000"/>
                <w:sz w:val="16"/>
                <w:szCs w:val="16"/>
              </w:rPr>
            </w:pPr>
            <w:r w:rsidRPr="00D90DDD">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3E45DA">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3E45DA">
            <w:pPr>
              <w:tabs>
                <w:tab w:val="left" w:pos="12600"/>
              </w:tabs>
              <w:jc w:val="center"/>
              <w:rPr>
                <w:rFonts w:ascii="Arial" w:hAnsi="Arial" w:cs="Arial"/>
                <w:color w:val="000000"/>
                <w:sz w:val="16"/>
                <w:szCs w:val="16"/>
              </w:rPr>
            </w:pPr>
            <w:r w:rsidRPr="00D90DDD">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3E45DA">
            <w:pPr>
              <w:tabs>
                <w:tab w:val="left" w:pos="12600"/>
              </w:tabs>
              <w:jc w:val="center"/>
              <w:rPr>
                <w:rFonts w:ascii="Arial" w:hAnsi="Arial" w:cs="Arial"/>
                <w:color w:val="000000"/>
                <w:sz w:val="16"/>
                <w:szCs w:val="16"/>
              </w:rPr>
            </w:pPr>
            <w:r w:rsidRPr="00D90DDD">
              <w:rPr>
                <w:rFonts w:ascii="Arial" w:hAnsi="Arial" w:cs="Arial"/>
                <w:color w:val="000000"/>
                <w:sz w:val="16"/>
                <w:szCs w:val="16"/>
              </w:rPr>
              <w:t>Нiмеччина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91E3C">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вилучення коду країни, D для Німеччини, в написанні індексу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3E45DA">
            <w:pPr>
              <w:tabs>
                <w:tab w:val="left" w:pos="12600"/>
              </w:tabs>
              <w:jc w:val="center"/>
              <w:rPr>
                <w:rFonts w:ascii="Arial" w:hAnsi="Arial" w:cs="Arial"/>
                <w:sz w:val="16"/>
                <w:szCs w:val="16"/>
              </w:rPr>
            </w:pPr>
            <w:r w:rsidRPr="00D90DDD">
              <w:rPr>
                <w:rFonts w:ascii="Arial" w:hAnsi="Arial" w:cs="Arial"/>
                <w:sz w:val="16"/>
                <w:szCs w:val="16"/>
              </w:rPr>
              <w:t>UA/10626/01/01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rPr>
                <w:rFonts w:ascii="Arial" w:hAnsi="Arial" w:cs="Arial"/>
                <w:b/>
                <w:i/>
                <w:color w:val="000000"/>
                <w:sz w:val="16"/>
                <w:szCs w:val="16"/>
              </w:rPr>
            </w:pPr>
            <w:r w:rsidRPr="00D90DDD">
              <w:rPr>
                <w:rFonts w:ascii="Arial" w:hAnsi="Arial" w:cs="Arial"/>
                <w:b/>
                <w:sz w:val="16"/>
                <w:szCs w:val="16"/>
              </w:rPr>
              <w:t>ПРАДАКСА®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rPr>
                <w:rFonts w:ascii="Arial" w:hAnsi="Arial" w:cs="Arial"/>
                <w:color w:val="000000"/>
                <w:sz w:val="16"/>
                <w:szCs w:val="16"/>
              </w:rPr>
            </w:pPr>
            <w:r w:rsidRPr="00D90DDD">
              <w:rPr>
                <w:rFonts w:ascii="Arial" w:hAnsi="Arial" w:cs="Arial"/>
                <w:color w:val="000000"/>
                <w:sz w:val="16"/>
                <w:szCs w:val="16"/>
              </w:rPr>
              <w:t>капсули тверді по 110 мг; по 10 капсул у блістері; по 6 блістерів у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color w:val="000000"/>
                <w:sz w:val="16"/>
                <w:szCs w:val="16"/>
              </w:rPr>
            </w:pPr>
            <w:r w:rsidRPr="00D90DDD">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color w:val="000000"/>
                <w:sz w:val="16"/>
                <w:szCs w:val="16"/>
              </w:rPr>
            </w:pPr>
            <w:r w:rsidRPr="00D90DDD">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color w:val="000000"/>
                <w:sz w:val="16"/>
                <w:szCs w:val="16"/>
              </w:rPr>
            </w:pPr>
            <w:r w:rsidRPr="00D90DDD">
              <w:rPr>
                <w:rFonts w:ascii="Arial" w:hAnsi="Arial" w:cs="Arial"/>
                <w:color w:val="000000"/>
                <w:sz w:val="16"/>
                <w:szCs w:val="16"/>
              </w:rPr>
              <w:t>Нiмеччина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вилучення коду країни, D для Німеччини, в написанні індексу заявника</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sz w:val="16"/>
                <w:szCs w:val="16"/>
              </w:rPr>
            </w:pPr>
            <w:r w:rsidRPr="00D90DDD">
              <w:rPr>
                <w:rFonts w:ascii="Arial" w:hAnsi="Arial" w:cs="Arial"/>
                <w:sz w:val="16"/>
                <w:szCs w:val="16"/>
              </w:rPr>
              <w:t>UA/10626/01/02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rPr>
                <w:rFonts w:ascii="Arial" w:hAnsi="Arial" w:cs="Arial"/>
                <w:b/>
                <w:i/>
                <w:color w:val="000000"/>
                <w:sz w:val="16"/>
                <w:szCs w:val="16"/>
              </w:rPr>
            </w:pPr>
            <w:r w:rsidRPr="00D90DDD">
              <w:rPr>
                <w:rFonts w:ascii="Arial" w:hAnsi="Arial" w:cs="Arial"/>
                <w:b/>
                <w:sz w:val="16"/>
                <w:szCs w:val="16"/>
              </w:rPr>
              <w:t>ПРАДАКСА®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rPr>
                <w:rFonts w:ascii="Arial" w:hAnsi="Arial" w:cs="Arial"/>
                <w:color w:val="000000"/>
                <w:sz w:val="16"/>
                <w:szCs w:val="16"/>
              </w:rPr>
            </w:pPr>
            <w:r w:rsidRPr="00D90DDD">
              <w:rPr>
                <w:rFonts w:ascii="Arial" w:hAnsi="Arial" w:cs="Arial"/>
                <w:color w:val="000000"/>
                <w:sz w:val="16"/>
                <w:szCs w:val="16"/>
              </w:rPr>
              <w:t>капсули тверді по 150 мг; по 10 капсул у блістері; по 3 або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color w:val="000000"/>
                <w:sz w:val="16"/>
                <w:szCs w:val="16"/>
              </w:rPr>
            </w:pPr>
            <w:r w:rsidRPr="00D90DDD">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color w:val="000000"/>
                <w:sz w:val="16"/>
                <w:szCs w:val="16"/>
              </w:rPr>
            </w:pPr>
            <w:r w:rsidRPr="00D90DDD">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color w:val="000000"/>
                <w:sz w:val="16"/>
                <w:szCs w:val="16"/>
              </w:rPr>
            </w:pPr>
            <w:r w:rsidRPr="00D90DDD">
              <w:rPr>
                <w:rFonts w:ascii="Arial" w:hAnsi="Arial" w:cs="Arial"/>
                <w:color w:val="000000"/>
                <w:sz w:val="16"/>
                <w:szCs w:val="16"/>
              </w:rPr>
              <w:t>Нiмеччина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вилучення коду країни, D для Німеччини, в написанні індексу заявника</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sz w:val="16"/>
                <w:szCs w:val="16"/>
              </w:rPr>
            </w:pPr>
            <w:r w:rsidRPr="00D90DDD">
              <w:rPr>
                <w:rFonts w:ascii="Arial" w:hAnsi="Arial" w:cs="Arial"/>
                <w:sz w:val="16"/>
                <w:szCs w:val="16"/>
              </w:rPr>
              <w:t>UA/10626/01/03</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ПРАМІПЕКС</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по 0,25 мг; по 10 таблеток у блістері; по 3 блістери у картонній пачці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для лікарського засобу Праміпекс, таблетки по 0,25 мг та Праміпекс, таблетки по 1,0 мг пропонується внесення зміни до специфікації АФІ Праміпексолу дигідрохлориду моногідрату виробництва фірми Chr. Olesen Synthesis A/S, Данiя, а саме видалення показника «Важкі метали»; зміни І типу - внесення змін до матеріалів реєстраційного досьє для лікарського засобу Праміпекс, таблетки по 0,25 мг та Праміпекс, таблетки по 1,0 мг, у зв’язку з отриманням від виробника АФІ (Праміпексолу дигідрохлориду моногідрату) Chr. Olesen Synthesis A/S, Данiя., оновленого сертифікату відповідності № R1-CEP 2010-174-Rev 01 (затверджений СЕР № R1-CEP 2010-174-Rev 00)</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UA/13248/01/01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ПРАМІПЕКС</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по 1,0 мг; по 10 таблеток у блістері; по 3 блістери у картонній пачці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для лікарського засобу Праміпекс, таблетки по 0,25 мг та Праміпекс, таблетки по 1,0 мг пропонується внесення зміни до специфікації АФІ Праміпексолу дигідрохлориду моногідрату виробництва фірми Chr. Olesen Synthesis A/S, Данiя, а саме видалення показника «Важкі метали»; зміни І типу - внесення змін до матеріалів реєстраційного досьє для лікарського засобу Праміпекс, таблетки по 0,25 мг та Праміпекс, таблетки по 1,0 мг, у зв’язку з отриманням від виробника АФІ (Праміпексолу дигідрохлориду моногідрату) Chr. Olesen Synthesis A/S, Данiя., оновленого сертифікату відповідності № R1-CEP 2010-174-Rev 01 (затверджений СЕР № R1-CEP 2010-174-Rev 00)</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UA/13248/01/02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041D" w:rsidRPr="00D90DDD" w:rsidRDefault="0022041D" w:rsidP="003E45DA">
            <w:pPr>
              <w:tabs>
                <w:tab w:val="left" w:pos="12600"/>
              </w:tabs>
              <w:rPr>
                <w:rFonts w:ascii="Arial" w:hAnsi="Arial" w:cs="Arial"/>
                <w:b/>
                <w:i/>
                <w:color w:val="000000"/>
                <w:sz w:val="16"/>
                <w:szCs w:val="16"/>
              </w:rPr>
            </w:pPr>
            <w:r w:rsidRPr="00D90DDD">
              <w:rPr>
                <w:rFonts w:ascii="Arial" w:hAnsi="Arial" w:cs="Arial"/>
                <w:b/>
                <w:sz w:val="16"/>
                <w:szCs w:val="16"/>
              </w:rPr>
              <w:t>ПРЕГНІЛ®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3E45DA">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по 1500 МО 3 флакони з порошком та 3 флакони з 1 мл розчинника (розчин натрію хлориду 0,9 %)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3E45DA">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Органон Сентрал Іст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3E45DA">
            <w:pPr>
              <w:tabs>
                <w:tab w:val="left" w:pos="12600"/>
              </w:tabs>
              <w:jc w:val="center"/>
              <w:rPr>
                <w:rFonts w:ascii="Arial" w:hAnsi="Arial" w:cs="Arial"/>
                <w:color w:val="000000"/>
                <w:sz w:val="16"/>
                <w:szCs w:val="16"/>
              </w:rPr>
            </w:pPr>
            <w:r w:rsidRPr="00D90DD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3E45DA">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за повним циклом (порошок для розчину для ін`єкцій), вторинне пакування та випуск серії (розчинник (розчин натрію хлориду 0,9 %):</w:t>
            </w:r>
            <w:r w:rsidRPr="00D90DDD">
              <w:rPr>
                <w:rFonts w:ascii="Arial" w:hAnsi="Arial" w:cs="Arial"/>
                <w:color w:val="000000"/>
                <w:sz w:val="16"/>
                <w:szCs w:val="16"/>
              </w:rPr>
              <w:br/>
              <w:t>Н.В. Органон, Нідерланди;</w:t>
            </w:r>
            <w:r w:rsidRPr="00D90DDD">
              <w:rPr>
                <w:rFonts w:ascii="Arial" w:hAnsi="Arial" w:cs="Arial"/>
                <w:color w:val="000000"/>
                <w:sz w:val="16"/>
                <w:szCs w:val="16"/>
              </w:rPr>
              <w:br/>
              <w:t>Виробництво, контроль якості та випуск серії, пакування (розчинник in bulk (розчин натрію хлориду 0,9 %):</w:t>
            </w:r>
            <w:r w:rsidRPr="00D90DDD">
              <w:rPr>
                <w:rFonts w:ascii="Arial" w:hAnsi="Arial" w:cs="Arial"/>
                <w:color w:val="000000"/>
                <w:sz w:val="16"/>
                <w:szCs w:val="16"/>
              </w:rPr>
              <w:br/>
              <w:t>Джубілант XoллicтepCтаєp ЛЛC,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3E45DA">
            <w:pPr>
              <w:tabs>
                <w:tab w:val="left" w:pos="12600"/>
              </w:tabs>
              <w:jc w:val="center"/>
              <w:rPr>
                <w:rFonts w:ascii="Arial" w:hAnsi="Arial" w:cs="Arial"/>
                <w:color w:val="000000"/>
                <w:sz w:val="16"/>
                <w:szCs w:val="16"/>
              </w:rPr>
            </w:pPr>
            <w:r w:rsidRPr="00D90DDD">
              <w:rPr>
                <w:rFonts w:ascii="Arial" w:hAnsi="Arial" w:cs="Arial"/>
                <w:color w:val="000000"/>
                <w:sz w:val="16"/>
                <w:szCs w:val="16"/>
              </w:rPr>
              <w:t>Нідерланди/</w:t>
            </w:r>
          </w:p>
          <w:p w:rsidR="0022041D" w:rsidRPr="00D90DDD" w:rsidRDefault="0022041D" w:rsidP="003E45DA">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3E45DA">
            <w:pPr>
              <w:tabs>
                <w:tab w:val="left" w:pos="12600"/>
              </w:tabs>
              <w:spacing w:after="240"/>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ГЛЗ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3E45DA">
            <w:pPr>
              <w:tabs>
                <w:tab w:val="left" w:pos="12600"/>
              </w:tabs>
              <w:jc w:val="center"/>
              <w:rPr>
                <w:rFonts w:ascii="Arial" w:hAnsi="Arial" w:cs="Arial"/>
                <w:sz w:val="16"/>
                <w:szCs w:val="16"/>
              </w:rPr>
            </w:pPr>
            <w:r w:rsidRPr="00D90DDD">
              <w:rPr>
                <w:rFonts w:ascii="Arial" w:hAnsi="Arial" w:cs="Arial"/>
                <w:sz w:val="16"/>
                <w:szCs w:val="16"/>
              </w:rPr>
              <w:t>UA/3483/01/01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rPr>
                <w:rFonts w:ascii="Arial" w:hAnsi="Arial" w:cs="Arial"/>
                <w:b/>
                <w:i/>
                <w:color w:val="000000"/>
                <w:sz w:val="16"/>
                <w:szCs w:val="16"/>
              </w:rPr>
            </w:pPr>
            <w:r w:rsidRPr="00D90DDD">
              <w:rPr>
                <w:rFonts w:ascii="Arial" w:hAnsi="Arial" w:cs="Arial"/>
                <w:b/>
                <w:sz w:val="16"/>
                <w:szCs w:val="16"/>
              </w:rPr>
              <w:t>ПРЕГНІЛ®</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по 5000 МО 1 флакон з порошком та 1 флакон з 1 мл розчинника (розчин натрію хлориду 0,9 %) в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Органон Сентрал Іст ГмбХ </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color w:val="000000"/>
                <w:sz w:val="16"/>
                <w:szCs w:val="16"/>
              </w:rPr>
            </w:pPr>
            <w:r w:rsidRPr="00D90DD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за повним циклом (порошок для розчину для ін`єкцій), вторинне пакування та випуск серії (розчинник (розчин натрію хлориду 0,9 %):</w:t>
            </w:r>
            <w:r w:rsidRPr="00D90DDD">
              <w:rPr>
                <w:rFonts w:ascii="Arial" w:hAnsi="Arial" w:cs="Arial"/>
                <w:color w:val="000000"/>
                <w:sz w:val="16"/>
                <w:szCs w:val="16"/>
              </w:rPr>
              <w:br/>
              <w:t>Н.В. Органон, Нідерланди;</w:t>
            </w:r>
            <w:r w:rsidRPr="00D90DDD">
              <w:rPr>
                <w:rFonts w:ascii="Arial" w:hAnsi="Arial" w:cs="Arial"/>
                <w:color w:val="000000"/>
                <w:sz w:val="16"/>
                <w:szCs w:val="16"/>
              </w:rPr>
              <w:br/>
              <w:t>Виробництво, контроль якості та випуск серії, пакування (розчинник in bulk (розчин натрію хлориду 0,9 %):</w:t>
            </w:r>
            <w:r w:rsidRPr="00D90DDD">
              <w:rPr>
                <w:rFonts w:ascii="Arial" w:hAnsi="Arial" w:cs="Arial"/>
                <w:color w:val="000000"/>
                <w:sz w:val="16"/>
                <w:szCs w:val="16"/>
              </w:rPr>
              <w:br/>
              <w:t>Джубілант XoллicтepCтаєp ЛЛC, США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color w:val="000000"/>
                <w:sz w:val="16"/>
                <w:szCs w:val="16"/>
              </w:rPr>
            </w:pPr>
            <w:r w:rsidRPr="00D90DDD">
              <w:rPr>
                <w:rFonts w:ascii="Arial" w:hAnsi="Arial" w:cs="Arial"/>
                <w:color w:val="000000"/>
                <w:sz w:val="16"/>
                <w:szCs w:val="16"/>
              </w:rPr>
              <w:t>Нідерланди/</w:t>
            </w:r>
          </w:p>
          <w:p w:rsidR="0022041D" w:rsidRPr="00D90DDD" w:rsidRDefault="0022041D" w:rsidP="003E45DA">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spacing w:after="240"/>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ГЛЗ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sz w:val="16"/>
                <w:szCs w:val="16"/>
              </w:rPr>
            </w:pPr>
            <w:r w:rsidRPr="00D90DDD">
              <w:rPr>
                <w:rFonts w:ascii="Arial" w:hAnsi="Arial" w:cs="Arial"/>
                <w:sz w:val="16"/>
                <w:szCs w:val="16"/>
              </w:rPr>
              <w:t>UA/3483/01/02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ПРЕДНІЗОЛОНУ НАТРІЮ ФОСФАТ</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Хеньань Ліхуа Фармасьютікал Ко.,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зміна пов'язана із вилученням з процесу виробництва розчинників: метилізобутил кетону та етил ацетету, з метою зниження ризику забруднення довкілля та приведення розділу «залишкові кількості органічних розчинників» у відповідність до документації виробника. Шлях синтезу АФІ Преднізолону натрію фосфату залишається незмінним. Змін у якісному та кількісному складі домішок також не виявлено; запропоновано: 9. Залишкові кількості органічних розчинників: Допустимі межі Методи контролю Метанол: Не більше 1500 ррт ЄФ 2.2.29 Ацетон: Не більше 5000 ррт Тетрагідрофурон: Не більше 720 ррт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UA/14467/01/01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ПРЕПІДИЛ</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гель для ендоцервікального введення, 0,5 мг/3 г; по 3 г гелю в одноразовому шприці; по 1 шприцу в блістерній упаковці та 1 стерильному катетору в блістерній упаковці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UA/9727/01/01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ПРЕСАРТАН® - 100</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100 мг по 14 таблеток у блістері; по 2 блістери у картонній пачці; по 10 таблеток у блістері; по 3 блістери у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додаткове зазначення назви ЛЗ англійською мовою на первинній та вторинній упаковках. Внесення змін до розділу “Маркування” МКЯ ЛЗ: запропоновано: Маркування. У відповідності з затвердженим текстом маркування. Введення змін протягом 6-х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UA/8575/01/03</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ПРЕСАРТАН®-50</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50 мг по 10 таблеток у блістері, по 3 блістери в картонній коробці; по 14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додаткове зазначення назви ЛЗ англійською мовою на первинній та вторинній упаковках. Внесення змін до розділу “Маркування” МКЯ ЛЗ: запропоновано: Маркування. У відповідності з затвердженим текстом маркування. Введення змін протягом 6-х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UA/8575/01/02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ПРОМЕДОЛ-ЗН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20 мг/мл, по 1 мл в ампулі; по 5 ампул у блістері; по 1 або 2, або 20 блістерів у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внесено до інструкції для медичного застосування лікарського засобу до розділу "Фармакотерапевтична група" відповідно до міжнародного класифікатора ВООЗ (http://www.whocc.no/atc_ddd_index/): запропоновано: Аналгетики. Опіоїди. Інші опіоїди. Код АТХ N02A Х.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UA/5157/01/01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ПРОПАНОРМ®</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3,5 мг/мл по 10 мл в ампулі; по 5 ампул у контейнерах; по 2 контейнери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Додавання до матеріалів реєстраційного досьє, розділу 3.2.Р.3.1. Виробник(и) альтернативної дільниці для здійснення контролю якості готового лікарського засобу ПРО. МЕД. ЦС Прага а.с, Чеська Республiка/PRO. MED.CS Praha a.s., Czech Republic</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UA/5421/02/01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ПРОПАНОРМ®</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оболонкою, по 150 мг по 10 таблеток у блістері; по 5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первинне і вторинне пакування, контроль якості, випуск серії: ПРО.МЕД.ЦС Прага а.с., Чеська Республіка</w:t>
            </w:r>
            <w:r w:rsidRPr="00D90DDD">
              <w:rPr>
                <w:rFonts w:ascii="Arial" w:hAnsi="Arial" w:cs="Arial"/>
                <w:color w:val="000000"/>
                <w:sz w:val="16"/>
                <w:szCs w:val="16"/>
              </w:rPr>
              <w:br/>
              <w:t>виробництво, первинне і вторинне пакування, контроль якості: ХБМ Фарма с.р.о., Словацька Республіка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Республiка/Словацька Республіка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ГЛЗ на такі, що не потребують спеціальних умов зберігання (було: зберігати в оригінальній упаковці у захищеному від світла місці при температурі не вище 25 °С). Зміни внесені в інструкцію для медичного застосування ЛЗ у р. "Умови зберігання"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UA/5421/01/01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ПРОПАНОРМ®</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оболонкою, по 300 мг по 10 таблеток у блістері; по 5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первинне і вторинне пакування, контроль якості, випуск серії: ПРО.МЕД.ЦС Прага а.с., Чеська Республіка</w:t>
            </w:r>
            <w:r w:rsidRPr="00D90DDD">
              <w:rPr>
                <w:rFonts w:ascii="Arial" w:hAnsi="Arial" w:cs="Arial"/>
                <w:color w:val="000000"/>
                <w:sz w:val="16"/>
                <w:szCs w:val="16"/>
              </w:rPr>
              <w:br/>
              <w:t>виробництво, первинне і вторинне пакування, контроль якості: ХБМ Фарма с.р.о., Словацька Республіка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Республiка/Словацька Республіка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ГЛЗ на такі, що не потребують спеціальних умов зберігання (було: зберігати в оригінальній упаковці у захищеному від світла місці при температурі не вище 25 °С). Зміни внесені в інструкцію для медичного застосування ЛЗ у р. "Умови зберігання"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UA/5421/01/02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ПРОСТИН Є2</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гель вагінальний, 1 мг/3 г, по 3 г в попередньо наповненому шприці; по 1 шприцу в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UA/10048/01/01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ПРОТЕФЛАЗІД®</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краплі; по 30 мл або по 50 мл у скляному флаконі з пробкою крапельницею; по 1 флакону в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"НВК "Екофарм", Україна (виробництво за повним циклом; випуск серії)</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введення показників «Ідентифікація. Флавоноїди» (метод ТШХ) та «Ідентифікація. Спектрофотометричні характеристики» (метод 2.2.25.Абсорбційна спектрофотометрія) у специфікації на вихідні матеріали (лікарську рослинну сировину трава Війника наземного та Щучки дернистої), а також у специфікації на траву Війника наземного (субстанція) та Щучки дернистої (субстанція); зміни І типу - зміни методики за показником «Ідентифікація. Мікроскопічні характеристики» у методах контролю на вихідні матеріали (лікарську рослинну сировину трава Війника наземного та Щучки дернистої), а також у методах контролю на траву Війника наземного (субстанція) та Щучки дернистої (субстанція) (додано опис підготовки зразка та ілюстровані матеріали); зміни І типу - відбулись зміни у специфікаціях та методах контролю якості лікарської рослинної сировини та субстанцій трави Війника наземного та Щучки дернистої, а саме: - у специфікаціях на субстанції трави Війника наземного та Щучки дернистої за показником «Опис» (вилучено слово «цілі»), вилучено показник «Макроскопічні характеристики» та додано примітку стосовно того, що аналіз проводиться на етапі вхідного контролю в методах контролю якості субстанції Трави Війника наземного та Трави Щучки дернистої; - зміни аналітичних методик за показниками «Кількісне визначення флавоноїдів» (пробопідготовка, умови та порядок проведення аналізу, формула розрахунку), «Кількісне визначення карбонових кислот» (зміна кислотно-основного індикатора з розчину фенолфталеїну на розчин бромтимолового синього), «Мікробіологічна чистота» (випробування відповідають вимогам загальних статей з мікробіології 2.6.12., 2.6.31.,5.1.8. ДФУ/ЕР), які використовуються для контролю якості лікарської рослинної сировини та субстанцій трави Війника наземного та Щучки дернистої</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UA/4220/01/01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РАНІТИДИН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оболонкою, по 150 мг, по 10 таблеток у блістері, по 1 або по 2, або по 3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UA/4821/01/01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РЕЗЛОД</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краплі очні, розчин 2 %, по 5 мл у флаконі-крапельниці; по 1 флакону-крапельниці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ФАРМАТЕН С.А.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Фамар А.В.Е. (завод Алімос), Грецiя; Фарматен С.А. Грецiя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подання оновленого сертифіката відповідності Європейській фармакопеї № R1-CEP 2010-115-Rev 00 для діючої речовини Dorzolamide hydrochloride від вже затвердженого виробника CRYSTAL PHARMA S.A.U; зміни І типу - подання оновленого сертифіката відповідності Європейській фармакопеї № R1-CEP 2009-093-Rev 02 для діючої речовини Dorzolamide hydrochloride від вже затвердженого виробника (власник СЕР TEVA PHARMACEUTICAL INDUSTRIES LTD.), як наслідок зміна назви та адреси виробничої дільниці (запропоновано: Assia Chemical Industries Ltd., Teva Tech Site, Neot- Hovav, Eco-Industrial Park, Emek Sara, 8412316 Be’er Sheva, Ізраїль) та додавання періоду повторного тестування (ре-тест період 5 років)</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UA/14430/01/01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РЕММАКС-КВ</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жувальні з м'ятним смаком; по 6 таблеток у блістері; по 3 блістери у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(кальцію карбонату), без зміни місця виробництва:</w:t>
            </w:r>
            <w:r w:rsidRPr="00D90DDD">
              <w:rPr>
                <w:rFonts w:ascii="Arial" w:hAnsi="Arial" w:cs="Arial"/>
                <w:color w:val="000000"/>
                <w:sz w:val="16"/>
                <w:szCs w:val="16"/>
              </w:rPr>
              <w:br/>
              <w:t>запропоновано: «Dr. Paul Lohmann GmbH &amp; Co. KGaA», Німеччина, manufactured by «Mineraria Sacilese S.P.A.», Італія;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(магнію карбонату важкого), без зміни місця виробництва: запропоновано: «Dr. Paul Lohmann GmbH &amp; Co. KGaA», Німеччина</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UA/11362/01/01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РЕММАКС-КВ</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жувальні з апельсиновим смаком; по 6 таблеток у блістері; по 3 блістери у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(кальцію карбонату), без зміни місця виробництва:</w:t>
            </w:r>
            <w:r w:rsidRPr="00D90DDD">
              <w:rPr>
                <w:rFonts w:ascii="Arial" w:hAnsi="Arial" w:cs="Arial"/>
                <w:color w:val="000000"/>
                <w:sz w:val="16"/>
                <w:szCs w:val="16"/>
              </w:rPr>
              <w:br/>
              <w:t>запропоновано: «Dr. Paul Lohmann GmbH &amp; Co. KGaA», Німеччина, manufactured by «Mineraria Sacilese S.P.A.», Італія;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(магнію карбонату важкого), без зміни місця виробництва: запропоновано: «Dr. Paul Lohmann GmbH &amp; Co. KGaA», Німеччина</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UA/12125/01/01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РЕММАКС-КВ</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жувальні з малиновим смаком; по 6 таблеток у блістері; по 3 блістери у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(кальцію карбонату), без зміни місця виробництва:</w:t>
            </w:r>
            <w:r w:rsidRPr="00D90DDD">
              <w:rPr>
                <w:rFonts w:ascii="Arial" w:hAnsi="Arial" w:cs="Arial"/>
                <w:color w:val="000000"/>
                <w:sz w:val="16"/>
                <w:szCs w:val="16"/>
              </w:rPr>
              <w:br/>
              <w:t>запропоновано: «Dr. Paul Lohmann GmbH &amp; Co. KGaA», Німеччина, manufactured by «Mineraria Sacilese S.P.A.», Італія;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(магнію карбонату важкого), без зміни місця виробництва: запропоновано: «Dr. Paul Lohmann GmbH &amp; Co. KGaA», Німеччина</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UA/12126/01/01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РЕТИНОЛУ АЦЕТАТ (ВІТАМІН 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розчин олійний оральний, 34,4 мг/мл (100000 МО/мл) по 10 мл у флаконах зі скломаси або у флаконах полімерних, закупорених пробками-крапельницями; по 1 флакону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UA/6646/01/01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E341EF">
            <w:pPr>
              <w:tabs>
                <w:tab w:val="left" w:pos="12600"/>
              </w:tabs>
              <w:rPr>
                <w:rFonts w:ascii="Arial" w:hAnsi="Arial" w:cs="Arial"/>
                <w:b/>
                <w:i/>
                <w:sz w:val="16"/>
                <w:szCs w:val="16"/>
              </w:rPr>
            </w:pPr>
            <w:r w:rsidRPr="00D90DDD">
              <w:rPr>
                <w:rFonts w:ascii="Arial" w:hAnsi="Arial" w:cs="Arial"/>
                <w:b/>
                <w:sz w:val="16"/>
                <w:szCs w:val="16"/>
              </w:rPr>
              <w:t>РЕЦІТА-10</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E341EF">
            <w:pPr>
              <w:tabs>
                <w:tab w:val="left" w:pos="12600"/>
              </w:tabs>
              <w:rPr>
                <w:rFonts w:ascii="Arial" w:hAnsi="Arial" w:cs="Arial"/>
                <w:sz w:val="16"/>
                <w:szCs w:val="16"/>
                <w:lang w:val="ru-RU"/>
              </w:rPr>
            </w:pPr>
            <w:r w:rsidRPr="00D90DDD">
              <w:rPr>
                <w:rFonts w:ascii="Arial" w:hAnsi="Arial" w:cs="Arial"/>
                <w:sz w:val="16"/>
                <w:szCs w:val="16"/>
                <w:lang w:val="ru-RU"/>
              </w:rPr>
              <w:t>таблетки, вкриті плівковою оболонкою, по 10 мг, по 14 таблеток у блістері; по 2 блістери у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E341EF">
            <w:pPr>
              <w:tabs>
                <w:tab w:val="left" w:pos="12600"/>
              </w:tabs>
              <w:jc w:val="center"/>
              <w:rPr>
                <w:rFonts w:ascii="Arial" w:hAnsi="Arial" w:cs="Arial"/>
                <w:sz w:val="16"/>
                <w:szCs w:val="16"/>
                <w:lang w:val="ru-RU"/>
              </w:rPr>
            </w:pPr>
            <w:r w:rsidRPr="00D90DDD">
              <w:rPr>
                <w:rFonts w:ascii="Arial" w:hAnsi="Arial" w:cs="Arial"/>
                <w:sz w:val="16"/>
                <w:szCs w:val="16"/>
                <w:lang w:val="ru-RU"/>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E341EF">
            <w:pPr>
              <w:tabs>
                <w:tab w:val="left" w:pos="12600"/>
              </w:tabs>
              <w:jc w:val="center"/>
              <w:rPr>
                <w:rFonts w:ascii="Arial" w:hAnsi="Arial" w:cs="Arial"/>
                <w:sz w:val="16"/>
                <w:szCs w:val="16"/>
              </w:rPr>
            </w:pPr>
            <w:r w:rsidRPr="00D90DD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E341EF">
            <w:pPr>
              <w:tabs>
                <w:tab w:val="left" w:pos="12600"/>
              </w:tabs>
              <w:jc w:val="center"/>
              <w:rPr>
                <w:rFonts w:ascii="Arial" w:hAnsi="Arial" w:cs="Arial"/>
                <w:sz w:val="16"/>
                <w:szCs w:val="16"/>
              </w:rPr>
            </w:pPr>
            <w:r w:rsidRPr="00D90DDD">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E341EF">
            <w:pPr>
              <w:tabs>
                <w:tab w:val="left" w:pos="12600"/>
              </w:tabs>
              <w:jc w:val="center"/>
              <w:rPr>
                <w:rFonts w:ascii="Arial" w:hAnsi="Arial" w:cs="Arial"/>
                <w:sz w:val="16"/>
                <w:szCs w:val="16"/>
              </w:rPr>
            </w:pPr>
            <w:r w:rsidRPr="00D90DD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E341EF">
            <w:pPr>
              <w:tabs>
                <w:tab w:val="left" w:pos="12600"/>
              </w:tabs>
              <w:jc w:val="center"/>
              <w:rPr>
                <w:rFonts w:ascii="Arial" w:hAnsi="Arial" w:cs="Arial"/>
                <w:sz w:val="16"/>
                <w:szCs w:val="16"/>
              </w:rPr>
            </w:pPr>
            <w:r w:rsidRPr="00D90DD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Іпка Лабораторіз Лімітед, India, без зміни місця виробництва. Зміни внесені в інструкцію для медичного застосування ЛЗ у р. "Місцезнаходження виробника та його адреса місця провадження діяльності" з відповідними змінами в тексті маркування упаковок</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E341EF">
            <w:pPr>
              <w:tabs>
                <w:tab w:val="left" w:pos="12600"/>
              </w:tabs>
              <w:jc w:val="center"/>
              <w:rPr>
                <w:rFonts w:ascii="Arial" w:hAnsi="Arial" w:cs="Arial"/>
                <w:b/>
                <w:i/>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E341EF">
            <w:pPr>
              <w:tabs>
                <w:tab w:val="left" w:pos="12600"/>
              </w:tabs>
              <w:jc w:val="center"/>
              <w:rPr>
                <w:rFonts w:ascii="Arial" w:hAnsi="Arial" w:cs="Arial"/>
                <w:sz w:val="16"/>
                <w:szCs w:val="16"/>
              </w:rPr>
            </w:pPr>
            <w:r w:rsidRPr="00D90DDD">
              <w:rPr>
                <w:rFonts w:ascii="Arial" w:hAnsi="Arial" w:cs="Arial"/>
                <w:sz w:val="16"/>
                <w:szCs w:val="16"/>
              </w:rPr>
              <w:t>UA/15158/01/02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rPr>
                <w:rFonts w:ascii="Arial" w:hAnsi="Arial" w:cs="Arial"/>
                <w:b/>
                <w:i/>
                <w:sz w:val="16"/>
                <w:szCs w:val="16"/>
              </w:rPr>
            </w:pPr>
            <w:r w:rsidRPr="00D90DDD">
              <w:rPr>
                <w:rFonts w:ascii="Arial" w:hAnsi="Arial" w:cs="Arial"/>
                <w:b/>
                <w:sz w:val="16"/>
                <w:szCs w:val="16"/>
              </w:rPr>
              <w:t>РЕЦІТА-10</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rPr>
                <w:rFonts w:ascii="Arial" w:hAnsi="Arial" w:cs="Arial"/>
                <w:sz w:val="16"/>
                <w:szCs w:val="16"/>
              </w:rPr>
            </w:pPr>
            <w:r w:rsidRPr="00D90DDD">
              <w:rPr>
                <w:rFonts w:ascii="Arial" w:hAnsi="Arial" w:cs="Arial"/>
                <w:sz w:val="16"/>
                <w:szCs w:val="16"/>
              </w:rPr>
              <w:t xml:space="preserve">таблетки, вкриті плівковою оболонкою, по 10 мг; по 14 таблеток у блістері; по 2 блістери у картонній пачці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sz w:val="16"/>
                <w:szCs w:val="16"/>
              </w:rPr>
            </w:pPr>
            <w:r w:rsidRPr="00D90DDD">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sz w:val="16"/>
                <w:szCs w:val="16"/>
              </w:rPr>
            </w:pPr>
            <w:r w:rsidRPr="00D90DD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sz w:val="16"/>
                <w:szCs w:val="16"/>
              </w:rPr>
            </w:pPr>
            <w:r w:rsidRPr="00D90DDD">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sz w:val="16"/>
                <w:szCs w:val="16"/>
              </w:rPr>
            </w:pPr>
            <w:r w:rsidRPr="00D90DD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sz w:val="16"/>
                <w:szCs w:val="16"/>
              </w:rPr>
            </w:pPr>
            <w:r w:rsidRPr="00D90DDD">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Зміни внесені в інструкцію для медичного застосування ЛЗ у р. "Термін придатності".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sz w:val="16"/>
                <w:szCs w:val="16"/>
              </w:rPr>
            </w:pPr>
            <w:r w:rsidRPr="00D90DDD">
              <w:rPr>
                <w:rFonts w:ascii="Arial" w:hAnsi="Arial" w:cs="Arial"/>
                <w:sz w:val="16"/>
                <w:szCs w:val="16"/>
              </w:rPr>
              <w:t>UA/15158/01/02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РЕЦІТА-10,</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10 мг, по 14 таблеток у блістері; по 2 блістери у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додаткове зазаначення назви ЛЗ англійською мовою на первинній та вторинній упаковках. Внесення змін до розділу “Маркування” МКЯ ЛЗ: запропоновано: Маркування. У відповідності з затвердженим текстом маркування. Введення змін протягом 6-х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UA/15158/01/02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E341EF">
            <w:pPr>
              <w:tabs>
                <w:tab w:val="left" w:pos="12600"/>
              </w:tabs>
              <w:rPr>
                <w:rFonts w:ascii="Arial" w:hAnsi="Arial" w:cs="Arial"/>
                <w:b/>
                <w:i/>
                <w:sz w:val="16"/>
                <w:szCs w:val="16"/>
              </w:rPr>
            </w:pPr>
            <w:r w:rsidRPr="00D90DDD">
              <w:rPr>
                <w:rFonts w:ascii="Arial" w:hAnsi="Arial" w:cs="Arial"/>
                <w:b/>
                <w:sz w:val="16"/>
                <w:szCs w:val="16"/>
              </w:rPr>
              <w:t>РЕЦІТА-20</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E341EF">
            <w:pPr>
              <w:tabs>
                <w:tab w:val="left" w:pos="12600"/>
              </w:tabs>
              <w:rPr>
                <w:rFonts w:ascii="Arial" w:hAnsi="Arial" w:cs="Arial"/>
                <w:sz w:val="16"/>
                <w:szCs w:val="16"/>
                <w:lang w:val="ru-RU"/>
              </w:rPr>
            </w:pPr>
            <w:r w:rsidRPr="00D90DDD">
              <w:rPr>
                <w:rFonts w:ascii="Arial" w:hAnsi="Arial" w:cs="Arial"/>
                <w:sz w:val="16"/>
                <w:szCs w:val="16"/>
                <w:lang w:val="ru-RU"/>
              </w:rPr>
              <w:t>таблетки, вкриті плівковою оболонкою, по 20 мг, по 14 таблеток у блістері; по 2 блістери у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E341EF">
            <w:pPr>
              <w:tabs>
                <w:tab w:val="left" w:pos="12600"/>
              </w:tabs>
              <w:jc w:val="center"/>
              <w:rPr>
                <w:rFonts w:ascii="Arial" w:hAnsi="Arial" w:cs="Arial"/>
                <w:sz w:val="16"/>
                <w:szCs w:val="16"/>
                <w:lang w:val="ru-RU"/>
              </w:rPr>
            </w:pPr>
            <w:r w:rsidRPr="00D90DDD">
              <w:rPr>
                <w:rFonts w:ascii="Arial" w:hAnsi="Arial" w:cs="Arial"/>
                <w:sz w:val="16"/>
                <w:szCs w:val="16"/>
                <w:lang w:val="ru-RU"/>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E341EF">
            <w:pPr>
              <w:tabs>
                <w:tab w:val="left" w:pos="12600"/>
              </w:tabs>
              <w:jc w:val="center"/>
              <w:rPr>
                <w:rFonts w:ascii="Arial" w:hAnsi="Arial" w:cs="Arial"/>
                <w:sz w:val="16"/>
                <w:szCs w:val="16"/>
              </w:rPr>
            </w:pPr>
            <w:r w:rsidRPr="00D90DD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E341EF">
            <w:pPr>
              <w:tabs>
                <w:tab w:val="left" w:pos="12600"/>
              </w:tabs>
              <w:jc w:val="center"/>
              <w:rPr>
                <w:rFonts w:ascii="Arial" w:hAnsi="Arial" w:cs="Arial"/>
                <w:sz w:val="16"/>
                <w:szCs w:val="16"/>
              </w:rPr>
            </w:pPr>
            <w:r w:rsidRPr="00D90DDD">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E341EF">
            <w:pPr>
              <w:tabs>
                <w:tab w:val="left" w:pos="12600"/>
              </w:tabs>
              <w:jc w:val="center"/>
              <w:rPr>
                <w:rFonts w:ascii="Arial" w:hAnsi="Arial" w:cs="Arial"/>
                <w:sz w:val="16"/>
                <w:szCs w:val="16"/>
              </w:rPr>
            </w:pPr>
            <w:r w:rsidRPr="00D90DD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E341EF">
            <w:pPr>
              <w:tabs>
                <w:tab w:val="left" w:pos="12600"/>
              </w:tabs>
              <w:jc w:val="center"/>
              <w:rPr>
                <w:rFonts w:ascii="Arial" w:hAnsi="Arial" w:cs="Arial"/>
                <w:sz w:val="16"/>
                <w:szCs w:val="16"/>
              </w:rPr>
            </w:pPr>
            <w:r w:rsidRPr="00D90DD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Іпка Лабораторіз Лімітед, India, без зміни місця виробництва. Зміни внесені в інструкцію для медичного застосування ЛЗ у р. "Місцезнаходження виробника та його адреса місця провадження діяльності" з відповідними змінами в тексті маркування упаковок</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E341EF">
            <w:pPr>
              <w:tabs>
                <w:tab w:val="left" w:pos="12600"/>
              </w:tabs>
              <w:jc w:val="center"/>
              <w:rPr>
                <w:rFonts w:ascii="Arial" w:hAnsi="Arial" w:cs="Arial"/>
                <w:b/>
                <w:i/>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E341EF">
            <w:pPr>
              <w:tabs>
                <w:tab w:val="left" w:pos="12600"/>
              </w:tabs>
              <w:jc w:val="center"/>
              <w:rPr>
                <w:rFonts w:ascii="Arial" w:hAnsi="Arial" w:cs="Arial"/>
                <w:sz w:val="16"/>
                <w:szCs w:val="16"/>
              </w:rPr>
            </w:pPr>
            <w:r w:rsidRPr="00D90DDD">
              <w:rPr>
                <w:rFonts w:ascii="Arial" w:hAnsi="Arial" w:cs="Arial"/>
                <w:sz w:val="16"/>
                <w:szCs w:val="16"/>
              </w:rPr>
              <w:t>UA/15158/01/03</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041D" w:rsidRPr="00D90DDD" w:rsidRDefault="0022041D" w:rsidP="003E45DA">
            <w:pPr>
              <w:tabs>
                <w:tab w:val="left" w:pos="12600"/>
              </w:tabs>
              <w:rPr>
                <w:rFonts w:ascii="Arial" w:hAnsi="Arial" w:cs="Arial"/>
                <w:b/>
                <w:i/>
                <w:sz w:val="16"/>
                <w:szCs w:val="16"/>
              </w:rPr>
            </w:pPr>
            <w:r w:rsidRPr="00D90DDD">
              <w:rPr>
                <w:rFonts w:ascii="Arial" w:hAnsi="Arial" w:cs="Arial"/>
                <w:b/>
                <w:sz w:val="16"/>
                <w:szCs w:val="16"/>
              </w:rPr>
              <w:t>РЕЦІТА-20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3E45DA">
            <w:pPr>
              <w:tabs>
                <w:tab w:val="left" w:pos="12600"/>
              </w:tabs>
              <w:rPr>
                <w:rFonts w:ascii="Arial" w:hAnsi="Arial" w:cs="Arial"/>
                <w:sz w:val="16"/>
                <w:szCs w:val="16"/>
              </w:rPr>
            </w:pPr>
            <w:r w:rsidRPr="00D90DDD">
              <w:rPr>
                <w:rFonts w:ascii="Arial" w:hAnsi="Arial" w:cs="Arial"/>
                <w:sz w:val="16"/>
                <w:szCs w:val="16"/>
              </w:rPr>
              <w:t xml:space="preserve">таблетки, вкриті плівковою оболонкою, по 20 мг; по 14 таблеток у блістері; по 2 блістери у картонній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3E45DA">
            <w:pPr>
              <w:tabs>
                <w:tab w:val="left" w:pos="12600"/>
              </w:tabs>
              <w:jc w:val="center"/>
              <w:rPr>
                <w:rFonts w:ascii="Arial" w:hAnsi="Arial" w:cs="Arial"/>
                <w:sz w:val="16"/>
                <w:szCs w:val="16"/>
              </w:rPr>
            </w:pPr>
            <w:r w:rsidRPr="00D90DDD">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3E45DA">
            <w:pPr>
              <w:tabs>
                <w:tab w:val="left" w:pos="12600"/>
              </w:tabs>
              <w:jc w:val="center"/>
              <w:rPr>
                <w:rFonts w:ascii="Arial" w:hAnsi="Arial" w:cs="Arial"/>
                <w:sz w:val="16"/>
                <w:szCs w:val="16"/>
              </w:rPr>
            </w:pPr>
            <w:r w:rsidRPr="00D90DD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3E45DA">
            <w:pPr>
              <w:tabs>
                <w:tab w:val="left" w:pos="12600"/>
              </w:tabs>
              <w:jc w:val="center"/>
              <w:rPr>
                <w:rFonts w:ascii="Arial" w:hAnsi="Arial" w:cs="Arial"/>
                <w:sz w:val="16"/>
                <w:szCs w:val="16"/>
              </w:rPr>
            </w:pPr>
            <w:r w:rsidRPr="00D90DDD">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3E45DA">
            <w:pPr>
              <w:tabs>
                <w:tab w:val="left" w:pos="12600"/>
              </w:tabs>
              <w:jc w:val="center"/>
              <w:rPr>
                <w:rFonts w:ascii="Arial" w:hAnsi="Arial" w:cs="Arial"/>
                <w:sz w:val="16"/>
                <w:szCs w:val="16"/>
              </w:rPr>
            </w:pPr>
            <w:r w:rsidRPr="00D90DD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3E45DA">
            <w:pPr>
              <w:tabs>
                <w:tab w:val="left" w:pos="12600"/>
              </w:tabs>
              <w:jc w:val="center"/>
              <w:rPr>
                <w:rFonts w:ascii="Arial" w:hAnsi="Arial" w:cs="Arial"/>
                <w:sz w:val="16"/>
                <w:szCs w:val="16"/>
              </w:rPr>
            </w:pPr>
            <w:r w:rsidRPr="00D90DDD">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Зміни внесені в інструкцію для медичного застосування ЛЗ у р. "Термін придатності".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13C53">
            <w:pPr>
              <w:tabs>
                <w:tab w:val="left" w:pos="12600"/>
              </w:tabs>
              <w:jc w:val="center"/>
              <w:rPr>
                <w:rFonts w:ascii="Arial" w:hAnsi="Arial" w:cs="Arial"/>
                <w:b/>
                <w:i/>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3E45DA">
            <w:pPr>
              <w:tabs>
                <w:tab w:val="left" w:pos="12600"/>
              </w:tabs>
              <w:jc w:val="center"/>
              <w:rPr>
                <w:rFonts w:ascii="Arial" w:hAnsi="Arial" w:cs="Arial"/>
                <w:sz w:val="16"/>
                <w:szCs w:val="16"/>
              </w:rPr>
            </w:pPr>
            <w:r w:rsidRPr="00D90DDD">
              <w:rPr>
                <w:rFonts w:ascii="Arial" w:hAnsi="Arial" w:cs="Arial"/>
                <w:sz w:val="16"/>
                <w:szCs w:val="16"/>
              </w:rPr>
              <w:t>UA/15158/01/03</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 xml:space="preserve">РЕЦІТА-20 </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20 мг, по 14 таблеток у блістері; по 2 блістери у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додаткове зазаначення назви ЛЗ англійською мовою на первинній та вторинній упаковках. Внесення змін до розділу “Маркування” МКЯ ЛЗ: запропоновано: Маркування. У відповідності з затвердженим текстом маркування. Введення змін протягом 6-х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UA/15158/01/03</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487828">
            <w:pPr>
              <w:tabs>
                <w:tab w:val="left" w:pos="12600"/>
              </w:tabs>
              <w:rPr>
                <w:rFonts w:ascii="Arial" w:hAnsi="Arial" w:cs="Arial"/>
                <w:b/>
                <w:i/>
                <w:sz w:val="16"/>
                <w:szCs w:val="16"/>
              </w:rPr>
            </w:pPr>
            <w:r w:rsidRPr="00D90DDD">
              <w:rPr>
                <w:rFonts w:ascii="Arial" w:hAnsi="Arial" w:cs="Arial"/>
                <w:b/>
                <w:sz w:val="16"/>
                <w:szCs w:val="16"/>
              </w:rPr>
              <w:t>РЕЦІТА-5</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487828">
            <w:pPr>
              <w:tabs>
                <w:tab w:val="left" w:pos="12600"/>
              </w:tabs>
              <w:rPr>
                <w:rFonts w:ascii="Arial" w:hAnsi="Arial" w:cs="Arial"/>
                <w:sz w:val="16"/>
                <w:szCs w:val="16"/>
                <w:lang w:val="ru-RU"/>
              </w:rPr>
            </w:pPr>
            <w:r w:rsidRPr="00D90DDD">
              <w:rPr>
                <w:rFonts w:ascii="Arial" w:hAnsi="Arial" w:cs="Arial"/>
                <w:sz w:val="16"/>
                <w:szCs w:val="16"/>
                <w:lang w:val="ru-RU"/>
              </w:rPr>
              <w:t>таблетки, вкриті плівковою оболонкою, по 5 мг, по 14 таблеток у блістері; по 2 блістери у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E341EF">
            <w:pPr>
              <w:tabs>
                <w:tab w:val="left" w:pos="12600"/>
              </w:tabs>
              <w:jc w:val="center"/>
              <w:rPr>
                <w:rFonts w:ascii="Arial" w:hAnsi="Arial" w:cs="Arial"/>
                <w:sz w:val="16"/>
                <w:szCs w:val="16"/>
                <w:lang w:val="ru-RU"/>
              </w:rPr>
            </w:pPr>
            <w:r w:rsidRPr="00D90DDD">
              <w:rPr>
                <w:rFonts w:ascii="Arial" w:hAnsi="Arial" w:cs="Arial"/>
                <w:sz w:val="16"/>
                <w:szCs w:val="16"/>
                <w:lang w:val="ru-RU"/>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487828">
            <w:pPr>
              <w:tabs>
                <w:tab w:val="left" w:pos="12600"/>
              </w:tabs>
              <w:jc w:val="center"/>
              <w:rPr>
                <w:rFonts w:ascii="Arial" w:hAnsi="Arial" w:cs="Arial"/>
                <w:sz w:val="16"/>
                <w:szCs w:val="16"/>
              </w:rPr>
            </w:pPr>
            <w:r w:rsidRPr="00D90DD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E341EF">
            <w:pPr>
              <w:tabs>
                <w:tab w:val="left" w:pos="12600"/>
              </w:tabs>
              <w:jc w:val="center"/>
              <w:rPr>
                <w:rFonts w:ascii="Arial" w:hAnsi="Arial" w:cs="Arial"/>
                <w:sz w:val="16"/>
                <w:szCs w:val="16"/>
              </w:rPr>
            </w:pPr>
            <w:r w:rsidRPr="00D90DDD">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487828">
            <w:pPr>
              <w:tabs>
                <w:tab w:val="left" w:pos="12600"/>
              </w:tabs>
              <w:jc w:val="center"/>
              <w:rPr>
                <w:rFonts w:ascii="Arial" w:hAnsi="Arial" w:cs="Arial"/>
                <w:sz w:val="16"/>
                <w:szCs w:val="16"/>
              </w:rPr>
            </w:pPr>
            <w:r w:rsidRPr="00D90DD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487828">
            <w:pPr>
              <w:tabs>
                <w:tab w:val="left" w:pos="12600"/>
              </w:tabs>
              <w:jc w:val="center"/>
              <w:rPr>
                <w:rFonts w:ascii="Arial" w:hAnsi="Arial" w:cs="Arial"/>
                <w:sz w:val="16"/>
                <w:szCs w:val="16"/>
              </w:rPr>
            </w:pPr>
            <w:r w:rsidRPr="00D90DD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Іпка Лабораторіз Лімітед, India, без зміни місця виробництва. Зміни внесені в інструкцію для медичного застосування ЛЗ у р. "Місцезнаходження виробника та його адреса місця провадження діяльності" з відповідними змінами в тексті маркування упаковок</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487828">
            <w:pPr>
              <w:tabs>
                <w:tab w:val="left" w:pos="12600"/>
              </w:tabs>
              <w:jc w:val="center"/>
              <w:rPr>
                <w:rFonts w:ascii="Arial" w:hAnsi="Arial" w:cs="Arial"/>
                <w:b/>
                <w:i/>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487828">
            <w:pPr>
              <w:tabs>
                <w:tab w:val="left" w:pos="12600"/>
              </w:tabs>
              <w:jc w:val="center"/>
              <w:rPr>
                <w:rFonts w:ascii="Arial" w:hAnsi="Arial" w:cs="Arial"/>
                <w:sz w:val="16"/>
                <w:szCs w:val="16"/>
              </w:rPr>
            </w:pPr>
            <w:r w:rsidRPr="00D90DDD">
              <w:rPr>
                <w:rFonts w:ascii="Arial" w:hAnsi="Arial" w:cs="Arial"/>
                <w:sz w:val="16"/>
                <w:szCs w:val="16"/>
              </w:rPr>
              <w:t>UA/15158/01/01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rPr>
                <w:rFonts w:ascii="Arial" w:hAnsi="Arial" w:cs="Arial"/>
                <w:b/>
                <w:i/>
                <w:sz w:val="16"/>
                <w:szCs w:val="16"/>
              </w:rPr>
            </w:pPr>
            <w:r w:rsidRPr="00D90DDD">
              <w:rPr>
                <w:rFonts w:ascii="Arial" w:hAnsi="Arial" w:cs="Arial"/>
                <w:b/>
                <w:sz w:val="16"/>
                <w:szCs w:val="16"/>
              </w:rPr>
              <w:t>РЕЦІТА-5</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rPr>
                <w:rFonts w:ascii="Arial" w:hAnsi="Arial" w:cs="Arial"/>
                <w:sz w:val="16"/>
                <w:szCs w:val="16"/>
              </w:rPr>
            </w:pPr>
            <w:r w:rsidRPr="00D90DDD">
              <w:rPr>
                <w:rFonts w:ascii="Arial" w:hAnsi="Arial" w:cs="Arial"/>
                <w:sz w:val="16"/>
                <w:szCs w:val="16"/>
              </w:rPr>
              <w:t xml:space="preserve">таблетки, вкриті плівковою оболонкою, по 5 мг; по 14 таблеток у блістері; по 2 блістери у картонній пачці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sz w:val="16"/>
                <w:szCs w:val="16"/>
              </w:rPr>
            </w:pPr>
            <w:r w:rsidRPr="00D90DDD">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sz w:val="16"/>
                <w:szCs w:val="16"/>
              </w:rPr>
            </w:pPr>
            <w:r w:rsidRPr="00D90DD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sz w:val="16"/>
                <w:szCs w:val="16"/>
              </w:rPr>
            </w:pPr>
            <w:r w:rsidRPr="00D90DDD">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sz w:val="16"/>
                <w:szCs w:val="16"/>
              </w:rPr>
            </w:pPr>
            <w:r w:rsidRPr="00D90DD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sz w:val="16"/>
                <w:szCs w:val="16"/>
              </w:rPr>
            </w:pPr>
            <w:r w:rsidRPr="00D90DDD">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Зміни внесені в інструкцію для медичного застосування ЛЗ у р. "Термін придатності".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3E45DA">
            <w:pPr>
              <w:tabs>
                <w:tab w:val="left" w:pos="12600"/>
              </w:tabs>
              <w:jc w:val="center"/>
              <w:rPr>
                <w:rFonts w:ascii="Arial" w:hAnsi="Arial" w:cs="Arial"/>
                <w:sz w:val="16"/>
                <w:szCs w:val="16"/>
              </w:rPr>
            </w:pPr>
            <w:r w:rsidRPr="00D90DDD">
              <w:rPr>
                <w:rFonts w:ascii="Arial" w:hAnsi="Arial" w:cs="Arial"/>
                <w:sz w:val="16"/>
                <w:szCs w:val="16"/>
              </w:rPr>
              <w:t>UA/15158/01/01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РЕЦІТА-5</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вкриті плівковою оболонкою, по 5 мг, по 14 таблеток у блістері; по 2 блістери у картонній пачці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додаткове зазаначення назви ЛЗ англійською мовою на первинній та вторинній упаковках. Внесення змін до розділу “Маркування” МКЯ ЛЗ: запропоновано: Маркування. У відповідності з затвердженим текстом маркування. Введення змін протягом 6-х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UA/15158/01/01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РИНЗА® ХОТСИП З ВІТАМІНОМ С ЗІ СМАКОМ ЛИМОНА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порошок для орального розчину, по 5 г порошку у пакетику; по 5 або 10, або 25 пакетиків у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Юнік Фармасьютикал Лабораторіз (відділення фірми "Дж.Б.Кемікалз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 Aрнаутова Юлія Леонідівна.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 – № 5, № 10.</w:t>
            </w:r>
            <w:r w:rsidRPr="00D90DDD">
              <w:rPr>
                <w:rFonts w:ascii="Arial" w:hAnsi="Arial" w:cs="Arial"/>
                <w:i/>
                <w:sz w:val="16"/>
                <w:szCs w:val="16"/>
              </w:rPr>
              <w:br/>
              <w:t>За рецептом – № 25.</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UA/4337/01/01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РИНЗА® ХОТСИП З ВІТАМІНОМ С ЗІ СМАКОМ ЧОРНОЇ СМОРОДИНИ</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порошок для орального розчину по 5 г порошку у пакетику; по 5 або 10, або 25 пакетиків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Юнік Фармасьютикал Лабораторіз (відділення фірми "Дж.Б.Кемікалз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 Aрнаутова Юлія Леонідівна.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 – № 5, № 10.</w:t>
            </w:r>
            <w:r w:rsidRPr="00D90DDD">
              <w:rPr>
                <w:rFonts w:ascii="Arial" w:hAnsi="Arial" w:cs="Arial"/>
                <w:i/>
                <w:sz w:val="16"/>
                <w:szCs w:val="16"/>
              </w:rPr>
              <w:br/>
              <w:t>За рецептом – № 25.</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UA/4338/01/01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РИТМОНОРМ®</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150 мг 10 таблеток у блістері; по 5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Аббві Дойчланд ГмбХ і Ко. КГ, Німеччина; Фамар Ліон, Францiя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 Францiя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Thomas Nisslein, DVM, PhD / Томас Ніссляйн, DVM, PhD.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UA/8928/01/01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РОВАТІНЕКС</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капсули кишковорозчинні, м`які; по 10 капсул в блістері, по 5 блістерів в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Рова Фармасьютікалс Лтд. </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Каталент Німеччина Едербач ДжімбЕйч, Німеччина (виробник, відповідальний за наповнення капсул); МПФ Б.В. (Мануфактуринг Пакінг Фармака), Нідерланди (первинна та вторинна упаковка); Рова Фармасьютікалс Лтд., Ірландiя (відповідальний за повний цикл виробництва (крім наповнення капсул)); С.К. Свісс Капс Румунія С.Р.Л., Румунiя (виробник, відповідальний за наповнення капсул)</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 Нідерланди/ Ірландiя/ Румунiя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зміна у специфікації для АФІ Камфену, зокрема: видалення контролю якості за показником "Оптичне обертання"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UA/17341/01/01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РОЗУВАСТАТИН САНДОЗ®</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5 мг, по 7 таблеток у блістері; по 4 блістери у картонній коробці; по 10 таблеток у блістері; по 3, 6 або 10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Лек Фармацевтична компанія д.д., Словенія (виробництво in bulk, тестування, пакування, випуск серії); Лек Фармацевтична компанія д.д., Словенія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90DDD">
              <w:rPr>
                <w:rFonts w:ascii="Arial" w:hAnsi="Arial" w:cs="Arial"/>
                <w:color w:val="000000"/>
                <w:sz w:val="16"/>
                <w:szCs w:val="16"/>
              </w:rPr>
              <w:br/>
              <w:t>Запропоновано: МАРКУВАННЯ Згідно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UA/12605/01/01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РОЗУВАСТАТИН САНДОЗ®</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10 мг, по 7 таблеток у блістері; по 4 блістери у картонній коробці; по 10 таблеток у блістері; по 3, 6 або 10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Лек Фармацевтична компанія д.д., Словенія (виробництво in bulk, тестування, пакування, випуск серії); Лек Фармацевтична компанія д.д., Словенія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90DDD">
              <w:rPr>
                <w:rFonts w:ascii="Arial" w:hAnsi="Arial" w:cs="Arial"/>
                <w:color w:val="000000"/>
                <w:sz w:val="16"/>
                <w:szCs w:val="16"/>
              </w:rPr>
              <w:br/>
              <w:t>Запропоновано: МАРКУВАННЯ Згідно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UA/12605/01/02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РОЗУВАСТАТИН САНДОЗ®</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20 мг, по 7 таблеток у блістері; по 4 блістери у картонній коробці; по 10 таблеток у блістері; по 3, 6 або 10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Лек Фармацевтична компанія д.д., Словенія (виробництво in bulk, тестування, пакування, випуск серії); Лек Фармацевтична компанія д.д., Словенія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90DDD">
              <w:rPr>
                <w:rFonts w:ascii="Arial" w:hAnsi="Arial" w:cs="Arial"/>
                <w:color w:val="000000"/>
                <w:sz w:val="16"/>
                <w:szCs w:val="16"/>
              </w:rPr>
              <w:br/>
              <w:t>Запропоновано: МАРКУВАННЯ Згідно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UA/12605/01/03</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 xml:space="preserve">РОЗУКАРД® 10 </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оболонкою, по 10 мг № 30 (10х3), № 90 (10х9): по 10 таблеток у блістері; по 3 або 9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UA/11742/01/01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 xml:space="preserve">РОЗУКАРД® 20 </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оболонкою, по 20 мг № 30 (10х3), № 90 (10х9): по 10 таблеток у блістері; по 3 або 9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UA/11742/01/02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РОЗУКАРД® 40</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оболонкою, по 40 мг № 30 (10х3), № 90 (10х9): по 10 таблеток у блістері; по 3 або 9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UA/11742/01/03</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РОЗУСТАТ</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5 мг, по 10 таблеток у блістері, по 3 або 9 блістерів у картонній коробці, по 30, 60, 90 таблеток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UA/16734/01/01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РОЗУСТАТ</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10 мг, по 10 таблеток у блістері, по 3 або 9 блістерів у картонній коробці, по 30, 60, 90 таблеток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UA/16734/01/02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РОЗУСТАТ</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20 мг, по 10 таблеток у блістері, по 3 або 9 блістерів у картонній коробці, по 30, 60, 90 таблеток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UA/16734/01/03</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РОЗУСТАТ</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40 мг, по 10 таблеток у блістері, по 3 або 9 блістерів у картонній коробці, по 30, 60, 90 таблеток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UA/16734/01/04</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РОТАЦЕФ</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по 1 г; 10 скляних флаконів з порошком у картонній коробці; 1 скляний флакон з порошком у комплекті з 1 ампулою розчинника (вода для ін`єкцій) по 10 мл у картонній коробці; 1 скляний флакон з порошком у комплекті з 1 ампулою розчинника (розчин лідокаїну гідрохлориду 1 %) по 3,5 мл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РОТАФАРМ ІЛАЧЛАРІ ЛТД. ШТІ.</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На первинній (п.6 ІНШЕ) і вторинній (п.17 ІНШЕ) упаковках додана інформація щодо логотипу компанії та дати виробництва, на вторинній упаковці у п.4 ЛІКАРСЬКА ФОРМА ТА КІЛЬКІСТЬ ОДИНИЦЬ В УПАКОВЦІ вилучено інформацію щодо назви діючої речовини та дозування.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UA/14808/01/01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РОТАЦЕФ</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по 0,5 г; 10 скляних флаконів з порошком у картонній коробці; 1 скляний флакон з порошком у комплекті з 1 ампулою розчинника (вода для ін`єкцій) по 5 мл у картонній коробці; 1 скляний флакон з порошком у комплекті з 1 ампулою розчинника (розчин лідокаїну гідрохлориду 1 %) по 2 мл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РОТАФАРМ ІЛАЧЛАРІ ЛТД. ШТІ.</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На первинній (п.6 ІНШЕ) і вторинній (п.17 ІНШЕ) упаковках додана інформація щодо логотипу компанії та дати виробництва, на вторинній упаковці у п.4 ЛІКАРСЬКА ФОРМА ТА КІЛЬКІСТЬ ОДИНИЦЬ В УПАКОВЦІ вилучено інформацію щодо назви діючої речовини та дозування.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UA/14808/01/02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rPr>
                <w:rFonts w:ascii="Arial" w:hAnsi="Arial" w:cs="Arial"/>
                <w:b/>
                <w:i/>
                <w:color w:val="000000"/>
                <w:sz w:val="16"/>
                <w:szCs w:val="16"/>
              </w:rPr>
            </w:pPr>
            <w:r w:rsidRPr="00D90DDD">
              <w:rPr>
                <w:rFonts w:ascii="Arial" w:hAnsi="Arial" w:cs="Arial"/>
                <w:b/>
                <w:sz w:val="16"/>
                <w:szCs w:val="16"/>
              </w:rPr>
              <w:t>СІНАРТА®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rPr>
                <w:rFonts w:ascii="Arial" w:hAnsi="Arial" w:cs="Arial"/>
                <w:color w:val="000000"/>
                <w:sz w:val="16"/>
                <w:szCs w:val="16"/>
              </w:rPr>
            </w:pPr>
            <w:r w:rsidRPr="00D90DDD">
              <w:rPr>
                <w:rFonts w:ascii="Arial" w:hAnsi="Arial" w:cs="Arial"/>
                <w:color w:val="000000"/>
                <w:sz w:val="16"/>
                <w:szCs w:val="16"/>
              </w:rPr>
              <w:t>порошок для орального розчину, 1,5 г/3,95 г, по 3,95 г в саше; по 10 або 30 саше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2 років до 3 років на основі проведених випробувань стабільності.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ГЛЗ за показником "Мікробіологічна чистота": мікробіологічний контроль проводити вибірково: першу та кожну десяту наступну серії, але не менше 1 серії в рік.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sz w:val="16"/>
                <w:szCs w:val="16"/>
              </w:rPr>
            </w:pPr>
            <w:r w:rsidRPr="00D90DDD">
              <w:rPr>
                <w:rFonts w:ascii="Arial" w:hAnsi="Arial" w:cs="Arial"/>
                <w:sz w:val="16"/>
                <w:szCs w:val="16"/>
              </w:rPr>
              <w:t>UA/14774/01/01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041D" w:rsidRPr="00D90DDD" w:rsidRDefault="0022041D" w:rsidP="00F9597E">
            <w:pPr>
              <w:tabs>
                <w:tab w:val="left" w:pos="12600"/>
              </w:tabs>
              <w:rPr>
                <w:rFonts w:ascii="Arial" w:hAnsi="Arial" w:cs="Arial"/>
                <w:b/>
                <w:i/>
                <w:color w:val="000000"/>
                <w:sz w:val="16"/>
                <w:szCs w:val="16"/>
              </w:rPr>
            </w:pPr>
            <w:r w:rsidRPr="00D90DDD">
              <w:rPr>
                <w:rFonts w:ascii="Arial" w:hAnsi="Arial" w:cs="Arial"/>
                <w:b/>
                <w:sz w:val="16"/>
                <w:szCs w:val="16"/>
              </w:rPr>
              <w:t>СПІРИВА® РЕСПІМАТ®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9597E">
            <w:pPr>
              <w:tabs>
                <w:tab w:val="left" w:pos="12600"/>
              </w:tabs>
              <w:rPr>
                <w:rFonts w:ascii="Arial" w:hAnsi="Arial" w:cs="Arial"/>
                <w:color w:val="000000"/>
                <w:sz w:val="16"/>
                <w:szCs w:val="16"/>
              </w:rPr>
            </w:pPr>
            <w:r w:rsidRPr="00D90DDD">
              <w:rPr>
                <w:rFonts w:ascii="Arial" w:hAnsi="Arial" w:cs="Arial"/>
                <w:color w:val="000000"/>
                <w:sz w:val="16"/>
                <w:szCs w:val="16"/>
              </w:rPr>
              <w:t>розчин для інгаляцій, 2,5 мкг/інгаляцію;</w:t>
            </w:r>
            <w:r w:rsidRPr="00D90DDD">
              <w:rPr>
                <w:rFonts w:ascii="Arial" w:hAnsi="Arial" w:cs="Arial"/>
                <w:color w:val="000000"/>
                <w:sz w:val="16"/>
                <w:szCs w:val="16"/>
              </w:rPr>
              <w:br/>
              <w:t>по 4 мл у картриджі (60 інгаляцій); по 1 картриджу в комплекті з 1 інгалятором Респімат®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9597E">
            <w:pPr>
              <w:tabs>
                <w:tab w:val="left" w:pos="12600"/>
              </w:tabs>
              <w:jc w:val="center"/>
              <w:rPr>
                <w:rFonts w:ascii="Arial" w:hAnsi="Arial" w:cs="Arial"/>
                <w:sz w:val="16"/>
                <w:szCs w:val="16"/>
              </w:rPr>
            </w:pPr>
            <w:r w:rsidRPr="00D90DDD">
              <w:rPr>
                <w:rFonts w:ascii="Arial" w:hAnsi="Arial" w:cs="Arial"/>
                <w:sz w:val="16"/>
                <w:szCs w:val="16"/>
              </w:rPr>
              <w:t>UA/6495/02/01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rPr>
                <w:rFonts w:ascii="Arial" w:hAnsi="Arial" w:cs="Arial"/>
                <w:b/>
                <w:i/>
                <w:color w:val="000000"/>
                <w:sz w:val="16"/>
                <w:szCs w:val="16"/>
              </w:rPr>
            </w:pPr>
            <w:r w:rsidRPr="00D90DDD">
              <w:rPr>
                <w:rFonts w:ascii="Arial" w:hAnsi="Arial" w:cs="Arial"/>
                <w:b/>
                <w:sz w:val="16"/>
                <w:szCs w:val="16"/>
              </w:rPr>
              <w:t>СТЕАТЕЛЬ</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rPr>
                <w:rFonts w:ascii="Arial" w:hAnsi="Arial" w:cs="Arial"/>
                <w:color w:val="000000"/>
                <w:sz w:val="16"/>
                <w:szCs w:val="16"/>
              </w:rPr>
            </w:pPr>
            <w:r w:rsidRPr="00D90DDD">
              <w:rPr>
                <w:rFonts w:ascii="Arial" w:hAnsi="Arial" w:cs="Arial"/>
                <w:color w:val="000000"/>
                <w:sz w:val="16"/>
                <w:szCs w:val="16"/>
              </w:rPr>
              <w:t xml:space="preserve">розчин для ін'єкцій, 1 г/5 мл; по 5 мл в ампулі; по 5 ампул в картонній пачці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Греція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sz w:val="16"/>
                <w:szCs w:val="16"/>
              </w:rPr>
            </w:pPr>
            <w:r w:rsidRPr="00D90DDD">
              <w:rPr>
                <w:rFonts w:ascii="Arial" w:hAnsi="Arial" w:cs="Arial"/>
                <w:sz w:val="16"/>
                <w:szCs w:val="16"/>
              </w:rPr>
              <w:t>UA/12945/02/01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041D" w:rsidRPr="00D90DDD" w:rsidRDefault="0022041D" w:rsidP="00F9597E">
            <w:pPr>
              <w:tabs>
                <w:tab w:val="left" w:pos="12600"/>
              </w:tabs>
              <w:rPr>
                <w:rFonts w:ascii="Arial" w:hAnsi="Arial" w:cs="Arial"/>
                <w:b/>
                <w:i/>
                <w:color w:val="000000"/>
                <w:sz w:val="16"/>
                <w:szCs w:val="16"/>
              </w:rPr>
            </w:pPr>
            <w:r w:rsidRPr="00D90DDD">
              <w:rPr>
                <w:rFonts w:ascii="Arial" w:hAnsi="Arial" w:cs="Arial"/>
                <w:b/>
                <w:sz w:val="16"/>
                <w:szCs w:val="16"/>
              </w:rPr>
              <w:t>СТЕАТЕЛЬ</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9597E">
            <w:pPr>
              <w:tabs>
                <w:tab w:val="left" w:pos="12600"/>
              </w:tabs>
              <w:rPr>
                <w:rFonts w:ascii="Arial" w:hAnsi="Arial" w:cs="Arial"/>
                <w:color w:val="000000"/>
                <w:sz w:val="16"/>
                <w:szCs w:val="16"/>
              </w:rPr>
            </w:pPr>
            <w:r w:rsidRPr="00D90DDD">
              <w:rPr>
                <w:rFonts w:ascii="Arial" w:hAnsi="Arial" w:cs="Arial"/>
                <w:color w:val="000000"/>
                <w:sz w:val="16"/>
                <w:szCs w:val="16"/>
              </w:rPr>
              <w:t xml:space="preserve">розчин оральний по 1 г/10 мл; по 10 мл у флаконі; по 10 флаконів у картонній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Греція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9597E">
            <w:pPr>
              <w:tabs>
                <w:tab w:val="left" w:pos="12600"/>
              </w:tabs>
              <w:jc w:val="center"/>
              <w:rPr>
                <w:rFonts w:ascii="Arial" w:hAnsi="Arial" w:cs="Arial"/>
                <w:sz w:val="16"/>
                <w:szCs w:val="16"/>
              </w:rPr>
            </w:pPr>
            <w:r w:rsidRPr="00D90DDD">
              <w:rPr>
                <w:rFonts w:ascii="Arial" w:hAnsi="Arial" w:cs="Arial"/>
                <w:sz w:val="16"/>
                <w:szCs w:val="16"/>
              </w:rPr>
              <w:t>UA/12945/01/01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E05955">
            <w:pPr>
              <w:tabs>
                <w:tab w:val="left" w:pos="12600"/>
              </w:tabs>
              <w:rPr>
                <w:rFonts w:ascii="Arial" w:hAnsi="Arial" w:cs="Arial"/>
                <w:b/>
                <w:i/>
                <w:color w:val="000000"/>
                <w:sz w:val="16"/>
                <w:szCs w:val="16"/>
              </w:rPr>
            </w:pPr>
            <w:r w:rsidRPr="00D90DDD">
              <w:rPr>
                <w:rFonts w:ascii="Arial" w:hAnsi="Arial" w:cs="Arial"/>
                <w:b/>
                <w:sz w:val="16"/>
                <w:szCs w:val="16"/>
              </w:rPr>
              <w:t>ТЕБОКАН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A44259">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таблетки, вкриті плівковою оболонкою, по 120 мг по 20 таблеток у блістері; по 1,2, або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E05955">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E05955">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E05955">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E05955">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A44259">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Діюча редакція: Красовський Тимур Леонідович. Пропонована редакція: Войтенко Антон Георгійович. </w:t>
            </w:r>
          </w:p>
          <w:p w:rsidR="0022041D" w:rsidRPr="00D90DDD" w:rsidRDefault="0022041D" w:rsidP="00A44259">
            <w:pPr>
              <w:tabs>
                <w:tab w:val="left" w:pos="12600"/>
              </w:tabs>
              <w:jc w:val="center"/>
              <w:rPr>
                <w:rFonts w:ascii="Arial" w:hAnsi="Arial" w:cs="Arial"/>
                <w:color w:val="000000"/>
                <w:sz w:val="16"/>
                <w:szCs w:val="16"/>
              </w:rPr>
            </w:pPr>
            <w:r w:rsidRPr="00D90DDD">
              <w:rPr>
                <w:rFonts w:ascii="Arial" w:hAnsi="Arial" w:cs="Arial"/>
                <w:color w:val="000000"/>
                <w:sz w:val="16"/>
                <w:szCs w:val="16"/>
              </w:rPr>
              <w:t>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E05955">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E05955">
            <w:pPr>
              <w:tabs>
                <w:tab w:val="left" w:pos="12600"/>
              </w:tabs>
              <w:jc w:val="center"/>
              <w:rPr>
                <w:rFonts w:ascii="Arial" w:hAnsi="Arial" w:cs="Arial"/>
                <w:sz w:val="16"/>
                <w:szCs w:val="16"/>
              </w:rPr>
            </w:pPr>
            <w:r w:rsidRPr="00D90DDD">
              <w:rPr>
                <w:rFonts w:ascii="Arial" w:hAnsi="Arial" w:cs="Arial"/>
                <w:sz w:val="16"/>
                <w:szCs w:val="16"/>
              </w:rPr>
              <w:t>UA/14890/01/01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ТЕРБІНОРМ</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по 250 мг, по 7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К.О. СЛАВІЯ ФАРМ С.Р.Л.</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введвнесення змін до розділу «Маркування» МКЯ ЛЗ: </w:t>
            </w:r>
            <w:r w:rsidRPr="00D90DDD">
              <w:rPr>
                <w:rFonts w:ascii="Arial" w:hAnsi="Arial" w:cs="Arial"/>
                <w:color w:val="000000"/>
                <w:sz w:val="16"/>
                <w:szCs w:val="16"/>
              </w:rPr>
              <w:br/>
              <w:t>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UA/13367/02/01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rPr>
                <w:rFonts w:ascii="Arial" w:hAnsi="Arial" w:cs="Arial"/>
                <w:b/>
                <w:i/>
                <w:color w:val="000000"/>
                <w:sz w:val="16"/>
                <w:szCs w:val="16"/>
              </w:rPr>
            </w:pPr>
            <w:r w:rsidRPr="00D90DDD">
              <w:rPr>
                <w:rFonts w:ascii="Arial" w:hAnsi="Arial" w:cs="Arial"/>
                <w:b/>
                <w:sz w:val="16"/>
                <w:szCs w:val="16"/>
              </w:rPr>
              <w:t>ТОРАСЕМІД-ДАРНИЦЯ</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по 5 мг по 10 таблеток у контурній чарунковій упаковці; по 3 контурні чарункові упаковки в пачці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збільшення терміну придатності на підставі одержаних даних стабільності, представлених у реальному часі Затверджено: ТЕРМІН ПРИДАТНОСТІ 1,5 року </w:t>
            </w:r>
            <w:r w:rsidRPr="00D90DDD">
              <w:rPr>
                <w:rFonts w:ascii="Arial" w:hAnsi="Arial" w:cs="Arial"/>
                <w:color w:val="000000"/>
                <w:sz w:val="16"/>
                <w:szCs w:val="16"/>
              </w:rPr>
              <w:br/>
              <w:t>Запропоновано: ТЕРМІН ПРИДАТНОСТІ 3 роки Зміни внесені в інструкцію для медичного застосування ЛЗ у р.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sz w:val="16"/>
                <w:szCs w:val="16"/>
              </w:rPr>
            </w:pPr>
            <w:r w:rsidRPr="00D90DDD">
              <w:rPr>
                <w:rFonts w:ascii="Arial" w:hAnsi="Arial" w:cs="Arial"/>
                <w:sz w:val="16"/>
                <w:szCs w:val="16"/>
              </w:rPr>
              <w:t>UA/16245/02/01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041D" w:rsidRPr="00D90DDD" w:rsidRDefault="0022041D" w:rsidP="00F9597E">
            <w:pPr>
              <w:tabs>
                <w:tab w:val="left" w:pos="12600"/>
              </w:tabs>
              <w:rPr>
                <w:rFonts w:ascii="Arial" w:hAnsi="Arial" w:cs="Arial"/>
                <w:b/>
                <w:i/>
                <w:color w:val="000000"/>
                <w:sz w:val="16"/>
                <w:szCs w:val="16"/>
              </w:rPr>
            </w:pPr>
            <w:r w:rsidRPr="00D90DDD">
              <w:rPr>
                <w:rFonts w:ascii="Arial" w:hAnsi="Arial" w:cs="Arial"/>
                <w:b/>
                <w:sz w:val="16"/>
                <w:szCs w:val="16"/>
              </w:rPr>
              <w:t>ТОРАСЕМІД-ДАРНИЦЯ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9597E">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по 10 мг по 10 таблеток у контурній чарунковій упаковці; по 3 або по 10 контурних чарункових упаковок в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збільшення терміну придатності на підставі одержаних даних стабільності, представлених у реальному часі Затверджено: ТЕРМІН ПРИДАТНОСТІ 1,5 року </w:t>
            </w:r>
            <w:r w:rsidRPr="00D90DDD">
              <w:rPr>
                <w:rFonts w:ascii="Arial" w:hAnsi="Arial" w:cs="Arial"/>
                <w:color w:val="000000"/>
                <w:sz w:val="16"/>
                <w:szCs w:val="16"/>
              </w:rPr>
              <w:br/>
              <w:t>Запропоновано: ТЕРМІН ПРИДАТНОСТІ 3 роки Зміни внесені в інструкцію для медичного застосування ЛЗ у р.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9597E">
            <w:pPr>
              <w:tabs>
                <w:tab w:val="left" w:pos="12600"/>
              </w:tabs>
              <w:jc w:val="center"/>
              <w:rPr>
                <w:rFonts w:ascii="Arial" w:hAnsi="Arial" w:cs="Arial"/>
                <w:sz w:val="16"/>
                <w:szCs w:val="16"/>
              </w:rPr>
            </w:pPr>
            <w:r w:rsidRPr="00D90DDD">
              <w:rPr>
                <w:rFonts w:ascii="Arial" w:hAnsi="Arial" w:cs="Arial"/>
                <w:sz w:val="16"/>
                <w:szCs w:val="16"/>
              </w:rPr>
              <w:t>UA/16245/02/02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ТОРАСЕМІД-ТЕВА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по 5 мг по 10 таблеток у блістері; по 2 або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ГЛЗ. Запропоновано: Зберігати при температурі не вище 25</w:t>
            </w:r>
            <w:r w:rsidRPr="00D90DDD">
              <w:rPr>
                <w:rStyle w:val="csf229d0ff73"/>
                <w:sz w:val="16"/>
                <w:szCs w:val="16"/>
              </w:rPr>
              <w:t>º</w:t>
            </w:r>
            <w:r w:rsidRPr="00D90DDD">
              <w:rPr>
                <w:rFonts w:ascii="Arial" w:hAnsi="Arial" w:cs="Arial"/>
                <w:color w:val="000000"/>
                <w:sz w:val="16"/>
                <w:szCs w:val="16"/>
              </w:rPr>
              <w:t>С. Зміни внесені в інструкцію для медичного застосування ЛЗ у р. "Умови зберігання"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UA/10754/01/01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ТОРАСЕМІД-ТЕВА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по 10 мг по 10 таблеток у блістері; по 2 або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ГЛЗ. Запропоновано: Зберігати при температурі не вище 25</w:t>
            </w:r>
            <w:r w:rsidRPr="00D90DDD">
              <w:rPr>
                <w:rStyle w:val="csf229d0ff73"/>
                <w:sz w:val="16"/>
                <w:szCs w:val="16"/>
              </w:rPr>
              <w:t>º</w:t>
            </w:r>
            <w:r w:rsidRPr="00D90DDD">
              <w:rPr>
                <w:rFonts w:ascii="Arial" w:hAnsi="Arial" w:cs="Arial"/>
                <w:color w:val="000000"/>
                <w:sz w:val="16"/>
                <w:szCs w:val="16"/>
              </w:rPr>
              <w:t>С. Зміни внесені в інструкцію для медичного застосування ЛЗ у р. "Умови зберігання"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UA/10754/01/02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rPr>
                <w:rFonts w:ascii="Arial" w:hAnsi="Arial" w:cs="Arial"/>
                <w:b/>
                <w:i/>
                <w:color w:val="000000"/>
                <w:sz w:val="16"/>
                <w:szCs w:val="16"/>
              </w:rPr>
            </w:pPr>
            <w:r w:rsidRPr="00D90DDD">
              <w:rPr>
                <w:rFonts w:ascii="Arial" w:hAnsi="Arial" w:cs="Arial"/>
                <w:b/>
                <w:sz w:val="16"/>
                <w:szCs w:val="16"/>
              </w:rPr>
              <w:t xml:space="preserve">ТОРІКАРД </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rPr>
                <w:rFonts w:ascii="Arial" w:hAnsi="Arial" w:cs="Arial"/>
                <w:color w:val="000000"/>
                <w:sz w:val="16"/>
                <w:szCs w:val="16"/>
              </w:rPr>
            </w:pPr>
            <w:r w:rsidRPr="00D90DDD">
              <w:rPr>
                <w:rFonts w:ascii="Arial" w:hAnsi="Arial" w:cs="Arial"/>
                <w:color w:val="000000"/>
                <w:sz w:val="16"/>
                <w:szCs w:val="16"/>
              </w:rPr>
              <w:t>таблетки по 5 мг по 10 таблеток у блістері;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Артура Фармасьютікалз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додаткового виробника готового лікарського засобу Гетеро Лабз Лімітед, Індія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sz w:val="16"/>
                <w:szCs w:val="16"/>
              </w:rPr>
            </w:pPr>
            <w:r w:rsidRPr="00D90DDD">
              <w:rPr>
                <w:rFonts w:ascii="Arial" w:hAnsi="Arial" w:cs="Arial"/>
                <w:sz w:val="16"/>
                <w:szCs w:val="16"/>
              </w:rPr>
              <w:t>UA/14844/01/01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rPr>
                <w:rFonts w:ascii="Arial" w:hAnsi="Arial" w:cs="Arial"/>
                <w:b/>
                <w:i/>
                <w:color w:val="000000"/>
                <w:sz w:val="16"/>
                <w:szCs w:val="16"/>
              </w:rPr>
            </w:pPr>
            <w:r w:rsidRPr="00D90DDD">
              <w:rPr>
                <w:rFonts w:ascii="Arial" w:hAnsi="Arial" w:cs="Arial"/>
                <w:b/>
                <w:sz w:val="16"/>
                <w:szCs w:val="16"/>
              </w:rPr>
              <w:t xml:space="preserve">ТОРІКАРД </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rPr>
                <w:rFonts w:ascii="Arial" w:hAnsi="Arial" w:cs="Arial"/>
                <w:color w:val="000000"/>
                <w:sz w:val="16"/>
                <w:szCs w:val="16"/>
              </w:rPr>
            </w:pPr>
            <w:r w:rsidRPr="00D90DDD">
              <w:rPr>
                <w:rFonts w:ascii="Arial" w:hAnsi="Arial" w:cs="Arial"/>
                <w:color w:val="000000"/>
                <w:sz w:val="16"/>
                <w:szCs w:val="16"/>
              </w:rPr>
              <w:t>таблетки по 10 мг по 10 таблеток у блістері;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Артура Фармасьютікалз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додаткового виробника готового лікарського засобу Гетеро Лабз Лімітед, Індія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sz w:val="16"/>
                <w:szCs w:val="16"/>
              </w:rPr>
            </w:pPr>
            <w:r w:rsidRPr="00D90DDD">
              <w:rPr>
                <w:rFonts w:ascii="Arial" w:hAnsi="Arial" w:cs="Arial"/>
                <w:sz w:val="16"/>
                <w:szCs w:val="16"/>
              </w:rPr>
              <w:t>UA/14844/01/02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ТОС-МАЙ</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по 8 таблеток у блістері; по 2 блістери у пачці з картону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ЛАБОРАТОРІОС АЛКАЛА ФАРМА, С.Л.</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подання оновленого сертифікату відповідності Європейській фармакопеї № R1-CEP 2004-008-Rev 06 від затвердженого виробника АФІ Бензокаїну виробництва Changzhou Sunlight Pharmaceutical Co., Ltd., Китай (затверджений сертифікат відповідності Європейській фармакопеї № R1-CEP 2004-008-Rev 05). Проведений елементний аналіз вмісту металів у АФІ, внесені зміни у вторинне пакування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UA/2104/01/01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ТРЕНАКСА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розчин для ін`єкцій, 100 мг/мл; по 5 мл або по 10 мл в ампулах; по 1 або по 5, або по 10 ампул в чарунковій упаковці; по 1 чарунковій упаковці в картонній коробці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Лабіана Фармацевтікалс, С.Л.У.</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UA/15269/01/01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ТРЕНАКСА 250</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оболонкою, по 250 мг; по 6 таблеток у стрипі; по 2 стрипи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внесення змін до розділу “Маркування” МКЯ ЛЗ:</w:t>
            </w:r>
            <w:r w:rsidRPr="00D90DDD">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UA/10181/01/01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ТРЕНАКСА 500</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оболонкою, по 500 мг; по 6 таблеток у стрипі; по 2 стрипи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внесення змін до розділу “Маркування” МКЯ ЛЗ:</w:t>
            </w:r>
            <w:r w:rsidRPr="00D90DDD">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UA/10181/01/02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ТРИ-РЕГОЛ</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таблетки, вкриті оболонкою, комбі-упаковка №21х1, №21х3: по 21 таблетці в блістері (6 таблеток рожевого кольору, 5 таблеток білого кольору, 10 таблеток темно-жовтого кольору), по 1 або 3 блістери разом з картонним футляром для зберігання блістерів в пачці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"Побічні реакції" щодо безпеки застосування відповідно до матеріалів реєстраційного досьє.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UA/2939/01/01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УРО-ГРАН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гранули по 10 г у пеналi або флаконі з кришкою; по 1 пеналу або флакону з кришкою в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здійснененя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UA/8455/01/01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УРСОФАЛЬК</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капсули по 250 мг; по 10 капсул у блістері; по 1 блістеру в коробці з картону; по 25 капсул у блістері; по 2 або 4 блістери в коробці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аллфамед ФАРБІЛ Арцнайміттель ГмбХ, Німеччина (виробник дозованої форми, первинне та вторинне пакування, контроль якості); Др. Фальк Фарма ГмбХ, Німеччина (відповідальний за випуск серій кінцевого продукту та альтернативне вторинне пакування); Лозан Фарма ГмбХ, Німеччина (виробник дозованої форми, первинне та вторинне пакування, контроль якості); Лозан Фарма ГмбХ, Німеччина (виробник, відповідальний за первинне, вторинне пакування та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UA/3746/02/01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УРСОФАЛЬК</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суспензія оральна, 250 мг/5 мл; по 250 мл у скляній пляшці; по 1 пляшці разом з 1 мірним стаканчиком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Віфор СА Цвайнідерлассунг Медіхемі Еттінген, Швейцарія (виробник дозованої форми, первинне та вторинне пакування); Др. Фальк Фарма ГмбХ, Німеччина (відповідальний за випуск серії кінцевого продукту та альтернативне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Швейцарія/ Німеччина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UA/3746/01/01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ФАРИСІЛ</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для розсмоктування зі смаком апельсину; по 10 таблеток у блістері; по 2 блістери в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ЛАБОРАТОРІОС АЛКАЛА ФАРМА, С.Л., Іспанiя; Санека Фармасьютікалз а.с., Словацька Республіка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Іспанiя/ Словацька Республіка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90DDD">
              <w:rPr>
                <w:rFonts w:ascii="Arial" w:hAnsi="Arial" w:cs="Arial"/>
                <w:color w:val="000000"/>
                <w:sz w:val="16"/>
                <w:szCs w:val="16"/>
              </w:rPr>
              <w:br/>
              <w:t>подання оновленого сертифіката відповідності Європейській фармакопеї № R1-CEP 2004-008-Rev 06 для АФІ Benzocaine від вже затвердженого виробника CHANGZHOU SUNLIGHT PHARMACEUTICAL CO., LTD., Китай з наданням звіту з оцінки ризиків стосовно елементних домішок</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UA/12843/01/01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ФАРИСІЛ</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для розсмоктування зі смаком лимону по 10 таблеток у блістері; по 2 блістери в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ЛАБОРАТОРІОС АЛКАЛА ФАРМА, С.Л., Іспанiя; Санека Фармасьютікалз а.с., Словацька Республіка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Іспанiя/ Словацька Республіка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90DDD">
              <w:rPr>
                <w:rFonts w:ascii="Arial" w:hAnsi="Arial" w:cs="Arial"/>
                <w:color w:val="000000"/>
                <w:sz w:val="16"/>
                <w:szCs w:val="16"/>
              </w:rPr>
              <w:br/>
              <w:t>подання оновленого сертифіката відповідності Європейській фармакопеї № R1-CEP 2004-008-Rev 06 для АФІ Benzocaine від вже затвердженого виробника CHANGZHOU SUNLIGHT PHARMACEUTICAL CO., LTD., Китай з наданням звіту з оцінки ризиків стосовно елементних домішок</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UA/12844/01/01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ФІТОЛІЗИН®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паста для приготування суспензії для орального застосування; по 100 г у тубі;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Гербаполь Варшава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 зміни внесено в інструкцію для медичного застосування лікарського засобу до розділу "Особливості застосування" відповідно до оновленої інформації з безпеки застосування допоміжних речовин</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UA/0471/01/01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rPr>
                <w:rFonts w:ascii="Arial" w:hAnsi="Arial" w:cs="Arial"/>
                <w:b/>
                <w:i/>
                <w:color w:val="000000"/>
                <w:sz w:val="16"/>
                <w:szCs w:val="16"/>
              </w:rPr>
            </w:pPr>
            <w:r w:rsidRPr="00D90DDD">
              <w:rPr>
                <w:rFonts w:ascii="Arial" w:hAnsi="Arial" w:cs="Arial"/>
                <w:b/>
                <w:sz w:val="16"/>
                <w:szCs w:val="16"/>
              </w:rPr>
              <w:t xml:space="preserve">ФЛЕБОТОН </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rPr>
                <w:rFonts w:ascii="Arial" w:hAnsi="Arial" w:cs="Arial"/>
                <w:color w:val="000000"/>
                <w:sz w:val="16"/>
                <w:szCs w:val="16"/>
              </w:rPr>
            </w:pPr>
            <w:r w:rsidRPr="00D90DDD">
              <w:rPr>
                <w:rFonts w:ascii="Arial" w:hAnsi="Arial" w:cs="Arial"/>
                <w:color w:val="000000"/>
                <w:sz w:val="16"/>
                <w:szCs w:val="16"/>
              </w:rPr>
              <w:t>капсули тверді по 300 мг по 10 капсул у блістері, по 5 блістерів у картонній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англійською мовою.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(англійською мовою), без зміни місця виробництва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sz w:val="16"/>
                <w:szCs w:val="16"/>
              </w:rPr>
            </w:pPr>
            <w:r w:rsidRPr="00D90DDD">
              <w:rPr>
                <w:rFonts w:ascii="Arial" w:hAnsi="Arial" w:cs="Arial"/>
                <w:sz w:val="16"/>
                <w:szCs w:val="16"/>
              </w:rPr>
              <w:t>UA/0747/02/01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ФЛЄБОДІА 600 МГ</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600 мг; по 15 таблеток у блістері; по 1 або по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Іннотера Шузі</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приведення методу контролю якості «Розчинення» у відповідність до розділу 3.2.Р.5.2. Аналітичні методики виробника</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UA/8590/01/01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ФЛІКСОТИД™ ЕВОХАЛЕР™</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аерозоль для інгаляцій, дозований, 50 мкг/дозу по 120 доз в аерозольному балоні з дозуючим клапаном; по 1 балону в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Глаксо Веллком Продакшн, Франція; 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Франція/ Іспанія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зміни у специфікації наприкінці терміну придатності за показником "мікробіологічна чистота", а саме приведення до вимог чинної гармонізованої ЕР</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UA/7547/01/01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ФЛІКСОТИД™ ЕВОХАЛЕР™</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аерозоль для інгаляцій, дозований, 125 мкг/дозу по 60 доз або по 120 доз в аерозольному балоні з дозуючим клапаном, по 1 балону в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Глаксо Веллком Продакшн, Франція; 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Франція/ Іспанія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зміни у специфікації наприкінці терміну придатності за показником "мікробіологічна чистота", а саме приведення до вимог чинної гармонізованої ЕР</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UA/7547/01/02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ФЛУДАРАБІН-ВІСТА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порошок для приготування розчину для ін'єкцій або інфузій по 50 мг, 1 флакон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Сіндан Фарма С.Р.Л.</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подання оновленого сертифікату відповідності Європейській Фармакопеї для АФІ Fludarabine phosphate від вже затвердженого виробника Sicor S.R.L. R1-CEP 2005-257-Rev 03 name of holder TEVA PHARMACEUTICAL INDUSTRIES LTD. </w:t>
            </w:r>
            <w:r w:rsidRPr="00D90DDD">
              <w:rPr>
                <w:rFonts w:ascii="Arial" w:hAnsi="Arial" w:cs="Arial"/>
                <w:color w:val="000000"/>
                <w:sz w:val="16"/>
                <w:szCs w:val="16"/>
              </w:rPr>
              <w:br/>
              <w:t xml:space="preserve">Запропоновано: R1-CEP 2005-257-Rev 03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UA/14389/01/01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rPr>
                <w:rFonts w:ascii="Arial" w:hAnsi="Arial" w:cs="Arial"/>
                <w:b/>
                <w:i/>
                <w:color w:val="000000"/>
                <w:sz w:val="16"/>
                <w:szCs w:val="16"/>
              </w:rPr>
            </w:pPr>
            <w:r w:rsidRPr="00D90DDD">
              <w:rPr>
                <w:rFonts w:ascii="Arial" w:hAnsi="Arial" w:cs="Arial"/>
                <w:b/>
                <w:sz w:val="16"/>
                <w:szCs w:val="16"/>
              </w:rPr>
              <w:t>ФЛУКОААР В/В</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інфузій, 200 мг/100 мл; по 100 мл у контейнері; по 1 контейнеру в плівці в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0D55F3">
            <w:pPr>
              <w:tabs>
                <w:tab w:val="left" w:pos="12600"/>
              </w:tabs>
              <w:jc w:val="center"/>
              <w:rPr>
                <w:rFonts w:ascii="Arial" w:hAnsi="Arial" w:cs="Arial"/>
                <w:color w:val="000000"/>
                <w:sz w:val="16"/>
                <w:szCs w:val="16"/>
              </w:rPr>
            </w:pPr>
            <w:r w:rsidRPr="00D90DDD">
              <w:rPr>
                <w:rFonts w:ascii="Arial" w:hAnsi="Arial" w:cs="Arial"/>
                <w:color w:val="000000"/>
                <w:sz w:val="16"/>
                <w:szCs w:val="16"/>
              </w:rPr>
              <w:t>ААР ФАРМА ФЗ-ЛЛС</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0D55F3">
            <w:pPr>
              <w:tabs>
                <w:tab w:val="left" w:pos="12600"/>
              </w:tabs>
              <w:jc w:val="center"/>
              <w:rPr>
                <w:rFonts w:ascii="Arial" w:hAnsi="Arial" w:cs="Arial"/>
                <w:color w:val="000000"/>
                <w:sz w:val="16"/>
                <w:szCs w:val="16"/>
              </w:rPr>
            </w:pPr>
            <w:r w:rsidRPr="00D90DDD">
              <w:rPr>
                <w:rFonts w:ascii="Arial" w:hAnsi="Arial" w:cs="Arial"/>
                <w:color w:val="000000"/>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внесені в інструкцію для медичного застосування ЛЗ у р. "Заявник", "Місцезнаходження заявника" з відповідними змінами в тексті маркування упаковок.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sz w:val="16"/>
                <w:szCs w:val="16"/>
              </w:rPr>
            </w:pPr>
            <w:r w:rsidRPr="00D90DDD">
              <w:rPr>
                <w:rFonts w:ascii="Arial" w:hAnsi="Arial" w:cs="Arial"/>
                <w:sz w:val="16"/>
                <w:szCs w:val="16"/>
              </w:rPr>
              <w:t>UA/15995/01/01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ФОЛІЄВА КИСЛОТА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по 1 мг, по 50 таблеток у контейнері; по 1 контейнеру в пачці; по 10 таблеток у блістері; по 5 блістерів у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UA/4380/01/01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ФОЛІЄВА КИСЛОТА</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по 5 мг, по 50 таблеток у контейнері; по 1 контейнеру в пачці; по 10 таблеток у блістері; по 5 блістерів у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UA/4380/01/02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rPr>
                <w:rFonts w:ascii="Arial" w:hAnsi="Arial" w:cs="Arial"/>
                <w:b/>
                <w:i/>
                <w:color w:val="000000"/>
                <w:sz w:val="16"/>
                <w:szCs w:val="16"/>
              </w:rPr>
            </w:pPr>
            <w:r w:rsidRPr="00D90DDD">
              <w:rPr>
                <w:rFonts w:ascii="Arial" w:hAnsi="Arial" w:cs="Arial"/>
                <w:b/>
                <w:sz w:val="16"/>
                <w:szCs w:val="16"/>
              </w:rPr>
              <w:t>ФОСФОРАЛ</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rPr>
                <w:rFonts w:ascii="Arial" w:hAnsi="Arial" w:cs="Arial"/>
                <w:color w:val="000000"/>
                <w:sz w:val="16"/>
                <w:szCs w:val="16"/>
              </w:rPr>
            </w:pPr>
            <w:r w:rsidRPr="00D90DDD">
              <w:rPr>
                <w:rFonts w:ascii="Arial" w:hAnsi="Arial" w:cs="Arial"/>
                <w:color w:val="000000"/>
                <w:sz w:val="16"/>
                <w:szCs w:val="16"/>
              </w:rPr>
              <w:t xml:space="preserve">гранули для орального розчину, 3 г/пакет; по 8 г у пакеті; по 1 пакету у картонній пачці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0D55F3">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0D55F3">
            <w:pPr>
              <w:tabs>
                <w:tab w:val="left" w:pos="12600"/>
              </w:tabs>
              <w:jc w:val="center"/>
              <w:rPr>
                <w:rFonts w:ascii="Arial" w:hAnsi="Arial" w:cs="Arial"/>
                <w:color w:val="000000"/>
                <w:sz w:val="16"/>
                <w:szCs w:val="16"/>
              </w:rPr>
            </w:pPr>
            <w:r w:rsidRPr="00D90DDD">
              <w:rPr>
                <w:rFonts w:ascii="Arial" w:hAnsi="Arial" w:cs="Arial"/>
                <w:color w:val="000000"/>
                <w:sz w:val="16"/>
                <w:szCs w:val="16"/>
              </w:rPr>
              <w:t>Лабіана Фармасьютікалс, С.Л.У.</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F9597E">
            <w:pPr>
              <w:tabs>
                <w:tab w:val="left" w:pos="12600"/>
              </w:tabs>
              <w:jc w:val="center"/>
              <w:rPr>
                <w:rFonts w:ascii="Arial" w:hAnsi="Arial" w:cs="Arial"/>
                <w:sz w:val="16"/>
                <w:szCs w:val="16"/>
              </w:rPr>
            </w:pPr>
            <w:r w:rsidRPr="00D90DDD">
              <w:rPr>
                <w:rFonts w:ascii="Arial" w:hAnsi="Arial" w:cs="Arial"/>
                <w:sz w:val="16"/>
                <w:szCs w:val="16"/>
              </w:rPr>
              <w:t>UA/13238/01/01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ФРАГМІН®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5000 МО (анти-Ха)/0,2 мл по 0,2 мл в одноразовому шприці; по 5 шприців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вторинне пакування, контроль якості, випуск серії, вивчення стабільності: Пфайзер Менюфекчуринг Бельгія НВ, Бельгія Виробництво та контроль якості (візуальний контроль, контроль на стерильність та контроль об`єму, що витягається):</w:t>
            </w:r>
            <w:r w:rsidRPr="00D90DDD">
              <w:rPr>
                <w:rFonts w:ascii="Arial" w:hAnsi="Arial" w:cs="Arial"/>
                <w:color w:val="000000"/>
                <w:sz w:val="16"/>
                <w:szCs w:val="16"/>
              </w:rPr>
              <w:br/>
              <w:t>Ветер Фарма-Фертигунг ГмбХ &amp; Ко. КГ, Німеччина Візуальний контроль, контроль на стерильність: Ветер Фарма-Фертигунг ГмбХ &amp; Ко. КГ, Німеччина Візуальний контроль: Ветер Фарма-Фертигунг ГмбХ &amp; Ко. КГ, Німеччина Візуальний контроль, контроль на стерильність та вторинне пакування: Ветер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Бельгія/ Німеччина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UA/1581/01/01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ФРАГМІН®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ін'єкційпо 2500 МО (анти-Ха)/0,2 мл; по 0,2 мл в одноразовому шприці; по 5 шприців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вторинне пакування, контроль якості, випуск серії, вивчення стабільності: Пфайзер Менюфекчуринг Бельгія НВ, Бельгія Виробництво та контроль якості (візуальний контроль, контроль на стерильність та контроль об`єму, що витягається):</w:t>
            </w:r>
            <w:r w:rsidRPr="00D90DDD">
              <w:rPr>
                <w:rFonts w:ascii="Arial" w:hAnsi="Arial" w:cs="Arial"/>
                <w:color w:val="000000"/>
                <w:sz w:val="16"/>
                <w:szCs w:val="16"/>
              </w:rPr>
              <w:br/>
              <w:t>Ветер Фарма-Фертигунг ГмбХ &amp; Ко. КГ, Німеччина Візуальний контроль, контроль на стерильність: Ветер Фарма-Фертигунг ГмбХ &amp; Ко. КГ, Німеччина Візуальний контроль: Ветер Фарма-Фертигунг ГмбХ &amp; Ко. КГ, Німеччина Візуальний контроль, контроль на стерильність та вторинне пакування: Ветер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Бельгія/ Німеччина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UA/1581/01/02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ФРАГМІН®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розчин для ін'єкцій 10 000 МО (анти-Ха)/мл по 1 мл в ампулі; по 10 ампул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Бельгія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UA/1581/01/03</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041D" w:rsidRPr="00D90DDD" w:rsidRDefault="0022041D" w:rsidP="00F9597E">
            <w:pPr>
              <w:tabs>
                <w:tab w:val="left" w:pos="12600"/>
              </w:tabs>
              <w:rPr>
                <w:rFonts w:ascii="Arial" w:hAnsi="Arial" w:cs="Arial"/>
                <w:b/>
                <w:i/>
                <w:sz w:val="16"/>
                <w:szCs w:val="16"/>
              </w:rPr>
            </w:pPr>
            <w:r w:rsidRPr="00D90DDD">
              <w:rPr>
                <w:rFonts w:ascii="Arial" w:hAnsi="Arial" w:cs="Arial"/>
                <w:b/>
                <w:sz w:val="16"/>
                <w:szCs w:val="16"/>
              </w:rPr>
              <w:t>ФУЦИС®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9597E">
            <w:pPr>
              <w:tabs>
                <w:tab w:val="left" w:pos="12600"/>
              </w:tabs>
              <w:rPr>
                <w:rFonts w:ascii="Arial" w:hAnsi="Arial" w:cs="Arial"/>
                <w:sz w:val="16"/>
                <w:szCs w:val="16"/>
                <w:lang w:val="ru-RU"/>
              </w:rPr>
            </w:pPr>
            <w:r w:rsidRPr="00D90DDD">
              <w:rPr>
                <w:rFonts w:ascii="Arial" w:hAnsi="Arial" w:cs="Arial"/>
                <w:sz w:val="16"/>
                <w:szCs w:val="16"/>
                <w:lang w:val="ru-RU"/>
              </w:rPr>
              <w:t>таблетки по 50 мг; по 4 або по 10 таблеток у блістері; по 1 блістеру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4A6270">
            <w:pPr>
              <w:tabs>
                <w:tab w:val="left" w:pos="12600"/>
              </w:tabs>
              <w:jc w:val="center"/>
              <w:rPr>
                <w:rFonts w:ascii="Arial" w:hAnsi="Arial" w:cs="Arial"/>
                <w:sz w:val="16"/>
                <w:szCs w:val="16"/>
              </w:rPr>
            </w:pPr>
            <w:r w:rsidRPr="00D90DDD">
              <w:rPr>
                <w:rFonts w:ascii="Arial" w:hAnsi="Arial" w:cs="Arial"/>
                <w:sz w:val="16"/>
                <w:szCs w:val="16"/>
                <w:lang w:val="ru-RU"/>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4A6270">
            <w:pPr>
              <w:tabs>
                <w:tab w:val="left" w:pos="12600"/>
              </w:tabs>
              <w:jc w:val="center"/>
              <w:rPr>
                <w:rFonts w:ascii="Arial" w:hAnsi="Arial" w:cs="Arial"/>
                <w:sz w:val="16"/>
                <w:szCs w:val="16"/>
              </w:rPr>
            </w:pPr>
            <w:r w:rsidRPr="00D90DD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4A6270">
            <w:pPr>
              <w:tabs>
                <w:tab w:val="left" w:pos="12600"/>
              </w:tabs>
              <w:jc w:val="center"/>
              <w:rPr>
                <w:rFonts w:ascii="Arial" w:hAnsi="Arial" w:cs="Arial"/>
                <w:sz w:val="16"/>
                <w:szCs w:val="16"/>
              </w:rPr>
            </w:pPr>
            <w:r w:rsidRPr="00D90DDD">
              <w:rPr>
                <w:rFonts w:ascii="Arial" w:hAnsi="Arial" w:cs="Arial"/>
                <w:sz w:val="16"/>
                <w:szCs w:val="16"/>
              </w:rPr>
              <w:t> 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9597E">
            <w:pPr>
              <w:tabs>
                <w:tab w:val="left" w:pos="12600"/>
              </w:tabs>
              <w:jc w:val="center"/>
              <w:rPr>
                <w:rFonts w:ascii="Arial" w:hAnsi="Arial" w:cs="Arial"/>
                <w:sz w:val="16"/>
                <w:szCs w:val="16"/>
              </w:rPr>
            </w:pPr>
            <w:r w:rsidRPr="00D90DD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9597E">
            <w:pPr>
              <w:tabs>
                <w:tab w:val="left" w:pos="12600"/>
              </w:tabs>
              <w:jc w:val="center"/>
              <w:rPr>
                <w:rFonts w:ascii="Arial" w:hAnsi="Arial" w:cs="Arial"/>
                <w:sz w:val="16"/>
                <w:szCs w:val="16"/>
              </w:rPr>
            </w:pPr>
            <w:r w:rsidRPr="00D90DD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серії готового лікарського засобу - 100 000 таблеток для додаткової дільниці виробництва Кусум Хелтхкер Пвт Лтд, Плот № М-3, Індор Спешел Ікономік Зоун, Фейз-II, Пітампур, Діст. Дхар, Мадхья Прадеш, Пін 454774, Індія. Пропонована редакція: Виробник: Кусум Хелтхкер Пвт Лтд, СП-289 (А), РІІКО Індастріал ареа, Чопанкі, Бхіваді, Діст. Алвар (Раджастан), Індія.  Розмір серії: 400 000 таблеток. Виробник: Кусум Хелтхкер Пвт Лтд, Плот № М-3, Індор Спешел Ікономік Зоун, Фейз-II, Пітампур, Діст. Дхар, Мадхья Прадеш, Пін 454774, Індія. Розмір серії: 100 000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13C53">
            <w:pPr>
              <w:tabs>
                <w:tab w:val="left" w:pos="12600"/>
              </w:tabs>
              <w:jc w:val="center"/>
              <w:rPr>
                <w:rFonts w:ascii="Arial" w:hAnsi="Arial" w:cs="Arial"/>
                <w:b/>
                <w:i/>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F9597E">
            <w:pPr>
              <w:tabs>
                <w:tab w:val="left" w:pos="12600"/>
              </w:tabs>
              <w:jc w:val="center"/>
              <w:rPr>
                <w:rFonts w:ascii="Arial" w:hAnsi="Arial" w:cs="Arial"/>
                <w:sz w:val="16"/>
                <w:szCs w:val="16"/>
              </w:rPr>
            </w:pPr>
            <w:r w:rsidRPr="00D90DDD">
              <w:rPr>
                <w:rFonts w:ascii="Arial" w:hAnsi="Arial" w:cs="Arial"/>
                <w:sz w:val="16"/>
                <w:szCs w:val="16"/>
              </w:rPr>
              <w:t>UA/7617/01/01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rPr>
                <w:rFonts w:ascii="Arial" w:hAnsi="Arial" w:cs="Arial"/>
                <w:b/>
                <w:i/>
                <w:sz w:val="16"/>
                <w:szCs w:val="16"/>
              </w:rPr>
            </w:pPr>
            <w:r w:rsidRPr="00D90DDD">
              <w:rPr>
                <w:rFonts w:ascii="Arial" w:hAnsi="Arial" w:cs="Arial"/>
                <w:b/>
                <w:sz w:val="16"/>
                <w:szCs w:val="16"/>
              </w:rPr>
              <w:t>ФУЦИС®</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rPr>
                <w:rFonts w:ascii="Arial" w:hAnsi="Arial" w:cs="Arial"/>
                <w:sz w:val="16"/>
                <w:szCs w:val="16"/>
                <w:lang w:val="ru-RU"/>
              </w:rPr>
            </w:pPr>
            <w:r w:rsidRPr="00D90DDD">
              <w:rPr>
                <w:rFonts w:ascii="Arial" w:hAnsi="Arial" w:cs="Arial"/>
                <w:sz w:val="16"/>
                <w:szCs w:val="16"/>
                <w:lang w:val="ru-RU"/>
              </w:rPr>
              <w:t>таблетки по 100 мг; по 4 або по 10 таблеток у блістері; по 1 блістеру в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sz w:val="16"/>
                <w:szCs w:val="16"/>
              </w:rPr>
            </w:pPr>
            <w:r w:rsidRPr="00D90DDD">
              <w:rPr>
                <w:rFonts w:ascii="Arial" w:hAnsi="Arial" w:cs="Arial"/>
                <w:sz w:val="16"/>
                <w:szCs w:val="16"/>
                <w:lang w:val="ru-RU"/>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sz w:val="16"/>
                <w:szCs w:val="16"/>
              </w:rPr>
            </w:pPr>
            <w:r w:rsidRPr="00D90DD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sz w:val="16"/>
                <w:szCs w:val="16"/>
              </w:rPr>
            </w:pPr>
            <w:r w:rsidRPr="00D90DDD">
              <w:rPr>
                <w:rFonts w:ascii="Arial" w:hAnsi="Arial" w:cs="Arial"/>
                <w:sz w:val="16"/>
                <w:szCs w:val="16"/>
              </w:rPr>
              <w:t> 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sz w:val="16"/>
                <w:szCs w:val="16"/>
              </w:rPr>
            </w:pPr>
            <w:r w:rsidRPr="00D90DD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sz w:val="16"/>
                <w:szCs w:val="16"/>
              </w:rPr>
            </w:pPr>
            <w:r w:rsidRPr="00D90DD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серії готового лікарського засобу - 100 000 таблеток для додаткової дільниці виробництва Кусум Хелтхкер Пвт Лтд, Плот № М-3, Індор Спешел Ікономік Зоун, Фейз-II, Пітампур, Діст. Дхар, Мадхья Прадеш, Пін 454774, Індія. Пропонована редакція: Виробник: Кусум Хелтхкер Пвт Лтд, СП-289 (А), РІІКО Індастріал ареа, Чопанкі, Бхіваді, Діст. Алвар (Раджастан), Індія. Розмір серії: 200 000 таблеток, 400 000 таблеток. Виробник: Кусум Хелтхкер Пвт Лтд, Плот № М-3, Індор Спешел Ікономік Зоун, Фейз-II, Пітампур, Діст. Дхар, Мадхья Прадеш, Пін 454774, Індія. Розмір серії: 100 000 таблеток</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sz w:val="16"/>
                <w:szCs w:val="16"/>
              </w:rPr>
            </w:pPr>
            <w:r w:rsidRPr="00D90DDD">
              <w:rPr>
                <w:rFonts w:ascii="Arial" w:hAnsi="Arial" w:cs="Arial"/>
                <w:sz w:val="16"/>
                <w:szCs w:val="16"/>
              </w:rPr>
              <w:t>UA/7617/01/02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rPr>
                <w:rFonts w:ascii="Arial" w:hAnsi="Arial" w:cs="Arial"/>
                <w:b/>
                <w:i/>
                <w:sz w:val="16"/>
                <w:szCs w:val="16"/>
              </w:rPr>
            </w:pPr>
            <w:r w:rsidRPr="00D90DDD">
              <w:rPr>
                <w:rFonts w:ascii="Arial" w:hAnsi="Arial" w:cs="Arial"/>
                <w:b/>
                <w:sz w:val="16"/>
                <w:szCs w:val="16"/>
              </w:rPr>
              <w:t>ФУЦИС®</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rPr>
                <w:rFonts w:ascii="Arial" w:hAnsi="Arial" w:cs="Arial"/>
                <w:sz w:val="16"/>
                <w:szCs w:val="16"/>
                <w:lang w:val="ru-RU"/>
              </w:rPr>
            </w:pPr>
            <w:r w:rsidRPr="00D90DDD">
              <w:rPr>
                <w:rFonts w:ascii="Arial" w:hAnsi="Arial" w:cs="Arial"/>
                <w:sz w:val="16"/>
                <w:szCs w:val="16"/>
                <w:lang w:val="ru-RU"/>
              </w:rPr>
              <w:t>таблетки по 150 мг; по 1 або по 2, або по 4 таблетки у блістері; по 1 блістеру в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sz w:val="16"/>
                <w:szCs w:val="16"/>
              </w:rPr>
            </w:pPr>
            <w:r w:rsidRPr="00D90DDD">
              <w:rPr>
                <w:rFonts w:ascii="Arial" w:hAnsi="Arial" w:cs="Arial"/>
                <w:sz w:val="16"/>
                <w:szCs w:val="16"/>
                <w:lang w:val="ru-RU"/>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sz w:val="16"/>
                <w:szCs w:val="16"/>
              </w:rPr>
            </w:pPr>
            <w:r w:rsidRPr="00D90DD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sz w:val="16"/>
                <w:szCs w:val="16"/>
              </w:rPr>
            </w:pPr>
            <w:r w:rsidRPr="00D90DDD">
              <w:rPr>
                <w:rFonts w:ascii="Arial" w:hAnsi="Arial" w:cs="Arial"/>
                <w:sz w:val="16"/>
                <w:szCs w:val="16"/>
              </w:rPr>
              <w:t> 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sz w:val="16"/>
                <w:szCs w:val="16"/>
              </w:rPr>
            </w:pPr>
            <w:r w:rsidRPr="00D90DD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sz w:val="16"/>
                <w:szCs w:val="16"/>
              </w:rPr>
            </w:pPr>
            <w:r w:rsidRPr="00D90DD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серії готового лікарського засобу - 100 000 таблеток для додаткової дільниці виробництва Кусум Хелтхкер Пвт Лтд, Плот № М-3, Індор Спешел Ікономік Зоун, Фейз-II, Пітампур, Діст. Дхар, Мадхья Прадеш, Пін 454774, Індія. Пропонована редакція: Виробник: Кусум Хелтхкер Пвт Лтд, СП-289 (А), РІІКО Індастріал ареа, Чопанкі, Бхіваді, Діст. Алвар (Раджастан), Індія. Розмір серії: 300 000 таблеток, 600 000 таблеток. Виробник: Кусум Хелтхкер Пвт Лтд, Плот № М-3, Індор Спешел Ікономік Зоун, Фейз-II, Пітампур, Діст. Дхар, Мадхья Прадеш, Пін 454774, Індія. Розмір серії: 100 000 таблеток</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sz w:val="16"/>
                <w:szCs w:val="16"/>
              </w:rPr>
            </w:pPr>
            <w:r w:rsidRPr="00D90DDD">
              <w:rPr>
                <w:rFonts w:ascii="Arial" w:hAnsi="Arial" w:cs="Arial"/>
                <w:i/>
                <w:sz w:val="16"/>
                <w:szCs w:val="16"/>
              </w:rPr>
              <w:t>№ 1 - без рецепта; № 2; № 4 - 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sz w:val="16"/>
                <w:szCs w:val="16"/>
              </w:rPr>
            </w:pPr>
            <w:r w:rsidRPr="00D90DDD">
              <w:rPr>
                <w:rFonts w:ascii="Arial" w:hAnsi="Arial" w:cs="Arial"/>
                <w:sz w:val="16"/>
                <w:szCs w:val="16"/>
              </w:rPr>
              <w:t>UA/7617/01/03</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rPr>
                <w:rFonts w:ascii="Arial" w:hAnsi="Arial" w:cs="Arial"/>
                <w:b/>
                <w:i/>
                <w:sz w:val="16"/>
                <w:szCs w:val="16"/>
              </w:rPr>
            </w:pPr>
            <w:r w:rsidRPr="00D90DDD">
              <w:rPr>
                <w:rFonts w:ascii="Arial" w:hAnsi="Arial" w:cs="Arial"/>
                <w:b/>
                <w:sz w:val="16"/>
                <w:szCs w:val="16"/>
              </w:rPr>
              <w:t>ФУЦИС®</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rPr>
                <w:rFonts w:ascii="Arial" w:hAnsi="Arial" w:cs="Arial"/>
                <w:sz w:val="16"/>
                <w:szCs w:val="16"/>
              </w:rPr>
            </w:pPr>
            <w:r w:rsidRPr="00D90DDD">
              <w:rPr>
                <w:rFonts w:ascii="Arial" w:hAnsi="Arial" w:cs="Arial"/>
                <w:sz w:val="16"/>
                <w:szCs w:val="16"/>
              </w:rPr>
              <w:t>таблетки по 200 мг; по 4 або по 10 таблеток у блістері; по 1 блістеру в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sz w:val="16"/>
                <w:szCs w:val="16"/>
              </w:rPr>
            </w:pPr>
            <w:r w:rsidRPr="00D90DDD">
              <w:rPr>
                <w:rFonts w:ascii="Arial" w:hAnsi="Arial" w:cs="Arial"/>
                <w:sz w:val="16"/>
                <w:szCs w:val="16"/>
                <w:lang w:val="ru-RU"/>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sz w:val="16"/>
                <w:szCs w:val="16"/>
              </w:rPr>
            </w:pPr>
            <w:r w:rsidRPr="00D90DD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sz w:val="16"/>
                <w:szCs w:val="16"/>
              </w:rPr>
            </w:pPr>
            <w:r w:rsidRPr="00D90DDD">
              <w:rPr>
                <w:rFonts w:ascii="Arial" w:hAnsi="Arial" w:cs="Arial"/>
                <w:sz w:val="16"/>
                <w:szCs w:val="16"/>
              </w:rPr>
              <w:t> 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sz w:val="16"/>
                <w:szCs w:val="16"/>
              </w:rPr>
            </w:pPr>
            <w:r w:rsidRPr="00D90DD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sz w:val="16"/>
                <w:szCs w:val="16"/>
              </w:rPr>
            </w:pPr>
            <w:r w:rsidRPr="00D90DD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серії готового лікарського засобу - 100 000 таблеток для додаткової дільниці виробництва Кусум Хелтхкер Пвт Лтд, Плот № М-3, Індор Спешел Ікономік Зоун, Фейз-II, Пітампур, Діст. Дхар, Мадхья Прадеш, Пін 454774, Індія. Пропонована редакція: Виробник: Кусум Хелтхкер Пвт Лтд, СП-289 (А), РІІКО Індастріал ареа, Чопанкі, Бхіваді, Діст. Алвар (Раджастан), Індія. Розмір серії: 200 000 таблеток, 400 000 таблеток. Виробник: Кусум Хелтхкер Пвт Лтд, Плот № М-3, Індор Спешел Ікономік Зоун, Фейз-II, Пітампур, Діст. Дхар, Мадхья Прадеш, Пін 454774, Індія. Розмір серії: 100 000 таблеток</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sz w:val="16"/>
                <w:szCs w:val="16"/>
              </w:rPr>
            </w:pPr>
            <w:r w:rsidRPr="00D90DDD">
              <w:rPr>
                <w:rFonts w:ascii="Arial" w:hAnsi="Arial" w:cs="Arial"/>
                <w:sz w:val="16"/>
                <w:szCs w:val="16"/>
              </w:rPr>
              <w:t>UA/7617/01/04</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ФУЦИС®</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по 50 мг по 4 або по 10 таблеток у блістері; по 1 блістеру в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90DDD">
              <w:rPr>
                <w:rFonts w:ascii="Arial" w:hAnsi="Arial" w:cs="Arial"/>
                <w:color w:val="000000"/>
                <w:sz w:val="16"/>
                <w:szCs w:val="16"/>
              </w:rPr>
              <w:br/>
              <w:t xml:space="preserve">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UA/7617/01/01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ФУЦИС®</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по 100 мг по 4 або по 10 таблеток у блістері; по 1 блістеру в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90DDD">
              <w:rPr>
                <w:rFonts w:ascii="Arial" w:hAnsi="Arial" w:cs="Arial"/>
                <w:color w:val="000000"/>
                <w:sz w:val="16"/>
                <w:szCs w:val="16"/>
              </w:rPr>
              <w:br/>
              <w:t xml:space="preserve">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UA/7617/01/02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ФУЦИС®</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по 150 мг; по 1 або по 2, або по 4 таблетки у блістері; по 1 блістеру в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90DDD">
              <w:rPr>
                <w:rFonts w:ascii="Arial" w:hAnsi="Arial" w:cs="Arial"/>
                <w:color w:val="000000"/>
                <w:sz w:val="16"/>
                <w:szCs w:val="16"/>
              </w:rPr>
              <w:br/>
              <w:t xml:space="preserve">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 1 - без рецепта; № 2; № 4 - 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UA/7617/01/03</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ФУЦИС®</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по 200 мг по 4 або по 10 таблеток у блістері; по 1 блістеру в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D90DDD">
              <w:rPr>
                <w:rFonts w:ascii="Arial" w:hAnsi="Arial" w:cs="Arial"/>
                <w:color w:val="000000"/>
                <w:sz w:val="16"/>
                <w:szCs w:val="16"/>
              </w:rPr>
              <w:br/>
              <w:t xml:space="preserve">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UA/7617/01/04</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rPr>
                <w:rFonts w:ascii="Arial" w:hAnsi="Arial" w:cs="Arial"/>
                <w:b/>
                <w:i/>
                <w:color w:val="000000"/>
                <w:sz w:val="16"/>
                <w:szCs w:val="16"/>
              </w:rPr>
            </w:pPr>
            <w:r w:rsidRPr="00D90DDD">
              <w:rPr>
                <w:rFonts w:ascii="Arial" w:hAnsi="Arial" w:cs="Arial"/>
                <w:b/>
                <w:sz w:val="16"/>
                <w:szCs w:val="16"/>
              </w:rPr>
              <w:t>ФУЦИС® ДТ</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таблетки дисперговані по 50 мг по 4 таблетки у стрипі або блістері, по 1 стрипу або блістеру в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color w:val="000000"/>
                <w:sz w:val="16"/>
                <w:szCs w:val="16"/>
              </w:rPr>
            </w:pPr>
            <w:r w:rsidRPr="00D90DDD">
              <w:rPr>
                <w:rFonts w:ascii="Arial" w:hAnsi="Arial" w:cs="Arial"/>
                <w:color w:val="000000"/>
                <w:sz w:val="16"/>
                <w:szCs w:val="16"/>
              </w:rPr>
              <w:t> 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 Зміни внесені в інструкцію для медичного застосування ЛЗ щодо місцезнаходження виробника (введення додаткової дільниці) як наслідок поява додаткового пакування. </w:t>
            </w:r>
            <w:r w:rsidRPr="00D90DDD">
              <w:rPr>
                <w:rFonts w:ascii="Arial" w:hAnsi="Arial" w:cs="Arial"/>
                <w:color w:val="000000"/>
                <w:sz w:val="16"/>
                <w:szCs w:val="16"/>
              </w:rPr>
              <w:b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зміна розміру серії готового лікарського засобу - 100 000 таблеток для додаткової дільниці виробництва Кусум Хелтхкер Пвт Лтд, Плот № М-3, Індор Спешел Ікономік Зоун, Фейз-II, Пітампур, Діст. Дхар, Мадхья Прадеш, Пін 454774, Індія Діюча редакція Виробник: Кусум Хелтхкер Пвт Лтд, Індія Розмір серії: 250 000 таблеток Пропонована редакція Виробник: Кусум Хелтхкер Пвт Лтд СП-289 (А), РІІКО Індастріал ареа, Чопанкі, Бхіваді, Діст. Алвар (Раджастан), Індія. Розмір серії: 250 000 таблеток Виробник: Кусум Хелтхкер Пвт Лтд Плот № М-3, Індор Спешел Ікономік Зоун, Фейз-II, Пітампур, Діст. Дхар, Мадхья Прадеш, Пін 454774, Індія Розмір серії: 100 000 таблеток.</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sz w:val="16"/>
                <w:szCs w:val="16"/>
              </w:rPr>
            </w:pPr>
            <w:r w:rsidRPr="00D90DDD">
              <w:rPr>
                <w:rFonts w:ascii="Arial" w:hAnsi="Arial" w:cs="Arial"/>
                <w:sz w:val="16"/>
                <w:szCs w:val="16"/>
              </w:rPr>
              <w:t>UA/7617/02/01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ХІБЕРИКС™ / HIBERIX™ ВАКЦИНА ДЛЯ ПРОФІЛАКТИКИ ЗАХВОРЮВАНЬ, ЗБУДНИКОМ ЯКИХ Є HAEMOPHILUS INFLUENZAE ТИПУ B</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 xml:space="preserve">ліофілізат для розчину для ін’єкцій; по 1 дозі у флаконі №1 в комплекті з розчинником (стерильний фізіологічний розчин) по 0,5 мл у попередньо наповненому шприці № 1 з двома голками в коробці; по 1 дозі у флаконах № 100 у комплекті з розчинником (стерильний фізіологічний розчин) по 0,5 мл у ампулах № 100 в окремих коробках </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серії стандарту очищеного полісахариду Н. іnfluenzae типу b (PRP in-house стандарт), що використовується при визначенні вмісту вільного полісахариду (Free polysaccharide content) методом ELISA при проведенні контролю якості при випуску та випробовуванні на стабільність кон’югованого проміжного продукту та кінцевого продукту. Запропоновано: SWN0633A04/AHIBBPA452. </w:t>
            </w:r>
            <w:r w:rsidRPr="00D90DDD">
              <w:rPr>
                <w:rFonts w:ascii="Arial" w:hAnsi="Arial" w:cs="Arial"/>
                <w:color w:val="000000"/>
                <w:sz w:val="16"/>
                <w:szCs w:val="16"/>
              </w:rPr>
              <w:br/>
              <w:t>Внесення редакційних правок до розділу 3.2.P.6 CТD</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UA/13048/01/01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2041D" w:rsidRPr="00D90DDD" w:rsidRDefault="0022041D" w:rsidP="004A6270">
            <w:pPr>
              <w:tabs>
                <w:tab w:val="left" w:pos="12600"/>
              </w:tabs>
              <w:rPr>
                <w:rFonts w:ascii="Arial" w:hAnsi="Arial" w:cs="Arial"/>
                <w:b/>
                <w:i/>
                <w:color w:val="000000"/>
                <w:sz w:val="16"/>
                <w:szCs w:val="16"/>
              </w:rPr>
            </w:pPr>
            <w:r w:rsidRPr="00D90DDD">
              <w:rPr>
                <w:rFonts w:ascii="Arial" w:hAnsi="Arial" w:cs="Arial"/>
                <w:b/>
                <w:sz w:val="16"/>
                <w:szCs w:val="16"/>
              </w:rPr>
              <w:t>ХЛОРАМФЕНІКОЛ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4A6270">
            <w:pPr>
              <w:tabs>
                <w:tab w:val="left" w:pos="12600"/>
              </w:tabs>
              <w:rPr>
                <w:rFonts w:ascii="Arial" w:hAnsi="Arial" w:cs="Arial"/>
                <w:color w:val="000000"/>
                <w:sz w:val="16"/>
                <w:szCs w:val="16"/>
              </w:rPr>
            </w:pPr>
            <w:r w:rsidRPr="00D90DDD">
              <w:rPr>
                <w:rFonts w:ascii="Arial" w:hAnsi="Arial" w:cs="Arial"/>
                <w:color w:val="000000"/>
                <w:sz w:val="16"/>
                <w:szCs w:val="16"/>
              </w:rPr>
              <w:t>порошок (субстанція) у пакетах поліетиленових подвійних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743B3">
            <w:pPr>
              <w:tabs>
                <w:tab w:val="left" w:pos="12600"/>
              </w:tabs>
              <w:jc w:val="center"/>
              <w:rPr>
                <w:rFonts w:ascii="Arial" w:hAnsi="Arial" w:cs="Arial"/>
                <w:color w:val="000000"/>
                <w:sz w:val="16"/>
                <w:szCs w:val="16"/>
              </w:rPr>
            </w:pPr>
            <w:r w:rsidRPr="00D90DDD">
              <w:rPr>
                <w:rFonts w:ascii="Arial" w:hAnsi="Arial" w:cs="Arial"/>
                <w:color w:val="000000"/>
                <w:sz w:val="16"/>
                <w:szCs w:val="16"/>
              </w:rPr>
              <w:t>ТОВ "ЕЛПІС-УКРАЇНА"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4A6270">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8468A0">
            <w:pPr>
              <w:tabs>
                <w:tab w:val="left" w:pos="12600"/>
              </w:tabs>
              <w:jc w:val="center"/>
              <w:rPr>
                <w:rFonts w:ascii="Arial" w:hAnsi="Arial" w:cs="Arial"/>
                <w:color w:val="000000"/>
                <w:sz w:val="16"/>
                <w:szCs w:val="16"/>
              </w:rPr>
            </w:pPr>
            <w:r w:rsidRPr="00D90DDD">
              <w:rPr>
                <w:rFonts w:ascii="Arial" w:hAnsi="Arial" w:cs="Arial"/>
                <w:color w:val="000000"/>
                <w:sz w:val="16"/>
                <w:szCs w:val="16"/>
              </w:rPr>
              <w:t>Випуск серії:</w:t>
            </w:r>
          </w:p>
          <w:p w:rsidR="0022041D" w:rsidRPr="00D90DDD" w:rsidRDefault="0022041D" w:rsidP="008468A0">
            <w:pPr>
              <w:tabs>
                <w:tab w:val="left" w:pos="12600"/>
              </w:tabs>
              <w:jc w:val="center"/>
              <w:rPr>
                <w:rFonts w:ascii="Arial" w:hAnsi="Arial" w:cs="Arial"/>
                <w:color w:val="000000"/>
                <w:sz w:val="16"/>
                <w:szCs w:val="16"/>
              </w:rPr>
            </w:pPr>
            <w:r w:rsidRPr="00D90DDD">
              <w:rPr>
                <w:rFonts w:ascii="Arial" w:hAnsi="Arial" w:cs="Arial"/>
                <w:color w:val="000000"/>
                <w:sz w:val="16"/>
                <w:szCs w:val="16"/>
              </w:rPr>
              <w:t>ТОВ "ЕЛПІС", Латвія;</w:t>
            </w:r>
          </w:p>
          <w:p w:rsidR="0022041D" w:rsidRPr="00D90DDD" w:rsidRDefault="0022041D" w:rsidP="008468A0">
            <w:pPr>
              <w:tabs>
                <w:tab w:val="left" w:pos="12600"/>
              </w:tabs>
              <w:jc w:val="center"/>
              <w:rPr>
                <w:rFonts w:ascii="Arial" w:hAnsi="Arial" w:cs="Arial"/>
                <w:color w:val="000000"/>
                <w:sz w:val="16"/>
                <w:szCs w:val="16"/>
              </w:rPr>
            </w:pPr>
            <w:r w:rsidRPr="00D90DDD">
              <w:rPr>
                <w:rFonts w:ascii="Arial" w:hAnsi="Arial" w:cs="Arial"/>
                <w:color w:val="000000"/>
                <w:sz w:val="16"/>
                <w:szCs w:val="16"/>
              </w:rPr>
              <w:t>Усі стадії виробництва, за винятком випуску серії:</w:t>
            </w:r>
          </w:p>
          <w:p w:rsidR="0022041D" w:rsidRPr="00D90DDD" w:rsidRDefault="0022041D" w:rsidP="008468A0">
            <w:pPr>
              <w:tabs>
                <w:tab w:val="left" w:pos="12600"/>
              </w:tabs>
              <w:jc w:val="center"/>
              <w:rPr>
                <w:rFonts w:ascii="Arial" w:hAnsi="Arial" w:cs="Arial"/>
                <w:color w:val="000000"/>
                <w:sz w:val="16"/>
                <w:szCs w:val="16"/>
              </w:rPr>
            </w:pPr>
            <w:r w:rsidRPr="00D90DDD">
              <w:rPr>
                <w:rFonts w:ascii="Arial" w:hAnsi="Arial" w:cs="Arial"/>
                <w:color w:val="000000"/>
                <w:sz w:val="16"/>
                <w:szCs w:val="16"/>
              </w:rPr>
              <w:t>Янгжоу Хуаксінг Кемікал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4A6270">
            <w:pPr>
              <w:tabs>
                <w:tab w:val="left" w:pos="12600"/>
              </w:tabs>
              <w:jc w:val="center"/>
              <w:rPr>
                <w:rFonts w:ascii="Arial" w:hAnsi="Arial" w:cs="Arial"/>
                <w:color w:val="000000"/>
                <w:sz w:val="16"/>
                <w:szCs w:val="16"/>
              </w:rPr>
            </w:pPr>
            <w:r w:rsidRPr="00D90DDD">
              <w:rPr>
                <w:rFonts w:ascii="Arial" w:hAnsi="Arial" w:cs="Arial"/>
                <w:color w:val="000000"/>
                <w:sz w:val="16"/>
                <w:szCs w:val="16"/>
              </w:rPr>
              <w:t>Латвія/</w:t>
            </w:r>
          </w:p>
          <w:p w:rsidR="0022041D" w:rsidRPr="00D90DDD" w:rsidRDefault="0022041D" w:rsidP="004A6270">
            <w:pPr>
              <w:tabs>
                <w:tab w:val="left" w:pos="12600"/>
              </w:tabs>
              <w:jc w:val="center"/>
              <w:rPr>
                <w:rFonts w:ascii="Arial" w:hAnsi="Arial" w:cs="Arial"/>
                <w:color w:val="000000"/>
                <w:sz w:val="16"/>
                <w:szCs w:val="16"/>
              </w:rPr>
            </w:pPr>
            <w:r w:rsidRPr="00D90DDD">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4A6270">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АФІ або допоміжної речовини </w:t>
            </w:r>
            <w:r w:rsidRPr="00D90DDD">
              <w:rPr>
                <w:rFonts w:ascii="Arial" w:hAnsi="Arial" w:cs="Arial"/>
                <w:color w:val="000000"/>
                <w:sz w:val="16"/>
                <w:szCs w:val="16"/>
              </w:rPr>
              <w:br/>
              <w:t xml:space="preserve">Приведення торгової назви АФІ до монографії «Chloramphenicol» ЄФ, діюче видання Затверджено: Хлорамфенікол-D,L </w:t>
            </w:r>
            <w:r w:rsidRPr="00D90DDD">
              <w:rPr>
                <w:rFonts w:ascii="Arial" w:hAnsi="Arial" w:cs="Arial"/>
                <w:color w:val="000000"/>
                <w:sz w:val="16"/>
                <w:szCs w:val="16"/>
              </w:rPr>
              <w:br/>
              <w:t>Запропоновано: Хлорамфенікол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2041D" w:rsidRPr="00D90DDD" w:rsidRDefault="0022041D" w:rsidP="004A6270">
            <w:pPr>
              <w:tabs>
                <w:tab w:val="left" w:pos="12600"/>
              </w:tabs>
              <w:jc w:val="center"/>
              <w:rPr>
                <w:rFonts w:ascii="Arial" w:hAnsi="Arial" w:cs="Arial"/>
                <w:sz w:val="16"/>
                <w:szCs w:val="16"/>
              </w:rPr>
            </w:pPr>
            <w:r w:rsidRPr="00D90DDD">
              <w:rPr>
                <w:rFonts w:ascii="Arial" w:hAnsi="Arial" w:cs="Arial"/>
                <w:sz w:val="16"/>
                <w:szCs w:val="16"/>
              </w:rPr>
              <w:t>UA/18359/01/01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ХОЛІСАЛ</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гель для ротової порожнини, по 10 г гелю у тубі;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Барміна Ганна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UA/7298/01/01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ХУМАЛОГ® МІКС 50</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суспензія для підшкірного введення, 100 МО/мл; по 3 мл у скляному картриджі; по 5 картриджів у картонній упаковці; по 3 мл у скляному картриджі, вкладеному у шприц-ручку КвікПен; по 5 шприц-ручок КвікПен у картонній упаковці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Елі Ліллі Недерленд Б.В.</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 зміни внесені до інструкції для медичного застосування лікарського засобу до розділів "Особливості застосування", "Спосіб застосування та дози", "Побічні реакції" відповідно до рекомендацій PRAC.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UA/8352/01/02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rPr>
                <w:rFonts w:ascii="Arial" w:hAnsi="Arial" w:cs="Arial"/>
                <w:b/>
                <w:i/>
                <w:color w:val="000000"/>
                <w:sz w:val="16"/>
                <w:szCs w:val="16"/>
              </w:rPr>
            </w:pPr>
            <w:r w:rsidRPr="00D90DDD">
              <w:rPr>
                <w:rFonts w:ascii="Arial" w:hAnsi="Arial" w:cs="Arial"/>
                <w:b/>
                <w:sz w:val="16"/>
                <w:szCs w:val="16"/>
              </w:rPr>
              <w:t>ЦЕФОСУЛЬБІН®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1 г/1 г; 1 або 5 флаконів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C43A23">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C43A23">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Хаупт Фарма Латіна С.р.л. </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color w:val="000000"/>
                <w:sz w:val="16"/>
                <w:szCs w:val="16"/>
              </w:rPr>
            </w:pPr>
            <w:r w:rsidRPr="00D90DDD">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spacing w:after="240"/>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4A6270">
            <w:pPr>
              <w:tabs>
                <w:tab w:val="left" w:pos="12600"/>
              </w:tabs>
              <w:jc w:val="center"/>
              <w:rPr>
                <w:rFonts w:ascii="Arial" w:hAnsi="Arial" w:cs="Arial"/>
                <w:sz w:val="16"/>
                <w:szCs w:val="16"/>
              </w:rPr>
            </w:pPr>
            <w:r w:rsidRPr="00D90DDD">
              <w:rPr>
                <w:rFonts w:ascii="Arial" w:hAnsi="Arial" w:cs="Arial"/>
                <w:sz w:val="16"/>
                <w:szCs w:val="16"/>
              </w:rPr>
              <w:t>UA/9805/01/02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C43A23">
            <w:pPr>
              <w:tabs>
                <w:tab w:val="left" w:pos="12600"/>
              </w:tabs>
              <w:rPr>
                <w:rFonts w:ascii="Arial" w:hAnsi="Arial" w:cs="Arial"/>
                <w:b/>
                <w:i/>
                <w:color w:val="000000"/>
                <w:sz w:val="16"/>
                <w:szCs w:val="16"/>
              </w:rPr>
            </w:pPr>
            <w:r w:rsidRPr="00D90DDD">
              <w:rPr>
                <w:rFonts w:ascii="Arial" w:hAnsi="Arial" w:cs="Arial"/>
                <w:b/>
                <w:sz w:val="16"/>
                <w:szCs w:val="16"/>
              </w:rPr>
              <w:t>ЦЕФОСУЛЬБІН®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C43A23">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0,5 г/0,5 г; 1 або 5 флаконів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C43A23">
            <w:pPr>
              <w:tabs>
                <w:tab w:val="left" w:pos="12600"/>
              </w:tabs>
              <w:jc w:val="center"/>
              <w:rPr>
                <w:rFonts w:ascii="Arial" w:hAnsi="Arial" w:cs="Arial"/>
                <w:color w:val="000000"/>
                <w:sz w:val="16"/>
                <w:szCs w:val="16"/>
              </w:rPr>
            </w:pPr>
            <w:r w:rsidRPr="00D90DDD">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C43A23">
            <w:pPr>
              <w:tabs>
                <w:tab w:val="left" w:pos="12600"/>
              </w:tabs>
              <w:jc w:val="center"/>
              <w:rPr>
                <w:rFonts w:ascii="Arial" w:hAnsi="Arial" w:cs="Arial"/>
                <w:color w:val="000000"/>
                <w:sz w:val="16"/>
                <w:szCs w:val="16"/>
              </w:rPr>
            </w:pPr>
            <w:r w:rsidRPr="00D90DDD">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C43A23">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Хаупт Фарма Латіна С.р.л. </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C43A23">
            <w:pPr>
              <w:tabs>
                <w:tab w:val="left" w:pos="12600"/>
              </w:tabs>
              <w:jc w:val="center"/>
              <w:rPr>
                <w:rFonts w:ascii="Arial" w:hAnsi="Arial" w:cs="Arial"/>
                <w:color w:val="000000"/>
                <w:sz w:val="16"/>
                <w:szCs w:val="16"/>
              </w:rPr>
            </w:pPr>
            <w:r w:rsidRPr="00D90DDD">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C43A23">
            <w:pPr>
              <w:tabs>
                <w:tab w:val="left" w:pos="12600"/>
              </w:tabs>
              <w:spacing w:after="240"/>
              <w:jc w:val="center"/>
              <w:rPr>
                <w:rFonts w:ascii="Arial" w:hAnsi="Arial" w:cs="Arial"/>
                <w:color w:val="000000"/>
                <w:sz w:val="16"/>
                <w:szCs w:val="16"/>
              </w:rPr>
            </w:pPr>
            <w:r w:rsidRPr="00D90DD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013C53">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C43A23">
            <w:pPr>
              <w:tabs>
                <w:tab w:val="left" w:pos="12600"/>
              </w:tabs>
              <w:jc w:val="center"/>
              <w:rPr>
                <w:rFonts w:ascii="Arial" w:hAnsi="Arial" w:cs="Arial"/>
                <w:sz w:val="16"/>
                <w:szCs w:val="16"/>
              </w:rPr>
            </w:pPr>
            <w:r w:rsidRPr="00D90DDD">
              <w:rPr>
                <w:rFonts w:ascii="Arial" w:hAnsi="Arial" w:cs="Arial"/>
                <w:sz w:val="16"/>
                <w:szCs w:val="16"/>
              </w:rPr>
              <w:t>UA/9805/01/01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ЦЕФОТАКСИМ КОМБІ</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по 0,5 г порошку у флаконі; 1 або 10, або 50 флаконів у пачці; або 1 флакон з порошком та 1 ампула з розчинником (Вода для ін'єкцій по 5 мл в ампулі) в блістері, 1 блістер у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"Лекхім-Харків", Україна (виробництво та первинне пакування розчинників; вторинне пакування, контроль та випуск серії готового лікарського засобу); Реюнг Фармасьютикал Ко., Лтд, Китайська Народна Республіка (виробництво та первинне пакування порошку)</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 Китайська Народна Республіка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зміни у розділі «МАРКУВАННЯ». Пропонована редакція: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3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UA/18260/01/01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ЦЕФОТАКСИМ КОМБІ</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по 1 г порошку у флаконі; 1 флакон з порошком та 1 ампула з розчинником (Вода для ін'єкцій по 10 мл в ампулі) в блістері, 1 блістер у пачці; 1 флакон з порошком та 1 ампула з розчинником (Лідокаїн, розчин для ін'єкцій 10 мг/мл по 5 мл в ампулі) в блістері, 1 блістер у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"Лекхім-Харків", Україна (виробництво та первинне пакування розчинників; вторинне пакування, контроль та випуск серії готового лікарського засобу); Реюнг Фармасьютикал Ко., Лтд, Китайська Народна Республіка (виробництво та первинне пакування порошку)</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 Китайська Народна Республіка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 зміни у розділі «МАРКУВАННЯ». Пропонована редакція: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3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UA/18260/01/02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ЦЕФТРИАКСОН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по 1,0 г; 1, або 5, або 50 флаконів з порошком у пачці з картону; 1 флакон з порошком та 1 ампула з розчинником (Лідокаїн, розчин для ін`єкцій, 10 мг/мл, по 3,5 мл) у блістері; по 1 блістеру у пачці з картону; 1 флакон з порошком та 1 ампула з розчинником (Вода для ін'єкцій, по 10 мл в ампулі) у блістері; по 1 блістеру у пачці з картону</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"Лекхім-Харків", Україна (пакування з in bulk фірми-виробника Reyoung Pharmaceutical Co., Ltd.,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IAнп).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внесено до частин V «Заходи з мінімізації ризиків», VI «Резюме плану управління ризиками», у зв’язку із оновленними рекомендаціями PRAC</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UA/13240/01/01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ЦЕФТРИАКСОН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порошок для розчину для ін'єкцій по 1г; 1 або 5, або 50 флаконів з порошком у пачці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Приватне акціонерне товариство "Лекхім-Харків", Україна (пакування з in bulk фірми-виробника Reyoung Pharmaceutical Co., Ltd.,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внесено до частин V «Заходи з мінімізації ризиків», VI «Резюме плану управління ризиками», у зв’язку із оновленними рекомендаціями PRAC</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UA/17237/01/01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ЦЕФУТИЛ®</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250 мг, по 10 таблеток у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Йорданiя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альтернативних виробників діючої речовини. Пропонована редакція: Aurobindo, India;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приведення назви виробника АФІ Covеlаnt, India у відповідність до затверджених матеріалів реєстраційного досьє Covаlеnt, Laboratories Pvt. Ltd., India та зміна адреси даного виробника: Пропонована редакція: </w:t>
            </w:r>
            <w:r w:rsidRPr="00D90DDD">
              <w:rPr>
                <w:rFonts w:ascii="Arial" w:hAnsi="Arial" w:cs="Arial"/>
                <w:color w:val="000000"/>
                <w:sz w:val="16"/>
                <w:szCs w:val="16"/>
              </w:rPr>
              <w:br/>
              <w:t>Covаlеnt, Laboratories Pvt. Ltd., India, С-й. № 374, Гундла Мачанур Вілладж Хатнур Мандал, Сангаредді Дістрікт- 502296 Телангана Стейт, Sy. No. 374, Gundla Machanoor Village Hathnoor Mandal, Sangareddy District-502296 Telangana State</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UA/8893/01/02</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ЦЕФУТИЛ®</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таблетки, вкриті плівковою оболонкою, по 500 мг по 10 таблеток у флаконі,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Йорданiя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альтернативних виробників діючої речовини. Пропонована редакція: Aurobindo, India; Covаlеnt, Laboratories Pvt. Ltd., India;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приведення назви виробника АФІ Covеlаnt, India у відповідність до затверджених матеріалів реєстраційного досьє Covаlеnt, Laboratories Pvt. Ltd., India та зміна адреси даного виробника: пропонована редакція: Covаlеnt, Laboratories Pvt. Ltd., India, С-й. № 374, Гундла Мачанур Вілладж Хатнур Мандал, Сангаредді Дістрікт- 502296 Телангана Стейт , Sy. No. 374, Gundla Machanoor Village Hathnoor Mandal, Sangareddy District-502296 Telangana State</w:t>
            </w:r>
            <w:r w:rsidRPr="00D90DDD">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UA/8893/01/03</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ЦИПРОФЛОКСАЦИНУ ГІДРОХЛОРИД</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ЖЕЯНГ ЛАНГХУА ФАРМАСЬЮТІКАЛ КО.,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вилучення зі специфікації та методів контролю АФІ показника «Важкі метали»; зміни І типу - вилучення зі специфікації та методів контролю АФІ показника «Розчинність»; зміни І типу - приведення показника «Опис» у специфікації АФІ у відповідність до документації вимог виробника; запропоновано: Від білого до світло-жовтого кольору кристалічний порошок; зміни І типу - звуження допустимих меж у специфікації АФІ за показником «Залишкові кількісті органічних розчинників – толуол» з «не більше 890 ppm» на «не більше 600 ppm»; зміни І типу - незначні зміни до методики випробування АФІ за показником «Залишкові кількості органічних розчинників», а саме змінені умови хроматографування, приготування розчинів та придатність хроматографічної системи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UA/14583/01/01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320882">
            <w:pPr>
              <w:tabs>
                <w:tab w:val="left" w:pos="12600"/>
              </w:tabs>
              <w:rPr>
                <w:rFonts w:ascii="Arial" w:hAnsi="Arial" w:cs="Arial"/>
                <w:b/>
                <w:i/>
                <w:color w:val="000000"/>
                <w:sz w:val="16"/>
                <w:szCs w:val="16"/>
              </w:rPr>
            </w:pPr>
            <w:r w:rsidRPr="00D90DDD">
              <w:rPr>
                <w:rFonts w:ascii="Arial" w:hAnsi="Arial" w:cs="Arial"/>
                <w:b/>
                <w:sz w:val="16"/>
                <w:szCs w:val="16"/>
              </w:rPr>
              <w:t>ЦИСТО-АУРИН®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320882">
            <w:pPr>
              <w:tabs>
                <w:tab w:val="left" w:pos="12600"/>
              </w:tabs>
              <w:rPr>
                <w:rFonts w:ascii="Arial" w:hAnsi="Arial" w:cs="Arial"/>
                <w:color w:val="000000"/>
                <w:sz w:val="16"/>
                <w:szCs w:val="16"/>
              </w:rPr>
            </w:pPr>
            <w:r w:rsidRPr="00D90DDD">
              <w:rPr>
                <w:rFonts w:ascii="Arial" w:hAnsi="Arial" w:cs="Arial"/>
                <w:color w:val="000000"/>
                <w:sz w:val="16"/>
                <w:szCs w:val="16"/>
              </w:rPr>
              <w:t>таблетки по 300 мг по 10 таблеток у блістері; по 2 або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320882">
            <w:pPr>
              <w:tabs>
                <w:tab w:val="left" w:pos="12600"/>
              </w:tabs>
              <w:jc w:val="center"/>
              <w:rPr>
                <w:rFonts w:ascii="Arial" w:hAnsi="Arial" w:cs="Arial"/>
                <w:color w:val="000000"/>
                <w:sz w:val="16"/>
                <w:szCs w:val="16"/>
              </w:rPr>
            </w:pPr>
            <w:r w:rsidRPr="00D90DDD">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32088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320882">
            <w:pPr>
              <w:tabs>
                <w:tab w:val="left" w:pos="12600"/>
              </w:tabs>
              <w:jc w:val="center"/>
              <w:rPr>
                <w:rFonts w:ascii="Arial" w:hAnsi="Arial" w:cs="Arial"/>
                <w:color w:val="000000"/>
                <w:sz w:val="16"/>
                <w:szCs w:val="16"/>
              </w:rPr>
            </w:pPr>
            <w:r w:rsidRPr="00D90DDD">
              <w:rPr>
                <w:rFonts w:ascii="Arial" w:hAnsi="Arial" w:cs="Arial"/>
                <w:color w:val="000000"/>
                <w:sz w:val="16"/>
                <w:szCs w:val="16"/>
              </w:rPr>
              <w:t>виробництво нерозфасованого продукту, первинне пакування, вторинне пакування, контроль якості, випуск серії:</w:t>
            </w:r>
            <w:r w:rsidRPr="00D90DDD">
              <w:rPr>
                <w:rFonts w:ascii="Arial" w:hAnsi="Arial" w:cs="Arial"/>
                <w:color w:val="000000"/>
                <w:sz w:val="16"/>
                <w:szCs w:val="16"/>
              </w:rPr>
              <w:br/>
              <w:t>Адванс Фарма ГмбХ, Німеччина;</w:t>
            </w:r>
            <w:r w:rsidRPr="00D90DDD">
              <w:rPr>
                <w:rFonts w:ascii="Arial" w:hAnsi="Arial" w:cs="Arial"/>
                <w:color w:val="000000"/>
                <w:sz w:val="16"/>
                <w:szCs w:val="16"/>
              </w:rPr>
              <w:br/>
              <w:t>контроль якості:</w:t>
            </w:r>
            <w:r w:rsidRPr="00D90DDD">
              <w:rPr>
                <w:rFonts w:ascii="Arial" w:hAnsi="Arial" w:cs="Arial"/>
                <w:color w:val="000000"/>
                <w:sz w:val="16"/>
                <w:szCs w:val="16"/>
              </w:rPr>
              <w:br/>
              <w:t>Фарма Вернігероде ГмбХ, Німеччина;</w:t>
            </w:r>
            <w:r w:rsidRPr="00D90DDD">
              <w:rPr>
                <w:rFonts w:ascii="Arial" w:hAnsi="Arial" w:cs="Arial"/>
                <w:color w:val="000000"/>
                <w:sz w:val="16"/>
                <w:szCs w:val="16"/>
              </w:rPr>
              <w:br/>
              <w:t>вторинне пакування:</w:t>
            </w:r>
            <w:r w:rsidRPr="00D90DDD">
              <w:rPr>
                <w:rFonts w:ascii="Arial" w:hAnsi="Arial" w:cs="Arial"/>
                <w:color w:val="000000"/>
                <w:sz w:val="16"/>
                <w:szCs w:val="16"/>
              </w:rPr>
              <w:br/>
              <w:t>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320882">
            <w:pPr>
              <w:tabs>
                <w:tab w:val="left" w:pos="12600"/>
              </w:tabs>
              <w:jc w:val="center"/>
              <w:rPr>
                <w:rFonts w:ascii="Arial" w:hAnsi="Arial" w:cs="Arial"/>
                <w:color w:val="000000"/>
                <w:sz w:val="16"/>
                <w:szCs w:val="16"/>
              </w:rPr>
            </w:pPr>
            <w:r w:rsidRPr="00D90DD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320882">
            <w:pPr>
              <w:tabs>
                <w:tab w:val="left" w:pos="12600"/>
              </w:tabs>
              <w:jc w:val="center"/>
              <w:rPr>
                <w:rFonts w:ascii="Arial" w:hAnsi="Arial" w:cs="Arial"/>
                <w:color w:val="000000"/>
                <w:sz w:val="16"/>
                <w:szCs w:val="16"/>
              </w:rPr>
            </w:pPr>
            <w:r w:rsidRPr="00D90DDD">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готового лікарського засобу Цисто-аурин® Фарма Вернігероде ГмбХ, Німеччина яка відповідає за виготовлення нерозфасованого продукту.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D90DDD">
              <w:rPr>
                <w:rFonts w:ascii="Arial" w:hAnsi="Arial" w:cs="Arial"/>
                <w:color w:val="000000"/>
                <w:sz w:val="16"/>
                <w:szCs w:val="16"/>
              </w:rPr>
              <w:br/>
              <w:t>Вилучення виробничої дільниці для готового лікарського засобу Цисто-аурин® Фарма Вернігероде ГмбХ, Німеччина яка відповідає за первинне пакування.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готового лікарського засобу Цисто-аурин® Фарма Вернігероде ГмбХ, Німеччина яка відповідає за вторинне пакування.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готового лікарського засобу Цисто-аурин® Фарма Вернігероде ГмбХ, Німеччина яка відповідає за випуск серії.</w:t>
            </w:r>
            <w:r w:rsidRPr="00D90DDD">
              <w:rPr>
                <w:rFonts w:ascii="Arial" w:hAnsi="Arial" w:cs="Arial"/>
                <w:color w:val="000000"/>
                <w:sz w:val="16"/>
                <w:szCs w:val="16"/>
              </w:rPr>
              <w:br/>
              <w:t>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(вилучення виробничої дільниці).</w:t>
            </w:r>
            <w:r w:rsidRPr="00D90DDD">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320882">
            <w:pPr>
              <w:tabs>
                <w:tab w:val="left" w:pos="12600"/>
              </w:tabs>
              <w:jc w:val="center"/>
              <w:rPr>
                <w:rFonts w:ascii="Arial" w:hAnsi="Arial" w:cs="Arial"/>
                <w:b/>
                <w:i/>
                <w:color w:val="000000"/>
                <w:sz w:val="16"/>
                <w:szCs w:val="16"/>
              </w:rPr>
            </w:pPr>
            <w:r w:rsidRPr="00D90DD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320882">
            <w:pPr>
              <w:tabs>
                <w:tab w:val="left" w:pos="12600"/>
              </w:tabs>
              <w:jc w:val="center"/>
              <w:rPr>
                <w:rFonts w:ascii="Arial" w:hAnsi="Arial" w:cs="Arial"/>
                <w:sz w:val="16"/>
                <w:szCs w:val="16"/>
              </w:rPr>
            </w:pPr>
            <w:r w:rsidRPr="00D90DDD">
              <w:rPr>
                <w:rFonts w:ascii="Arial" w:hAnsi="Arial" w:cs="Arial"/>
                <w:sz w:val="16"/>
                <w:szCs w:val="16"/>
              </w:rPr>
              <w:t>UA/13325/01/01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92010E">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b/>
                <w:i/>
                <w:color w:val="000000"/>
                <w:sz w:val="16"/>
                <w:szCs w:val="16"/>
              </w:rPr>
            </w:pPr>
            <w:r w:rsidRPr="00D90DDD">
              <w:rPr>
                <w:rFonts w:ascii="Arial" w:hAnsi="Arial" w:cs="Arial"/>
                <w:b/>
                <w:sz w:val="16"/>
                <w:szCs w:val="16"/>
              </w:rPr>
              <w:t>ЦИТАФІН</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rPr>
                <w:rFonts w:ascii="Arial" w:hAnsi="Arial" w:cs="Arial"/>
                <w:color w:val="000000"/>
                <w:sz w:val="16"/>
                <w:szCs w:val="16"/>
              </w:rPr>
            </w:pPr>
            <w:r w:rsidRPr="00D90DDD">
              <w:rPr>
                <w:rFonts w:ascii="Arial" w:hAnsi="Arial" w:cs="Arial"/>
                <w:color w:val="000000"/>
                <w:sz w:val="16"/>
                <w:szCs w:val="16"/>
              </w:rPr>
              <w:t>ліофілізат для розчину для інфузій по 1000 мг у флаконах №1</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color w:val="000000"/>
                <w:sz w:val="16"/>
                <w:szCs w:val="16"/>
              </w:rPr>
            </w:pPr>
            <w:r w:rsidRPr="00D90DD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spacing w:after="240"/>
              <w:jc w:val="center"/>
              <w:rPr>
                <w:rFonts w:ascii="Arial" w:hAnsi="Arial" w:cs="Arial"/>
                <w:color w:val="000000"/>
                <w:sz w:val="16"/>
                <w:szCs w:val="16"/>
              </w:rPr>
            </w:pPr>
            <w:r w:rsidRPr="00D90DDD">
              <w:rPr>
                <w:rFonts w:ascii="Arial" w:hAnsi="Arial" w:cs="Arial"/>
                <w:sz w:val="16"/>
                <w:szCs w:val="16"/>
              </w:rPr>
              <w:t xml:space="preserve">внесення змін до реєстраційних матеріалів: </w:t>
            </w:r>
            <w:r w:rsidRPr="00D90DD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0DDD">
              <w:rPr>
                <w:rFonts w:ascii="Arial" w:hAnsi="Arial" w:cs="Arial"/>
                <w:color w:val="000000"/>
                <w:sz w:val="16"/>
                <w:szCs w:val="16"/>
              </w:rPr>
              <w:br/>
              <w:t>Пропонована редакція: Dr. Neha Vala.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92010E">
            <w:pPr>
              <w:tabs>
                <w:tab w:val="left" w:pos="12600"/>
              </w:tabs>
              <w:jc w:val="center"/>
              <w:rPr>
                <w:rFonts w:ascii="Arial" w:hAnsi="Arial" w:cs="Arial"/>
                <w:sz w:val="16"/>
                <w:szCs w:val="16"/>
              </w:rPr>
            </w:pPr>
            <w:r w:rsidRPr="00D90DDD">
              <w:rPr>
                <w:rFonts w:ascii="Arial" w:hAnsi="Arial" w:cs="Arial"/>
                <w:sz w:val="16"/>
                <w:szCs w:val="16"/>
              </w:rPr>
              <w:t>UA/16204/01/01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511F02">
            <w:pPr>
              <w:tabs>
                <w:tab w:val="left" w:pos="12600"/>
              </w:tabs>
              <w:rPr>
                <w:rFonts w:ascii="Arial" w:hAnsi="Arial" w:cs="Arial"/>
                <w:b/>
                <w:i/>
                <w:color w:val="000000"/>
                <w:sz w:val="16"/>
                <w:szCs w:val="16"/>
              </w:rPr>
            </w:pPr>
            <w:r w:rsidRPr="00D90DDD">
              <w:rPr>
                <w:rFonts w:ascii="Arial" w:hAnsi="Arial" w:cs="Arial"/>
                <w:b/>
                <w:sz w:val="16"/>
                <w:szCs w:val="16"/>
              </w:rPr>
              <w:t>ЦИТОЗАР®</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511F02">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ліофілізат для розчину для ін'єкцій по 1000 мг; 1 флакон з ліофілізатом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3ED6">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Пфайзер Інк</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3ED6">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США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3ED6">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Корден Фарма Латіна С.п.А.</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511F02">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Італія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AA04F3">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 xml:space="preserve">внесення змін до реєстраційних матеріалів: Зміни </w:t>
            </w:r>
            <w:r w:rsidRPr="00D90DDD">
              <w:rPr>
                <w:rFonts w:ascii="Arial" w:hAnsi="Arial" w:cs="Arial"/>
                <w:color w:val="000000"/>
                <w:sz w:val="16"/>
                <w:szCs w:val="16"/>
              </w:rPr>
              <w:t>II</w:t>
            </w:r>
            <w:r w:rsidRPr="00D90DDD">
              <w:rPr>
                <w:rFonts w:ascii="Arial" w:hAnsi="Arial" w:cs="Arial"/>
                <w:color w:val="000000"/>
                <w:sz w:val="16"/>
                <w:szCs w:val="16"/>
                <w:lang w:val="ru-RU"/>
              </w:rPr>
              <w:t xml:space="preserve">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Зміна виробника з Актавіс Італія С.п.А., Італія (повний цикл виробництва) на Корден Фарма Латіна С.п.А., Італія відповідального за виробництво, пакування, випуск серії та випробування на стабільність для лікарського засобу. Введення змін протягом 9-ти місяців після затвердження. Зміни </w:t>
            </w:r>
            <w:r w:rsidRPr="00D90DDD">
              <w:rPr>
                <w:rFonts w:ascii="Arial" w:hAnsi="Arial" w:cs="Arial"/>
                <w:color w:val="000000"/>
                <w:sz w:val="16"/>
                <w:szCs w:val="16"/>
              </w:rPr>
              <w:t>I</w:t>
            </w:r>
            <w:r w:rsidRPr="00D90DDD">
              <w:rPr>
                <w:rFonts w:ascii="Arial" w:hAnsi="Arial" w:cs="Arial"/>
                <w:color w:val="000000"/>
                <w:sz w:val="16"/>
                <w:szCs w:val="16"/>
                <w:lang w:val="ru-RU"/>
              </w:rPr>
              <w:t xml:space="preserve">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Зміна виробника з Актавіс Італія С.п.А., Італія (повний цикл виробництва) на Корден Фарма Латіна С.п.А., Італія відповідального за виробництво, пакування, випуск серії та випробування на стабільність для лікарського засобу Цитозар, ліофілізат для розчину для ін`єкцій по 100 мг або 1000 мг. Введення змін протягом 9-ти місяців після затвердження. </w:t>
            </w:r>
          </w:p>
          <w:p w:rsidR="0022041D" w:rsidRPr="00D90DDD" w:rsidRDefault="0022041D" w:rsidP="00AA04F3">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 xml:space="preserve">Зміни </w:t>
            </w:r>
            <w:r w:rsidRPr="00D90DDD">
              <w:rPr>
                <w:rFonts w:ascii="Arial" w:hAnsi="Arial" w:cs="Arial"/>
                <w:color w:val="000000"/>
                <w:sz w:val="16"/>
                <w:szCs w:val="16"/>
              </w:rPr>
              <w:t>I</w:t>
            </w:r>
            <w:r w:rsidRPr="00D90DDD">
              <w:rPr>
                <w:rFonts w:ascii="Arial" w:hAnsi="Arial" w:cs="Arial"/>
                <w:color w:val="000000"/>
                <w:sz w:val="16"/>
                <w:szCs w:val="16"/>
                <w:lang w:val="ru-RU"/>
              </w:rPr>
              <w:t xml:space="preserve">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Зміна виробника з Актавіс Італія С.п.А., Італія (повний цикл виробництва), що також був відповідальним за виробництво розчинника (ампула 5 мл), що вкладається у вторинну упаковку для лікарського засобу Цитозар у дозуванні 100 мг на Корден Фарма Латіна С.п.А., Італія (виробництво, первинне пакування, вторинне пакування, контроль якості, випуск серії, випробування на стабільність), за виробництво розчинника відповідатиме виробник Альфасігма С.п.А, Італія (виробництво, первинне пакування та контрольне випробовування розчинника.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9-ти місяців після затвердження.</w:t>
            </w:r>
          </w:p>
          <w:p w:rsidR="0022041D" w:rsidRPr="00D90DDD" w:rsidRDefault="0022041D" w:rsidP="00AA04F3">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 xml:space="preserve">Зміни </w:t>
            </w:r>
            <w:r w:rsidRPr="00D90DDD">
              <w:rPr>
                <w:rFonts w:ascii="Arial" w:hAnsi="Arial" w:cs="Arial"/>
                <w:color w:val="000000"/>
                <w:sz w:val="16"/>
                <w:szCs w:val="16"/>
              </w:rPr>
              <w:t>I</w:t>
            </w:r>
            <w:r w:rsidRPr="00D90DDD">
              <w:rPr>
                <w:rFonts w:ascii="Arial" w:hAnsi="Arial" w:cs="Arial"/>
                <w:color w:val="000000"/>
                <w:sz w:val="16"/>
                <w:szCs w:val="16"/>
                <w:lang w:val="ru-RU"/>
              </w:rPr>
              <w:t xml:space="preserve">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параметру специфікації для показника бактеріальні ендотоксини, а саме звуження параметру з 0,07 МО/мг до 0,03 МО/мг. Також ця зміна охоплює деякі редакторські коригування, що пов’язані зі зміною виробника лікарського засобу Цитозар, у дозуванні по 100 мг (у комплекті з розчинником 5 мл) або по 1000 мг з Актавіс Італія С.п.А., Італія на Корден Фарма Латіна С.п.А, Італія та Альфасігма С.п.А, Італія (для розчинника) та відповідними змінами у специфікації на готовий лікарський засіб та методах контрою якості. Редакторські коригування: - «Однор</w:t>
            </w:r>
            <w:r w:rsidRPr="00D90DDD">
              <w:rPr>
                <w:rFonts w:ascii="Arial" w:hAnsi="Arial" w:cs="Arial"/>
                <w:color w:val="000000"/>
                <w:sz w:val="16"/>
                <w:szCs w:val="16"/>
              </w:rPr>
              <w:t>i</w:t>
            </w:r>
            <w:r w:rsidRPr="00D90DDD">
              <w:rPr>
                <w:rFonts w:ascii="Arial" w:hAnsi="Arial" w:cs="Arial"/>
                <w:color w:val="000000"/>
                <w:sz w:val="16"/>
                <w:szCs w:val="16"/>
                <w:lang w:val="ru-RU"/>
              </w:rPr>
              <w:t xml:space="preserve">дність дозованих одиниць» та «Механічні включення» додання до </w:t>
            </w:r>
            <w:r w:rsidRPr="00D90DDD">
              <w:rPr>
                <w:rFonts w:ascii="Arial" w:hAnsi="Arial" w:cs="Arial"/>
                <w:color w:val="000000"/>
                <w:sz w:val="16"/>
                <w:szCs w:val="16"/>
              </w:rPr>
              <w:t>USP</w:t>
            </w:r>
            <w:r w:rsidRPr="00D90DDD">
              <w:rPr>
                <w:rFonts w:ascii="Arial" w:hAnsi="Arial" w:cs="Arial"/>
                <w:color w:val="000000"/>
                <w:sz w:val="16"/>
                <w:szCs w:val="16"/>
                <w:lang w:val="ru-RU"/>
              </w:rPr>
              <w:t xml:space="preserve"> відповідність </w:t>
            </w:r>
            <w:r w:rsidRPr="00D90DDD">
              <w:rPr>
                <w:rFonts w:ascii="Arial" w:hAnsi="Arial" w:cs="Arial"/>
                <w:color w:val="000000"/>
                <w:sz w:val="16"/>
                <w:szCs w:val="16"/>
              </w:rPr>
              <w:t>EP</w:t>
            </w:r>
            <w:r w:rsidRPr="00D90DDD">
              <w:rPr>
                <w:rFonts w:ascii="Arial" w:hAnsi="Arial" w:cs="Arial"/>
                <w:color w:val="000000"/>
                <w:sz w:val="16"/>
                <w:szCs w:val="16"/>
                <w:lang w:val="ru-RU"/>
              </w:rPr>
              <w:t xml:space="preserve">; - «Супутні домішки» не более 0,05% - редакторське коригування, ліміт виражено кількісно. - «Відновлений розчин, - час відновлення» - хвилини переведено в секунди. ** Показники спеуцифікації «Ідентифікація», «Однорідність дозованих одиниць» «Однорідність маси» зазначено примітку тестується тілько при випуску серії. Введення змін протягом 9-ти місяців після затвердження. Зміни </w:t>
            </w:r>
            <w:r w:rsidRPr="00D90DDD">
              <w:rPr>
                <w:rFonts w:ascii="Arial" w:hAnsi="Arial" w:cs="Arial"/>
                <w:color w:val="000000"/>
                <w:sz w:val="16"/>
                <w:szCs w:val="16"/>
              </w:rPr>
              <w:t>I</w:t>
            </w:r>
            <w:r w:rsidRPr="00D90DDD">
              <w:rPr>
                <w:rFonts w:ascii="Arial" w:hAnsi="Arial" w:cs="Arial"/>
                <w:color w:val="000000"/>
                <w:sz w:val="16"/>
                <w:szCs w:val="16"/>
                <w:lang w:val="ru-RU"/>
              </w:rPr>
              <w:t xml:space="preserve">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(відновлений розчин </w:t>
            </w:r>
            <w:r w:rsidRPr="00D90DDD">
              <w:rPr>
                <w:rFonts w:ascii="Arial" w:hAnsi="Arial" w:cs="Arial"/>
                <w:color w:val="000000"/>
                <w:sz w:val="16"/>
                <w:szCs w:val="16"/>
              </w:rPr>
              <w:t>WFI</w:t>
            </w:r>
            <w:r w:rsidRPr="00D90DDD">
              <w:rPr>
                <w:rFonts w:ascii="Arial" w:hAnsi="Arial" w:cs="Arial"/>
                <w:color w:val="000000"/>
                <w:sz w:val="16"/>
                <w:szCs w:val="16"/>
                <w:lang w:val="ru-RU"/>
              </w:rPr>
              <w:t>) з відповідним методом випробування для відновленного водою для ін’єкцій (</w:t>
            </w:r>
            <w:r w:rsidRPr="00D90DDD">
              <w:rPr>
                <w:rFonts w:ascii="Arial" w:hAnsi="Arial" w:cs="Arial"/>
                <w:color w:val="000000"/>
                <w:sz w:val="16"/>
                <w:szCs w:val="16"/>
              </w:rPr>
              <w:t>WFI</w:t>
            </w:r>
            <w:r w:rsidRPr="00D90DDD">
              <w:rPr>
                <w:rFonts w:ascii="Arial" w:hAnsi="Arial" w:cs="Arial"/>
                <w:color w:val="000000"/>
                <w:sz w:val="16"/>
                <w:szCs w:val="16"/>
                <w:lang w:val="ru-RU"/>
              </w:rPr>
              <w:t xml:space="preserve">) розчину – зовнішній вигляд/прозорість, забарвлення, рН, час відновлення. Вказані показники вже було затверджено до відновленого розчину за допомогою </w:t>
            </w:r>
            <w:r w:rsidRPr="00D90DDD">
              <w:rPr>
                <w:rFonts w:ascii="Arial" w:hAnsi="Arial" w:cs="Arial"/>
                <w:color w:val="000000"/>
                <w:sz w:val="16"/>
                <w:szCs w:val="16"/>
              </w:rPr>
              <w:t>BWFI</w:t>
            </w:r>
            <w:r w:rsidRPr="00D90DDD">
              <w:rPr>
                <w:rFonts w:ascii="Arial" w:hAnsi="Arial" w:cs="Arial"/>
                <w:color w:val="000000"/>
                <w:sz w:val="16"/>
                <w:szCs w:val="16"/>
                <w:lang w:val="ru-RU"/>
              </w:rPr>
              <w:t xml:space="preserve"> (0,9 % р-н бензилового спирту у воді - бактеріостатичний розчинник. Введення змін протягом 9-ти місяців після затвердження. Зміни </w:t>
            </w:r>
            <w:r w:rsidRPr="00D90DDD">
              <w:rPr>
                <w:rFonts w:ascii="Arial" w:hAnsi="Arial" w:cs="Arial"/>
                <w:color w:val="000000"/>
                <w:sz w:val="16"/>
                <w:szCs w:val="16"/>
              </w:rPr>
              <w:t>I</w:t>
            </w:r>
            <w:r w:rsidRPr="00D90DDD">
              <w:rPr>
                <w:rFonts w:ascii="Arial" w:hAnsi="Arial" w:cs="Arial"/>
                <w:color w:val="000000"/>
                <w:sz w:val="16"/>
                <w:szCs w:val="16"/>
                <w:lang w:val="ru-RU"/>
              </w:rPr>
              <w:t xml:space="preserve">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нового параметру специфікації «Механічні включення» з відповідною методикою контролю для готового лікарського засобу Цитозар у дозуванні 1000 мг. Зміна пов’язана зі зміною виробника готового лікарського засобу з Актавіс Італія С.п.А., Італія (виробництво за повним циклом) на Корден Фарма Латіна С.п.А., Італія (виробництво, первинне пакування, вторинне пакування, контроль якості, випуск серії, випробування на стабільність ) та Альфасігма С.п.А, Італія (виробництво, первинне пакування та контрольне випробовування розчинника). Введення змін протягом 9-ти місяців після затвердження. Зміни </w:t>
            </w:r>
            <w:r w:rsidRPr="00D90DDD">
              <w:rPr>
                <w:rFonts w:ascii="Arial" w:hAnsi="Arial" w:cs="Arial"/>
                <w:color w:val="000000"/>
                <w:sz w:val="16"/>
                <w:szCs w:val="16"/>
              </w:rPr>
              <w:t>I</w:t>
            </w:r>
            <w:r w:rsidRPr="00D90DDD">
              <w:rPr>
                <w:rFonts w:ascii="Arial" w:hAnsi="Arial" w:cs="Arial"/>
                <w:color w:val="000000"/>
                <w:sz w:val="16"/>
                <w:szCs w:val="16"/>
                <w:lang w:val="ru-RU"/>
              </w:rPr>
              <w:t xml:space="preserve">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нового параметру специфікації «Всь</w:t>
            </w:r>
            <w:r w:rsidRPr="00D90DDD">
              <w:rPr>
                <w:rFonts w:ascii="Arial" w:hAnsi="Arial" w:cs="Arial"/>
                <w:color w:val="000000"/>
                <w:sz w:val="16"/>
                <w:szCs w:val="16"/>
              </w:rPr>
              <w:t>o</w:t>
            </w:r>
            <w:r w:rsidRPr="00D90DDD">
              <w:rPr>
                <w:rFonts w:ascii="Arial" w:hAnsi="Arial" w:cs="Arial"/>
                <w:color w:val="000000"/>
                <w:sz w:val="16"/>
                <w:szCs w:val="16"/>
                <w:lang w:val="ru-RU"/>
              </w:rPr>
              <w:t>г</w:t>
            </w:r>
            <w:r w:rsidRPr="00D90DDD">
              <w:rPr>
                <w:rFonts w:ascii="Arial" w:hAnsi="Arial" w:cs="Arial"/>
                <w:color w:val="000000"/>
                <w:sz w:val="16"/>
                <w:szCs w:val="16"/>
              </w:rPr>
              <w:t>o</w:t>
            </w:r>
            <w:r w:rsidRPr="00D90DDD">
              <w:rPr>
                <w:rFonts w:ascii="Arial" w:hAnsi="Arial" w:cs="Arial"/>
                <w:color w:val="000000"/>
                <w:sz w:val="16"/>
                <w:szCs w:val="16"/>
                <w:lang w:val="ru-RU"/>
              </w:rPr>
              <w:t xml:space="preserve"> супутніх домішок» з лімітом «не більше 1,0%» та відповідним методом випробування (ВЕРХ) для готового лікарського засобу. Методика випробування ВЕРХ вже затверджена для визначення інших супутніх домішок. Введення змін протягом 9-ти місяців після затвердження. Зміни </w:t>
            </w:r>
            <w:r w:rsidRPr="00D90DDD">
              <w:rPr>
                <w:rFonts w:ascii="Arial" w:hAnsi="Arial" w:cs="Arial"/>
                <w:color w:val="000000"/>
                <w:sz w:val="16"/>
                <w:szCs w:val="16"/>
              </w:rPr>
              <w:t>I</w:t>
            </w:r>
            <w:r w:rsidRPr="00D90DDD">
              <w:rPr>
                <w:rFonts w:ascii="Arial" w:hAnsi="Arial" w:cs="Arial"/>
                <w:color w:val="000000"/>
                <w:sz w:val="16"/>
                <w:szCs w:val="16"/>
                <w:lang w:val="ru-RU"/>
              </w:rPr>
              <w:t xml:space="preserve">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методики визначення вмісту води (ЕР 2.5.32). Методика визначення вмісту води (кулометричний метод МА0016АВ) оновлена та адаптована новим виробником, описана у розділі 3.2.Р.5.2 та відповідає вимогам ЕР 2.5.32. Введення змін протягом 9-ти місяців після затвердження. Зміни </w:t>
            </w:r>
            <w:r w:rsidRPr="00D90DDD">
              <w:rPr>
                <w:rFonts w:ascii="Arial" w:hAnsi="Arial" w:cs="Arial"/>
                <w:color w:val="000000"/>
                <w:sz w:val="16"/>
                <w:szCs w:val="16"/>
              </w:rPr>
              <w:t>I</w:t>
            </w:r>
            <w:r w:rsidRPr="00D90DDD">
              <w:rPr>
                <w:rFonts w:ascii="Arial" w:hAnsi="Arial" w:cs="Arial"/>
                <w:color w:val="000000"/>
                <w:sz w:val="16"/>
                <w:szCs w:val="16"/>
                <w:lang w:val="ru-RU"/>
              </w:rPr>
              <w:t xml:space="preserve">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контролю з ТШХ (ВР) на ІЧ спектрофотометрію (ВР) для Ідентифікації готового продукту відповідно до монографії ВР "</w:t>
            </w:r>
            <w:r w:rsidRPr="00D90DDD">
              <w:rPr>
                <w:rFonts w:ascii="Arial" w:hAnsi="Arial" w:cs="Arial"/>
                <w:color w:val="000000"/>
                <w:sz w:val="16"/>
                <w:szCs w:val="16"/>
              </w:rPr>
              <w:t>Cytarabine</w:t>
            </w:r>
            <w:r w:rsidRPr="00D90DDD">
              <w:rPr>
                <w:rFonts w:ascii="Arial" w:hAnsi="Arial" w:cs="Arial"/>
                <w:color w:val="000000"/>
                <w:sz w:val="16"/>
                <w:szCs w:val="16"/>
                <w:lang w:val="ru-RU"/>
              </w:rPr>
              <w:t xml:space="preserve"> </w:t>
            </w:r>
            <w:r w:rsidRPr="00D90DDD">
              <w:rPr>
                <w:rFonts w:ascii="Arial" w:hAnsi="Arial" w:cs="Arial"/>
                <w:color w:val="000000"/>
                <w:sz w:val="16"/>
                <w:szCs w:val="16"/>
              </w:rPr>
              <w:t>Injection</w:t>
            </w:r>
            <w:r w:rsidRPr="00D90DDD">
              <w:rPr>
                <w:rFonts w:ascii="Arial" w:hAnsi="Arial" w:cs="Arial"/>
                <w:color w:val="000000"/>
                <w:sz w:val="16"/>
                <w:szCs w:val="16"/>
                <w:lang w:val="ru-RU"/>
              </w:rPr>
              <w:t xml:space="preserve">". Введення змін протягом 9-ти місяців після затвердження. Зміни </w:t>
            </w:r>
            <w:r w:rsidRPr="00D90DDD">
              <w:rPr>
                <w:rFonts w:ascii="Arial" w:hAnsi="Arial" w:cs="Arial"/>
                <w:color w:val="000000"/>
                <w:sz w:val="16"/>
                <w:szCs w:val="16"/>
              </w:rPr>
              <w:t>I</w:t>
            </w:r>
            <w:r w:rsidRPr="00D90DDD">
              <w:rPr>
                <w:rFonts w:ascii="Arial" w:hAnsi="Arial" w:cs="Arial"/>
                <w:color w:val="000000"/>
                <w:sz w:val="16"/>
                <w:szCs w:val="16"/>
                <w:lang w:val="ru-RU"/>
              </w:rPr>
              <w:t xml:space="preserve">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процедурі аналізу (опис методики) ВЕРХ, що застосовується для Ідентифікації, Кількісного визначення та визначення Супутніх домішок лікарського засобу та видаленням посилання на номер методики виробника МА4295ХХ з методів контролю та специфікації готового лікарського засобу. Введення змін протягом 9-ти місяців після затвердження. Зміни </w:t>
            </w:r>
            <w:r w:rsidRPr="00D90DDD">
              <w:rPr>
                <w:rFonts w:ascii="Arial" w:hAnsi="Arial" w:cs="Arial"/>
                <w:color w:val="000000"/>
                <w:sz w:val="16"/>
                <w:szCs w:val="16"/>
              </w:rPr>
              <w:t>I</w:t>
            </w:r>
            <w:r w:rsidRPr="00D90DDD">
              <w:rPr>
                <w:rFonts w:ascii="Arial" w:hAnsi="Arial" w:cs="Arial"/>
                <w:color w:val="000000"/>
                <w:sz w:val="16"/>
                <w:szCs w:val="16"/>
                <w:lang w:val="ru-RU"/>
              </w:rPr>
              <w:t xml:space="preserve"> типу: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Незначна зміна технічних характеристик флаконів (діаметр </w:t>
            </w:r>
            <w:r w:rsidRPr="00D90DDD">
              <w:rPr>
                <w:rFonts w:ascii="Arial" w:hAnsi="Arial" w:cs="Arial"/>
                <w:color w:val="000000"/>
                <w:sz w:val="16"/>
                <w:szCs w:val="16"/>
              </w:rPr>
              <w:t>i</w:t>
            </w:r>
            <w:r w:rsidRPr="00D90DDD">
              <w:rPr>
                <w:rFonts w:ascii="Arial" w:hAnsi="Arial" w:cs="Arial"/>
                <w:color w:val="000000"/>
                <w:sz w:val="16"/>
                <w:szCs w:val="16"/>
                <w:lang w:val="ru-RU"/>
              </w:rPr>
              <w:t xml:space="preserve"> висота), місткістю 10 мл та 20 мл для обох дозувань у зв`язку зі зміною виробника. Резинові пробки та алюмінєві ковпачки залишаються незмінними, номінальна ємність флаконів 10 мл та 20 мл також не змінюється. Введення змін протягом 9-ти місяців після затвердження. Зміни </w:t>
            </w:r>
            <w:r w:rsidRPr="00D90DDD">
              <w:rPr>
                <w:rFonts w:ascii="Arial" w:hAnsi="Arial" w:cs="Arial"/>
                <w:color w:val="000000"/>
                <w:sz w:val="16"/>
                <w:szCs w:val="16"/>
              </w:rPr>
              <w:t>I</w:t>
            </w:r>
            <w:r w:rsidRPr="00D90DDD">
              <w:rPr>
                <w:rFonts w:ascii="Arial" w:hAnsi="Arial" w:cs="Arial"/>
                <w:color w:val="000000"/>
                <w:sz w:val="16"/>
                <w:szCs w:val="16"/>
                <w:lang w:val="ru-RU"/>
              </w:rPr>
              <w:t xml:space="preserve"> типу: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w:t>
            </w:r>
            <w:r w:rsidRPr="00D90DDD">
              <w:rPr>
                <w:rFonts w:ascii="Arial" w:hAnsi="Arial" w:cs="Arial"/>
                <w:color w:val="000000"/>
                <w:sz w:val="16"/>
                <w:szCs w:val="16"/>
              </w:rPr>
              <w:t>SI</w:t>
            </w:r>
            <w:r w:rsidRPr="00D90DDD">
              <w:rPr>
                <w:rFonts w:ascii="Arial" w:hAnsi="Arial" w:cs="Arial"/>
                <w:color w:val="000000"/>
                <w:sz w:val="16"/>
                <w:szCs w:val="16"/>
                <w:lang w:val="ru-RU"/>
              </w:rPr>
              <w:t xml:space="preserve">. </w:t>
            </w:r>
            <w:r w:rsidRPr="00D90DDD">
              <w:rPr>
                <w:rFonts w:ascii="Arial" w:hAnsi="Arial" w:cs="Arial"/>
                <w:color w:val="000000"/>
                <w:sz w:val="16"/>
                <w:szCs w:val="16"/>
              </w:rPr>
              <w:t>Введення змін протягом 9-ти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511F02">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511F02">
            <w:pPr>
              <w:tabs>
                <w:tab w:val="left" w:pos="12600"/>
              </w:tabs>
              <w:jc w:val="center"/>
              <w:rPr>
                <w:rFonts w:ascii="Arial" w:hAnsi="Arial" w:cs="Arial"/>
                <w:sz w:val="16"/>
                <w:szCs w:val="16"/>
              </w:rPr>
            </w:pPr>
            <w:r w:rsidRPr="00D90DDD">
              <w:rPr>
                <w:rFonts w:ascii="Arial" w:hAnsi="Arial" w:cs="Arial"/>
                <w:sz w:val="16"/>
                <w:szCs w:val="16"/>
              </w:rPr>
              <w:t>UA/4840/01/01</w:t>
            </w:r>
          </w:p>
        </w:tc>
      </w:tr>
      <w:tr w:rsidR="0022041D" w:rsidRPr="00D90DDD" w:rsidTr="003804C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2041D" w:rsidRPr="00D90DDD" w:rsidRDefault="0022041D" w:rsidP="00D166A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2041D" w:rsidRPr="00D90DDD" w:rsidRDefault="0022041D" w:rsidP="00511F02">
            <w:pPr>
              <w:tabs>
                <w:tab w:val="left" w:pos="12600"/>
              </w:tabs>
              <w:rPr>
                <w:rFonts w:ascii="Arial" w:hAnsi="Arial" w:cs="Arial"/>
                <w:b/>
                <w:i/>
                <w:color w:val="000000"/>
                <w:sz w:val="16"/>
                <w:szCs w:val="16"/>
              </w:rPr>
            </w:pPr>
            <w:r w:rsidRPr="00D90DDD">
              <w:rPr>
                <w:rFonts w:ascii="Arial" w:hAnsi="Arial" w:cs="Arial"/>
                <w:b/>
                <w:sz w:val="16"/>
                <w:szCs w:val="16"/>
              </w:rPr>
              <w:t>ЦИТОЗАР®</w:t>
            </w:r>
          </w:p>
        </w:tc>
        <w:tc>
          <w:tcPr>
            <w:tcW w:w="2127" w:type="dxa"/>
            <w:tcBorders>
              <w:top w:val="single" w:sz="4" w:space="0" w:color="auto"/>
              <w:left w:val="single" w:sz="4" w:space="0" w:color="000000"/>
              <w:bottom w:val="single" w:sz="4" w:space="0" w:color="auto"/>
              <w:right w:val="single" w:sz="4" w:space="0" w:color="000000"/>
            </w:tcBorders>
          </w:tcPr>
          <w:p w:rsidR="0022041D" w:rsidRPr="00D90DDD" w:rsidRDefault="0022041D" w:rsidP="00511F02">
            <w:pPr>
              <w:tabs>
                <w:tab w:val="left" w:pos="12600"/>
              </w:tabs>
              <w:rPr>
                <w:rFonts w:ascii="Arial" w:hAnsi="Arial" w:cs="Arial"/>
                <w:color w:val="000000"/>
                <w:sz w:val="16"/>
                <w:szCs w:val="16"/>
                <w:lang w:val="ru-RU"/>
              </w:rPr>
            </w:pPr>
            <w:r w:rsidRPr="00D90DDD">
              <w:rPr>
                <w:rFonts w:ascii="Arial" w:hAnsi="Arial" w:cs="Arial"/>
                <w:color w:val="000000"/>
                <w:sz w:val="16"/>
                <w:szCs w:val="16"/>
                <w:lang w:val="ru-RU"/>
              </w:rPr>
              <w:t>ліофілізат для розчину для ін'єкцій по 100 мг; 1 флакон з ліофілізатом та 1 ампула з розчинником (спирт бензиловий, вода для ін’єкцій) по 5 мл у картонній коробці</w:t>
            </w:r>
          </w:p>
        </w:tc>
        <w:tc>
          <w:tcPr>
            <w:tcW w:w="1842" w:type="dxa"/>
            <w:tcBorders>
              <w:top w:val="single" w:sz="4" w:space="0" w:color="auto"/>
              <w:left w:val="single" w:sz="4" w:space="0" w:color="000000"/>
              <w:bottom w:val="single" w:sz="4" w:space="0" w:color="auto"/>
              <w:right w:val="single" w:sz="4" w:space="0" w:color="000000"/>
            </w:tcBorders>
          </w:tcPr>
          <w:p w:rsidR="0022041D" w:rsidRPr="00D90DDD" w:rsidRDefault="0022041D" w:rsidP="00923ED6">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Пфайзер Інк</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923ED6">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США</w:t>
            </w:r>
          </w:p>
        </w:tc>
        <w:tc>
          <w:tcPr>
            <w:tcW w:w="1701" w:type="dxa"/>
            <w:tcBorders>
              <w:top w:val="single" w:sz="4" w:space="0" w:color="auto"/>
              <w:left w:val="single" w:sz="4" w:space="0" w:color="000000"/>
              <w:bottom w:val="single" w:sz="4" w:space="0" w:color="auto"/>
              <w:right w:val="single" w:sz="4" w:space="0" w:color="000000"/>
            </w:tcBorders>
          </w:tcPr>
          <w:p w:rsidR="0022041D" w:rsidRPr="00D90DDD" w:rsidRDefault="0022041D" w:rsidP="00923ED6">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виробництво, первинне пакування, вторинне пакування, контроль якості, випуск серії, випробування на стабільність:</w:t>
            </w:r>
            <w:r w:rsidRPr="00D90DDD">
              <w:rPr>
                <w:rFonts w:ascii="Arial" w:hAnsi="Arial" w:cs="Arial"/>
                <w:color w:val="000000"/>
                <w:sz w:val="16"/>
                <w:szCs w:val="16"/>
                <w:lang w:val="ru-RU"/>
              </w:rPr>
              <w:br/>
              <w:t>Корден Фарма Латіна С.п.А., Італія;</w:t>
            </w:r>
            <w:r w:rsidRPr="00D90DDD">
              <w:rPr>
                <w:rFonts w:ascii="Arial" w:hAnsi="Arial" w:cs="Arial"/>
                <w:color w:val="000000"/>
                <w:sz w:val="16"/>
                <w:szCs w:val="16"/>
                <w:lang w:val="ru-RU"/>
              </w:rPr>
              <w:br/>
              <w:t>виробництво, первинне пакування та контрольне випробування розчинника:</w:t>
            </w:r>
            <w:r w:rsidRPr="00D90DDD">
              <w:rPr>
                <w:rFonts w:ascii="Arial" w:hAnsi="Arial" w:cs="Arial"/>
                <w:color w:val="000000"/>
                <w:sz w:val="16"/>
                <w:szCs w:val="16"/>
                <w:lang w:val="ru-RU"/>
              </w:rPr>
              <w:br/>
              <w:t xml:space="preserve">Альфасігма С.п.А., Італія </w:t>
            </w:r>
          </w:p>
        </w:tc>
        <w:tc>
          <w:tcPr>
            <w:tcW w:w="1134" w:type="dxa"/>
            <w:tcBorders>
              <w:top w:val="single" w:sz="4" w:space="0" w:color="auto"/>
              <w:left w:val="single" w:sz="4" w:space="0" w:color="000000"/>
              <w:bottom w:val="single" w:sz="4" w:space="0" w:color="auto"/>
              <w:right w:val="single" w:sz="4" w:space="0" w:color="000000"/>
            </w:tcBorders>
          </w:tcPr>
          <w:p w:rsidR="0022041D" w:rsidRPr="00D90DDD" w:rsidRDefault="0022041D" w:rsidP="00511F02">
            <w:pPr>
              <w:tabs>
                <w:tab w:val="left" w:pos="12600"/>
              </w:tabs>
              <w:jc w:val="center"/>
              <w:rPr>
                <w:rFonts w:ascii="Arial" w:hAnsi="Arial" w:cs="Arial"/>
                <w:color w:val="000000"/>
                <w:sz w:val="16"/>
                <w:szCs w:val="16"/>
                <w:lang w:val="ru-RU"/>
              </w:rPr>
            </w:pPr>
            <w:r w:rsidRPr="00D90DDD">
              <w:rPr>
                <w:rFonts w:ascii="Arial" w:hAnsi="Arial" w:cs="Arial"/>
                <w:color w:val="000000"/>
                <w:sz w:val="16"/>
                <w:szCs w:val="16"/>
                <w:lang w:val="ru-RU"/>
              </w:rPr>
              <w:t>Італія</w:t>
            </w:r>
          </w:p>
        </w:tc>
        <w:tc>
          <w:tcPr>
            <w:tcW w:w="2694" w:type="dxa"/>
            <w:tcBorders>
              <w:top w:val="single" w:sz="4" w:space="0" w:color="auto"/>
              <w:left w:val="single" w:sz="4" w:space="0" w:color="000000"/>
              <w:bottom w:val="single" w:sz="4" w:space="0" w:color="auto"/>
              <w:right w:val="single" w:sz="4" w:space="0" w:color="000000"/>
            </w:tcBorders>
          </w:tcPr>
          <w:p w:rsidR="0022041D" w:rsidRPr="00D90DDD" w:rsidRDefault="0022041D" w:rsidP="00F25A11">
            <w:pPr>
              <w:tabs>
                <w:tab w:val="left" w:pos="12600"/>
              </w:tabs>
              <w:jc w:val="center"/>
              <w:rPr>
                <w:rFonts w:ascii="Arial" w:hAnsi="Arial" w:cs="Arial"/>
                <w:color w:val="000000"/>
                <w:sz w:val="16"/>
                <w:szCs w:val="16"/>
              </w:rPr>
            </w:pPr>
            <w:r w:rsidRPr="00D90DDD">
              <w:rPr>
                <w:rFonts w:ascii="Arial" w:hAnsi="Arial" w:cs="Arial"/>
                <w:color w:val="000000"/>
                <w:sz w:val="16"/>
                <w:szCs w:val="16"/>
                <w:lang w:val="ru-RU"/>
              </w:rPr>
              <w:t xml:space="preserve">внесення змін до реєстраційних матеріалів: Зміни </w:t>
            </w:r>
            <w:r w:rsidRPr="00D90DDD">
              <w:rPr>
                <w:rFonts w:ascii="Arial" w:hAnsi="Arial" w:cs="Arial"/>
                <w:color w:val="000000"/>
                <w:sz w:val="16"/>
                <w:szCs w:val="16"/>
              </w:rPr>
              <w:t>II</w:t>
            </w:r>
            <w:r w:rsidRPr="00D90DDD">
              <w:rPr>
                <w:rFonts w:ascii="Arial" w:hAnsi="Arial" w:cs="Arial"/>
                <w:color w:val="000000"/>
                <w:sz w:val="16"/>
                <w:szCs w:val="16"/>
                <w:lang w:val="ru-RU"/>
              </w:rPr>
              <w:t xml:space="preserve">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Зміна виробника з Актавіс Італія С.п.А., Італія (повний цикл виробництва) на Корден Фарма Латіна С.п.А., Італія відповідального за виробництво, пакування, випуск серії та випробування на стабільність для лікарського засобу.</w:t>
            </w:r>
            <w:r w:rsidRPr="00D90DDD">
              <w:rPr>
                <w:rFonts w:ascii="Arial" w:hAnsi="Arial" w:cs="Arial"/>
                <w:color w:val="000000"/>
                <w:sz w:val="16"/>
                <w:szCs w:val="16"/>
                <w:lang w:val="ru-RU"/>
              </w:rPr>
              <w:br/>
              <w:t xml:space="preserve">Введення змін протягом 9-ти місяців після затвердження. Зміни </w:t>
            </w:r>
            <w:r w:rsidRPr="00D90DDD">
              <w:rPr>
                <w:rFonts w:ascii="Arial" w:hAnsi="Arial" w:cs="Arial"/>
                <w:color w:val="000000"/>
                <w:sz w:val="16"/>
                <w:szCs w:val="16"/>
              </w:rPr>
              <w:t>II</w:t>
            </w:r>
            <w:r w:rsidRPr="00D90DDD">
              <w:rPr>
                <w:rFonts w:ascii="Arial" w:hAnsi="Arial" w:cs="Arial"/>
                <w:color w:val="000000"/>
                <w:sz w:val="16"/>
                <w:szCs w:val="16"/>
                <w:lang w:val="ru-RU"/>
              </w:rPr>
              <w:t xml:space="preserve">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Зміна виробника розчинника (ампула 5 мл), що вкладається в упаковку до лікарського засобу Цитозар у дозуванні 100 мг з Актавіс Італія С.п.А., Італія на Альфасігма С.п.А., Італія відповідального за виробництво, первинне пакування та контрольне випробування. Введення змін протягом 9-ти місяців після затвердження. Зміни </w:t>
            </w:r>
            <w:r w:rsidRPr="00D90DDD">
              <w:rPr>
                <w:rFonts w:ascii="Arial" w:hAnsi="Arial" w:cs="Arial"/>
                <w:color w:val="000000"/>
                <w:sz w:val="16"/>
                <w:szCs w:val="16"/>
              </w:rPr>
              <w:t>I</w:t>
            </w:r>
            <w:r w:rsidRPr="00D90DDD">
              <w:rPr>
                <w:rFonts w:ascii="Arial" w:hAnsi="Arial" w:cs="Arial"/>
                <w:color w:val="000000"/>
                <w:sz w:val="16"/>
                <w:szCs w:val="16"/>
                <w:lang w:val="ru-RU"/>
              </w:rPr>
              <w:t xml:space="preserve">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Зміна виробника з Актавіс Італія С.п.А., Італія (повний цикл виробництва) на Корден Фарма Латіна С.п.А., Італія відповідального за виробництво, пакування, випуск серії та випробування на стабільність для лікарського засобу Цитозар, ліофілізат для розчину для ін`єкцій по 100 мг або 1000 мг. Введення змін протягом 9-ти місяців після затвердження. Зміни </w:t>
            </w:r>
            <w:r w:rsidRPr="00D90DDD">
              <w:rPr>
                <w:rFonts w:ascii="Arial" w:hAnsi="Arial" w:cs="Arial"/>
                <w:color w:val="000000"/>
                <w:sz w:val="16"/>
                <w:szCs w:val="16"/>
              </w:rPr>
              <w:t>I</w:t>
            </w:r>
            <w:r w:rsidRPr="00D90DDD">
              <w:rPr>
                <w:rFonts w:ascii="Arial" w:hAnsi="Arial" w:cs="Arial"/>
                <w:color w:val="000000"/>
                <w:sz w:val="16"/>
                <w:szCs w:val="16"/>
                <w:lang w:val="ru-RU"/>
              </w:rPr>
              <w:t xml:space="preserve">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Зміна виробника розчинника (ампула 5 мл), що вкладається в упаковку до лікарського засобу Цитозар у дозуванні 100 мг з Актавіс Італія С.п.А., Італія на Альфасігма С.п.А., Італія відповідального за виробництво, первинне пакування та контрольне випробування розчинника. Введення змін протягом 9-ти місяців після затвердження. Зміни </w:t>
            </w:r>
            <w:r w:rsidRPr="00D90DDD">
              <w:rPr>
                <w:rFonts w:ascii="Arial" w:hAnsi="Arial" w:cs="Arial"/>
                <w:color w:val="000000"/>
                <w:sz w:val="16"/>
                <w:szCs w:val="16"/>
              </w:rPr>
              <w:t>I</w:t>
            </w:r>
            <w:r w:rsidRPr="00D90DDD">
              <w:rPr>
                <w:rFonts w:ascii="Arial" w:hAnsi="Arial" w:cs="Arial"/>
                <w:color w:val="000000"/>
                <w:sz w:val="16"/>
                <w:szCs w:val="16"/>
                <w:lang w:val="ru-RU"/>
              </w:rPr>
              <w:t xml:space="preserve">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Зміна виробника з Актавіс Італія С.п.А., Італія (повний цикл виробництва), що також був відповідальним за виробництво розчинника (ампула 5 мл), що вкладається у вторинну упаковку для лікарського засобу Цитозар у дозуванні 100 мг на Корден Фарма Латіна С.п.А., Італія (виробництво, первинне пакування, вторинне пакування, контроль якості, випуск серії, випробування на стабільність), за виробництво розчинника відповідатиме виробник Альфасігма С.п.А, Італія (виробництво, первинне пакування та контрольне випробовування розчинника.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9-ти місяців після затвердження. Зміни </w:t>
            </w:r>
            <w:r w:rsidRPr="00D90DDD">
              <w:rPr>
                <w:rFonts w:ascii="Arial" w:hAnsi="Arial" w:cs="Arial"/>
                <w:color w:val="000000"/>
                <w:sz w:val="16"/>
                <w:szCs w:val="16"/>
              </w:rPr>
              <w:t>I</w:t>
            </w:r>
            <w:r w:rsidRPr="00D90DDD">
              <w:rPr>
                <w:rFonts w:ascii="Arial" w:hAnsi="Arial" w:cs="Arial"/>
                <w:color w:val="000000"/>
                <w:sz w:val="16"/>
                <w:szCs w:val="16"/>
                <w:lang w:val="ru-RU"/>
              </w:rPr>
              <w:t xml:space="preserve">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параметру специфікації для показника бактеріальні ендотоксини, а саме звуження параметру з 0,07 МО/мг до 0,03 МО/мг. Також ця зміна охоплює деякі редакторські коригування, що пов’язані зі зміною виробника лікарського засобу Цитозар, у дозуванні по 100 мг (у комплекті з розчинником 5 мл) або по 1000 мг з Актавіс Італія С.п.А., Італія на Корден Фарма Латіна С.п.А, Італія та Альфасігма С.п.А, Італія (для розчинника) та відповідними змінами у специфікації на готовий лікарський засіб та методах контрою якості. Редакторські коригування: - «Однор</w:t>
            </w:r>
            <w:r w:rsidRPr="00D90DDD">
              <w:rPr>
                <w:rFonts w:ascii="Arial" w:hAnsi="Arial" w:cs="Arial"/>
                <w:color w:val="000000"/>
                <w:sz w:val="16"/>
                <w:szCs w:val="16"/>
              </w:rPr>
              <w:t>i</w:t>
            </w:r>
            <w:r w:rsidRPr="00D90DDD">
              <w:rPr>
                <w:rFonts w:ascii="Arial" w:hAnsi="Arial" w:cs="Arial"/>
                <w:color w:val="000000"/>
                <w:sz w:val="16"/>
                <w:szCs w:val="16"/>
                <w:lang w:val="ru-RU"/>
              </w:rPr>
              <w:t xml:space="preserve">дність дозованих одиниць» та «Механічні включення» додання до </w:t>
            </w:r>
            <w:r w:rsidRPr="00D90DDD">
              <w:rPr>
                <w:rFonts w:ascii="Arial" w:hAnsi="Arial" w:cs="Arial"/>
                <w:color w:val="000000"/>
                <w:sz w:val="16"/>
                <w:szCs w:val="16"/>
              </w:rPr>
              <w:t>USP</w:t>
            </w:r>
            <w:r w:rsidRPr="00D90DDD">
              <w:rPr>
                <w:rFonts w:ascii="Arial" w:hAnsi="Arial" w:cs="Arial"/>
                <w:color w:val="000000"/>
                <w:sz w:val="16"/>
                <w:szCs w:val="16"/>
                <w:lang w:val="ru-RU"/>
              </w:rPr>
              <w:t xml:space="preserve"> відповідність </w:t>
            </w:r>
            <w:r w:rsidRPr="00D90DDD">
              <w:rPr>
                <w:rFonts w:ascii="Arial" w:hAnsi="Arial" w:cs="Arial"/>
                <w:color w:val="000000"/>
                <w:sz w:val="16"/>
                <w:szCs w:val="16"/>
              </w:rPr>
              <w:t>EP</w:t>
            </w:r>
            <w:r w:rsidRPr="00D90DDD">
              <w:rPr>
                <w:rFonts w:ascii="Arial" w:hAnsi="Arial" w:cs="Arial"/>
                <w:color w:val="000000"/>
                <w:sz w:val="16"/>
                <w:szCs w:val="16"/>
                <w:lang w:val="ru-RU"/>
              </w:rPr>
              <w:t>; - «Супутні домішки» не более 0,05% - редакторське коригування, ліміт виражено кількісно. - «Відновлений розчин, - час відновлення» - хвилини переведено в секунди.</w:t>
            </w:r>
            <w:r w:rsidRPr="00D90DDD">
              <w:rPr>
                <w:rFonts w:ascii="Arial" w:hAnsi="Arial" w:cs="Arial"/>
                <w:color w:val="000000"/>
                <w:sz w:val="16"/>
                <w:szCs w:val="16"/>
                <w:lang w:val="ru-RU"/>
              </w:rPr>
              <w:br/>
              <w:t xml:space="preserve">** Показники специфікації «Ідентифікація», «Однорідність дозованих одиниць» «Однорідність маси» зазначено примітку тестується тільки при випуску серії. Введення змін протягом 9-ти місяців після затвердження. Зміни </w:t>
            </w:r>
            <w:r w:rsidRPr="00D90DDD">
              <w:rPr>
                <w:rFonts w:ascii="Arial" w:hAnsi="Arial" w:cs="Arial"/>
                <w:color w:val="000000"/>
                <w:sz w:val="16"/>
                <w:szCs w:val="16"/>
              </w:rPr>
              <w:t>I</w:t>
            </w:r>
            <w:r w:rsidRPr="00D90DDD">
              <w:rPr>
                <w:rFonts w:ascii="Arial" w:hAnsi="Arial" w:cs="Arial"/>
                <w:color w:val="000000"/>
                <w:sz w:val="16"/>
                <w:szCs w:val="16"/>
                <w:lang w:val="ru-RU"/>
              </w:rPr>
              <w:t xml:space="preserve">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нового параметру специфікації «Всь</w:t>
            </w:r>
            <w:r w:rsidRPr="00D90DDD">
              <w:rPr>
                <w:rFonts w:ascii="Arial" w:hAnsi="Arial" w:cs="Arial"/>
                <w:color w:val="000000"/>
                <w:sz w:val="16"/>
                <w:szCs w:val="16"/>
              </w:rPr>
              <w:t>o</w:t>
            </w:r>
            <w:r w:rsidRPr="00D90DDD">
              <w:rPr>
                <w:rFonts w:ascii="Arial" w:hAnsi="Arial" w:cs="Arial"/>
                <w:color w:val="000000"/>
                <w:sz w:val="16"/>
                <w:szCs w:val="16"/>
                <w:lang w:val="ru-RU"/>
              </w:rPr>
              <w:t>г</w:t>
            </w:r>
            <w:r w:rsidRPr="00D90DDD">
              <w:rPr>
                <w:rFonts w:ascii="Arial" w:hAnsi="Arial" w:cs="Arial"/>
                <w:color w:val="000000"/>
                <w:sz w:val="16"/>
                <w:szCs w:val="16"/>
              </w:rPr>
              <w:t>o</w:t>
            </w:r>
            <w:r w:rsidRPr="00D90DDD">
              <w:rPr>
                <w:rFonts w:ascii="Arial" w:hAnsi="Arial" w:cs="Arial"/>
                <w:color w:val="000000"/>
                <w:sz w:val="16"/>
                <w:szCs w:val="16"/>
                <w:lang w:val="ru-RU"/>
              </w:rPr>
              <w:t xml:space="preserve"> супутніх домішок» з лімітом «не більше 1,0%» та відповідним методом випробування (ВЕРХ) для готового лікарського засобу. Методика випробування ВЕРХ вже затверджена для визначення інших супутніх домішок. Введення змін протягом 9-ти місяців після затвердження. Зміни </w:t>
            </w:r>
            <w:r w:rsidRPr="00D90DDD">
              <w:rPr>
                <w:rFonts w:ascii="Arial" w:hAnsi="Arial" w:cs="Arial"/>
                <w:color w:val="000000"/>
                <w:sz w:val="16"/>
                <w:szCs w:val="16"/>
              </w:rPr>
              <w:t>I</w:t>
            </w:r>
            <w:r w:rsidRPr="00D90DDD">
              <w:rPr>
                <w:rFonts w:ascii="Arial" w:hAnsi="Arial" w:cs="Arial"/>
                <w:color w:val="000000"/>
                <w:sz w:val="16"/>
                <w:szCs w:val="16"/>
                <w:lang w:val="ru-RU"/>
              </w:rPr>
              <w:t xml:space="preserve">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описі методики аналізу ВЕРХ, що застосовується для Ідентификації та Кількісного визначення (спирт бензиловий) та видалення посилання на номер внутрішньої методики виробника МА4127ХХ у методах контролю для розчинника. Дана зміна також включає редакторські коригування до критеріїв прийнятності параметру «об'єм, що витягається», а саме критерії прийнятності зазначено у цифрах; та критерії прийнятності для параметру «Механічні включення» відкориговані відповідно до типу первинної упаковки розчинника (ампула). Введення змін протягом 9-ти місяців після затвердження. Зміни </w:t>
            </w:r>
            <w:r w:rsidRPr="00D90DDD">
              <w:rPr>
                <w:rFonts w:ascii="Arial" w:hAnsi="Arial" w:cs="Arial"/>
                <w:color w:val="000000"/>
                <w:sz w:val="16"/>
                <w:szCs w:val="16"/>
              </w:rPr>
              <w:t>I</w:t>
            </w:r>
            <w:r w:rsidRPr="00D90DDD">
              <w:rPr>
                <w:rFonts w:ascii="Arial" w:hAnsi="Arial" w:cs="Arial"/>
                <w:color w:val="000000"/>
                <w:sz w:val="16"/>
                <w:szCs w:val="16"/>
                <w:lang w:val="ru-RU"/>
              </w:rPr>
              <w:t xml:space="preserve">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методики визначення вмісту води (ЕР 2.5.32). Методика визначення вмісту води (кулометричний метод МА0016АВ) оновлена та адаптована новим виробником, описана у розділі 3.2.Р.5.2 та відповідає вимогам ЕР 2.5.32 </w:t>
            </w:r>
            <w:r w:rsidRPr="00D90DDD">
              <w:rPr>
                <w:rFonts w:ascii="Arial" w:hAnsi="Arial" w:cs="Arial"/>
                <w:color w:val="000000"/>
                <w:sz w:val="16"/>
                <w:szCs w:val="16"/>
                <w:lang w:val="ru-RU"/>
              </w:rPr>
              <w:br/>
              <w:t xml:space="preserve">Введення змін протягом 9-ти місяців після затвердження. Зміни </w:t>
            </w:r>
            <w:r w:rsidRPr="00D90DDD">
              <w:rPr>
                <w:rFonts w:ascii="Arial" w:hAnsi="Arial" w:cs="Arial"/>
                <w:color w:val="000000"/>
                <w:sz w:val="16"/>
                <w:szCs w:val="16"/>
              </w:rPr>
              <w:t>I</w:t>
            </w:r>
            <w:r w:rsidRPr="00D90DDD">
              <w:rPr>
                <w:rFonts w:ascii="Arial" w:hAnsi="Arial" w:cs="Arial"/>
                <w:color w:val="000000"/>
                <w:sz w:val="16"/>
                <w:szCs w:val="16"/>
                <w:lang w:val="ru-RU"/>
              </w:rPr>
              <w:t xml:space="preserve">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контролю з ТШХ (ВР) на ІЧ спектрофотометрію (ВР) для Ідентифікації готового продукту відповідно до монографії ВР "</w:t>
            </w:r>
            <w:r w:rsidRPr="00D90DDD">
              <w:rPr>
                <w:rFonts w:ascii="Arial" w:hAnsi="Arial" w:cs="Arial"/>
                <w:color w:val="000000"/>
                <w:sz w:val="16"/>
                <w:szCs w:val="16"/>
              </w:rPr>
              <w:t>Cytarabine</w:t>
            </w:r>
            <w:r w:rsidRPr="00D90DDD">
              <w:rPr>
                <w:rFonts w:ascii="Arial" w:hAnsi="Arial" w:cs="Arial"/>
                <w:color w:val="000000"/>
                <w:sz w:val="16"/>
                <w:szCs w:val="16"/>
                <w:lang w:val="ru-RU"/>
              </w:rPr>
              <w:t xml:space="preserve"> </w:t>
            </w:r>
            <w:r w:rsidRPr="00D90DDD">
              <w:rPr>
                <w:rFonts w:ascii="Arial" w:hAnsi="Arial" w:cs="Arial"/>
                <w:color w:val="000000"/>
                <w:sz w:val="16"/>
                <w:szCs w:val="16"/>
              </w:rPr>
              <w:t>Injection</w:t>
            </w:r>
            <w:r w:rsidRPr="00D90DDD">
              <w:rPr>
                <w:rFonts w:ascii="Arial" w:hAnsi="Arial" w:cs="Arial"/>
                <w:color w:val="000000"/>
                <w:sz w:val="16"/>
                <w:szCs w:val="16"/>
                <w:lang w:val="ru-RU"/>
              </w:rPr>
              <w:t xml:space="preserve">". Введення змін протягом 9-ти місяців після затвердження. Зміни </w:t>
            </w:r>
            <w:r w:rsidRPr="00D90DDD">
              <w:rPr>
                <w:rFonts w:ascii="Arial" w:hAnsi="Arial" w:cs="Arial"/>
                <w:color w:val="000000"/>
                <w:sz w:val="16"/>
                <w:szCs w:val="16"/>
              </w:rPr>
              <w:t>I</w:t>
            </w:r>
            <w:r w:rsidRPr="00D90DDD">
              <w:rPr>
                <w:rFonts w:ascii="Arial" w:hAnsi="Arial" w:cs="Arial"/>
                <w:color w:val="000000"/>
                <w:sz w:val="16"/>
                <w:szCs w:val="16"/>
                <w:lang w:val="ru-RU"/>
              </w:rPr>
              <w:t xml:space="preserve">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процедурі аналізу (опис методики) ВЕРХ, що застосовується для Ідентифікації, Кількісного визначення та визначення Супутніх домішок лікарського засобу та видаленням посилання на номер методики виробника МА4295ХХ з методів контролю та специфікації готового лікарського засобу. Введення змін протягом 9-ти місяців після затвердження. Зміни </w:t>
            </w:r>
            <w:r w:rsidRPr="00D90DDD">
              <w:rPr>
                <w:rFonts w:ascii="Arial" w:hAnsi="Arial" w:cs="Arial"/>
                <w:color w:val="000000"/>
                <w:sz w:val="16"/>
                <w:szCs w:val="16"/>
              </w:rPr>
              <w:t>I</w:t>
            </w:r>
            <w:r w:rsidRPr="00D90DDD">
              <w:rPr>
                <w:rFonts w:ascii="Arial" w:hAnsi="Arial" w:cs="Arial"/>
                <w:color w:val="000000"/>
                <w:sz w:val="16"/>
                <w:szCs w:val="16"/>
                <w:lang w:val="ru-RU"/>
              </w:rPr>
              <w:t xml:space="preserve"> типу: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Незначна зміна технічних характеристик флаконів (діаметр </w:t>
            </w:r>
            <w:r w:rsidRPr="00D90DDD">
              <w:rPr>
                <w:rFonts w:ascii="Arial" w:hAnsi="Arial" w:cs="Arial"/>
                <w:color w:val="000000"/>
                <w:sz w:val="16"/>
                <w:szCs w:val="16"/>
              </w:rPr>
              <w:t>i</w:t>
            </w:r>
            <w:r w:rsidRPr="00D90DDD">
              <w:rPr>
                <w:rFonts w:ascii="Arial" w:hAnsi="Arial" w:cs="Arial"/>
                <w:color w:val="000000"/>
                <w:sz w:val="16"/>
                <w:szCs w:val="16"/>
                <w:lang w:val="ru-RU"/>
              </w:rPr>
              <w:t xml:space="preserve"> висота), місткістю 10 мл та 20 мл для обох дозувань у зв`язку зі зміною виробника. Резинові пробки та алюмінєві ковпачки залишаються незмінними, номінальна ємність флаконів 10 мл та 20 мл також не змінюється. Введення змін протягом 9-ти місяців після затвердження. Зміни </w:t>
            </w:r>
            <w:r w:rsidRPr="00D90DDD">
              <w:rPr>
                <w:rFonts w:ascii="Arial" w:hAnsi="Arial" w:cs="Arial"/>
                <w:color w:val="000000"/>
                <w:sz w:val="16"/>
                <w:szCs w:val="16"/>
              </w:rPr>
              <w:t>I</w:t>
            </w:r>
            <w:r w:rsidRPr="00D90DDD">
              <w:rPr>
                <w:rFonts w:ascii="Arial" w:hAnsi="Arial" w:cs="Arial"/>
                <w:color w:val="000000"/>
                <w:sz w:val="16"/>
                <w:szCs w:val="16"/>
                <w:lang w:val="ru-RU"/>
              </w:rPr>
              <w:t xml:space="preserve"> типу: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незначні зміни діаметру, висоти та місткості ампули з розчинником, що вкладаються у вторинну упаковку лікарського засобу у зв`язку зі зміною виробника розчинника з Актавіс Італія С.п.А., Італія на Альфасігма С.п.А., Італія. Новий виробник буде використовувати той самий склад скла, що і діючій. Введення змін протягом 9-ти місяців після затвердження. Зміни </w:t>
            </w:r>
            <w:r w:rsidRPr="00D90DDD">
              <w:rPr>
                <w:rFonts w:ascii="Arial" w:hAnsi="Arial" w:cs="Arial"/>
                <w:color w:val="000000"/>
                <w:sz w:val="16"/>
                <w:szCs w:val="16"/>
              </w:rPr>
              <w:t>I</w:t>
            </w:r>
            <w:r w:rsidRPr="00D90DDD">
              <w:rPr>
                <w:rFonts w:ascii="Arial" w:hAnsi="Arial" w:cs="Arial"/>
                <w:color w:val="000000"/>
                <w:sz w:val="16"/>
                <w:szCs w:val="16"/>
                <w:lang w:val="ru-RU"/>
              </w:rPr>
              <w:t xml:space="preserve"> типу: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лікарськогозасобу з 5 років до 3 років. Зміни внесено в інструкцію для медичного застосування лікарського засоб у р. "Термін придатності". Введення змін протягом 9-ти місяців після затвердження. Зміни </w:t>
            </w:r>
            <w:r w:rsidRPr="00D90DDD">
              <w:rPr>
                <w:rFonts w:ascii="Arial" w:hAnsi="Arial" w:cs="Arial"/>
                <w:color w:val="000000"/>
                <w:sz w:val="16"/>
                <w:szCs w:val="16"/>
              </w:rPr>
              <w:t>I</w:t>
            </w:r>
            <w:r w:rsidRPr="00D90DDD">
              <w:rPr>
                <w:rFonts w:ascii="Arial" w:hAnsi="Arial" w:cs="Arial"/>
                <w:color w:val="000000"/>
                <w:sz w:val="16"/>
                <w:szCs w:val="16"/>
                <w:lang w:val="ru-RU"/>
              </w:rPr>
              <w:t xml:space="preserve"> типу: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w:t>
            </w:r>
            <w:r w:rsidRPr="00D90DDD">
              <w:rPr>
                <w:rFonts w:ascii="Arial" w:hAnsi="Arial" w:cs="Arial"/>
                <w:color w:val="000000"/>
                <w:sz w:val="16"/>
                <w:szCs w:val="16"/>
              </w:rPr>
              <w:t>SI</w:t>
            </w:r>
            <w:r w:rsidRPr="00D90DDD">
              <w:rPr>
                <w:rFonts w:ascii="Arial" w:hAnsi="Arial" w:cs="Arial"/>
                <w:color w:val="000000"/>
                <w:sz w:val="16"/>
                <w:szCs w:val="16"/>
                <w:lang w:val="ru-RU"/>
              </w:rPr>
              <w:t xml:space="preserve">. </w:t>
            </w:r>
            <w:r w:rsidRPr="00D90DDD">
              <w:rPr>
                <w:rFonts w:ascii="Arial" w:hAnsi="Arial" w:cs="Arial"/>
                <w:color w:val="000000"/>
                <w:sz w:val="16"/>
                <w:szCs w:val="16"/>
              </w:rPr>
              <w:t xml:space="preserve">Введення змін протягом 9-ти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2041D" w:rsidRPr="00D90DDD" w:rsidRDefault="0022041D" w:rsidP="00511F02">
            <w:pPr>
              <w:tabs>
                <w:tab w:val="left" w:pos="12600"/>
              </w:tabs>
              <w:jc w:val="center"/>
              <w:rPr>
                <w:rFonts w:ascii="Arial" w:hAnsi="Arial" w:cs="Arial"/>
                <w:b/>
                <w:i/>
                <w:color w:val="000000"/>
                <w:sz w:val="16"/>
                <w:szCs w:val="16"/>
              </w:rPr>
            </w:pPr>
            <w:r w:rsidRPr="00D90DD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2041D" w:rsidRPr="00D90DDD" w:rsidRDefault="0022041D" w:rsidP="00511F02">
            <w:pPr>
              <w:tabs>
                <w:tab w:val="left" w:pos="12600"/>
              </w:tabs>
              <w:jc w:val="center"/>
              <w:rPr>
                <w:rFonts w:ascii="Arial" w:hAnsi="Arial" w:cs="Arial"/>
                <w:sz w:val="16"/>
                <w:szCs w:val="16"/>
              </w:rPr>
            </w:pPr>
            <w:r w:rsidRPr="00D90DDD">
              <w:rPr>
                <w:rFonts w:ascii="Arial" w:hAnsi="Arial" w:cs="Arial"/>
                <w:sz w:val="16"/>
                <w:szCs w:val="16"/>
              </w:rPr>
              <w:t>UA/4840/01/02</w:t>
            </w:r>
          </w:p>
        </w:tc>
      </w:tr>
    </w:tbl>
    <w:p w:rsidR="00860A9C" w:rsidRPr="00D90DDD" w:rsidRDefault="00860A9C" w:rsidP="00181D24">
      <w:pPr>
        <w:jc w:val="center"/>
        <w:rPr>
          <w:rFonts w:ascii="Arial" w:hAnsi="Arial" w:cs="Arial"/>
          <w:b/>
          <w:sz w:val="28"/>
          <w:szCs w:val="28"/>
        </w:rPr>
      </w:pPr>
    </w:p>
    <w:p w:rsidR="00181D24" w:rsidRPr="00D90DDD" w:rsidRDefault="00181D24" w:rsidP="00181D24">
      <w:pPr>
        <w:jc w:val="center"/>
        <w:rPr>
          <w:rFonts w:ascii="Arial" w:hAnsi="Arial" w:cs="Arial"/>
          <w:b/>
          <w:sz w:val="28"/>
          <w:szCs w:val="28"/>
        </w:rPr>
      </w:pPr>
    </w:p>
    <w:p w:rsidR="00181D24" w:rsidRPr="00D90DDD" w:rsidRDefault="00181D24" w:rsidP="00181D24">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181D24" w:rsidRPr="009B468F" w:rsidTr="00E741E9">
        <w:tc>
          <w:tcPr>
            <w:tcW w:w="7621" w:type="dxa"/>
            <w:hideMark/>
          </w:tcPr>
          <w:p w:rsidR="00181D24" w:rsidRPr="00D90DDD" w:rsidRDefault="00181D24" w:rsidP="00E741E9">
            <w:pPr>
              <w:tabs>
                <w:tab w:val="left" w:pos="1985"/>
              </w:tabs>
              <w:rPr>
                <w:rFonts w:ascii="Arial" w:hAnsi="Arial" w:cs="Arial"/>
                <w:b/>
                <w:sz w:val="28"/>
                <w:szCs w:val="28"/>
              </w:rPr>
            </w:pPr>
            <w:r w:rsidRPr="00D90DDD">
              <w:rPr>
                <w:rFonts w:ascii="Arial" w:hAnsi="Arial" w:cs="Arial"/>
                <w:b/>
                <w:sz w:val="28"/>
                <w:szCs w:val="28"/>
              </w:rPr>
              <w:t xml:space="preserve">Генеральний директор </w:t>
            </w:r>
          </w:p>
          <w:p w:rsidR="00181D24" w:rsidRPr="00D90DDD" w:rsidRDefault="00181D24" w:rsidP="00E741E9">
            <w:pPr>
              <w:tabs>
                <w:tab w:val="left" w:pos="1985"/>
              </w:tabs>
              <w:rPr>
                <w:rFonts w:ascii="Arial" w:hAnsi="Arial" w:cs="Arial"/>
                <w:b/>
                <w:sz w:val="28"/>
                <w:szCs w:val="28"/>
              </w:rPr>
            </w:pPr>
            <w:r w:rsidRPr="00D90DDD">
              <w:rPr>
                <w:rFonts w:ascii="Arial" w:hAnsi="Arial" w:cs="Arial"/>
                <w:b/>
                <w:sz w:val="28"/>
                <w:szCs w:val="28"/>
              </w:rPr>
              <w:t xml:space="preserve">Директорату фармацевтичного забезпечення          </w:t>
            </w:r>
          </w:p>
        </w:tc>
        <w:tc>
          <w:tcPr>
            <w:tcW w:w="7229" w:type="dxa"/>
          </w:tcPr>
          <w:p w:rsidR="00181D24" w:rsidRPr="00D90DDD" w:rsidRDefault="00181D24" w:rsidP="00E741E9">
            <w:pPr>
              <w:jc w:val="right"/>
              <w:rPr>
                <w:rFonts w:ascii="Arial" w:hAnsi="Arial" w:cs="Arial"/>
                <w:b/>
                <w:sz w:val="28"/>
                <w:szCs w:val="28"/>
              </w:rPr>
            </w:pPr>
          </w:p>
          <w:p w:rsidR="00181D24" w:rsidRPr="009B468F" w:rsidRDefault="00181D24" w:rsidP="00E741E9">
            <w:pPr>
              <w:jc w:val="right"/>
              <w:rPr>
                <w:rFonts w:ascii="Arial" w:hAnsi="Arial" w:cs="Arial"/>
                <w:b/>
                <w:sz w:val="28"/>
                <w:szCs w:val="28"/>
              </w:rPr>
            </w:pPr>
            <w:r w:rsidRPr="00D90DDD">
              <w:rPr>
                <w:rFonts w:ascii="Arial" w:hAnsi="Arial" w:cs="Arial"/>
                <w:b/>
                <w:sz w:val="28"/>
                <w:szCs w:val="28"/>
              </w:rPr>
              <w:t>О.О. Комаріда</w:t>
            </w:r>
            <w:r w:rsidRPr="009B468F">
              <w:rPr>
                <w:rFonts w:ascii="Arial" w:hAnsi="Arial" w:cs="Arial"/>
                <w:b/>
                <w:sz w:val="28"/>
                <w:szCs w:val="28"/>
              </w:rPr>
              <w:t xml:space="preserve">                   </w:t>
            </w:r>
          </w:p>
        </w:tc>
      </w:tr>
    </w:tbl>
    <w:p w:rsidR="00FE55C4" w:rsidRPr="00F81C96" w:rsidRDefault="00FE55C4" w:rsidP="00800AB6">
      <w:pPr>
        <w:tabs>
          <w:tab w:val="left" w:pos="12600"/>
        </w:tabs>
        <w:jc w:val="center"/>
        <w:rPr>
          <w:rFonts w:ascii="Arial" w:hAnsi="Arial" w:cs="Arial"/>
          <w:b/>
          <w:sz w:val="18"/>
          <w:szCs w:val="18"/>
        </w:rPr>
      </w:pPr>
    </w:p>
    <w:sectPr w:rsidR="00FE55C4" w:rsidRPr="00F81C96" w:rsidSect="00951914">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9FB" w:rsidRDefault="009C49FB" w:rsidP="00C87489">
      <w:r>
        <w:separator/>
      </w:r>
    </w:p>
  </w:endnote>
  <w:endnote w:type="continuationSeparator" w:id="0">
    <w:p w:rsidR="009C49FB" w:rsidRDefault="009C49FB"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D3C" w:rsidRDefault="00521D3C">
    <w:pPr>
      <w:pStyle w:val="a6"/>
      <w:jc w:val="center"/>
    </w:pPr>
    <w:r>
      <w:fldChar w:fldCharType="begin"/>
    </w:r>
    <w:r>
      <w:instrText>PAGE   \* MERGEFORMAT</w:instrText>
    </w:r>
    <w:r>
      <w:fldChar w:fldCharType="separate"/>
    </w:r>
    <w:r w:rsidR="002C68BF" w:rsidRPr="002C68BF">
      <w:rPr>
        <w:noProof/>
        <w:lang w:val="ru-RU"/>
      </w:rPr>
      <w:t>2</w:t>
    </w:r>
    <w:r>
      <w:fldChar w:fldCharType="end"/>
    </w:r>
  </w:p>
  <w:p w:rsidR="00521D3C" w:rsidRDefault="00521D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9FB" w:rsidRDefault="009C49FB" w:rsidP="00C87489">
      <w:r>
        <w:separator/>
      </w:r>
    </w:p>
  </w:footnote>
  <w:footnote w:type="continuationSeparator" w:id="0">
    <w:p w:rsidR="009C49FB" w:rsidRDefault="009C49FB"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12D51"/>
    <w:multiLevelType w:val="multilevel"/>
    <w:tmpl w:val="4CEC730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3" w15:restartNumberingAfterBreak="0">
    <w:nsid w:val="12591F5E"/>
    <w:multiLevelType w:val="multilevel"/>
    <w:tmpl w:val="1DD490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8268A3"/>
    <w:multiLevelType w:val="multilevel"/>
    <w:tmpl w:val="29B0B60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914A58"/>
    <w:multiLevelType w:val="multilevel"/>
    <w:tmpl w:val="BE10214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982138"/>
    <w:multiLevelType w:val="multilevel"/>
    <w:tmpl w:val="247C312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8E7170"/>
    <w:multiLevelType w:val="multilevel"/>
    <w:tmpl w:val="3C54D88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24E417A"/>
    <w:multiLevelType w:val="multilevel"/>
    <w:tmpl w:val="723495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4674A8A"/>
    <w:multiLevelType w:val="multilevel"/>
    <w:tmpl w:val="AACA79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DAE373D"/>
    <w:multiLevelType w:val="multilevel"/>
    <w:tmpl w:val="CC3E200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15B49"/>
    <w:multiLevelType w:val="multilevel"/>
    <w:tmpl w:val="8A381A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F94794E"/>
    <w:multiLevelType w:val="hybridMultilevel"/>
    <w:tmpl w:val="241E186C"/>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9"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9745983"/>
    <w:multiLevelType w:val="multilevel"/>
    <w:tmpl w:val="78C805B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FED1D34"/>
    <w:multiLevelType w:val="multilevel"/>
    <w:tmpl w:val="1466D7B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70D7B0F"/>
    <w:multiLevelType w:val="hybridMultilevel"/>
    <w:tmpl w:val="7CFC3678"/>
    <w:lvl w:ilvl="0" w:tplc="000C2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65428C"/>
    <w:multiLevelType w:val="multilevel"/>
    <w:tmpl w:val="73DC63C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99519D4"/>
    <w:multiLevelType w:val="multilevel"/>
    <w:tmpl w:val="19089DD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BF83E4D"/>
    <w:multiLevelType w:val="multilevel"/>
    <w:tmpl w:val="82E073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8" w15:restartNumberingAfterBreak="0">
    <w:nsid w:val="520139E4"/>
    <w:multiLevelType w:val="hybridMultilevel"/>
    <w:tmpl w:val="37D6882E"/>
    <w:lvl w:ilvl="0" w:tplc="DC3201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3B7A2E"/>
    <w:multiLevelType w:val="multilevel"/>
    <w:tmpl w:val="38C8BA3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E453598"/>
    <w:multiLevelType w:val="multilevel"/>
    <w:tmpl w:val="8CF86F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FE76841"/>
    <w:multiLevelType w:val="multilevel"/>
    <w:tmpl w:val="88AEEC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5F16AC"/>
    <w:multiLevelType w:val="multilevel"/>
    <w:tmpl w:val="E94A450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5566F2"/>
    <w:multiLevelType w:val="multilevel"/>
    <w:tmpl w:val="53D0BB3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5570D63"/>
    <w:multiLevelType w:val="multilevel"/>
    <w:tmpl w:val="85C2C72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59A00E5"/>
    <w:multiLevelType w:val="multilevel"/>
    <w:tmpl w:val="E87443A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0C5EA3"/>
    <w:multiLevelType w:val="multilevel"/>
    <w:tmpl w:val="D570DB4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6E0D402E"/>
    <w:multiLevelType w:val="multilevel"/>
    <w:tmpl w:val="E6E2EEA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F753B8F"/>
    <w:multiLevelType w:val="multilevel"/>
    <w:tmpl w:val="3E78059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4"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4"/>
  </w:num>
  <w:num w:numId="2">
    <w:abstractNumId w:val="26"/>
  </w:num>
  <w:num w:numId="3">
    <w:abstractNumId w:val="44"/>
  </w:num>
  <w:num w:numId="4">
    <w:abstractNumId w:val="19"/>
  </w:num>
  <w:num w:numId="5">
    <w:abstractNumId w:val="7"/>
  </w:num>
  <w:num w:numId="6">
    <w:abstractNumId w:val="27"/>
  </w:num>
  <w:num w:numId="7">
    <w:abstractNumId w:val="38"/>
  </w:num>
  <w:num w:numId="8">
    <w:abstractNumId w:val="8"/>
  </w:num>
  <w:num w:numId="9">
    <w:abstractNumId w:val="16"/>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13"/>
  </w:num>
  <w:num w:numId="15">
    <w:abstractNumId w:val="40"/>
  </w:num>
  <w:num w:numId="16">
    <w:abstractNumId w:val="2"/>
  </w:num>
  <w:num w:numId="17">
    <w:abstractNumId w:val="1"/>
  </w:num>
  <w:num w:numId="18">
    <w:abstractNumId w:val="5"/>
  </w:num>
  <w:num w:numId="19">
    <w:abstractNumId w:val="22"/>
  </w:num>
  <w:num w:numId="20">
    <w:abstractNumId w:val="37"/>
  </w:num>
  <w:num w:numId="21">
    <w:abstractNumId w:val="15"/>
  </w:num>
  <w:num w:numId="22">
    <w:abstractNumId w:val="23"/>
  </w:num>
  <w:num w:numId="23">
    <w:abstractNumId w:val="28"/>
  </w:num>
  <w:num w:numId="24">
    <w:abstractNumId w:val="42"/>
  </w:num>
  <w:num w:numId="25">
    <w:abstractNumId w:val="36"/>
  </w:num>
  <w:num w:numId="26">
    <w:abstractNumId w:val="25"/>
  </w:num>
  <w:num w:numId="27">
    <w:abstractNumId w:val="34"/>
  </w:num>
  <w:num w:numId="28">
    <w:abstractNumId w:val="17"/>
  </w:num>
  <w:num w:numId="29">
    <w:abstractNumId w:val="21"/>
  </w:num>
  <w:num w:numId="30">
    <w:abstractNumId w:val="24"/>
  </w:num>
  <w:num w:numId="31">
    <w:abstractNumId w:val="6"/>
  </w:num>
  <w:num w:numId="32">
    <w:abstractNumId w:val="20"/>
  </w:num>
  <w:num w:numId="33">
    <w:abstractNumId w:val="0"/>
  </w:num>
  <w:num w:numId="34">
    <w:abstractNumId w:val="41"/>
  </w:num>
  <w:num w:numId="35">
    <w:abstractNumId w:val="31"/>
  </w:num>
  <w:num w:numId="36">
    <w:abstractNumId w:val="12"/>
  </w:num>
  <w:num w:numId="37">
    <w:abstractNumId w:val="30"/>
  </w:num>
  <w:num w:numId="38">
    <w:abstractNumId w:val="11"/>
  </w:num>
  <w:num w:numId="39">
    <w:abstractNumId w:val="32"/>
  </w:num>
  <w:num w:numId="40">
    <w:abstractNumId w:val="3"/>
  </w:num>
  <w:num w:numId="41">
    <w:abstractNumId w:val="18"/>
  </w:num>
  <w:num w:numId="42">
    <w:abstractNumId w:val="35"/>
  </w:num>
  <w:num w:numId="43">
    <w:abstractNumId w:val="29"/>
  </w:num>
  <w:num w:numId="44">
    <w:abstractNumId w:val="10"/>
  </w:num>
  <w:num w:numId="45">
    <w:abstractNumId w:val="4"/>
  </w:num>
  <w:num w:numId="46">
    <w:abstractNumId w:val="9"/>
  </w:num>
  <w:num w:numId="47">
    <w:abstractNumId w:val="3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F29"/>
    <w:rsid w:val="00001F42"/>
    <w:rsid w:val="00001FD4"/>
    <w:rsid w:val="00002039"/>
    <w:rsid w:val="0000204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4154"/>
    <w:rsid w:val="000041B0"/>
    <w:rsid w:val="000043B8"/>
    <w:rsid w:val="0000441B"/>
    <w:rsid w:val="000044B7"/>
    <w:rsid w:val="00004602"/>
    <w:rsid w:val="00004625"/>
    <w:rsid w:val="000047AA"/>
    <w:rsid w:val="00004900"/>
    <w:rsid w:val="000049AA"/>
    <w:rsid w:val="00004A1F"/>
    <w:rsid w:val="00004AD3"/>
    <w:rsid w:val="00004B0A"/>
    <w:rsid w:val="00004BD2"/>
    <w:rsid w:val="00004BDE"/>
    <w:rsid w:val="00004C65"/>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D67"/>
    <w:rsid w:val="0000601C"/>
    <w:rsid w:val="00006202"/>
    <w:rsid w:val="00006234"/>
    <w:rsid w:val="0000629C"/>
    <w:rsid w:val="000063AE"/>
    <w:rsid w:val="00006458"/>
    <w:rsid w:val="00006471"/>
    <w:rsid w:val="00006531"/>
    <w:rsid w:val="000066A5"/>
    <w:rsid w:val="0000679E"/>
    <w:rsid w:val="00006995"/>
    <w:rsid w:val="00006A28"/>
    <w:rsid w:val="00006A51"/>
    <w:rsid w:val="00006A80"/>
    <w:rsid w:val="00006BD3"/>
    <w:rsid w:val="00006C7A"/>
    <w:rsid w:val="00006EEB"/>
    <w:rsid w:val="00007038"/>
    <w:rsid w:val="0000714A"/>
    <w:rsid w:val="00007191"/>
    <w:rsid w:val="000071D9"/>
    <w:rsid w:val="00007200"/>
    <w:rsid w:val="00007327"/>
    <w:rsid w:val="000074A9"/>
    <w:rsid w:val="000074BA"/>
    <w:rsid w:val="0000753C"/>
    <w:rsid w:val="00007554"/>
    <w:rsid w:val="00007560"/>
    <w:rsid w:val="0000760E"/>
    <w:rsid w:val="0000782D"/>
    <w:rsid w:val="000078EC"/>
    <w:rsid w:val="00007932"/>
    <w:rsid w:val="0000797C"/>
    <w:rsid w:val="00007997"/>
    <w:rsid w:val="00007A58"/>
    <w:rsid w:val="00007AAF"/>
    <w:rsid w:val="00007C0F"/>
    <w:rsid w:val="00007C46"/>
    <w:rsid w:val="00007C99"/>
    <w:rsid w:val="00007CFB"/>
    <w:rsid w:val="00007DAF"/>
    <w:rsid w:val="00007E7A"/>
    <w:rsid w:val="00007F70"/>
    <w:rsid w:val="00007FA4"/>
    <w:rsid w:val="00010143"/>
    <w:rsid w:val="000101DA"/>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34C"/>
    <w:rsid w:val="0001237A"/>
    <w:rsid w:val="0001240E"/>
    <w:rsid w:val="000124E5"/>
    <w:rsid w:val="00012533"/>
    <w:rsid w:val="000125B5"/>
    <w:rsid w:val="00012625"/>
    <w:rsid w:val="00012665"/>
    <w:rsid w:val="000126F6"/>
    <w:rsid w:val="00012754"/>
    <w:rsid w:val="0001278F"/>
    <w:rsid w:val="000127A0"/>
    <w:rsid w:val="00012A7D"/>
    <w:rsid w:val="00012AEB"/>
    <w:rsid w:val="00012BB7"/>
    <w:rsid w:val="00012C0C"/>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C53"/>
    <w:rsid w:val="00013D1B"/>
    <w:rsid w:val="00013DE6"/>
    <w:rsid w:val="00013E18"/>
    <w:rsid w:val="00013EEA"/>
    <w:rsid w:val="00013F64"/>
    <w:rsid w:val="00013FCF"/>
    <w:rsid w:val="0001412C"/>
    <w:rsid w:val="00014190"/>
    <w:rsid w:val="000141DB"/>
    <w:rsid w:val="0001435F"/>
    <w:rsid w:val="000143F7"/>
    <w:rsid w:val="00014436"/>
    <w:rsid w:val="000145DE"/>
    <w:rsid w:val="00014633"/>
    <w:rsid w:val="000146A8"/>
    <w:rsid w:val="000146F2"/>
    <w:rsid w:val="000147AF"/>
    <w:rsid w:val="000147C6"/>
    <w:rsid w:val="000147D6"/>
    <w:rsid w:val="00014870"/>
    <w:rsid w:val="00014879"/>
    <w:rsid w:val="000148B8"/>
    <w:rsid w:val="000148F1"/>
    <w:rsid w:val="000149C3"/>
    <w:rsid w:val="00014A76"/>
    <w:rsid w:val="00014A8B"/>
    <w:rsid w:val="00014A97"/>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CF0"/>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7C5"/>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C1"/>
    <w:rsid w:val="000203E1"/>
    <w:rsid w:val="000203E9"/>
    <w:rsid w:val="000203F0"/>
    <w:rsid w:val="0002040C"/>
    <w:rsid w:val="00020420"/>
    <w:rsid w:val="0002047F"/>
    <w:rsid w:val="00020778"/>
    <w:rsid w:val="00020826"/>
    <w:rsid w:val="000208BC"/>
    <w:rsid w:val="00020ADB"/>
    <w:rsid w:val="00020C7A"/>
    <w:rsid w:val="00020D15"/>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CB7"/>
    <w:rsid w:val="00021CD4"/>
    <w:rsid w:val="00021E17"/>
    <w:rsid w:val="00021EBC"/>
    <w:rsid w:val="00021FB8"/>
    <w:rsid w:val="00022048"/>
    <w:rsid w:val="00022092"/>
    <w:rsid w:val="000220F5"/>
    <w:rsid w:val="00022291"/>
    <w:rsid w:val="000222A0"/>
    <w:rsid w:val="00022327"/>
    <w:rsid w:val="00022567"/>
    <w:rsid w:val="00022578"/>
    <w:rsid w:val="000225C6"/>
    <w:rsid w:val="00022618"/>
    <w:rsid w:val="0002261D"/>
    <w:rsid w:val="000226B3"/>
    <w:rsid w:val="000226FC"/>
    <w:rsid w:val="00022823"/>
    <w:rsid w:val="0002294F"/>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392"/>
    <w:rsid w:val="00024400"/>
    <w:rsid w:val="0002444F"/>
    <w:rsid w:val="00024514"/>
    <w:rsid w:val="0002461D"/>
    <w:rsid w:val="00024716"/>
    <w:rsid w:val="0002477D"/>
    <w:rsid w:val="0002483C"/>
    <w:rsid w:val="0002489B"/>
    <w:rsid w:val="0002495D"/>
    <w:rsid w:val="00024986"/>
    <w:rsid w:val="00024A18"/>
    <w:rsid w:val="00024B6B"/>
    <w:rsid w:val="00024BBE"/>
    <w:rsid w:val="00024CE1"/>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0FB"/>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D58"/>
    <w:rsid w:val="00027F71"/>
    <w:rsid w:val="000300C4"/>
    <w:rsid w:val="0003014E"/>
    <w:rsid w:val="00030192"/>
    <w:rsid w:val="00030237"/>
    <w:rsid w:val="00030318"/>
    <w:rsid w:val="000303BE"/>
    <w:rsid w:val="00030430"/>
    <w:rsid w:val="000304F4"/>
    <w:rsid w:val="0003055F"/>
    <w:rsid w:val="00030608"/>
    <w:rsid w:val="00030677"/>
    <w:rsid w:val="00030686"/>
    <w:rsid w:val="000306D2"/>
    <w:rsid w:val="000306E7"/>
    <w:rsid w:val="000307F3"/>
    <w:rsid w:val="0003086A"/>
    <w:rsid w:val="000308DA"/>
    <w:rsid w:val="000308E0"/>
    <w:rsid w:val="00030927"/>
    <w:rsid w:val="00030ADA"/>
    <w:rsid w:val="00030B8F"/>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862"/>
    <w:rsid w:val="000318B8"/>
    <w:rsid w:val="000318C6"/>
    <w:rsid w:val="00031922"/>
    <w:rsid w:val="00031990"/>
    <w:rsid w:val="00031A0B"/>
    <w:rsid w:val="00031A1F"/>
    <w:rsid w:val="00031AA2"/>
    <w:rsid w:val="00031ABC"/>
    <w:rsid w:val="00031B95"/>
    <w:rsid w:val="00031BD2"/>
    <w:rsid w:val="00031DE0"/>
    <w:rsid w:val="00031E6B"/>
    <w:rsid w:val="00031E80"/>
    <w:rsid w:val="00031EEC"/>
    <w:rsid w:val="00031FC3"/>
    <w:rsid w:val="000320DE"/>
    <w:rsid w:val="000320E8"/>
    <w:rsid w:val="00032100"/>
    <w:rsid w:val="000321C6"/>
    <w:rsid w:val="00032246"/>
    <w:rsid w:val="0003225A"/>
    <w:rsid w:val="00032484"/>
    <w:rsid w:val="00032596"/>
    <w:rsid w:val="00032762"/>
    <w:rsid w:val="00032797"/>
    <w:rsid w:val="00032879"/>
    <w:rsid w:val="0003290E"/>
    <w:rsid w:val="00032952"/>
    <w:rsid w:val="000329F8"/>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CA"/>
    <w:rsid w:val="00034F3D"/>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A6F"/>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681"/>
    <w:rsid w:val="000366DD"/>
    <w:rsid w:val="00036803"/>
    <w:rsid w:val="000368D0"/>
    <w:rsid w:val="00036959"/>
    <w:rsid w:val="00036960"/>
    <w:rsid w:val="0003696F"/>
    <w:rsid w:val="000369A2"/>
    <w:rsid w:val="000369C6"/>
    <w:rsid w:val="000369F1"/>
    <w:rsid w:val="00036A17"/>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D18"/>
    <w:rsid w:val="00040D2D"/>
    <w:rsid w:val="00040DB5"/>
    <w:rsid w:val="00040E38"/>
    <w:rsid w:val="00040E7E"/>
    <w:rsid w:val="00040E91"/>
    <w:rsid w:val="0004105F"/>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70D"/>
    <w:rsid w:val="000427E6"/>
    <w:rsid w:val="0004291E"/>
    <w:rsid w:val="0004292D"/>
    <w:rsid w:val="0004294D"/>
    <w:rsid w:val="00042961"/>
    <w:rsid w:val="00042990"/>
    <w:rsid w:val="00042A5E"/>
    <w:rsid w:val="00042AC1"/>
    <w:rsid w:val="00042BD1"/>
    <w:rsid w:val="00042CCA"/>
    <w:rsid w:val="00042D3B"/>
    <w:rsid w:val="00042FDE"/>
    <w:rsid w:val="000432FD"/>
    <w:rsid w:val="00043372"/>
    <w:rsid w:val="00043428"/>
    <w:rsid w:val="0004345E"/>
    <w:rsid w:val="000434FC"/>
    <w:rsid w:val="0004373C"/>
    <w:rsid w:val="000437FA"/>
    <w:rsid w:val="00043830"/>
    <w:rsid w:val="0004383C"/>
    <w:rsid w:val="00043852"/>
    <w:rsid w:val="000438E6"/>
    <w:rsid w:val="00043933"/>
    <w:rsid w:val="000439DE"/>
    <w:rsid w:val="00043A45"/>
    <w:rsid w:val="00043A89"/>
    <w:rsid w:val="00043AE1"/>
    <w:rsid w:val="00043B8D"/>
    <w:rsid w:val="00043C27"/>
    <w:rsid w:val="00043C4F"/>
    <w:rsid w:val="00043CA1"/>
    <w:rsid w:val="00043CA6"/>
    <w:rsid w:val="00043D9D"/>
    <w:rsid w:val="00043F72"/>
    <w:rsid w:val="000440ED"/>
    <w:rsid w:val="000441A9"/>
    <w:rsid w:val="0004426A"/>
    <w:rsid w:val="000442B9"/>
    <w:rsid w:val="0004448E"/>
    <w:rsid w:val="00044737"/>
    <w:rsid w:val="0004477A"/>
    <w:rsid w:val="000447BD"/>
    <w:rsid w:val="00044803"/>
    <w:rsid w:val="000448F9"/>
    <w:rsid w:val="00044924"/>
    <w:rsid w:val="0004492B"/>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43D"/>
    <w:rsid w:val="000475DE"/>
    <w:rsid w:val="000476AC"/>
    <w:rsid w:val="000476BC"/>
    <w:rsid w:val="000476F3"/>
    <w:rsid w:val="000477C0"/>
    <w:rsid w:val="00047819"/>
    <w:rsid w:val="0004796A"/>
    <w:rsid w:val="000479A9"/>
    <w:rsid w:val="00047A50"/>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B29"/>
    <w:rsid w:val="00052B2E"/>
    <w:rsid w:val="00052B9E"/>
    <w:rsid w:val="00052C6D"/>
    <w:rsid w:val="00052C89"/>
    <w:rsid w:val="00052CE8"/>
    <w:rsid w:val="00052D3A"/>
    <w:rsid w:val="00052ECE"/>
    <w:rsid w:val="00053132"/>
    <w:rsid w:val="00053237"/>
    <w:rsid w:val="000532AC"/>
    <w:rsid w:val="000533A4"/>
    <w:rsid w:val="000534F7"/>
    <w:rsid w:val="00053530"/>
    <w:rsid w:val="00053684"/>
    <w:rsid w:val="00053886"/>
    <w:rsid w:val="00053AE0"/>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FC"/>
    <w:rsid w:val="0005620B"/>
    <w:rsid w:val="0005621F"/>
    <w:rsid w:val="0005641F"/>
    <w:rsid w:val="00056494"/>
    <w:rsid w:val="00056558"/>
    <w:rsid w:val="0005658E"/>
    <w:rsid w:val="00056787"/>
    <w:rsid w:val="00056798"/>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475"/>
    <w:rsid w:val="000574D5"/>
    <w:rsid w:val="0005757D"/>
    <w:rsid w:val="0005761E"/>
    <w:rsid w:val="000576A7"/>
    <w:rsid w:val="00057785"/>
    <w:rsid w:val="00057827"/>
    <w:rsid w:val="00057854"/>
    <w:rsid w:val="00057A06"/>
    <w:rsid w:val="00057A49"/>
    <w:rsid w:val="00057B14"/>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53"/>
    <w:rsid w:val="00061273"/>
    <w:rsid w:val="00061351"/>
    <w:rsid w:val="000613EF"/>
    <w:rsid w:val="00061450"/>
    <w:rsid w:val="00061598"/>
    <w:rsid w:val="000615B2"/>
    <w:rsid w:val="000615D8"/>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7A"/>
    <w:rsid w:val="000658A1"/>
    <w:rsid w:val="00065A11"/>
    <w:rsid w:val="00065A74"/>
    <w:rsid w:val="00065AF3"/>
    <w:rsid w:val="00065C92"/>
    <w:rsid w:val="00065D14"/>
    <w:rsid w:val="00065EAF"/>
    <w:rsid w:val="0006601D"/>
    <w:rsid w:val="00066023"/>
    <w:rsid w:val="00066043"/>
    <w:rsid w:val="00066095"/>
    <w:rsid w:val="00066157"/>
    <w:rsid w:val="000664FF"/>
    <w:rsid w:val="000665C7"/>
    <w:rsid w:val="000665C8"/>
    <w:rsid w:val="000665FB"/>
    <w:rsid w:val="000667C8"/>
    <w:rsid w:val="000668EE"/>
    <w:rsid w:val="00066B4C"/>
    <w:rsid w:val="00066D49"/>
    <w:rsid w:val="00066F06"/>
    <w:rsid w:val="000670D8"/>
    <w:rsid w:val="000670F1"/>
    <w:rsid w:val="000670FB"/>
    <w:rsid w:val="000671ED"/>
    <w:rsid w:val="000671FB"/>
    <w:rsid w:val="000672A0"/>
    <w:rsid w:val="00067382"/>
    <w:rsid w:val="00067573"/>
    <w:rsid w:val="000676B1"/>
    <w:rsid w:val="0006775E"/>
    <w:rsid w:val="00067799"/>
    <w:rsid w:val="00067887"/>
    <w:rsid w:val="000679BE"/>
    <w:rsid w:val="00067A8B"/>
    <w:rsid w:val="00067B2E"/>
    <w:rsid w:val="00067B7C"/>
    <w:rsid w:val="00067BF5"/>
    <w:rsid w:val="00067CC8"/>
    <w:rsid w:val="00067D07"/>
    <w:rsid w:val="00067DCB"/>
    <w:rsid w:val="00067EC4"/>
    <w:rsid w:val="00067F62"/>
    <w:rsid w:val="00070022"/>
    <w:rsid w:val="00070044"/>
    <w:rsid w:val="00070187"/>
    <w:rsid w:val="0007029A"/>
    <w:rsid w:val="00070350"/>
    <w:rsid w:val="000703AC"/>
    <w:rsid w:val="000706CE"/>
    <w:rsid w:val="000706F1"/>
    <w:rsid w:val="0007080F"/>
    <w:rsid w:val="00070980"/>
    <w:rsid w:val="00070998"/>
    <w:rsid w:val="00070A30"/>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3"/>
    <w:rsid w:val="000743B4"/>
    <w:rsid w:val="0007450C"/>
    <w:rsid w:val="0007451F"/>
    <w:rsid w:val="0007456C"/>
    <w:rsid w:val="000745A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E7"/>
    <w:rsid w:val="00075777"/>
    <w:rsid w:val="0007579B"/>
    <w:rsid w:val="000757A2"/>
    <w:rsid w:val="000757D1"/>
    <w:rsid w:val="000758B5"/>
    <w:rsid w:val="00075913"/>
    <w:rsid w:val="00075A0F"/>
    <w:rsid w:val="00075B42"/>
    <w:rsid w:val="00075CAC"/>
    <w:rsid w:val="00075D40"/>
    <w:rsid w:val="00075E00"/>
    <w:rsid w:val="00075E94"/>
    <w:rsid w:val="00075F3B"/>
    <w:rsid w:val="00075F72"/>
    <w:rsid w:val="0007601B"/>
    <w:rsid w:val="0007607A"/>
    <w:rsid w:val="000761E3"/>
    <w:rsid w:val="000761EE"/>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30F"/>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50B"/>
    <w:rsid w:val="00080667"/>
    <w:rsid w:val="00080683"/>
    <w:rsid w:val="000806FB"/>
    <w:rsid w:val="000809A0"/>
    <w:rsid w:val="00080A9B"/>
    <w:rsid w:val="00080AC6"/>
    <w:rsid w:val="00080BBE"/>
    <w:rsid w:val="00080BC8"/>
    <w:rsid w:val="00080C8A"/>
    <w:rsid w:val="00080C9B"/>
    <w:rsid w:val="00080CBA"/>
    <w:rsid w:val="00080E05"/>
    <w:rsid w:val="00080F17"/>
    <w:rsid w:val="000812DE"/>
    <w:rsid w:val="00081392"/>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478"/>
    <w:rsid w:val="0008249D"/>
    <w:rsid w:val="000824AE"/>
    <w:rsid w:val="000826E4"/>
    <w:rsid w:val="00082762"/>
    <w:rsid w:val="000828CE"/>
    <w:rsid w:val="000829FB"/>
    <w:rsid w:val="00082AA4"/>
    <w:rsid w:val="00082CA0"/>
    <w:rsid w:val="00082DA4"/>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3FD"/>
    <w:rsid w:val="0008543A"/>
    <w:rsid w:val="00085476"/>
    <w:rsid w:val="000854F5"/>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EE"/>
    <w:rsid w:val="00086E71"/>
    <w:rsid w:val="00086EA9"/>
    <w:rsid w:val="00086ECF"/>
    <w:rsid w:val="00086EE7"/>
    <w:rsid w:val="00086F87"/>
    <w:rsid w:val="000870B9"/>
    <w:rsid w:val="0008714F"/>
    <w:rsid w:val="00087196"/>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A9"/>
    <w:rsid w:val="000906BA"/>
    <w:rsid w:val="000906D0"/>
    <w:rsid w:val="000907AF"/>
    <w:rsid w:val="000907C7"/>
    <w:rsid w:val="00090848"/>
    <w:rsid w:val="0009093D"/>
    <w:rsid w:val="00090B28"/>
    <w:rsid w:val="00090C02"/>
    <w:rsid w:val="00090CAC"/>
    <w:rsid w:val="00090D34"/>
    <w:rsid w:val="00090F3E"/>
    <w:rsid w:val="00090FB0"/>
    <w:rsid w:val="00091119"/>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3C"/>
    <w:rsid w:val="00091E9D"/>
    <w:rsid w:val="00091F7C"/>
    <w:rsid w:val="00091F89"/>
    <w:rsid w:val="000922DE"/>
    <w:rsid w:val="00092371"/>
    <w:rsid w:val="00092406"/>
    <w:rsid w:val="0009244E"/>
    <w:rsid w:val="000924B5"/>
    <w:rsid w:val="0009252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65"/>
    <w:rsid w:val="0009608C"/>
    <w:rsid w:val="00096136"/>
    <w:rsid w:val="0009613D"/>
    <w:rsid w:val="00096140"/>
    <w:rsid w:val="0009635F"/>
    <w:rsid w:val="00096464"/>
    <w:rsid w:val="000965D3"/>
    <w:rsid w:val="000965E8"/>
    <w:rsid w:val="00096634"/>
    <w:rsid w:val="000967F8"/>
    <w:rsid w:val="00096854"/>
    <w:rsid w:val="00096896"/>
    <w:rsid w:val="0009692B"/>
    <w:rsid w:val="0009692F"/>
    <w:rsid w:val="000969A9"/>
    <w:rsid w:val="00096A5E"/>
    <w:rsid w:val="00096A84"/>
    <w:rsid w:val="00096B9C"/>
    <w:rsid w:val="00096BDD"/>
    <w:rsid w:val="00096C15"/>
    <w:rsid w:val="00096D67"/>
    <w:rsid w:val="00096E6B"/>
    <w:rsid w:val="00096EC0"/>
    <w:rsid w:val="00096ECD"/>
    <w:rsid w:val="00096F6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E9"/>
    <w:rsid w:val="000A0370"/>
    <w:rsid w:val="000A049D"/>
    <w:rsid w:val="000A0570"/>
    <w:rsid w:val="000A0739"/>
    <w:rsid w:val="000A07D2"/>
    <w:rsid w:val="000A07F3"/>
    <w:rsid w:val="000A07F4"/>
    <w:rsid w:val="000A0A04"/>
    <w:rsid w:val="000A0A85"/>
    <w:rsid w:val="000A0B6C"/>
    <w:rsid w:val="000A0C5B"/>
    <w:rsid w:val="000A0C69"/>
    <w:rsid w:val="000A0D8A"/>
    <w:rsid w:val="000A0DD6"/>
    <w:rsid w:val="000A0E15"/>
    <w:rsid w:val="000A0F7D"/>
    <w:rsid w:val="000A0F91"/>
    <w:rsid w:val="000A106A"/>
    <w:rsid w:val="000A12F1"/>
    <w:rsid w:val="000A135B"/>
    <w:rsid w:val="000A1425"/>
    <w:rsid w:val="000A168B"/>
    <w:rsid w:val="000A1712"/>
    <w:rsid w:val="000A171A"/>
    <w:rsid w:val="000A1783"/>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F"/>
    <w:rsid w:val="000A2E63"/>
    <w:rsid w:val="000A3081"/>
    <w:rsid w:val="000A31CF"/>
    <w:rsid w:val="000A3488"/>
    <w:rsid w:val="000A3568"/>
    <w:rsid w:val="000A3726"/>
    <w:rsid w:val="000A38ED"/>
    <w:rsid w:val="000A3BB0"/>
    <w:rsid w:val="000A3BB3"/>
    <w:rsid w:val="000A3C24"/>
    <w:rsid w:val="000A3D6E"/>
    <w:rsid w:val="000A3DD6"/>
    <w:rsid w:val="000A3E3C"/>
    <w:rsid w:val="000A3F03"/>
    <w:rsid w:val="000A3FBE"/>
    <w:rsid w:val="000A408D"/>
    <w:rsid w:val="000A40AC"/>
    <w:rsid w:val="000A422F"/>
    <w:rsid w:val="000A42AA"/>
    <w:rsid w:val="000A4321"/>
    <w:rsid w:val="000A4398"/>
    <w:rsid w:val="000A47FF"/>
    <w:rsid w:val="000A480A"/>
    <w:rsid w:val="000A4AF3"/>
    <w:rsid w:val="000A4B13"/>
    <w:rsid w:val="000A4D03"/>
    <w:rsid w:val="000A4D1A"/>
    <w:rsid w:val="000A4D4F"/>
    <w:rsid w:val="000A4E08"/>
    <w:rsid w:val="000A4E9E"/>
    <w:rsid w:val="000A4F40"/>
    <w:rsid w:val="000A4F49"/>
    <w:rsid w:val="000A5047"/>
    <w:rsid w:val="000A5221"/>
    <w:rsid w:val="000A52EF"/>
    <w:rsid w:val="000A532E"/>
    <w:rsid w:val="000A551F"/>
    <w:rsid w:val="000A5523"/>
    <w:rsid w:val="000A5580"/>
    <w:rsid w:val="000A56A7"/>
    <w:rsid w:val="000A57AE"/>
    <w:rsid w:val="000A5827"/>
    <w:rsid w:val="000A5843"/>
    <w:rsid w:val="000A58B8"/>
    <w:rsid w:val="000A5BC1"/>
    <w:rsid w:val="000A5BF6"/>
    <w:rsid w:val="000A5C12"/>
    <w:rsid w:val="000A5C29"/>
    <w:rsid w:val="000A5C90"/>
    <w:rsid w:val="000A5C9E"/>
    <w:rsid w:val="000A5CEB"/>
    <w:rsid w:val="000A5F28"/>
    <w:rsid w:val="000A5F61"/>
    <w:rsid w:val="000A6069"/>
    <w:rsid w:val="000A6226"/>
    <w:rsid w:val="000A63FA"/>
    <w:rsid w:val="000A643F"/>
    <w:rsid w:val="000A64CD"/>
    <w:rsid w:val="000A656B"/>
    <w:rsid w:val="000A656E"/>
    <w:rsid w:val="000A661E"/>
    <w:rsid w:val="000A66B0"/>
    <w:rsid w:val="000A682E"/>
    <w:rsid w:val="000A68DC"/>
    <w:rsid w:val="000A69C0"/>
    <w:rsid w:val="000A6A37"/>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E39"/>
    <w:rsid w:val="000A7F68"/>
    <w:rsid w:val="000B00E1"/>
    <w:rsid w:val="000B0100"/>
    <w:rsid w:val="000B012C"/>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3B"/>
    <w:rsid w:val="000B0D82"/>
    <w:rsid w:val="000B0E46"/>
    <w:rsid w:val="000B0ED5"/>
    <w:rsid w:val="000B10FF"/>
    <w:rsid w:val="000B12DF"/>
    <w:rsid w:val="000B13CA"/>
    <w:rsid w:val="000B15BC"/>
    <w:rsid w:val="000B169E"/>
    <w:rsid w:val="000B1758"/>
    <w:rsid w:val="000B17D0"/>
    <w:rsid w:val="000B1895"/>
    <w:rsid w:val="000B189D"/>
    <w:rsid w:val="000B1944"/>
    <w:rsid w:val="000B19FF"/>
    <w:rsid w:val="000B1ABD"/>
    <w:rsid w:val="000B1C13"/>
    <w:rsid w:val="000B1C32"/>
    <w:rsid w:val="000B1C33"/>
    <w:rsid w:val="000B1C50"/>
    <w:rsid w:val="000B1CBA"/>
    <w:rsid w:val="000B1CFC"/>
    <w:rsid w:val="000B1DA5"/>
    <w:rsid w:val="000B1E1C"/>
    <w:rsid w:val="000B1E69"/>
    <w:rsid w:val="000B1E74"/>
    <w:rsid w:val="000B1E82"/>
    <w:rsid w:val="000B1F3C"/>
    <w:rsid w:val="000B1FAE"/>
    <w:rsid w:val="000B206B"/>
    <w:rsid w:val="000B2085"/>
    <w:rsid w:val="000B214A"/>
    <w:rsid w:val="000B2176"/>
    <w:rsid w:val="000B21C3"/>
    <w:rsid w:val="000B21EF"/>
    <w:rsid w:val="000B2240"/>
    <w:rsid w:val="000B22B9"/>
    <w:rsid w:val="000B23E8"/>
    <w:rsid w:val="000B23F3"/>
    <w:rsid w:val="000B24E8"/>
    <w:rsid w:val="000B24ED"/>
    <w:rsid w:val="000B250A"/>
    <w:rsid w:val="000B2514"/>
    <w:rsid w:val="000B272F"/>
    <w:rsid w:val="000B2801"/>
    <w:rsid w:val="000B2849"/>
    <w:rsid w:val="000B293B"/>
    <w:rsid w:val="000B29BF"/>
    <w:rsid w:val="000B29F1"/>
    <w:rsid w:val="000B2AF5"/>
    <w:rsid w:val="000B2B14"/>
    <w:rsid w:val="000B2B3A"/>
    <w:rsid w:val="000B2C23"/>
    <w:rsid w:val="000B2C46"/>
    <w:rsid w:val="000B2C92"/>
    <w:rsid w:val="000B2D8A"/>
    <w:rsid w:val="000B2E09"/>
    <w:rsid w:val="000B2E6A"/>
    <w:rsid w:val="000B2E83"/>
    <w:rsid w:val="000B2EB9"/>
    <w:rsid w:val="000B2F64"/>
    <w:rsid w:val="000B2FF7"/>
    <w:rsid w:val="000B300E"/>
    <w:rsid w:val="000B3013"/>
    <w:rsid w:val="000B3090"/>
    <w:rsid w:val="000B30E0"/>
    <w:rsid w:val="000B30F6"/>
    <w:rsid w:val="000B320E"/>
    <w:rsid w:val="000B32B1"/>
    <w:rsid w:val="000B32DB"/>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B7"/>
    <w:rsid w:val="000B57C1"/>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D05"/>
    <w:rsid w:val="000B6FC9"/>
    <w:rsid w:val="000B6FDC"/>
    <w:rsid w:val="000B6FEE"/>
    <w:rsid w:val="000B71EF"/>
    <w:rsid w:val="000B72CB"/>
    <w:rsid w:val="000B7597"/>
    <w:rsid w:val="000B772A"/>
    <w:rsid w:val="000B77AB"/>
    <w:rsid w:val="000B7810"/>
    <w:rsid w:val="000B7824"/>
    <w:rsid w:val="000B7A15"/>
    <w:rsid w:val="000B7B12"/>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61C"/>
    <w:rsid w:val="000C083C"/>
    <w:rsid w:val="000C0855"/>
    <w:rsid w:val="000C08C4"/>
    <w:rsid w:val="000C0908"/>
    <w:rsid w:val="000C0A7D"/>
    <w:rsid w:val="000C0BB8"/>
    <w:rsid w:val="000C0C68"/>
    <w:rsid w:val="000C0D0E"/>
    <w:rsid w:val="000C0F03"/>
    <w:rsid w:val="000C0FEB"/>
    <w:rsid w:val="000C104E"/>
    <w:rsid w:val="000C10D0"/>
    <w:rsid w:val="000C11A1"/>
    <w:rsid w:val="000C11E9"/>
    <w:rsid w:val="000C15B1"/>
    <w:rsid w:val="000C16E3"/>
    <w:rsid w:val="000C177A"/>
    <w:rsid w:val="000C17F5"/>
    <w:rsid w:val="000C18A9"/>
    <w:rsid w:val="000C19A3"/>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ED"/>
    <w:rsid w:val="000C3FB6"/>
    <w:rsid w:val="000C4018"/>
    <w:rsid w:val="000C40A3"/>
    <w:rsid w:val="000C41DE"/>
    <w:rsid w:val="000C426A"/>
    <w:rsid w:val="000C4323"/>
    <w:rsid w:val="000C446D"/>
    <w:rsid w:val="000C45DC"/>
    <w:rsid w:val="000C477F"/>
    <w:rsid w:val="000C47DD"/>
    <w:rsid w:val="000C488F"/>
    <w:rsid w:val="000C489F"/>
    <w:rsid w:val="000C498E"/>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342"/>
    <w:rsid w:val="000C644C"/>
    <w:rsid w:val="000C6531"/>
    <w:rsid w:val="000C657E"/>
    <w:rsid w:val="000C6783"/>
    <w:rsid w:val="000C681F"/>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FB"/>
    <w:rsid w:val="000C7201"/>
    <w:rsid w:val="000C72DF"/>
    <w:rsid w:val="000C72FB"/>
    <w:rsid w:val="000C733E"/>
    <w:rsid w:val="000C74C7"/>
    <w:rsid w:val="000C74CB"/>
    <w:rsid w:val="000C75E7"/>
    <w:rsid w:val="000C7653"/>
    <w:rsid w:val="000C775C"/>
    <w:rsid w:val="000C77BC"/>
    <w:rsid w:val="000C7885"/>
    <w:rsid w:val="000C78C3"/>
    <w:rsid w:val="000C797E"/>
    <w:rsid w:val="000C79B3"/>
    <w:rsid w:val="000C7A09"/>
    <w:rsid w:val="000C7AD4"/>
    <w:rsid w:val="000C7B2A"/>
    <w:rsid w:val="000C7BDC"/>
    <w:rsid w:val="000C7D09"/>
    <w:rsid w:val="000C7DE6"/>
    <w:rsid w:val="000C7EC4"/>
    <w:rsid w:val="000D0022"/>
    <w:rsid w:val="000D0043"/>
    <w:rsid w:val="000D005B"/>
    <w:rsid w:val="000D005C"/>
    <w:rsid w:val="000D0236"/>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D1"/>
    <w:rsid w:val="000D0FFB"/>
    <w:rsid w:val="000D123B"/>
    <w:rsid w:val="000D129C"/>
    <w:rsid w:val="000D12EC"/>
    <w:rsid w:val="000D12FF"/>
    <w:rsid w:val="000D132A"/>
    <w:rsid w:val="000D13F1"/>
    <w:rsid w:val="000D152E"/>
    <w:rsid w:val="000D160B"/>
    <w:rsid w:val="000D160D"/>
    <w:rsid w:val="000D1631"/>
    <w:rsid w:val="000D174D"/>
    <w:rsid w:val="000D1899"/>
    <w:rsid w:val="000D18BF"/>
    <w:rsid w:val="000D18C0"/>
    <w:rsid w:val="000D1922"/>
    <w:rsid w:val="000D195E"/>
    <w:rsid w:val="000D196D"/>
    <w:rsid w:val="000D1993"/>
    <w:rsid w:val="000D1B49"/>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8D"/>
    <w:rsid w:val="000D24DB"/>
    <w:rsid w:val="000D2586"/>
    <w:rsid w:val="000D2931"/>
    <w:rsid w:val="000D2980"/>
    <w:rsid w:val="000D2987"/>
    <w:rsid w:val="000D2A2C"/>
    <w:rsid w:val="000D2F65"/>
    <w:rsid w:val="000D30B5"/>
    <w:rsid w:val="000D30CC"/>
    <w:rsid w:val="000D30FD"/>
    <w:rsid w:val="000D31CC"/>
    <w:rsid w:val="000D3282"/>
    <w:rsid w:val="000D3375"/>
    <w:rsid w:val="000D3446"/>
    <w:rsid w:val="000D34F1"/>
    <w:rsid w:val="000D3556"/>
    <w:rsid w:val="000D357B"/>
    <w:rsid w:val="000D35EA"/>
    <w:rsid w:val="000D3689"/>
    <w:rsid w:val="000D36D7"/>
    <w:rsid w:val="000D36DD"/>
    <w:rsid w:val="000D3701"/>
    <w:rsid w:val="000D3908"/>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F6"/>
    <w:rsid w:val="000D4659"/>
    <w:rsid w:val="000D482E"/>
    <w:rsid w:val="000D4849"/>
    <w:rsid w:val="000D48BA"/>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5F3"/>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B4"/>
    <w:rsid w:val="000D6026"/>
    <w:rsid w:val="000D612D"/>
    <w:rsid w:val="000D612F"/>
    <w:rsid w:val="000D616A"/>
    <w:rsid w:val="000D61DE"/>
    <w:rsid w:val="000D625A"/>
    <w:rsid w:val="000D6280"/>
    <w:rsid w:val="000D62A9"/>
    <w:rsid w:val="000D62C8"/>
    <w:rsid w:val="000D62EC"/>
    <w:rsid w:val="000D6493"/>
    <w:rsid w:val="000D6542"/>
    <w:rsid w:val="000D6711"/>
    <w:rsid w:val="000D6917"/>
    <w:rsid w:val="000D6AD9"/>
    <w:rsid w:val="000D6C1D"/>
    <w:rsid w:val="000D6D15"/>
    <w:rsid w:val="000D6D6B"/>
    <w:rsid w:val="000D6E74"/>
    <w:rsid w:val="000D7039"/>
    <w:rsid w:val="000D71BB"/>
    <w:rsid w:val="000D71D9"/>
    <w:rsid w:val="000D7238"/>
    <w:rsid w:val="000D733D"/>
    <w:rsid w:val="000D736B"/>
    <w:rsid w:val="000D736F"/>
    <w:rsid w:val="000D74C1"/>
    <w:rsid w:val="000D78ED"/>
    <w:rsid w:val="000D7BDD"/>
    <w:rsid w:val="000D7C52"/>
    <w:rsid w:val="000D7C7A"/>
    <w:rsid w:val="000D7D2A"/>
    <w:rsid w:val="000D7EAB"/>
    <w:rsid w:val="000D7FAD"/>
    <w:rsid w:val="000E01B0"/>
    <w:rsid w:val="000E02CB"/>
    <w:rsid w:val="000E02DF"/>
    <w:rsid w:val="000E02F2"/>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6D"/>
    <w:rsid w:val="000E1D73"/>
    <w:rsid w:val="000E1DD5"/>
    <w:rsid w:val="000E1E66"/>
    <w:rsid w:val="000E1E85"/>
    <w:rsid w:val="000E21E7"/>
    <w:rsid w:val="000E22A9"/>
    <w:rsid w:val="000E23F2"/>
    <w:rsid w:val="000E24EF"/>
    <w:rsid w:val="000E2545"/>
    <w:rsid w:val="000E263F"/>
    <w:rsid w:val="000E2744"/>
    <w:rsid w:val="000E28D0"/>
    <w:rsid w:val="000E2903"/>
    <w:rsid w:val="000E2941"/>
    <w:rsid w:val="000E29AA"/>
    <w:rsid w:val="000E29C7"/>
    <w:rsid w:val="000E2B83"/>
    <w:rsid w:val="000E2BF9"/>
    <w:rsid w:val="000E2C46"/>
    <w:rsid w:val="000E2CA5"/>
    <w:rsid w:val="000E2D11"/>
    <w:rsid w:val="000E2DB2"/>
    <w:rsid w:val="000E2E37"/>
    <w:rsid w:val="000E2F46"/>
    <w:rsid w:val="000E3121"/>
    <w:rsid w:val="000E33E9"/>
    <w:rsid w:val="000E33EA"/>
    <w:rsid w:val="000E345C"/>
    <w:rsid w:val="000E3465"/>
    <w:rsid w:val="000E3474"/>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FA"/>
    <w:rsid w:val="000E3F08"/>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713"/>
    <w:rsid w:val="000E4724"/>
    <w:rsid w:val="000E47B4"/>
    <w:rsid w:val="000E47D6"/>
    <w:rsid w:val="000E482D"/>
    <w:rsid w:val="000E484F"/>
    <w:rsid w:val="000E496E"/>
    <w:rsid w:val="000E4999"/>
    <w:rsid w:val="000E4AD5"/>
    <w:rsid w:val="000E4C99"/>
    <w:rsid w:val="000E4D36"/>
    <w:rsid w:val="000E4D55"/>
    <w:rsid w:val="000E4DD4"/>
    <w:rsid w:val="000E4E50"/>
    <w:rsid w:val="000E4E9B"/>
    <w:rsid w:val="000E4EF1"/>
    <w:rsid w:val="000E4F7B"/>
    <w:rsid w:val="000E511E"/>
    <w:rsid w:val="000E51BB"/>
    <w:rsid w:val="000E51CD"/>
    <w:rsid w:val="000E51F5"/>
    <w:rsid w:val="000E53C2"/>
    <w:rsid w:val="000E5465"/>
    <w:rsid w:val="000E55BA"/>
    <w:rsid w:val="000E573C"/>
    <w:rsid w:val="000E574D"/>
    <w:rsid w:val="000E584C"/>
    <w:rsid w:val="000E58D4"/>
    <w:rsid w:val="000E598B"/>
    <w:rsid w:val="000E59EC"/>
    <w:rsid w:val="000E5CE6"/>
    <w:rsid w:val="000E5D9F"/>
    <w:rsid w:val="000E5ECE"/>
    <w:rsid w:val="000E6023"/>
    <w:rsid w:val="000E6082"/>
    <w:rsid w:val="000E613F"/>
    <w:rsid w:val="000E6220"/>
    <w:rsid w:val="000E6239"/>
    <w:rsid w:val="000E63DA"/>
    <w:rsid w:val="000E6423"/>
    <w:rsid w:val="000E642B"/>
    <w:rsid w:val="000E6443"/>
    <w:rsid w:val="000E645F"/>
    <w:rsid w:val="000E656E"/>
    <w:rsid w:val="000E6571"/>
    <w:rsid w:val="000E6968"/>
    <w:rsid w:val="000E69C7"/>
    <w:rsid w:val="000E6B7B"/>
    <w:rsid w:val="000E6CA0"/>
    <w:rsid w:val="000E6E3D"/>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F6"/>
    <w:rsid w:val="000E7C12"/>
    <w:rsid w:val="000E7C37"/>
    <w:rsid w:val="000E7DA6"/>
    <w:rsid w:val="000E7DD4"/>
    <w:rsid w:val="000E7E35"/>
    <w:rsid w:val="000E7EA2"/>
    <w:rsid w:val="000E7F15"/>
    <w:rsid w:val="000F022F"/>
    <w:rsid w:val="000F023A"/>
    <w:rsid w:val="000F02B0"/>
    <w:rsid w:val="000F035D"/>
    <w:rsid w:val="000F052C"/>
    <w:rsid w:val="000F0539"/>
    <w:rsid w:val="000F05E5"/>
    <w:rsid w:val="000F05E7"/>
    <w:rsid w:val="000F06DF"/>
    <w:rsid w:val="000F0757"/>
    <w:rsid w:val="000F0799"/>
    <w:rsid w:val="000F07F8"/>
    <w:rsid w:val="000F0C2D"/>
    <w:rsid w:val="000F0D71"/>
    <w:rsid w:val="000F0E5E"/>
    <w:rsid w:val="000F0E7E"/>
    <w:rsid w:val="000F0F2E"/>
    <w:rsid w:val="000F0F56"/>
    <w:rsid w:val="000F0FCE"/>
    <w:rsid w:val="000F10D2"/>
    <w:rsid w:val="000F1380"/>
    <w:rsid w:val="000F146E"/>
    <w:rsid w:val="000F1551"/>
    <w:rsid w:val="000F15AE"/>
    <w:rsid w:val="000F1663"/>
    <w:rsid w:val="000F1769"/>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826"/>
    <w:rsid w:val="000F28C9"/>
    <w:rsid w:val="000F29AF"/>
    <w:rsid w:val="000F2A00"/>
    <w:rsid w:val="000F2AE0"/>
    <w:rsid w:val="000F2BE1"/>
    <w:rsid w:val="000F2BEE"/>
    <w:rsid w:val="000F2DBE"/>
    <w:rsid w:val="000F2DBF"/>
    <w:rsid w:val="000F2E05"/>
    <w:rsid w:val="000F2F64"/>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925"/>
    <w:rsid w:val="000F4A6A"/>
    <w:rsid w:val="000F4AEE"/>
    <w:rsid w:val="000F4B65"/>
    <w:rsid w:val="000F4BAD"/>
    <w:rsid w:val="000F4C67"/>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EAF"/>
    <w:rsid w:val="000F5F18"/>
    <w:rsid w:val="000F5F46"/>
    <w:rsid w:val="000F5FCB"/>
    <w:rsid w:val="000F60BC"/>
    <w:rsid w:val="000F6167"/>
    <w:rsid w:val="000F617B"/>
    <w:rsid w:val="000F6192"/>
    <w:rsid w:val="000F636E"/>
    <w:rsid w:val="000F6373"/>
    <w:rsid w:val="000F639A"/>
    <w:rsid w:val="000F63D7"/>
    <w:rsid w:val="000F63E8"/>
    <w:rsid w:val="000F6474"/>
    <w:rsid w:val="000F666B"/>
    <w:rsid w:val="000F68DC"/>
    <w:rsid w:val="000F697D"/>
    <w:rsid w:val="000F69B1"/>
    <w:rsid w:val="000F6A34"/>
    <w:rsid w:val="000F6A3E"/>
    <w:rsid w:val="000F6A59"/>
    <w:rsid w:val="000F6AE3"/>
    <w:rsid w:val="000F6B78"/>
    <w:rsid w:val="000F6B7B"/>
    <w:rsid w:val="000F6CB6"/>
    <w:rsid w:val="000F6DB3"/>
    <w:rsid w:val="000F6E8D"/>
    <w:rsid w:val="000F6E9C"/>
    <w:rsid w:val="000F6EC3"/>
    <w:rsid w:val="000F6F15"/>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1000A7"/>
    <w:rsid w:val="001000DF"/>
    <w:rsid w:val="001002C5"/>
    <w:rsid w:val="00100379"/>
    <w:rsid w:val="00100387"/>
    <w:rsid w:val="001005BE"/>
    <w:rsid w:val="00100630"/>
    <w:rsid w:val="001007E3"/>
    <w:rsid w:val="0010080F"/>
    <w:rsid w:val="00100851"/>
    <w:rsid w:val="0010086E"/>
    <w:rsid w:val="00100922"/>
    <w:rsid w:val="00100A9D"/>
    <w:rsid w:val="00100A9F"/>
    <w:rsid w:val="00100C0C"/>
    <w:rsid w:val="00100D56"/>
    <w:rsid w:val="00100F82"/>
    <w:rsid w:val="0010102F"/>
    <w:rsid w:val="0010109A"/>
    <w:rsid w:val="0010117A"/>
    <w:rsid w:val="00101287"/>
    <w:rsid w:val="0010128A"/>
    <w:rsid w:val="001014E3"/>
    <w:rsid w:val="00101643"/>
    <w:rsid w:val="00101753"/>
    <w:rsid w:val="001017DA"/>
    <w:rsid w:val="0010186C"/>
    <w:rsid w:val="00101885"/>
    <w:rsid w:val="00101AC2"/>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54"/>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0B4"/>
    <w:rsid w:val="00104198"/>
    <w:rsid w:val="00104285"/>
    <w:rsid w:val="001042A2"/>
    <w:rsid w:val="001042DB"/>
    <w:rsid w:val="00104361"/>
    <w:rsid w:val="001043CA"/>
    <w:rsid w:val="001043E3"/>
    <w:rsid w:val="0010443A"/>
    <w:rsid w:val="00104460"/>
    <w:rsid w:val="0010461A"/>
    <w:rsid w:val="00104666"/>
    <w:rsid w:val="001046B8"/>
    <w:rsid w:val="001046FF"/>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476"/>
    <w:rsid w:val="00105569"/>
    <w:rsid w:val="001055D1"/>
    <w:rsid w:val="00105677"/>
    <w:rsid w:val="001056E3"/>
    <w:rsid w:val="00105787"/>
    <w:rsid w:val="0010599C"/>
    <w:rsid w:val="001059DA"/>
    <w:rsid w:val="00105A12"/>
    <w:rsid w:val="00105AD9"/>
    <w:rsid w:val="00105BF3"/>
    <w:rsid w:val="00105CAB"/>
    <w:rsid w:val="00105CFD"/>
    <w:rsid w:val="00105D19"/>
    <w:rsid w:val="00105D3D"/>
    <w:rsid w:val="00105E23"/>
    <w:rsid w:val="00105F9C"/>
    <w:rsid w:val="001062EF"/>
    <w:rsid w:val="00106352"/>
    <w:rsid w:val="001063AE"/>
    <w:rsid w:val="0010662A"/>
    <w:rsid w:val="0010662F"/>
    <w:rsid w:val="0010689E"/>
    <w:rsid w:val="001068E6"/>
    <w:rsid w:val="0010696B"/>
    <w:rsid w:val="001069E3"/>
    <w:rsid w:val="00106B06"/>
    <w:rsid w:val="00106E14"/>
    <w:rsid w:val="00106E93"/>
    <w:rsid w:val="00106EA5"/>
    <w:rsid w:val="001070BA"/>
    <w:rsid w:val="001070BB"/>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D84"/>
    <w:rsid w:val="00107DA0"/>
    <w:rsid w:val="00107DC9"/>
    <w:rsid w:val="00107E41"/>
    <w:rsid w:val="00107F06"/>
    <w:rsid w:val="00107F82"/>
    <w:rsid w:val="00107FC9"/>
    <w:rsid w:val="001100EE"/>
    <w:rsid w:val="00110301"/>
    <w:rsid w:val="00110473"/>
    <w:rsid w:val="001105C8"/>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252"/>
    <w:rsid w:val="001112B4"/>
    <w:rsid w:val="00111352"/>
    <w:rsid w:val="001114B8"/>
    <w:rsid w:val="001115FC"/>
    <w:rsid w:val="001116CF"/>
    <w:rsid w:val="0011178E"/>
    <w:rsid w:val="001117C7"/>
    <w:rsid w:val="00111831"/>
    <w:rsid w:val="001119A7"/>
    <w:rsid w:val="00111AB9"/>
    <w:rsid w:val="00111C87"/>
    <w:rsid w:val="00111CE7"/>
    <w:rsid w:val="0011210F"/>
    <w:rsid w:val="0011216A"/>
    <w:rsid w:val="001122A8"/>
    <w:rsid w:val="0011236F"/>
    <w:rsid w:val="0011243A"/>
    <w:rsid w:val="001124B8"/>
    <w:rsid w:val="00112568"/>
    <w:rsid w:val="001125AC"/>
    <w:rsid w:val="001125F7"/>
    <w:rsid w:val="001126A2"/>
    <w:rsid w:val="001126FB"/>
    <w:rsid w:val="0011271A"/>
    <w:rsid w:val="00112727"/>
    <w:rsid w:val="00112943"/>
    <w:rsid w:val="00112B9D"/>
    <w:rsid w:val="00112C56"/>
    <w:rsid w:val="00112DD8"/>
    <w:rsid w:val="00112ECA"/>
    <w:rsid w:val="00112F08"/>
    <w:rsid w:val="00112FB0"/>
    <w:rsid w:val="0011313B"/>
    <w:rsid w:val="00113192"/>
    <w:rsid w:val="001132DF"/>
    <w:rsid w:val="00113350"/>
    <w:rsid w:val="0011337C"/>
    <w:rsid w:val="001133DF"/>
    <w:rsid w:val="0011341F"/>
    <w:rsid w:val="001134D7"/>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613"/>
    <w:rsid w:val="001146AE"/>
    <w:rsid w:val="0011479F"/>
    <w:rsid w:val="001147DB"/>
    <w:rsid w:val="001148F0"/>
    <w:rsid w:val="00114B0C"/>
    <w:rsid w:val="00114B11"/>
    <w:rsid w:val="00114B6E"/>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56C"/>
    <w:rsid w:val="001156BD"/>
    <w:rsid w:val="0011570A"/>
    <w:rsid w:val="00115795"/>
    <w:rsid w:val="001159D1"/>
    <w:rsid w:val="00115A2F"/>
    <w:rsid w:val="00115A8A"/>
    <w:rsid w:val="00115B27"/>
    <w:rsid w:val="00115BDA"/>
    <w:rsid w:val="00115DC0"/>
    <w:rsid w:val="00115E05"/>
    <w:rsid w:val="00115E69"/>
    <w:rsid w:val="00115F21"/>
    <w:rsid w:val="00115F30"/>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913"/>
    <w:rsid w:val="00121A39"/>
    <w:rsid w:val="00121B0C"/>
    <w:rsid w:val="00121B15"/>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D65"/>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F44"/>
    <w:rsid w:val="00124FB4"/>
    <w:rsid w:val="001251F0"/>
    <w:rsid w:val="001251FC"/>
    <w:rsid w:val="0012549E"/>
    <w:rsid w:val="001254DE"/>
    <w:rsid w:val="001254EE"/>
    <w:rsid w:val="00125559"/>
    <w:rsid w:val="00125587"/>
    <w:rsid w:val="0012565B"/>
    <w:rsid w:val="0012571E"/>
    <w:rsid w:val="001257BA"/>
    <w:rsid w:val="001257BC"/>
    <w:rsid w:val="0012591E"/>
    <w:rsid w:val="00125C08"/>
    <w:rsid w:val="00125CAC"/>
    <w:rsid w:val="00125DE0"/>
    <w:rsid w:val="00125E40"/>
    <w:rsid w:val="00125E4C"/>
    <w:rsid w:val="00125F54"/>
    <w:rsid w:val="00125F58"/>
    <w:rsid w:val="00126053"/>
    <w:rsid w:val="001260D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E65"/>
    <w:rsid w:val="00126E6A"/>
    <w:rsid w:val="00126E86"/>
    <w:rsid w:val="00126F49"/>
    <w:rsid w:val="00126FBD"/>
    <w:rsid w:val="0012710F"/>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42E"/>
    <w:rsid w:val="00131599"/>
    <w:rsid w:val="001315A7"/>
    <w:rsid w:val="0013160A"/>
    <w:rsid w:val="001316A9"/>
    <w:rsid w:val="0013179E"/>
    <w:rsid w:val="0013180A"/>
    <w:rsid w:val="0013180B"/>
    <w:rsid w:val="00131955"/>
    <w:rsid w:val="00131A47"/>
    <w:rsid w:val="00131B31"/>
    <w:rsid w:val="00131BF0"/>
    <w:rsid w:val="00131C94"/>
    <w:rsid w:val="00131CC7"/>
    <w:rsid w:val="00131FC3"/>
    <w:rsid w:val="0013215B"/>
    <w:rsid w:val="0013219F"/>
    <w:rsid w:val="0013223C"/>
    <w:rsid w:val="001322D1"/>
    <w:rsid w:val="00132375"/>
    <w:rsid w:val="001323A7"/>
    <w:rsid w:val="0013241F"/>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A3"/>
    <w:rsid w:val="00134156"/>
    <w:rsid w:val="001341AA"/>
    <w:rsid w:val="0013422C"/>
    <w:rsid w:val="001342D8"/>
    <w:rsid w:val="00134360"/>
    <w:rsid w:val="0013439D"/>
    <w:rsid w:val="00134418"/>
    <w:rsid w:val="00134440"/>
    <w:rsid w:val="00134500"/>
    <w:rsid w:val="00134528"/>
    <w:rsid w:val="00134664"/>
    <w:rsid w:val="00134728"/>
    <w:rsid w:val="001347DB"/>
    <w:rsid w:val="001347FD"/>
    <w:rsid w:val="001347FF"/>
    <w:rsid w:val="00134834"/>
    <w:rsid w:val="001349B8"/>
    <w:rsid w:val="001349C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5CC"/>
    <w:rsid w:val="001355E7"/>
    <w:rsid w:val="00135663"/>
    <w:rsid w:val="001356A3"/>
    <w:rsid w:val="001356C5"/>
    <w:rsid w:val="001357B4"/>
    <w:rsid w:val="0013588C"/>
    <w:rsid w:val="00135984"/>
    <w:rsid w:val="00135A02"/>
    <w:rsid w:val="00135B72"/>
    <w:rsid w:val="00135BCF"/>
    <w:rsid w:val="00135D53"/>
    <w:rsid w:val="00135E61"/>
    <w:rsid w:val="00135EB5"/>
    <w:rsid w:val="00135F27"/>
    <w:rsid w:val="001360C7"/>
    <w:rsid w:val="001360F1"/>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A9"/>
    <w:rsid w:val="00136CAD"/>
    <w:rsid w:val="00136CEB"/>
    <w:rsid w:val="00136F25"/>
    <w:rsid w:val="001370B1"/>
    <w:rsid w:val="00137109"/>
    <w:rsid w:val="0013716F"/>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713"/>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9A7"/>
    <w:rsid w:val="00142A23"/>
    <w:rsid w:val="00142CA8"/>
    <w:rsid w:val="00142CD5"/>
    <w:rsid w:val="00142CDD"/>
    <w:rsid w:val="00142DB6"/>
    <w:rsid w:val="00142F04"/>
    <w:rsid w:val="00142F4E"/>
    <w:rsid w:val="00142F6A"/>
    <w:rsid w:val="00142FE1"/>
    <w:rsid w:val="00142FEE"/>
    <w:rsid w:val="001430F7"/>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F9"/>
    <w:rsid w:val="00143EE5"/>
    <w:rsid w:val="00143FDA"/>
    <w:rsid w:val="00144059"/>
    <w:rsid w:val="001440AD"/>
    <w:rsid w:val="0014416A"/>
    <w:rsid w:val="00144210"/>
    <w:rsid w:val="00144308"/>
    <w:rsid w:val="00144346"/>
    <w:rsid w:val="00144411"/>
    <w:rsid w:val="00144428"/>
    <w:rsid w:val="0014442A"/>
    <w:rsid w:val="00144527"/>
    <w:rsid w:val="00144532"/>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6BB"/>
    <w:rsid w:val="00146814"/>
    <w:rsid w:val="00146887"/>
    <w:rsid w:val="00146963"/>
    <w:rsid w:val="00146984"/>
    <w:rsid w:val="00146A6B"/>
    <w:rsid w:val="00146A98"/>
    <w:rsid w:val="00146AD0"/>
    <w:rsid w:val="00146B37"/>
    <w:rsid w:val="00146B48"/>
    <w:rsid w:val="00146D26"/>
    <w:rsid w:val="00146D48"/>
    <w:rsid w:val="00146D82"/>
    <w:rsid w:val="00146EA5"/>
    <w:rsid w:val="00146FD2"/>
    <w:rsid w:val="00146FD6"/>
    <w:rsid w:val="00146FF1"/>
    <w:rsid w:val="0014701C"/>
    <w:rsid w:val="00147544"/>
    <w:rsid w:val="001475CA"/>
    <w:rsid w:val="001476D7"/>
    <w:rsid w:val="001478C4"/>
    <w:rsid w:val="00147A02"/>
    <w:rsid w:val="00147C45"/>
    <w:rsid w:val="00147D2C"/>
    <w:rsid w:val="00147D72"/>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33"/>
    <w:rsid w:val="00151971"/>
    <w:rsid w:val="00151CE4"/>
    <w:rsid w:val="00151DE9"/>
    <w:rsid w:val="00151ED7"/>
    <w:rsid w:val="00151F04"/>
    <w:rsid w:val="00151F31"/>
    <w:rsid w:val="00151F58"/>
    <w:rsid w:val="00151FB4"/>
    <w:rsid w:val="00152079"/>
    <w:rsid w:val="001521EC"/>
    <w:rsid w:val="00152372"/>
    <w:rsid w:val="00152635"/>
    <w:rsid w:val="001526E0"/>
    <w:rsid w:val="001527A0"/>
    <w:rsid w:val="00152807"/>
    <w:rsid w:val="00152988"/>
    <w:rsid w:val="00152A4C"/>
    <w:rsid w:val="00152A81"/>
    <w:rsid w:val="00152AA3"/>
    <w:rsid w:val="00152B8C"/>
    <w:rsid w:val="00152CBA"/>
    <w:rsid w:val="00152D73"/>
    <w:rsid w:val="00152DE4"/>
    <w:rsid w:val="00152E2A"/>
    <w:rsid w:val="00152E40"/>
    <w:rsid w:val="00152FDC"/>
    <w:rsid w:val="0015302F"/>
    <w:rsid w:val="00153194"/>
    <w:rsid w:val="0015336F"/>
    <w:rsid w:val="0015351C"/>
    <w:rsid w:val="0015359F"/>
    <w:rsid w:val="0015372B"/>
    <w:rsid w:val="00153736"/>
    <w:rsid w:val="00153752"/>
    <w:rsid w:val="00153780"/>
    <w:rsid w:val="001537F5"/>
    <w:rsid w:val="001539C5"/>
    <w:rsid w:val="001539D2"/>
    <w:rsid w:val="00153C8F"/>
    <w:rsid w:val="00153F67"/>
    <w:rsid w:val="0015414A"/>
    <w:rsid w:val="0015420A"/>
    <w:rsid w:val="00154279"/>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F5"/>
    <w:rsid w:val="00157881"/>
    <w:rsid w:val="001579D8"/>
    <w:rsid w:val="001579ED"/>
    <w:rsid w:val="00157CB0"/>
    <w:rsid w:val="00157DA6"/>
    <w:rsid w:val="00157F17"/>
    <w:rsid w:val="00160008"/>
    <w:rsid w:val="00160110"/>
    <w:rsid w:val="00160243"/>
    <w:rsid w:val="00160245"/>
    <w:rsid w:val="0016028C"/>
    <w:rsid w:val="00160325"/>
    <w:rsid w:val="00160362"/>
    <w:rsid w:val="001603D7"/>
    <w:rsid w:val="001606FE"/>
    <w:rsid w:val="00160773"/>
    <w:rsid w:val="00160897"/>
    <w:rsid w:val="0016094B"/>
    <w:rsid w:val="00160AA8"/>
    <w:rsid w:val="00160B84"/>
    <w:rsid w:val="00160C6D"/>
    <w:rsid w:val="00160CF9"/>
    <w:rsid w:val="00160D0A"/>
    <w:rsid w:val="00160F17"/>
    <w:rsid w:val="00161002"/>
    <w:rsid w:val="001610A0"/>
    <w:rsid w:val="001611AD"/>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2039"/>
    <w:rsid w:val="00162220"/>
    <w:rsid w:val="001622F4"/>
    <w:rsid w:val="0016241D"/>
    <w:rsid w:val="00162427"/>
    <w:rsid w:val="00162482"/>
    <w:rsid w:val="001624A0"/>
    <w:rsid w:val="001624BF"/>
    <w:rsid w:val="00162526"/>
    <w:rsid w:val="00162560"/>
    <w:rsid w:val="001625DC"/>
    <w:rsid w:val="0016275A"/>
    <w:rsid w:val="001627CE"/>
    <w:rsid w:val="0016280B"/>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BF"/>
    <w:rsid w:val="00164845"/>
    <w:rsid w:val="0016493E"/>
    <w:rsid w:val="00164AB4"/>
    <w:rsid w:val="00164C4F"/>
    <w:rsid w:val="00164CD5"/>
    <w:rsid w:val="00164D3E"/>
    <w:rsid w:val="00164E81"/>
    <w:rsid w:val="00164F8A"/>
    <w:rsid w:val="00164FA8"/>
    <w:rsid w:val="00164FE1"/>
    <w:rsid w:val="00165009"/>
    <w:rsid w:val="00165062"/>
    <w:rsid w:val="00165087"/>
    <w:rsid w:val="00165149"/>
    <w:rsid w:val="00165196"/>
    <w:rsid w:val="001651C7"/>
    <w:rsid w:val="001651E9"/>
    <w:rsid w:val="00165261"/>
    <w:rsid w:val="001652E3"/>
    <w:rsid w:val="001653F7"/>
    <w:rsid w:val="00165464"/>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38B"/>
    <w:rsid w:val="001674B6"/>
    <w:rsid w:val="001676F9"/>
    <w:rsid w:val="00167809"/>
    <w:rsid w:val="00167818"/>
    <w:rsid w:val="001678EC"/>
    <w:rsid w:val="00167984"/>
    <w:rsid w:val="0016799F"/>
    <w:rsid w:val="00167B8A"/>
    <w:rsid w:val="00167CFB"/>
    <w:rsid w:val="00167EA1"/>
    <w:rsid w:val="00167EDF"/>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341"/>
    <w:rsid w:val="00172476"/>
    <w:rsid w:val="001724E8"/>
    <w:rsid w:val="001725BB"/>
    <w:rsid w:val="001726A6"/>
    <w:rsid w:val="00172716"/>
    <w:rsid w:val="00172794"/>
    <w:rsid w:val="00172872"/>
    <w:rsid w:val="00172A30"/>
    <w:rsid w:val="00172A82"/>
    <w:rsid w:val="00172A9A"/>
    <w:rsid w:val="00172BCC"/>
    <w:rsid w:val="00172C9F"/>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E3"/>
    <w:rsid w:val="00173C80"/>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931"/>
    <w:rsid w:val="00174984"/>
    <w:rsid w:val="0017498A"/>
    <w:rsid w:val="00174A5C"/>
    <w:rsid w:val="00174B3C"/>
    <w:rsid w:val="00174C19"/>
    <w:rsid w:val="00174CA0"/>
    <w:rsid w:val="00174E8C"/>
    <w:rsid w:val="00174EA9"/>
    <w:rsid w:val="00174FFE"/>
    <w:rsid w:val="001750E8"/>
    <w:rsid w:val="00175267"/>
    <w:rsid w:val="00175330"/>
    <w:rsid w:val="001753E2"/>
    <w:rsid w:val="00175495"/>
    <w:rsid w:val="00175588"/>
    <w:rsid w:val="001755BD"/>
    <w:rsid w:val="00175707"/>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B5"/>
    <w:rsid w:val="001765AC"/>
    <w:rsid w:val="001765F7"/>
    <w:rsid w:val="00176750"/>
    <w:rsid w:val="00176783"/>
    <w:rsid w:val="001767FB"/>
    <w:rsid w:val="00176845"/>
    <w:rsid w:val="00176B5B"/>
    <w:rsid w:val="00176C23"/>
    <w:rsid w:val="00176C29"/>
    <w:rsid w:val="00176C32"/>
    <w:rsid w:val="00176C62"/>
    <w:rsid w:val="00176C98"/>
    <w:rsid w:val="00176D38"/>
    <w:rsid w:val="00176DA5"/>
    <w:rsid w:val="00176F6E"/>
    <w:rsid w:val="0017706B"/>
    <w:rsid w:val="001771CB"/>
    <w:rsid w:val="0017723A"/>
    <w:rsid w:val="00177304"/>
    <w:rsid w:val="0017731C"/>
    <w:rsid w:val="001773C4"/>
    <w:rsid w:val="0017766F"/>
    <w:rsid w:val="001776A1"/>
    <w:rsid w:val="00177729"/>
    <w:rsid w:val="0017780D"/>
    <w:rsid w:val="00177915"/>
    <w:rsid w:val="00177A07"/>
    <w:rsid w:val="00177B4B"/>
    <w:rsid w:val="00177B8E"/>
    <w:rsid w:val="00177CC9"/>
    <w:rsid w:val="00177D79"/>
    <w:rsid w:val="00177E06"/>
    <w:rsid w:val="00177E7F"/>
    <w:rsid w:val="00177EC8"/>
    <w:rsid w:val="00180095"/>
    <w:rsid w:val="00180221"/>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B"/>
    <w:rsid w:val="00180DE4"/>
    <w:rsid w:val="00180DE7"/>
    <w:rsid w:val="00180E27"/>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21CC"/>
    <w:rsid w:val="00182252"/>
    <w:rsid w:val="001823CE"/>
    <w:rsid w:val="00182496"/>
    <w:rsid w:val="001824D1"/>
    <w:rsid w:val="001825F8"/>
    <w:rsid w:val="001826C7"/>
    <w:rsid w:val="0018272E"/>
    <w:rsid w:val="0018273A"/>
    <w:rsid w:val="001827CB"/>
    <w:rsid w:val="00182A6C"/>
    <w:rsid w:val="00182AFA"/>
    <w:rsid w:val="00182B15"/>
    <w:rsid w:val="00182B9A"/>
    <w:rsid w:val="00182BD9"/>
    <w:rsid w:val="00182C35"/>
    <w:rsid w:val="00182CBC"/>
    <w:rsid w:val="0018301A"/>
    <w:rsid w:val="00183021"/>
    <w:rsid w:val="001830A7"/>
    <w:rsid w:val="001831BE"/>
    <w:rsid w:val="00183345"/>
    <w:rsid w:val="00183395"/>
    <w:rsid w:val="0018342B"/>
    <w:rsid w:val="00183596"/>
    <w:rsid w:val="001835B1"/>
    <w:rsid w:val="0018362C"/>
    <w:rsid w:val="001836DE"/>
    <w:rsid w:val="001839C3"/>
    <w:rsid w:val="001839CB"/>
    <w:rsid w:val="00183D5A"/>
    <w:rsid w:val="00183FA1"/>
    <w:rsid w:val="00183FBB"/>
    <w:rsid w:val="001841F3"/>
    <w:rsid w:val="001841F7"/>
    <w:rsid w:val="001841FA"/>
    <w:rsid w:val="0018421D"/>
    <w:rsid w:val="00184298"/>
    <w:rsid w:val="00184316"/>
    <w:rsid w:val="0018444D"/>
    <w:rsid w:val="00184469"/>
    <w:rsid w:val="00184547"/>
    <w:rsid w:val="00184575"/>
    <w:rsid w:val="0018459C"/>
    <w:rsid w:val="001845DB"/>
    <w:rsid w:val="0018464F"/>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1FA"/>
    <w:rsid w:val="00186215"/>
    <w:rsid w:val="001862A3"/>
    <w:rsid w:val="001862C8"/>
    <w:rsid w:val="001863D4"/>
    <w:rsid w:val="00186498"/>
    <w:rsid w:val="00186553"/>
    <w:rsid w:val="0018659F"/>
    <w:rsid w:val="0018661C"/>
    <w:rsid w:val="001866CC"/>
    <w:rsid w:val="001866F6"/>
    <w:rsid w:val="001867A0"/>
    <w:rsid w:val="00186933"/>
    <w:rsid w:val="001869D9"/>
    <w:rsid w:val="00186BA9"/>
    <w:rsid w:val="00186BC1"/>
    <w:rsid w:val="00186CFC"/>
    <w:rsid w:val="00186D55"/>
    <w:rsid w:val="00186DEB"/>
    <w:rsid w:val="00186E8C"/>
    <w:rsid w:val="00186F40"/>
    <w:rsid w:val="00186FAF"/>
    <w:rsid w:val="00187217"/>
    <w:rsid w:val="001872ED"/>
    <w:rsid w:val="00187390"/>
    <w:rsid w:val="001875EC"/>
    <w:rsid w:val="00187607"/>
    <w:rsid w:val="00187662"/>
    <w:rsid w:val="001876D9"/>
    <w:rsid w:val="00187851"/>
    <w:rsid w:val="00187861"/>
    <w:rsid w:val="00187927"/>
    <w:rsid w:val="00187A23"/>
    <w:rsid w:val="00187A24"/>
    <w:rsid w:val="00187B88"/>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90E"/>
    <w:rsid w:val="00192948"/>
    <w:rsid w:val="001929C9"/>
    <w:rsid w:val="00192A03"/>
    <w:rsid w:val="00192ABE"/>
    <w:rsid w:val="00192AE4"/>
    <w:rsid w:val="00192B16"/>
    <w:rsid w:val="00192B34"/>
    <w:rsid w:val="00192B3B"/>
    <w:rsid w:val="00192C36"/>
    <w:rsid w:val="00192C3A"/>
    <w:rsid w:val="00192E27"/>
    <w:rsid w:val="00192E98"/>
    <w:rsid w:val="00192EF4"/>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A0"/>
    <w:rsid w:val="00194338"/>
    <w:rsid w:val="00194378"/>
    <w:rsid w:val="0019439D"/>
    <w:rsid w:val="001943D0"/>
    <w:rsid w:val="00194420"/>
    <w:rsid w:val="001944EA"/>
    <w:rsid w:val="0019451D"/>
    <w:rsid w:val="001945EE"/>
    <w:rsid w:val="001945F5"/>
    <w:rsid w:val="001947BE"/>
    <w:rsid w:val="001947FB"/>
    <w:rsid w:val="00194924"/>
    <w:rsid w:val="00194AD7"/>
    <w:rsid w:val="00194C0C"/>
    <w:rsid w:val="00194D11"/>
    <w:rsid w:val="00194EC2"/>
    <w:rsid w:val="00194F87"/>
    <w:rsid w:val="001950CF"/>
    <w:rsid w:val="001951D3"/>
    <w:rsid w:val="0019521B"/>
    <w:rsid w:val="00195285"/>
    <w:rsid w:val="001952BB"/>
    <w:rsid w:val="0019538B"/>
    <w:rsid w:val="00195400"/>
    <w:rsid w:val="001954DB"/>
    <w:rsid w:val="00195528"/>
    <w:rsid w:val="001955B9"/>
    <w:rsid w:val="001955D9"/>
    <w:rsid w:val="001955E4"/>
    <w:rsid w:val="001955F1"/>
    <w:rsid w:val="00195705"/>
    <w:rsid w:val="00195784"/>
    <w:rsid w:val="00195792"/>
    <w:rsid w:val="001958C8"/>
    <w:rsid w:val="001958D0"/>
    <w:rsid w:val="00195963"/>
    <w:rsid w:val="00195AFE"/>
    <w:rsid w:val="00195C8B"/>
    <w:rsid w:val="00195D4C"/>
    <w:rsid w:val="00195D9B"/>
    <w:rsid w:val="00195DE8"/>
    <w:rsid w:val="00195EB0"/>
    <w:rsid w:val="00195EB4"/>
    <w:rsid w:val="0019602B"/>
    <w:rsid w:val="0019602E"/>
    <w:rsid w:val="00196056"/>
    <w:rsid w:val="001961E4"/>
    <w:rsid w:val="001962DF"/>
    <w:rsid w:val="00196386"/>
    <w:rsid w:val="001963D7"/>
    <w:rsid w:val="0019650D"/>
    <w:rsid w:val="00196538"/>
    <w:rsid w:val="00196591"/>
    <w:rsid w:val="00196753"/>
    <w:rsid w:val="00196765"/>
    <w:rsid w:val="00196801"/>
    <w:rsid w:val="00196803"/>
    <w:rsid w:val="001969A3"/>
    <w:rsid w:val="00196ABE"/>
    <w:rsid w:val="00196C40"/>
    <w:rsid w:val="00196CBB"/>
    <w:rsid w:val="00196DDC"/>
    <w:rsid w:val="00196E29"/>
    <w:rsid w:val="00197133"/>
    <w:rsid w:val="00197186"/>
    <w:rsid w:val="001972A3"/>
    <w:rsid w:val="001975A8"/>
    <w:rsid w:val="00197656"/>
    <w:rsid w:val="0019767B"/>
    <w:rsid w:val="001977B6"/>
    <w:rsid w:val="001977F6"/>
    <w:rsid w:val="001979AD"/>
    <w:rsid w:val="00197A19"/>
    <w:rsid w:val="00197B08"/>
    <w:rsid w:val="00197B57"/>
    <w:rsid w:val="00197BC4"/>
    <w:rsid w:val="00197CAF"/>
    <w:rsid w:val="00197DEC"/>
    <w:rsid w:val="00197E6D"/>
    <w:rsid w:val="00197E70"/>
    <w:rsid w:val="00197F5B"/>
    <w:rsid w:val="00197F5C"/>
    <w:rsid w:val="00197FCE"/>
    <w:rsid w:val="001A0016"/>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76C"/>
    <w:rsid w:val="001A47D0"/>
    <w:rsid w:val="001A4802"/>
    <w:rsid w:val="001A480E"/>
    <w:rsid w:val="001A4888"/>
    <w:rsid w:val="001A4926"/>
    <w:rsid w:val="001A49DE"/>
    <w:rsid w:val="001A4A89"/>
    <w:rsid w:val="001A4B20"/>
    <w:rsid w:val="001A4B6C"/>
    <w:rsid w:val="001A4BE1"/>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C"/>
    <w:rsid w:val="001A555A"/>
    <w:rsid w:val="001A558C"/>
    <w:rsid w:val="001A55A0"/>
    <w:rsid w:val="001A55BD"/>
    <w:rsid w:val="001A5645"/>
    <w:rsid w:val="001A5824"/>
    <w:rsid w:val="001A58F4"/>
    <w:rsid w:val="001A5A03"/>
    <w:rsid w:val="001A5A24"/>
    <w:rsid w:val="001A5B9B"/>
    <w:rsid w:val="001A5BE3"/>
    <w:rsid w:val="001A5BF3"/>
    <w:rsid w:val="001A5D6C"/>
    <w:rsid w:val="001A5E62"/>
    <w:rsid w:val="001A60A8"/>
    <w:rsid w:val="001A6134"/>
    <w:rsid w:val="001A6143"/>
    <w:rsid w:val="001A616E"/>
    <w:rsid w:val="001A6171"/>
    <w:rsid w:val="001A620E"/>
    <w:rsid w:val="001A621B"/>
    <w:rsid w:val="001A6296"/>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41F"/>
    <w:rsid w:val="001A753C"/>
    <w:rsid w:val="001A76D3"/>
    <w:rsid w:val="001A78C9"/>
    <w:rsid w:val="001A79EF"/>
    <w:rsid w:val="001A7D52"/>
    <w:rsid w:val="001A7D64"/>
    <w:rsid w:val="001A7E0B"/>
    <w:rsid w:val="001A7E67"/>
    <w:rsid w:val="001B007F"/>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71B"/>
    <w:rsid w:val="001B0833"/>
    <w:rsid w:val="001B08B1"/>
    <w:rsid w:val="001B0951"/>
    <w:rsid w:val="001B0959"/>
    <w:rsid w:val="001B09C7"/>
    <w:rsid w:val="001B0A71"/>
    <w:rsid w:val="001B0BFB"/>
    <w:rsid w:val="001B0CC1"/>
    <w:rsid w:val="001B0CC4"/>
    <w:rsid w:val="001B0D4E"/>
    <w:rsid w:val="001B0DA9"/>
    <w:rsid w:val="001B0E51"/>
    <w:rsid w:val="001B0E95"/>
    <w:rsid w:val="001B0F2B"/>
    <w:rsid w:val="001B0F83"/>
    <w:rsid w:val="001B112B"/>
    <w:rsid w:val="001B1152"/>
    <w:rsid w:val="001B1173"/>
    <w:rsid w:val="001B11C0"/>
    <w:rsid w:val="001B12BA"/>
    <w:rsid w:val="001B1304"/>
    <w:rsid w:val="001B139F"/>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BD"/>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33D"/>
    <w:rsid w:val="001B33A9"/>
    <w:rsid w:val="001B3535"/>
    <w:rsid w:val="001B353A"/>
    <w:rsid w:val="001B3594"/>
    <w:rsid w:val="001B35B6"/>
    <w:rsid w:val="001B35CE"/>
    <w:rsid w:val="001B3669"/>
    <w:rsid w:val="001B3835"/>
    <w:rsid w:val="001B390C"/>
    <w:rsid w:val="001B3B80"/>
    <w:rsid w:val="001B3C5A"/>
    <w:rsid w:val="001B3D4F"/>
    <w:rsid w:val="001B3F99"/>
    <w:rsid w:val="001B4077"/>
    <w:rsid w:val="001B40F1"/>
    <w:rsid w:val="001B410D"/>
    <w:rsid w:val="001B418F"/>
    <w:rsid w:val="001B41DB"/>
    <w:rsid w:val="001B4230"/>
    <w:rsid w:val="001B42B2"/>
    <w:rsid w:val="001B43DA"/>
    <w:rsid w:val="001B441F"/>
    <w:rsid w:val="001B451A"/>
    <w:rsid w:val="001B45F2"/>
    <w:rsid w:val="001B46E7"/>
    <w:rsid w:val="001B483E"/>
    <w:rsid w:val="001B484F"/>
    <w:rsid w:val="001B48DD"/>
    <w:rsid w:val="001B49EB"/>
    <w:rsid w:val="001B4AF5"/>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B86"/>
    <w:rsid w:val="001B5C47"/>
    <w:rsid w:val="001B5D9C"/>
    <w:rsid w:val="001B5DCC"/>
    <w:rsid w:val="001B5F00"/>
    <w:rsid w:val="001B5F8E"/>
    <w:rsid w:val="001B60AC"/>
    <w:rsid w:val="001B61EA"/>
    <w:rsid w:val="001B6343"/>
    <w:rsid w:val="001B63BA"/>
    <w:rsid w:val="001B63C0"/>
    <w:rsid w:val="001B63C4"/>
    <w:rsid w:val="001B65D5"/>
    <w:rsid w:val="001B6657"/>
    <w:rsid w:val="001B66C0"/>
    <w:rsid w:val="001B66E8"/>
    <w:rsid w:val="001B68F1"/>
    <w:rsid w:val="001B696B"/>
    <w:rsid w:val="001B6A97"/>
    <w:rsid w:val="001B6B90"/>
    <w:rsid w:val="001B6C95"/>
    <w:rsid w:val="001B6CF5"/>
    <w:rsid w:val="001B6D67"/>
    <w:rsid w:val="001B6D71"/>
    <w:rsid w:val="001B7004"/>
    <w:rsid w:val="001B7020"/>
    <w:rsid w:val="001B706B"/>
    <w:rsid w:val="001B708B"/>
    <w:rsid w:val="001B70CC"/>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5EF"/>
    <w:rsid w:val="001C0679"/>
    <w:rsid w:val="001C06E9"/>
    <w:rsid w:val="001C0750"/>
    <w:rsid w:val="001C075B"/>
    <w:rsid w:val="001C07A1"/>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83"/>
    <w:rsid w:val="001C23A2"/>
    <w:rsid w:val="001C23B0"/>
    <w:rsid w:val="001C23EC"/>
    <w:rsid w:val="001C271F"/>
    <w:rsid w:val="001C275D"/>
    <w:rsid w:val="001C28BD"/>
    <w:rsid w:val="001C290D"/>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B33"/>
    <w:rsid w:val="001C4B6E"/>
    <w:rsid w:val="001C4C6D"/>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5"/>
    <w:rsid w:val="001D03D9"/>
    <w:rsid w:val="001D04EF"/>
    <w:rsid w:val="001D05CE"/>
    <w:rsid w:val="001D0645"/>
    <w:rsid w:val="001D0663"/>
    <w:rsid w:val="001D06BD"/>
    <w:rsid w:val="001D0766"/>
    <w:rsid w:val="001D083F"/>
    <w:rsid w:val="001D0887"/>
    <w:rsid w:val="001D0940"/>
    <w:rsid w:val="001D095C"/>
    <w:rsid w:val="001D099C"/>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5B"/>
    <w:rsid w:val="001D1DE9"/>
    <w:rsid w:val="001D1E35"/>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70"/>
    <w:rsid w:val="001D2F8E"/>
    <w:rsid w:val="001D2FB8"/>
    <w:rsid w:val="001D2FD4"/>
    <w:rsid w:val="001D305B"/>
    <w:rsid w:val="001D30D1"/>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6C"/>
    <w:rsid w:val="001D4333"/>
    <w:rsid w:val="001D437C"/>
    <w:rsid w:val="001D43C9"/>
    <w:rsid w:val="001D43F0"/>
    <w:rsid w:val="001D45EF"/>
    <w:rsid w:val="001D46A2"/>
    <w:rsid w:val="001D4778"/>
    <w:rsid w:val="001D480A"/>
    <w:rsid w:val="001D484A"/>
    <w:rsid w:val="001D48D6"/>
    <w:rsid w:val="001D4976"/>
    <w:rsid w:val="001D49CB"/>
    <w:rsid w:val="001D4B6C"/>
    <w:rsid w:val="001D4D04"/>
    <w:rsid w:val="001D4D73"/>
    <w:rsid w:val="001D4DD2"/>
    <w:rsid w:val="001D4E01"/>
    <w:rsid w:val="001D4E7A"/>
    <w:rsid w:val="001D4E9C"/>
    <w:rsid w:val="001D4F15"/>
    <w:rsid w:val="001D4FC2"/>
    <w:rsid w:val="001D5293"/>
    <w:rsid w:val="001D5366"/>
    <w:rsid w:val="001D53B8"/>
    <w:rsid w:val="001D53E0"/>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2FF"/>
    <w:rsid w:val="001D6376"/>
    <w:rsid w:val="001D63D2"/>
    <w:rsid w:val="001D6519"/>
    <w:rsid w:val="001D65F9"/>
    <w:rsid w:val="001D660C"/>
    <w:rsid w:val="001D66B5"/>
    <w:rsid w:val="001D66F6"/>
    <w:rsid w:val="001D6755"/>
    <w:rsid w:val="001D679C"/>
    <w:rsid w:val="001D67AD"/>
    <w:rsid w:val="001D6804"/>
    <w:rsid w:val="001D6864"/>
    <w:rsid w:val="001D68D1"/>
    <w:rsid w:val="001D68E7"/>
    <w:rsid w:val="001D69A7"/>
    <w:rsid w:val="001D6A69"/>
    <w:rsid w:val="001D6A80"/>
    <w:rsid w:val="001D6AF1"/>
    <w:rsid w:val="001D6B0A"/>
    <w:rsid w:val="001D6C95"/>
    <w:rsid w:val="001D6CC2"/>
    <w:rsid w:val="001D6D41"/>
    <w:rsid w:val="001D6DF9"/>
    <w:rsid w:val="001D6E29"/>
    <w:rsid w:val="001D6F06"/>
    <w:rsid w:val="001D7000"/>
    <w:rsid w:val="001D7073"/>
    <w:rsid w:val="001D70E5"/>
    <w:rsid w:val="001D70E8"/>
    <w:rsid w:val="001D7214"/>
    <w:rsid w:val="001D72C9"/>
    <w:rsid w:val="001D72CA"/>
    <w:rsid w:val="001D7424"/>
    <w:rsid w:val="001D7590"/>
    <w:rsid w:val="001D75F5"/>
    <w:rsid w:val="001D7739"/>
    <w:rsid w:val="001D77B9"/>
    <w:rsid w:val="001D78A9"/>
    <w:rsid w:val="001D79BE"/>
    <w:rsid w:val="001D7A1C"/>
    <w:rsid w:val="001D7B55"/>
    <w:rsid w:val="001D7C0C"/>
    <w:rsid w:val="001D7C15"/>
    <w:rsid w:val="001D7CC4"/>
    <w:rsid w:val="001D7D1A"/>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714"/>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9B5"/>
    <w:rsid w:val="001E4A0D"/>
    <w:rsid w:val="001E4A27"/>
    <w:rsid w:val="001E4A6D"/>
    <w:rsid w:val="001E4AC4"/>
    <w:rsid w:val="001E4AD6"/>
    <w:rsid w:val="001E4B66"/>
    <w:rsid w:val="001E4BB4"/>
    <w:rsid w:val="001E4BC5"/>
    <w:rsid w:val="001E4BCA"/>
    <w:rsid w:val="001E4BF3"/>
    <w:rsid w:val="001E4DF9"/>
    <w:rsid w:val="001E4F68"/>
    <w:rsid w:val="001E508B"/>
    <w:rsid w:val="001E509E"/>
    <w:rsid w:val="001E50B5"/>
    <w:rsid w:val="001E5370"/>
    <w:rsid w:val="001E54E3"/>
    <w:rsid w:val="001E5550"/>
    <w:rsid w:val="001E5582"/>
    <w:rsid w:val="001E559B"/>
    <w:rsid w:val="001E575B"/>
    <w:rsid w:val="001E585D"/>
    <w:rsid w:val="001E5933"/>
    <w:rsid w:val="001E59D4"/>
    <w:rsid w:val="001E5A50"/>
    <w:rsid w:val="001E5A99"/>
    <w:rsid w:val="001E5B77"/>
    <w:rsid w:val="001E5E5C"/>
    <w:rsid w:val="001E5FD3"/>
    <w:rsid w:val="001E60B0"/>
    <w:rsid w:val="001E615F"/>
    <w:rsid w:val="001E61F1"/>
    <w:rsid w:val="001E626F"/>
    <w:rsid w:val="001E657C"/>
    <w:rsid w:val="001E67F6"/>
    <w:rsid w:val="001E69BB"/>
    <w:rsid w:val="001E6A53"/>
    <w:rsid w:val="001E6A6C"/>
    <w:rsid w:val="001E6AE5"/>
    <w:rsid w:val="001E6AE6"/>
    <w:rsid w:val="001E6B69"/>
    <w:rsid w:val="001E6B7A"/>
    <w:rsid w:val="001E6BF2"/>
    <w:rsid w:val="001E6C63"/>
    <w:rsid w:val="001E6CAC"/>
    <w:rsid w:val="001E6D55"/>
    <w:rsid w:val="001E6DA7"/>
    <w:rsid w:val="001E6E7A"/>
    <w:rsid w:val="001E6ED1"/>
    <w:rsid w:val="001E6F62"/>
    <w:rsid w:val="001E6F9A"/>
    <w:rsid w:val="001E6FFB"/>
    <w:rsid w:val="001E71C7"/>
    <w:rsid w:val="001E71C9"/>
    <w:rsid w:val="001E71F7"/>
    <w:rsid w:val="001E72F3"/>
    <w:rsid w:val="001E72FA"/>
    <w:rsid w:val="001E7320"/>
    <w:rsid w:val="001E73BF"/>
    <w:rsid w:val="001E7435"/>
    <w:rsid w:val="001E74AF"/>
    <w:rsid w:val="001E7530"/>
    <w:rsid w:val="001E75A6"/>
    <w:rsid w:val="001E75C3"/>
    <w:rsid w:val="001E7659"/>
    <w:rsid w:val="001E76E6"/>
    <w:rsid w:val="001E77AB"/>
    <w:rsid w:val="001E789B"/>
    <w:rsid w:val="001E78EC"/>
    <w:rsid w:val="001E7914"/>
    <w:rsid w:val="001E791C"/>
    <w:rsid w:val="001E7C92"/>
    <w:rsid w:val="001E7DB0"/>
    <w:rsid w:val="001E7DE9"/>
    <w:rsid w:val="001E7DF3"/>
    <w:rsid w:val="001E7F34"/>
    <w:rsid w:val="001E7F97"/>
    <w:rsid w:val="001F0012"/>
    <w:rsid w:val="001F002D"/>
    <w:rsid w:val="001F00FE"/>
    <w:rsid w:val="001F010E"/>
    <w:rsid w:val="001F01B6"/>
    <w:rsid w:val="001F01E4"/>
    <w:rsid w:val="001F032B"/>
    <w:rsid w:val="001F0376"/>
    <w:rsid w:val="001F03D5"/>
    <w:rsid w:val="001F0517"/>
    <w:rsid w:val="001F058E"/>
    <w:rsid w:val="001F0622"/>
    <w:rsid w:val="001F06EA"/>
    <w:rsid w:val="001F0709"/>
    <w:rsid w:val="001F0751"/>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40"/>
    <w:rsid w:val="001F3EF2"/>
    <w:rsid w:val="001F3F36"/>
    <w:rsid w:val="001F3F89"/>
    <w:rsid w:val="001F42A9"/>
    <w:rsid w:val="001F44C7"/>
    <w:rsid w:val="001F472B"/>
    <w:rsid w:val="001F4809"/>
    <w:rsid w:val="001F48BB"/>
    <w:rsid w:val="001F4900"/>
    <w:rsid w:val="001F4902"/>
    <w:rsid w:val="001F4966"/>
    <w:rsid w:val="001F4967"/>
    <w:rsid w:val="001F4AD8"/>
    <w:rsid w:val="001F4B22"/>
    <w:rsid w:val="001F4BDD"/>
    <w:rsid w:val="001F4C7F"/>
    <w:rsid w:val="001F4E52"/>
    <w:rsid w:val="001F4F14"/>
    <w:rsid w:val="001F5004"/>
    <w:rsid w:val="001F52AE"/>
    <w:rsid w:val="001F52B2"/>
    <w:rsid w:val="001F53AF"/>
    <w:rsid w:val="001F547A"/>
    <w:rsid w:val="001F54D2"/>
    <w:rsid w:val="001F554A"/>
    <w:rsid w:val="001F55F1"/>
    <w:rsid w:val="001F5787"/>
    <w:rsid w:val="001F57D4"/>
    <w:rsid w:val="001F580F"/>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7C"/>
    <w:rsid w:val="001F677F"/>
    <w:rsid w:val="001F678D"/>
    <w:rsid w:val="001F6918"/>
    <w:rsid w:val="001F6926"/>
    <w:rsid w:val="001F6961"/>
    <w:rsid w:val="001F6995"/>
    <w:rsid w:val="001F6B14"/>
    <w:rsid w:val="001F6BDB"/>
    <w:rsid w:val="001F6CBA"/>
    <w:rsid w:val="001F6CCD"/>
    <w:rsid w:val="001F6D25"/>
    <w:rsid w:val="001F6E1F"/>
    <w:rsid w:val="001F6E81"/>
    <w:rsid w:val="001F708D"/>
    <w:rsid w:val="001F73DA"/>
    <w:rsid w:val="001F77AE"/>
    <w:rsid w:val="001F7821"/>
    <w:rsid w:val="001F785E"/>
    <w:rsid w:val="001F7990"/>
    <w:rsid w:val="001F7AB2"/>
    <w:rsid w:val="001F7B26"/>
    <w:rsid w:val="001F7BB9"/>
    <w:rsid w:val="001F7BDE"/>
    <w:rsid w:val="001F7C5B"/>
    <w:rsid w:val="001F7D6C"/>
    <w:rsid w:val="001F7DA4"/>
    <w:rsid w:val="001F7E41"/>
    <w:rsid w:val="001F7E46"/>
    <w:rsid w:val="001F7ED0"/>
    <w:rsid w:val="001F7ED5"/>
    <w:rsid w:val="001F7F0D"/>
    <w:rsid w:val="001F7F8A"/>
    <w:rsid w:val="00200051"/>
    <w:rsid w:val="00200115"/>
    <w:rsid w:val="0020039F"/>
    <w:rsid w:val="00200479"/>
    <w:rsid w:val="00200684"/>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1074"/>
    <w:rsid w:val="0020134C"/>
    <w:rsid w:val="00201394"/>
    <w:rsid w:val="00201417"/>
    <w:rsid w:val="0020154A"/>
    <w:rsid w:val="002015C4"/>
    <w:rsid w:val="0020160C"/>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DB"/>
    <w:rsid w:val="00202C14"/>
    <w:rsid w:val="00202C5B"/>
    <w:rsid w:val="00202C6C"/>
    <w:rsid w:val="00202D6B"/>
    <w:rsid w:val="00202DA2"/>
    <w:rsid w:val="00202EB2"/>
    <w:rsid w:val="00202F8E"/>
    <w:rsid w:val="00202FCE"/>
    <w:rsid w:val="00203058"/>
    <w:rsid w:val="00203069"/>
    <w:rsid w:val="0020308D"/>
    <w:rsid w:val="00203099"/>
    <w:rsid w:val="00203189"/>
    <w:rsid w:val="002032F8"/>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608"/>
    <w:rsid w:val="00206652"/>
    <w:rsid w:val="002066CA"/>
    <w:rsid w:val="002067F3"/>
    <w:rsid w:val="002068A6"/>
    <w:rsid w:val="00206BCC"/>
    <w:rsid w:val="00206C05"/>
    <w:rsid w:val="00206C5F"/>
    <w:rsid w:val="00206C65"/>
    <w:rsid w:val="00206D3F"/>
    <w:rsid w:val="00206DC4"/>
    <w:rsid w:val="00206E3B"/>
    <w:rsid w:val="00207064"/>
    <w:rsid w:val="00207172"/>
    <w:rsid w:val="0020718A"/>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CD"/>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DE9"/>
    <w:rsid w:val="00214E7A"/>
    <w:rsid w:val="00214F4D"/>
    <w:rsid w:val="00214F8B"/>
    <w:rsid w:val="00214FC3"/>
    <w:rsid w:val="00215083"/>
    <w:rsid w:val="0021519A"/>
    <w:rsid w:val="002151B5"/>
    <w:rsid w:val="002151E2"/>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C7"/>
    <w:rsid w:val="002160D3"/>
    <w:rsid w:val="00216128"/>
    <w:rsid w:val="0021612A"/>
    <w:rsid w:val="002161F8"/>
    <w:rsid w:val="00216201"/>
    <w:rsid w:val="00216321"/>
    <w:rsid w:val="00216388"/>
    <w:rsid w:val="002164A2"/>
    <w:rsid w:val="002164C2"/>
    <w:rsid w:val="002164E5"/>
    <w:rsid w:val="00216563"/>
    <w:rsid w:val="00216573"/>
    <w:rsid w:val="002166C7"/>
    <w:rsid w:val="00216704"/>
    <w:rsid w:val="0021673C"/>
    <w:rsid w:val="0021679B"/>
    <w:rsid w:val="002167A2"/>
    <w:rsid w:val="00216828"/>
    <w:rsid w:val="002168BE"/>
    <w:rsid w:val="00216970"/>
    <w:rsid w:val="002169D1"/>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1D"/>
    <w:rsid w:val="002204C7"/>
    <w:rsid w:val="00220536"/>
    <w:rsid w:val="0022061E"/>
    <w:rsid w:val="0022065F"/>
    <w:rsid w:val="0022081A"/>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281"/>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AC"/>
    <w:rsid w:val="00223910"/>
    <w:rsid w:val="00223913"/>
    <w:rsid w:val="00223AC9"/>
    <w:rsid w:val="00223B1B"/>
    <w:rsid w:val="00223CF9"/>
    <w:rsid w:val="00223D32"/>
    <w:rsid w:val="00223DFF"/>
    <w:rsid w:val="00223E07"/>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A9"/>
    <w:rsid w:val="0022513F"/>
    <w:rsid w:val="002251E5"/>
    <w:rsid w:val="002252D9"/>
    <w:rsid w:val="002253AC"/>
    <w:rsid w:val="0022560A"/>
    <w:rsid w:val="002256C9"/>
    <w:rsid w:val="00225793"/>
    <w:rsid w:val="002257AF"/>
    <w:rsid w:val="0022589C"/>
    <w:rsid w:val="0022589D"/>
    <w:rsid w:val="00225A9F"/>
    <w:rsid w:val="00225B74"/>
    <w:rsid w:val="00225B9D"/>
    <w:rsid w:val="00225BA9"/>
    <w:rsid w:val="00225D41"/>
    <w:rsid w:val="00225E43"/>
    <w:rsid w:val="00225E5E"/>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E6"/>
    <w:rsid w:val="0023038C"/>
    <w:rsid w:val="002303BA"/>
    <w:rsid w:val="002305FF"/>
    <w:rsid w:val="00230620"/>
    <w:rsid w:val="00230681"/>
    <w:rsid w:val="002306DC"/>
    <w:rsid w:val="00230963"/>
    <w:rsid w:val="00230A4D"/>
    <w:rsid w:val="00230A88"/>
    <w:rsid w:val="00230B5E"/>
    <w:rsid w:val="00230BAC"/>
    <w:rsid w:val="00230C9C"/>
    <w:rsid w:val="00230CCC"/>
    <w:rsid w:val="00230D3D"/>
    <w:rsid w:val="00230D8F"/>
    <w:rsid w:val="00230F36"/>
    <w:rsid w:val="00231345"/>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89"/>
    <w:rsid w:val="002329D1"/>
    <w:rsid w:val="002329FB"/>
    <w:rsid w:val="00232A5A"/>
    <w:rsid w:val="00232ACC"/>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71"/>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5086"/>
    <w:rsid w:val="0023521B"/>
    <w:rsid w:val="0023529D"/>
    <w:rsid w:val="002352BE"/>
    <w:rsid w:val="0023530D"/>
    <w:rsid w:val="00235321"/>
    <w:rsid w:val="0023535D"/>
    <w:rsid w:val="0023539F"/>
    <w:rsid w:val="0023540E"/>
    <w:rsid w:val="002354D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56"/>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94"/>
    <w:rsid w:val="002402DB"/>
    <w:rsid w:val="00240359"/>
    <w:rsid w:val="002403CE"/>
    <w:rsid w:val="002403DE"/>
    <w:rsid w:val="00240448"/>
    <w:rsid w:val="0024050E"/>
    <w:rsid w:val="00240610"/>
    <w:rsid w:val="00240644"/>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159"/>
    <w:rsid w:val="002411D5"/>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400F"/>
    <w:rsid w:val="00244017"/>
    <w:rsid w:val="0024404B"/>
    <w:rsid w:val="00244067"/>
    <w:rsid w:val="0024412F"/>
    <w:rsid w:val="00244133"/>
    <w:rsid w:val="002441BA"/>
    <w:rsid w:val="00244249"/>
    <w:rsid w:val="00244284"/>
    <w:rsid w:val="002442AF"/>
    <w:rsid w:val="0024431D"/>
    <w:rsid w:val="00244338"/>
    <w:rsid w:val="00244606"/>
    <w:rsid w:val="0024466C"/>
    <w:rsid w:val="0024468D"/>
    <w:rsid w:val="0024478A"/>
    <w:rsid w:val="002449CC"/>
    <w:rsid w:val="002449E0"/>
    <w:rsid w:val="00244A0E"/>
    <w:rsid w:val="00244A54"/>
    <w:rsid w:val="00244C07"/>
    <w:rsid w:val="00244D3C"/>
    <w:rsid w:val="00244DBE"/>
    <w:rsid w:val="00244DEA"/>
    <w:rsid w:val="00244E4B"/>
    <w:rsid w:val="00244EB6"/>
    <w:rsid w:val="00244F00"/>
    <w:rsid w:val="00244F45"/>
    <w:rsid w:val="00244F5E"/>
    <w:rsid w:val="00244F8F"/>
    <w:rsid w:val="00244FEF"/>
    <w:rsid w:val="00245242"/>
    <w:rsid w:val="00245338"/>
    <w:rsid w:val="0024544D"/>
    <w:rsid w:val="002454A5"/>
    <w:rsid w:val="002454D0"/>
    <w:rsid w:val="002454DF"/>
    <w:rsid w:val="00245508"/>
    <w:rsid w:val="00245563"/>
    <w:rsid w:val="0024560B"/>
    <w:rsid w:val="0024563E"/>
    <w:rsid w:val="0024569D"/>
    <w:rsid w:val="002457B8"/>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81"/>
    <w:rsid w:val="0024749F"/>
    <w:rsid w:val="002475D8"/>
    <w:rsid w:val="0024768C"/>
    <w:rsid w:val="00247744"/>
    <w:rsid w:val="00247A8C"/>
    <w:rsid w:val="00247B11"/>
    <w:rsid w:val="00247B3D"/>
    <w:rsid w:val="00247B66"/>
    <w:rsid w:val="00247B9D"/>
    <w:rsid w:val="00247BCA"/>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B80"/>
    <w:rsid w:val="00250C0F"/>
    <w:rsid w:val="00250CBA"/>
    <w:rsid w:val="00250CD5"/>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2F8A"/>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AF"/>
    <w:rsid w:val="00253D14"/>
    <w:rsid w:val="00253D5A"/>
    <w:rsid w:val="00253D87"/>
    <w:rsid w:val="00253DA8"/>
    <w:rsid w:val="00253DC4"/>
    <w:rsid w:val="00253E77"/>
    <w:rsid w:val="00253F75"/>
    <w:rsid w:val="0025404A"/>
    <w:rsid w:val="0025426C"/>
    <w:rsid w:val="002542BB"/>
    <w:rsid w:val="00254505"/>
    <w:rsid w:val="00254528"/>
    <w:rsid w:val="002545A7"/>
    <w:rsid w:val="00254661"/>
    <w:rsid w:val="00254777"/>
    <w:rsid w:val="002547AC"/>
    <w:rsid w:val="0025481B"/>
    <w:rsid w:val="00254859"/>
    <w:rsid w:val="00254883"/>
    <w:rsid w:val="002548AE"/>
    <w:rsid w:val="00254A6F"/>
    <w:rsid w:val="00254A86"/>
    <w:rsid w:val="00254ADC"/>
    <w:rsid w:val="00254AFB"/>
    <w:rsid w:val="00254C5E"/>
    <w:rsid w:val="00254CA1"/>
    <w:rsid w:val="00254D01"/>
    <w:rsid w:val="00254D4A"/>
    <w:rsid w:val="00254DB7"/>
    <w:rsid w:val="00254E2D"/>
    <w:rsid w:val="00254E68"/>
    <w:rsid w:val="00254F59"/>
    <w:rsid w:val="00254F68"/>
    <w:rsid w:val="00254F9F"/>
    <w:rsid w:val="0025500F"/>
    <w:rsid w:val="0025511F"/>
    <w:rsid w:val="00255241"/>
    <w:rsid w:val="0025530E"/>
    <w:rsid w:val="0025533A"/>
    <w:rsid w:val="002553DA"/>
    <w:rsid w:val="002554A3"/>
    <w:rsid w:val="002554CE"/>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6F"/>
    <w:rsid w:val="00261216"/>
    <w:rsid w:val="00261249"/>
    <w:rsid w:val="002612F0"/>
    <w:rsid w:val="0026168E"/>
    <w:rsid w:val="00261742"/>
    <w:rsid w:val="002617C8"/>
    <w:rsid w:val="002617F6"/>
    <w:rsid w:val="0026181C"/>
    <w:rsid w:val="002618F7"/>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C9"/>
    <w:rsid w:val="002627E1"/>
    <w:rsid w:val="00262A11"/>
    <w:rsid w:val="00262A3A"/>
    <w:rsid w:val="00262B14"/>
    <w:rsid w:val="00262B33"/>
    <w:rsid w:val="00262C17"/>
    <w:rsid w:val="00262C2F"/>
    <w:rsid w:val="00262CE6"/>
    <w:rsid w:val="00262CF1"/>
    <w:rsid w:val="00262CFE"/>
    <w:rsid w:val="00262DC9"/>
    <w:rsid w:val="00262E00"/>
    <w:rsid w:val="00262E8B"/>
    <w:rsid w:val="00262EA4"/>
    <w:rsid w:val="00262F1A"/>
    <w:rsid w:val="00262F41"/>
    <w:rsid w:val="002632EA"/>
    <w:rsid w:val="002634C1"/>
    <w:rsid w:val="0026356E"/>
    <w:rsid w:val="002635DC"/>
    <w:rsid w:val="00263636"/>
    <w:rsid w:val="00263679"/>
    <w:rsid w:val="002636AD"/>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63"/>
    <w:rsid w:val="00271779"/>
    <w:rsid w:val="002718F4"/>
    <w:rsid w:val="00271915"/>
    <w:rsid w:val="00271975"/>
    <w:rsid w:val="002719A4"/>
    <w:rsid w:val="00271A47"/>
    <w:rsid w:val="00271A63"/>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CC"/>
    <w:rsid w:val="00273698"/>
    <w:rsid w:val="002736DF"/>
    <w:rsid w:val="00273774"/>
    <w:rsid w:val="00273780"/>
    <w:rsid w:val="002737D7"/>
    <w:rsid w:val="002737FC"/>
    <w:rsid w:val="00273914"/>
    <w:rsid w:val="00273AA7"/>
    <w:rsid w:val="00273CEC"/>
    <w:rsid w:val="00273E6B"/>
    <w:rsid w:val="00273F21"/>
    <w:rsid w:val="00273F44"/>
    <w:rsid w:val="00273F9D"/>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88"/>
    <w:rsid w:val="00275063"/>
    <w:rsid w:val="00275094"/>
    <w:rsid w:val="00275126"/>
    <w:rsid w:val="00275190"/>
    <w:rsid w:val="002752AB"/>
    <w:rsid w:val="002752DE"/>
    <w:rsid w:val="0027555D"/>
    <w:rsid w:val="002755F8"/>
    <w:rsid w:val="00275824"/>
    <w:rsid w:val="00275855"/>
    <w:rsid w:val="002758AE"/>
    <w:rsid w:val="00275AA7"/>
    <w:rsid w:val="00275BC6"/>
    <w:rsid w:val="00275BEF"/>
    <w:rsid w:val="00275C7E"/>
    <w:rsid w:val="00275C91"/>
    <w:rsid w:val="00275E9E"/>
    <w:rsid w:val="00275EAE"/>
    <w:rsid w:val="00275EDB"/>
    <w:rsid w:val="002761E2"/>
    <w:rsid w:val="0027625B"/>
    <w:rsid w:val="00276596"/>
    <w:rsid w:val="0027662A"/>
    <w:rsid w:val="0027671F"/>
    <w:rsid w:val="00276726"/>
    <w:rsid w:val="0027681A"/>
    <w:rsid w:val="00276835"/>
    <w:rsid w:val="0027683F"/>
    <w:rsid w:val="002768E4"/>
    <w:rsid w:val="00276A69"/>
    <w:rsid w:val="00276AB9"/>
    <w:rsid w:val="00276B70"/>
    <w:rsid w:val="00276B85"/>
    <w:rsid w:val="00276BC5"/>
    <w:rsid w:val="00276C6A"/>
    <w:rsid w:val="00276F8A"/>
    <w:rsid w:val="0027704E"/>
    <w:rsid w:val="002770C5"/>
    <w:rsid w:val="002770EF"/>
    <w:rsid w:val="00277240"/>
    <w:rsid w:val="0027729A"/>
    <w:rsid w:val="00277361"/>
    <w:rsid w:val="00277712"/>
    <w:rsid w:val="00277892"/>
    <w:rsid w:val="002778BA"/>
    <w:rsid w:val="002778CC"/>
    <w:rsid w:val="00277909"/>
    <w:rsid w:val="00277B63"/>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9D"/>
    <w:rsid w:val="002817A6"/>
    <w:rsid w:val="002817D2"/>
    <w:rsid w:val="00281950"/>
    <w:rsid w:val="00281980"/>
    <w:rsid w:val="002819DB"/>
    <w:rsid w:val="00281B32"/>
    <w:rsid w:val="00281BA1"/>
    <w:rsid w:val="00281CC2"/>
    <w:rsid w:val="00281D02"/>
    <w:rsid w:val="00281D6E"/>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FD"/>
    <w:rsid w:val="00282713"/>
    <w:rsid w:val="00282764"/>
    <w:rsid w:val="00282879"/>
    <w:rsid w:val="002828CE"/>
    <w:rsid w:val="0028291E"/>
    <w:rsid w:val="00282967"/>
    <w:rsid w:val="00282A34"/>
    <w:rsid w:val="00282BC2"/>
    <w:rsid w:val="00282C31"/>
    <w:rsid w:val="00282C4D"/>
    <w:rsid w:val="00282CD6"/>
    <w:rsid w:val="00282DAE"/>
    <w:rsid w:val="00282E39"/>
    <w:rsid w:val="00282FF3"/>
    <w:rsid w:val="00282FFE"/>
    <w:rsid w:val="002830AB"/>
    <w:rsid w:val="002831D1"/>
    <w:rsid w:val="00283248"/>
    <w:rsid w:val="0028324B"/>
    <w:rsid w:val="002832FC"/>
    <w:rsid w:val="0028333E"/>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80"/>
    <w:rsid w:val="002862AC"/>
    <w:rsid w:val="002864A2"/>
    <w:rsid w:val="002864B2"/>
    <w:rsid w:val="002864BA"/>
    <w:rsid w:val="002864DB"/>
    <w:rsid w:val="0028653D"/>
    <w:rsid w:val="002865FE"/>
    <w:rsid w:val="002866B3"/>
    <w:rsid w:val="00286895"/>
    <w:rsid w:val="002868BB"/>
    <w:rsid w:val="00286B9A"/>
    <w:rsid w:val="00286C05"/>
    <w:rsid w:val="00286C65"/>
    <w:rsid w:val="00286CD7"/>
    <w:rsid w:val="00286D3E"/>
    <w:rsid w:val="00286D85"/>
    <w:rsid w:val="00286EAC"/>
    <w:rsid w:val="00287227"/>
    <w:rsid w:val="00287291"/>
    <w:rsid w:val="002872FD"/>
    <w:rsid w:val="002873CE"/>
    <w:rsid w:val="00287556"/>
    <w:rsid w:val="00287671"/>
    <w:rsid w:val="00287AE7"/>
    <w:rsid w:val="00287AFE"/>
    <w:rsid w:val="00287B9D"/>
    <w:rsid w:val="00287C4D"/>
    <w:rsid w:val="00287D03"/>
    <w:rsid w:val="00287DE5"/>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DA"/>
    <w:rsid w:val="00290CE5"/>
    <w:rsid w:val="00290CF0"/>
    <w:rsid w:val="00290E27"/>
    <w:rsid w:val="00290ED4"/>
    <w:rsid w:val="00290EE3"/>
    <w:rsid w:val="00291196"/>
    <w:rsid w:val="002911A7"/>
    <w:rsid w:val="002911AB"/>
    <w:rsid w:val="002911EC"/>
    <w:rsid w:val="00291233"/>
    <w:rsid w:val="0029136D"/>
    <w:rsid w:val="002913DF"/>
    <w:rsid w:val="0029145F"/>
    <w:rsid w:val="00291509"/>
    <w:rsid w:val="002915A6"/>
    <w:rsid w:val="002915BB"/>
    <w:rsid w:val="002917AF"/>
    <w:rsid w:val="00291802"/>
    <w:rsid w:val="00291818"/>
    <w:rsid w:val="002918E6"/>
    <w:rsid w:val="00291900"/>
    <w:rsid w:val="00291942"/>
    <w:rsid w:val="00291981"/>
    <w:rsid w:val="00291993"/>
    <w:rsid w:val="00291A2C"/>
    <w:rsid w:val="00291B90"/>
    <w:rsid w:val="00291C63"/>
    <w:rsid w:val="00291D96"/>
    <w:rsid w:val="00291EEA"/>
    <w:rsid w:val="00292017"/>
    <w:rsid w:val="0029202D"/>
    <w:rsid w:val="002920EB"/>
    <w:rsid w:val="00292136"/>
    <w:rsid w:val="00292190"/>
    <w:rsid w:val="002921A5"/>
    <w:rsid w:val="002923DA"/>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B"/>
    <w:rsid w:val="0029397F"/>
    <w:rsid w:val="002939D7"/>
    <w:rsid w:val="002939E2"/>
    <w:rsid w:val="00293A6A"/>
    <w:rsid w:val="00293AE4"/>
    <w:rsid w:val="00293B69"/>
    <w:rsid w:val="00293D5D"/>
    <w:rsid w:val="00293F95"/>
    <w:rsid w:val="002940A5"/>
    <w:rsid w:val="00294192"/>
    <w:rsid w:val="00294516"/>
    <w:rsid w:val="00294793"/>
    <w:rsid w:val="002947DD"/>
    <w:rsid w:val="0029488C"/>
    <w:rsid w:val="00294893"/>
    <w:rsid w:val="00294899"/>
    <w:rsid w:val="0029494A"/>
    <w:rsid w:val="00294969"/>
    <w:rsid w:val="00294A28"/>
    <w:rsid w:val="00294A2E"/>
    <w:rsid w:val="00294A58"/>
    <w:rsid w:val="00294AA8"/>
    <w:rsid w:val="00294B01"/>
    <w:rsid w:val="00294B66"/>
    <w:rsid w:val="00294B72"/>
    <w:rsid w:val="00294C6B"/>
    <w:rsid w:val="00294CED"/>
    <w:rsid w:val="00294CF1"/>
    <w:rsid w:val="00294DC0"/>
    <w:rsid w:val="00294EFC"/>
    <w:rsid w:val="00294F21"/>
    <w:rsid w:val="00295017"/>
    <w:rsid w:val="002950B2"/>
    <w:rsid w:val="002950F1"/>
    <w:rsid w:val="00295203"/>
    <w:rsid w:val="0029531B"/>
    <w:rsid w:val="00295486"/>
    <w:rsid w:val="0029551B"/>
    <w:rsid w:val="00295528"/>
    <w:rsid w:val="002955AD"/>
    <w:rsid w:val="002956E5"/>
    <w:rsid w:val="0029575F"/>
    <w:rsid w:val="00295775"/>
    <w:rsid w:val="0029578B"/>
    <w:rsid w:val="002958DC"/>
    <w:rsid w:val="0029598C"/>
    <w:rsid w:val="002959A5"/>
    <w:rsid w:val="00295B47"/>
    <w:rsid w:val="00295BB1"/>
    <w:rsid w:val="00295BCC"/>
    <w:rsid w:val="00295C06"/>
    <w:rsid w:val="00295E35"/>
    <w:rsid w:val="00295E58"/>
    <w:rsid w:val="00295F11"/>
    <w:rsid w:val="00295F27"/>
    <w:rsid w:val="00295FCB"/>
    <w:rsid w:val="0029609A"/>
    <w:rsid w:val="002960EF"/>
    <w:rsid w:val="002960F1"/>
    <w:rsid w:val="0029610C"/>
    <w:rsid w:val="0029619F"/>
    <w:rsid w:val="002961A5"/>
    <w:rsid w:val="002961F3"/>
    <w:rsid w:val="002963FA"/>
    <w:rsid w:val="00296541"/>
    <w:rsid w:val="0029656B"/>
    <w:rsid w:val="00296647"/>
    <w:rsid w:val="0029675B"/>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220"/>
    <w:rsid w:val="00297283"/>
    <w:rsid w:val="0029728C"/>
    <w:rsid w:val="002972D6"/>
    <w:rsid w:val="00297307"/>
    <w:rsid w:val="0029733B"/>
    <w:rsid w:val="002973AE"/>
    <w:rsid w:val="00297452"/>
    <w:rsid w:val="0029763A"/>
    <w:rsid w:val="002976C2"/>
    <w:rsid w:val="002976C7"/>
    <w:rsid w:val="0029778D"/>
    <w:rsid w:val="002977D0"/>
    <w:rsid w:val="00297806"/>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5D6"/>
    <w:rsid w:val="002A061B"/>
    <w:rsid w:val="002A0639"/>
    <w:rsid w:val="002A0729"/>
    <w:rsid w:val="002A0763"/>
    <w:rsid w:val="002A07DD"/>
    <w:rsid w:val="002A0947"/>
    <w:rsid w:val="002A09D8"/>
    <w:rsid w:val="002A09FE"/>
    <w:rsid w:val="002A0A43"/>
    <w:rsid w:val="002A0C4B"/>
    <w:rsid w:val="002A0D6A"/>
    <w:rsid w:val="002A0DA8"/>
    <w:rsid w:val="002A0E24"/>
    <w:rsid w:val="002A0F10"/>
    <w:rsid w:val="002A10A2"/>
    <w:rsid w:val="002A114E"/>
    <w:rsid w:val="002A11C6"/>
    <w:rsid w:val="002A11FA"/>
    <w:rsid w:val="002A122D"/>
    <w:rsid w:val="002A134B"/>
    <w:rsid w:val="002A144D"/>
    <w:rsid w:val="002A146F"/>
    <w:rsid w:val="002A15F1"/>
    <w:rsid w:val="002A16D0"/>
    <w:rsid w:val="002A171E"/>
    <w:rsid w:val="002A17C2"/>
    <w:rsid w:val="002A1944"/>
    <w:rsid w:val="002A1947"/>
    <w:rsid w:val="002A1998"/>
    <w:rsid w:val="002A1A28"/>
    <w:rsid w:val="002A1AA2"/>
    <w:rsid w:val="002A1AA5"/>
    <w:rsid w:val="002A1F0D"/>
    <w:rsid w:val="002A1FA0"/>
    <w:rsid w:val="002A2199"/>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A9"/>
    <w:rsid w:val="002A3871"/>
    <w:rsid w:val="002A38AC"/>
    <w:rsid w:val="002A38D4"/>
    <w:rsid w:val="002A394A"/>
    <w:rsid w:val="002A3A99"/>
    <w:rsid w:val="002A3AA5"/>
    <w:rsid w:val="002A3B6E"/>
    <w:rsid w:val="002A3BB3"/>
    <w:rsid w:val="002A3BF1"/>
    <w:rsid w:val="002A3CCA"/>
    <w:rsid w:val="002A3CD6"/>
    <w:rsid w:val="002A3DCB"/>
    <w:rsid w:val="002A3E5F"/>
    <w:rsid w:val="002A3EB5"/>
    <w:rsid w:val="002A4044"/>
    <w:rsid w:val="002A4067"/>
    <w:rsid w:val="002A4183"/>
    <w:rsid w:val="002A41B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36"/>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80F"/>
    <w:rsid w:val="002A582A"/>
    <w:rsid w:val="002A5846"/>
    <w:rsid w:val="002A585B"/>
    <w:rsid w:val="002A58D9"/>
    <w:rsid w:val="002A5901"/>
    <w:rsid w:val="002A5923"/>
    <w:rsid w:val="002A5A2D"/>
    <w:rsid w:val="002A5AFB"/>
    <w:rsid w:val="002A5B4C"/>
    <w:rsid w:val="002A5B8B"/>
    <w:rsid w:val="002A5D63"/>
    <w:rsid w:val="002A5E57"/>
    <w:rsid w:val="002A5E6F"/>
    <w:rsid w:val="002A5EF6"/>
    <w:rsid w:val="002A5FA3"/>
    <w:rsid w:val="002A60D3"/>
    <w:rsid w:val="002A6183"/>
    <w:rsid w:val="002A62E5"/>
    <w:rsid w:val="002A633D"/>
    <w:rsid w:val="002A637C"/>
    <w:rsid w:val="002A6444"/>
    <w:rsid w:val="002A64BB"/>
    <w:rsid w:val="002A6591"/>
    <w:rsid w:val="002A65C0"/>
    <w:rsid w:val="002A65CA"/>
    <w:rsid w:val="002A6690"/>
    <w:rsid w:val="002A66AD"/>
    <w:rsid w:val="002A66B8"/>
    <w:rsid w:val="002A67DB"/>
    <w:rsid w:val="002A68CA"/>
    <w:rsid w:val="002A6A79"/>
    <w:rsid w:val="002A6AAB"/>
    <w:rsid w:val="002A6ABA"/>
    <w:rsid w:val="002A6AFD"/>
    <w:rsid w:val="002A6B07"/>
    <w:rsid w:val="002A6B90"/>
    <w:rsid w:val="002A6CC8"/>
    <w:rsid w:val="002A6E4A"/>
    <w:rsid w:val="002A6E4C"/>
    <w:rsid w:val="002A6E6E"/>
    <w:rsid w:val="002A6E8F"/>
    <w:rsid w:val="002A6F36"/>
    <w:rsid w:val="002A7011"/>
    <w:rsid w:val="002A7087"/>
    <w:rsid w:val="002A7168"/>
    <w:rsid w:val="002A7208"/>
    <w:rsid w:val="002A72BF"/>
    <w:rsid w:val="002A75EA"/>
    <w:rsid w:val="002A7688"/>
    <w:rsid w:val="002A7782"/>
    <w:rsid w:val="002A78E1"/>
    <w:rsid w:val="002A793A"/>
    <w:rsid w:val="002A7A50"/>
    <w:rsid w:val="002A7B08"/>
    <w:rsid w:val="002A7C99"/>
    <w:rsid w:val="002A7D89"/>
    <w:rsid w:val="002A7F50"/>
    <w:rsid w:val="002A7FAB"/>
    <w:rsid w:val="002A7FC7"/>
    <w:rsid w:val="002B00F3"/>
    <w:rsid w:val="002B020A"/>
    <w:rsid w:val="002B040F"/>
    <w:rsid w:val="002B04AD"/>
    <w:rsid w:val="002B0534"/>
    <w:rsid w:val="002B0591"/>
    <w:rsid w:val="002B05D5"/>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E9"/>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D1F"/>
    <w:rsid w:val="002B3EDF"/>
    <w:rsid w:val="002B3FBC"/>
    <w:rsid w:val="002B404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05"/>
    <w:rsid w:val="002B5E77"/>
    <w:rsid w:val="002B5E79"/>
    <w:rsid w:val="002B5EE4"/>
    <w:rsid w:val="002B5FDC"/>
    <w:rsid w:val="002B62F7"/>
    <w:rsid w:val="002B632F"/>
    <w:rsid w:val="002B6408"/>
    <w:rsid w:val="002B65DA"/>
    <w:rsid w:val="002B660E"/>
    <w:rsid w:val="002B66DD"/>
    <w:rsid w:val="002B66FD"/>
    <w:rsid w:val="002B67A5"/>
    <w:rsid w:val="002B6891"/>
    <w:rsid w:val="002B6AE9"/>
    <w:rsid w:val="002B6B09"/>
    <w:rsid w:val="002B6BC0"/>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77D"/>
    <w:rsid w:val="002B781F"/>
    <w:rsid w:val="002B789A"/>
    <w:rsid w:val="002B78B0"/>
    <w:rsid w:val="002B7949"/>
    <w:rsid w:val="002B7983"/>
    <w:rsid w:val="002B7A19"/>
    <w:rsid w:val="002B7AE0"/>
    <w:rsid w:val="002B7B55"/>
    <w:rsid w:val="002B7D8C"/>
    <w:rsid w:val="002B7DA9"/>
    <w:rsid w:val="002B7E3F"/>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C7"/>
    <w:rsid w:val="002C0FE2"/>
    <w:rsid w:val="002C100E"/>
    <w:rsid w:val="002C1030"/>
    <w:rsid w:val="002C1038"/>
    <w:rsid w:val="002C1056"/>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C3"/>
    <w:rsid w:val="002C1CAE"/>
    <w:rsid w:val="002C1D40"/>
    <w:rsid w:val="002C1DCC"/>
    <w:rsid w:val="002C1E04"/>
    <w:rsid w:val="002C1E6E"/>
    <w:rsid w:val="002C1EA6"/>
    <w:rsid w:val="002C1ED1"/>
    <w:rsid w:val="002C2064"/>
    <w:rsid w:val="002C2114"/>
    <w:rsid w:val="002C21BB"/>
    <w:rsid w:val="002C2299"/>
    <w:rsid w:val="002C22DA"/>
    <w:rsid w:val="002C251F"/>
    <w:rsid w:val="002C26B4"/>
    <w:rsid w:val="002C2846"/>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445"/>
    <w:rsid w:val="002C44C4"/>
    <w:rsid w:val="002C4616"/>
    <w:rsid w:val="002C4640"/>
    <w:rsid w:val="002C4739"/>
    <w:rsid w:val="002C486C"/>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47"/>
    <w:rsid w:val="002C599B"/>
    <w:rsid w:val="002C5A02"/>
    <w:rsid w:val="002C5AF1"/>
    <w:rsid w:val="002C5B63"/>
    <w:rsid w:val="002C5BB0"/>
    <w:rsid w:val="002C5D0E"/>
    <w:rsid w:val="002C5F9D"/>
    <w:rsid w:val="002C60B7"/>
    <w:rsid w:val="002C63CA"/>
    <w:rsid w:val="002C647A"/>
    <w:rsid w:val="002C64C1"/>
    <w:rsid w:val="002C658D"/>
    <w:rsid w:val="002C6879"/>
    <w:rsid w:val="002C68B1"/>
    <w:rsid w:val="002C68BF"/>
    <w:rsid w:val="002C69E1"/>
    <w:rsid w:val="002C6A15"/>
    <w:rsid w:val="002C6A29"/>
    <w:rsid w:val="002C6B49"/>
    <w:rsid w:val="002C6C38"/>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7DC"/>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86"/>
    <w:rsid w:val="002D18E9"/>
    <w:rsid w:val="002D1920"/>
    <w:rsid w:val="002D1D5F"/>
    <w:rsid w:val="002D1E0D"/>
    <w:rsid w:val="002D1E41"/>
    <w:rsid w:val="002D1EB0"/>
    <w:rsid w:val="002D1F65"/>
    <w:rsid w:val="002D2071"/>
    <w:rsid w:val="002D2089"/>
    <w:rsid w:val="002D2100"/>
    <w:rsid w:val="002D2186"/>
    <w:rsid w:val="002D225B"/>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6B"/>
    <w:rsid w:val="002D6993"/>
    <w:rsid w:val="002D6A5E"/>
    <w:rsid w:val="002D6A8B"/>
    <w:rsid w:val="002D6AE5"/>
    <w:rsid w:val="002D6C50"/>
    <w:rsid w:val="002D7005"/>
    <w:rsid w:val="002D70D5"/>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B4F"/>
    <w:rsid w:val="002D7BB1"/>
    <w:rsid w:val="002D7E37"/>
    <w:rsid w:val="002D7E8E"/>
    <w:rsid w:val="002D7E9E"/>
    <w:rsid w:val="002E0003"/>
    <w:rsid w:val="002E0226"/>
    <w:rsid w:val="002E0340"/>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705"/>
    <w:rsid w:val="002E1882"/>
    <w:rsid w:val="002E1A19"/>
    <w:rsid w:val="002E1CA1"/>
    <w:rsid w:val="002E1F21"/>
    <w:rsid w:val="002E1F66"/>
    <w:rsid w:val="002E1FEF"/>
    <w:rsid w:val="002E21AF"/>
    <w:rsid w:val="002E23C0"/>
    <w:rsid w:val="002E23E2"/>
    <w:rsid w:val="002E2438"/>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94"/>
    <w:rsid w:val="002E4F52"/>
    <w:rsid w:val="002E4F8D"/>
    <w:rsid w:val="002E4FAB"/>
    <w:rsid w:val="002E4FC8"/>
    <w:rsid w:val="002E5007"/>
    <w:rsid w:val="002E502B"/>
    <w:rsid w:val="002E5038"/>
    <w:rsid w:val="002E5051"/>
    <w:rsid w:val="002E50FF"/>
    <w:rsid w:val="002E5113"/>
    <w:rsid w:val="002E51BB"/>
    <w:rsid w:val="002E51DA"/>
    <w:rsid w:val="002E51F3"/>
    <w:rsid w:val="002E5272"/>
    <w:rsid w:val="002E53BC"/>
    <w:rsid w:val="002E548B"/>
    <w:rsid w:val="002E5531"/>
    <w:rsid w:val="002E57BA"/>
    <w:rsid w:val="002E5824"/>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F2"/>
    <w:rsid w:val="002E6B65"/>
    <w:rsid w:val="002E6BF7"/>
    <w:rsid w:val="002E6C56"/>
    <w:rsid w:val="002E6C7A"/>
    <w:rsid w:val="002E6D6E"/>
    <w:rsid w:val="002E6D82"/>
    <w:rsid w:val="002E6DB4"/>
    <w:rsid w:val="002E6DB9"/>
    <w:rsid w:val="002E6DBC"/>
    <w:rsid w:val="002E6F20"/>
    <w:rsid w:val="002E710E"/>
    <w:rsid w:val="002E71E3"/>
    <w:rsid w:val="002E7281"/>
    <w:rsid w:val="002E7440"/>
    <w:rsid w:val="002E7467"/>
    <w:rsid w:val="002E751E"/>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F0C"/>
    <w:rsid w:val="002F2155"/>
    <w:rsid w:val="002F218B"/>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3BE"/>
    <w:rsid w:val="002F340C"/>
    <w:rsid w:val="002F3417"/>
    <w:rsid w:val="002F34D0"/>
    <w:rsid w:val="002F359F"/>
    <w:rsid w:val="002F368F"/>
    <w:rsid w:val="002F36A1"/>
    <w:rsid w:val="002F3723"/>
    <w:rsid w:val="002F377F"/>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0F"/>
    <w:rsid w:val="002F5682"/>
    <w:rsid w:val="002F569E"/>
    <w:rsid w:val="002F56B9"/>
    <w:rsid w:val="002F5824"/>
    <w:rsid w:val="002F584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76"/>
    <w:rsid w:val="002F6BAE"/>
    <w:rsid w:val="002F6C2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B1F"/>
    <w:rsid w:val="00303B6E"/>
    <w:rsid w:val="00303C1A"/>
    <w:rsid w:val="00303D26"/>
    <w:rsid w:val="00303EEF"/>
    <w:rsid w:val="00303F48"/>
    <w:rsid w:val="00304027"/>
    <w:rsid w:val="00304113"/>
    <w:rsid w:val="00304191"/>
    <w:rsid w:val="0030439E"/>
    <w:rsid w:val="0030449A"/>
    <w:rsid w:val="00304662"/>
    <w:rsid w:val="0030466B"/>
    <w:rsid w:val="003047F7"/>
    <w:rsid w:val="003048C1"/>
    <w:rsid w:val="00304920"/>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976"/>
    <w:rsid w:val="00306A3D"/>
    <w:rsid w:val="00306A65"/>
    <w:rsid w:val="00306AC0"/>
    <w:rsid w:val="00306B1D"/>
    <w:rsid w:val="00306B69"/>
    <w:rsid w:val="00306C8B"/>
    <w:rsid w:val="00306D03"/>
    <w:rsid w:val="00306D84"/>
    <w:rsid w:val="00306E9C"/>
    <w:rsid w:val="00306EDD"/>
    <w:rsid w:val="00306F2A"/>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D42"/>
    <w:rsid w:val="00310D7D"/>
    <w:rsid w:val="00310DEE"/>
    <w:rsid w:val="00310F45"/>
    <w:rsid w:val="00310F5F"/>
    <w:rsid w:val="00310FDF"/>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3F9"/>
    <w:rsid w:val="003124F8"/>
    <w:rsid w:val="00312539"/>
    <w:rsid w:val="003125BF"/>
    <w:rsid w:val="003125C0"/>
    <w:rsid w:val="00312804"/>
    <w:rsid w:val="003128BF"/>
    <w:rsid w:val="003128CC"/>
    <w:rsid w:val="003129FD"/>
    <w:rsid w:val="00312A96"/>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1B"/>
    <w:rsid w:val="00316D80"/>
    <w:rsid w:val="00316E59"/>
    <w:rsid w:val="00316E61"/>
    <w:rsid w:val="00316FB5"/>
    <w:rsid w:val="00317272"/>
    <w:rsid w:val="00317300"/>
    <w:rsid w:val="00317377"/>
    <w:rsid w:val="003173D3"/>
    <w:rsid w:val="0031755B"/>
    <w:rsid w:val="00317665"/>
    <w:rsid w:val="003176A3"/>
    <w:rsid w:val="003177F7"/>
    <w:rsid w:val="0031785B"/>
    <w:rsid w:val="00317885"/>
    <w:rsid w:val="00317922"/>
    <w:rsid w:val="00317924"/>
    <w:rsid w:val="00317A55"/>
    <w:rsid w:val="00317AC0"/>
    <w:rsid w:val="00317D98"/>
    <w:rsid w:val="00317E8D"/>
    <w:rsid w:val="00317FA5"/>
    <w:rsid w:val="00317FFD"/>
    <w:rsid w:val="0032003C"/>
    <w:rsid w:val="003200DF"/>
    <w:rsid w:val="00320241"/>
    <w:rsid w:val="00320251"/>
    <w:rsid w:val="00320286"/>
    <w:rsid w:val="003203ED"/>
    <w:rsid w:val="00320434"/>
    <w:rsid w:val="00320475"/>
    <w:rsid w:val="003204D5"/>
    <w:rsid w:val="003204F1"/>
    <w:rsid w:val="0032058C"/>
    <w:rsid w:val="00320598"/>
    <w:rsid w:val="00320648"/>
    <w:rsid w:val="0032069F"/>
    <w:rsid w:val="003206F3"/>
    <w:rsid w:val="0032074D"/>
    <w:rsid w:val="0032075E"/>
    <w:rsid w:val="003207B6"/>
    <w:rsid w:val="00320838"/>
    <w:rsid w:val="00320882"/>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7E4"/>
    <w:rsid w:val="003218A3"/>
    <w:rsid w:val="00321A4A"/>
    <w:rsid w:val="00321B4F"/>
    <w:rsid w:val="00321BC0"/>
    <w:rsid w:val="00321D15"/>
    <w:rsid w:val="00321D65"/>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AB6"/>
    <w:rsid w:val="00323C5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B3"/>
    <w:rsid w:val="0032501C"/>
    <w:rsid w:val="003250AF"/>
    <w:rsid w:val="003250D0"/>
    <w:rsid w:val="00325108"/>
    <w:rsid w:val="00325136"/>
    <w:rsid w:val="003251C2"/>
    <w:rsid w:val="003251FF"/>
    <w:rsid w:val="00325326"/>
    <w:rsid w:val="0032533F"/>
    <w:rsid w:val="0032535A"/>
    <w:rsid w:val="00325513"/>
    <w:rsid w:val="003255E4"/>
    <w:rsid w:val="003255E6"/>
    <w:rsid w:val="00325724"/>
    <w:rsid w:val="003257C1"/>
    <w:rsid w:val="00325A6C"/>
    <w:rsid w:val="00325A93"/>
    <w:rsid w:val="00325C8B"/>
    <w:rsid w:val="00325C93"/>
    <w:rsid w:val="00325D62"/>
    <w:rsid w:val="00325EEC"/>
    <w:rsid w:val="00326073"/>
    <w:rsid w:val="00326096"/>
    <w:rsid w:val="003261B7"/>
    <w:rsid w:val="0032621B"/>
    <w:rsid w:val="0032631D"/>
    <w:rsid w:val="0032633E"/>
    <w:rsid w:val="00326368"/>
    <w:rsid w:val="0032636F"/>
    <w:rsid w:val="00326385"/>
    <w:rsid w:val="003263E4"/>
    <w:rsid w:val="0032656D"/>
    <w:rsid w:val="003265D0"/>
    <w:rsid w:val="00326630"/>
    <w:rsid w:val="003266DB"/>
    <w:rsid w:val="0032671F"/>
    <w:rsid w:val="003267C8"/>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6D"/>
    <w:rsid w:val="00327796"/>
    <w:rsid w:val="0032783F"/>
    <w:rsid w:val="0032784F"/>
    <w:rsid w:val="0032791F"/>
    <w:rsid w:val="0032799A"/>
    <w:rsid w:val="00327B0B"/>
    <w:rsid w:val="00327B1E"/>
    <w:rsid w:val="00327BAE"/>
    <w:rsid w:val="00327D7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C8"/>
    <w:rsid w:val="00334E6F"/>
    <w:rsid w:val="003350AC"/>
    <w:rsid w:val="0033513A"/>
    <w:rsid w:val="003351FE"/>
    <w:rsid w:val="00335244"/>
    <w:rsid w:val="00335345"/>
    <w:rsid w:val="00335356"/>
    <w:rsid w:val="003354A8"/>
    <w:rsid w:val="003356EB"/>
    <w:rsid w:val="0033585A"/>
    <w:rsid w:val="00335A89"/>
    <w:rsid w:val="00335AEB"/>
    <w:rsid w:val="00335BAC"/>
    <w:rsid w:val="00335C73"/>
    <w:rsid w:val="00335C83"/>
    <w:rsid w:val="00335D5C"/>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EA"/>
    <w:rsid w:val="00336C4E"/>
    <w:rsid w:val="00336CF4"/>
    <w:rsid w:val="00336D40"/>
    <w:rsid w:val="00336DD5"/>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FCE"/>
    <w:rsid w:val="00340003"/>
    <w:rsid w:val="0034024A"/>
    <w:rsid w:val="00340312"/>
    <w:rsid w:val="00340517"/>
    <w:rsid w:val="00340524"/>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71C"/>
    <w:rsid w:val="00341829"/>
    <w:rsid w:val="00341871"/>
    <w:rsid w:val="00341908"/>
    <w:rsid w:val="00341922"/>
    <w:rsid w:val="00341923"/>
    <w:rsid w:val="0034198D"/>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58B"/>
    <w:rsid w:val="003425FC"/>
    <w:rsid w:val="00342736"/>
    <w:rsid w:val="00342801"/>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E91"/>
    <w:rsid w:val="00343EE0"/>
    <w:rsid w:val="00343EFA"/>
    <w:rsid w:val="00343FC5"/>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60C"/>
    <w:rsid w:val="0034669C"/>
    <w:rsid w:val="003467DC"/>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349"/>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1F"/>
    <w:rsid w:val="003506F6"/>
    <w:rsid w:val="00350736"/>
    <w:rsid w:val="00350738"/>
    <w:rsid w:val="00350746"/>
    <w:rsid w:val="0035075D"/>
    <w:rsid w:val="00350795"/>
    <w:rsid w:val="003507A8"/>
    <w:rsid w:val="003507DC"/>
    <w:rsid w:val="003508B5"/>
    <w:rsid w:val="00350928"/>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E5"/>
    <w:rsid w:val="00351D7A"/>
    <w:rsid w:val="00351DE0"/>
    <w:rsid w:val="00351EC2"/>
    <w:rsid w:val="00351EF8"/>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CE1"/>
    <w:rsid w:val="00352D8F"/>
    <w:rsid w:val="00352E1C"/>
    <w:rsid w:val="00352E4E"/>
    <w:rsid w:val="00352E99"/>
    <w:rsid w:val="00352F22"/>
    <w:rsid w:val="00352F5D"/>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A15"/>
    <w:rsid w:val="00353B2E"/>
    <w:rsid w:val="00353B3C"/>
    <w:rsid w:val="00353B8B"/>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B3"/>
    <w:rsid w:val="00354F7E"/>
    <w:rsid w:val="00354FA7"/>
    <w:rsid w:val="00355046"/>
    <w:rsid w:val="003551B7"/>
    <w:rsid w:val="003551FD"/>
    <w:rsid w:val="00355242"/>
    <w:rsid w:val="00355431"/>
    <w:rsid w:val="00355520"/>
    <w:rsid w:val="003555DA"/>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86E"/>
    <w:rsid w:val="003568B2"/>
    <w:rsid w:val="0035691A"/>
    <w:rsid w:val="00356B3F"/>
    <w:rsid w:val="00356BB0"/>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EAD"/>
    <w:rsid w:val="00357EE7"/>
    <w:rsid w:val="00357F3A"/>
    <w:rsid w:val="00360005"/>
    <w:rsid w:val="003600CE"/>
    <w:rsid w:val="003600EA"/>
    <w:rsid w:val="003600F8"/>
    <w:rsid w:val="003601A3"/>
    <w:rsid w:val="003602DE"/>
    <w:rsid w:val="0036032C"/>
    <w:rsid w:val="00360420"/>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33D"/>
    <w:rsid w:val="00363429"/>
    <w:rsid w:val="00363439"/>
    <w:rsid w:val="003634C9"/>
    <w:rsid w:val="00363573"/>
    <w:rsid w:val="003635A0"/>
    <w:rsid w:val="003635CB"/>
    <w:rsid w:val="003635FB"/>
    <w:rsid w:val="003635FC"/>
    <w:rsid w:val="0036363E"/>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BE"/>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C59"/>
    <w:rsid w:val="00364D8F"/>
    <w:rsid w:val="00364E6B"/>
    <w:rsid w:val="00364FC3"/>
    <w:rsid w:val="00365068"/>
    <w:rsid w:val="00365163"/>
    <w:rsid w:val="00365180"/>
    <w:rsid w:val="0036526B"/>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6E8"/>
    <w:rsid w:val="0036679C"/>
    <w:rsid w:val="003668DD"/>
    <w:rsid w:val="003669DB"/>
    <w:rsid w:val="00366D3F"/>
    <w:rsid w:val="00366DAB"/>
    <w:rsid w:val="00366DE2"/>
    <w:rsid w:val="00366E21"/>
    <w:rsid w:val="00366F0E"/>
    <w:rsid w:val="00366F3D"/>
    <w:rsid w:val="00366F68"/>
    <w:rsid w:val="00367090"/>
    <w:rsid w:val="003670D2"/>
    <w:rsid w:val="0036714A"/>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769"/>
    <w:rsid w:val="003727A5"/>
    <w:rsid w:val="003727B4"/>
    <w:rsid w:val="00372828"/>
    <w:rsid w:val="0037283B"/>
    <w:rsid w:val="0037291E"/>
    <w:rsid w:val="00372932"/>
    <w:rsid w:val="003729AB"/>
    <w:rsid w:val="00372AFF"/>
    <w:rsid w:val="00372C59"/>
    <w:rsid w:val="00372D1E"/>
    <w:rsid w:val="00372DD3"/>
    <w:rsid w:val="00372E3A"/>
    <w:rsid w:val="00372EC8"/>
    <w:rsid w:val="00373033"/>
    <w:rsid w:val="0037309E"/>
    <w:rsid w:val="003730AE"/>
    <w:rsid w:val="0037314E"/>
    <w:rsid w:val="003731E2"/>
    <w:rsid w:val="003732AF"/>
    <w:rsid w:val="0037331E"/>
    <w:rsid w:val="00373666"/>
    <w:rsid w:val="00373708"/>
    <w:rsid w:val="00373A31"/>
    <w:rsid w:val="00373A7B"/>
    <w:rsid w:val="00373ADA"/>
    <w:rsid w:val="00373C5F"/>
    <w:rsid w:val="00373DC3"/>
    <w:rsid w:val="00373DCD"/>
    <w:rsid w:val="00373FBA"/>
    <w:rsid w:val="003742D1"/>
    <w:rsid w:val="003742DE"/>
    <w:rsid w:val="003743DB"/>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2FC"/>
    <w:rsid w:val="00376351"/>
    <w:rsid w:val="00376488"/>
    <w:rsid w:val="00376534"/>
    <w:rsid w:val="00376627"/>
    <w:rsid w:val="00376631"/>
    <w:rsid w:val="0037663F"/>
    <w:rsid w:val="00376701"/>
    <w:rsid w:val="003767BE"/>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609"/>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E2"/>
    <w:rsid w:val="003803F4"/>
    <w:rsid w:val="0038049C"/>
    <w:rsid w:val="003804C9"/>
    <w:rsid w:val="00380713"/>
    <w:rsid w:val="00380719"/>
    <w:rsid w:val="00380723"/>
    <w:rsid w:val="003807AE"/>
    <w:rsid w:val="00380984"/>
    <w:rsid w:val="00380A14"/>
    <w:rsid w:val="00380A7D"/>
    <w:rsid w:val="00380AB3"/>
    <w:rsid w:val="00380AE7"/>
    <w:rsid w:val="00380C0B"/>
    <w:rsid w:val="00380C2E"/>
    <w:rsid w:val="00380DD4"/>
    <w:rsid w:val="00380E4B"/>
    <w:rsid w:val="00380E68"/>
    <w:rsid w:val="003810A3"/>
    <w:rsid w:val="003810B3"/>
    <w:rsid w:val="003810C1"/>
    <w:rsid w:val="003813D6"/>
    <w:rsid w:val="00381586"/>
    <w:rsid w:val="003816EE"/>
    <w:rsid w:val="00381721"/>
    <w:rsid w:val="00381819"/>
    <w:rsid w:val="00381888"/>
    <w:rsid w:val="0038188C"/>
    <w:rsid w:val="003819AD"/>
    <w:rsid w:val="003819B2"/>
    <w:rsid w:val="00381AE9"/>
    <w:rsid w:val="00381B10"/>
    <w:rsid w:val="00381C59"/>
    <w:rsid w:val="00381C8E"/>
    <w:rsid w:val="00382115"/>
    <w:rsid w:val="00382157"/>
    <w:rsid w:val="00382216"/>
    <w:rsid w:val="0038261D"/>
    <w:rsid w:val="0038261F"/>
    <w:rsid w:val="00382665"/>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6C"/>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CA"/>
    <w:rsid w:val="003879CD"/>
    <w:rsid w:val="00387A6A"/>
    <w:rsid w:val="00387A71"/>
    <w:rsid w:val="00387A9C"/>
    <w:rsid w:val="00387AA0"/>
    <w:rsid w:val="00387BB2"/>
    <w:rsid w:val="00387C28"/>
    <w:rsid w:val="00387CD5"/>
    <w:rsid w:val="00387CEA"/>
    <w:rsid w:val="00387D2E"/>
    <w:rsid w:val="00387DFE"/>
    <w:rsid w:val="00387E36"/>
    <w:rsid w:val="00387E89"/>
    <w:rsid w:val="00387F13"/>
    <w:rsid w:val="00387FC7"/>
    <w:rsid w:val="00390159"/>
    <w:rsid w:val="00390210"/>
    <w:rsid w:val="0039026D"/>
    <w:rsid w:val="003903C4"/>
    <w:rsid w:val="003903D1"/>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D00"/>
    <w:rsid w:val="00390D09"/>
    <w:rsid w:val="00390D64"/>
    <w:rsid w:val="0039100D"/>
    <w:rsid w:val="0039100F"/>
    <w:rsid w:val="00391331"/>
    <w:rsid w:val="00391336"/>
    <w:rsid w:val="003913EF"/>
    <w:rsid w:val="00391564"/>
    <w:rsid w:val="00391627"/>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59C"/>
    <w:rsid w:val="00392639"/>
    <w:rsid w:val="003927B2"/>
    <w:rsid w:val="003927F1"/>
    <w:rsid w:val="00392829"/>
    <w:rsid w:val="003928F0"/>
    <w:rsid w:val="0039290C"/>
    <w:rsid w:val="003929C2"/>
    <w:rsid w:val="003929CE"/>
    <w:rsid w:val="003929E5"/>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B4F"/>
    <w:rsid w:val="00393B85"/>
    <w:rsid w:val="00393CF1"/>
    <w:rsid w:val="00393D9B"/>
    <w:rsid w:val="00393E2B"/>
    <w:rsid w:val="00393EC5"/>
    <w:rsid w:val="00393F23"/>
    <w:rsid w:val="00393F49"/>
    <w:rsid w:val="00393FE2"/>
    <w:rsid w:val="003940CE"/>
    <w:rsid w:val="003941FF"/>
    <w:rsid w:val="003942AA"/>
    <w:rsid w:val="003942C9"/>
    <w:rsid w:val="00394351"/>
    <w:rsid w:val="00394493"/>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E27"/>
    <w:rsid w:val="00394F6D"/>
    <w:rsid w:val="00394F70"/>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FD"/>
    <w:rsid w:val="00396106"/>
    <w:rsid w:val="00396192"/>
    <w:rsid w:val="003961BC"/>
    <w:rsid w:val="0039620C"/>
    <w:rsid w:val="003962C1"/>
    <w:rsid w:val="00396384"/>
    <w:rsid w:val="0039641C"/>
    <w:rsid w:val="003965B3"/>
    <w:rsid w:val="003965DB"/>
    <w:rsid w:val="003965F0"/>
    <w:rsid w:val="0039661D"/>
    <w:rsid w:val="00396707"/>
    <w:rsid w:val="003967E3"/>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5F"/>
    <w:rsid w:val="003A13BA"/>
    <w:rsid w:val="003A14DA"/>
    <w:rsid w:val="003A151D"/>
    <w:rsid w:val="003A15C1"/>
    <w:rsid w:val="003A15CA"/>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6A1"/>
    <w:rsid w:val="003A2729"/>
    <w:rsid w:val="003A273B"/>
    <w:rsid w:val="003A277F"/>
    <w:rsid w:val="003A27DE"/>
    <w:rsid w:val="003A290D"/>
    <w:rsid w:val="003A2ADE"/>
    <w:rsid w:val="003A2AE0"/>
    <w:rsid w:val="003A2BD8"/>
    <w:rsid w:val="003A2D47"/>
    <w:rsid w:val="003A2DB5"/>
    <w:rsid w:val="003A2DF0"/>
    <w:rsid w:val="003A2EEB"/>
    <w:rsid w:val="003A2F1B"/>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E33"/>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5027"/>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B8"/>
    <w:rsid w:val="003A79F5"/>
    <w:rsid w:val="003A7A84"/>
    <w:rsid w:val="003A7AD4"/>
    <w:rsid w:val="003A7C72"/>
    <w:rsid w:val="003A7D4B"/>
    <w:rsid w:val="003A7DFC"/>
    <w:rsid w:val="003A7E2D"/>
    <w:rsid w:val="003A7E69"/>
    <w:rsid w:val="003A7F97"/>
    <w:rsid w:val="003A7FC2"/>
    <w:rsid w:val="003B0146"/>
    <w:rsid w:val="003B0181"/>
    <w:rsid w:val="003B03A6"/>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DC"/>
    <w:rsid w:val="003B0EEA"/>
    <w:rsid w:val="003B0FC2"/>
    <w:rsid w:val="003B108F"/>
    <w:rsid w:val="003B1425"/>
    <w:rsid w:val="003B1489"/>
    <w:rsid w:val="003B14D8"/>
    <w:rsid w:val="003B151F"/>
    <w:rsid w:val="003B171B"/>
    <w:rsid w:val="003B1721"/>
    <w:rsid w:val="003B17AC"/>
    <w:rsid w:val="003B17DA"/>
    <w:rsid w:val="003B17F4"/>
    <w:rsid w:val="003B18FF"/>
    <w:rsid w:val="003B1970"/>
    <w:rsid w:val="003B1974"/>
    <w:rsid w:val="003B1B10"/>
    <w:rsid w:val="003B2020"/>
    <w:rsid w:val="003B20F5"/>
    <w:rsid w:val="003B24E8"/>
    <w:rsid w:val="003B2511"/>
    <w:rsid w:val="003B274D"/>
    <w:rsid w:val="003B27A3"/>
    <w:rsid w:val="003B27BE"/>
    <w:rsid w:val="003B287E"/>
    <w:rsid w:val="003B2A68"/>
    <w:rsid w:val="003B2A79"/>
    <w:rsid w:val="003B2B23"/>
    <w:rsid w:val="003B2B6F"/>
    <w:rsid w:val="003B2BA9"/>
    <w:rsid w:val="003B2D0E"/>
    <w:rsid w:val="003B2D6E"/>
    <w:rsid w:val="003B3068"/>
    <w:rsid w:val="003B30B0"/>
    <w:rsid w:val="003B30D4"/>
    <w:rsid w:val="003B316E"/>
    <w:rsid w:val="003B32CD"/>
    <w:rsid w:val="003B335B"/>
    <w:rsid w:val="003B3419"/>
    <w:rsid w:val="003B3435"/>
    <w:rsid w:val="003B3446"/>
    <w:rsid w:val="003B347B"/>
    <w:rsid w:val="003B3561"/>
    <w:rsid w:val="003B357B"/>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DE5"/>
    <w:rsid w:val="003B4E06"/>
    <w:rsid w:val="003B4E7E"/>
    <w:rsid w:val="003B4EB3"/>
    <w:rsid w:val="003B4EC9"/>
    <w:rsid w:val="003B4F28"/>
    <w:rsid w:val="003B5062"/>
    <w:rsid w:val="003B5070"/>
    <w:rsid w:val="003B51CE"/>
    <w:rsid w:val="003B51EB"/>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326"/>
    <w:rsid w:val="003C040E"/>
    <w:rsid w:val="003C0459"/>
    <w:rsid w:val="003C049F"/>
    <w:rsid w:val="003C051B"/>
    <w:rsid w:val="003C0595"/>
    <w:rsid w:val="003C05D8"/>
    <w:rsid w:val="003C066D"/>
    <w:rsid w:val="003C06F2"/>
    <w:rsid w:val="003C0753"/>
    <w:rsid w:val="003C07FF"/>
    <w:rsid w:val="003C085E"/>
    <w:rsid w:val="003C0889"/>
    <w:rsid w:val="003C090F"/>
    <w:rsid w:val="003C0CE0"/>
    <w:rsid w:val="003C0D19"/>
    <w:rsid w:val="003C0D43"/>
    <w:rsid w:val="003C0D45"/>
    <w:rsid w:val="003C0DC0"/>
    <w:rsid w:val="003C0DDD"/>
    <w:rsid w:val="003C0F29"/>
    <w:rsid w:val="003C0FAA"/>
    <w:rsid w:val="003C10D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42"/>
    <w:rsid w:val="003C1C59"/>
    <w:rsid w:val="003C1D38"/>
    <w:rsid w:val="003C1DB5"/>
    <w:rsid w:val="003C1DCD"/>
    <w:rsid w:val="003C1DD8"/>
    <w:rsid w:val="003C1E45"/>
    <w:rsid w:val="003C1E5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EA"/>
    <w:rsid w:val="003C50F3"/>
    <w:rsid w:val="003C512D"/>
    <w:rsid w:val="003C51C8"/>
    <w:rsid w:val="003C51CA"/>
    <w:rsid w:val="003C51D5"/>
    <w:rsid w:val="003C5263"/>
    <w:rsid w:val="003C5272"/>
    <w:rsid w:val="003C5409"/>
    <w:rsid w:val="003C540B"/>
    <w:rsid w:val="003C549F"/>
    <w:rsid w:val="003C563D"/>
    <w:rsid w:val="003C56CC"/>
    <w:rsid w:val="003C5701"/>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C53"/>
    <w:rsid w:val="003C7CA4"/>
    <w:rsid w:val="003C7F2E"/>
    <w:rsid w:val="003C7FC5"/>
    <w:rsid w:val="003D000E"/>
    <w:rsid w:val="003D009D"/>
    <w:rsid w:val="003D01B1"/>
    <w:rsid w:val="003D01D5"/>
    <w:rsid w:val="003D01F7"/>
    <w:rsid w:val="003D0223"/>
    <w:rsid w:val="003D03F6"/>
    <w:rsid w:val="003D0576"/>
    <w:rsid w:val="003D057D"/>
    <w:rsid w:val="003D0770"/>
    <w:rsid w:val="003D089B"/>
    <w:rsid w:val="003D08BA"/>
    <w:rsid w:val="003D0902"/>
    <w:rsid w:val="003D09A8"/>
    <w:rsid w:val="003D0C3F"/>
    <w:rsid w:val="003D0CCE"/>
    <w:rsid w:val="003D0DCE"/>
    <w:rsid w:val="003D0E67"/>
    <w:rsid w:val="003D0F1E"/>
    <w:rsid w:val="003D1116"/>
    <w:rsid w:val="003D1189"/>
    <w:rsid w:val="003D11A8"/>
    <w:rsid w:val="003D126A"/>
    <w:rsid w:val="003D128D"/>
    <w:rsid w:val="003D12C6"/>
    <w:rsid w:val="003D12D7"/>
    <w:rsid w:val="003D1301"/>
    <w:rsid w:val="003D1391"/>
    <w:rsid w:val="003D148D"/>
    <w:rsid w:val="003D14F3"/>
    <w:rsid w:val="003D1593"/>
    <w:rsid w:val="003D17E4"/>
    <w:rsid w:val="003D1AE0"/>
    <w:rsid w:val="003D1C28"/>
    <w:rsid w:val="003D1C54"/>
    <w:rsid w:val="003D1C88"/>
    <w:rsid w:val="003D1D64"/>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F0"/>
    <w:rsid w:val="003D3A74"/>
    <w:rsid w:val="003D3AD6"/>
    <w:rsid w:val="003D3B49"/>
    <w:rsid w:val="003D3DDA"/>
    <w:rsid w:val="003D3DEC"/>
    <w:rsid w:val="003D3E01"/>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84"/>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56"/>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B25"/>
    <w:rsid w:val="003E0C2C"/>
    <w:rsid w:val="003E0C62"/>
    <w:rsid w:val="003E0C9F"/>
    <w:rsid w:val="003E0CA0"/>
    <w:rsid w:val="003E0CAB"/>
    <w:rsid w:val="003E0E0A"/>
    <w:rsid w:val="003E0E57"/>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ED4"/>
    <w:rsid w:val="003E40AA"/>
    <w:rsid w:val="003E412E"/>
    <w:rsid w:val="003E417B"/>
    <w:rsid w:val="003E43A4"/>
    <w:rsid w:val="003E451F"/>
    <w:rsid w:val="003E45DA"/>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296"/>
    <w:rsid w:val="003E643D"/>
    <w:rsid w:val="003E6464"/>
    <w:rsid w:val="003E6548"/>
    <w:rsid w:val="003E65E6"/>
    <w:rsid w:val="003E66CB"/>
    <w:rsid w:val="003E674C"/>
    <w:rsid w:val="003E68A0"/>
    <w:rsid w:val="003E68A5"/>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69"/>
    <w:rsid w:val="003F1BA8"/>
    <w:rsid w:val="003F1BDC"/>
    <w:rsid w:val="003F1D58"/>
    <w:rsid w:val="003F1DEA"/>
    <w:rsid w:val="003F1E89"/>
    <w:rsid w:val="003F221A"/>
    <w:rsid w:val="003F22DB"/>
    <w:rsid w:val="003F2355"/>
    <w:rsid w:val="003F23BA"/>
    <w:rsid w:val="003F2459"/>
    <w:rsid w:val="003F26EF"/>
    <w:rsid w:val="003F27B5"/>
    <w:rsid w:val="003F27D2"/>
    <w:rsid w:val="003F283B"/>
    <w:rsid w:val="003F285E"/>
    <w:rsid w:val="003F2900"/>
    <w:rsid w:val="003F291A"/>
    <w:rsid w:val="003F292F"/>
    <w:rsid w:val="003F2BC4"/>
    <w:rsid w:val="003F2C7A"/>
    <w:rsid w:val="003F2CC4"/>
    <w:rsid w:val="003F2D14"/>
    <w:rsid w:val="003F2D1B"/>
    <w:rsid w:val="003F2E07"/>
    <w:rsid w:val="003F2E5E"/>
    <w:rsid w:val="003F2F0E"/>
    <w:rsid w:val="003F2F30"/>
    <w:rsid w:val="003F3032"/>
    <w:rsid w:val="003F3099"/>
    <w:rsid w:val="003F31B8"/>
    <w:rsid w:val="003F3337"/>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964"/>
    <w:rsid w:val="003F3A5E"/>
    <w:rsid w:val="003F3BC8"/>
    <w:rsid w:val="003F3C3E"/>
    <w:rsid w:val="003F3E14"/>
    <w:rsid w:val="003F3EBF"/>
    <w:rsid w:val="003F3F16"/>
    <w:rsid w:val="003F403F"/>
    <w:rsid w:val="003F42AB"/>
    <w:rsid w:val="003F443D"/>
    <w:rsid w:val="003F47AD"/>
    <w:rsid w:val="003F47CF"/>
    <w:rsid w:val="003F492E"/>
    <w:rsid w:val="003F4977"/>
    <w:rsid w:val="003F4A5B"/>
    <w:rsid w:val="003F4A6F"/>
    <w:rsid w:val="003F4AC7"/>
    <w:rsid w:val="003F4B1B"/>
    <w:rsid w:val="003F4B2B"/>
    <w:rsid w:val="003F4D7B"/>
    <w:rsid w:val="003F4E04"/>
    <w:rsid w:val="003F4EA3"/>
    <w:rsid w:val="003F4F98"/>
    <w:rsid w:val="003F535F"/>
    <w:rsid w:val="003F5368"/>
    <w:rsid w:val="003F555D"/>
    <w:rsid w:val="003F557E"/>
    <w:rsid w:val="003F558E"/>
    <w:rsid w:val="003F5629"/>
    <w:rsid w:val="003F572A"/>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58D"/>
    <w:rsid w:val="004005A8"/>
    <w:rsid w:val="004005C5"/>
    <w:rsid w:val="0040068E"/>
    <w:rsid w:val="0040069A"/>
    <w:rsid w:val="004006C7"/>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31C"/>
    <w:rsid w:val="004013F0"/>
    <w:rsid w:val="0040141E"/>
    <w:rsid w:val="0040151D"/>
    <w:rsid w:val="004016B3"/>
    <w:rsid w:val="004016F0"/>
    <w:rsid w:val="00401B0D"/>
    <w:rsid w:val="00401BA6"/>
    <w:rsid w:val="00401C61"/>
    <w:rsid w:val="00401D70"/>
    <w:rsid w:val="00401DA9"/>
    <w:rsid w:val="00401FA1"/>
    <w:rsid w:val="00401FC2"/>
    <w:rsid w:val="004020E4"/>
    <w:rsid w:val="004020F7"/>
    <w:rsid w:val="00402184"/>
    <w:rsid w:val="004021A4"/>
    <w:rsid w:val="004021B9"/>
    <w:rsid w:val="004021C1"/>
    <w:rsid w:val="004024A4"/>
    <w:rsid w:val="00402695"/>
    <w:rsid w:val="004027E8"/>
    <w:rsid w:val="004027EC"/>
    <w:rsid w:val="004028EE"/>
    <w:rsid w:val="00402971"/>
    <w:rsid w:val="00402A34"/>
    <w:rsid w:val="00402A84"/>
    <w:rsid w:val="00402C40"/>
    <w:rsid w:val="00402C56"/>
    <w:rsid w:val="00402C5D"/>
    <w:rsid w:val="00402CEB"/>
    <w:rsid w:val="00402CF5"/>
    <w:rsid w:val="00402DEE"/>
    <w:rsid w:val="00402F6B"/>
    <w:rsid w:val="004030A0"/>
    <w:rsid w:val="004031BA"/>
    <w:rsid w:val="004031E1"/>
    <w:rsid w:val="0040322E"/>
    <w:rsid w:val="00403337"/>
    <w:rsid w:val="004033E2"/>
    <w:rsid w:val="00403479"/>
    <w:rsid w:val="00403492"/>
    <w:rsid w:val="00403540"/>
    <w:rsid w:val="0040357C"/>
    <w:rsid w:val="004037F6"/>
    <w:rsid w:val="00403814"/>
    <w:rsid w:val="00403818"/>
    <w:rsid w:val="00403866"/>
    <w:rsid w:val="004038E6"/>
    <w:rsid w:val="00403966"/>
    <w:rsid w:val="00403974"/>
    <w:rsid w:val="00403AF6"/>
    <w:rsid w:val="00403C06"/>
    <w:rsid w:val="00403D6A"/>
    <w:rsid w:val="00403D75"/>
    <w:rsid w:val="00403E87"/>
    <w:rsid w:val="00403F49"/>
    <w:rsid w:val="00403F6F"/>
    <w:rsid w:val="0040409E"/>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CC2"/>
    <w:rsid w:val="00405DC7"/>
    <w:rsid w:val="00405E66"/>
    <w:rsid w:val="00405F7F"/>
    <w:rsid w:val="00406041"/>
    <w:rsid w:val="00406074"/>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E4"/>
    <w:rsid w:val="004129B8"/>
    <w:rsid w:val="00412A03"/>
    <w:rsid w:val="00412D1A"/>
    <w:rsid w:val="00412DDF"/>
    <w:rsid w:val="00412E94"/>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647"/>
    <w:rsid w:val="00413660"/>
    <w:rsid w:val="00413794"/>
    <w:rsid w:val="00413990"/>
    <w:rsid w:val="00413AD2"/>
    <w:rsid w:val="00413DD0"/>
    <w:rsid w:val="00413E2E"/>
    <w:rsid w:val="00413E5E"/>
    <w:rsid w:val="00413EAF"/>
    <w:rsid w:val="00413F8D"/>
    <w:rsid w:val="00413FF3"/>
    <w:rsid w:val="0041419E"/>
    <w:rsid w:val="00414361"/>
    <w:rsid w:val="00414480"/>
    <w:rsid w:val="00414489"/>
    <w:rsid w:val="004144B2"/>
    <w:rsid w:val="0041452D"/>
    <w:rsid w:val="004145DA"/>
    <w:rsid w:val="00414615"/>
    <w:rsid w:val="004146E0"/>
    <w:rsid w:val="004146EF"/>
    <w:rsid w:val="00414755"/>
    <w:rsid w:val="004148C8"/>
    <w:rsid w:val="00414940"/>
    <w:rsid w:val="00414942"/>
    <w:rsid w:val="00414B70"/>
    <w:rsid w:val="00414BE4"/>
    <w:rsid w:val="00414C2F"/>
    <w:rsid w:val="00414CE1"/>
    <w:rsid w:val="00414D71"/>
    <w:rsid w:val="00414DCA"/>
    <w:rsid w:val="00414DF9"/>
    <w:rsid w:val="00414E1E"/>
    <w:rsid w:val="00414E27"/>
    <w:rsid w:val="00414F65"/>
    <w:rsid w:val="00414F8B"/>
    <w:rsid w:val="004150EE"/>
    <w:rsid w:val="00415102"/>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AF"/>
    <w:rsid w:val="00416484"/>
    <w:rsid w:val="00416592"/>
    <w:rsid w:val="004165A1"/>
    <w:rsid w:val="004165F7"/>
    <w:rsid w:val="00416814"/>
    <w:rsid w:val="00416992"/>
    <w:rsid w:val="00416B12"/>
    <w:rsid w:val="00416B27"/>
    <w:rsid w:val="00416C2F"/>
    <w:rsid w:val="00416C7C"/>
    <w:rsid w:val="00416CBE"/>
    <w:rsid w:val="00416CE9"/>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A69"/>
    <w:rsid w:val="00423B7E"/>
    <w:rsid w:val="00423B8B"/>
    <w:rsid w:val="00423C20"/>
    <w:rsid w:val="00423E77"/>
    <w:rsid w:val="00423EE3"/>
    <w:rsid w:val="00423F1A"/>
    <w:rsid w:val="00423F5C"/>
    <w:rsid w:val="00423FD1"/>
    <w:rsid w:val="00424068"/>
    <w:rsid w:val="0042425A"/>
    <w:rsid w:val="004242A4"/>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CD2"/>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C2D"/>
    <w:rsid w:val="00425C45"/>
    <w:rsid w:val="00425E00"/>
    <w:rsid w:val="00425E07"/>
    <w:rsid w:val="00425E59"/>
    <w:rsid w:val="00425ECB"/>
    <w:rsid w:val="0042601B"/>
    <w:rsid w:val="0042614A"/>
    <w:rsid w:val="0042614F"/>
    <w:rsid w:val="0042618A"/>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309"/>
    <w:rsid w:val="00432330"/>
    <w:rsid w:val="004323EA"/>
    <w:rsid w:val="00432495"/>
    <w:rsid w:val="0043259E"/>
    <w:rsid w:val="004325EE"/>
    <w:rsid w:val="00432663"/>
    <w:rsid w:val="00432705"/>
    <w:rsid w:val="00432912"/>
    <w:rsid w:val="0043293B"/>
    <w:rsid w:val="00432B8A"/>
    <w:rsid w:val="00432C52"/>
    <w:rsid w:val="00432C68"/>
    <w:rsid w:val="00432DE6"/>
    <w:rsid w:val="00432EFB"/>
    <w:rsid w:val="00433014"/>
    <w:rsid w:val="004330A2"/>
    <w:rsid w:val="004331AE"/>
    <w:rsid w:val="00433269"/>
    <w:rsid w:val="00433288"/>
    <w:rsid w:val="004332CB"/>
    <w:rsid w:val="0043334E"/>
    <w:rsid w:val="0043345D"/>
    <w:rsid w:val="0043345E"/>
    <w:rsid w:val="0043395F"/>
    <w:rsid w:val="00433A16"/>
    <w:rsid w:val="00433A1A"/>
    <w:rsid w:val="00433BDA"/>
    <w:rsid w:val="00433CDE"/>
    <w:rsid w:val="00433CE4"/>
    <w:rsid w:val="00433FC1"/>
    <w:rsid w:val="00433FFD"/>
    <w:rsid w:val="004340C4"/>
    <w:rsid w:val="0043411D"/>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A5"/>
    <w:rsid w:val="00434F2B"/>
    <w:rsid w:val="00434F6B"/>
    <w:rsid w:val="00434FDB"/>
    <w:rsid w:val="00435073"/>
    <w:rsid w:val="00435102"/>
    <w:rsid w:val="0043519E"/>
    <w:rsid w:val="0043534D"/>
    <w:rsid w:val="00435360"/>
    <w:rsid w:val="00435496"/>
    <w:rsid w:val="004354D6"/>
    <w:rsid w:val="004354E4"/>
    <w:rsid w:val="00435509"/>
    <w:rsid w:val="0043551F"/>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C7"/>
    <w:rsid w:val="00441703"/>
    <w:rsid w:val="004417D3"/>
    <w:rsid w:val="00441853"/>
    <w:rsid w:val="00441904"/>
    <w:rsid w:val="00441AA2"/>
    <w:rsid w:val="00441BE3"/>
    <w:rsid w:val="00441C09"/>
    <w:rsid w:val="00441C5B"/>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362"/>
    <w:rsid w:val="004433A0"/>
    <w:rsid w:val="0044343B"/>
    <w:rsid w:val="00443456"/>
    <w:rsid w:val="00443461"/>
    <w:rsid w:val="00443495"/>
    <w:rsid w:val="004435E9"/>
    <w:rsid w:val="004437B1"/>
    <w:rsid w:val="00443806"/>
    <w:rsid w:val="00443887"/>
    <w:rsid w:val="0044395B"/>
    <w:rsid w:val="00443A81"/>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50"/>
    <w:rsid w:val="004468D3"/>
    <w:rsid w:val="00446A6D"/>
    <w:rsid w:val="00446C57"/>
    <w:rsid w:val="00446E10"/>
    <w:rsid w:val="00446E33"/>
    <w:rsid w:val="004470F1"/>
    <w:rsid w:val="00447195"/>
    <w:rsid w:val="00447256"/>
    <w:rsid w:val="00447323"/>
    <w:rsid w:val="00447464"/>
    <w:rsid w:val="004474C4"/>
    <w:rsid w:val="00447552"/>
    <w:rsid w:val="004475D2"/>
    <w:rsid w:val="00447608"/>
    <w:rsid w:val="0044768B"/>
    <w:rsid w:val="004476A3"/>
    <w:rsid w:val="004476C8"/>
    <w:rsid w:val="00447784"/>
    <w:rsid w:val="00447888"/>
    <w:rsid w:val="004478A0"/>
    <w:rsid w:val="00447AEA"/>
    <w:rsid w:val="00447AF2"/>
    <w:rsid w:val="00447B53"/>
    <w:rsid w:val="00447C6E"/>
    <w:rsid w:val="00447CA9"/>
    <w:rsid w:val="00447D77"/>
    <w:rsid w:val="00447E98"/>
    <w:rsid w:val="00447EB0"/>
    <w:rsid w:val="00447EB3"/>
    <w:rsid w:val="00447EC9"/>
    <w:rsid w:val="00447EEE"/>
    <w:rsid w:val="0045006D"/>
    <w:rsid w:val="004501DE"/>
    <w:rsid w:val="0045020D"/>
    <w:rsid w:val="004502EB"/>
    <w:rsid w:val="0045043F"/>
    <w:rsid w:val="00450460"/>
    <w:rsid w:val="004504DF"/>
    <w:rsid w:val="004505BE"/>
    <w:rsid w:val="0045067F"/>
    <w:rsid w:val="004506EF"/>
    <w:rsid w:val="004506F8"/>
    <w:rsid w:val="0045090B"/>
    <w:rsid w:val="004509A7"/>
    <w:rsid w:val="004509C7"/>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FD"/>
    <w:rsid w:val="0045192D"/>
    <w:rsid w:val="004519B9"/>
    <w:rsid w:val="004519BC"/>
    <w:rsid w:val="004519FC"/>
    <w:rsid w:val="00451A92"/>
    <w:rsid w:val="00451D72"/>
    <w:rsid w:val="00451D85"/>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8"/>
    <w:rsid w:val="00453494"/>
    <w:rsid w:val="004534D4"/>
    <w:rsid w:val="00453553"/>
    <w:rsid w:val="004536B4"/>
    <w:rsid w:val="0045370F"/>
    <w:rsid w:val="0045392C"/>
    <w:rsid w:val="004539D3"/>
    <w:rsid w:val="00453C3B"/>
    <w:rsid w:val="00453C9D"/>
    <w:rsid w:val="00453D52"/>
    <w:rsid w:val="00453D63"/>
    <w:rsid w:val="00453DA3"/>
    <w:rsid w:val="00453DDD"/>
    <w:rsid w:val="00453EE4"/>
    <w:rsid w:val="00453FCE"/>
    <w:rsid w:val="00453FD7"/>
    <w:rsid w:val="00454409"/>
    <w:rsid w:val="00454499"/>
    <w:rsid w:val="0045449D"/>
    <w:rsid w:val="00454527"/>
    <w:rsid w:val="00454577"/>
    <w:rsid w:val="004545CD"/>
    <w:rsid w:val="004545DB"/>
    <w:rsid w:val="004546FE"/>
    <w:rsid w:val="00454703"/>
    <w:rsid w:val="00454825"/>
    <w:rsid w:val="00454845"/>
    <w:rsid w:val="004548B2"/>
    <w:rsid w:val="004548B8"/>
    <w:rsid w:val="004549BC"/>
    <w:rsid w:val="00454A16"/>
    <w:rsid w:val="00454BFE"/>
    <w:rsid w:val="00454D90"/>
    <w:rsid w:val="00454E14"/>
    <w:rsid w:val="00454ED0"/>
    <w:rsid w:val="00454F99"/>
    <w:rsid w:val="00455071"/>
    <w:rsid w:val="00455122"/>
    <w:rsid w:val="004551AC"/>
    <w:rsid w:val="004552B2"/>
    <w:rsid w:val="004553A5"/>
    <w:rsid w:val="004553BE"/>
    <w:rsid w:val="00455461"/>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272"/>
    <w:rsid w:val="0045645D"/>
    <w:rsid w:val="0045648D"/>
    <w:rsid w:val="004564DA"/>
    <w:rsid w:val="004564DF"/>
    <w:rsid w:val="00456548"/>
    <w:rsid w:val="00456665"/>
    <w:rsid w:val="0045667F"/>
    <w:rsid w:val="00456697"/>
    <w:rsid w:val="004566C6"/>
    <w:rsid w:val="0045680A"/>
    <w:rsid w:val="004569E8"/>
    <w:rsid w:val="00456A8E"/>
    <w:rsid w:val="00456A96"/>
    <w:rsid w:val="00456AA6"/>
    <w:rsid w:val="00456C2F"/>
    <w:rsid w:val="00456D36"/>
    <w:rsid w:val="00456EC5"/>
    <w:rsid w:val="00456EEB"/>
    <w:rsid w:val="0045701C"/>
    <w:rsid w:val="004570B2"/>
    <w:rsid w:val="004570E7"/>
    <w:rsid w:val="00457181"/>
    <w:rsid w:val="004571A2"/>
    <w:rsid w:val="00457256"/>
    <w:rsid w:val="004572E0"/>
    <w:rsid w:val="004572E2"/>
    <w:rsid w:val="004574B8"/>
    <w:rsid w:val="004574D2"/>
    <w:rsid w:val="0045763E"/>
    <w:rsid w:val="0045764E"/>
    <w:rsid w:val="004576BE"/>
    <w:rsid w:val="00457818"/>
    <w:rsid w:val="00457866"/>
    <w:rsid w:val="004578A2"/>
    <w:rsid w:val="004578C2"/>
    <w:rsid w:val="00457974"/>
    <w:rsid w:val="004579C9"/>
    <w:rsid w:val="00457AC9"/>
    <w:rsid w:val="00457ACC"/>
    <w:rsid w:val="00457B2A"/>
    <w:rsid w:val="00457B57"/>
    <w:rsid w:val="00457BFA"/>
    <w:rsid w:val="00457C40"/>
    <w:rsid w:val="00457D8B"/>
    <w:rsid w:val="00457DA4"/>
    <w:rsid w:val="00457F2A"/>
    <w:rsid w:val="00457F41"/>
    <w:rsid w:val="00457F5B"/>
    <w:rsid w:val="00457F82"/>
    <w:rsid w:val="004601C4"/>
    <w:rsid w:val="00460328"/>
    <w:rsid w:val="004603FC"/>
    <w:rsid w:val="004604DD"/>
    <w:rsid w:val="0046056B"/>
    <w:rsid w:val="00460595"/>
    <w:rsid w:val="00460746"/>
    <w:rsid w:val="004607E4"/>
    <w:rsid w:val="004608B1"/>
    <w:rsid w:val="004608EE"/>
    <w:rsid w:val="00460911"/>
    <w:rsid w:val="00460A06"/>
    <w:rsid w:val="00460BE0"/>
    <w:rsid w:val="00460C73"/>
    <w:rsid w:val="00460C8E"/>
    <w:rsid w:val="00460CC9"/>
    <w:rsid w:val="00460E03"/>
    <w:rsid w:val="00460E75"/>
    <w:rsid w:val="00460E92"/>
    <w:rsid w:val="00460FF5"/>
    <w:rsid w:val="0046101E"/>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C04"/>
    <w:rsid w:val="00461CFD"/>
    <w:rsid w:val="00461D11"/>
    <w:rsid w:val="00461DCE"/>
    <w:rsid w:val="00461E65"/>
    <w:rsid w:val="00461F9A"/>
    <w:rsid w:val="004620D1"/>
    <w:rsid w:val="0046212C"/>
    <w:rsid w:val="004622A7"/>
    <w:rsid w:val="004622B4"/>
    <w:rsid w:val="004622B8"/>
    <w:rsid w:val="004622F9"/>
    <w:rsid w:val="00462325"/>
    <w:rsid w:val="00462401"/>
    <w:rsid w:val="00462410"/>
    <w:rsid w:val="00462480"/>
    <w:rsid w:val="00462571"/>
    <w:rsid w:val="004626FF"/>
    <w:rsid w:val="00462700"/>
    <w:rsid w:val="00462715"/>
    <w:rsid w:val="004627B6"/>
    <w:rsid w:val="00462959"/>
    <w:rsid w:val="00462982"/>
    <w:rsid w:val="0046298D"/>
    <w:rsid w:val="004629F3"/>
    <w:rsid w:val="00462B0C"/>
    <w:rsid w:val="00462B40"/>
    <w:rsid w:val="00462C36"/>
    <w:rsid w:val="00462D8B"/>
    <w:rsid w:val="00462EC5"/>
    <w:rsid w:val="00463037"/>
    <w:rsid w:val="004631C3"/>
    <w:rsid w:val="004631C6"/>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8FA"/>
    <w:rsid w:val="0046691B"/>
    <w:rsid w:val="00466937"/>
    <w:rsid w:val="004669D6"/>
    <w:rsid w:val="00466ABF"/>
    <w:rsid w:val="00466BCC"/>
    <w:rsid w:val="00466C49"/>
    <w:rsid w:val="00466C6B"/>
    <w:rsid w:val="00466D0F"/>
    <w:rsid w:val="00466D7C"/>
    <w:rsid w:val="00466DE9"/>
    <w:rsid w:val="00466E3D"/>
    <w:rsid w:val="00466EF8"/>
    <w:rsid w:val="00466F1B"/>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62"/>
    <w:rsid w:val="0047199B"/>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A62"/>
    <w:rsid w:val="00472A65"/>
    <w:rsid w:val="00472A77"/>
    <w:rsid w:val="00472BA9"/>
    <w:rsid w:val="00472CAC"/>
    <w:rsid w:val="00472D7B"/>
    <w:rsid w:val="00472E55"/>
    <w:rsid w:val="00472E6B"/>
    <w:rsid w:val="00472FCB"/>
    <w:rsid w:val="004730D3"/>
    <w:rsid w:val="00473189"/>
    <w:rsid w:val="004733E4"/>
    <w:rsid w:val="00473438"/>
    <w:rsid w:val="004734C2"/>
    <w:rsid w:val="004734CB"/>
    <w:rsid w:val="00473510"/>
    <w:rsid w:val="00473618"/>
    <w:rsid w:val="0047365B"/>
    <w:rsid w:val="004737A4"/>
    <w:rsid w:val="0047385C"/>
    <w:rsid w:val="00473A85"/>
    <w:rsid w:val="00473BB5"/>
    <w:rsid w:val="00473C37"/>
    <w:rsid w:val="00473C7A"/>
    <w:rsid w:val="00473D48"/>
    <w:rsid w:val="00473E88"/>
    <w:rsid w:val="00473EC1"/>
    <w:rsid w:val="00473FED"/>
    <w:rsid w:val="004740C9"/>
    <w:rsid w:val="0047411F"/>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8F"/>
    <w:rsid w:val="004760B9"/>
    <w:rsid w:val="004761CF"/>
    <w:rsid w:val="00476380"/>
    <w:rsid w:val="0047653E"/>
    <w:rsid w:val="00476565"/>
    <w:rsid w:val="00476615"/>
    <w:rsid w:val="004766D8"/>
    <w:rsid w:val="00476704"/>
    <w:rsid w:val="00476826"/>
    <w:rsid w:val="004768BA"/>
    <w:rsid w:val="004769DF"/>
    <w:rsid w:val="00476A57"/>
    <w:rsid w:val="00476A61"/>
    <w:rsid w:val="00476A97"/>
    <w:rsid w:val="00476BAF"/>
    <w:rsid w:val="00476BE8"/>
    <w:rsid w:val="00476C33"/>
    <w:rsid w:val="00476C96"/>
    <w:rsid w:val="00476CD2"/>
    <w:rsid w:val="00476D4E"/>
    <w:rsid w:val="00476DCE"/>
    <w:rsid w:val="00476E26"/>
    <w:rsid w:val="00476FF4"/>
    <w:rsid w:val="00477229"/>
    <w:rsid w:val="00477306"/>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26E"/>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4D"/>
    <w:rsid w:val="00484157"/>
    <w:rsid w:val="004841CD"/>
    <w:rsid w:val="0048430E"/>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39C"/>
    <w:rsid w:val="004853B3"/>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B7F"/>
    <w:rsid w:val="00486C9C"/>
    <w:rsid w:val="00486CA8"/>
    <w:rsid w:val="00486EF5"/>
    <w:rsid w:val="00486FDE"/>
    <w:rsid w:val="004870A9"/>
    <w:rsid w:val="0048715D"/>
    <w:rsid w:val="00487192"/>
    <w:rsid w:val="004871E6"/>
    <w:rsid w:val="004872CE"/>
    <w:rsid w:val="00487406"/>
    <w:rsid w:val="0048743F"/>
    <w:rsid w:val="0048746B"/>
    <w:rsid w:val="00487587"/>
    <w:rsid w:val="004876F5"/>
    <w:rsid w:val="0048770A"/>
    <w:rsid w:val="00487717"/>
    <w:rsid w:val="004877A1"/>
    <w:rsid w:val="00487828"/>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BF"/>
    <w:rsid w:val="00490D5A"/>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6B"/>
    <w:rsid w:val="00492EE3"/>
    <w:rsid w:val="00492F64"/>
    <w:rsid w:val="00492FD9"/>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8D"/>
    <w:rsid w:val="00494D80"/>
    <w:rsid w:val="00494E06"/>
    <w:rsid w:val="00494F68"/>
    <w:rsid w:val="00495003"/>
    <w:rsid w:val="004951CB"/>
    <w:rsid w:val="0049526D"/>
    <w:rsid w:val="004953B5"/>
    <w:rsid w:val="004954BD"/>
    <w:rsid w:val="00495559"/>
    <w:rsid w:val="0049559B"/>
    <w:rsid w:val="004955D9"/>
    <w:rsid w:val="004956BE"/>
    <w:rsid w:val="004956E4"/>
    <w:rsid w:val="00495772"/>
    <w:rsid w:val="00495786"/>
    <w:rsid w:val="004957A1"/>
    <w:rsid w:val="0049584A"/>
    <w:rsid w:val="00495854"/>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E0"/>
    <w:rsid w:val="004A3EAF"/>
    <w:rsid w:val="004A3EC6"/>
    <w:rsid w:val="004A40C0"/>
    <w:rsid w:val="004A40CE"/>
    <w:rsid w:val="004A40FA"/>
    <w:rsid w:val="004A41FB"/>
    <w:rsid w:val="004A449A"/>
    <w:rsid w:val="004A45AB"/>
    <w:rsid w:val="004A4698"/>
    <w:rsid w:val="004A46A4"/>
    <w:rsid w:val="004A46F5"/>
    <w:rsid w:val="004A4769"/>
    <w:rsid w:val="004A4925"/>
    <w:rsid w:val="004A493D"/>
    <w:rsid w:val="004A49D2"/>
    <w:rsid w:val="004A4A4D"/>
    <w:rsid w:val="004A4B20"/>
    <w:rsid w:val="004A4CD7"/>
    <w:rsid w:val="004A4CF6"/>
    <w:rsid w:val="004A4CFA"/>
    <w:rsid w:val="004A4DF0"/>
    <w:rsid w:val="004A4F32"/>
    <w:rsid w:val="004A4FAB"/>
    <w:rsid w:val="004A5056"/>
    <w:rsid w:val="004A512B"/>
    <w:rsid w:val="004A513F"/>
    <w:rsid w:val="004A526A"/>
    <w:rsid w:val="004A529C"/>
    <w:rsid w:val="004A52CF"/>
    <w:rsid w:val="004A5325"/>
    <w:rsid w:val="004A538E"/>
    <w:rsid w:val="004A53B9"/>
    <w:rsid w:val="004A54D8"/>
    <w:rsid w:val="004A5551"/>
    <w:rsid w:val="004A5552"/>
    <w:rsid w:val="004A5595"/>
    <w:rsid w:val="004A5729"/>
    <w:rsid w:val="004A5744"/>
    <w:rsid w:val="004A5763"/>
    <w:rsid w:val="004A578C"/>
    <w:rsid w:val="004A5958"/>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270"/>
    <w:rsid w:val="004A64FB"/>
    <w:rsid w:val="004A6598"/>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0B"/>
    <w:rsid w:val="004A7D5C"/>
    <w:rsid w:val="004A7F13"/>
    <w:rsid w:val="004A7F93"/>
    <w:rsid w:val="004B0032"/>
    <w:rsid w:val="004B019F"/>
    <w:rsid w:val="004B0394"/>
    <w:rsid w:val="004B03AF"/>
    <w:rsid w:val="004B0407"/>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954"/>
    <w:rsid w:val="004B3990"/>
    <w:rsid w:val="004B3A4F"/>
    <w:rsid w:val="004B3B6D"/>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34"/>
    <w:rsid w:val="004B4C5A"/>
    <w:rsid w:val="004B4DAD"/>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D23"/>
    <w:rsid w:val="004B5E73"/>
    <w:rsid w:val="004B5FC7"/>
    <w:rsid w:val="004B60C9"/>
    <w:rsid w:val="004B60F2"/>
    <w:rsid w:val="004B616F"/>
    <w:rsid w:val="004B61B3"/>
    <w:rsid w:val="004B6207"/>
    <w:rsid w:val="004B620C"/>
    <w:rsid w:val="004B6276"/>
    <w:rsid w:val="004B627D"/>
    <w:rsid w:val="004B62D0"/>
    <w:rsid w:val="004B641A"/>
    <w:rsid w:val="004B6440"/>
    <w:rsid w:val="004B647D"/>
    <w:rsid w:val="004B64CF"/>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CD"/>
    <w:rsid w:val="004B7573"/>
    <w:rsid w:val="004B7752"/>
    <w:rsid w:val="004B776E"/>
    <w:rsid w:val="004B790C"/>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D57"/>
    <w:rsid w:val="004C1EF0"/>
    <w:rsid w:val="004C1F96"/>
    <w:rsid w:val="004C2116"/>
    <w:rsid w:val="004C2142"/>
    <w:rsid w:val="004C2309"/>
    <w:rsid w:val="004C2328"/>
    <w:rsid w:val="004C2545"/>
    <w:rsid w:val="004C26B2"/>
    <w:rsid w:val="004C26FA"/>
    <w:rsid w:val="004C2734"/>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936"/>
    <w:rsid w:val="004C3941"/>
    <w:rsid w:val="004C3977"/>
    <w:rsid w:val="004C3B58"/>
    <w:rsid w:val="004C3C2C"/>
    <w:rsid w:val="004C3CD9"/>
    <w:rsid w:val="004C3E3E"/>
    <w:rsid w:val="004C3E5D"/>
    <w:rsid w:val="004C3E69"/>
    <w:rsid w:val="004C3F99"/>
    <w:rsid w:val="004C3FBC"/>
    <w:rsid w:val="004C4030"/>
    <w:rsid w:val="004C40F6"/>
    <w:rsid w:val="004C4107"/>
    <w:rsid w:val="004C4141"/>
    <w:rsid w:val="004C41CB"/>
    <w:rsid w:val="004C41D3"/>
    <w:rsid w:val="004C4245"/>
    <w:rsid w:val="004C434C"/>
    <w:rsid w:val="004C43B3"/>
    <w:rsid w:val="004C44D0"/>
    <w:rsid w:val="004C4630"/>
    <w:rsid w:val="004C466C"/>
    <w:rsid w:val="004C4703"/>
    <w:rsid w:val="004C472B"/>
    <w:rsid w:val="004C47F5"/>
    <w:rsid w:val="004C4849"/>
    <w:rsid w:val="004C4890"/>
    <w:rsid w:val="004C496A"/>
    <w:rsid w:val="004C4984"/>
    <w:rsid w:val="004C4A97"/>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E"/>
    <w:rsid w:val="004C552A"/>
    <w:rsid w:val="004C5609"/>
    <w:rsid w:val="004C567E"/>
    <w:rsid w:val="004C5899"/>
    <w:rsid w:val="004C5949"/>
    <w:rsid w:val="004C59B3"/>
    <w:rsid w:val="004C5A02"/>
    <w:rsid w:val="004C5A4C"/>
    <w:rsid w:val="004C5ADF"/>
    <w:rsid w:val="004C5B6F"/>
    <w:rsid w:val="004C5B91"/>
    <w:rsid w:val="004C5BA1"/>
    <w:rsid w:val="004C5C3D"/>
    <w:rsid w:val="004C5C99"/>
    <w:rsid w:val="004C5CD7"/>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9"/>
    <w:rsid w:val="004C7810"/>
    <w:rsid w:val="004C7975"/>
    <w:rsid w:val="004C79DC"/>
    <w:rsid w:val="004C7AB9"/>
    <w:rsid w:val="004C7B21"/>
    <w:rsid w:val="004C7BFA"/>
    <w:rsid w:val="004C7C3F"/>
    <w:rsid w:val="004C7CD4"/>
    <w:rsid w:val="004C7F87"/>
    <w:rsid w:val="004C7F94"/>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D01"/>
    <w:rsid w:val="004D1D4C"/>
    <w:rsid w:val="004D1EB8"/>
    <w:rsid w:val="004D1EF3"/>
    <w:rsid w:val="004D1F9D"/>
    <w:rsid w:val="004D20A6"/>
    <w:rsid w:val="004D2172"/>
    <w:rsid w:val="004D24A4"/>
    <w:rsid w:val="004D2621"/>
    <w:rsid w:val="004D26CF"/>
    <w:rsid w:val="004D285A"/>
    <w:rsid w:val="004D2934"/>
    <w:rsid w:val="004D2A0E"/>
    <w:rsid w:val="004D2A15"/>
    <w:rsid w:val="004D2A5F"/>
    <w:rsid w:val="004D2AFA"/>
    <w:rsid w:val="004D2B50"/>
    <w:rsid w:val="004D2B60"/>
    <w:rsid w:val="004D2C5A"/>
    <w:rsid w:val="004D2CC5"/>
    <w:rsid w:val="004D2CDE"/>
    <w:rsid w:val="004D2D4F"/>
    <w:rsid w:val="004D2DC9"/>
    <w:rsid w:val="004D2F15"/>
    <w:rsid w:val="004D2FBC"/>
    <w:rsid w:val="004D3027"/>
    <w:rsid w:val="004D3135"/>
    <w:rsid w:val="004D31C5"/>
    <w:rsid w:val="004D31EA"/>
    <w:rsid w:val="004D329E"/>
    <w:rsid w:val="004D35E1"/>
    <w:rsid w:val="004D3606"/>
    <w:rsid w:val="004D3624"/>
    <w:rsid w:val="004D395C"/>
    <w:rsid w:val="004D3A23"/>
    <w:rsid w:val="004D3A70"/>
    <w:rsid w:val="004D3A82"/>
    <w:rsid w:val="004D3B0B"/>
    <w:rsid w:val="004D3B28"/>
    <w:rsid w:val="004D3C48"/>
    <w:rsid w:val="004D3CCD"/>
    <w:rsid w:val="004D3E35"/>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DA3"/>
    <w:rsid w:val="004D5DED"/>
    <w:rsid w:val="004D5F01"/>
    <w:rsid w:val="004D5F0D"/>
    <w:rsid w:val="004D6016"/>
    <w:rsid w:val="004D6142"/>
    <w:rsid w:val="004D6236"/>
    <w:rsid w:val="004D6237"/>
    <w:rsid w:val="004D6276"/>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562"/>
    <w:rsid w:val="004D75DB"/>
    <w:rsid w:val="004D77BB"/>
    <w:rsid w:val="004D77D6"/>
    <w:rsid w:val="004D787B"/>
    <w:rsid w:val="004D7883"/>
    <w:rsid w:val="004D78A3"/>
    <w:rsid w:val="004D793D"/>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77E"/>
    <w:rsid w:val="004E28EF"/>
    <w:rsid w:val="004E2A74"/>
    <w:rsid w:val="004E2AFE"/>
    <w:rsid w:val="004E2B1B"/>
    <w:rsid w:val="004E2B2C"/>
    <w:rsid w:val="004E2B9E"/>
    <w:rsid w:val="004E2C2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3F"/>
    <w:rsid w:val="004E547D"/>
    <w:rsid w:val="004E54D8"/>
    <w:rsid w:val="004E5504"/>
    <w:rsid w:val="004E5598"/>
    <w:rsid w:val="004E56C8"/>
    <w:rsid w:val="004E578D"/>
    <w:rsid w:val="004E5872"/>
    <w:rsid w:val="004E589D"/>
    <w:rsid w:val="004E5957"/>
    <w:rsid w:val="004E596C"/>
    <w:rsid w:val="004E5B5B"/>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D8"/>
    <w:rsid w:val="004F09E3"/>
    <w:rsid w:val="004F0A4E"/>
    <w:rsid w:val="004F0A7A"/>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85"/>
    <w:rsid w:val="004F28CE"/>
    <w:rsid w:val="004F2964"/>
    <w:rsid w:val="004F29B4"/>
    <w:rsid w:val="004F2B0B"/>
    <w:rsid w:val="004F2B80"/>
    <w:rsid w:val="004F2C9B"/>
    <w:rsid w:val="004F2CEE"/>
    <w:rsid w:val="004F2E0A"/>
    <w:rsid w:val="004F2E82"/>
    <w:rsid w:val="004F2F57"/>
    <w:rsid w:val="004F30EA"/>
    <w:rsid w:val="004F310E"/>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53D"/>
    <w:rsid w:val="004F55DE"/>
    <w:rsid w:val="004F5844"/>
    <w:rsid w:val="004F5904"/>
    <w:rsid w:val="004F5972"/>
    <w:rsid w:val="004F5985"/>
    <w:rsid w:val="004F5AE6"/>
    <w:rsid w:val="004F5BA9"/>
    <w:rsid w:val="004F5CC6"/>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61F"/>
    <w:rsid w:val="004F765B"/>
    <w:rsid w:val="004F7696"/>
    <w:rsid w:val="004F7840"/>
    <w:rsid w:val="004F785D"/>
    <w:rsid w:val="004F79C9"/>
    <w:rsid w:val="004F7A66"/>
    <w:rsid w:val="004F7CC3"/>
    <w:rsid w:val="004F7CC8"/>
    <w:rsid w:val="004F7E3D"/>
    <w:rsid w:val="004F7F64"/>
    <w:rsid w:val="004F7F96"/>
    <w:rsid w:val="004F7F97"/>
    <w:rsid w:val="004F7FEB"/>
    <w:rsid w:val="005001B2"/>
    <w:rsid w:val="0050026F"/>
    <w:rsid w:val="0050029B"/>
    <w:rsid w:val="005002E1"/>
    <w:rsid w:val="00500393"/>
    <w:rsid w:val="00500434"/>
    <w:rsid w:val="00500649"/>
    <w:rsid w:val="005006BC"/>
    <w:rsid w:val="0050090E"/>
    <w:rsid w:val="00500924"/>
    <w:rsid w:val="005009E2"/>
    <w:rsid w:val="005009F5"/>
    <w:rsid w:val="00500A8F"/>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A5D"/>
    <w:rsid w:val="00501B9E"/>
    <w:rsid w:val="00501C1D"/>
    <w:rsid w:val="00501C25"/>
    <w:rsid w:val="0050205D"/>
    <w:rsid w:val="005021A6"/>
    <w:rsid w:val="005022D4"/>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F3"/>
    <w:rsid w:val="00503189"/>
    <w:rsid w:val="00503274"/>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4AB"/>
    <w:rsid w:val="00504576"/>
    <w:rsid w:val="0050461C"/>
    <w:rsid w:val="00504631"/>
    <w:rsid w:val="00504656"/>
    <w:rsid w:val="00504704"/>
    <w:rsid w:val="00504797"/>
    <w:rsid w:val="005047F1"/>
    <w:rsid w:val="00504943"/>
    <w:rsid w:val="00504C5A"/>
    <w:rsid w:val="00504C84"/>
    <w:rsid w:val="00504D80"/>
    <w:rsid w:val="00504D8A"/>
    <w:rsid w:val="00504E72"/>
    <w:rsid w:val="00504F3A"/>
    <w:rsid w:val="00505078"/>
    <w:rsid w:val="005050E2"/>
    <w:rsid w:val="0050517D"/>
    <w:rsid w:val="00505208"/>
    <w:rsid w:val="0050522D"/>
    <w:rsid w:val="005052D7"/>
    <w:rsid w:val="00505393"/>
    <w:rsid w:val="00505466"/>
    <w:rsid w:val="005054BA"/>
    <w:rsid w:val="005054D4"/>
    <w:rsid w:val="00505527"/>
    <w:rsid w:val="00505640"/>
    <w:rsid w:val="00505948"/>
    <w:rsid w:val="0050595C"/>
    <w:rsid w:val="00505972"/>
    <w:rsid w:val="00505A14"/>
    <w:rsid w:val="00505A45"/>
    <w:rsid w:val="00505B00"/>
    <w:rsid w:val="00505B0E"/>
    <w:rsid w:val="00505B3C"/>
    <w:rsid w:val="00505C5F"/>
    <w:rsid w:val="00505D33"/>
    <w:rsid w:val="00505E0F"/>
    <w:rsid w:val="00505F70"/>
    <w:rsid w:val="00506059"/>
    <w:rsid w:val="00506124"/>
    <w:rsid w:val="00506137"/>
    <w:rsid w:val="005062AC"/>
    <w:rsid w:val="005062B8"/>
    <w:rsid w:val="005062D6"/>
    <w:rsid w:val="00506415"/>
    <w:rsid w:val="0050651A"/>
    <w:rsid w:val="00506529"/>
    <w:rsid w:val="0050656E"/>
    <w:rsid w:val="0050658D"/>
    <w:rsid w:val="00506602"/>
    <w:rsid w:val="005068D5"/>
    <w:rsid w:val="0050693D"/>
    <w:rsid w:val="005069FF"/>
    <w:rsid w:val="00506A3A"/>
    <w:rsid w:val="00506B38"/>
    <w:rsid w:val="00506D05"/>
    <w:rsid w:val="00506D22"/>
    <w:rsid w:val="00506D27"/>
    <w:rsid w:val="00506DA0"/>
    <w:rsid w:val="00506EFA"/>
    <w:rsid w:val="00506F0B"/>
    <w:rsid w:val="00506F9D"/>
    <w:rsid w:val="0050705C"/>
    <w:rsid w:val="0050705D"/>
    <w:rsid w:val="00507119"/>
    <w:rsid w:val="005071D0"/>
    <w:rsid w:val="00507420"/>
    <w:rsid w:val="005074C0"/>
    <w:rsid w:val="0050751C"/>
    <w:rsid w:val="0050751E"/>
    <w:rsid w:val="0050755A"/>
    <w:rsid w:val="005076E8"/>
    <w:rsid w:val="00507857"/>
    <w:rsid w:val="005078E9"/>
    <w:rsid w:val="00507A80"/>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8B4"/>
    <w:rsid w:val="005108CF"/>
    <w:rsid w:val="005108D0"/>
    <w:rsid w:val="005108DC"/>
    <w:rsid w:val="005109D6"/>
    <w:rsid w:val="005109F9"/>
    <w:rsid w:val="00510A03"/>
    <w:rsid w:val="00510B1B"/>
    <w:rsid w:val="00510B5E"/>
    <w:rsid w:val="00510BC5"/>
    <w:rsid w:val="00510CDF"/>
    <w:rsid w:val="00510E62"/>
    <w:rsid w:val="00511037"/>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02"/>
    <w:rsid w:val="00511F61"/>
    <w:rsid w:val="00512014"/>
    <w:rsid w:val="0051207B"/>
    <w:rsid w:val="005120A2"/>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50F"/>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38"/>
    <w:rsid w:val="005145D8"/>
    <w:rsid w:val="00514635"/>
    <w:rsid w:val="005146BE"/>
    <w:rsid w:val="005146E6"/>
    <w:rsid w:val="00514744"/>
    <w:rsid w:val="005148C8"/>
    <w:rsid w:val="00514A22"/>
    <w:rsid w:val="00514A9D"/>
    <w:rsid w:val="00514C27"/>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BA5"/>
    <w:rsid w:val="00515C2B"/>
    <w:rsid w:val="00515C3D"/>
    <w:rsid w:val="00515DDB"/>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10"/>
    <w:rsid w:val="00516E5B"/>
    <w:rsid w:val="00516E99"/>
    <w:rsid w:val="00516F08"/>
    <w:rsid w:val="0051705A"/>
    <w:rsid w:val="00517247"/>
    <w:rsid w:val="00517251"/>
    <w:rsid w:val="0051735D"/>
    <w:rsid w:val="005173FC"/>
    <w:rsid w:val="0051744F"/>
    <w:rsid w:val="00517603"/>
    <w:rsid w:val="00517689"/>
    <w:rsid w:val="00517776"/>
    <w:rsid w:val="00517777"/>
    <w:rsid w:val="0051792D"/>
    <w:rsid w:val="00517A37"/>
    <w:rsid w:val="00517AEA"/>
    <w:rsid w:val="00517D7A"/>
    <w:rsid w:val="00517E16"/>
    <w:rsid w:val="00517ED5"/>
    <w:rsid w:val="00517F6A"/>
    <w:rsid w:val="005202A6"/>
    <w:rsid w:val="005203EC"/>
    <w:rsid w:val="005204D0"/>
    <w:rsid w:val="005204DD"/>
    <w:rsid w:val="005204E3"/>
    <w:rsid w:val="00520575"/>
    <w:rsid w:val="005205B8"/>
    <w:rsid w:val="0052063C"/>
    <w:rsid w:val="005206C1"/>
    <w:rsid w:val="005206C7"/>
    <w:rsid w:val="005206CF"/>
    <w:rsid w:val="00520788"/>
    <w:rsid w:val="005207AB"/>
    <w:rsid w:val="00520958"/>
    <w:rsid w:val="00520A41"/>
    <w:rsid w:val="00520C1B"/>
    <w:rsid w:val="00520C32"/>
    <w:rsid w:val="00520DAB"/>
    <w:rsid w:val="00520EE6"/>
    <w:rsid w:val="00520F2D"/>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D3C"/>
    <w:rsid w:val="00521E67"/>
    <w:rsid w:val="00521F68"/>
    <w:rsid w:val="00522210"/>
    <w:rsid w:val="00522211"/>
    <w:rsid w:val="00522366"/>
    <w:rsid w:val="0052257A"/>
    <w:rsid w:val="005225A6"/>
    <w:rsid w:val="005226DA"/>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C4"/>
    <w:rsid w:val="00523C45"/>
    <w:rsid w:val="00523CA1"/>
    <w:rsid w:val="00523CB5"/>
    <w:rsid w:val="00523CEC"/>
    <w:rsid w:val="00523EB2"/>
    <w:rsid w:val="00523F1B"/>
    <w:rsid w:val="00523F4D"/>
    <w:rsid w:val="00524025"/>
    <w:rsid w:val="00524115"/>
    <w:rsid w:val="00524230"/>
    <w:rsid w:val="00524251"/>
    <w:rsid w:val="00524284"/>
    <w:rsid w:val="00524288"/>
    <w:rsid w:val="00524297"/>
    <w:rsid w:val="005243C6"/>
    <w:rsid w:val="005243CB"/>
    <w:rsid w:val="005243D1"/>
    <w:rsid w:val="00524464"/>
    <w:rsid w:val="00524671"/>
    <w:rsid w:val="00524728"/>
    <w:rsid w:val="00524745"/>
    <w:rsid w:val="00524854"/>
    <w:rsid w:val="00524871"/>
    <w:rsid w:val="0052489D"/>
    <w:rsid w:val="00524976"/>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A8"/>
    <w:rsid w:val="00525F77"/>
    <w:rsid w:val="00525F81"/>
    <w:rsid w:val="00526110"/>
    <w:rsid w:val="00526279"/>
    <w:rsid w:val="00526355"/>
    <w:rsid w:val="00526366"/>
    <w:rsid w:val="00526387"/>
    <w:rsid w:val="0052648D"/>
    <w:rsid w:val="00526603"/>
    <w:rsid w:val="0052668E"/>
    <w:rsid w:val="0052672C"/>
    <w:rsid w:val="00526730"/>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FEC"/>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D83"/>
    <w:rsid w:val="00530EA8"/>
    <w:rsid w:val="00530F0A"/>
    <w:rsid w:val="00530F2E"/>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67A"/>
    <w:rsid w:val="00531709"/>
    <w:rsid w:val="00531774"/>
    <w:rsid w:val="005317C8"/>
    <w:rsid w:val="0053181F"/>
    <w:rsid w:val="00531832"/>
    <w:rsid w:val="00531A2E"/>
    <w:rsid w:val="00531A30"/>
    <w:rsid w:val="00531AF7"/>
    <w:rsid w:val="00531CAF"/>
    <w:rsid w:val="00531D95"/>
    <w:rsid w:val="00531DE8"/>
    <w:rsid w:val="00531EB2"/>
    <w:rsid w:val="00531F34"/>
    <w:rsid w:val="00531F96"/>
    <w:rsid w:val="00531FD2"/>
    <w:rsid w:val="00531FD3"/>
    <w:rsid w:val="0053214E"/>
    <w:rsid w:val="00532316"/>
    <w:rsid w:val="005323B8"/>
    <w:rsid w:val="005323D6"/>
    <w:rsid w:val="00532409"/>
    <w:rsid w:val="0053245E"/>
    <w:rsid w:val="00532511"/>
    <w:rsid w:val="00532628"/>
    <w:rsid w:val="00532684"/>
    <w:rsid w:val="00532814"/>
    <w:rsid w:val="0053282F"/>
    <w:rsid w:val="005328A1"/>
    <w:rsid w:val="00532998"/>
    <w:rsid w:val="005329AA"/>
    <w:rsid w:val="00532B39"/>
    <w:rsid w:val="00532B5B"/>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14C"/>
    <w:rsid w:val="005362BF"/>
    <w:rsid w:val="00536377"/>
    <w:rsid w:val="00536572"/>
    <w:rsid w:val="0053666F"/>
    <w:rsid w:val="00536685"/>
    <w:rsid w:val="0053672A"/>
    <w:rsid w:val="005367A2"/>
    <w:rsid w:val="005367B0"/>
    <w:rsid w:val="005367DB"/>
    <w:rsid w:val="005367F5"/>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40"/>
    <w:rsid w:val="00537953"/>
    <w:rsid w:val="0053796F"/>
    <w:rsid w:val="00537A88"/>
    <w:rsid w:val="00537B0E"/>
    <w:rsid w:val="00537C84"/>
    <w:rsid w:val="00537CB7"/>
    <w:rsid w:val="00537E01"/>
    <w:rsid w:val="00537E10"/>
    <w:rsid w:val="00537F36"/>
    <w:rsid w:val="00537FBD"/>
    <w:rsid w:val="0054007D"/>
    <w:rsid w:val="0054049F"/>
    <w:rsid w:val="005404AE"/>
    <w:rsid w:val="005404DE"/>
    <w:rsid w:val="005404F3"/>
    <w:rsid w:val="005406B6"/>
    <w:rsid w:val="00540779"/>
    <w:rsid w:val="005407A5"/>
    <w:rsid w:val="005407B7"/>
    <w:rsid w:val="00540958"/>
    <w:rsid w:val="005409E2"/>
    <w:rsid w:val="00540A5F"/>
    <w:rsid w:val="00540AE1"/>
    <w:rsid w:val="00540B8A"/>
    <w:rsid w:val="00540BCD"/>
    <w:rsid w:val="00540E6C"/>
    <w:rsid w:val="00540F23"/>
    <w:rsid w:val="00540FBF"/>
    <w:rsid w:val="0054111A"/>
    <w:rsid w:val="00541120"/>
    <w:rsid w:val="00541224"/>
    <w:rsid w:val="005415C6"/>
    <w:rsid w:val="005415FE"/>
    <w:rsid w:val="0054160A"/>
    <w:rsid w:val="00541696"/>
    <w:rsid w:val="005416AD"/>
    <w:rsid w:val="0054170F"/>
    <w:rsid w:val="005417B1"/>
    <w:rsid w:val="00541902"/>
    <w:rsid w:val="00541910"/>
    <w:rsid w:val="0054198E"/>
    <w:rsid w:val="005419C0"/>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C5"/>
    <w:rsid w:val="00542BD1"/>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6F"/>
    <w:rsid w:val="00543DF5"/>
    <w:rsid w:val="00543E47"/>
    <w:rsid w:val="00544099"/>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E5E"/>
    <w:rsid w:val="00544E95"/>
    <w:rsid w:val="00544F64"/>
    <w:rsid w:val="005450E5"/>
    <w:rsid w:val="0054514C"/>
    <w:rsid w:val="0054524B"/>
    <w:rsid w:val="0054527F"/>
    <w:rsid w:val="005452BB"/>
    <w:rsid w:val="00545342"/>
    <w:rsid w:val="00545399"/>
    <w:rsid w:val="005453E9"/>
    <w:rsid w:val="005455DC"/>
    <w:rsid w:val="00545849"/>
    <w:rsid w:val="00545917"/>
    <w:rsid w:val="00545A59"/>
    <w:rsid w:val="00545ACA"/>
    <w:rsid w:val="00545C51"/>
    <w:rsid w:val="00545D01"/>
    <w:rsid w:val="00545FFB"/>
    <w:rsid w:val="0054607A"/>
    <w:rsid w:val="005461BD"/>
    <w:rsid w:val="005461EE"/>
    <w:rsid w:val="005461F1"/>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5E"/>
    <w:rsid w:val="00547CAF"/>
    <w:rsid w:val="00547E33"/>
    <w:rsid w:val="00547EE0"/>
    <w:rsid w:val="00547F3A"/>
    <w:rsid w:val="00547FB0"/>
    <w:rsid w:val="00550086"/>
    <w:rsid w:val="00550091"/>
    <w:rsid w:val="005500BC"/>
    <w:rsid w:val="00550183"/>
    <w:rsid w:val="005501D4"/>
    <w:rsid w:val="0055029F"/>
    <w:rsid w:val="00550397"/>
    <w:rsid w:val="005505E7"/>
    <w:rsid w:val="0055073E"/>
    <w:rsid w:val="0055075C"/>
    <w:rsid w:val="00550778"/>
    <w:rsid w:val="00550863"/>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732"/>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D6"/>
    <w:rsid w:val="00555C27"/>
    <w:rsid w:val="00555C40"/>
    <w:rsid w:val="00555C7D"/>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C21"/>
    <w:rsid w:val="00556D30"/>
    <w:rsid w:val="00556D90"/>
    <w:rsid w:val="00556E2A"/>
    <w:rsid w:val="00556EDA"/>
    <w:rsid w:val="00556F6B"/>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100A"/>
    <w:rsid w:val="00561031"/>
    <w:rsid w:val="005610D9"/>
    <w:rsid w:val="005611B5"/>
    <w:rsid w:val="005612B6"/>
    <w:rsid w:val="005613FB"/>
    <w:rsid w:val="00561462"/>
    <w:rsid w:val="00561669"/>
    <w:rsid w:val="00561822"/>
    <w:rsid w:val="005618BC"/>
    <w:rsid w:val="005619F4"/>
    <w:rsid w:val="00561ABA"/>
    <w:rsid w:val="00561AF1"/>
    <w:rsid w:val="00561C9B"/>
    <w:rsid w:val="00561D53"/>
    <w:rsid w:val="00561E17"/>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CF8"/>
    <w:rsid w:val="00563DC3"/>
    <w:rsid w:val="00563DD2"/>
    <w:rsid w:val="00563E28"/>
    <w:rsid w:val="00563E36"/>
    <w:rsid w:val="00563E6E"/>
    <w:rsid w:val="00563F29"/>
    <w:rsid w:val="00563FEA"/>
    <w:rsid w:val="00564001"/>
    <w:rsid w:val="005640A6"/>
    <w:rsid w:val="00564177"/>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76"/>
    <w:rsid w:val="00565298"/>
    <w:rsid w:val="0056542D"/>
    <w:rsid w:val="005654AF"/>
    <w:rsid w:val="005654EA"/>
    <w:rsid w:val="00565531"/>
    <w:rsid w:val="00565653"/>
    <w:rsid w:val="00565722"/>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6F4"/>
    <w:rsid w:val="005667AE"/>
    <w:rsid w:val="005667DB"/>
    <w:rsid w:val="005667E7"/>
    <w:rsid w:val="00566883"/>
    <w:rsid w:val="005668FC"/>
    <w:rsid w:val="00566A15"/>
    <w:rsid w:val="00566A89"/>
    <w:rsid w:val="00566AF5"/>
    <w:rsid w:val="00566CE6"/>
    <w:rsid w:val="00566D2B"/>
    <w:rsid w:val="00566D2D"/>
    <w:rsid w:val="00566D76"/>
    <w:rsid w:val="00566E8C"/>
    <w:rsid w:val="00566F92"/>
    <w:rsid w:val="00567021"/>
    <w:rsid w:val="0056719B"/>
    <w:rsid w:val="005671AF"/>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E9"/>
    <w:rsid w:val="00570426"/>
    <w:rsid w:val="005704D9"/>
    <w:rsid w:val="00570591"/>
    <w:rsid w:val="005705F0"/>
    <w:rsid w:val="00570685"/>
    <w:rsid w:val="00570696"/>
    <w:rsid w:val="005706B8"/>
    <w:rsid w:val="005706FB"/>
    <w:rsid w:val="005707CF"/>
    <w:rsid w:val="0057081F"/>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3EA"/>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0B"/>
    <w:rsid w:val="00571F75"/>
    <w:rsid w:val="00571FEF"/>
    <w:rsid w:val="00572011"/>
    <w:rsid w:val="00572181"/>
    <w:rsid w:val="00572183"/>
    <w:rsid w:val="0057226F"/>
    <w:rsid w:val="005722B3"/>
    <w:rsid w:val="005722E4"/>
    <w:rsid w:val="0057234D"/>
    <w:rsid w:val="005723FA"/>
    <w:rsid w:val="005724D8"/>
    <w:rsid w:val="005724EB"/>
    <w:rsid w:val="00572570"/>
    <w:rsid w:val="0057257E"/>
    <w:rsid w:val="0057261F"/>
    <w:rsid w:val="00572626"/>
    <w:rsid w:val="005728B8"/>
    <w:rsid w:val="005728C0"/>
    <w:rsid w:val="005728FA"/>
    <w:rsid w:val="00572A33"/>
    <w:rsid w:val="00572AA5"/>
    <w:rsid w:val="00572B8C"/>
    <w:rsid w:val="00572B9B"/>
    <w:rsid w:val="00572C70"/>
    <w:rsid w:val="00572E8F"/>
    <w:rsid w:val="00572E91"/>
    <w:rsid w:val="00572F46"/>
    <w:rsid w:val="00572FC7"/>
    <w:rsid w:val="00572FD2"/>
    <w:rsid w:val="005730A7"/>
    <w:rsid w:val="00573105"/>
    <w:rsid w:val="00573189"/>
    <w:rsid w:val="0057318A"/>
    <w:rsid w:val="005731BA"/>
    <w:rsid w:val="0057325A"/>
    <w:rsid w:val="005732A6"/>
    <w:rsid w:val="005732D6"/>
    <w:rsid w:val="00573337"/>
    <w:rsid w:val="0057344A"/>
    <w:rsid w:val="00573518"/>
    <w:rsid w:val="005735D9"/>
    <w:rsid w:val="00573774"/>
    <w:rsid w:val="00573777"/>
    <w:rsid w:val="005737F1"/>
    <w:rsid w:val="0057381C"/>
    <w:rsid w:val="0057388D"/>
    <w:rsid w:val="00573965"/>
    <w:rsid w:val="00573982"/>
    <w:rsid w:val="00573B63"/>
    <w:rsid w:val="00573BE4"/>
    <w:rsid w:val="00573C39"/>
    <w:rsid w:val="00573C57"/>
    <w:rsid w:val="00573C78"/>
    <w:rsid w:val="00573C7A"/>
    <w:rsid w:val="00573FCC"/>
    <w:rsid w:val="005740B3"/>
    <w:rsid w:val="005740F1"/>
    <w:rsid w:val="00574185"/>
    <w:rsid w:val="005741CB"/>
    <w:rsid w:val="0057421E"/>
    <w:rsid w:val="005742EA"/>
    <w:rsid w:val="00574407"/>
    <w:rsid w:val="005744D3"/>
    <w:rsid w:val="00574589"/>
    <w:rsid w:val="00574590"/>
    <w:rsid w:val="00574674"/>
    <w:rsid w:val="005746B7"/>
    <w:rsid w:val="00574799"/>
    <w:rsid w:val="005748C6"/>
    <w:rsid w:val="00574B8D"/>
    <w:rsid w:val="00574BBD"/>
    <w:rsid w:val="00574BEE"/>
    <w:rsid w:val="00574C34"/>
    <w:rsid w:val="00574DAD"/>
    <w:rsid w:val="00574EBD"/>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600C"/>
    <w:rsid w:val="00576097"/>
    <w:rsid w:val="00576154"/>
    <w:rsid w:val="00576180"/>
    <w:rsid w:val="0057619C"/>
    <w:rsid w:val="005761C1"/>
    <w:rsid w:val="00576445"/>
    <w:rsid w:val="0057644C"/>
    <w:rsid w:val="005764AD"/>
    <w:rsid w:val="00576557"/>
    <w:rsid w:val="00576675"/>
    <w:rsid w:val="00576712"/>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F6"/>
    <w:rsid w:val="00577D64"/>
    <w:rsid w:val="00577DB5"/>
    <w:rsid w:val="00577E62"/>
    <w:rsid w:val="00577F20"/>
    <w:rsid w:val="00577F7E"/>
    <w:rsid w:val="0058014D"/>
    <w:rsid w:val="00580156"/>
    <w:rsid w:val="00580289"/>
    <w:rsid w:val="005802A9"/>
    <w:rsid w:val="005802CD"/>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B1"/>
    <w:rsid w:val="005816DC"/>
    <w:rsid w:val="005817AE"/>
    <w:rsid w:val="005818EE"/>
    <w:rsid w:val="00581A1E"/>
    <w:rsid w:val="00581A38"/>
    <w:rsid w:val="00581B22"/>
    <w:rsid w:val="00581CE8"/>
    <w:rsid w:val="00581D7B"/>
    <w:rsid w:val="00581FCC"/>
    <w:rsid w:val="005820B9"/>
    <w:rsid w:val="005822B3"/>
    <w:rsid w:val="005822F5"/>
    <w:rsid w:val="00582325"/>
    <w:rsid w:val="005824C5"/>
    <w:rsid w:val="00582652"/>
    <w:rsid w:val="00582658"/>
    <w:rsid w:val="005826BD"/>
    <w:rsid w:val="005826D5"/>
    <w:rsid w:val="005826FF"/>
    <w:rsid w:val="00582708"/>
    <w:rsid w:val="00582858"/>
    <w:rsid w:val="0058290C"/>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FD"/>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A4"/>
    <w:rsid w:val="005845B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6B"/>
    <w:rsid w:val="005853F8"/>
    <w:rsid w:val="005853FB"/>
    <w:rsid w:val="0058542F"/>
    <w:rsid w:val="00585536"/>
    <w:rsid w:val="005856C2"/>
    <w:rsid w:val="005856C9"/>
    <w:rsid w:val="00585712"/>
    <w:rsid w:val="00585714"/>
    <w:rsid w:val="00585777"/>
    <w:rsid w:val="005857B7"/>
    <w:rsid w:val="0058581D"/>
    <w:rsid w:val="005858A8"/>
    <w:rsid w:val="00585952"/>
    <w:rsid w:val="005859A6"/>
    <w:rsid w:val="005859D0"/>
    <w:rsid w:val="00585A9D"/>
    <w:rsid w:val="00585AA4"/>
    <w:rsid w:val="00585B28"/>
    <w:rsid w:val="00585DEA"/>
    <w:rsid w:val="00585EC5"/>
    <w:rsid w:val="00586033"/>
    <w:rsid w:val="00586169"/>
    <w:rsid w:val="005861C5"/>
    <w:rsid w:val="00586226"/>
    <w:rsid w:val="00586256"/>
    <w:rsid w:val="005862B4"/>
    <w:rsid w:val="0058632A"/>
    <w:rsid w:val="0058636B"/>
    <w:rsid w:val="005863EE"/>
    <w:rsid w:val="00586502"/>
    <w:rsid w:val="0058658A"/>
    <w:rsid w:val="005866F0"/>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C1B"/>
    <w:rsid w:val="00587C55"/>
    <w:rsid w:val="00587DA5"/>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DD6"/>
    <w:rsid w:val="00590EDC"/>
    <w:rsid w:val="00590EE6"/>
    <w:rsid w:val="0059114D"/>
    <w:rsid w:val="005911DB"/>
    <w:rsid w:val="00591297"/>
    <w:rsid w:val="005912A8"/>
    <w:rsid w:val="0059130C"/>
    <w:rsid w:val="00591332"/>
    <w:rsid w:val="00591357"/>
    <w:rsid w:val="005913F7"/>
    <w:rsid w:val="005914FA"/>
    <w:rsid w:val="005915FD"/>
    <w:rsid w:val="0059161B"/>
    <w:rsid w:val="005917DC"/>
    <w:rsid w:val="00591873"/>
    <w:rsid w:val="00591A7D"/>
    <w:rsid w:val="00591AE4"/>
    <w:rsid w:val="00591EB2"/>
    <w:rsid w:val="00591EC8"/>
    <w:rsid w:val="00591FEE"/>
    <w:rsid w:val="00592193"/>
    <w:rsid w:val="00592238"/>
    <w:rsid w:val="00592266"/>
    <w:rsid w:val="005923CD"/>
    <w:rsid w:val="00592505"/>
    <w:rsid w:val="00592806"/>
    <w:rsid w:val="005928C7"/>
    <w:rsid w:val="00592901"/>
    <w:rsid w:val="00592951"/>
    <w:rsid w:val="005929AB"/>
    <w:rsid w:val="00592A0E"/>
    <w:rsid w:val="00592A67"/>
    <w:rsid w:val="00592B7C"/>
    <w:rsid w:val="00592C84"/>
    <w:rsid w:val="00592CBD"/>
    <w:rsid w:val="00592CD2"/>
    <w:rsid w:val="00592CDF"/>
    <w:rsid w:val="00592D97"/>
    <w:rsid w:val="00592EC8"/>
    <w:rsid w:val="00592F04"/>
    <w:rsid w:val="00592F43"/>
    <w:rsid w:val="00592FE9"/>
    <w:rsid w:val="0059317D"/>
    <w:rsid w:val="0059324F"/>
    <w:rsid w:val="00593298"/>
    <w:rsid w:val="00593392"/>
    <w:rsid w:val="005933A0"/>
    <w:rsid w:val="005933DC"/>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EC"/>
    <w:rsid w:val="00594008"/>
    <w:rsid w:val="005940AE"/>
    <w:rsid w:val="00594325"/>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4F9C"/>
    <w:rsid w:val="005950D2"/>
    <w:rsid w:val="005951C4"/>
    <w:rsid w:val="0059521C"/>
    <w:rsid w:val="0059526E"/>
    <w:rsid w:val="00595360"/>
    <w:rsid w:val="00595478"/>
    <w:rsid w:val="0059550D"/>
    <w:rsid w:val="00595552"/>
    <w:rsid w:val="0059555F"/>
    <w:rsid w:val="005955D4"/>
    <w:rsid w:val="005955E0"/>
    <w:rsid w:val="00595634"/>
    <w:rsid w:val="005956AE"/>
    <w:rsid w:val="00595848"/>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F0"/>
    <w:rsid w:val="00596679"/>
    <w:rsid w:val="00596708"/>
    <w:rsid w:val="0059676F"/>
    <w:rsid w:val="00596771"/>
    <w:rsid w:val="0059689E"/>
    <w:rsid w:val="00596959"/>
    <w:rsid w:val="005969AA"/>
    <w:rsid w:val="005969E1"/>
    <w:rsid w:val="00596A8D"/>
    <w:rsid w:val="00596C2F"/>
    <w:rsid w:val="00596C60"/>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ADD"/>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702"/>
    <w:rsid w:val="005A4743"/>
    <w:rsid w:val="005A4781"/>
    <w:rsid w:val="005A47A4"/>
    <w:rsid w:val="005A4801"/>
    <w:rsid w:val="005A4861"/>
    <w:rsid w:val="005A48E3"/>
    <w:rsid w:val="005A4918"/>
    <w:rsid w:val="005A4950"/>
    <w:rsid w:val="005A4AB4"/>
    <w:rsid w:val="005A4BC3"/>
    <w:rsid w:val="005A4BDC"/>
    <w:rsid w:val="005A4BE5"/>
    <w:rsid w:val="005A4BF8"/>
    <w:rsid w:val="005A4C63"/>
    <w:rsid w:val="005A4D79"/>
    <w:rsid w:val="005A4DF2"/>
    <w:rsid w:val="005A4E38"/>
    <w:rsid w:val="005A4EBC"/>
    <w:rsid w:val="005A4F0B"/>
    <w:rsid w:val="005A4FA1"/>
    <w:rsid w:val="005A5515"/>
    <w:rsid w:val="005A563A"/>
    <w:rsid w:val="005A568A"/>
    <w:rsid w:val="005A57A5"/>
    <w:rsid w:val="005A5968"/>
    <w:rsid w:val="005A59D0"/>
    <w:rsid w:val="005A59E2"/>
    <w:rsid w:val="005A5C03"/>
    <w:rsid w:val="005A5C8E"/>
    <w:rsid w:val="005A5DBC"/>
    <w:rsid w:val="005A5EC0"/>
    <w:rsid w:val="005A5F70"/>
    <w:rsid w:val="005A61BD"/>
    <w:rsid w:val="005A61FA"/>
    <w:rsid w:val="005A6264"/>
    <w:rsid w:val="005A62A9"/>
    <w:rsid w:val="005A634B"/>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BA3"/>
    <w:rsid w:val="005A6C3E"/>
    <w:rsid w:val="005A6C72"/>
    <w:rsid w:val="005A6D2C"/>
    <w:rsid w:val="005A6D87"/>
    <w:rsid w:val="005A6FC8"/>
    <w:rsid w:val="005A6FE8"/>
    <w:rsid w:val="005A70DA"/>
    <w:rsid w:val="005A70E4"/>
    <w:rsid w:val="005A718E"/>
    <w:rsid w:val="005A719E"/>
    <w:rsid w:val="005A72C5"/>
    <w:rsid w:val="005A7389"/>
    <w:rsid w:val="005A7403"/>
    <w:rsid w:val="005A746B"/>
    <w:rsid w:val="005A74ED"/>
    <w:rsid w:val="005A7556"/>
    <w:rsid w:val="005A7586"/>
    <w:rsid w:val="005A75AD"/>
    <w:rsid w:val="005A76DB"/>
    <w:rsid w:val="005A76E0"/>
    <w:rsid w:val="005A76F4"/>
    <w:rsid w:val="005A788E"/>
    <w:rsid w:val="005A78A0"/>
    <w:rsid w:val="005A78E9"/>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D"/>
    <w:rsid w:val="005B202D"/>
    <w:rsid w:val="005B212C"/>
    <w:rsid w:val="005B21F3"/>
    <w:rsid w:val="005B2248"/>
    <w:rsid w:val="005B22DD"/>
    <w:rsid w:val="005B2496"/>
    <w:rsid w:val="005B268F"/>
    <w:rsid w:val="005B26CC"/>
    <w:rsid w:val="005B2897"/>
    <w:rsid w:val="005B2957"/>
    <w:rsid w:val="005B29B4"/>
    <w:rsid w:val="005B2A95"/>
    <w:rsid w:val="005B2AB1"/>
    <w:rsid w:val="005B2ADF"/>
    <w:rsid w:val="005B2AEE"/>
    <w:rsid w:val="005B2B2A"/>
    <w:rsid w:val="005B2CF8"/>
    <w:rsid w:val="005B2D1D"/>
    <w:rsid w:val="005B2D31"/>
    <w:rsid w:val="005B2D8A"/>
    <w:rsid w:val="005B2E08"/>
    <w:rsid w:val="005B3024"/>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91"/>
    <w:rsid w:val="005B4DD5"/>
    <w:rsid w:val="005B4E05"/>
    <w:rsid w:val="005B4F16"/>
    <w:rsid w:val="005B5026"/>
    <w:rsid w:val="005B50A9"/>
    <w:rsid w:val="005B50B2"/>
    <w:rsid w:val="005B5114"/>
    <w:rsid w:val="005B52D7"/>
    <w:rsid w:val="005B556A"/>
    <w:rsid w:val="005B5581"/>
    <w:rsid w:val="005B56AA"/>
    <w:rsid w:val="005B5777"/>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3D1"/>
    <w:rsid w:val="005B73E1"/>
    <w:rsid w:val="005B75A2"/>
    <w:rsid w:val="005B75EC"/>
    <w:rsid w:val="005B7721"/>
    <w:rsid w:val="005B7728"/>
    <w:rsid w:val="005B773A"/>
    <w:rsid w:val="005B79FC"/>
    <w:rsid w:val="005B7A04"/>
    <w:rsid w:val="005B7E42"/>
    <w:rsid w:val="005B7F4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0F1A"/>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8D"/>
    <w:rsid w:val="005C21ED"/>
    <w:rsid w:val="005C2291"/>
    <w:rsid w:val="005C22F8"/>
    <w:rsid w:val="005C2415"/>
    <w:rsid w:val="005C2429"/>
    <w:rsid w:val="005C2463"/>
    <w:rsid w:val="005C2556"/>
    <w:rsid w:val="005C2589"/>
    <w:rsid w:val="005C2635"/>
    <w:rsid w:val="005C264C"/>
    <w:rsid w:val="005C2761"/>
    <w:rsid w:val="005C276F"/>
    <w:rsid w:val="005C2780"/>
    <w:rsid w:val="005C2796"/>
    <w:rsid w:val="005C27D5"/>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4E"/>
    <w:rsid w:val="005C405E"/>
    <w:rsid w:val="005C410A"/>
    <w:rsid w:val="005C4144"/>
    <w:rsid w:val="005C4165"/>
    <w:rsid w:val="005C417F"/>
    <w:rsid w:val="005C42D6"/>
    <w:rsid w:val="005C4344"/>
    <w:rsid w:val="005C4480"/>
    <w:rsid w:val="005C44A6"/>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536"/>
    <w:rsid w:val="005C6593"/>
    <w:rsid w:val="005C65A5"/>
    <w:rsid w:val="005C6BDA"/>
    <w:rsid w:val="005C6C00"/>
    <w:rsid w:val="005C6C41"/>
    <w:rsid w:val="005C6CFC"/>
    <w:rsid w:val="005C6D27"/>
    <w:rsid w:val="005C6D73"/>
    <w:rsid w:val="005C6DFB"/>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418"/>
    <w:rsid w:val="005D04C6"/>
    <w:rsid w:val="005D0556"/>
    <w:rsid w:val="005D05A4"/>
    <w:rsid w:val="005D0725"/>
    <w:rsid w:val="005D0817"/>
    <w:rsid w:val="005D087A"/>
    <w:rsid w:val="005D0985"/>
    <w:rsid w:val="005D0A37"/>
    <w:rsid w:val="005D0A5D"/>
    <w:rsid w:val="005D0A65"/>
    <w:rsid w:val="005D0A70"/>
    <w:rsid w:val="005D0AD9"/>
    <w:rsid w:val="005D0B62"/>
    <w:rsid w:val="005D0B92"/>
    <w:rsid w:val="005D0D7B"/>
    <w:rsid w:val="005D0D8D"/>
    <w:rsid w:val="005D0DA0"/>
    <w:rsid w:val="005D0DCE"/>
    <w:rsid w:val="005D0E03"/>
    <w:rsid w:val="005D0E11"/>
    <w:rsid w:val="005D0E8C"/>
    <w:rsid w:val="005D0F2B"/>
    <w:rsid w:val="005D1097"/>
    <w:rsid w:val="005D112C"/>
    <w:rsid w:val="005D1164"/>
    <w:rsid w:val="005D11AB"/>
    <w:rsid w:val="005D11C9"/>
    <w:rsid w:val="005D134D"/>
    <w:rsid w:val="005D14EA"/>
    <w:rsid w:val="005D16C7"/>
    <w:rsid w:val="005D181F"/>
    <w:rsid w:val="005D18BD"/>
    <w:rsid w:val="005D18FF"/>
    <w:rsid w:val="005D1A89"/>
    <w:rsid w:val="005D1AF1"/>
    <w:rsid w:val="005D1B14"/>
    <w:rsid w:val="005D1B81"/>
    <w:rsid w:val="005D1F6B"/>
    <w:rsid w:val="005D1FC4"/>
    <w:rsid w:val="005D202F"/>
    <w:rsid w:val="005D2046"/>
    <w:rsid w:val="005D212E"/>
    <w:rsid w:val="005D21BF"/>
    <w:rsid w:val="005D238F"/>
    <w:rsid w:val="005D23A1"/>
    <w:rsid w:val="005D23E0"/>
    <w:rsid w:val="005D251B"/>
    <w:rsid w:val="005D25FC"/>
    <w:rsid w:val="005D2670"/>
    <w:rsid w:val="005D26BA"/>
    <w:rsid w:val="005D2743"/>
    <w:rsid w:val="005D2787"/>
    <w:rsid w:val="005D27DB"/>
    <w:rsid w:val="005D27E4"/>
    <w:rsid w:val="005D27F0"/>
    <w:rsid w:val="005D2880"/>
    <w:rsid w:val="005D28E5"/>
    <w:rsid w:val="005D296C"/>
    <w:rsid w:val="005D2A94"/>
    <w:rsid w:val="005D2C96"/>
    <w:rsid w:val="005D2CF2"/>
    <w:rsid w:val="005D2D02"/>
    <w:rsid w:val="005D2D9A"/>
    <w:rsid w:val="005D2F50"/>
    <w:rsid w:val="005D3006"/>
    <w:rsid w:val="005D309C"/>
    <w:rsid w:val="005D30F5"/>
    <w:rsid w:val="005D3102"/>
    <w:rsid w:val="005D329F"/>
    <w:rsid w:val="005D3483"/>
    <w:rsid w:val="005D3702"/>
    <w:rsid w:val="005D3718"/>
    <w:rsid w:val="005D3919"/>
    <w:rsid w:val="005D3992"/>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938"/>
    <w:rsid w:val="005D4A4A"/>
    <w:rsid w:val="005D4B98"/>
    <w:rsid w:val="005D4BB1"/>
    <w:rsid w:val="005D4BE5"/>
    <w:rsid w:val="005D4C16"/>
    <w:rsid w:val="005D4C7B"/>
    <w:rsid w:val="005D4CE0"/>
    <w:rsid w:val="005D4E23"/>
    <w:rsid w:val="005D4E71"/>
    <w:rsid w:val="005D4E8D"/>
    <w:rsid w:val="005D4EC5"/>
    <w:rsid w:val="005D4F02"/>
    <w:rsid w:val="005D5203"/>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337"/>
    <w:rsid w:val="005D65A3"/>
    <w:rsid w:val="005D6620"/>
    <w:rsid w:val="005D6654"/>
    <w:rsid w:val="005D6888"/>
    <w:rsid w:val="005D6952"/>
    <w:rsid w:val="005D6C90"/>
    <w:rsid w:val="005D6D69"/>
    <w:rsid w:val="005D6DC2"/>
    <w:rsid w:val="005D6EBE"/>
    <w:rsid w:val="005D6EC8"/>
    <w:rsid w:val="005D6F42"/>
    <w:rsid w:val="005D6F81"/>
    <w:rsid w:val="005D7017"/>
    <w:rsid w:val="005D705D"/>
    <w:rsid w:val="005D7070"/>
    <w:rsid w:val="005D709E"/>
    <w:rsid w:val="005D7147"/>
    <w:rsid w:val="005D71B8"/>
    <w:rsid w:val="005D71EB"/>
    <w:rsid w:val="005D7385"/>
    <w:rsid w:val="005D7400"/>
    <w:rsid w:val="005D7438"/>
    <w:rsid w:val="005D743B"/>
    <w:rsid w:val="005D7492"/>
    <w:rsid w:val="005D751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E2B"/>
    <w:rsid w:val="005E0E43"/>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FEF"/>
    <w:rsid w:val="005E211C"/>
    <w:rsid w:val="005E222E"/>
    <w:rsid w:val="005E2357"/>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9FD"/>
    <w:rsid w:val="005E2ACA"/>
    <w:rsid w:val="005E2B20"/>
    <w:rsid w:val="005E2B93"/>
    <w:rsid w:val="005E2C93"/>
    <w:rsid w:val="005E2E93"/>
    <w:rsid w:val="005E2EF0"/>
    <w:rsid w:val="005E2F10"/>
    <w:rsid w:val="005E2F6B"/>
    <w:rsid w:val="005E3022"/>
    <w:rsid w:val="005E30CF"/>
    <w:rsid w:val="005E30F9"/>
    <w:rsid w:val="005E327B"/>
    <w:rsid w:val="005E32C5"/>
    <w:rsid w:val="005E33BB"/>
    <w:rsid w:val="005E351B"/>
    <w:rsid w:val="005E35F6"/>
    <w:rsid w:val="005E361D"/>
    <w:rsid w:val="005E3837"/>
    <w:rsid w:val="005E38B5"/>
    <w:rsid w:val="005E38D8"/>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FE9"/>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5D"/>
    <w:rsid w:val="005E60B6"/>
    <w:rsid w:val="005E617C"/>
    <w:rsid w:val="005E6184"/>
    <w:rsid w:val="005E622F"/>
    <w:rsid w:val="005E624D"/>
    <w:rsid w:val="005E645C"/>
    <w:rsid w:val="005E6467"/>
    <w:rsid w:val="005E657A"/>
    <w:rsid w:val="005E65C0"/>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9F0"/>
    <w:rsid w:val="005F0A3C"/>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45A"/>
    <w:rsid w:val="005F148E"/>
    <w:rsid w:val="005F14A1"/>
    <w:rsid w:val="005F1525"/>
    <w:rsid w:val="005F15C8"/>
    <w:rsid w:val="005F15C9"/>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D2E"/>
    <w:rsid w:val="005F3ED9"/>
    <w:rsid w:val="005F4013"/>
    <w:rsid w:val="005F4093"/>
    <w:rsid w:val="005F42DF"/>
    <w:rsid w:val="005F437C"/>
    <w:rsid w:val="005F43AC"/>
    <w:rsid w:val="005F44E9"/>
    <w:rsid w:val="005F4511"/>
    <w:rsid w:val="005F4562"/>
    <w:rsid w:val="005F4594"/>
    <w:rsid w:val="005F46A8"/>
    <w:rsid w:val="005F484F"/>
    <w:rsid w:val="005F4886"/>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E03"/>
    <w:rsid w:val="005F5F37"/>
    <w:rsid w:val="005F5F81"/>
    <w:rsid w:val="005F5FCA"/>
    <w:rsid w:val="005F601D"/>
    <w:rsid w:val="005F607E"/>
    <w:rsid w:val="005F6274"/>
    <w:rsid w:val="005F62C6"/>
    <w:rsid w:val="005F632B"/>
    <w:rsid w:val="005F6330"/>
    <w:rsid w:val="005F644C"/>
    <w:rsid w:val="005F64B7"/>
    <w:rsid w:val="005F65DD"/>
    <w:rsid w:val="005F65FE"/>
    <w:rsid w:val="005F662F"/>
    <w:rsid w:val="005F6786"/>
    <w:rsid w:val="005F694E"/>
    <w:rsid w:val="005F6E29"/>
    <w:rsid w:val="005F6E54"/>
    <w:rsid w:val="005F6EAA"/>
    <w:rsid w:val="005F70EA"/>
    <w:rsid w:val="005F71E8"/>
    <w:rsid w:val="005F73BD"/>
    <w:rsid w:val="005F7458"/>
    <w:rsid w:val="005F746F"/>
    <w:rsid w:val="005F74D9"/>
    <w:rsid w:val="005F7543"/>
    <w:rsid w:val="005F76C2"/>
    <w:rsid w:val="005F76C7"/>
    <w:rsid w:val="005F7A23"/>
    <w:rsid w:val="005F7A45"/>
    <w:rsid w:val="005F7A53"/>
    <w:rsid w:val="005F7B72"/>
    <w:rsid w:val="005F7B98"/>
    <w:rsid w:val="005F7C41"/>
    <w:rsid w:val="005F7C9B"/>
    <w:rsid w:val="005F7D51"/>
    <w:rsid w:val="005F7E73"/>
    <w:rsid w:val="005F7FD3"/>
    <w:rsid w:val="00600175"/>
    <w:rsid w:val="006001F3"/>
    <w:rsid w:val="00600305"/>
    <w:rsid w:val="006003D6"/>
    <w:rsid w:val="006004EA"/>
    <w:rsid w:val="006007E1"/>
    <w:rsid w:val="00600823"/>
    <w:rsid w:val="00600858"/>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CA"/>
    <w:rsid w:val="0060184B"/>
    <w:rsid w:val="0060187D"/>
    <w:rsid w:val="00601902"/>
    <w:rsid w:val="0060190E"/>
    <w:rsid w:val="00601AF5"/>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46"/>
    <w:rsid w:val="00602D70"/>
    <w:rsid w:val="00602E6B"/>
    <w:rsid w:val="00602EB5"/>
    <w:rsid w:val="00602FDE"/>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59"/>
    <w:rsid w:val="00603B80"/>
    <w:rsid w:val="00603BB1"/>
    <w:rsid w:val="00603C98"/>
    <w:rsid w:val="00603CC6"/>
    <w:rsid w:val="00603DE0"/>
    <w:rsid w:val="00603DF7"/>
    <w:rsid w:val="00603EAE"/>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140"/>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9"/>
    <w:rsid w:val="00605CCF"/>
    <w:rsid w:val="00605DDB"/>
    <w:rsid w:val="00605E51"/>
    <w:rsid w:val="00605E6D"/>
    <w:rsid w:val="00605EA9"/>
    <w:rsid w:val="00605F74"/>
    <w:rsid w:val="006060E8"/>
    <w:rsid w:val="00606258"/>
    <w:rsid w:val="006062DF"/>
    <w:rsid w:val="00606448"/>
    <w:rsid w:val="00606477"/>
    <w:rsid w:val="006064F7"/>
    <w:rsid w:val="00606508"/>
    <w:rsid w:val="00606572"/>
    <w:rsid w:val="0060669E"/>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309"/>
    <w:rsid w:val="00610379"/>
    <w:rsid w:val="0061038D"/>
    <w:rsid w:val="006103A7"/>
    <w:rsid w:val="0061041E"/>
    <w:rsid w:val="00610443"/>
    <w:rsid w:val="0061053F"/>
    <w:rsid w:val="00610559"/>
    <w:rsid w:val="006105E8"/>
    <w:rsid w:val="006106FE"/>
    <w:rsid w:val="0061071F"/>
    <w:rsid w:val="00610925"/>
    <w:rsid w:val="00610955"/>
    <w:rsid w:val="00610A1A"/>
    <w:rsid w:val="00610B1E"/>
    <w:rsid w:val="00610C83"/>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5"/>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CD"/>
    <w:rsid w:val="0061432A"/>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BF"/>
    <w:rsid w:val="00615C22"/>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F2"/>
    <w:rsid w:val="0061691B"/>
    <w:rsid w:val="0061695E"/>
    <w:rsid w:val="006169CE"/>
    <w:rsid w:val="006169F5"/>
    <w:rsid w:val="00616A0D"/>
    <w:rsid w:val="00616A4B"/>
    <w:rsid w:val="00616A4F"/>
    <w:rsid w:val="00616B9A"/>
    <w:rsid w:val="00616BE3"/>
    <w:rsid w:val="00616C75"/>
    <w:rsid w:val="00616EB5"/>
    <w:rsid w:val="00616FB0"/>
    <w:rsid w:val="00617151"/>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8A"/>
    <w:rsid w:val="00617A16"/>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AA"/>
    <w:rsid w:val="00621F0F"/>
    <w:rsid w:val="0062201E"/>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84"/>
    <w:rsid w:val="006234AE"/>
    <w:rsid w:val="00623594"/>
    <w:rsid w:val="006235A9"/>
    <w:rsid w:val="0062360A"/>
    <w:rsid w:val="0062365A"/>
    <w:rsid w:val="0062367E"/>
    <w:rsid w:val="00623711"/>
    <w:rsid w:val="0062380B"/>
    <w:rsid w:val="0062386F"/>
    <w:rsid w:val="00623959"/>
    <w:rsid w:val="00623965"/>
    <w:rsid w:val="00623AC1"/>
    <w:rsid w:val="00623B7B"/>
    <w:rsid w:val="00623BA9"/>
    <w:rsid w:val="00623BF9"/>
    <w:rsid w:val="00623C7E"/>
    <w:rsid w:val="00623F08"/>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F40"/>
    <w:rsid w:val="00624F42"/>
    <w:rsid w:val="00625026"/>
    <w:rsid w:val="00625107"/>
    <w:rsid w:val="00625166"/>
    <w:rsid w:val="0062518D"/>
    <w:rsid w:val="0062529B"/>
    <w:rsid w:val="00625365"/>
    <w:rsid w:val="006253D2"/>
    <w:rsid w:val="0062550C"/>
    <w:rsid w:val="006256BF"/>
    <w:rsid w:val="0062587C"/>
    <w:rsid w:val="00625880"/>
    <w:rsid w:val="00625890"/>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7D"/>
    <w:rsid w:val="006263F8"/>
    <w:rsid w:val="006265CF"/>
    <w:rsid w:val="00626795"/>
    <w:rsid w:val="006267FE"/>
    <w:rsid w:val="0062685B"/>
    <w:rsid w:val="00626956"/>
    <w:rsid w:val="006269EE"/>
    <w:rsid w:val="00626AEE"/>
    <w:rsid w:val="00626C69"/>
    <w:rsid w:val="00626D00"/>
    <w:rsid w:val="00626D9F"/>
    <w:rsid w:val="00626DE4"/>
    <w:rsid w:val="00626F3C"/>
    <w:rsid w:val="00626FBF"/>
    <w:rsid w:val="00627001"/>
    <w:rsid w:val="00627088"/>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066"/>
    <w:rsid w:val="0063011C"/>
    <w:rsid w:val="00630275"/>
    <w:rsid w:val="006302F4"/>
    <w:rsid w:val="0063044A"/>
    <w:rsid w:val="0063047E"/>
    <w:rsid w:val="0063071B"/>
    <w:rsid w:val="00630734"/>
    <w:rsid w:val="0063084A"/>
    <w:rsid w:val="00630855"/>
    <w:rsid w:val="0063085F"/>
    <w:rsid w:val="0063092A"/>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C2C"/>
    <w:rsid w:val="00631CB4"/>
    <w:rsid w:val="00631D1B"/>
    <w:rsid w:val="00631D21"/>
    <w:rsid w:val="00631D87"/>
    <w:rsid w:val="00631DA6"/>
    <w:rsid w:val="00631EA4"/>
    <w:rsid w:val="00631F9B"/>
    <w:rsid w:val="00632017"/>
    <w:rsid w:val="006320AD"/>
    <w:rsid w:val="006320BA"/>
    <w:rsid w:val="006320DE"/>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BF"/>
    <w:rsid w:val="00633AEC"/>
    <w:rsid w:val="00633B9B"/>
    <w:rsid w:val="00633D24"/>
    <w:rsid w:val="00633D57"/>
    <w:rsid w:val="00633D5B"/>
    <w:rsid w:val="00633DC3"/>
    <w:rsid w:val="00633E49"/>
    <w:rsid w:val="00633FC9"/>
    <w:rsid w:val="00633FD9"/>
    <w:rsid w:val="00634097"/>
    <w:rsid w:val="0063413A"/>
    <w:rsid w:val="006342AC"/>
    <w:rsid w:val="006343CE"/>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50EB"/>
    <w:rsid w:val="0063514F"/>
    <w:rsid w:val="00635199"/>
    <w:rsid w:val="0063519B"/>
    <w:rsid w:val="00635292"/>
    <w:rsid w:val="0063531D"/>
    <w:rsid w:val="00635388"/>
    <w:rsid w:val="0063542B"/>
    <w:rsid w:val="0063557B"/>
    <w:rsid w:val="006355BF"/>
    <w:rsid w:val="0063568E"/>
    <w:rsid w:val="0063589B"/>
    <w:rsid w:val="00635975"/>
    <w:rsid w:val="006359A6"/>
    <w:rsid w:val="006359D4"/>
    <w:rsid w:val="006359DC"/>
    <w:rsid w:val="00635ABB"/>
    <w:rsid w:val="00635BC7"/>
    <w:rsid w:val="00635C8A"/>
    <w:rsid w:val="00635EBD"/>
    <w:rsid w:val="00635F19"/>
    <w:rsid w:val="00636052"/>
    <w:rsid w:val="006360ED"/>
    <w:rsid w:val="0063627E"/>
    <w:rsid w:val="00636288"/>
    <w:rsid w:val="0063640F"/>
    <w:rsid w:val="00636458"/>
    <w:rsid w:val="0063648D"/>
    <w:rsid w:val="006365D3"/>
    <w:rsid w:val="006366CE"/>
    <w:rsid w:val="00636944"/>
    <w:rsid w:val="006369CA"/>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82"/>
    <w:rsid w:val="006373A2"/>
    <w:rsid w:val="006373A7"/>
    <w:rsid w:val="00637404"/>
    <w:rsid w:val="0063757E"/>
    <w:rsid w:val="006377C7"/>
    <w:rsid w:val="006378A5"/>
    <w:rsid w:val="00637A5A"/>
    <w:rsid w:val="00637AF4"/>
    <w:rsid w:val="00637BEB"/>
    <w:rsid w:val="00637BF1"/>
    <w:rsid w:val="00637C07"/>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99D"/>
    <w:rsid w:val="006429CD"/>
    <w:rsid w:val="00642AD2"/>
    <w:rsid w:val="00642C66"/>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C17"/>
    <w:rsid w:val="00643C80"/>
    <w:rsid w:val="00643E4A"/>
    <w:rsid w:val="00643E76"/>
    <w:rsid w:val="00643E7B"/>
    <w:rsid w:val="00643F33"/>
    <w:rsid w:val="006442DA"/>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4A"/>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CB"/>
    <w:rsid w:val="00645DE7"/>
    <w:rsid w:val="00645E23"/>
    <w:rsid w:val="00645F54"/>
    <w:rsid w:val="00645FE7"/>
    <w:rsid w:val="0064627C"/>
    <w:rsid w:val="00646283"/>
    <w:rsid w:val="00646380"/>
    <w:rsid w:val="006463A3"/>
    <w:rsid w:val="00646416"/>
    <w:rsid w:val="00646467"/>
    <w:rsid w:val="006464F9"/>
    <w:rsid w:val="006465D6"/>
    <w:rsid w:val="006466EF"/>
    <w:rsid w:val="006467CA"/>
    <w:rsid w:val="00646869"/>
    <w:rsid w:val="00646A3F"/>
    <w:rsid w:val="00646B65"/>
    <w:rsid w:val="00646D7C"/>
    <w:rsid w:val="00646DA1"/>
    <w:rsid w:val="00646DF7"/>
    <w:rsid w:val="00646E4E"/>
    <w:rsid w:val="00646ED3"/>
    <w:rsid w:val="00646FF5"/>
    <w:rsid w:val="006470FD"/>
    <w:rsid w:val="006471B1"/>
    <w:rsid w:val="00647323"/>
    <w:rsid w:val="00647352"/>
    <w:rsid w:val="006473B6"/>
    <w:rsid w:val="00647524"/>
    <w:rsid w:val="00647599"/>
    <w:rsid w:val="006475FE"/>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38C"/>
    <w:rsid w:val="00651603"/>
    <w:rsid w:val="0065169C"/>
    <w:rsid w:val="006516B7"/>
    <w:rsid w:val="006516C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84"/>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D3"/>
    <w:rsid w:val="006545EC"/>
    <w:rsid w:val="0065460B"/>
    <w:rsid w:val="006547F5"/>
    <w:rsid w:val="00654808"/>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97"/>
    <w:rsid w:val="006556C3"/>
    <w:rsid w:val="006557F5"/>
    <w:rsid w:val="006558E2"/>
    <w:rsid w:val="00655995"/>
    <w:rsid w:val="006559F9"/>
    <w:rsid w:val="00655C32"/>
    <w:rsid w:val="00655C45"/>
    <w:rsid w:val="00655CBE"/>
    <w:rsid w:val="00655CED"/>
    <w:rsid w:val="00655D0B"/>
    <w:rsid w:val="00655D4E"/>
    <w:rsid w:val="00655E96"/>
    <w:rsid w:val="00655F4D"/>
    <w:rsid w:val="00656109"/>
    <w:rsid w:val="006561C0"/>
    <w:rsid w:val="0065628C"/>
    <w:rsid w:val="006562A6"/>
    <w:rsid w:val="006562F7"/>
    <w:rsid w:val="0065633B"/>
    <w:rsid w:val="006563F0"/>
    <w:rsid w:val="006564D0"/>
    <w:rsid w:val="00656561"/>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9D"/>
    <w:rsid w:val="00661325"/>
    <w:rsid w:val="00661396"/>
    <w:rsid w:val="006614A5"/>
    <w:rsid w:val="00661526"/>
    <w:rsid w:val="00661538"/>
    <w:rsid w:val="0066159E"/>
    <w:rsid w:val="006615C1"/>
    <w:rsid w:val="006617B5"/>
    <w:rsid w:val="00661A3E"/>
    <w:rsid w:val="00661B37"/>
    <w:rsid w:val="00661BC2"/>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4038"/>
    <w:rsid w:val="006640F9"/>
    <w:rsid w:val="00664175"/>
    <w:rsid w:val="00664257"/>
    <w:rsid w:val="006642A7"/>
    <w:rsid w:val="00664460"/>
    <w:rsid w:val="00664585"/>
    <w:rsid w:val="0066470A"/>
    <w:rsid w:val="00664985"/>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F7"/>
    <w:rsid w:val="00665D39"/>
    <w:rsid w:val="00665DF6"/>
    <w:rsid w:val="0066608D"/>
    <w:rsid w:val="00666219"/>
    <w:rsid w:val="0066626A"/>
    <w:rsid w:val="006662C0"/>
    <w:rsid w:val="006662C4"/>
    <w:rsid w:val="006664D1"/>
    <w:rsid w:val="0066650F"/>
    <w:rsid w:val="00666558"/>
    <w:rsid w:val="00666569"/>
    <w:rsid w:val="0066657B"/>
    <w:rsid w:val="006665C8"/>
    <w:rsid w:val="00666679"/>
    <w:rsid w:val="006666AE"/>
    <w:rsid w:val="00666838"/>
    <w:rsid w:val="0066684C"/>
    <w:rsid w:val="00666892"/>
    <w:rsid w:val="006668B7"/>
    <w:rsid w:val="0066698C"/>
    <w:rsid w:val="00666AE1"/>
    <w:rsid w:val="00666D6F"/>
    <w:rsid w:val="00666DBF"/>
    <w:rsid w:val="00666DDE"/>
    <w:rsid w:val="00666DF0"/>
    <w:rsid w:val="00666E7E"/>
    <w:rsid w:val="00666EF0"/>
    <w:rsid w:val="00667056"/>
    <w:rsid w:val="0066712E"/>
    <w:rsid w:val="00667165"/>
    <w:rsid w:val="006671D9"/>
    <w:rsid w:val="00667241"/>
    <w:rsid w:val="00667459"/>
    <w:rsid w:val="00667475"/>
    <w:rsid w:val="006678A7"/>
    <w:rsid w:val="006678AD"/>
    <w:rsid w:val="00667993"/>
    <w:rsid w:val="006679C0"/>
    <w:rsid w:val="00667A12"/>
    <w:rsid w:val="00667A23"/>
    <w:rsid w:val="00667B05"/>
    <w:rsid w:val="00667B18"/>
    <w:rsid w:val="00667B5B"/>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A0"/>
    <w:rsid w:val="006748B3"/>
    <w:rsid w:val="006749BF"/>
    <w:rsid w:val="006749C2"/>
    <w:rsid w:val="00674A1E"/>
    <w:rsid w:val="00674B56"/>
    <w:rsid w:val="00674BBE"/>
    <w:rsid w:val="00674BCC"/>
    <w:rsid w:val="00674BE6"/>
    <w:rsid w:val="00674C3C"/>
    <w:rsid w:val="00674C47"/>
    <w:rsid w:val="00674DD9"/>
    <w:rsid w:val="00674E04"/>
    <w:rsid w:val="00674E27"/>
    <w:rsid w:val="00674F3E"/>
    <w:rsid w:val="00674F7E"/>
    <w:rsid w:val="00675032"/>
    <w:rsid w:val="006750C7"/>
    <w:rsid w:val="006751C0"/>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4D4"/>
    <w:rsid w:val="0067654E"/>
    <w:rsid w:val="006765CE"/>
    <w:rsid w:val="00676645"/>
    <w:rsid w:val="00676663"/>
    <w:rsid w:val="006767DA"/>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71"/>
    <w:rsid w:val="006774B7"/>
    <w:rsid w:val="00677526"/>
    <w:rsid w:val="00677788"/>
    <w:rsid w:val="00677815"/>
    <w:rsid w:val="00677889"/>
    <w:rsid w:val="0067791A"/>
    <w:rsid w:val="00677995"/>
    <w:rsid w:val="00677A92"/>
    <w:rsid w:val="00677A95"/>
    <w:rsid w:val="00677C55"/>
    <w:rsid w:val="00677EAD"/>
    <w:rsid w:val="00677EE4"/>
    <w:rsid w:val="0068006F"/>
    <w:rsid w:val="00680367"/>
    <w:rsid w:val="00680454"/>
    <w:rsid w:val="0068048E"/>
    <w:rsid w:val="00680550"/>
    <w:rsid w:val="00680709"/>
    <w:rsid w:val="00680713"/>
    <w:rsid w:val="006808C5"/>
    <w:rsid w:val="00680A5B"/>
    <w:rsid w:val="00680AFE"/>
    <w:rsid w:val="00680B51"/>
    <w:rsid w:val="00680B69"/>
    <w:rsid w:val="00680D2C"/>
    <w:rsid w:val="00680D82"/>
    <w:rsid w:val="00680EAF"/>
    <w:rsid w:val="00680ECD"/>
    <w:rsid w:val="00680F8B"/>
    <w:rsid w:val="00680F99"/>
    <w:rsid w:val="00680FB9"/>
    <w:rsid w:val="0068103D"/>
    <w:rsid w:val="0068115C"/>
    <w:rsid w:val="006811BF"/>
    <w:rsid w:val="006811DD"/>
    <w:rsid w:val="0068120B"/>
    <w:rsid w:val="0068121F"/>
    <w:rsid w:val="00681276"/>
    <w:rsid w:val="0068139D"/>
    <w:rsid w:val="006813A7"/>
    <w:rsid w:val="0068147A"/>
    <w:rsid w:val="00681505"/>
    <w:rsid w:val="0068152D"/>
    <w:rsid w:val="00681567"/>
    <w:rsid w:val="0068174C"/>
    <w:rsid w:val="006817C1"/>
    <w:rsid w:val="00681864"/>
    <w:rsid w:val="00681884"/>
    <w:rsid w:val="00681894"/>
    <w:rsid w:val="006819B1"/>
    <w:rsid w:val="00681B71"/>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75C"/>
    <w:rsid w:val="00682774"/>
    <w:rsid w:val="0068282F"/>
    <w:rsid w:val="00682910"/>
    <w:rsid w:val="0068295E"/>
    <w:rsid w:val="006829FC"/>
    <w:rsid w:val="00682A91"/>
    <w:rsid w:val="00682BFF"/>
    <w:rsid w:val="00682D35"/>
    <w:rsid w:val="00682D81"/>
    <w:rsid w:val="00682DAE"/>
    <w:rsid w:val="00682E00"/>
    <w:rsid w:val="00682E58"/>
    <w:rsid w:val="00682E60"/>
    <w:rsid w:val="00682E6E"/>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E48"/>
    <w:rsid w:val="00683E55"/>
    <w:rsid w:val="00683E62"/>
    <w:rsid w:val="00683E98"/>
    <w:rsid w:val="00683EE0"/>
    <w:rsid w:val="00684228"/>
    <w:rsid w:val="006846DE"/>
    <w:rsid w:val="00684784"/>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29A"/>
    <w:rsid w:val="006852D6"/>
    <w:rsid w:val="00685348"/>
    <w:rsid w:val="0068534F"/>
    <w:rsid w:val="00685358"/>
    <w:rsid w:val="0068539F"/>
    <w:rsid w:val="006853FC"/>
    <w:rsid w:val="00685478"/>
    <w:rsid w:val="00685624"/>
    <w:rsid w:val="006856AD"/>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BFE"/>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80"/>
    <w:rsid w:val="0069018E"/>
    <w:rsid w:val="006903B4"/>
    <w:rsid w:val="006903F3"/>
    <w:rsid w:val="00690528"/>
    <w:rsid w:val="006906A7"/>
    <w:rsid w:val="0069090E"/>
    <w:rsid w:val="00690B42"/>
    <w:rsid w:val="00690BB8"/>
    <w:rsid w:val="00690BC2"/>
    <w:rsid w:val="00690C74"/>
    <w:rsid w:val="00690CF3"/>
    <w:rsid w:val="00690DC6"/>
    <w:rsid w:val="00690F53"/>
    <w:rsid w:val="00690F7E"/>
    <w:rsid w:val="00690F85"/>
    <w:rsid w:val="006911AC"/>
    <w:rsid w:val="006911B0"/>
    <w:rsid w:val="006912FA"/>
    <w:rsid w:val="0069152B"/>
    <w:rsid w:val="0069156B"/>
    <w:rsid w:val="0069158C"/>
    <w:rsid w:val="0069159A"/>
    <w:rsid w:val="00691661"/>
    <w:rsid w:val="006916BD"/>
    <w:rsid w:val="006917DD"/>
    <w:rsid w:val="00691823"/>
    <w:rsid w:val="006918B8"/>
    <w:rsid w:val="006918DB"/>
    <w:rsid w:val="00691A17"/>
    <w:rsid w:val="00691BCF"/>
    <w:rsid w:val="00691C06"/>
    <w:rsid w:val="00691C2D"/>
    <w:rsid w:val="00691C78"/>
    <w:rsid w:val="00691D49"/>
    <w:rsid w:val="00691D79"/>
    <w:rsid w:val="00691E90"/>
    <w:rsid w:val="00691F55"/>
    <w:rsid w:val="00692063"/>
    <w:rsid w:val="00692116"/>
    <w:rsid w:val="00692120"/>
    <w:rsid w:val="006921C3"/>
    <w:rsid w:val="00692292"/>
    <w:rsid w:val="00692312"/>
    <w:rsid w:val="00692384"/>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CA"/>
    <w:rsid w:val="0069328B"/>
    <w:rsid w:val="0069335A"/>
    <w:rsid w:val="00693512"/>
    <w:rsid w:val="006935B2"/>
    <w:rsid w:val="0069361F"/>
    <w:rsid w:val="00693625"/>
    <w:rsid w:val="0069362E"/>
    <w:rsid w:val="006936AD"/>
    <w:rsid w:val="0069379F"/>
    <w:rsid w:val="006938C5"/>
    <w:rsid w:val="006938E1"/>
    <w:rsid w:val="00693B41"/>
    <w:rsid w:val="00693BB6"/>
    <w:rsid w:val="00693BC0"/>
    <w:rsid w:val="00693BD0"/>
    <w:rsid w:val="00693CDA"/>
    <w:rsid w:val="00693D34"/>
    <w:rsid w:val="00693E37"/>
    <w:rsid w:val="00694169"/>
    <w:rsid w:val="006942BE"/>
    <w:rsid w:val="006943B1"/>
    <w:rsid w:val="0069443A"/>
    <w:rsid w:val="0069450C"/>
    <w:rsid w:val="00694546"/>
    <w:rsid w:val="006946EC"/>
    <w:rsid w:val="00694729"/>
    <w:rsid w:val="00694923"/>
    <w:rsid w:val="006949A0"/>
    <w:rsid w:val="00694AE8"/>
    <w:rsid w:val="00694B37"/>
    <w:rsid w:val="00694B86"/>
    <w:rsid w:val="00694D00"/>
    <w:rsid w:val="00694D91"/>
    <w:rsid w:val="00694F05"/>
    <w:rsid w:val="006951EA"/>
    <w:rsid w:val="00695246"/>
    <w:rsid w:val="0069528A"/>
    <w:rsid w:val="0069540C"/>
    <w:rsid w:val="00695429"/>
    <w:rsid w:val="0069555E"/>
    <w:rsid w:val="006955FA"/>
    <w:rsid w:val="006956BC"/>
    <w:rsid w:val="006956FE"/>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835"/>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8B"/>
    <w:rsid w:val="0069757F"/>
    <w:rsid w:val="006976DF"/>
    <w:rsid w:val="006977A1"/>
    <w:rsid w:val="0069786C"/>
    <w:rsid w:val="006978E3"/>
    <w:rsid w:val="00697933"/>
    <w:rsid w:val="00697A33"/>
    <w:rsid w:val="00697AF3"/>
    <w:rsid w:val="00697B0D"/>
    <w:rsid w:val="00697BA6"/>
    <w:rsid w:val="00697BC9"/>
    <w:rsid w:val="00697BF9"/>
    <w:rsid w:val="00697CDC"/>
    <w:rsid w:val="00697D14"/>
    <w:rsid w:val="00697D25"/>
    <w:rsid w:val="00697D3F"/>
    <w:rsid w:val="00697EB5"/>
    <w:rsid w:val="00697FDC"/>
    <w:rsid w:val="006A0124"/>
    <w:rsid w:val="006A0155"/>
    <w:rsid w:val="006A025A"/>
    <w:rsid w:val="006A0274"/>
    <w:rsid w:val="006A02DA"/>
    <w:rsid w:val="006A038C"/>
    <w:rsid w:val="006A039D"/>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B2"/>
    <w:rsid w:val="006A1448"/>
    <w:rsid w:val="006A14B8"/>
    <w:rsid w:val="006A1565"/>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952"/>
    <w:rsid w:val="006A296E"/>
    <w:rsid w:val="006A2AE0"/>
    <w:rsid w:val="006A2BD4"/>
    <w:rsid w:val="006A2C4B"/>
    <w:rsid w:val="006A2CA0"/>
    <w:rsid w:val="006A2CFE"/>
    <w:rsid w:val="006A2DAD"/>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200"/>
    <w:rsid w:val="006A42E1"/>
    <w:rsid w:val="006A4346"/>
    <w:rsid w:val="006A4368"/>
    <w:rsid w:val="006A43FB"/>
    <w:rsid w:val="006A4450"/>
    <w:rsid w:val="006A44F5"/>
    <w:rsid w:val="006A456F"/>
    <w:rsid w:val="006A464D"/>
    <w:rsid w:val="006A46A3"/>
    <w:rsid w:val="006A47A6"/>
    <w:rsid w:val="006A47C5"/>
    <w:rsid w:val="006A4950"/>
    <w:rsid w:val="006A495B"/>
    <w:rsid w:val="006A49D0"/>
    <w:rsid w:val="006A4C5E"/>
    <w:rsid w:val="006A4E27"/>
    <w:rsid w:val="006A4E52"/>
    <w:rsid w:val="006A4EE6"/>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A"/>
    <w:rsid w:val="006A5E1D"/>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B0"/>
    <w:rsid w:val="006A6CE5"/>
    <w:rsid w:val="006A6D14"/>
    <w:rsid w:val="006A6DF2"/>
    <w:rsid w:val="006A6F29"/>
    <w:rsid w:val="006A7187"/>
    <w:rsid w:val="006A718A"/>
    <w:rsid w:val="006A764B"/>
    <w:rsid w:val="006A7732"/>
    <w:rsid w:val="006A7791"/>
    <w:rsid w:val="006A7941"/>
    <w:rsid w:val="006A79C5"/>
    <w:rsid w:val="006A7A60"/>
    <w:rsid w:val="006A7A6E"/>
    <w:rsid w:val="006A7AA3"/>
    <w:rsid w:val="006A7AEA"/>
    <w:rsid w:val="006A7B04"/>
    <w:rsid w:val="006A7B59"/>
    <w:rsid w:val="006A7D11"/>
    <w:rsid w:val="006A7D29"/>
    <w:rsid w:val="006A7D98"/>
    <w:rsid w:val="006A7F42"/>
    <w:rsid w:val="006A7F71"/>
    <w:rsid w:val="006A7FBD"/>
    <w:rsid w:val="006B0264"/>
    <w:rsid w:val="006B02FF"/>
    <w:rsid w:val="006B0355"/>
    <w:rsid w:val="006B044C"/>
    <w:rsid w:val="006B053C"/>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CF"/>
    <w:rsid w:val="006B1530"/>
    <w:rsid w:val="006B15AC"/>
    <w:rsid w:val="006B16A9"/>
    <w:rsid w:val="006B1749"/>
    <w:rsid w:val="006B1759"/>
    <w:rsid w:val="006B1788"/>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B14"/>
    <w:rsid w:val="006B3D68"/>
    <w:rsid w:val="006B3E1A"/>
    <w:rsid w:val="006B3F1D"/>
    <w:rsid w:val="006B3FAB"/>
    <w:rsid w:val="006B3FAF"/>
    <w:rsid w:val="006B3FD3"/>
    <w:rsid w:val="006B4143"/>
    <w:rsid w:val="006B4269"/>
    <w:rsid w:val="006B46AF"/>
    <w:rsid w:val="006B471A"/>
    <w:rsid w:val="006B4753"/>
    <w:rsid w:val="006B4835"/>
    <w:rsid w:val="006B49BE"/>
    <w:rsid w:val="006B4A8A"/>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94"/>
    <w:rsid w:val="006B7B12"/>
    <w:rsid w:val="006B7B3B"/>
    <w:rsid w:val="006B7BD6"/>
    <w:rsid w:val="006B7CF4"/>
    <w:rsid w:val="006B7E2A"/>
    <w:rsid w:val="006B7F98"/>
    <w:rsid w:val="006C005A"/>
    <w:rsid w:val="006C019A"/>
    <w:rsid w:val="006C02AE"/>
    <w:rsid w:val="006C035D"/>
    <w:rsid w:val="006C0460"/>
    <w:rsid w:val="006C0608"/>
    <w:rsid w:val="006C0612"/>
    <w:rsid w:val="006C0729"/>
    <w:rsid w:val="006C07E3"/>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5"/>
    <w:rsid w:val="006C16B0"/>
    <w:rsid w:val="006C1711"/>
    <w:rsid w:val="006C1776"/>
    <w:rsid w:val="006C1795"/>
    <w:rsid w:val="006C179A"/>
    <w:rsid w:val="006C179D"/>
    <w:rsid w:val="006C1811"/>
    <w:rsid w:val="006C18CE"/>
    <w:rsid w:val="006C1940"/>
    <w:rsid w:val="006C1980"/>
    <w:rsid w:val="006C1A77"/>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E3"/>
    <w:rsid w:val="006C25F8"/>
    <w:rsid w:val="006C262A"/>
    <w:rsid w:val="006C2696"/>
    <w:rsid w:val="006C2935"/>
    <w:rsid w:val="006C29B5"/>
    <w:rsid w:val="006C2ACE"/>
    <w:rsid w:val="006C2BCF"/>
    <w:rsid w:val="006C2C20"/>
    <w:rsid w:val="006C2C64"/>
    <w:rsid w:val="006C2FE2"/>
    <w:rsid w:val="006C301F"/>
    <w:rsid w:val="006C30D5"/>
    <w:rsid w:val="006C3276"/>
    <w:rsid w:val="006C349B"/>
    <w:rsid w:val="006C34AB"/>
    <w:rsid w:val="006C3677"/>
    <w:rsid w:val="006C368D"/>
    <w:rsid w:val="006C3771"/>
    <w:rsid w:val="006C3806"/>
    <w:rsid w:val="006C38E0"/>
    <w:rsid w:val="006C3965"/>
    <w:rsid w:val="006C39C1"/>
    <w:rsid w:val="006C3A24"/>
    <w:rsid w:val="006C3B98"/>
    <w:rsid w:val="006C3DE9"/>
    <w:rsid w:val="006C4022"/>
    <w:rsid w:val="006C425F"/>
    <w:rsid w:val="006C44C5"/>
    <w:rsid w:val="006C4871"/>
    <w:rsid w:val="006C48A5"/>
    <w:rsid w:val="006C493C"/>
    <w:rsid w:val="006C4946"/>
    <w:rsid w:val="006C498D"/>
    <w:rsid w:val="006C4AF2"/>
    <w:rsid w:val="006C4B0B"/>
    <w:rsid w:val="006C4B40"/>
    <w:rsid w:val="006C4BD4"/>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7C"/>
    <w:rsid w:val="006C5292"/>
    <w:rsid w:val="006C5325"/>
    <w:rsid w:val="006C53E6"/>
    <w:rsid w:val="006C5501"/>
    <w:rsid w:val="006C553D"/>
    <w:rsid w:val="006C5560"/>
    <w:rsid w:val="006C58A4"/>
    <w:rsid w:val="006C58D4"/>
    <w:rsid w:val="006C59F8"/>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AD"/>
    <w:rsid w:val="006D12E7"/>
    <w:rsid w:val="006D139E"/>
    <w:rsid w:val="006D13C2"/>
    <w:rsid w:val="006D13D4"/>
    <w:rsid w:val="006D13F2"/>
    <w:rsid w:val="006D1453"/>
    <w:rsid w:val="006D16F9"/>
    <w:rsid w:val="006D17F8"/>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90"/>
    <w:rsid w:val="006D5841"/>
    <w:rsid w:val="006D5926"/>
    <w:rsid w:val="006D5952"/>
    <w:rsid w:val="006D59BA"/>
    <w:rsid w:val="006D59CC"/>
    <w:rsid w:val="006D5A4B"/>
    <w:rsid w:val="006D5A58"/>
    <w:rsid w:val="006D5CE2"/>
    <w:rsid w:val="006D5CE3"/>
    <w:rsid w:val="006D5CEE"/>
    <w:rsid w:val="006D5E7E"/>
    <w:rsid w:val="006D5F9E"/>
    <w:rsid w:val="006D6072"/>
    <w:rsid w:val="006D616E"/>
    <w:rsid w:val="006D6210"/>
    <w:rsid w:val="006D6227"/>
    <w:rsid w:val="006D629A"/>
    <w:rsid w:val="006D6397"/>
    <w:rsid w:val="006D63D0"/>
    <w:rsid w:val="006D6490"/>
    <w:rsid w:val="006D64C4"/>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D4"/>
    <w:rsid w:val="006D701D"/>
    <w:rsid w:val="006D7067"/>
    <w:rsid w:val="006D70B1"/>
    <w:rsid w:val="006D717D"/>
    <w:rsid w:val="006D72A2"/>
    <w:rsid w:val="006D7404"/>
    <w:rsid w:val="006D7527"/>
    <w:rsid w:val="006D778E"/>
    <w:rsid w:val="006D77B2"/>
    <w:rsid w:val="006D77C8"/>
    <w:rsid w:val="006D79A2"/>
    <w:rsid w:val="006D7B28"/>
    <w:rsid w:val="006D7C21"/>
    <w:rsid w:val="006D7D1B"/>
    <w:rsid w:val="006D7DF6"/>
    <w:rsid w:val="006D7E78"/>
    <w:rsid w:val="006D7F19"/>
    <w:rsid w:val="006D7FC2"/>
    <w:rsid w:val="006E0161"/>
    <w:rsid w:val="006E0205"/>
    <w:rsid w:val="006E0308"/>
    <w:rsid w:val="006E0341"/>
    <w:rsid w:val="006E0472"/>
    <w:rsid w:val="006E0475"/>
    <w:rsid w:val="006E04AF"/>
    <w:rsid w:val="006E0501"/>
    <w:rsid w:val="006E064E"/>
    <w:rsid w:val="006E066A"/>
    <w:rsid w:val="006E06D6"/>
    <w:rsid w:val="006E08C5"/>
    <w:rsid w:val="006E0A70"/>
    <w:rsid w:val="006E0AB5"/>
    <w:rsid w:val="006E0B92"/>
    <w:rsid w:val="006E0C0A"/>
    <w:rsid w:val="006E0CF5"/>
    <w:rsid w:val="006E0D34"/>
    <w:rsid w:val="006E112A"/>
    <w:rsid w:val="006E1188"/>
    <w:rsid w:val="006E11D5"/>
    <w:rsid w:val="006E121F"/>
    <w:rsid w:val="006E148B"/>
    <w:rsid w:val="006E1578"/>
    <w:rsid w:val="006E15E2"/>
    <w:rsid w:val="006E1603"/>
    <w:rsid w:val="006E1616"/>
    <w:rsid w:val="006E1691"/>
    <w:rsid w:val="006E16DB"/>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8E"/>
    <w:rsid w:val="006E23E9"/>
    <w:rsid w:val="006E2421"/>
    <w:rsid w:val="006E250C"/>
    <w:rsid w:val="006E25C8"/>
    <w:rsid w:val="006E25FB"/>
    <w:rsid w:val="006E2646"/>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7F"/>
    <w:rsid w:val="006E389C"/>
    <w:rsid w:val="006E38CC"/>
    <w:rsid w:val="006E38F9"/>
    <w:rsid w:val="006E3959"/>
    <w:rsid w:val="006E39B3"/>
    <w:rsid w:val="006E3A2B"/>
    <w:rsid w:val="006E3A46"/>
    <w:rsid w:val="006E3B11"/>
    <w:rsid w:val="006E3B79"/>
    <w:rsid w:val="006E3CE9"/>
    <w:rsid w:val="006E3D38"/>
    <w:rsid w:val="006E3D56"/>
    <w:rsid w:val="006E3E8A"/>
    <w:rsid w:val="006E3EEF"/>
    <w:rsid w:val="006E3F21"/>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F8"/>
    <w:rsid w:val="006E4F44"/>
    <w:rsid w:val="006E4FB2"/>
    <w:rsid w:val="006E4FD4"/>
    <w:rsid w:val="006E50E6"/>
    <w:rsid w:val="006E5266"/>
    <w:rsid w:val="006E532C"/>
    <w:rsid w:val="006E539C"/>
    <w:rsid w:val="006E5443"/>
    <w:rsid w:val="006E547D"/>
    <w:rsid w:val="006E55F4"/>
    <w:rsid w:val="006E5606"/>
    <w:rsid w:val="006E579A"/>
    <w:rsid w:val="006E595F"/>
    <w:rsid w:val="006E5963"/>
    <w:rsid w:val="006E5A9F"/>
    <w:rsid w:val="006E5AD4"/>
    <w:rsid w:val="006E5C4E"/>
    <w:rsid w:val="006E5D40"/>
    <w:rsid w:val="006E5E12"/>
    <w:rsid w:val="006E5E17"/>
    <w:rsid w:val="006E5EF8"/>
    <w:rsid w:val="006E5F3B"/>
    <w:rsid w:val="006E5F81"/>
    <w:rsid w:val="006E60E3"/>
    <w:rsid w:val="006E615E"/>
    <w:rsid w:val="006E623A"/>
    <w:rsid w:val="006E63F5"/>
    <w:rsid w:val="006E642B"/>
    <w:rsid w:val="006E6477"/>
    <w:rsid w:val="006E6488"/>
    <w:rsid w:val="006E6583"/>
    <w:rsid w:val="006E667A"/>
    <w:rsid w:val="006E68D7"/>
    <w:rsid w:val="006E68FC"/>
    <w:rsid w:val="006E696B"/>
    <w:rsid w:val="006E6A03"/>
    <w:rsid w:val="006E6AFF"/>
    <w:rsid w:val="006E6B5D"/>
    <w:rsid w:val="006E6B68"/>
    <w:rsid w:val="006E6B9F"/>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95"/>
    <w:rsid w:val="006E7DAC"/>
    <w:rsid w:val="006E7E24"/>
    <w:rsid w:val="006E7E3C"/>
    <w:rsid w:val="006E7E60"/>
    <w:rsid w:val="006E7FC8"/>
    <w:rsid w:val="006F016A"/>
    <w:rsid w:val="006F02C9"/>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EC4"/>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EF"/>
    <w:rsid w:val="006F2822"/>
    <w:rsid w:val="006F28D6"/>
    <w:rsid w:val="006F2948"/>
    <w:rsid w:val="006F295E"/>
    <w:rsid w:val="006F29E1"/>
    <w:rsid w:val="006F2A76"/>
    <w:rsid w:val="006F2B7C"/>
    <w:rsid w:val="006F2CA5"/>
    <w:rsid w:val="006F2CE7"/>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B5"/>
    <w:rsid w:val="006F40C9"/>
    <w:rsid w:val="006F4245"/>
    <w:rsid w:val="006F43CA"/>
    <w:rsid w:val="006F43E9"/>
    <w:rsid w:val="006F44CF"/>
    <w:rsid w:val="006F46BD"/>
    <w:rsid w:val="006F479A"/>
    <w:rsid w:val="006F484D"/>
    <w:rsid w:val="006F4A5C"/>
    <w:rsid w:val="006F4B46"/>
    <w:rsid w:val="006F4C38"/>
    <w:rsid w:val="006F4CE0"/>
    <w:rsid w:val="006F4E02"/>
    <w:rsid w:val="006F4E96"/>
    <w:rsid w:val="006F4F35"/>
    <w:rsid w:val="006F50F1"/>
    <w:rsid w:val="006F5178"/>
    <w:rsid w:val="006F52DD"/>
    <w:rsid w:val="006F539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3F"/>
    <w:rsid w:val="006F6C86"/>
    <w:rsid w:val="006F6CC8"/>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89"/>
    <w:rsid w:val="007033FD"/>
    <w:rsid w:val="0070344B"/>
    <w:rsid w:val="00703503"/>
    <w:rsid w:val="0070368B"/>
    <w:rsid w:val="007036D3"/>
    <w:rsid w:val="00703763"/>
    <w:rsid w:val="0070377F"/>
    <w:rsid w:val="007037E8"/>
    <w:rsid w:val="00703969"/>
    <w:rsid w:val="007039C1"/>
    <w:rsid w:val="00703B66"/>
    <w:rsid w:val="00703C35"/>
    <w:rsid w:val="00703C83"/>
    <w:rsid w:val="00703E8C"/>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B3"/>
    <w:rsid w:val="0070489A"/>
    <w:rsid w:val="0070491F"/>
    <w:rsid w:val="00704A3E"/>
    <w:rsid w:val="00704AAB"/>
    <w:rsid w:val="00704AFF"/>
    <w:rsid w:val="00704B6A"/>
    <w:rsid w:val="00704CD5"/>
    <w:rsid w:val="00704D63"/>
    <w:rsid w:val="00704EF8"/>
    <w:rsid w:val="00705068"/>
    <w:rsid w:val="007050B4"/>
    <w:rsid w:val="007051CC"/>
    <w:rsid w:val="007051D2"/>
    <w:rsid w:val="00705215"/>
    <w:rsid w:val="0070521F"/>
    <w:rsid w:val="00705267"/>
    <w:rsid w:val="007052C8"/>
    <w:rsid w:val="00705377"/>
    <w:rsid w:val="007053D0"/>
    <w:rsid w:val="0070550C"/>
    <w:rsid w:val="007055B3"/>
    <w:rsid w:val="007055BA"/>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67D"/>
    <w:rsid w:val="00707709"/>
    <w:rsid w:val="0070778B"/>
    <w:rsid w:val="0070784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6D"/>
    <w:rsid w:val="007128BD"/>
    <w:rsid w:val="00712A00"/>
    <w:rsid w:val="00712AEB"/>
    <w:rsid w:val="00712BB0"/>
    <w:rsid w:val="00712BD2"/>
    <w:rsid w:val="00712CEA"/>
    <w:rsid w:val="00712ECA"/>
    <w:rsid w:val="00712F1F"/>
    <w:rsid w:val="00712F4A"/>
    <w:rsid w:val="00712F65"/>
    <w:rsid w:val="00712FB4"/>
    <w:rsid w:val="0071309D"/>
    <w:rsid w:val="0071328C"/>
    <w:rsid w:val="0071333C"/>
    <w:rsid w:val="0071335C"/>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3F4"/>
    <w:rsid w:val="007164AC"/>
    <w:rsid w:val="007164F5"/>
    <w:rsid w:val="00716508"/>
    <w:rsid w:val="00716760"/>
    <w:rsid w:val="0071679F"/>
    <w:rsid w:val="007167B2"/>
    <w:rsid w:val="00716801"/>
    <w:rsid w:val="007168D6"/>
    <w:rsid w:val="007169F2"/>
    <w:rsid w:val="007169FD"/>
    <w:rsid w:val="00716A05"/>
    <w:rsid w:val="00716A8B"/>
    <w:rsid w:val="00716AF0"/>
    <w:rsid w:val="00716B42"/>
    <w:rsid w:val="00716BFF"/>
    <w:rsid w:val="00716CC6"/>
    <w:rsid w:val="00716D1B"/>
    <w:rsid w:val="00716D1D"/>
    <w:rsid w:val="00716E09"/>
    <w:rsid w:val="00716EB1"/>
    <w:rsid w:val="00716F23"/>
    <w:rsid w:val="00717013"/>
    <w:rsid w:val="007170BE"/>
    <w:rsid w:val="007170DA"/>
    <w:rsid w:val="0071713B"/>
    <w:rsid w:val="007171A3"/>
    <w:rsid w:val="007171F2"/>
    <w:rsid w:val="0071721B"/>
    <w:rsid w:val="0071726B"/>
    <w:rsid w:val="007172CC"/>
    <w:rsid w:val="007172D5"/>
    <w:rsid w:val="0071730F"/>
    <w:rsid w:val="00717404"/>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C0"/>
    <w:rsid w:val="007217E0"/>
    <w:rsid w:val="007217E7"/>
    <w:rsid w:val="00721860"/>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51A"/>
    <w:rsid w:val="0072263B"/>
    <w:rsid w:val="00722681"/>
    <w:rsid w:val="00722707"/>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30D0"/>
    <w:rsid w:val="0072324B"/>
    <w:rsid w:val="0072324C"/>
    <w:rsid w:val="00723299"/>
    <w:rsid w:val="00723316"/>
    <w:rsid w:val="0072339C"/>
    <w:rsid w:val="007234B1"/>
    <w:rsid w:val="007234C7"/>
    <w:rsid w:val="00723526"/>
    <w:rsid w:val="00723688"/>
    <w:rsid w:val="007236D3"/>
    <w:rsid w:val="00723744"/>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BB1"/>
    <w:rsid w:val="00724C56"/>
    <w:rsid w:val="00724D0C"/>
    <w:rsid w:val="00724DCE"/>
    <w:rsid w:val="0072502A"/>
    <w:rsid w:val="00725064"/>
    <w:rsid w:val="00725166"/>
    <w:rsid w:val="00725262"/>
    <w:rsid w:val="007252CE"/>
    <w:rsid w:val="007252FB"/>
    <w:rsid w:val="00725389"/>
    <w:rsid w:val="007254F5"/>
    <w:rsid w:val="0072554C"/>
    <w:rsid w:val="0072557C"/>
    <w:rsid w:val="007255CC"/>
    <w:rsid w:val="007257D4"/>
    <w:rsid w:val="00725817"/>
    <w:rsid w:val="0072581F"/>
    <w:rsid w:val="0072582C"/>
    <w:rsid w:val="007258E4"/>
    <w:rsid w:val="0072595A"/>
    <w:rsid w:val="00725997"/>
    <w:rsid w:val="00725BD0"/>
    <w:rsid w:val="00725C29"/>
    <w:rsid w:val="00725D3D"/>
    <w:rsid w:val="00725E4D"/>
    <w:rsid w:val="0072612C"/>
    <w:rsid w:val="00726131"/>
    <w:rsid w:val="00726145"/>
    <w:rsid w:val="007261BE"/>
    <w:rsid w:val="00726226"/>
    <w:rsid w:val="007262C4"/>
    <w:rsid w:val="0072638D"/>
    <w:rsid w:val="007263DF"/>
    <w:rsid w:val="0072641C"/>
    <w:rsid w:val="00726498"/>
    <w:rsid w:val="007264B1"/>
    <w:rsid w:val="007264B3"/>
    <w:rsid w:val="007265CC"/>
    <w:rsid w:val="0072665C"/>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77C"/>
    <w:rsid w:val="00730841"/>
    <w:rsid w:val="00730951"/>
    <w:rsid w:val="007309C4"/>
    <w:rsid w:val="00730A2B"/>
    <w:rsid w:val="00730A5C"/>
    <w:rsid w:val="00730B2A"/>
    <w:rsid w:val="00730C22"/>
    <w:rsid w:val="00730C3E"/>
    <w:rsid w:val="00730C6C"/>
    <w:rsid w:val="00730CF2"/>
    <w:rsid w:val="00730CF4"/>
    <w:rsid w:val="00730D75"/>
    <w:rsid w:val="00730DB4"/>
    <w:rsid w:val="00730DC7"/>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E34"/>
    <w:rsid w:val="00731F6E"/>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E5"/>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A39"/>
    <w:rsid w:val="00736AE0"/>
    <w:rsid w:val="00736B41"/>
    <w:rsid w:val="00736B54"/>
    <w:rsid w:val="00736D40"/>
    <w:rsid w:val="00736D5D"/>
    <w:rsid w:val="00736E22"/>
    <w:rsid w:val="00737027"/>
    <w:rsid w:val="00737074"/>
    <w:rsid w:val="00737117"/>
    <w:rsid w:val="00737251"/>
    <w:rsid w:val="0073726D"/>
    <w:rsid w:val="00737485"/>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93A"/>
    <w:rsid w:val="007409CE"/>
    <w:rsid w:val="00740B05"/>
    <w:rsid w:val="00740CAE"/>
    <w:rsid w:val="00740CBD"/>
    <w:rsid w:val="00740D04"/>
    <w:rsid w:val="00740D0F"/>
    <w:rsid w:val="00740F62"/>
    <w:rsid w:val="00740F88"/>
    <w:rsid w:val="00740FB1"/>
    <w:rsid w:val="0074132F"/>
    <w:rsid w:val="0074140C"/>
    <w:rsid w:val="007414E4"/>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ED"/>
    <w:rsid w:val="0074212C"/>
    <w:rsid w:val="0074212D"/>
    <w:rsid w:val="00742156"/>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3D"/>
    <w:rsid w:val="00745058"/>
    <w:rsid w:val="007450A0"/>
    <w:rsid w:val="007450C9"/>
    <w:rsid w:val="00745124"/>
    <w:rsid w:val="00745198"/>
    <w:rsid w:val="007451E9"/>
    <w:rsid w:val="0074520F"/>
    <w:rsid w:val="007452F1"/>
    <w:rsid w:val="0074556A"/>
    <w:rsid w:val="0074579C"/>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4BB"/>
    <w:rsid w:val="007475B5"/>
    <w:rsid w:val="007475E2"/>
    <w:rsid w:val="007476A6"/>
    <w:rsid w:val="007477E4"/>
    <w:rsid w:val="007477EC"/>
    <w:rsid w:val="00747844"/>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75"/>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B3"/>
    <w:rsid w:val="007520CE"/>
    <w:rsid w:val="0075210B"/>
    <w:rsid w:val="007521A3"/>
    <w:rsid w:val="007521DC"/>
    <w:rsid w:val="007523EA"/>
    <w:rsid w:val="00752475"/>
    <w:rsid w:val="007524D6"/>
    <w:rsid w:val="007526BB"/>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5F"/>
    <w:rsid w:val="00753EAC"/>
    <w:rsid w:val="007540B2"/>
    <w:rsid w:val="0075413F"/>
    <w:rsid w:val="007541FA"/>
    <w:rsid w:val="00754489"/>
    <w:rsid w:val="00754583"/>
    <w:rsid w:val="007545DD"/>
    <w:rsid w:val="007546EA"/>
    <w:rsid w:val="007547ED"/>
    <w:rsid w:val="007548AB"/>
    <w:rsid w:val="007549A4"/>
    <w:rsid w:val="007549BB"/>
    <w:rsid w:val="00754C87"/>
    <w:rsid w:val="00754E4E"/>
    <w:rsid w:val="00754F30"/>
    <w:rsid w:val="0075502D"/>
    <w:rsid w:val="0075510E"/>
    <w:rsid w:val="00755244"/>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E33"/>
    <w:rsid w:val="00756F06"/>
    <w:rsid w:val="0075700C"/>
    <w:rsid w:val="0075712B"/>
    <w:rsid w:val="00757181"/>
    <w:rsid w:val="00757295"/>
    <w:rsid w:val="007572CE"/>
    <w:rsid w:val="00757363"/>
    <w:rsid w:val="00757397"/>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EE"/>
    <w:rsid w:val="00757FE5"/>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EC"/>
    <w:rsid w:val="007619CB"/>
    <w:rsid w:val="007619FA"/>
    <w:rsid w:val="00761AB3"/>
    <w:rsid w:val="00761BDD"/>
    <w:rsid w:val="00761C3A"/>
    <w:rsid w:val="00761C83"/>
    <w:rsid w:val="00761D83"/>
    <w:rsid w:val="00761E9E"/>
    <w:rsid w:val="00761FCE"/>
    <w:rsid w:val="00762023"/>
    <w:rsid w:val="00762042"/>
    <w:rsid w:val="0076223C"/>
    <w:rsid w:val="00762352"/>
    <w:rsid w:val="007623CF"/>
    <w:rsid w:val="00762435"/>
    <w:rsid w:val="00762691"/>
    <w:rsid w:val="0076283E"/>
    <w:rsid w:val="007628A9"/>
    <w:rsid w:val="00762A0A"/>
    <w:rsid w:val="00762A30"/>
    <w:rsid w:val="00762A98"/>
    <w:rsid w:val="00762A9F"/>
    <w:rsid w:val="00762B92"/>
    <w:rsid w:val="00762BBF"/>
    <w:rsid w:val="00762BFA"/>
    <w:rsid w:val="00762C2F"/>
    <w:rsid w:val="00762EEE"/>
    <w:rsid w:val="00762F06"/>
    <w:rsid w:val="00762F4D"/>
    <w:rsid w:val="00763129"/>
    <w:rsid w:val="00763205"/>
    <w:rsid w:val="007632D8"/>
    <w:rsid w:val="007633B1"/>
    <w:rsid w:val="007634CA"/>
    <w:rsid w:val="0076354C"/>
    <w:rsid w:val="00763552"/>
    <w:rsid w:val="007637F2"/>
    <w:rsid w:val="00763847"/>
    <w:rsid w:val="00763A06"/>
    <w:rsid w:val="00763A12"/>
    <w:rsid w:val="00763A66"/>
    <w:rsid w:val="00763AAB"/>
    <w:rsid w:val="00763ACB"/>
    <w:rsid w:val="00763B30"/>
    <w:rsid w:val="00763B7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47"/>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4E"/>
    <w:rsid w:val="00767198"/>
    <w:rsid w:val="007672D2"/>
    <w:rsid w:val="00767311"/>
    <w:rsid w:val="0076732B"/>
    <w:rsid w:val="00767672"/>
    <w:rsid w:val="007676B0"/>
    <w:rsid w:val="007676CE"/>
    <w:rsid w:val="0076770B"/>
    <w:rsid w:val="00767720"/>
    <w:rsid w:val="0076787A"/>
    <w:rsid w:val="00767945"/>
    <w:rsid w:val="007679EB"/>
    <w:rsid w:val="00767A3F"/>
    <w:rsid w:val="00767AC4"/>
    <w:rsid w:val="00767B94"/>
    <w:rsid w:val="00767C51"/>
    <w:rsid w:val="00767D09"/>
    <w:rsid w:val="00767E14"/>
    <w:rsid w:val="00767E48"/>
    <w:rsid w:val="00767ED4"/>
    <w:rsid w:val="00767F44"/>
    <w:rsid w:val="00770043"/>
    <w:rsid w:val="0077008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C5"/>
    <w:rsid w:val="00770ED3"/>
    <w:rsid w:val="00770F59"/>
    <w:rsid w:val="0077116A"/>
    <w:rsid w:val="007711B6"/>
    <w:rsid w:val="007714BD"/>
    <w:rsid w:val="007715C9"/>
    <w:rsid w:val="0077161C"/>
    <w:rsid w:val="00771678"/>
    <w:rsid w:val="00771753"/>
    <w:rsid w:val="007717CE"/>
    <w:rsid w:val="00771831"/>
    <w:rsid w:val="007718C9"/>
    <w:rsid w:val="00771944"/>
    <w:rsid w:val="00771968"/>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5A"/>
    <w:rsid w:val="00774E5E"/>
    <w:rsid w:val="00774EE2"/>
    <w:rsid w:val="007750FB"/>
    <w:rsid w:val="00775304"/>
    <w:rsid w:val="00775389"/>
    <w:rsid w:val="00775463"/>
    <w:rsid w:val="0077549C"/>
    <w:rsid w:val="00775625"/>
    <w:rsid w:val="00775717"/>
    <w:rsid w:val="007757D8"/>
    <w:rsid w:val="00775820"/>
    <w:rsid w:val="007758C1"/>
    <w:rsid w:val="00775B88"/>
    <w:rsid w:val="00775B89"/>
    <w:rsid w:val="00775BDB"/>
    <w:rsid w:val="00775C48"/>
    <w:rsid w:val="00775CDF"/>
    <w:rsid w:val="00775D78"/>
    <w:rsid w:val="00775DBC"/>
    <w:rsid w:val="007763A2"/>
    <w:rsid w:val="00776432"/>
    <w:rsid w:val="007764C9"/>
    <w:rsid w:val="007764F3"/>
    <w:rsid w:val="00776683"/>
    <w:rsid w:val="007767EE"/>
    <w:rsid w:val="00776829"/>
    <w:rsid w:val="0077687F"/>
    <w:rsid w:val="007769F1"/>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49"/>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93"/>
    <w:rsid w:val="0078322A"/>
    <w:rsid w:val="00783234"/>
    <w:rsid w:val="0078329D"/>
    <w:rsid w:val="007832A3"/>
    <w:rsid w:val="0078335D"/>
    <w:rsid w:val="00783499"/>
    <w:rsid w:val="007834C7"/>
    <w:rsid w:val="007834E1"/>
    <w:rsid w:val="007834E2"/>
    <w:rsid w:val="00783552"/>
    <w:rsid w:val="00783882"/>
    <w:rsid w:val="00783920"/>
    <w:rsid w:val="007839B4"/>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B5"/>
    <w:rsid w:val="007858B6"/>
    <w:rsid w:val="00785ACC"/>
    <w:rsid w:val="00785B51"/>
    <w:rsid w:val="00785CDD"/>
    <w:rsid w:val="00785DFD"/>
    <w:rsid w:val="00785E65"/>
    <w:rsid w:val="00785E6E"/>
    <w:rsid w:val="00785E7B"/>
    <w:rsid w:val="00785ECD"/>
    <w:rsid w:val="00785ED5"/>
    <w:rsid w:val="00785F4A"/>
    <w:rsid w:val="0078629C"/>
    <w:rsid w:val="00786361"/>
    <w:rsid w:val="00786475"/>
    <w:rsid w:val="00786647"/>
    <w:rsid w:val="00786652"/>
    <w:rsid w:val="007866B6"/>
    <w:rsid w:val="007866FB"/>
    <w:rsid w:val="00786710"/>
    <w:rsid w:val="0078676C"/>
    <w:rsid w:val="00786779"/>
    <w:rsid w:val="00786850"/>
    <w:rsid w:val="007868FE"/>
    <w:rsid w:val="00786984"/>
    <w:rsid w:val="00786AEB"/>
    <w:rsid w:val="00786CB6"/>
    <w:rsid w:val="00786D0A"/>
    <w:rsid w:val="00786F48"/>
    <w:rsid w:val="00786F6E"/>
    <w:rsid w:val="00787066"/>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E9"/>
    <w:rsid w:val="00790792"/>
    <w:rsid w:val="0079081F"/>
    <w:rsid w:val="00790855"/>
    <w:rsid w:val="00790895"/>
    <w:rsid w:val="007909E6"/>
    <w:rsid w:val="00790A0D"/>
    <w:rsid w:val="00790AA7"/>
    <w:rsid w:val="00790BE5"/>
    <w:rsid w:val="00790C90"/>
    <w:rsid w:val="00790CA9"/>
    <w:rsid w:val="00790CC3"/>
    <w:rsid w:val="00790FF6"/>
    <w:rsid w:val="0079108A"/>
    <w:rsid w:val="007911EE"/>
    <w:rsid w:val="00791387"/>
    <w:rsid w:val="00791551"/>
    <w:rsid w:val="00791588"/>
    <w:rsid w:val="0079174F"/>
    <w:rsid w:val="0079176E"/>
    <w:rsid w:val="0079177A"/>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32F"/>
    <w:rsid w:val="0079634A"/>
    <w:rsid w:val="0079636F"/>
    <w:rsid w:val="007963DC"/>
    <w:rsid w:val="00796435"/>
    <w:rsid w:val="00796446"/>
    <w:rsid w:val="007964CD"/>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888"/>
    <w:rsid w:val="007A096E"/>
    <w:rsid w:val="007A09CE"/>
    <w:rsid w:val="007A09DB"/>
    <w:rsid w:val="007A09EC"/>
    <w:rsid w:val="007A0A23"/>
    <w:rsid w:val="007A0AC6"/>
    <w:rsid w:val="007A0AC8"/>
    <w:rsid w:val="007A0AF5"/>
    <w:rsid w:val="007A0CDA"/>
    <w:rsid w:val="007A0D7D"/>
    <w:rsid w:val="007A0EAE"/>
    <w:rsid w:val="007A0FB6"/>
    <w:rsid w:val="007A113D"/>
    <w:rsid w:val="007A1257"/>
    <w:rsid w:val="007A128E"/>
    <w:rsid w:val="007A13F2"/>
    <w:rsid w:val="007A1584"/>
    <w:rsid w:val="007A15AC"/>
    <w:rsid w:val="007A161B"/>
    <w:rsid w:val="007A1621"/>
    <w:rsid w:val="007A1651"/>
    <w:rsid w:val="007A1766"/>
    <w:rsid w:val="007A191A"/>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63"/>
    <w:rsid w:val="007A2A03"/>
    <w:rsid w:val="007A2ABA"/>
    <w:rsid w:val="007A2BDB"/>
    <w:rsid w:val="007A2C53"/>
    <w:rsid w:val="007A2C8F"/>
    <w:rsid w:val="007A2CFC"/>
    <w:rsid w:val="007A2D33"/>
    <w:rsid w:val="007A2D77"/>
    <w:rsid w:val="007A2E2A"/>
    <w:rsid w:val="007A2E32"/>
    <w:rsid w:val="007A2ED9"/>
    <w:rsid w:val="007A2EE1"/>
    <w:rsid w:val="007A3130"/>
    <w:rsid w:val="007A31BC"/>
    <w:rsid w:val="007A3380"/>
    <w:rsid w:val="007A343B"/>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943"/>
    <w:rsid w:val="007A4B36"/>
    <w:rsid w:val="007A4B3F"/>
    <w:rsid w:val="007A4B4B"/>
    <w:rsid w:val="007A4B7E"/>
    <w:rsid w:val="007A4B82"/>
    <w:rsid w:val="007A4BC0"/>
    <w:rsid w:val="007A4C8A"/>
    <w:rsid w:val="007A4C9B"/>
    <w:rsid w:val="007A4CBA"/>
    <w:rsid w:val="007A4CE1"/>
    <w:rsid w:val="007A4EDF"/>
    <w:rsid w:val="007A4F99"/>
    <w:rsid w:val="007A50EF"/>
    <w:rsid w:val="007A511A"/>
    <w:rsid w:val="007A511D"/>
    <w:rsid w:val="007A5148"/>
    <w:rsid w:val="007A5160"/>
    <w:rsid w:val="007A520F"/>
    <w:rsid w:val="007A530E"/>
    <w:rsid w:val="007A53FB"/>
    <w:rsid w:val="007A554E"/>
    <w:rsid w:val="007A557D"/>
    <w:rsid w:val="007A566A"/>
    <w:rsid w:val="007A5725"/>
    <w:rsid w:val="007A575B"/>
    <w:rsid w:val="007A577B"/>
    <w:rsid w:val="007A57BF"/>
    <w:rsid w:val="007A592A"/>
    <w:rsid w:val="007A5B7A"/>
    <w:rsid w:val="007A5CC6"/>
    <w:rsid w:val="007A5CEA"/>
    <w:rsid w:val="007A5D8D"/>
    <w:rsid w:val="007A5DC7"/>
    <w:rsid w:val="007A5E36"/>
    <w:rsid w:val="007A5EAB"/>
    <w:rsid w:val="007A610E"/>
    <w:rsid w:val="007A6233"/>
    <w:rsid w:val="007A62CA"/>
    <w:rsid w:val="007A63E2"/>
    <w:rsid w:val="007A6512"/>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306"/>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D9"/>
    <w:rsid w:val="007B0257"/>
    <w:rsid w:val="007B0269"/>
    <w:rsid w:val="007B0279"/>
    <w:rsid w:val="007B02D5"/>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BF"/>
    <w:rsid w:val="007B161A"/>
    <w:rsid w:val="007B186C"/>
    <w:rsid w:val="007B1976"/>
    <w:rsid w:val="007B1AFF"/>
    <w:rsid w:val="007B1C81"/>
    <w:rsid w:val="007B1CE8"/>
    <w:rsid w:val="007B1ED1"/>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F2E"/>
    <w:rsid w:val="007B2FF8"/>
    <w:rsid w:val="007B2FFF"/>
    <w:rsid w:val="007B306D"/>
    <w:rsid w:val="007B30DF"/>
    <w:rsid w:val="007B32DF"/>
    <w:rsid w:val="007B33AE"/>
    <w:rsid w:val="007B3415"/>
    <w:rsid w:val="007B345D"/>
    <w:rsid w:val="007B3597"/>
    <w:rsid w:val="007B35B0"/>
    <w:rsid w:val="007B3724"/>
    <w:rsid w:val="007B3773"/>
    <w:rsid w:val="007B3779"/>
    <w:rsid w:val="007B37E5"/>
    <w:rsid w:val="007B3821"/>
    <w:rsid w:val="007B3843"/>
    <w:rsid w:val="007B38C9"/>
    <w:rsid w:val="007B3978"/>
    <w:rsid w:val="007B3A14"/>
    <w:rsid w:val="007B3A3E"/>
    <w:rsid w:val="007B3A76"/>
    <w:rsid w:val="007B3B63"/>
    <w:rsid w:val="007B3BCD"/>
    <w:rsid w:val="007B3CA5"/>
    <w:rsid w:val="007B3CBE"/>
    <w:rsid w:val="007B3CC5"/>
    <w:rsid w:val="007B3D78"/>
    <w:rsid w:val="007B3DE7"/>
    <w:rsid w:val="007B3E37"/>
    <w:rsid w:val="007B3F2E"/>
    <w:rsid w:val="007B3FCF"/>
    <w:rsid w:val="007B4251"/>
    <w:rsid w:val="007B42CA"/>
    <w:rsid w:val="007B4358"/>
    <w:rsid w:val="007B4438"/>
    <w:rsid w:val="007B443D"/>
    <w:rsid w:val="007B45DA"/>
    <w:rsid w:val="007B4627"/>
    <w:rsid w:val="007B46B1"/>
    <w:rsid w:val="007B4702"/>
    <w:rsid w:val="007B4742"/>
    <w:rsid w:val="007B48F3"/>
    <w:rsid w:val="007B4903"/>
    <w:rsid w:val="007B4A2A"/>
    <w:rsid w:val="007B4A72"/>
    <w:rsid w:val="007B4A99"/>
    <w:rsid w:val="007B4B26"/>
    <w:rsid w:val="007B4B35"/>
    <w:rsid w:val="007B4C40"/>
    <w:rsid w:val="007B4CC6"/>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36"/>
    <w:rsid w:val="007B57A2"/>
    <w:rsid w:val="007B57A5"/>
    <w:rsid w:val="007B5828"/>
    <w:rsid w:val="007B5882"/>
    <w:rsid w:val="007B5AA4"/>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4C0"/>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170"/>
    <w:rsid w:val="007C01D0"/>
    <w:rsid w:val="007C02C8"/>
    <w:rsid w:val="007C05CC"/>
    <w:rsid w:val="007C0679"/>
    <w:rsid w:val="007C06A9"/>
    <w:rsid w:val="007C06C0"/>
    <w:rsid w:val="007C0713"/>
    <w:rsid w:val="007C0764"/>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EF"/>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11A"/>
    <w:rsid w:val="007C218C"/>
    <w:rsid w:val="007C21B4"/>
    <w:rsid w:val="007C21DA"/>
    <w:rsid w:val="007C228B"/>
    <w:rsid w:val="007C22CF"/>
    <w:rsid w:val="007C232B"/>
    <w:rsid w:val="007C25F1"/>
    <w:rsid w:val="007C2708"/>
    <w:rsid w:val="007C29BE"/>
    <w:rsid w:val="007C29D4"/>
    <w:rsid w:val="007C2AD3"/>
    <w:rsid w:val="007C2ADD"/>
    <w:rsid w:val="007C2D2C"/>
    <w:rsid w:val="007C2E67"/>
    <w:rsid w:val="007C2FB0"/>
    <w:rsid w:val="007C3028"/>
    <w:rsid w:val="007C3264"/>
    <w:rsid w:val="007C33F8"/>
    <w:rsid w:val="007C3519"/>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3C4"/>
    <w:rsid w:val="007C5404"/>
    <w:rsid w:val="007C54DC"/>
    <w:rsid w:val="007C54EC"/>
    <w:rsid w:val="007C55A5"/>
    <w:rsid w:val="007C55FC"/>
    <w:rsid w:val="007C5727"/>
    <w:rsid w:val="007C57A3"/>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7D9"/>
    <w:rsid w:val="007C67EF"/>
    <w:rsid w:val="007C6896"/>
    <w:rsid w:val="007C68B1"/>
    <w:rsid w:val="007C6AB6"/>
    <w:rsid w:val="007C6B28"/>
    <w:rsid w:val="007C6BF6"/>
    <w:rsid w:val="007C6C9C"/>
    <w:rsid w:val="007C6E0B"/>
    <w:rsid w:val="007C6F18"/>
    <w:rsid w:val="007C71B1"/>
    <w:rsid w:val="007C7430"/>
    <w:rsid w:val="007C74E9"/>
    <w:rsid w:val="007C75B8"/>
    <w:rsid w:val="007C7621"/>
    <w:rsid w:val="007C762A"/>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F9"/>
    <w:rsid w:val="007D17CA"/>
    <w:rsid w:val="007D1871"/>
    <w:rsid w:val="007D18AC"/>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BAB"/>
    <w:rsid w:val="007D3BEB"/>
    <w:rsid w:val="007D3C96"/>
    <w:rsid w:val="007D3CA7"/>
    <w:rsid w:val="007D3CC2"/>
    <w:rsid w:val="007D3D63"/>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9C"/>
    <w:rsid w:val="007E0E35"/>
    <w:rsid w:val="007E0E6E"/>
    <w:rsid w:val="007E0EB2"/>
    <w:rsid w:val="007E0F93"/>
    <w:rsid w:val="007E11DE"/>
    <w:rsid w:val="007E1220"/>
    <w:rsid w:val="007E12E7"/>
    <w:rsid w:val="007E12E8"/>
    <w:rsid w:val="007E145F"/>
    <w:rsid w:val="007E15A1"/>
    <w:rsid w:val="007E1631"/>
    <w:rsid w:val="007E1670"/>
    <w:rsid w:val="007E1700"/>
    <w:rsid w:val="007E1820"/>
    <w:rsid w:val="007E18A4"/>
    <w:rsid w:val="007E1941"/>
    <w:rsid w:val="007E1B0D"/>
    <w:rsid w:val="007E1C98"/>
    <w:rsid w:val="007E1CCF"/>
    <w:rsid w:val="007E1D68"/>
    <w:rsid w:val="007E1D86"/>
    <w:rsid w:val="007E1F39"/>
    <w:rsid w:val="007E1F6E"/>
    <w:rsid w:val="007E20F2"/>
    <w:rsid w:val="007E2101"/>
    <w:rsid w:val="007E21E4"/>
    <w:rsid w:val="007E2349"/>
    <w:rsid w:val="007E23C1"/>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DD"/>
    <w:rsid w:val="007E3331"/>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548"/>
    <w:rsid w:val="007E46CE"/>
    <w:rsid w:val="007E470C"/>
    <w:rsid w:val="007E4733"/>
    <w:rsid w:val="007E487B"/>
    <w:rsid w:val="007E49FF"/>
    <w:rsid w:val="007E4B0B"/>
    <w:rsid w:val="007E4B8B"/>
    <w:rsid w:val="007E4C44"/>
    <w:rsid w:val="007E4D3A"/>
    <w:rsid w:val="007E4E1C"/>
    <w:rsid w:val="007E4E96"/>
    <w:rsid w:val="007E4E9A"/>
    <w:rsid w:val="007E5051"/>
    <w:rsid w:val="007E5124"/>
    <w:rsid w:val="007E517B"/>
    <w:rsid w:val="007E5289"/>
    <w:rsid w:val="007E5421"/>
    <w:rsid w:val="007E5425"/>
    <w:rsid w:val="007E54B6"/>
    <w:rsid w:val="007E54C9"/>
    <w:rsid w:val="007E561A"/>
    <w:rsid w:val="007E56F6"/>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D91"/>
    <w:rsid w:val="007E5EA9"/>
    <w:rsid w:val="007E5EC5"/>
    <w:rsid w:val="007E5F4D"/>
    <w:rsid w:val="007E5F59"/>
    <w:rsid w:val="007E6019"/>
    <w:rsid w:val="007E6176"/>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CB"/>
    <w:rsid w:val="007E7ADD"/>
    <w:rsid w:val="007E7B0D"/>
    <w:rsid w:val="007E7B21"/>
    <w:rsid w:val="007E7B3B"/>
    <w:rsid w:val="007E7C39"/>
    <w:rsid w:val="007E7D64"/>
    <w:rsid w:val="007E7D85"/>
    <w:rsid w:val="007E7D90"/>
    <w:rsid w:val="007E7DB5"/>
    <w:rsid w:val="007E7DDD"/>
    <w:rsid w:val="007E7E57"/>
    <w:rsid w:val="007F002F"/>
    <w:rsid w:val="007F0063"/>
    <w:rsid w:val="007F012B"/>
    <w:rsid w:val="007F0206"/>
    <w:rsid w:val="007F0223"/>
    <w:rsid w:val="007F0246"/>
    <w:rsid w:val="007F0333"/>
    <w:rsid w:val="007F0399"/>
    <w:rsid w:val="007F0486"/>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F7"/>
    <w:rsid w:val="007F1BB4"/>
    <w:rsid w:val="007F1C3E"/>
    <w:rsid w:val="007F1CA7"/>
    <w:rsid w:val="007F1D0B"/>
    <w:rsid w:val="007F1DDB"/>
    <w:rsid w:val="007F1E27"/>
    <w:rsid w:val="007F1E79"/>
    <w:rsid w:val="007F203C"/>
    <w:rsid w:val="007F2087"/>
    <w:rsid w:val="007F211F"/>
    <w:rsid w:val="007F2135"/>
    <w:rsid w:val="007F213B"/>
    <w:rsid w:val="007F21DB"/>
    <w:rsid w:val="007F21E6"/>
    <w:rsid w:val="007F225A"/>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31A"/>
    <w:rsid w:val="007F36A4"/>
    <w:rsid w:val="007F36AC"/>
    <w:rsid w:val="007F36D4"/>
    <w:rsid w:val="007F3842"/>
    <w:rsid w:val="007F38CF"/>
    <w:rsid w:val="007F3951"/>
    <w:rsid w:val="007F39F4"/>
    <w:rsid w:val="007F3A45"/>
    <w:rsid w:val="007F3A7B"/>
    <w:rsid w:val="007F3B96"/>
    <w:rsid w:val="007F3BD0"/>
    <w:rsid w:val="007F3C11"/>
    <w:rsid w:val="007F3DAB"/>
    <w:rsid w:val="007F3EB2"/>
    <w:rsid w:val="007F3EED"/>
    <w:rsid w:val="007F4098"/>
    <w:rsid w:val="007F40BE"/>
    <w:rsid w:val="007F412E"/>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34C"/>
    <w:rsid w:val="007F6396"/>
    <w:rsid w:val="007F63BE"/>
    <w:rsid w:val="007F6464"/>
    <w:rsid w:val="007F64D8"/>
    <w:rsid w:val="007F6541"/>
    <w:rsid w:val="007F6625"/>
    <w:rsid w:val="007F66FC"/>
    <w:rsid w:val="007F6705"/>
    <w:rsid w:val="007F67C7"/>
    <w:rsid w:val="007F67CD"/>
    <w:rsid w:val="007F69D2"/>
    <w:rsid w:val="007F6B39"/>
    <w:rsid w:val="007F6B76"/>
    <w:rsid w:val="007F6B98"/>
    <w:rsid w:val="007F6C42"/>
    <w:rsid w:val="007F6CE2"/>
    <w:rsid w:val="007F6D99"/>
    <w:rsid w:val="007F6D9E"/>
    <w:rsid w:val="007F6F6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B7"/>
    <w:rsid w:val="0080076F"/>
    <w:rsid w:val="00800867"/>
    <w:rsid w:val="00800869"/>
    <w:rsid w:val="008008A3"/>
    <w:rsid w:val="008008B6"/>
    <w:rsid w:val="00800959"/>
    <w:rsid w:val="00800AB6"/>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80D"/>
    <w:rsid w:val="008018A9"/>
    <w:rsid w:val="008018B1"/>
    <w:rsid w:val="00801902"/>
    <w:rsid w:val="00801AA1"/>
    <w:rsid w:val="00801ABC"/>
    <w:rsid w:val="00801BFE"/>
    <w:rsid w:val="00801E44"/>
    <w:rsid w:val="00801EEB"/>
    <w:rsid w:val="00801FA0"/>
    <w:rsid w:val="00802147"/>
    <w:rsid w:val="008021DC"/>
    <w:rsid w:val="0080226D"/>
    <w:rsid w:val="0080227B"/>
    <w:rsid w:val="00802307"/>
    <w:rsid w:val="008023DD"/>
    <w:rsid w:val="00802418"/>
    <w:rsid w:val="0080262A"/>
    <w:rsid w:val="0080276B"/>
    <w:rsid w:val="0080285B"/>
    <w:rsid w:val="008029A2"/>
    <w:rsid w:val="00802AAA"/>
    <w:rsid w:val="00802AEE"/>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E3"/>
    <w:rsid w:val="00803517"/>
    <w:rsid w:val="008035BE"/>
    <w:rsid w:val="0080365A"/>
    <w:rsid w:val="0080366F"/>
    <w:rsid w:val="008036EA"/>
    <w:rsid w:val="00803948"/>
    <w:rsid w:val="0080399C"/>
    <w:rsid w:val="008039EA"/>
    <w:rsid w:val="00803A56"/>
    <w:rsid w:val="00803AB7"/>
    <w:rsid w:val="00803BEF"/>
    <w:rsid w:val="00803C2D"/>
    <w:rsid w:val="00803C40"/>
    <w:rsid w:val="00803CBE"/>
    <w:rsid w:val="00803D21"/>
    <w:rsid w:val="00804002"/>
    <w:rsid w:val="0080404D"/>
    <w:rsid w:val="008040B3"/>
    <w:rsid w:val="008040BE"/>
    <w:rsid w:val="00804218"/>
    <w:rsid w:val="008042FD"/>
    <w:rsid w:val="0080435A"/>
    <w:rsid w:val="0080435D"/>
    <w:rsid w:val="00804457"/>
    <w:rsid w:val="008044DC"/>
    <w:rsid w:val="00804609"/>
    <w:rsid w:val="00804810"/>
    <w:rsid w:val="0080483E"/>
    <w:rsid w:val="0080487E"/>
    <w:rsid w:val="00804896"/>
    <w:rsid w:val="0080489A"/>
    <w:rsid w:val="0080489F"/>
    <w:rsid w:val="00804FE9"/>
    <w:rsid w:val="0080509F"/>
    <w:rsid w:val="00805149"/>
    <w:rsid w:val="00805191"/>
    <w:rsid w:val="00805204"/>
    <w:rsid w:val="008052F3"/>
    <w:rsid w:val="0080535D"/>
    <w:rsid w:val="00805368"/>
    <w:rsid w:val="00805502"/>
    <w:rsid w:val="00805697"/>
    <w:rsid w:val="00805753"/>
    <w:rsid w:val="008057EA"/>
    <w:rsid w:val="00805848"/>
    <w:rsid w:val="008059F8"/>
    <w:rsid w:val="008059FF"/>
    <w:rsid w:val="00805A4C"/>
    <w:rsid w:val="00805C52"/>
    <w:rsid w:val="00805C60"/>
    <w:rsid w:val="00805CC1"/>
    <w:rsid w:val="00805DA2"/>
    <w:rsid w:val="00805DC6"/>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72C"/>
    <w:rsid w:val="0080672F"/>
    <w:rsid w:val="00806740"/>
    <w:rsid w:val="008067CB"/>
    <w:rsid w:val="00806850"/>
    <w:rsid w:val="008068A2"/>
    <w:rsid w:val="008069AD"/>
    <w:rsid w:val="00806B30"/>
    <w:rsid w:val="00806B34"/>
    <w:rsid w:val="00806B97"/>
    <w:rsid w:val="00806BDD"/>
    <w:rsid w:val="00806C59"/>
    <w:rsid w:val="00806C78"/>
    <w:rsid w:val="00806D5F"/>
    <w:rsid w:val="00806F57"/>
    <w:rsid w:val="00806F74"/>
    <w:rsid w:val="00806FE0"/>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31A"/>
    <w:rsid w:val="0081047C"/>
    <w:rsid w:val="008104AE"/>
    <w:rsid w:val="008104B4"/>
    <w:rsid w:val="008105B6"/>
    <w:rsid w:val="00810674"/>
    <w:rsid w:val="00810750"/>
    <w:rsid w:val="00810851"/>
    <w:rsid w:val="0081097F"/>
    <w:rsid w:val="008109B8"/>
    <w:rsid w:val="00810A82"/>
    <w:rsid w:val="00810AD9"/>
    <w:rsid w:val="00810B3C"/>
    <w:rsid w:val="00810C4D"/>
    <w:rsid w:val="00810D63"/>
    <w:rsid w:val="00810D77"/>
    <w:rsid w:val="00810DEF"/>
    <w:rsid w:val="00810E22"/>
    <w:rsid w:val="0081106C"/>
    <w:rsid w:val="0081118F"/>
    <w:rsid w:val="008111DA"/>
    <w:rsid w:val="0081120C"/>
    <w:rsid w:val="008112AE"/>
    <w:rsid w:val="00811465"/>
    <w:rsid w:val="00811469"/>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EF"/>
    <w:rsid w:val="00814926"/>
    <w:rsid w:val="008149A0"/>
    <w:rsid w:val="008149A3"/>
    <w:rsid w:val="008149C9"/>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F1B"/>
    <w:rsid w:val="00815FEC"/>
    <w:rsid w:val="00816025"/>
    <w:rsid w:val="00816069"/>
    <w:rsid w:val="0081609D"/>
    <w:rsid w:val="008160A6"/>
    <w:rsid w:val="008161C2"/>
    <w:rsid w:val="008162E8"/>
    <w:rsid w:val="0081631B"/>
    <w:rsid w:val="00816442"/>
    <w:rsid w:val="008164F0"/>
    <w:rsid w:val="008165B2"/>
    <w:rsid w:val="0081663B"/>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70F"/>
    <w:rsid w:val="0082276D"/>
    <w:rsid w:val="00822792"/>
    <w:rsid w:val="00822799"/>
    <w:rsid w:val="008229F5"/>
    <w:rsid w:val="00822B07"/>
    <w:rsid w:val="00822B13"/>
    <w:rsid w:val="00822B33"/>
    <w:rsid w:val="00822B53"/>
    <w:rsid w:val="00822B56"/>
    <w:rsid w:val="00822BB7"/>
    <w:rsid w:val="00822C12"/>
    <w:rsid w:val="00822C20"/>
    <w:rsid w:val="008230AB"/>
    <w:rsid w:val="008231AB"/>
    <w:rsid w:val="0082321F"/>
    <w:rsid w:val="00823255"/>
    <w:rsid w:val="0082326D"/>
    <w:rsid w:val="00823280"/>
    <w:rsid w:val="0082357A"/>
    <w:rsid w:val="008236D5"/>
    <w:rsid w:val="008237AE"/>
    <w:rsid w:val="00823816"/>
    <w:rsid w:val="00823960"/>
    <w:rsid w:val="00823991"/>
    <w:rsid w:val="00823A7A"/>
    <w:rsid w:val="00823AA3"/>
    <w:rsid w:val="00823C71"/>
    <w:rsid w:val="00823CD8"/>
    <w:rsid w:val="00823D3D"/>
    <w:rsid w:val="00823D80"/>
    <w:rsid w:val="00823DD8"/>
    <w:rsid w:val="00823DEE"/>
    <w:rsid w:val="00823E3D"/>
    <w:rsid w:val="00823E49"/>
    <w:rsid w:val="00823F56"/>
    <w:rsid w:val="00824070"/>
    <w:rsid w:val="008240E8"/>
    <w:rsid w:val="00824228"/>
    <w:rsid w:val="00824293"/>
    <w:rsid w:val="00824328"/>
    <w:rsid w:val="00824383"/>
    <w:rsid w:val="008243F5"/>
    <w:rsid w:val="008243F7"/>
    <w:rsid w:val="008249A1"/>
    <w:rsid w:val="00824BC0"/>
    <w:rsid w:val="00824BDD"/>
    <w:rsid w:val="00824CA9"/>
    <w:rsid w:val="00824E9E"/>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C"/>
    <w:rsid w:val="008262F0"/>
    <w:rsid w:val="00826386"/>
    <w:rsid w:val="00826525"/>
    <w:rsid w:val="008266A7"/>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5F3"/>
    <w:rsid w:val="00827696"/>
    <w:rsid w:val="0082769C"/>
    <w:rsid w:val="008276D2"/>
    <w:rsid w:val="00827717"/>
    <w:rsid w:val="0082771E"/>
    <w:rsid w:val="0082778A"/>
    <w:rsid w:val="008279D9"/>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C"/>
    <w:rsid w:val="008304FC"/>
    <w:rsid w:val="00830544"/>
    <w:rsid w:val="0083058E"/>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B0"/>
    <w:rsid w:val="0083168E"/>
    <w:rsid w:val="0083171C"/>
    <w:rsid w:val="008317F7"/>
    <w:rsid w:val="0083180F"/>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4E4"/>
    <w:rsid w:val="008344EC"/>
    <w:rsid w:val="00834526"/>
    <w:rsid w:val="008345B6"/>
    <w:rsid w:val="008345F0"/>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0"/>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61A"/>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BE"/>
    <w:rsid w:val="00837150"/>
    <w:rsid w:val="00837226"/>
    <w:rsid w:val="0083725C"/>
    <w:rsid w:val="008373EC"/>
    <w:rsid w:val="008373F9"/>
    <w:rsid w:val="008375FC"/>
    <w:rsid w:val="0083767B"/>
    <w:rsid w:val="008376BD"/>
    <w:rsid w:val="00837727"/>
    <w:rsid w:val="008377D9"/>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C4C"/>
    <w:rsid w:val="00840DA2"/>
    <w:rsid w:val="00840DBD"/>
    <w:rsid w:val="00840E15"/>
    <w:rsid w:val="00840EAD"/>
    <w:rsid w:val="00840F11"/>
    <w:rsid w:val="00841060"/>
    <w:rsid w:val="008410D4"/>
    <w:rsid w:val="00841121"/>
    <w:rsid w:val="008411EF"/>
    <w:rsid w:val="00841253"/>
    <w:rsid w:val="0084132B"/>
    <w:rsid w:val="0084139A"/>
    <w:rsid w:val="00841422"/>
    <w:rsid w:val="00841664"/>
    <w:rsid w:val="00841956"/>
    <w:rsid w:val="008419D5"/>
    <w:rsid w:val="00841B9C"/>
    <w:rsid w:val="00841CE4"/>
    <w:rsid w:val="00841D46"/>
    <w:rsid w:val="00841E66"/>
    <w:rsid w:val="00841F6C"/>
    <w:rsid w:val="00842106"/>
    <w:rsid w:val="008421BB"/>
    <w:rsid w:val="008421BC"/>
    <w:rsid w:val="00842242"/>
    <w:rsid w:val="0084228C"/>
    <w:rsid w:val="00842399"/>
    <w:rsid w:val="0084245F"/>
    <w:rsid w:val="0084251F"/>
    <w:rsid w:val="0084254E"/>
    <w:rsid w:val="008425F3"/>
    <w:rsid w:val="00842668"/>
    <w:rsid w:val="00842670"/>
    <w:rsid w:val="00842768"/>
    <w:rsid w:val="008427D7"/>
    <w:rsid w:val="008427E8"/>
    <w:rsid w:val="0084284C"/>
    <w:rsid w:val="008428D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1D5"/>
    <w:rsid w:val="0084328D"/>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6F9"/>
    <w:rsid w:val="008447E9"/>
    <w:rsid w:val="008448A9"/>
    <w:rsid w:val="00844910"/>
    <w:rsid w:val="00844927"/>
    <w:rsid w:val="00844A8E"/>
    <w:rsid w:val="00844AF9"/>
    <w:rsid w:val="00844B10"/>
    <w:rsid w:val="00844B28"/>
    <w:rsid w:val="00844D78"/>
    <w:rsid w:val="00844E63"/>
    <w:rsid w:val="00844EBE"/>
    <w:rsid w:val="00844FD8"/>
    <w:rsid w:val="0084500D"/>
    <w:rsid w:val="00845159"/>
    <w:rsid w:val="008451C8"/>
    <w:rsid w:val="008451FE"/>
    <w:rsid w:val="00845254"/>
    <w:rsid w:val="008452B2"/>
    <w:rsid w:val="0084539D"/>
    <w:rsid w:val="008453DB"/>
    <w:rsid w:val="008454C7"/>
    <w:rsid w:val="00845663"/>
    <w:rsid w:val="00845692"/>
    <w:rsid w:val="0084575F"/>
    <w:rsid w:val="0084588C"/>
    <w:rsid w:val="008458FC"/>
    <w:rsid w:val="00845926"/>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B0"/>
    <w:rsid w:val="008464C7"/>
    <w:rsid w:val="00846555"/>
    <w:rsid w:val="0084666C"/>
    <w:rsid w:val="00846677"/>
    <w:rsid w:val="008466D3"/>
    <w:rsid w:val="00846729"/>
    <w:rsid w:val="008468A0"/>
    <w:rsid w:val="008468C1"/>
    <w:rsid w:val="00846985"/>
    <w:rsid w:val="0084698A"/>
    <w:rsid w:val="008469AD"/>
    <w:rsid w:val="00846A1D"/>
    <w:rsid w:val="00846B3C"/>
    <w:rsid w:val="00846B71"/>
    <w:rsid w:val="00846C8C"/>
    <w:rsid w:val="00846C93"/>
    <w:rsid w:val="00846CC8"/>
    <w:rsid w:val="00846E3B"/>
    <w:rsid w:val="00846E6C"/>
    <w:rsid w:val="00846EBB"/>
    <w:rsid w:val="00847023"/>
    <w:rsid w:val="00847085"/>
    <w:rsid w:val="00847096"/>
    <w:rsid w:val="00847230"/>
    <w:rsid w:val="008472A2"/>
    <w:rsid w:val="00847359"/>
    <w:rsid w:val="008473AA"/>
    <w:rsid w:val="00847437"/>
    <w:rsid w:val="00847489"/>
    <w:rsid w:val="0084752A"/>
    <w:rsid w:val="00847643"/>
    <w:rsid w:val="00847722"/>
    <w:rsid w:val="00847919"/>
    <w:rsid w:val="00847942"/>
    <w:rsid w:val="00847A72"/>
    <w:rsid w:val="00847B5F"/>
    <w:rsid w:val="00847B71"/>
    <w:rsid w:val="00847C64"/>
    <w:rsid w:val="00847CCD"/>
    <w:rsid w:val="00847CDE"/>
    <w:rsid w:val="00847D55"/>
    <w:rsid w:val="00847E6C"/>
    <w:rsid w:val="00847EFE"/>
    <w:rsid w:val="00847F76"/>
    <w:rsid w:val="00850066"/>
    <w:rsid w:val="008500C1"/>
    <w:rsid w:val="00850261"/>
    <w:rsid w:val="00850270"/>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40"/>
    <w:rsid w:val="00851456"/>
    <w:rsid w:val="00851488"/>
    <w:rsid w:val="008516DA"/>
    <w:rsid w:val="008516FE"/>
    <w:rsid w:val="00851730"/>
    <w:rsid w:val="0085174A"/>
    <w:rsid w:val="00851770"/>
    <w:rsid w:val="008517BA"/>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11B"/>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EA"/>
    <w:rsid w:val="00857974"/>
    <w:rsid w:val="00857AC6"/>
    <w:rsid w:val="00857AFA"/>
    <w:rsid w:val="00857B07"/>
    <w:rsid w:val="00857B76"/>
    <w:rsid w:val="00857FEE"/>
    <w:rsid w:val="00860026"/>
    <w:rsid w:val="008600C4"/>
    <w:rsid w:val="008600DE"/>
    <w:rsid w:val="00860102"/>
    <w:rsid w:val="00860246"/>
    <w:rsid w:val="0086025A"/>
    <w:rsid w:val="00860289"/>
    <w:rsid w:val="00860591"/>
    <w:rsid w:val="00860633"/>
    <w:rsid w:val="0086064A"/>
    <w:rsid w:val="00860736"/>
    <w:rsid w:val="00860940"/>
    <w:rsid w:val="00860945"/>
    <w:rsid w:val="0086095A"/>
    <w:rsid w:val="0086097D"/>
    <w:rsid w:val="008609F0"/>
    <w:rsid w:val="00860A3B"/>
    <w:rsid w:val="00860A9C"/>
    <w:rsid w:val="00860ADA"/>
    <w:rsid w:val="00860B77"/>
    <w:rsid w:val="00860BCA"/>
    <w:rsid w:val="00860CE5"/>
    <w:rsid w:val="00860ED7"/>
    <w:rsid w:val="00860FDC"/>
    <w:rsid w:val="00861027"/>
    <w:rsid w:val="0086107A"/>
    <w:rsid w:val="008610F2"/>
    <w:rsid w:val="00861250"/>
    <w:rsid w:val="00861256"/>
    <w:rsid w:val="00861282"/>
    <w:rsid w:val="008612F9"/>
    <w:rsid w:val="00861304"/>
    <w:rsid w:val="0086134B"/>
    <w:rsid w:val="00861539"/>
    <w:rsid w:val="00861543"/>
    <w:rsid w:val="00861647"/>
    <w:rsid w:val="00861673"/>
    <w:rsid w:val="00861689"/>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271"/>
    <w:rsid w:val="008622BF"/>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28E"/>
    <w:rsid w:val="008673A3"/>
    <w:rsid w:val="00867491"/>
    <w:rsid w:val="0086758B"/>
    <w:rsid w:val="00867634"/>
    <w:rsid w:val="008676A7"/>
    <w:rsid w:val="008676AC"/>
    <w:rsid w:val="008676FC"/>
    <w:rsid w:val="0086777A"/>
    <w:rsid w:val="0086782C"/>
    <w:rsid w:val="00867881"/>
    <w:rsid w:val="008678F1"/>
    <w:rsid w:val="008679A3"/>
    <w:rsid w:val="00867A47"/>
    <w:rsid w:val="00867AA1"/>
    <w:rsid w:val="00867AD0"/>
    <w:rsid w:val="00867BCD"/>
    <w:rsid w:val="00867C73"/>
    <w:rsid w:val="00867C87"/>
    <w:rsid w:val="00867E62"/>
    <w:rsid w:val="00867EA7"/>
    <w:rsid w:val="00867F1C"/>
    <w:rsid w:val="00867FA0"/>
    <w:rsid w:val="00870094"/>
    <w:rsid w:val="008700BF"/>
    <w:rsid w:val="008701C7"/>
    <w:rsid w:val="00870210"/>
    <w:rsid w:val="00870227"/>
    <w:rsid w:val="00870244"/>
    <w:rsid w:val="008706F6"/>
    <w:rsid w:val="00870749"/>
    <w:rsid w:val="00870875"/>
    <w:rsid w:val="008708AF"/>
    <w:rsid w:val="008708E1"/>
    <w:rsid w:val="00870D40"/>
    <w:rsid w:val="00870E38"/>
    <w:rsid w:val="008710F8"/>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44D"/>
    <w:rsid w:val="00872529"/>
    <w:rsid w:val="00872552"/>
    <w:rsid w:val="008726F6"/>
    <w:rsid w:val="0087270E"/>
    <w:rsid w:val="00872721"/>
    <w:rsid w:val="008727AB"/>
    <w:rsid w:val="008727B2"/>
    <w:rsid w:val="00872927"/>
    <w:rsid w:val="00872995"/>
    <w:rsid w:val="008729EC"/>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EE"/>
    <w:rsid w:val="00874C1A"/>
    <w:rsid w:val="00874DA6"/>
    <w:rsid w:val="00874DDF"/>
    <w:rsid w:val="00874DFB"/>
    <w:rsid w:val="00874E29"/>
    <w:rsid w:val="00874E36"/>
    <w:rsid w:val="00874F1B"/>
    <w:rsid w:val="00874F42"/>
    <w:rsid w:val="00874FB6"/>
    <w:rsid w:val="00874FBE"/>
    <w:rsid w:val="0087513A"/>
    <w:rsid w:val="00875202"/>
    <w:rsid w:val="008752C1"/>
    <w:rsid w:val="008753DF"/>
    <w:rsid w:val="00875467"/>
    <w:rsid w:val="00875594"/>
    <w:rsid w:val="008755F5"/>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A66"/>
    <w:rsid w:val="00876B15"/>
    <w:rsid w:val="00876BAD"/>
    <w:rsid w:val="00876C05"/>
    <w:rsid w:val="00876CCE"/>
    <w:rsid w:val="00876F1C"/>
    <w:rsid w:val="00876F21"/>
    <w:rsid w:val="00877043"/>
    <w:rsid w:val="00877198"/>
    <w:rsid w:val="008771B2"/>
    <w:rsid w:val="00877302"/>
    <w:rsid w:val="0087734C"/>
    <w:rsid w:val="00877364"/>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4C3"/>
    <w:rsid w:val="00885585"/>
    <w:rsid w:val="0088568B"/>
    <w:rsid w:val="0088575D"/>
    <w:rsid w:val="008858DF"/>
    <w:rsid w:val="00885991"/>
    <w:rsid w:val="00885A4A"/>
    <w:rsid w:val="00885C70"/>
    <w:rsid w:val="00885CE6"/>
    <w:rsid w:val="00885DD2"/>
    <w:rsid w:val="00885F4A"/>
    <w:rsid w:val="00885F4D"/>
    <w:rsid w:val="00885FA5"/>
    <w:rsid w:val="00885FB9"/>
    <w:rsid w:val="00885FC5"/>
    <w:rsid w:val="008860D5"/>
    <w:rsid w:val="00886188"/>
    <w:rsid w:val="00886242"/>
    <w:rsid w:val="00886257"/>
    <w:rsid w:val="00886288"/>
    <w:rsid w:val="008863B3"/>
    <w:rsid w:val="00886462"/>
    <w:rsid w:val="0088647A"/>
    <w:rsid w:val="008865DD"/>
    <w:rsid w:val="0088667E"/>
    <w:rsid w:val="00886742"/>
    <w:rsid w:val="00886839"/>
    <w:rsid w:val="008869B8"/>
    <w:rsid w:val="008869DC"/>
    <w:rsid w:val="00886A3E"/>
    <w:rsid w:val="00886AD5"/>
    <w:rsid w:val="00886B17"/>
    <w:rsid w:val="00886B7D"/>
    <w:rsid w:val="00886D9A"/>
    <w:rsid w:val="00886ED0"/>
    <w:rsid w:val="00886EFD"/>
    <w:rsid w:val="00886FA5"/>
    <w:rsid w:val="00886FCC"/>
    <w:rsid w:val="00887017"/>
    <w:rsid w:val="00887080"/>
    <w:rsid w:val="008870A1"/>
    <w:rsid w:val="008872D9"/>
    <w:rsid w:val="00887362"/>
    <w:rsid w:val="008873F8"/>
    <w:rsid w:val="0088744E"/>
    <w:rsid w:val="00887472"/>
    <w:rsid w:val="00887651"/>
    <w:rsid w:val="008877F9"/>
    <w:rsid w:val="00887845"/>
    <w:rsid w:val="008878D7"/>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E49"/>
    <w:rsid w:val="00892F13"/>
    <w:rsid w:val="00892F46"/>
    <w:rsid w:val="00892F82"/>
    <w:rsid w:val="00892FEE"/>
    <w:rsid w:val="0089302A"/>
    <w:rsid w:val="00893141"/>
    <w:rsid w:val="00893157"/>
    <w:rsid w:val="008933C2"/>
    <w:rsid w:val="00893454"/>
    <w:rsid w:val="008935A8"/>
    <w:rsid w:val="00893813"/>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3C0"/>
    <w:rsid w:val="00896589"/>
    <w:rsid w:val="008965ED"/>
    <w:rsid w:val="00896605"/>
    <w:rsid w:val="008966D1"/>
    <w:rsid w:val="00896779"/>
    <w:rsid w:val="00896838"/>
    <w:rsid w:val="008968C3"/>
    <w:rsid w:val="00896A8B"/>
    <w:rsid w:val="00896C3A"/>
    <w:rsid w:val="00896D9C"/>
    <w:rsid w:val="00896ED0"/>
    <w:rsid w:val="00897004"/>
    <w:rsid w:val="00897084"/>
    <w:rsid w:val="008970C6"/>
    <w:rsid w:val="008970DB"/>
    <w:rsid w:val="00897169"/>
    <w:rsid w:val="008972AC"/>
    <w:rsid w:val="00897467"/>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49"/>
    <w:rsid w:val="008A08B9"/>
    <w:rsid w:val="008A08C1"/>
    <w:rsid w:val="008A0A0E"/>
    <w:rsid w:val="008A0A5B"/>
    <w:rsid w:val="008A0C5F"/>
    <w:rsid w:val="008A0FC6"/>
    <w:rsid w:val="008A0FCA"/>
    <w:rsid w:val="008A10C3"/>
    <w:rsid w:val="008A11A7"/>
    <w:rsid w:val="008A11C2"/>
    <w:rsid w:val="008A1325"/>
    <w:rsid w:val="008A13C2"/>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E3C"/>
    <w:rsid w:val="008A1F8E"/>
    <w:rsid w:val="008A1FD2"/>
    <w:rsid w:val="008A20B3"/>
    <w:rsid w:val="008A2211"/>
    <w:rsid w:val="008A225E"/>
    <w:rsid w:val="008A229A"/>
    <w:rsid w:val="008A229C"/>
    <w:rsid w:val="008A2509"/>
    <w:rsid w:val="008A2523"/>
    <w:rsid w:val="008A262B"/>
    <w:rsid w:val="008A26A1"/>
    <w:rsid w:val="008A277C"/>
    <w:rsid w:val="008A2794"/>
    <w:rsid w:val="008A2828"/>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A25"/>
    <w:rsid w:val="008A3A61"/>
    <w:rsid w:val="008A3B0C"/>
    <w:rsid w:val="008A3BFE"/>
    <w:rsid w:val="008A3DAF"/>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333"/>
    <w:rsid w:val="008A63D0"/>
    <w:rsid w:val="008A673B"/>
    <w:rsid w:val="008A67AC"/>
    <w:rsid w:val="008A68C2"/>
    <w:rsid w:val="008A69DC"/>
    <w:rsid w:val="008A69FC"/>
    <w:rsid w:val="008A6A1F"/>
    <w:rsid w:val="008A6A48"/>
    <w:rsid w:val="008A6CB0"/>
    <w:rsid w:val="008A6E21"/>
    <w:rsid w:val="008A6F44"/>
    <w:rsid w:val="008A6F4D"/>
    <w:rsid w:val="008A6F62"/>
    <w:rsid w:val="008A6F86"/>
    <w:rsid w:val="008A6FE0"/>
    <w:rsid w:val="008A728B"/>
    <w:rsid w:val="008A73A9"/>
    <w:rsid w:val="008A73CC"/>
    <w:rsid w:val="008A73E1"/>
    <w:rsid w:val="008A7430"/>
    <w:rsid w:val="008A7432"/>
    <w:rsid w:val="008A7470"/>
    <w:rsid w:val="008A748D"/>
    <w:rsid w:val="008A7508"/>
    <w:rsid w:val="008A75B2"/>
    <w:rsid w:val="008A7694"/>
    <w:rsid w:val="008A7697"/>
    <w:rsid w:val="008A78D3"/>
    <w:rsid w:val="008A79EC"/>
    <w:rsid w:val="008A7B21"/>
    <w:rsid w:val="008A7CC6"/>
    <w:rsid w:val="008A7E78"/>
    <w:rsid w:val="008A7FB7"/>
    <w:rsid w:val="008B0087"/>
    <w:rsid w:val="008B0167"/>
    <w:rsid w:val="008B01DE"/>
    <w:rsid w:val="008B03C8"/>
    <w:rsid w:val="008B03E7"/>
    <w:rsid w:val="008B05F1"/>
    <w:rsid w:val="008B060B"/>
    <w:rsid w:val="008B06C8"/>
    <w:rsid w:val="008B074D"/>
    <w:rsid w:val="008B07FF"/>
    <w:rsid w:val="008B0840"/>
    <w:rsid w:val="008B0892"/>
    <w:rsid w:val="008B0AE7"/>
    <w:rsid w:val="008B0C78"/>
    <w:rsid w:val="008B0CA2"/>
    <w:rsid w:val="008B0DA3"/>
    <w:rsid w:val="008B0DF5"/>
    <w:rsid w:val="008B0F1A"/>
    <w:rsid w:val="008B10F0"/>
    <w:rsid w:val="008B1231"/>
    <w:rsid w:val="008B126F"/>
    <w:rsid w:val="008B12DC"/>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5AF"/>
    <w:rsid w:val="008B36C0"/>
    <w:rsid w:val="008B36F3"/>
    <w:rsid w:val="008B37B6"/>
    <w:rsid w:val="008B380D"/>
    <w:rsid w:val="008B3A95"/>
    <w:rsid w:val="008B3B62"/>
    <w:rsid w:val="008B3BA3"/>
    <w:rsid w:val="008B3C6C"/>
    <w:rsid w:val="008B3CAD"/>
    <w:rsid w:val="008B3DBD"/>
    <w:rsid w:val="008B3E63"/>
    <w:rsid w:val="008B3E72"/>
    <w:rsid w:val="008B4014"/>
    <w:rsid w:val="008B401E"/>
    <w:rsid w:val="008B40A7"/>
    <w:rsid w:val="008B416C"/>
    <w:rsid w:val="008B4289"/>
    <w:rsid w:val="008B4448"/>
    <w:rsid w:val="008B4452"/>
    <w:rsid w:val="008B44A7"/>
    <w:rsid w:val="008B44EB"/>
    <w:rsid w:val="008B4693"/>
    <w:rsid w:val="008B46AA"/>
    <w:rsid w:val="008B46AC"/>
    <w:rsid w:val="008B46BD"/>
    <w:rsid w:val="008B47FC"/>
    <w:rsid w:val="008B4808"/>
    <w:rsid w:val="008B4814"/>
    <w:rsid w:val="008B4883"/>
    <w:rsid w:val="008B4898"/>
    <w:rsid w:val="008B499D"/>
    <w:rsid w:val="008B4ACE"/>
    <w:rsid w:val="008B4AD3"/>
    <w:rsid w:val="008B4C28"/>
    <w:rsid w:val="008B4DBA"/>
    <w:rsid w:val="008B4E61"/>
    <w:rsid w:val="008B4E69"/>
    <w:rsid w:val="008B4EEA"/>
    <w:rsid w:val="008B4F26"/>
    <w:rsid w:val="008B4F2F"/>
    <w:rsid w:val="008B50D5"/>
    <w:rsid w:val="008B5179"/>
    <w:rsid w:val="008B5450"/>
    <w:rsid w:val="008B550A"/>
    <w:rsid w:val="008B55B0"/>
    <w:rsid w:val="008B590A"/>
    <w:rsid w:val="008B5947"/>
    <w:rsid w:val="008B5A57"/>
    <w:rsid w:val="008B5A75"/>
    <w:rsid w:val="008B5AD5"/>
    <w:rsid w:val="008B5B7D"/>
    <w:rsid w:val="008B5BAD"/>
    <w:rsid w:val="008B5BD3"/>
    <w:rsid w:val="008B5D0D"/>
    <w:rsid w:val="008B5DB2"/>
    <w:rsid w:val="008B5E08"/>
    <w:rsid w:val="008B5E46"/>
    <w:rsid w:val="008B5EBC"/>
    <w:rsid w:val="008B5F7E"/>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E46"/>
    <w:rsid w:val="008B7090"/>
    <w:rsid w:val="008B718B"/>
    <w:rsid w:val="008B7479"/>
    <w:rsid w:val="008B7593"/>
    <w:rsid w:val="008B76AA"/>
    <w:rsid w:val="008B77FE"/>
    <w:rsid w:val="008B78F4"/>
    <w:rsid w:val="008B792D"/>
    <w:rsid w:val="008B7A1F"/>
    <w:rsid w:val="008B7A8D"/>
    <w:rsid w:val="008B7B36"/>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CB2"/>
    <w:rsid w:val="008C0EF0"/>
    <w:rsid w:val="008C0FE0"/>
    <w:rsid w:val="008C1141"/>
    <w:rsid w:val="008C1212"/>
    <w:rsid w:val="008C1225"/>
    <w:rsid w:val="008C155B"/>
    <w:rsid w:val="008C15C0"/>
    <w:rsid w:val="008C15D4"/>
    <w:rsid w:val="008C15F8"/>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A07"/>
    <w:rsid w:val="008C2A0A"/>
    <w:rsid w:val="008C2AEC"/>
    <w:rsid w:val="008C2C3C"/>
    <w:rsid w:val="008C2D91"/>
    <w:rsid w:val="008C2DEF"/>
    <w:rsid w:val="008C2F42"/>
    <w:rsid w:val="008C3060"/>
    <w:rsid w:val="008C3066"/>
    <w:rsid w:val="008C309C"/>
    <w:rsid w:val="008C313D"/>
    <w:rsid w:val="008C31D9"/>
    <w:rsid w:val="008C3323"/>
    <w:rsid w:val="008C33B5"/>
    <w:rsid w:val="008C3664"/>
    <w:rsid w:val="008C37B2"/>
    <w:rsid w:val="008C386A"/>
    <w:rsid w:val="008C3912"/>
    <w:rsid w:val="008C3970"/>
    <w:rsid w:val="008C3C67"/>
    <w:rsid w:val="008C3C79"/>
    <w:rsid w:val="008C3D62"/>
    <w:rsid w:val="008C3F6A"/>
    <w:rsid w:val="008C3FB0"/>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9A4"/>
    <w:rsid w:val="008C6ACA"/>
    <w:rsid w:val="008C6ADD"/>
    <w:rsid w:val="008C6B41"/>
    <w:rsid w:val="008C6B49"/>
    <w:rsid w:val="008C6C48"/>
    <w:rsid w:val="008C6C7C"/>
    <w:rsid w:val="008C6C97"/>
    <w:rsid w:val="008C6D3B"/>
    <w:rsid w:val="008C703A"/>
    <w:rsid w:val="008C70C4"/>
    <w:rsid w:val="008C70DA"/>
    <w:rsid w:val="008C7131"/>
    <w:rsid w:val="008C71C6"/>
    <w:rsid w:val="008C72CC"/>
    <w:rsid w:val="008C7450"/>
    <w:rsid w:val="008C7512"/>
    <w:rsid w:val="008C7648"/>
    <w:rsid w:val="008C77F4"/>
    <w:rsid w:val="008C79A7"/>
    <w:rsid w:val="008C7B5B"/>
    <w:rsid w:val="008C7BDF"/>
    <w:rsid w:val="008C7BE5"/>
    <w:rsid w:val="008C7C73"/>
    <w:rsid w:val="008C7CC9"/>
    <w:rsid w:val="008C7DA5"/>
    <w:rsid w:val="008C7E6C"/>
    <w:rsid w:val="008D0094"/>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CB7"/>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62A"/>
    <w:rsid w:val="008D17FE"/>
    <w:rsid w:val="008D185F"/>
    <w:rsid w:val="008D18B4"/>
    <w:rsid w:val="008D1919"/>
    <w:rsid w:val="008D1A24"/>
    <w:rsid w:val="008D1B06"/>
    <w:rsid w:val="008D1D23"/>
    <w:rsid w:val="008D1D57"/>
    <w:rsid w:val="008D1E65"/>
    <w:rsid w:val="008D1E73"/>
    <w:rsid w:val="008D1F89"/>
    <w:rsid w:val="008D1FB3"/>
    <w:rsid w:val="008D203A"/>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D34"/>
    <w:rsid w:val="008D2E5A"/>
    <w:rsid w:val="008D2E78"/>
    <w:rsid w:val="008D2F9D"/>
    <w:rsid w:val="008D2FDD"/>
    <w:rsid w:val="008D3043"/>
    <w:rsid w:val="008D30B7"/>
    <w:rsid w:val="008D321B"/>
    <w:rsid w:val="008D329D"/>
    <w:rsid w:val="008D32C9"/>
    <w:rsid w:val="008D3431"/>
    <w:rsid w:val="008D34E3"/>
    <w:rsid w:val="008D36BC"/>
    <w:rsid w:val="008D370F"/>
    <w:rsid w:val="008D38C6"/>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26B"/>
    <w:rsid w:val="008D62D3"/>
    <w:rsid w:val="008D63CB"/>
    <w:rsid w:val="008D65B5"/>
    <w:rsid w:val="008D65EB"/>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DF"/>
    <w:rsid w:val="008D7628"/>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57B"/>
    <w:rsid w:val="008E1668"/>
    <w:rsid w:val="008E183F"/>
    <w:rsid w:val="008E18EB"/>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7CD"/>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25"/>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BB"/>
    <w:rsid w:val="008F18BB"/>
    <w:rsid w:val="008F1977"/>
    <w:rsid w:val="008F19E7"/>
    <w:rsid w:val="008F1AC9"/>
    <w:rsid w:val="008F1B20"/>
    <w:rsid w:val="008F1D0A"/>
    <w:rsid w:val="008F1DA6"/>
    <w:rsid w:val="008F2019"/>
    <w:rsid w:val="008F2072"/>
    <w:rsid w:val="008F22EC"/>
    <w:rsid w:val="008F2347"/>
    <w:rsid w:val="008F2399"/>
    <w:rsid w:val="008F23B0"/>
    <w:rsid w:val="008F2502"/>
    <w:rsid w:val="008F2689"/>
    <w:rsid w:val="008F2806"/>
    <w:rsid w:val="008F2872"/>
    <w:rsid w:val="008F28BB"/>
    <w:rsid w:val="008F2A4D"/>
    <w:rsid w:val="008F2D6C"/>
    <w:rsid w:val="008F2DB1"/>
    <w:rsid w:val="008F2DEC"/>
    <w:rsid w:val="008F2FC9"/>
    <w:rsid w:val="008F313A"/>
    <w:rsid w:val="008F314A"/>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56"/>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D"/>
    <w:rsid w:val="008F704A"/>
    <w:rsid w:val="008F7121"/>
    <w:rsid w:val="008F71C7"/>
    <w:rsid w:val="008F71DB"/>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01"/>
    <w:rsid w:val="00900BA0"/>
    <w:rsid w:val="00900BE7"/>
    <w:rsid w:val="00900C04"/>
    <w:rsid w:val="00900C6D"/>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219"/>
    <w:rsid w:val="009032FB"/>
    <w:rsid w:val="009033A0"/>
    <w:rsid w:val="0090340D"/>
    <w:rsid w:val="0090345F"/>
    <w:rsid w:val="009034AB"/>
    <w:rsid w:val="009034D9"/>
    <w:rsid w:val="009035EB"/>
    <w:rsid w:val="00903632"/>
    <w:rsid w:val="00903648"/>
    <w:rsid w:val="00903758"/>
    <w:rsid w:val="0090379C"/>
    <w:rsid w:val="009037AD"/>
    <w:rsid w:val="00903825"/>
    <w:rsid w:val="00903869"/>
    <w:rsid w:val="00903940"/>
    <w:rsid w:val="009039C5"/>
    <w:rsid w:val="00903A00"/>
    <w:rsid w:val="00903A3C"/>
    <w:rsid w:val="00903AB2"/>
    <w:rsid w:val="00903BE3"/>
    <w:rsid w:val="00903BE9"/>
    <w:rsid w:val="00903C48"/>
    <w:rsid w:val="00903D76"/>
    <w:rsid w:val="00903EEF"/>
    <w:rsid w:val="00903EFF"/>
    <w:rsid w:val="00903F83"/>
    <w:rsid w:val="00903FC7"/>
    <w:rsid w:val="0090403C"/>
    <w:rsid w:val="009040AF"/>
    <w:rsid w:val="009040D4"/>
    <w:rsid w:val="0090412D"/>
    <w:rsid w:val="00904298"/>
    <w:rsid w:val="0090440C"/>
    <w:rsid w:val="0090456C"/>
    <w:rsid w:val="00904646"/>
    <w:rsid w:val="0090469A"/>
    <w:rsid w:val="00904741"/>
    <w:rsid w:val="009047AA"/>
    <w:rsid w:val="00904917"/>
    <w:rsid w:val="00904949"/>
    <w:rsid w:val="00904976"/>
    <w:rsid w:val="00904AE1"/>
    <w:rsid w:val="00904AE6"/>
    <w:rsid w:val="00904C7B"/>
    <w:rsid w:val="00904CB5"/>
    <w:rsid w:val="00904FCF"/>
    <w:rsid w:val="00904FD9"/>
    <w:rsid w:val="00905109"/>
    <w:rsid w:val="00905153"/>
    <w:rsid w:val="00905176"/>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6176"/>
    <w:rsid w:val="00906204"/>
    <w:rsid w:val="0090634C"/>
    <w:rsid w:val="009063DD"/>
    <w:rsid w:val="00906515"/>
    <w:rsid w:val="00906A16"/>
    <w:rsid w:val="00906A22"/>
    <w:rsid w:val="00906A7C"/>
    <w:rsid w:val="00906A84"/>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7B3"/>
    <w:rsid w:val="009078D2"/>
    <w:rsid w:val="00907974"/>
    <w:rsid w:val="009079F1"/>
    <w:rsid w:val="00907A03"/>
    <w:rsid w:val="00907AAE"/>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C59"/>
    <w:rsid w:val="00910DBA"/>
    <w:rsid w:val="00910E02"/>
    <w:rsid w:val="00910EFB"/>
    <w:rsid w:val="00910F00"/>
    <w:rsid w:val="00910F43"/>
    <w:rsid w:val="00911015"/>
    <w:rsid w:val="00911022"/>
    <w:rsid w:val="0091111E"/>
    <w:rsid w:val="009111BD"/>
    <w:rsid w:val="00911241"/>
    <w:rsid w:val="00911279"/>
    <w:rsid w:val="009113A2"/>
    <w:rsid w:val="0091145C"/>
    <w:rsid w:val="009115C5"/>
    <w:rsid w:val="0091178E"/>
    <w:rsid w:val="00911793"/>
    <w:rsid w:val="009118EE"/>
    <w:rsid w:val="00911906"/>
    <w:rsid w:val="00911936"/>
    <w:rsid w:val="0091193C"/>
    <w:rsid w:val="009119E3"/>
    <w:rsid w:val="00911A30"/>
    <w:rsid w:val="00911DC9"/>
    <w:rsid w:val="00911E6B"/>
    <w:rsid w:val="00911EDB"/>
    <w:rsid w:val="00911F3E"/>
    <w:rsid w:val="00911FC0"/>
    <w:rsid w:val="00911FD5"/>
    <w:rsid w:val="0091201D"/>
    <w:rsid w:val="009120FA"/>
    <w:rsid w:val="00912199"/>
    <w:rsid w:val="0091230D"/>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05"/>
    <w:rsid w:val="00912DB6"/>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E"/>
    <w:rsid w:val="009132E8"/>
    <w:rsid w:val="0091341D"/>
    <w:rsid w:val="009135DE"/>
    <w:rsid w:val="009135FC"/>
    <w:rsid w:val="009136E6"/>
    <w:rsid w:val="00913A07"/>
    <w:rsid w:val="00913B16"/>
    <w:rsid w:val="00913D09"/>
    <w:rsid w:val="00913D2D"/>
    <w:rsid w:val="00913E7C"/>
    <w:rsid w:val="00913EC6"/>
    <w:rsid w:val="00913EF1"/>
    <w:rsid w:val="00913FBD"/>
    <w:rsid w:val="00913FD0"/>
    <w:rsid w:val="00914029"/>
    <w:rsid w:val="009141D5"/>
    <w:rsid w:val="009143C4"/>
    <w:rsid w:val="00914501"/>
    <w:rsid w:val="00914520"/>
    <w:rsid w:val="00914532"/>
    <w:rsid w:val="00914597"/>
    <w:rsid w:val="009145E8"/>
    <w:rsid w:val="00914640"/>
    <w:rsid w:val="009146D6"/>
    <w:rsid w:val="00914701"/>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1D7"/>
    <w:rsid w:val="009162BA"/>
    <w:rsid w:val="00916346"/>
    <w:rsid w:val="0091644B"/>
    <w:rsid w:val="009164A3"/>
    <w:rsid w:val="009164AA"/>
    <w:rsid w:val="009164DC"/>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C3"/>
    <w:rsid w:val="00917BE4"/>
    <w:rsid w:val="00917D12"/>
    <w:rsid w:val="00917DD4"/>
    <w:rsid w:val="00917DF9"/>
    <w:rsid w:val="00917F61"/>
    <w:rsid w:val="00917F62"/>
    <w:rsid w:val="00917F85"/>
    <w:rsid w:val="00917F8D"/>
    <w:rsid w:val="0092010E"/>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A0E"/>
    <w:rsid w:val="00922A3A"/>
    <w:rsid w:val="00922A6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7C"/>
    <w:rsid w:val="009233DD"/>
    <w:rsid w:val="009233F0"/>
    <w:rsid w:val="009236F9"/>
    <w:rsid w:val="0092373C"/>
    <w:rsid w:val="00923749"/>
    <w:rsid w:val="00923822"/>
    <w:rsid w:val="009238CC"/>
    <w:rsid w:val="009238EF"/>
    <w:rsid w:val="0092393F"/>
    <w:rsid w:val="00923B7E"/>
    <w:rsid w:val="00923DC6"/>
    <w:rsid w:val="00923E80"/>
    <w:rsid w:val="00923EB0"/>
    <w:rsid w:val="00923ED6"/>
    <w:rsid w:val="00923F2D"/>
    <w:rsid w:val="00923F33"/>
    <w:rsid w:val="00923F85"/>
    <w:rsid w:val="00924018"/>
    <w:rsid w:val="009240BB"/>
    <w:rsid w:val="009240CB"/>
    <w:rsid w:val="009241C6"/>
    <w:rsid w:val="009242C9"/>
    <w:rsid w:val="009242EC"/>
    <w:rsid w:val="0092439C"/>
    <w:rsid w:val="00924653"/>
    <w:rsid w:val="00924784"/>
    <w:rsid w:val="009247FE"/>
    <w:rsid w:val="00924A60"/>
    <w:rsid w:val="00924B83"/>
    <w:rsid w:val="00924C31"/>
    <w:rsid w:val="00924D10"/>
    <w:rsid w:val="00924D1A"/>
    <w:rsid w:val="00924D2D"/>
    <w:rsid w:val="00924E7F"/>
    <w:rsid w:val="00924ECE"/>
    <w:rsid w:val="00924F98"/>
    <w:rsid w:val="0092509B"/>
    <w:rsid w:val="009250E3"/>
    <w:rsid w:val="0092518E"/>
    <w:rsid w:val="009251BD"/>
    <w:rsid w:val="00925347"/>
    <w:rsid w:val="009253F4"/>
    <w:rsid w:val="00925478"/>
    <w:rsid w:val="00925677"/>
    <w:rsid w:val="0092567E"/>
    <w:rsid w:val="009256D7"/>
    <w:rsid w:val="0092586F"/>
    <w:rsid w:val="009258B4"/>
    <w:rsid w:val="0092598B"/>
    <w:rsid w:val="009259C6"/>
    <w:rsid w:val="009259EC"/>
    <w:rsid w:val="00925A30"/>
    <w:rsid w:val="00925B53"/>
    <w:rsid w:val="00925B8B"/>
    <w:rsid w:val="00925BF5"/>
    <w:rsid w:val="00925BFB"/>
    <w:rsid w:val="00925C3A"/>
    <w:rsid w:val="00925C63"/>
    <w:rsid w:val="00925CA8"/>
    <w:rsid w:val="00925DD9"/>
    <w:rsid w:val="00925EDC"/>
    <w:rsid w:val="00925FBB"/>
    <w:rsid w:val="00926018"/>
    <w:rsid w:val="0092602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EFC"/>
    <w:rsid w:val="00926F8D"/>
    <w:rsid w:val="009270E8"/>
    <w:rsid w:val="009270FE"/>
    <w:rsid w:val="0092728E"/>
    <w:rsid w:val="00927445"/>
    <w:rsid w:val="009274A4"/>
    <w:rsid w:val="009274B1"/>
    <w:rsid w:val="0092761F"/>
    <w:rsid w:val="009276E0"/>
    <w:rsid w:val="0092785A"/>
    <w:rsid w:val="00927A43"/>
    <w:rsid w:val="00927A8A"/>
    <w:rsid w:val="00927B4E"/>
    <w:rsid w:val="00927BA7"/>
    <w:rsid w:val="00927C04"/>
    <w:rsid w:val="00927C06"/>
    <w:rsid w:val="00927D3B"/>
    <w:rsid w:val="00927DF3"/>
    <w:rsid w:val="00930041"/>
    <w:rsid w:val="0093004C"/>
    <w:rsid w:val="00930287"/>
    <w:rsid w:val="00930336"/>
    <w:rsid w:val="0093038C"/>
    <w:rsid w:val="00930404"/>
    <w:rsid w:val="009304F5"/>
    <w:rsid w:val="0093053D"/>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1F4"/>
    <w:rsid w:val="00931214"/>
    <w:rsid w:val="00931285"/>
    <w:rsid w:val="009313CC"/>
    <w:rsid w:val="009313E8"/>
    <w:rsid w:val="0093142F"/>
    <w:rsid w:val="009314D8"/>
    <w:rsid w:val="009315A5"/>
    <w:rsid w:val="009315CA"/>
    <w:rsid w:val="0093162F"/>
    <w:rsid w:val="009316BE"/>
    <w:rsid w:val="009316CC"/>
    <w:rsid w:val="009317AB"/>
    <w:rsid w:val="00931821"/>
    <w:rsid w:val="00931956"/>
    <w:rsid w:val="009319A8"/>
    <w:rsid w:val="009319CF"/>
    <w:rsid w:val="00931B32"/>
    <w:rsid w:val="00931B90"/>
    <w:rsid w:val="00931B96"/>
    <w:rsid w:val="00931BA6"/>
    <w:rsid w:val="00931CD6"/>
    <w:rsid w:val="00931CFF"/>
    <w:rsid w:val="00931F28"/>
    <w:rsid w:val="0093210D"/>
    <w:rsid w:val="00932190"/>
    <w:rsid w:val="0093234F"/>
    <w:rsid w:val="0093249D"/>
    <w:rsid w:val="009324D5"/>
    <w:rsid w:val="00932585"/>
    <w:rsid w:val="00932599"/>
    <w:rsid w:val="009325B5"/>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BB4"/>
    <w:rsid w:val="00933C89"/>
    <w:rsid w:val="0093425E"/>
    <w:rsid w:val="0093427B"/>
    <w:rsid w:val="00934409"/>
    <w:rsid w:val="00934677"/>
    <w:rsid w:val="00934763"/>
    <w:rsid w:val="009347F0"/>
    <w:rsid w:val="0093485B"/>
    <w:rsid w:val="00934889"/>
    <w:rsid w:val="009348CA"/>
    <w:rsid w:val="009348CD"/>
    <w:rsid w:val="0093495C"/>
    <w:rsid w:val="009349F7"/>
    <w:rsid w:val="00934A5A"/>
    <w:rsid w:val="00934B0F"/>
    <w:rsid w:val="00934E59"/>
    <w:rsid w:val="00934F8F"/>
    <w:rsid w:val="0093512F"/>
    <w:rsid w:val="00935169"/>
    <w:rsid w:val="00935207"/>
    <w:rsid w:val="009352F6"/>
    <w:rsid w:val="00935327"/>
    <w:rsid w:val="009353CE"/>
    <w:rsid w:val="00935756"/>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2D6"/>
    <w:rsid w:val="00936350"/>
    <w:rsid w:val="00936525"/>
    <w:rsid w:val="0093655C"/>
    <w:rsid w:val="00936562"/>
    <w:rsid w:val="0093656F"/>
    <w:rsid w:val="009365AB"/>
    <w:rsid w:val="00936747"/>
    <w:rsid w:val="00936846"/>
    <w:rsid w:val="009368E2"/>
    <w:rsid w:val="0093698D"/>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93"/>
    <w:rsid w:val="009376C1"/>
    <w:rsid w:val="00937756"/>
    <w:rsid w:val="009377C9"/>
    <w:rsid w:val="00937B3E"/>
    <w:rsid w:val="00937B6A"/>
    <w:rsid w:val="00937C13"/>
    <w:rsid w:val="00937C46"/>
    <w:rsid w:val="00937CD2"/>
    <w:rsid w:val="00937D40"/>
    <w:rsid w:val="00937DB9"/>
    <w:rsid w:val="00937EB0"/>
    <w:rsid w:val="00937ED7"/>
    <w:rsid w:val="00937EFF"/>
    <w:rsid w:val="00937F14"/>
    <w:rsid w:val="009400E6"/>
    <w:rsid w:val="00940171"/>
    <w:rsid w:val="00940181"/>
    <w:rsid w:val="00940338"/>
    <w:rsid w:val="009403F3"/>
    <w:rsid w:val="00940401"/>
    <w:rsid w:val="009404A1"/>
    <w:rsid w:val="0094055A"/>
    <w:rsid w:val="009405C3"/>
    <w:rsid w:val="0094063A"/>
    <w:rsid w:val="00940841"/>
    <w:rsid w:val="00940922"/>
    <w:rsid w:val="00940980"/>
    <w:rsid w:val="00940999"/>
    <w:rsid w:val="009409F8"/>
    <w:rsid w:val="00940A12"/>
    <w:rsid w:val="00940B58"/>
    <w:rsid w:val="00940B81"/>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AD"/>
    <w:rsid w:val="009423F8"/>
    <w:rsid w:val="009424AB"/>
    <w:rsid w:val="0094257D"/>
    <w:rsid w:val="009425B7"/>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BC9"/>
    <w:rsid w:val="00943BCD"/>
    <w:rsid w:val="00943D0A"/>
    <w:rsid w:val="00943D37"/>
    <w:rsid w:val="00943D96"/>
    <w:rsid w:val="0094401E"/>
    <w:rsid w:val="00944047"/>
    <w:rsid w:val="009440CA"/>
    <w:rsid w:val="009440F3"/>
    <w:rsid w:val="0094421C"/>
    <w:rsid w:val="0094426F"/>
    <w:rsid w:val="0094432C"/>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C90"/>
    <w:rsid w:val="00944D37"/>
    <w:rsid w:val="00944E4C"/>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68B"/>
    <w:rsid w:val="009456B5"/>
    <w:rsid w:val="00945963"/>
    <w:rsid w:val="00945992"/>
    <w:rsid w:val="0094599C"/>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34"/>
    <w:rsid w:val="009465E4"/>
    <w:rsid w:val="0094671D"/>
    <w:rsid w:val="00946943"/>
    <w:rsid w:val="00946C08"/>
    <w:rsid w:val="00946C6D"/>
    <w:rsid w:val="00946E22"/>
    <w:rsid w:val="00946E30"/>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B1"/>
    <w:rsid w:val="00947EE5"/>
    <w:rsid w:val="00947F22"/>
    <w:rsid w:val="00947F65"/>
    <w:rsid w:val="0095002F"/>
    <w:rsid w:val="00950059"/>
    <w:rsid w:val="00950109"/>
    <w:rsid w:val="0095011B"/>
    <w:rsid w:val="0095011C"/>
    <w:rsid w:val="009501E4"/>
    <w:rsid w:val="009502E4"/>
    <w:rsid w:val="00950411"/>
    <w:rsid w:val="00950501"/>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F1"/>
    <w:rsid w:val="0095111A"/>
    <w:rsid w:val="009511E6"/>
    <w:rsid w:val="00951456"/>
    <w:rsid w:val="0095176B"/>
    <w:rsid w:val="009517C5"/>
    <w:rsid w:val="009517EE"/>
    <w:rsid w:val="0095184E"/>
    <w:rsid w:val="0095185D"/>
    <w:rsid w:val="00951914"/>
    <w:rsid w:val="00951A14"/>
    <w:rsid w:val="00951B6E"/>
    <w:rsid w:val="00951DE0"/>
    <w:rsid w:val="00951ED8"/>
    <w:rsid w:val="00951FCC"/>
    <w:rsid w:val="0095212A"/>
    <w:rsid w:val="0095227E"/>
    <w:rsid w:val="009522B8"/>
    <w:rsid w:val="009524A5"/>
    <w:rsid w:val="009524E5"/>
    <w:rsid w:val="009526EF"/>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8FD"/>
    <w:rsid w:val="00953926"/>
    <w:rsid w:val="00953964"/>
    <w:rsid w:val="00953A04"/>
    <w:rsid w:val="00953ABF"/>
    <w:rsid w:val="00953AC3"/>
    <w:rsid w:val="00953C3D"/>
    <w:rsid w:val="00953CD3"/>
    <w:rsid w:val="00953DD7"/>
    <w:rsid w:val="00953E1A"/>
    <w:rsid w:val="00953FCE"/>
    <w:rsid w:val="00953FD9"/>
    <w:rsid w:val="009540A6"/>
    <w:rsid w:val="009540F3"/>
    <w:rsid w:val="00954205"/>
    <w:rsid w:val="00954213"/>
    <w:rsid w:val="00954311"/>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500"/>
    <w:rsid w:val="00955563"/>
    <w:rsid w:val="009555BD"/>
    <w:rsid w:val="0095562A"/>
    <w:rsid w:val="00955677"/>
    <w:rsid w:val="00955698"/>
    <w:rsid w:val="00955710"/>
    <w:rsid w:val="00955770"/>
    <w:rsid w:val="009557B9"/>
    <w:rsid w:val="00955875"/>
    <w:rsid w:val="009559EC"/>
    <w:rsid w:val="00955A58"/>
    <w:rsid w:val="00955C03"/>
    <w:rsid w:val="00955CB2"/>
    <w:rsid w:val="00955D96"/>
    <w:rsid w:val="00955EEA"/>
    <w:rsid w:val="00955F14"/>
    <w:rsid w:val="00956055"/>
    <w:rsid w:val="00956140"/>
    <w:rsid w:val="009561DC"/>
    <w:rsid w:val="00956234"/>
    <w:rsid w:val="009563C7"/>
    <w:rsid w:val="00956492"/>
    <w:rsid w:val="0095649F"/>
    <w:rsid w:val="0095655A"/>
    <w:rsid w:val="009567C2"/>
    <w:rsid w:val="009568B9"/>
    <w:rsid w:val="009568BA"/>
    <w:rsid w:val="00956943"/>
    <w:rsid w:val="009569BD"/>
    <w:rsid w:val="00956A09"/>
    <w:rsid w:val="00956A6E"/>
    <w:rsid w:val="00956BBC"/>
    <w:rsid w:val="00956BCD"/>
    <w:rsid w:val="00956C4E"/>
    <w:rsid w:val="00956D12"/>
    <w:rsid w:val="00956DA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1D"/>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FD"/>
    <w:rsid w:val="00962646"/>
    <w:rsid w:val="00962655"/>
    <w:rsid w:val="00962787"/>
    <w:rsid w:val="00962859"/>
    <w:rsid w:val="0096298F"/>
    <w:rsid w:val="0096299F"/>
    <w:rsid w:val="009629B9"/>
    <w:rsid w:val="00962A3D"/>
    <w:rsid w:val="00962BA4"/>
    <w:rsid w:val="00962CC3"/>
    <w:rsid w:val="00962EA4"/>
    <w:rsid w:val="00962EC3"/>
    <w:rsid w:val="00962F58"/>
    <w:rsid w:val="00962FDD"/>
    <w:rsid w:val="0096309A"/>
    <w:rsid w:val="00963101"/>
    <w:rsid w:val="00963139"/>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463"/>
    <w:rsid w:val="009644C9"/>
    <w:rsid w:val="009645C6"/>
    <w:rsid w:val="00964677"/>
    <w:rsid w:val="009647AE"/>
    <w:rsid w:val="009647FA"/>
    <w:rsid w:val="0096481A"/>
    <w:rsid w:val="009648EC"/>
    <w:rsid w:val="00964A48"/>
    <w:rsid w:val="00964C6E"/>
    <w:rsid w:val="00964DBA"/>
    <w:rsid w:val="00964DC9"/>
    <w:rsid w:val="00964F4D"/>
    <w:rsid w:val="00964FCA"/>
    <w:rsid w:val="00965185"/>
    <w:rsid w:val="00965240"/>
    <w:rsid w:val="0096525E"/>
    <w:rsid w:val="009653EA"/>
    <w:rsid w:val="00965424"/>
    <w:rsid w:val="0096557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9D"/>
    <w:rsid w:val="0096764F"/>
    <w:rsid w:val="009676D3"/>
    <w:rsid w:val="009679AF"/>
    <w:rsid w:val="00967A56"/>
    <w:rsid w:val="00967B0C"/>
    <w:rsid w:val="00967C56"/>
    <w:rsid w:val="00967C91"/>
    <w:rsid w:val="00967D6C"/>
    <w:rsid w:val="00967E51"/>
    <w:rsid w:val="00967F67"/>
    <w:rsid w:val="00967FEF"/>
    <w:rsid w:val="009702FA"/>
    <w:rsid w:val="009703F5"/>
    <w:rsid w:val="00970508"/>
    <w:rsid w:val="00970695"/>
    <w:rsid w:val="0097072E"/>
    <w:rsid w:val="0097074D"/>
    <w:rsid w:val="0097085B"/>
    <w:rsid w:val="00970875"/>
    <w:rsid w:val="009708D0"/>
    <w:rsid w:val="00970990"/>
    <w:rsid w:val="00970AC2"/>
    <w:rsid w:val="00970CFF"/>
    <w:rsid w:val="00970D01"/>
    <w:rsid w:val="00970DA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705"/>
    <w:rsid w:val="00973737"/>
    <w:rsid w:val="009737E9"/>
    <w:rsid w:val="00973812"/>
    <w:rsid w:val="009739A4"/>
    <w:rsid w:val="00973A70"/>
    <w:rsid w:val="00973C95"/>
    <w:rsid w:val="00973D08"/>
    <w:rsid w:val="00973DBB"/>
    <w:rsid w:val="00973E45"/>
    <w:rsid w:val="00973F01"/>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5027"/>
    <w:rsid w:val="00975034"/>
    <w:rsid w:val="00975079"/>
    <w:rsid w:val="0097527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F20"/>
    <w:rsid w:val="00975F7A"/>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F4"/>
    <w:rsid w:val="00976A04"/>
    <w:rsid w:val="00976B29"/>
    <w:rsid w:val="00976C5C"/>
    <w:rsid w:val="00976C6A"/>
    <w:rsid w:val="00976CBD"/>
    <w:rsid w:val="00976D1B"/>
    <w:rsid w:val="00976D27"/>
    <w:rsid w:val="00976D5A"/>
    <w:rsid w:val="00976DC5"/>
    <w:rsid w:val="00976F2E"/>
    <w:rsid w:val="00977093"/>
    <w:rsid w:val="00977115"/>
    <w:rsid w:val="0097719E"/>
    <w:rsid w:val="009771F8"/>
    <w:rsid w:val="009772C2"/>
    <w:rsid w:val="009773F0"/>
    <w:rsid w:val="009773F2"/>
    <w:rsid w:val="009774A8"/>
    <w:rsid w:val="009774AB"/>
    <w:rsid w:val="009774EB"/>
    <w:rsid w:val="00977798"/>
    <w:rsid w:val="009777E1"/>
    <w:rsid w:val="00977956"/>
    <w:rsid w:val="00977977"/>
    <w:rsid w:val="00977998"/>
    <w:rsid w:val="00977A30"/>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9B5"/>
    <w:rsid w:val="009809E6"/>
    <w:rsid w:val="00980A8C"/>
    <w:rsid w:val="00980AA2"/>
    <w:rsid w:val="00980B1B"/>
    <w:rsid w:val="00980B82"/>
    <w:rsid w:val="00980C54"/>
    <w:rsid w:val="00980CA0"/>
    <w:rsid w:val="00980CCE"/>
    <w:rsid w:val="00980D4E"/>
    <w:rsid w:val="00980EC3"/>
    <w:rsid w:val="00980FB9"/>
    <w:rsid w:val="0098115B"/>
    <w:rsid w:val="009812D9"/>
    <w:rsid w:val="00981337"/>
    <w:rsid w:val="00981401"/>
    <w:rsid w:val="00981421"/>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110"/>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3012"/>
    <w:rsid w:val="00983074"/>
    <w:rsid w:val="00983320"/>
    <w:rsid w:val="00983382"/>
    <w:rsid w:val="009833CB"/>
    <w:rsid w:val="00983438"/>
    <w:rsid w:val="009834EB"/>
    <w:rsid w:val="00983572"/>
    <w:rsid w:val="009835E7"/>
    <w:rsid w:val="009835EA"/>
    <w:rsid w:val="009836F8"/>
    <w:rsid w:val="00983715"/>
    <w:rsid w:val="00983814"/>
    <w:rsid w:val="00983860"/>
    <w:rsid w:val="0098390A"/>
    <w:rsid w:val="0098390C"/>
    <w:rsid w:val="009839A7"/>
    <w:rsid w:val="00983CD9"/>
    <w:rsid w:val="00983CFC"/>
    <w:rsid w:val="00983D97"/>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17A"/>
    <w:rsid w:val="009902B0"/>
    <w:rsid w:val="009903B4"/>
    <w:rsid w:val="00990475"/>
    <w:rsid w:val="0099058B"/>
    <w:rsid w:val="00990592"/>
    <w:rsid w:val="00990670"/>
    <w:rsid w:val="00990758"/>
    <w:rsid w:val="0099079C"/>
    <w:rsid w:val="0099089F"/>
    <w:rsid w:val="009908BF"/>
    <w:rsid w:val="00990A42"/>
    <w:rsid w:val="00990A7B"/>
    <w:rsid w:val="00990B75"/>
    <w:rsid w:val="00990CD9"/>
    <w:rsid w:val="00990D0B"/>
    <w:rsid w:val="00990D5E"/>
    <w:rsid w:val="00991204"/>
    <w:rsid w:val="009912B4"/>
    <w:rsid w:val="0099135D"/>
    <w:rsid w:val="009913F8"/>
    <w:rsid w:val="009913FB"/>
    <w:rsid w:val="00991460"/>
    <w:rsid w:val="00991563"/>
    <w:rsid w:val="00991680"/>
    <w:rsid w:val="009919F5"/>
    <w:rsid w:val="00991B0F"/>
    <w:rsid w:val="00991C21"/>
    <w:rsid w:val="00991D17"/>
    <w:rsid w:val="00991D83"/>
    <w:rsid w:val="00991F03"/>
    <w:rsid w:val="00991F1F"/>
    <w:rsid w:val="00991F51"/>
    <w:rsid w:val="00991FA6"/>
    <w:rsid w:val="00992064"/>
    <w:rsid w:val="0099212F"/>
    <w:rsid w:val="00992212"/>
    <w:rsid w:val="00992269"/>
    <w:rsid w:val="0099230C"/>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892"/>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48C"/>
    <w:rsid w:val="00994561"/>
    <w:rsid w:val="009945C7"/>
    <w:rsid w:val="009945FF"/>
    <w:rsid w:val="00994678"/>
    <w:rsid w:val="009946DA"/>
    <w:rsid w:val="009946FA"/>
    <w:rsid w:val="00994795"/>
    <w:rsid w:val="009947A5"/>
    <w:rsid w:val="009948D9"/>
    <w:rsid w:val="009948ED"/>
    <w:rsid w:val="009948FD"/>
    <w:rsid w:val="00994982"/>
    <w:rsid w:val="009949C9"/>
    <w:rsid w:val="00994A61"/>
    <w:rsid w:val="00994BE7"/>
    <w:rsid w:val="00994BF7"/>
    <w:rsid w:val="00994CC8"/>
    <w:rsid w:val="00994CEB"/>
    <w:rsid w:val="00994CF0"/>
    <w:rsid w:val="00994D1A"/>
    <w:rsid w:val="00994DDE"/>
    <w:rsid w:val="00994DEC"/>
    <w:rsid w:val="00994E6D"/>
    <w:rsid w:val="00994FB2"/>
    <w:rsid w:val="009950F3"/>
    <w:rsid w:val="0099511C"/>
    <w:rsid w:val="00995199"/>
    <w:rsid w:val="0099533E"/>
    <w:rsid w:val="00995349"/>
    <w:rsid w:val="00995409"/>
    <w:rsid w:val="0099542F"/>
    <w:rsid w:val="009954A7"/>
    <w:rsid w:val="00995655"/>
    <w:rsid w:val="009956F1"/>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262"/>
    <w:rsid w:val="009A0638"/>
    <w:rsid w:val="009A06CD"/>
    <w:rsid w:val="009A0726"/>
    <w:rsid w:val="009A0B27"/>
    <w:rsid w:val="009A0B75"/>
    <w:rsid w:val="009A0B9B"/>
    <w:rsid w:val="009A0BA4"/>
    <w:rsid w:val="009A0C2B"/>
    <w:rsid w:val="009A0F79"/>
    <w:rsid w:val="009A0F94"/>
    <w:rsid w:val="009A108D"/>
    <w:rsid w:val="009A115A"/>
    <w:rsid w:val="009A1177"/>
    <w:rsid w:val="009A119F"/>
    <w:rsid w:val="009A12AC"/>
    <w:rsid w:val="009A12F7"/>
    <w:rsid w:val="009A132A"/>
    <w:rsid w:val="009A1330"/>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7E1"/>
    <w:rsid w:val="009A2902"/>
    <w:rsid w:val="009A29F2"/>
    <w:rsid w:val="009A2C49"/>
    <w:rsid w:val="009A2C65"/>
    <w:rsid w:val="009A2C6A"/>
    <w:rsid w:val="009A2C71"/>
    <w:rsid w:val="009A2D1A"/>
    <w:rsid w:val="009A2D34"/>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D"/>
    <w:rsid w:val="009A385E"/>
    <w:rsid w:val="009A3971"/>
    <w:rsid w:val="009A3A9A"/>
    <w:rsid w:val="009A3CAE"/>
    <w:rsid w:val="009A3CB1"/>
    <w:rsid w:val="009A3DA7"/>
    <w:rsid w:val="009A3DB9"/>
    <w:rsid w:val="009A3DEF"/>
    <w:rsid w:val="009A415A"/>
    <w:rsid w:val="009A418E"/>
    <w:rsid w:val="009A4200"/>
    <w:rsid w:val="009A44AF"/>
    <w:rsid w:val="009A44DA"/>
    <w:rsid w:val="009A44DC"/>
    <w:rsid w:val="009A44FF"/>
    <w:rsid w:val="009A4521"/>
    <w:rsid w:val="009A459F"/>
    <w:rsid w:val="009A468C"/>
    <w:rsid w:val="009A4699"/>
    <w:rsid w:val="009A46EE"/>
    <w:rsid w:val="009A47AC"/>
    <w:rsid w:val="009A4973"/>
    <w:rsid w:val="009A49AE"/>
    <w:rsid w:val="009A4A7F"/>
    <w:rsid w:val="009A4B3C"/>
    <w:rsid w:val="009A4D7D"/>
    <w:rsid w:val="009A4F53"/>
    <w:rsid w:val="009A4FA6"/>
    <w:rsid w:val="009A5087"/>
    <w:rsid w:val="009A5373"/>
    <w:rsid w:val="009A5378"/>
    <w:rsid w:val="009A540D"/>
    <w:rsid w:val="009A54D9"/>
    <w:rsid w:val="009A5699"/>
    <w:rsid w:val="009A572C"/>
    <w:rsid w:val="009A5781"/>
    <w:rsid w:val="009A5833"/>
    <w:rsid w:val="009A58B1"/>
    <w:rsid w:val="009A5A3D"/>
    <w:rsid w:val="009A5B05"/>
    <w:rsid w:val="009A5B4A"/>
    <w:rsid w:val="009A5BD3"/>
    <w:rsid w:val="009A5C98"/>
    <w:rsid w:val="009A5D6A"/>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A90"/>
    <w:rsid w:val="009A6D99"/>
    <w:rsid w:val="009A6DE4"/>
    <w:rsid w:val="009A6E1C"/>
    <w:rsid w:val="009A704F"/>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CF7"/>
    <w:rsid w:val="009A7D29"/>
    <w:rsid w:val="009A7E85"/>
    <w:rsid w:val="009A7EDA"/>
    <w:rsid w:val="009B00C6"/>
    <w:rsid w:val="009B011C"/>
    <w:rsid w:val="009B017B"/>
    <w:rsid w:val="009B0252"/>
    <w:rsid w:val="009B0313"/>
    <w:rsid w:val="009B0333"/>
    <w:rsid w:val="009B0379"/>
    <w:rsid w:val="009B0550"/>
    <w:rsid w:val="009B05A5"/>
    <w:rsid w:val="009B061D"/>
    <w:rsid w:val="009B06AA"/>
    <w:rsid w:val="009B07BB"/>
    <w:rsid w:val="009B081B"/>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897"/>
    <w:rsid w:val="009B289E"/>
    <w:rsid w:val="009B28F7"/>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622"/>
    <w:rsid w:val="009B3636"/>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8F"/>
    <w:rsid w:val="009B46CD"/>
    <w:rsid w:val="009B46DE"/>
    <w:rsid w:val="009B4770"/>
    <w:rsid w:val="009B47AE"/>
    <w:rsid w:val="009B4879"/>
    <w:rsid w:val="009B48E3"/>
    <w:rsid w:val="009B495A"/>
    <w:rsid w:val="009B499D"/>
    <w:rsid w:val="009B4A0C"/>
    <w:rsid w:val="009B4A1F"/>
    <w:rsid w:val="009B4A35"/>
    <w:rsid w:val="009B4ADD"/>
    <w:rsid w:val="009B4AE3"/>
    <w:rsid w:val="009B4BD2"/>
    <w:rsid w:val="009B4C3F"/>
    <w:rsid w:val="009B4C9E"/>
    <w:rsid w:val="009B4D22"/>
    <w:rsid w:val="009B4E44"/>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D2"/>
    <w:rsid w:val="009C0308"/>
    <w:rsid w:val="009C03F0"/>
    <w:rsid w:val="009C0407"/>
    <w:rsid w:val="009C041F"/>
    <w:rsid w:val="009C0463"/>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405E"/>
    <w:rsid w:val="009C420B"/>
    <w:rsid w:val="009C43EC"/>
    <w:rsid w:val="009C4413"/>
    <w:rsid w:val="009C4420"/>
    <w:rsid w:val="009C4476"/>
    <w:rsid w:val="009C447E"/>
    <w:rsid w:val="009C44B5"/>
    <w:rsid w:val="009C4506"/>
    <w:rsid w:val="009C4530"/>
    <w:rsid w:val="009C4670"/>
    <w:rsid w:val="009C46BD"/>
    <w:rsid w:val="009C47B3"/>
    <w:rsid w:val="009C4980"/>
    <w:rsid w:val="009C49FB"/>
    <w:rsid w:val="009C4A5C"/>
    <w:rsid w:val="009C4AD8"/>
    <w:rsid w:val="009C4F00"/>
    <w:rsid w:val="009C5158"/>
    <w:rsid w:val="009C52A0"/>
    <w:rsid w:val="009C5318"/>
    <w:rsid w:val="009C53D2"/>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5F4"/>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F09"/>
    <w:rsid w:val="009C7F9D"/>
    <w:rsid w:val="009D008C"/>
    <w:rsid w:val="009D00FC"/>
    <w:rsid w:val="009D017B"/>
    <w:rsid w:val="009D01C4"/>
    <w:rsid w:val="009D02BE"/>
    <w:rsid w:val="009D05AC"/>
    <w:rsid w:val="009D05FA"/>
    <w:rsid w:val="009D0678"/>
    <w:rsid w:val="009D07B8"/>
    <w:rsid w:val="009D07C3"/>
    <w:rsid w:val="009D07DF"/>
    <w:rsid w:val="009D07E9"/>
    <w:rsid w:val="009D085F"/>
    <w:rsid w:val="009D0869"/>
    <w:rsid w:val="009D08F8"/>
    <w:rsid w:val="009D0908"/>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2E6"/>
    <w:rsid w:val="009D2443"/>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3013"/>
    <w:rsid w:val="009D303D"/>
    <w:rsid w:val="009D3041"/>
    <w:rsid w:val="009D3072"/>
    <w:rsid w:val="009D30F8"/>
    <w:rsid w:val="009D3118"/>
    <w:rsid w:val="009D329F"/>
    <w:rsid w:val="009D3352"/>
    <w:rsid w:val="009D3428"/>
    <w:rsid w:val="009D344A"/>
    <w:rsid w:val="009D3738"/>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A08"/>
    <w:rsid w:val="009D4AC6"/>
    <w:rsid w:val="009D4B02"/>
    <w:rsid w:val="009D4C12"/>
    <w:rsid w:val="009D4CB2"/>
    <w:rsid w:val="009D4D1F"/>
    <w:rsid w:val="009D4D96"/>
    <w:rsid w:val="009D4ED2"/>
    <w:rsid w:val="009D4EF9"/>
    <w:rsid w:val="009D5080"/>
    <w:rsid w:val="009D5086"/>
    <w:rsid w:val="009D50A6"/>
    <w:rsid w:val="009D50B7"/>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7F"/>
    <w:rsid w:val="009D5DF1"/>
    <w:rsid w:val="009D5E25"/>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992"/>
    <w:rsid w:val="009D7A25"/>
    <w:rsid w:val="009D7A45"/>
    <w:rsid w:val="009D7ABE"/>
    <w:rsid w:val="009D7B47"/>
    <w:rsid w:val="009D7C55"/>
    <w:rsid w:val="009D7D09"/>
    <w:rsid w:val="009D7D38"/>
    <w:rsid w:val="009D7DA4"/>
    <w:rsid w:val="009D7DFE"/>
    <w:rsid w:val="009D7FE2"/>
    <w:rsid w:val="009D7FF4"/>
    <w:rsid w:val="009D7FFE"/>
    <w:rsid w:val="009E0102"/>
    <w:rsid w:val="009E010D"/>
    <w:rsid w:val="009E0143"/>
    <w:rsid w:val="009E0488"/>
    <w:rsid w:val="009E0698"/>
    <w:rsid w:val="009E0864"/>
    <w:rsid w:val="009E08B2"/>
    <w:rsid w:val="009E08E8"/>
    <w:rsid w:val="009E09BC"/>
    <w:rsid w:val="009E09FA"/>
    <w:rsid w:val="009E0A16"/>
    <w:rsid w:val="009E0A4E"/>
    <w:rsid w:val="009E0B3E"/>
    <w:rsid w:val="009E0B50"/>
    <w:rsid w:val="009E0BCB"/>
    <w:rsid w:val="009E0C56"/>
    <w:rsid w:val="009E0C78"/>
    <w:rsid w:val="009E0C90"/>
    <w:rsid w:val="009E0D10"/>
    <w:rsid w:val="009E0D21"/>
    <w:rsid w:val="009E0EC2"/>
    <w:rsid w:val="009E109E"/>
    <w:rsid w:val="009E10A9"/>
    <w:rsid w:val="009E128D"/>
    <w:rsid w:val="009E134E"/>
    <w:rsid w:val="009E163F"/>
    <w:rsid w:val="009E16CC"/>
    <w:rsid w:val="009E16DD"/>
    <w:rsid w:val="009E1781"/>
    <w:rsid w:val="009E17B5"/>
    <w:rsid w:val="009E1948"/>
    <w:rsid w:val="009E1975"/>
    <w:rsid w:val="009E1A82"/>
    <w:rsid w:val="009E1BC9"/>
    <w:rsid w:val="009E1D1E"/>
    <w:rsid w:val="009E1D42"/>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32B"/>
    <w:rsid w:val="009E3429"/>
    <w:rsid w:val="009E3481"/>
    <w:rsid w:val="009E34FF"/>
    <w:rsid w:val="009E3504"/>
    <w:rsid w:val="009E350A"/>
    <w:rsid w:val="009E35F6"/>
    <w:rsid w:val="009E364C"/>
    <w:rsid w:val="009E37C6"/>
    <w:rsid w:val="009E3A5C"/>
    <w:rsid w:val="009E3ABB"/>
    <w:rsid w:val="009E3BB0"/>
    <w:rsid w:val="009E3D93"/>
    <w:rsid w:val="009E3E03"/>
    <w:rsid w:val="009E3E48"/>
    <w:rsid w:val="009E3E87"/>
    <w:rsid w:val="009E4038"/>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7E"/>
    <w:rsid w:val="009E4E9A"/>
    <w:rsid w:val="009E4F04"/>
    <w:rsid w:val="009E4F8E"/>
    <w:rsid w:val="009E503E"/>
    <w:rsid w:val="009E50CE"/>
    <w:rsid w:val="009E50F7"/>
    <w:rsid w:val="009E51EC"/>
    <w:rsid w:val="009E52B0"/>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E0A"/>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2C"/>
    <w:rsid w:val="009E6A68"/>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3105"/>
    <w:rsid w:val="009F312E"/>
    <w:rsid w:val="009F3162"/>
    <w:rsid w:val="009F318E"/>
    <w:rsid w:val="009F3300"/>
    <w:rsid w:val="009F33AD"/>
    <w:rsid w:val="009F34DC"/>
    <w:rsid w:val="009F374A"/>
    <w:rsid w:val="009F3754"/>
    <w:rsid w:val="009F3872"/>
    <w:rsid w:val="009F3890"/>
    <w:rsid w:val="009F38F5"/>
    <w:rsid w:val="009F3AE2"/>
    <w:rsid w:val="009F3B57"/>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8E5"/>
    <w:rsid w:val="009F48F5"/>
    <w:rsid w:val="009F4940"/>
    <w:rsid w:val="009F4983"/>
    <w:rsid w:val="009F4A5B"/>
    <w:rsid w:val="009F4BA4"/>
    <w:rsid w:val="009F4BD7"/>
    <w:rsid w:val="009F4BE2"/>
    <w:rsid w:val="009F4CE6"/>
    <w:rsid w:val="009F4FD5"/>
    <w:rsid w:val="009F5316"/>
    <w:rsid w:val="009F5341"/>
    <w:rsid w:val="009F54B1"/>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33"/>
    <w:rsid w:val="009F63C4"/>
    <w:rsid w:val="009F6462"/>
    <w:rsid w:val="009F65F7"/>
    <w:rsid w:val="009F66E0"/>
    <w:rsid w:val="009F673D"/>
    <w:rsid w:val="009F6749"/>
    <w:rsid w:val="009F676E"/>
    <w:rsid w:val="009F67E1"/>
    <w:rsid w:val="009F6872"/>
    <w:rsid w:val="009F688C"/>
    <w:rsid w:val="009F6A42"/>
    <w:rsid w:val="009F6AD0"/>
    <w:rsid w:val="009F6BD0"/>
    <w:rsid w:val="009F6BF8"/>
    <w:rsid w:val="009F6C0C"/>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032"/>
    <w:rsid w:val="00A0110C"/>
    <w:rsid w:val="00A0128D"/>
    <w:rsid w:val="00A01293"/>
    <w:rsid w:val="00A01466"/>
    <w:rsid w:val="00A015BC"/>
    <w:rsid w:val="00A01602"/>
    <w:rsid w:val="00A0164A"/>
    <w:rsid w:val="00A01739"/>
    <w:rsid w:val="00A0180C"/>
    <w:rsid w:val="00A019E7"/>
    <w:rsid w:val="00A01A92"/>
    <w:rsid w:val="00A01D4E"/>
    <w:rsid w:val="00A01E3E"/>
    <w:rsid w:val="00A01E61"/>
    <w:rsid w:val="00A01FB6"/>
    <w:rsid w:val="00A02025"/>
    <w:rsid w:val="00A02042"/>
    <w:rsid w:val="00A0205F"/>
    <w:rsid w:val="00A02190"/>
    <w:rsid w:val="00A021D1"/>
    <w:rsid w:val="00A021F6"/>
    <w:rsid w:val="00A02432"/>
    <w:rsid w:val="00A024C7"/>
    <w:rsid w:val="00A025F9"/>
    <w:rsid w:val="00A0266F"/>
    <w:rsid w:val="00A02B96"/>
    <w:rsid w:val="00A02C00"/>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86F"/>
    <w:rsid w:val="00A05906"/>
    <w:rsid w:val="00A05985"/>
    <w:rsid w:val="00A059A7"/>
    <w:rsid w:val="00A05A10"/>
    <w:rsid w:val="00A05A8E"/>
    <w:rsid w:val="00A05BAC"/>
    <w:rsid w:val="00A05C6B"/>
    <w:rsid w:val="00A05D46"/>
    <w:rsid w:val="00A05D85"/>
    <w:rsid w:val="00A05DF8"/>
    <w:rsid w:val="00A05F1E"/>
    <w:rsid w:val="00A05F5C"/>
    <w:rsid w:val="00A05F82"/>
    <w:rsid w:val="00A06404"/>
    <w:rsid w:val="00A06439"/>
    <w:rsid w:val="00A06538"/>
    <w:rsid w:val="00A06606"/>
    <w:rsid w:val="00A06618"/>
    <w:rsid w:val="00A067AD"/>
    <w:rsid w:val="00A06829"/>
    <w:rsid w:val="00A068D5"/>
    <w:rsid w:val="00A06964"/>
    <w:rsid w:val="00A0697E"/>
    <w:rsid w:val="00A06B5D"/>
    <w:rsid w:val="00A06BE6"/>
    <w:rsid w:val="00A06C24"/>
    <w:rsid w:val="00A06C26"/>
    <w:rsid w:val="00A06D41"/>
    <w:rsid w:val="00A06D95"/>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31F"/>
    <w:rsid w:val="00A10330"/>
    <w:rsid w:val="00A10334"/>
    <w:rsid w:val="00A103FD"/>
    <w:rsid w:val="00A104EB"/>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B4"/>
    <w:rsid w:val="00A11250"/>
    <w:rsid w:val="00A11251"/>
    <w:rsid w:val="00A1128C"/>
    <w:rsid w:val="00A1130B"/>
    <w:rsid w:val="00A11382"/>
    <w:rsid w:val="00A11641"/>
    <w:rsid w:val="00A116C1"/>
    <w:rsid w:val="00A1174D"/>
    <w:rsid w:val="00A11805"/>
    <w:rsid w:val="00A11833"/>
    <w:rsid w:val="00A119A8"/>
    <w:rsid w:val="00A119D2"/>
    <w:rsid w:val="00A11AE3"/>
    <w:rsid w:val="00A11AF0"/>
    <w:rsid w:val="00A11B6F"/>
    <w:rsid w:val="00A11D02"/>
    <w:rsid w:val="00A11D08"/>
    <w:rsid w:val="00A11D83"/>
    <w:rsid w:val="00A11DD1"/>
    <w:rsid w:val="00A11DEB"/>
    <w:rsid w:val="00A11EEE"/>
    <w:rsid w:val="00A11F0F"/>
    <w:rsid w:val="00A11F45"/>
    <w:rsid w:val="00A11FAD"/>
    <w:rsid w:val="00A12026"/>
    <w:rsid w:val="00A12120"/>
    <w:rsid w:val="00A1214E"/>
    <w:rsid w:val="00A1217D"/>
    <w:rsid w:val="00A12189"/>
    <w:rsid w:val="00A124CB"/>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12"/>
    <w:rsid w:val="00A137D6"/>
    <w:rsid w:val="00A13A4B"/>
    <w:rsid w:val="00A13A96"/>
    <w:rsid w:val="00A13AC9"/>
    <w:rsid w:val="00A13B0B"/>
    <w:rsid w:val="00A13B37"/>
    <w:rsid w:val="00A13BB6"/>
    <w:rsid w:val="00A13BD3"/>
    <w:rsid w:val="00A13CBB"/>
    <w:rsid w:val="00A13D8F"/>
    <w:rsid w:val="00A13E0E"/>
    <w:rsid w:val="00A13EBD"/>
    <w:rsid w:val="00A14014"/>
    <w:rsid w:val="00A14025"/>
    <w:rsid w:val="00A14041"/>
    <w:rsid w:val="00A14054"/>
    <w:rsid w:val="00A1407A"/>
    <w:rsid w:val="00A141E4"/>
    <w:rsid w:val="00A14249"/>
    <w:rsid w:val="00A14301"/>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C7D"/>
    <w:rsid w:val="00A14D48"/>
    <w:rsid w:val="00A14E2B"/>
    <w:rsid w:val="00A1501C"/>
    <w:rsid w:val="00A15057"/>
    <w:rsid w:val="00A1521E"/>
    <w:rsid w:val="00A15228"/>
    <w:rsid w:val="00A15452"/>
    <w:rsid w:val="00A154BA"/>
    <w:rsid w:val="00A155BE"/>
    <w:rsid w:val="00A1583B"/>
    <w:rsid w:val="00A1590E"/>
    <w:rsid w:val="00A1598F"/>
    <w:rsid w:val="00A15A86"/>
    <w:rsid w:val="00A15AFF"/>
    <w:rsid w:val="00A15B57"/>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E20"/>
    <w:rsid w:val="00A21E48"/>
    <w:rsid w:val="00A21EBC"/>
    <w:rsid w:val="00A21F43"/>
    <w:rsid w:val="00A21FAC"/>
    <w:rsid w:val="00A220EF"/>
    <w:rsid w:val="00A223D0"/>
    <w:rsid w:val="00A22470"/>
    <w:rsid w:val="00A22485"/>
    <w:rsid w:val="00A22515"/>
    <w:rsid w:val="00A22522"/>
    <w:rsid w:val="00A2255F"/>
    <w:rsid w:val="00A22560"/>
    <w:rsid w:val="00A226BF"/>
    <w:rsid w:val="00A226CF"/>
    <w:rsid w:val="00A22726"/>
    <w:rsid w:val="00A2278B"/>
    <w:rsid w:val="00A22855"/>
    <w:rsid w:val="00A22965"/>
    <w:rsid w:val="00A229BC"/>
    <w:rsid w:val="00A22AC9"/>
    <w:rsid w:val="00A22C0E"/>
    <w:rsid w:val="00A22D71"/>
    <w:rsid w:val="00A22DF0"/>
    <w:rsid w:val="00A22EF7"/>
    <w:rsid w:val="00A22F68"/>
    <w:rsid w:val="00A23009"/>
    <w:rsid w:val="00A230D8"/>
    <w:rsid w:val="00A230F8"/>
    <w:rsid w:val="00A2317D"/>
    <w:rsid w:val="00A233B6"/>
    <w:rsid w:val="00A23457"/>
    <w:rsid w:val="00A2361E"/>
    <w:rsid w:val="00A2378B"/>
    <w:rsid w:val="00A23964"/>
    <w:rsid w:val="00A23ABC"/>
    <w:rsid w:val="00A23B3E"/>
    <w:rsid w:val="00A23B84"/>
    <w:rsid w:val="00A23BF7"/>
    <w:rsid w:val="00A23D18"/>
    <w:rsid w:val="00A23D7B"/>
    <w:rsid w:val="00A23E50"/>
    <w:rsid w:val="00A23F19"/>
    <w:rsid w:val="00A2405A"/>
    <w:rsid w:val="00A24065"/>
    <w:rsid w:val="00A242FD"/>
    <w:rsid w:val="00A2439D"/>
    <w:rsid w:val="00A246AD"/>
    <w:rsid w:val="00A24747"/>
    <w:rsid w:val="00A247DE"/>
    <w:rsid w:val="00A24830"/>
    <w:rsid w:val="00A248E4"/>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897"/>
    <w:rsid w:val="00A25A18"/>
    <w:rsid w:val="00A25A84"/>
    <w:rsid w:val="00A25B33"/>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38"/>
    <w:rsid w:val="00A26441"/>
    <w:rsid w:val="00A2654B"/>
    <w:rsid w:val="00A267CE"/>
    <w:rsid w:val="00A26892"/>
    <w:rsid w:val="00A268D0"/>
    <w:rsid w:val="00A2697E"/>
    <w:rsid w:val="00A26A67"/>
    <w:rsid w:val="00A26A6A"/>
    <w:rsid w:val="00A26A6F"/>
    <w:rsid w:val="00A26A80"/>
    <w:rsid w:val="00A26B2A"/>
    <w:rsid w:val="00A26BB5"/>
    <w:rsid w:val="00A26C7E"/>
    <w:rsid w:val="00A26E3A"/>
    <w:rsid w:val="00A26E63"/>
    <w:rsid w:val="00A27053"/>
    <w:rsid w:val="00A2706C"/>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C50"/>
    <w:rsid w:val="00A27C7B"/>
    <w:rsid w:val="00A27DB7"/>
    <w:rsid w:val="00A27E3E"/>
    <w:rsid w:val="00A27F36"/>
    <w:rsid w:val="00A27F59"/>
    <w:rsid w:val="00A27FD8"/>
    <w:rsid w:val="00A30030"/>
    <w:rsid w:val="00A3004F"/>
    <w:rsid w:val="00A30064"/>
    <w:rsid w:val="00A300FE"/>
    <w:rsid w:val="00A3032C"/>
    <w:rsid w:val="00A3037E"/>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52"/>
    <w:rsid w:val="00A312F3"/>
    <w:rsid w:val="00A3131D"/>
    <w:rsid w:val="00A3134E"/>
    <w:rsid w:val="00A3143A"/>
    <w:rsid w:val="00A314B2"/>
    <w:rsid w:val="00A314B6"/>
    <w:rsid w:val="00A314DC"/>
    <w:rsid w:val="00A31537"/>
    <w:rsid w:val="00A31774"/>
    <w:rsid w:val="00A31974"/>
    <w:rsid w:val="00A319EB"/>
    <w:rsid w:val="00A31AA2"/>
    <w:rsid w:val="00A31AED"/>
    <w:rsid w:val="00A31B0F"/>
    <w:rsid w:val="00A31B94"/>
    <w:rsid w:val="00A31C22"/>
    <w:rsid w:val="00A31C6B"/>
    <w:rsid w:val="00A31CDE"/>
    <w:rsid w:val="00A31DFF"/>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D3"/>
    <w:rsid w:val="00A332DD"/>
    <w:rsid w:val="00A333B1"/>
    <w:rsid w:val="00A334A0"/>
    <w:rsid w:val="00A335B9"/>
    <w:rsid w:val="00A338EF"/>
    <w:rsid w:val="00A3394F"/>
    <w:rsid w:val="00A33A83"/>
    <w:rsid w:val="00A33B2A"/>
    <w:rsid w:val="00A33BAB"/>
    <w:rsid w:val="00A33BBB"/>
    <w:rsid w:val="00A33D30"/>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836"/>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A62"/>
    <w:rsid w:val="00A35B1E"/>
    <w:rsid w:val="00A35B9D"/>
    <w:rsid w:val="00A35B9E"/>
    <w:rsid w:val="00A35CC8"/>
    <w:rsid w:val="00A35CCA"/>
    <w:rsid w:val="00A35D66"/>
    <w:rsid w:val="00A35DBF"/>
    <w:rsid w:val="00A35E39"/>
    <w:rsid w:val="00A3613F"/>
    <w:rsid w:val="00A361AA"/>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98"/>
    <w:rsid w:val="00A417FC"/>
    <w:rsid w:val="00A41805"/>
    <w:rsid w:val="00A4181E"/>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F9"/>
    <w:rsid w:val="00A42B64"/>
    <w:rsid w:val="00A42C18"/>
    <w:rsid w:val="00A42D08"/>
    <w:rsid w:val="00A42DFA"/>
    <w:rsid w:val="00A42ECC"/>
    <w:rsid w:val="00A42F34"/>
    <w:rsid w:val="00A42FB5"/>
    <w:rsid w:val="00A42FEA"/>
    <w:rsid w:val="00A43008"/>
    <w:rsid w:val="00A43048"/>
    <w:rsid w:val="00A430A5"/>
    <w:rsid w:val="00A43145"/>
    <w:rsid w:val="00A431C6"/>
    <w:rsid w:val="00A431D8"/>
    <w:rsid w:val="00A43234"/>
    <w:rsid w:val="00A432EC"/>
    <w:rsid w:val="00A4337C"/>
    <w:rsid w:val="00A43394"/>
    <w:rsid w:val="00A43412"/>
    <w:rsid w:val="00A4342E"/>
    <w:rsid w:val="00A434C3"/>
    <w:rsid w:val="00A4358F"/>
    <w:rsid w:val="00A435E0"/>
    <w:rsid w:val="00A43863"/>
    <w:rsid w:val="00A4387A"/>
    <w:rsid w:val="00A43887"/>
    <w:rsid w:val="00A43AD0"/>
    <w:rsid w:val="00A43B0A"/>
    <w:rsid w:val="00A43BFD"/>
    <w:rsid w:val="00A43C32"/>
    <w:rsid w:val="00A43CF7"/>
    <w:rsid w:val="00A43E1A"/>
    <w:rsid w:val="00A43E5F"/>
    <w:rsid w:val="00A43EBB"/>
    <w:rsid w:val="00A43F15"/>
    <w:rsid w:val="00A43F4E"/>
    <w:rsid w:val="00A43FA4"/>
    <w:rsid w:val="00A43FE6"/>
    <w:rsid w:val="00A44005"/>
    <w:rsid w:val="00A440D5"/>
    <w:rsid w:val="00A44111"/>
    <w:rsid w:val="00A441AB"/>
    <w:rsid w:val="00A44259"/>
    <w:rsid w:val="00A44296"/>
    <w:rsid w:val="00A44342"/>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D00"/>
    <w:rsid w:val="00A46E2A"/>
    <w:rsid w:val="00A4706A"/>
    <w:rsid w:val="00A4709D"/>
    <w:rsid w:val="00A4717A"/>
    <w:rsid w:val="00A4728B"/>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A4"/>
    <w:rsid w:val="00A516EA"/>
    <w:rsid w:val="00A516ED"/>
    <w:rsid w:val="00A519AD"/>
    <w:rsid w:val="00A51A31"/>
    <w:rsid w:val="00A51BDD"/>
    <w:rsid w:val="00A51C6F"/>
    <w:rsid w:val="00A51D33"/>
    <w:rsid w:val="00A51D56"/>
    <w:rsid w:val="00A51D6B"/>
    <w:rsid w:val="00A51DF8"/>
    <w:rsid w:val="00A51E27"/>
    <w:rsid w:val="00A51EB7"/>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457"/>
    <w:rsid w:val="00A54492"/>
    <w:rsid w:val="00A545A2"/>
    <w:rsid w:val="00A545C4"/>
    <w:rsid w:val="00A545C6"/>
    <w:rsid w:val="00A54620"/>
    <w:rsid w:val="00A546E5"/>
    <w:rsid w:val="00A54728"/>
    <w:rsid w:val="00A54750"/>
    <w:rsid w:val="00A548E0"/>
    <w:rsid w:val="00A548E7"/>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913"/>
    <w:rsid w:val="00A57961"/>
    <w:rsid w:val="00A579D2"/>
    <w:rsid w:val="00A57A23"/>
    <w:rsid w:val="00A57A41"/>
    <w:rsid w:val="00A57C0A"/>
    <w:rsid w:val="00A57C3A"/>
    <w:rsid w:val="00A57C89"/>
    <w:rsid w:val="00A57D7E"/>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9FF"/>
    <w:rsid w:val="00A63B43"/>
    <w:rsid w:val="00A63BC0"/>
    <w:rsid w:val="00A63C39"/>
    <w:rsid w:val="00A63CB7"/>
    <w:rsid w:val="00A63E4E"/>
    <w:rsid w:val="00A63E86"/>
    <w:rsid w:val="00A63F44"/>
    <w:rsid w:val="00A640A1"/>
    <w:rsid w:val="00A641C6"/>
    <w:rsid w:val="00A64213"/>
    <w:rsid w:val="00A64229"/>
    <w:rsid w:val="00A64241"/>
    <w:rsid w:val="00A64358"/>
    <w:rsid w:val="00A64389"/>
    <w:rsid w:val="00A643BA"/>
    <w:rsid w:val="00A64436"/>
    <w:rsid w:val="00A64454"/>
    <w:rsid w:val="00A644AE"/>
    <w:rsid w:val="00A644ED"/>
    <w:rsid w:val="00A64543"/>
    <w:rsid w:val="00A6454D"/>
    <w:rsid w:val="00A64571"/>
    <w:rsid w:val="00A64652"/>
    <w:rsid w:val="00A6481F"/>
    <w:rsid w:val="00A6484C"/>
    <w:rsid w:val="00A648BD"/>
    <w:rsid w:val="00A6494E"/>
    <w:rsid w:val="00A649C3"/>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43"/>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A52"/>
    <w:rsid w:val="00A66AAF"/>
    <w:rsid w:val="00A66CA6"/>
    <w:rsid w:val="00A66CEB"/>
    <w:rsid w:val="00A66DAA"/>
    <w:rsid w:val="00A66E0F"/>
    <w:rsid w:val="00A66FB5"/>
    <w:rsid w:val="00A66FE7"/>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F2"/>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C4B"/>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DE"/>
    <w:rsid w:val="00A7513C"/>
    <w:rsid w:val="00A75160"/>
    <w:rsid w:val="00A7516C"/>
    <w:rsid w:val="00A75220"/>
    <w:rsid w:val="00A75246"/>
    <w:rsid w:val="00A752C8"/>
    <w:rsid w:val="00A7544D"/>
    <w:rsid w:val="00A75488"/>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97"/>
    <w:rsid w:val="00A762C1"/>
    <w:rsid w:val="00A763C9"/>
    <w:rsid w:val="00A76472"/>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ACF"/>
    <w:rsid w:val="00A77BB8"/>
    <w:rsid w:val="00A77CAE"/>
    <w:rsid w:val="00A77D4C"/>
    <w:rsid w:val="00A77DDB"/>
    <w:rsid w:val="00A77DF2"/>
    <w:rsid w:val="00A8008E"/>
    <w:rsid w:val="00A800B5"/>
    <w:rsid w:val="00A800C2"/>
    <w:rsid w:val="00A80141"/>
    <w:rsid w:val="00A80321"/>
    <w:rsid w:val="00A8032C"/>
    <w:rsid w:val="00A8048E"/>
    <w:rsid w:val="00A8062C"/>
    <w:rsid w:val="00A8065D"/>
    <w:rsid w:val="00A80679"/>
    <w:rsid w:val="00A80952"/>
    <w:rsid w:val="00A80A15"/>
    <w:rsid w:val="00A80B55"/>
    <w:rsid w:val="00A80BB3"/>
    <w:rsid w:val="00A80C68"/>
    <w:rsid w:val="00A80CA5"/>
    <w:rsid w:val="00A80CDA"/>
    <w:rsid w:val="00A80E04"/>
    <w:rsid w:val="00A80F4A"/>
    <w:rsid w:val="00A80FD4"/>
    <w:rsid w:val="00A80FD7"/>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B70"/>
    <w:rsid w:val="00A82C20"/>
    <w:rsid w:val="00A82C68"/>
    <w:rsid w:val="00A82D00"/>
    <w:rsid w:val="00A82DDA"/>
    <w:rsid w:val="00A82E2B"/>
    <w:rsid w:val="00A82FBB"/>
    <w:rsid w:val="00A83041"/>
    <w:rsid w:val="00A831FF"/>
    <w:rsid w:val="00A832AD"/>
    <w:rsid w:val="00A832D1"/>
    <w:rsid w:val="00A832E3"/>
    <w:rsid w:val="00A8330C"/>
    <w:rsid w:val="00A8330F"/>
    <w:rsid w:val="00A83357"/>
    <w:rsid w:val="00A83367"/>
    <w:rsid w:val="00A83439"/>
    <w:rsid w:val="00A834A9"/>
    <w:rsid w:val="00A8356E"/>
    <w:rsid w:val="00A83584"/>
    <w:rsid w:val="00A8361D"/>
    <w:rsid w:val="00A8361F"/>
    <w:rsid w:val="00A8366C"/>
    <w:rsid w:val="00A8380A"/>
    <w:rsid w:val="00A8385B"/>
    <w:rsid w:val="00A8386A"/>
    <w:rsid w:val="00A838CC"/>
    <w:rsid w:val="00A838E2"/>
    <w:rsid w:val="00A83902"/>
    <w:rsid w:val="00A8391B"/>
    <w:rsid w:val="00A83BCE"/>
    <w:rsid w:val="00A83C44"/>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6F3C"/>
    <w:rsid w:val="00A87056"/>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B4"/>
    <w:rsid w:val="00A9001F"/>
    <w:rsid w:val="00A900F1"/>
    <w:rsid w:val="00A90195"/>
    <w:rsid w:val="00A9022C"/>
    <w:rsid w:val="00A90294"/>
    <w:rsid w:val="00A902FE"/>
    <w:rsid w:val="00A90598"/>
    <w:rsid w:val="00A9068D"/>
    <w:rsid w:val="00A90817"/>
    <w:rsid w:val="00A9087B"/>
    <w:rsid w:val="00A908F9"/>
    <w:rsid w:val="00A909E2"/>
    <w:rsid w:val="00A90A12"/>
    <w:rsid w:val="00A90A50"/>
    <w:rsid w:val="00A90B18"/>
    <w:rsid w:val="00A90BB5"/>
    <w:rsid w:val="00A90BE1"/>
    <w:rsid w:val="00A90C98"/>
    <w:rsid w:val="00A90D2B"/>
    <w:rsid w:val="00A90D46"/>
    <w:rsid w:val="00A90D64"/>
    <w:rsid w:val="00A90D88"/>
    <w:rsid w:val="00A90E0B"/>
    <w:rsid w:val="00A90E89"/>
    <w:rsid w:val="00A9108A"/>
    <w:rsid w:val="00A910D6"/>
    <w:rsid w:val="00A9114B"/>
    <w:rsid w:val="00A9119E"/>
    <w:rsid w:val="00A911C8"/>
    <w:rsid w:val="00A912E6"/>
    <w:rsid w:val="00A91496"/>
    <w:rsid w:val="00A9156C"/>
    <w:rsid w:val="00A91662"/>
    <w:rsid w:val="00A9172F"/>
    <w:rsid w:val="00A9183C"/>
    <w:rsid w:val="00A91917"/>
    <w:rsid w:val="00A91971"/>
    <w:rsid w:val="00A919E4"/>
    <w:rsid w:val="00A91D1D"/>
    <w:rsid w:val="00A91D49"/>
    <w:rsid w:val="00A91D87"/>
    <w:rsid w:val="00A91D98"/>
    <w:rsid w:val="00A91F4F"/>
    <w:rsid w:val="00A91F60"/>
    <w:rsid w:val="00A92038"/>
    <w:rsid w:val="00A92084"/>
    <w:rsid w:val="00A92094"/>
    <w:rsid w:val="00A920A2"/>
    <w:rsid w:val="00A92107"/>
    <w:rsid w:val="00A92203"/>
    <w:rsid w:val="00A92381"/>
    <w:rsid w:val="00A923B9"/>
    <w:rsid w:val="00A92501"/>
    <w:rsid w:val="00A925AE"/>
    <w:rsid w:val="00A92806"/>
    <w:rsid w:val="00A92810"/>
    <w:rsid w:val="00A92884"/>
    <w:rsid w:val="00A92911"/>
    <w:rsid w:val="00A92956"/>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23"/>
    <w:rsid w:val="00A9359A"/>
    <w:rsid w:val="00A93644"/>
    <w:rsid w:val="00A93752"/>
    <w:rsid w:val="00A9376A"/>
    <w:rsid w:val="00A93915"/>
    <w:rsid w:val="00A93916"/>
    <w:rsid w:val="00A93931"/>
    <w:rsid w:val="00A9397F"/>
    <w:rsid w:val="00A939BC"/>
    <w:rsid w:val="00A93A3F"/>
    <w:rsid w:val="00A93A6E"/>
    <w:rsid w:val="00A93A93"/>
    <w:rsid w:val="00A93B8C"/>
    <w:rsid w:val="00A93B90"/>
    <w:rsid w:val="00A93C3C"/>
    <w:rsid w:val="00A93CB0"/>
    <w:rsid w:val="00A93D0D"/>
    <w:rsid w:val="00A93E03"/>
    <w:rsid w:val="00A93F95"/>
    <w:rsid w:val="00A94046"/>
    <w:rsid w:val="00A94142"/>
    <w:rsid w:val="00A9415A"/>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8"/>
    <w:rsid w:val="00A954E3"/>
    <w:rsid w:val="00A95502"/>
    <w:rsid w:val="00A9551C"/>
    <w:rsid w:val="00A95557"/>
    <w:rsid w:val="00A95567"/>
    <w:rsid w:val="00A95656"/>
    <w:rsid w:val="00A95691"/>
    <w:rsid w:val="00A959EB"/>
    <w:rsid w:val="00A95BC9"/>
    <w:rsid w:val="00A95C7E"/>
    <w:rsid w:val="00A95DBF"/>
    <w:rsid w:val="00A95E1B"/>
    <w:rsid w:val="00A96061"/>
    <w:rsid w:val="00A96251"/>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A7"/>
    <w:rsid w:val="00A96CDA"/>
    <w:rsid w:val="00A96D7A"/>
    <w:rsid w:val="00A96E33"/>
    <w:rsid w:val="00A96E6F"/>
    <w:rsid w:val="00A97148"/>
    <w:rsid w:val="00A973A1"/>
    <w:rsid w:val="00A973C6"/>
    <w:rsid w:val="00A9749A"/>
    <w:rsid w:val="00A9769E"/>
    <w:rsid w:val="00A9778F"/>
    <w:rsid w:val="00A977E8"/>
    <w:rsid w:val="00A978E9"/>
    <w:rsid w:val="00A978EC"/>
    <w:rsid w:val="00A9794C"/>
    <w:rsid w:val="00A97A41"/>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4F3"/>
    <w:rsid w:val="00AA051F"/>
    <w:rsid w:val="00AA0611"/>
    <w:rsid w:val="00AA0649"/>
    <w:rsid w:val="00AA06AB"/>
    <w:rsid w:val="00AA0789"/>
    <w:rsid w:val="00AA07FF"/>
    <w:rsid w:val="00AA099B"/>
    <w:rsid w:val="00AA0A4B"/>
    <w:rsid w:val="00AA0A56"/>
    <w:rsid w:val="00AA0A9C"/>
    <w:rsid w:val="00AA0B61"/>
    <w:rsid w:val="00AA0BD1"/>
    <w:rsid w:val="00AA0C1C"/>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81"/>
    <w:rsid w:val="00AA1AC3"/>
    <w:rsid w:val="00AA1AD6"/>
    <w:rsid w:val="00AA1B34"/>
    <w:rsid w:val="00AA1C1B"/>
    <w:rsid w:val="00AA1C3C"/>
    <w:rsid w:val="00AA1CAA"/>
    <w:rsid w:val="00AA1D53"/>
    <w:rsid w:val="00AA1E3C"/>
    <w:rsid w:val="00AA1F58"/>
    <w:rsid w:val="00AA1F84"/>
    <w:rsid w:val="00AA1F97"/>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2E"/>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8C"/>
    <w:rsid w:val="00AA3BE9"/>
    <w:rsid w:val="00AA3CC3"/>
    <w:rsid w:val="00AA3F85"/>
    <w:rsid w:val="00AA4001"/>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63"/>
    <w:rsid w:val="00AA5770"/>
    <w:rsid w:val="00AA5979"/>
    <w:rsid w:val="00AA5A24"/>
    <w:rsid w:val="00AA5A2B"/>
    <w:rsid w:val="00AA5A6C"/>
    <w:rsid w:val="00AA5AF8"/>
    <w:rsid w:val="00AA5BD5"/>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23A"/>
    <w:rsid w:val="00AA631B"/>
    <w:rsid w:val="00AA633B"/>
    <w:rsid w:val="00AA64B9"/>
    <w:rsid w:val="00AA64D2"/>
    <w:rsid w:val="00AA6893"/>
    <w:rsid w:val="00AA696E"/>
    <w:rsid w:val="00AA6A67"/>
    <w:rsid w:val="00AA6A8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A7F78"/>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5A"/>
    <w:rsid w:val="00AB1EF9"/>
    <w:rsid w:val="00AB1FC8"/>
    <w:rsid w:val="00AB2007"/>
    <w:rsid w:val="00AB200D"/>
    <w:rsid w:val="00AB216C"/>
    <w:rsid w:val="00AB21BE"/>
    <w:rsid w:val="00AB21C7"/>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C5F"/>
    <w:rsid w:val="00AB4C87"/>
    <w:rsid w:val="00AB4CFB"/>
    <w:rsid w:val="00AB4D0F"/>
    <w:rsid w:val="00AB4E26"/>
    <w:rsid w:val="00AB5041"/>
    <w:rsid w:val="00AB5069"/>
    <w:rsid w:val="00AB5127"/>
    <w:rsid w:val="00AB51DB"/>
    <w:rsid w:val="00AB5201"/>
    <w:rsid w:val="00AB5208"/>
    <w:rsid w:val="00AB5275"/>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FA"/>
    <w:rsid w:val="00AB6625"/>
    <w:rsid w:val="00AB66CB"/>
    <w:rsid w:val="00AB6A1B"/>
    <w:rsid w:val="00AB6A91"/>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FB"/>
    <w:rsid w:val="00AC2050"/>
    <w:rsid w:val="00AC20FD"/>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A5C"/>
    <w:rsid w:val="00AC3CF6"/>
    <w:rsid w:val="00AC3E0B"/>
    <w:rsid w:val="00AC3E7D"/>
    <w:rsid w:val="00AC3FF7"/>
    <w:rsid w:val="00AC409C"/>
    <w:rsid w:val="00AC40D4"/>
    <w:rsid w:val="00AC4150"/>
    <w:rsid w:val="00AC4182"/>
    <w:rsid w:val="00AC445F"/>
    <w:rsid w:val="00AC44AA"/>
    <w:rsid w:val="00AC44FD"/>
    <w:rsid w:val="00AC455F"/>
    <w:rsid w:val="00AC468C"/>
    <w:rsid w:val="00AC481C"/>
    <w:rsid w:val="00AC4841"/>
    <w:rsid w:val="00AC48CC"/>
    <w:rsid w:val="00AC4A09"/>
    <w:rsid w:val="00AC4A35"/>
    <w:rsid w:val="00AC4A3D"/>
    <w:rsid w:val="00AC4A7E"/>
    <w:rsid w:val="00AC4BBB"/>
    <w:rsid w:val="00AC4D32"/>
    <w:rsid w:val="00AC4DAE"/>
    <w:rsid w:val="00AC4E05"/>
    <w:rsid w:val="00AC4F08"/>
    <w:rsid w:val="00AC4F47"/>
    <w:rsid w:val="00AC4F61"/>
    <w:rsid w:val="00AC4F82"/>
    <w:rsid w:val="00AC504A"/>
    <w:rsid w:val="00AC5061"/>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AF5"/>
    <w:rsid w:val="00AC5B71"/>
    <w:rsid w:val="00AC5B90"/>
    <w:rsid w:val="00AC5C10"/>
    <w:rsid w:val="00AC5DF9"/>
    <w:rsid w:val="00AC5E28"/>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30"/>
    <w:rsid w:val="00AD0F3A"/>
    <w:rsid w:val="00AD0F3F"/>
    <w:rsid w:val="00AD107F"/>
    <w:rsid w:val="00AD1237"/>
    <w:rsid w:val="00AD1246"/>
    <w:rsid w:val="00AD132C"/>
    <w:rsid w:val="00AD1346"/>
    <w:rsid w:val="00AD136B"/>
    <w:rsid w:val="00AD136D"/>
    <w:rsid w:val="00AD1438"/>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C3"/>
    <w:rsid w:val="00AD2052"/>
    <w:rsid w:val="00AD228A"/>
    <w:rsid w:val="00AD22B6"/>
    <w:rsid w:val="00AD2380"/>
    <w:rsid w:val="00AD2394"/>
    <w:rsid w:val="00AD242A"/>
    <w:rsid w:val="00AD250F"/>
    <w:rsid w:val="00AD2540"/>
    <w:rsid w:val="00AD2664"/>
    <w:rsid w:val="00AD2928"/>
    <w:rsid w:val="00AD2997"/>
    <w:rsid w:val="00AD2A6F"/>
    <w:rsid w:val="00AD2AD8"/>
    <w:rsid w:val="00AD2DA5"/>
    <w:rsid w:val="00AD2ECD"/>
    <w:rsid w:val="00AD2F2B"/>
    <w:rsid w:val="00AD2FE2"/>
    <w:rsid w:val="00AD3107"/>
    <w:rsid w:val="00AD3163"/>
    <w:rsid w:val="00AD32C3"/>
    <w:rsid w:val="00AD32C8"/>
    <w:rsid w:val="00AD33BE"/>
    <w:rsid w:val="00AD3695"/>
    <w:rsid w:val="00AD37E9"/>
    <w:rsid w:val="00AD3847"/>
    <w:rsid w:val="00AD3947"/>
    <w:rsid w:val="00AD3AC8"/>
    <w:rsid w:val="00AD3B0C"/>
    <w:rsid w:val="00AD3BBD"/>
    <w:rsid w:val="00AD3BC1"/>
    <w:rsid w:val="00AD3C48"/>
    <w:rsid w:val="00AD3DB5"/>
    <w:rsid w:val="00AD3E2C"/>
    <w:rsid w:val="00AD4077"/>
    <w:rsid w:val="00AD4258"/>
    <w:rsid w:val="00AD4262"/>
    <w:rsid w:val="00AD438F"/>
    <w:rsid w:val="00AD43AA"/>
    <w:rsid w:val="00AD43B8"/>
    <w:rsid w:val="00AD43DA"/>
    <w:rsid w:val="00AD4455"/>
    <w:rsid w:val="00AD465E"/>
    <w:rsid w:val="00AD46B0"/>
    <w:rsid w:val="00AD4717"/>
    <w:rsid w:val="00AD47E3"/>
    <w:rsid w:val="00AD4AC3"/>
    <w:rsid w:val="00AD4CAA"/>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E"/>
    <w:rsid w:val="00AD58A9"/>
    <w:rsid w:val="00AD5908"/>
    <w:rsid w:val="00AD59DF"/>
    <w:rsid w:val="00AD5A33"/>
    <w:rsid w:val="00AD5AD7"/>
    <w:rsid w:val="00AD5B48"/>
    <w:rsid w:val="00AD5CFD"/>
    <w:rsid w:val="00AD5D37"/>
    <w:rsid w:val="00AD5D5F"/>
    <w:rsid w:val="00AD5E41"/>
    <w:rsid w:val="00AD5E72"/>
    <w:rsid w:val="00AD5F05"/>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3C"/>
    <w:rsid w:val="00AE0EB9"/>
    <w:rsid w:val="00AE0ECC"/>
    <w:rsid w:val="00AE0FB9"/>
    <w:rsid w:val="00AE0FFF"/>
    <w:rsid w:val="00AE105A"/>
    <w:rsid w:val="00AE10D0"/>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38"/>
    <w:rsid w:val="00AE1B60"/>
    <w:rsid w:val="00AE1B84"/>
    <w:rsid w:val="00AE1C40"/>
    <w:rsid w:val="00AE1D5D"/>
    <w:rsid w:val="00AE1F00"/>
    <w:rsid w:val="00AE1F0B"/>
    <w:rsid w:val="00AE2022"/>
    <w:rsid w:val="00AE2077"/>
    <w:rsid w:val="00AE208B"/>
    <w:rsid w:val="00AE215E"/>
    <w:rsid w:val="00AE23FE"/>
    <w:rsid w:val="00AE2584"/>
    <w:rsid w:val="00AE25A0"/>
    <w:rsid w:val="00AE25C5"/>
    <w:rsid w:val="00AE25D1"/>
    <w:rsid w:val="00AE2645"/>
    <w:rsid w:val="00AE26D0"/>
    <w:rsid w:val="00AE27D4"/>
    <w:rsid w:val="00AE27F0"/>
    <w:rsid w:val="00AE288D"/>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7D3"/>
    <w:rsid w:val="00AF1825"/>
    <w:rsid w:val="00AF1840"/>
    <w:rsid w:val="00AF1874"/>
    <w:rsid w:val="00AF18A5"/>
    <w:rsid w:val="00AF1974"/>
    <w:rsid w:val="00AF1A2D"/>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4E5"/>
    <w:rsid w:val="00AF3507"/>
    <w:rsid w:val="00AF3522"/>
    <w:rsid w:val="00AF353E"/>
    <w:rsid w:val="00AF35F2"/>
    <w:rsid w:val="00AF367F"/>
    <w:rsid w:val="00AF36A9"/>
    <w:rsid w:val="00AF3722"/>
    <w:rsid w:val="00AF376B"/>
    <w:rsid w:val="00AF38CB"/>
    <w:rsid w:val="00AF38F9"/>
    <w:rsid w:val="00AF393F"/>
    <w:rsid w:val="00AF39AF"/>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AF2"/>
    <w:rsid w:val="00AF5AFD"/>
    <w:rsid w:val="00AF5BF8"/>
    <w:rsid w:val="00AF5C06"/>
    <w:rsid w:val="00AF5D61"/>
    <w:rsid w:val="00AF5F42"/>
    <w:rsid w:val="00AF6085"/>
    <w:rsid w:val="00AF6099"/>
    <w:rsid w:val="00AF6132"/>
    <w:rsid w:val="00AF62BB"/>
    <w:rsid w:val="00AF6376"/>
    <w:rsid w:val="00AF6389"/>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20E"/>
    <w:rsid w:val="00AF7319"/>
    <w:rsid w:val="00AF754E"/>
    <w:rsid w:val="00AF75C3"/>
    <w:rsid w:val="00AF7674"/>
    <w:rsid w:val="00AF76BC"/>
    <w:rsid w:val="00AF779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A7"/>
    <w:rsid w:val="00B018C9"/>
    <w:rsid w:val="00B01A98"/>
    <w:rsid w:val="00B01ACD"/>
    <w:rsid w:val="00B01C23"/>
    <w:rsid w:val="00B01D3F"/>
    <w:rsid w:val="00B01E41"/>
    <w:rsid w:val="00B01F61"/>
    <w:rsid w:val="00B01FBC"/>
    <w:rsid w:val="00B01FDB"/>
    <w:rsid w:val="00B02022"/>
    <w:rsid w:val="00B020E1"/>
    <w:rsid w:val="00B0226D"/>
    <w:rsid w:val="00B0250D"/>
    <w:rsid w:val="00B0254A"/>
    <w:rsid w:val="00B025BE"/>
    <w:rsid w:val="00B0275A"/>
    <w:rsid w:val="00B02765"/>
    <w:rsid w:val="00B027AF"/>
    <w:rsid w:val="00B02807"/>
    <w:rsid w:val="00B02953"/>
    <w:rsid w:val="00B02982"/>
    <w:rsid w:val="00B02CB3"/>
    <w:rsid w:val="00B02ECC"/>
    <w:rsid w:val="00B02EFB"/>
    <w:rsid w:val="00B0302C"/>
    <w:rsid w:val="00B03178"/>
    <w:rsid w:val="00B0332A"/>
    <w:rsid w:val="00B03694"/>
    <w:rsid w:val="00B036AF"/>
    <w:rsid w:val="00B0379F"/>
    <w:rsid w:val="00B0381A"/>
    <w:rsid w:val="00B0393F"/>
    <w:rsid w:val="00B03A2E"/>
    <w:rsid w:val="00B03A37"/>
    <w:rsid w:val="00B03AFC"/>
    <w:rsid w:val="00B03B33"/>
    <w:rsid w:val="00B03C25"/>
    <w:rsid w:val="00B03C6B"/>
    <w:rsid w:val="00B03D67"/>
    <w:rsid w:val="00B03D73"/>
    <w:rsid w:val="00B03D79"/>
    <w:rsid w:val="00B03E90"/>
    <w:rsid w:val="00B03FB6"/>
    <w:rsid w:val="00B040EC"/>
    <w:rsid w:val="00B04132"/>
    <w:rsid w:val="00B04286"/>
    <w:rsid w:val="00B04342"/>
    <w:rsid w:val="00B04369"/>
    <w:rsid w:val="00B043C0"/>
    <w:rsid w:val="00B04507"/>
    <w:rsid w:val="00B046AC"/>
    <w:rsid w:val="00B04781"/>
    <w:rsid w:val="00B0489F"/>
    <w:rsid w:val="00B048D7"/>
    <w:rsid w:val="00B04914"/>
    <w:rsid w:val="00B04A11"/>
    <w:rsid w:val="00B04AC0"/>
    <w:rsid w:val="00B04B38"/>
    <w:rsid w:val="00B04C3D"/>
    <w:rsid w:val="00B04DCA"/>
    <w:rsid w:val="00B04DF1"/>
    <w:rsid w:val="00B04E70"/>
    <w:rsid w:val="00B04EE0"/>
    <w:rsid w:val="00B04FC3"/>
    <w:rsid w:val="00B0500E"/>
    <w:rsid w:val="00B05103"/>
    <w:rsid w:val="00B051DF"/>
    <w:rsid w:val="00B05311"/>
    <w:rsid w:val="00B05554"/>
    <w:rsid w:val="00B055A9"/>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537"/>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CF"/>
    <w:rsid w:val="00B11B03"/>
    <w:rsid w:val="00B11B94"/>
    <w:rsid w:val="00B11CC2"/>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F3"/>
    <w:rsid w:val="00B12A68"/>
    <w:rsid w:val="00B12C26"/>
    <w:rsid w:val="00B12C3B"/>
    <w:rsid w:val="00B12D55"/>
    <w:rsid w:val="00B12DDB"/>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E7"/>
    <w:rsid w:val="00B14317"/>
    <w:rsid w:val="00B1445A"/>
    <w:rsid w:val="00B14476"/>
    <w:rsid w:val="00B145D9"/>
    <w:rsid w:val="00B145E0"/>
    <w:rsid w:val="00B14670"/>
    <w:rsid w:val="00B146AE"/>
    <w:rsid w:val="00B14729"/>
    <w:rsid w:val="00B14816"/>
    <w:rsid w:val="00B14927"/>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FCD"/>
    <w:rsid w:val="00B1632E"/>
    <w:rsid w:val="00B16348"/>
    <w:rsid w:val="00B1643B"/>
    <w:rsid w:val="00B164CE"/>
    <w:rsid w:val="00B16656"/>
    <w:rsid w:val="00B1668D"/>
    <w:rsid w:val="00B16765"/>
    <w:rsid w:val="00B168B0"/>
    <w:rsid w:val="00B16C30"/>
    <w:rsid w:val="00B16C5B"/>
    <w:rsid w:val="00B16C71"/>
    <w:rsid w:val="00B16C8F"/>
    <w:rsid w:val="00B16D94"/>
    <w:rsid w:val="00B16E44"/>
    <w:rsid w:val="00B16EF2"/>
    <w:rsid w:val="00B16F48"/>
    <w:rsid w:val="00B170C8"/>
    <w:rsid w:val="00B1731A"/>
    <w:rsid w:val="00B1738D"/>
    <w:rsid w:val="00B175AC"/>
    <w:rsid w:val="00B17766"/>
    <w:rsid w:val="00B17996"/>
    <w:rsid w:val="00B17A89"/>
    <w:rsid w:val="00B17B0D"/>
    <w:rsid w:val="00B17E0F"/>
    <w:rsid w:val="00B17E85"/>
    <w:rsid w:val="00B200EC"/>
    <w:rsid w:val="00B2021C"/>
    <w:rsid w:val="00B202F6"/>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C1"/>
    <w:rsid w:val="00B234FF"/>
    <w:rsid w:val="00B235C4"/>
    <w:rsid w:val="00B235C7"/>
    <w:rsid w:val="00B23618"/>
    <w:rsid w:val="00B2361D"/>
    <w:rsid w:val="00B236E2"/>
    <w:rsid w:val="00B23704"/>
    <w:rsid w:val="00B238C2"/>
    <w:rsid w:val="00B238E9"/>
    <w:rsid w:val="00B23964"/>
    <w:rsid w:val="00B23990"/>
    <w:rsid w:val="00B23B6D"/>
    <w:rsid w:val="00B23BB4"/>
    <w:rsid w:val="00B23C96"/>
    <w:rsid w:val="00B23D6E"/>
    <w:rsid w:val="00B23D94"/>
    <w:rsid w:val="00B23DD1"/>
    <w:rsid w:val="00B23F11"/>
    <w:rsid w:val="00B2405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306"/>
    <w:rsid w:val="00B263C6"/>
    <w:rsid w:val="00B2655D"/>
    <w:rsid w:val="00B26649"/>
    <w:rsid w:val="00B2664B"/>
    <w:rsid w:val="00B2665B"/>
    <w:rsid w:val="00B266C8"/>
    <w:rsid w:val="00B266D1"/>
    <w:rsid w:val="00B267B5"/>
    <w:rsid w:val="00B267D0"/>
    <w:rsid w:val="00B26843"/>
    <w:rsid w:val="00B26AC0"/>
    <w:rsid w:val="00B26B44"/>
    <w:rsid w:val="00B26EBE"/>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87"/>
    <w:rsid w:val="00B27F4F"/>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8A"/>
    <w:rsid w:val="00B30C0C"/>
    <w:rsid w:val="00B310BF"/>
    <w:rsid w:val="00B31140"/>
    <w:rsid w:val="00B311CE"/>
    <w:rsid w:val="00B3121F"/>
    <w:rsid w:val="00B3123E"/>
    <w:rsid w:val="00B312DB"/>
    <w:rsid w:val="00B31328"/>
    <w:rsid w:val="00B314C0"/>
    <w:rsid w:val="00B31593"/>
    <w:rsid w:val="00B31678"/>
    <w:rsid w:val="00B316A3"/>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CE"/>
    <w:rsid w:val="00B325D0"/>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442"/>
    <w:rsid w:val="00B334A1"/>
    <w:rsid w:val="00B334DE"/>
    <w:rsid w:val="00B334F0"/>
    <w:rsid w:val="00B3352E"/>
    <w:rsid w:val="00B33576"/>
    <w:rsid w:val="00B33611"/>
    <w:rsid w:val="00B33612"/>
    <w:rsid w:val="00B33636"/>
    <w:rsid w:val="00B33651"/>
    <w:rsid w:val="00B336E2"/>
    <w:rsid w:val="00B33782"/>
    <w:rsid w:val="00B337C6"/>
    <w:rsid w:val="00B3384C"/>
    <w:rsid w:val="00B338B0"/>
    <w:rsid w:val="00B339D4"/>
    <w:rsid w:val="00B33ACE"/>
    <w:rsid w:val="00B33D5D"/>
    <w:rsid w:val="00B33EB5"/>
    <w:rsid w:val="00B33F23"/>
    <w:rsid w:val="00B33F8B"/>
    <w:rsid w:val="00B33FBD"/>
    <w:rsid w:val="00B34039"/>
    <w:rsid w:val="00B340E4"/>
    <w:rsid w:val="00B34128"/>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EF"/>
    <w:rsid w:val="00B36E94"/>
    <w:rsid w:val="00B36E9C"/>
    <w:rsid w:val="00B36F5F"/>
    <w:rsid w:val="00B36FC0"/>
    <w:rsid w:val="00B3704D"/>
    <w:rsid w:val="00B370F0"/>
    <w:rsid w:val="00B371DD"/>
    <w:rsid w:val="00B37213"/>
    <w:rsid w:val="00B37260"/>
    <w:rsid w:val="00B372EC"/>
    <w:rsid w:val="00B374CE"/>
    <w:rsid w:val="00B3751C"/>
    <w:rsid w:val="00B3757A"/>
    <w:rsid w:val="00B37669"/>
    <w:rsid w:val="00B3780B"/>
    <w:rsid w:val="00B3780D"/>
    <w:rsid w:val="00B379E6"/>
    <w:rsid w:val="00B37A56"/>
    <w:rsid w:val="00B37A6A"/>
    <w:rsid w:val="00B37B41"/>
    <w:rsid w:val="00B37BE9"/>
    <w:rsid w:val="00B37DDF"/>
    <w:rsid w:val="00B4000A"/>
    <w:rsid w:val="00B4004E"/>
    <w:rsid w:val="00B40092"/>
    <w:rsid w:val="00B40101"/>
    <w:rsid w:val="00B40194"/>
    <w:rsid w:val="00B403FA"/>
    <w:rsid w:val="00B40415"/>
    <w:rsid w:val="00B40480"/>
    <w:rsid w:val="00B40519"/>
    <w:rsid w:val="00B4053B"/>
    <w:rsid w:val="00B40678"/>
    <w:rsid w:val="00B40683"/>
    <w:rsid w:val="00B406CD"/>
    <w:rsid w:val="00B406E8"/>
    <w:rsid w:val="00B4077F"/>
    <w:rsid w:val="00B40791"/>
    <w:rsid w:val="00B40A5A"/>
    <w:rsid w:val="00B40A7D"/>
    <w:rsid w:val="00B40A82"/>
    <w:rsid w:val="00B40C20"/>
    <w:rsid w:val="00B40CD2"/>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E8"/>
    <w:rsid w:val="00B417F9"/>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FF"/>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326"/>
    <w:rsid w:val="00B46384"/>
    <w:rsid w:val="00B46433"/>
    <w:rsid w:val="00B4651E"/>
    <w:rsid w:val="00B46528"/>
    <w:rsid w:val="00B46615"/>
    <w:rsid w:val="00B4670F"/>
    <w:rsid w:val="00B467E3"/>
    <w:rsid w:val="00B468D0"/>
    <w:rsid w:val="00B46969"/>
    <w:rsid w:val="00B46A21"/>
    <w:rsid w:val="00B46A23"/>
    <w:rsid w:val="00B46B6E"/>
    <w:rsid w:val="00B46C8E"/>
    <w:rsid w:val="00B46CF3"/>
    <w:rsid w:val="00B46D3B"/>
    <w:rsid w:val="00B47067"/>
    <w:rsid w:val="00B470D3"/>
    <w:rsid w:val="00B47183"/>
    <w:rsid w:val="00B47324"/>
    <w:rsid w:val="00B47390"/>
    <w:rsid w:val="00B4740E"/>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F03"/>
    <w:rsid w:val="00B50200"/>
    <w:rsid w:val="00B5036F"/>
    <w:rsid w:val="00B504B2"/>
    <w:rsid w:val="00B505B8"/>
    <w:rsid w:val="00B505E5"/>
    <w:rsid w:val="00B50763"/>
    <w:rsid w:val="00B50803"/>
    <w:rsid w:val="00B50865"/>
    <w:rsid w:val="00B5087D"/>
    <w:rsid w:val="00B508ED"/>
    <w:rsid w:val="00B50AC1"/>
    <w:rsid w:val="00B50B4B"/>
    <w:rsid w:val="00B50B82"/>
    <w:rsid w:val="00B50CDD"/>
    <w:rsid w:val="00B50D08"/>
    <w:rsid w:val="00B50F25"/>
    <w:rsid w:val="00B51103"/>
    <w:rsid w:val="00B51170"/>
    <w:rsid w:val="00B511B4"/>
    <w:rsid w:val="00B513BD"/>
    <w:rsid w:val="00B514D1"/>
    <w:rsid w:val="00B5154B"/>
    <w:rsid w:val="00B5156D"/>
    <w:rsid w:val="00B515B9"/>
    <w:rsid w:val="00B516D0"/>
    <w:rsid w:val="00B51714"/>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9D5"/>
    <w:rsid w:val="00B52B13"/>
    <w:rsid w:val="00B52B40"/>
    <w:rsid w:val="00B52C05"/>
    <w:rsid w:val="00B52C08"/>
    <w:rsid w:val="00B52D02"/>
    <w:rsid w:val="00B52D2A"/>
    <w:rsid w:val="00B52D9E"/>
    <w:rsid w:val="00B52DAD"/>
    <w:rsid w:val="00B52E6E"/>
    <w:rsid w:val="00B52EF4"/>
    <w:rsid w:val="00B5312C"/>
    <w:rsid w:val="00B531C1"/>
    <w:rsid w:val="00B53259"/>
    <w:rsid w:val="00B53529"/>
    <w:rsid w:val="00B53536"/>
    <w:rsid w:val="00B535F6"/>
    <w:rsid w:val="00B53639"/>
    <w:rsid w:val="00B53668"/>
    <w:rsid w:val="00B53681"/>
    <w:rsid w:val="00B536F5"/>
    <w:rsid w:val="00B537FB"/>
    <w:rsid w:val="00B53916"/>
    <w:rsid w:val="00B53A26"/>
    <w:rsid w:val="00B53AB6"/>
    <w:rsid w:val="00B53B50"/>
    <w:rsid w:val="00B53BB0"/>
    <w:rsid w:val="00B53E7F"/>
    <w:rsid w:val="00B53F9A"/>
    <w:rsid w:val="00B540B0"/>
    <w:rsid w:val="00B54137"/>
    <w:rsid w:val="00B5415F"/>
    <w:rsid w:val="00B541EE"/>
    <w:rsid w:val="00B54679"/>
    <w:rsid w:val="00B5467D"/>
    <w:rsid w:val="00B5493B"/>
    <w:rsid w:val="00B54A06"/>
    <w:rsid w:val="00B54A70"/>
    <w:rsid w:val="00B54ACD"/>
    <w:rsid w:val="00B54B2D"/>
    <w:rsid w:val="00B54BB4"/>
    <w:rsid w:val="00B54C6C"/>
    <w:rsid w:val="00B54C96"/>
    <w:rsid w:val="00B54CB8"/>
    <w:rsid w:val="00B54CC9"/>
    <w:rsid w:val="00B54DCF"/>
    <w:rsid w:val="00B54DF9"/>
    <w:rsid w:val="00B54F88"/>
    <w:rsid w:val="00B55084"/>
    <w:rsid w:val="00B550EE"/>
    <w:rsid w:val="00B550F6"/>
    <w:rsid w:val="00B5512B"/>
    <w:rsid w:val="00B55194"/>
    <w:rsid w:val="00B551B1"/>
    <w:rsid w:val="00B55322"/>
    <w:rsid w:val="00B5556E"/>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111"/>
    <w:rsid w:val="00B56134"/>
    <w:rsid w:val="00B56243"/>
    <w:rsid w:val="00B562CB"/>
    <w:rsid w:val="00B562ED"/>
    <w:rsid w:val="00B562F6"/>
    <w:rsid w:val="00B5637E"/>
    <w:rsid w:val="00B56390"/>
    <w:rsid w:val="00B56429"/>
    <w:rsid w:val="00B5657D"/>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3E8"/>
    <w:rsid w:val="00B60484"/>
    <w:rsid w:val="00B60658"/>
    <w:rsid w:val="00B608EB"/>
    <w:rsid w:val="00B609C3"/>
    <w:rsid w:val="00B60AA5"/>
    <w:rsid w:val="00B60AD9"/>
    <w:rsid w:val="00B60BF5"/>
    <w:rsid w:val="00B60EBF"/>
    <w:rsid w:val="00B60FA3"/>
    <w:rsid w:val="00B6100C"/>
    <w:rsid w:val="00B610F6"/>
    <w:rsid w:val="00B61184"/>
    <w:rsid w:val="00B61296"/>
    <w:rsid w:val="00B613C3"/>
    <w:rsid w:val="00B61415"/>
    <w:rsid w:val="00B61458"/>
    <w:rsid w:val="00B6163B"/>
    <w:rsid w:val="00B61653"/>
    <w:rsid w:val="00B61777"/>
    <w:rsid w:val="00B61913"/>
    <w:rsid w:val="00B6196B"/>
    <w:rsid w:val="00B6196D"/>
    <w:rsid w:val="00B619D5"/>
    <w:rsid w:val="00B61B24"/>
    <w:rsid w:val="00B61BDC"/>
    <w:rsid w:val="00B61C4B"/>
    <w:rsid w:val="00B61CEB"/>
    <w:rsid w:val="00B61D27"/>
    <w:rsid w:val="00B61D5D"/>
    <w:rsid w:val="00B61DF4"/>
    <w:rsid w:val="00B61FF9"/>
    <w:rsid w:val="00B61FFC"/>
    <w:rsid w:val="00B6200E"/>
    <w:rsid w:val="00B6203A"/>
    <w:rsid w:val="00B62055"/>
    <w:rsid w:val="00B6230E"/>
    <w:rsid w:val="00B62382"/>
    <w:rsid w:val="00B623A4"/>
    <w:rsid w:val="00B623B0"/>
    <w:rsid w:val="00B6242A"/>
    <w:rsid w:val="00B62687"/>
    <w:rsid w:val="00B62699"/>
    <w:rsid w:val="00B627C4"/>
    <w:rsid w:val="00B62847"/>
    <w:rsid w:val="00B629F1"/>
    <w:rsid w:val="00B62BB3"/>
    <w:rsid w:val="00B62C09"/>
    <w:rsid w:val="00B62D3B"/>
    <w:rsid w:val="00B62DFA"/>
    <w:rsid w:val="00B62EE5"/>
    <w:rsid w:val="00B62F01"/>
    <w:rsid w:val="00B62F33"/>
    <w:rsid w:val="00B62F69"/>
    <w:rsid w:val="00B62FCF"/>
    <w:rsid w:val="00B62FEC"/>
    <w:rsid w:val="00B63153"/>
    <w:rsid w:val="00B63155"/>
    <w:rsid w:val="00B6315C"/>
    <w:rsid w:val="00B63175"/>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DF"/>
    <w:rsid w:val="00B63E33"/>
    <w:rsid w:val="00B641F1"/>
    <w:rsid w:val="00B642B8"/>
    <w:rsid w:val="00B642D5"/>
    <w:rsid w:val="00B64386"/>
    <w:rsid w:val="00B643DD"/>
    <w:rsid w:val="00B645B5"/>
    <w:rsid w:val="00B646C8"/>
    <w:rsid w:val="00B647EC"/>
    <w:rsid w:val="00B64899"/>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965"/>
    <w:rsid w:val="00B65A65"/>
    <w:rsid w:val="00B65AEA"/>
    <w:rsid w:val="00B65B1A"/>
    <w:rsid w:val="00B65B6E"/>
    <w:rsid w:val="00B65D8F"/>
    <w:rsid w:val="00B65DDF"/>
    <w:rsid w:val="00B65EDA"/>
    <w:rsid w:val="00B6601C"/>
    <w:rsid w:val="00B66182"/>
    <w:rsid w:val="00B663A0"/>
    <w:rsid w:val="00B66402"/>
    <w:rsid w:val="00B6643A"/>
    <w:rsid w:val="00B6643E"/>
    <w:rsid w:val="00B66537"/>
    <w:rsid w:val="00B66655"/>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508"/>
    <w:rsid w:val="00B6754E"/>
    <w:rsid w:val="00B67642"/>
    <w:rsid w:val="00B6771E"/>
    <w:rsid w:val="00B67766"/>
    <w:rsid w:val="00B67884"/>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0F27"/>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E0"/>
    <w:rsid w:val="00B72B5C"/>
    <w:rsid w:val="00B72BBB"/>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306"/>
    <w:rsid w:val="00B734CC"/>
    <w:rsid w:val="00B73515"/>
    <w:rsid w:val="00B735FF"/>
    <w:rsid w:val="00B73638"/>
    <w:rsid w:val="00B73692"/>
    <w:rsid w:val="00B736F8"/>
    <w:rsid w:val="00B73839"/>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24"/>
    <w:rsid w:val="00B75331"/>
    <w:rsid w:val="00B75532"/>
    <w:rsid w:val="00B7555D"/>
    <w:rsid w:val="00B75564"/>
    <w:rsid w:val="00B756CE"/>
    <w:rsid w:val="00B7571E"/>
    <w:rsid w:val="00B75728"/>
    <w:rsid w:val="00B75841"/>
    <w:rsid w:val="00B75A07"/>
    <w:rsid w:val="00B75B13"/>
    <w:rsid w:val="00B75B35"/>
    <w:rsid w:val="00B75B70"/>
    <w:rsid w:val="00B75D1B"/>
    <w:rsid w:val="00B75E77"/>
    <w:rsid w:val="00B76085"/>
    <w:rsid w:val="00B7610B"/>
    <w:rsid w:val="00B7624B"/>
    <w:rsid w:val="00B762E2"/>
    <w:rsid w:val="00B76390"/>
    <w:rsid w:val="00B764A0"/>
    <w:rsid w:val="00B76579"/>
    <w:rsid w:val="00B76644"/>
    <w:rsid w:val="00B7670D"/>
    <w:rsid w:val="00B7692D"/>
    <w:rsid w:val="00B7698D"/>
    <w:rsid w:val="00B769CA"/>
    <w:rsid w:val="00B76A13"/>
    <w:rsid w:val="00B76A14"/>
    <w:rsid w:val="00B76A4A"/>
    <w:rsid w:val="00B76AF2"/>
    <w:rsid w:val="00B76C52"/>
    <w:rsid w:val="00B76CA8"/>
    <w:rsid w:val="00B76CED"/>
    <w:rsid w:val="00B76CF9"/>
    <w:rsid w:val="00B76E58"/>
    <w:rsid w:val="00B76F47"/>
    <w:rsid w:val="00B76F8C"/>
    <w:rsid w:val="00B76FB7"/>
    <w:rsid w:val="00B770BE"/>
    <w:rsid w:val="00B7714F"/>
    <w:rsid w:val="00B771C0"/>
    <w:rsid w:val="00B7732D"/>
    <w:rsid w:val="00B77382"/>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E7"/>
    <w:rsid w:val="00B807B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71D"/>
    <w:rsid w:val="00B8275D"/>
    <w:rsid w:val="00B827D2"/>
    <w:rsid w:val="00B8288B"/>
    <w:rsid w:val="00B828B4"/>
    <w:rsid w:val="00B82A2C"/>
    <w:rsid w:val="00B82B5C"/>
    <w:rsid w:val="00B82CA0"/>
    <w:rsid w:val="00B82CE0"/>
    <w:rsid w:val="00B82E7D"/>
    <w:rsid w:val="00B82E93"/>
    <w:rsid w:val="00B82FDC"/>
    <w:rsid w:val="00B830B9"/>
    <w:rsid w:val="00B83182"/>
    <w:rsid w:val="00B83289"/>
    <w:rsid w:val="00B832A6"/>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7"/>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83"/>
    <w:rsid w:val="00B84A8E"/>
    <w:rsid w:val="00B84AF7"/>
    <w:rsid w:val="00B84CD4"/>
    <w:rsid w:val="00B84D82"/>
    <w:rsid w:val="00B84ED4"/>
    <w:rsid w:val="00B85102"/>
    <w:rsid w:val="00B85114"/>
    <w:rsid w:val="00B8521F"/>
    <w:rsid w:val="00B85236"/>
    <w:rsid w:val="00B852D6"/>
    <w:rsid w:val="00B85433"/>
    <w:rsid w:val="00B854AB"/>
    <w:rsid w:val="00B8558B"/>
    <w:rsid w:val="00B856A5"/>
    <w:rsid w:val="00B85917"/>
    <w:rsid w:val="00B85B86"/>
    <w:rsid w:val="00B85CF1"/>
    <w:rsid w:val="00B85D85"/>
    <w:rsid w:val="00B85DBF"/>
    <w:rsid w:val="00B85E17"/>
    <w:rsid w:val="00B85EEF"/>
    <w:rsid w:val="00B85F3A"/>
    <w:rsid w:val="00B85F45"/>
    <w:rsid w:val="00B86057"/>
    <w:rsid w:val="00B862B3"/>
    <w:rsid w:val="00B863E6"/>
    <w:rsid w:val="00B8640B"/>
    <w:rsid w:val="00B86446"/>
    <w:rsid w:val="00B86451"/>
    <w:rsid w:val="00B86797"/>
    <w:rsid w:val="00B86834"/>
    <w:rsid w:val="00B86838"/>
    <w:rsid w:val="00B8691C"/>
    <w:rsid w:val="00B8694D"/>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C4"/>
    <w:rsid w:val="00B914DB"/>
    <w:rsid w:val="00B915ED"/>
    <w:rsid w:val="00B91620"/>
    <w:rsid w:val="00B916E6"/>
    <w:rsid w:val="00B9193A"/>
    <w:rsid w:val="00B91964"/>
    <w:rsid w:val="00B91B26"/>
    <w:rsid w:val="00B91BE5"/>
    <w:rsid w:val="00B91CC5"/>
    <w:rsid w:val="00B91D40"/>
    <w:rsid w:val="00B91F7A"/>
    <w:rsid w:val="00B920C7"/>
    <w:rsid w:val="00B9215A"/>
    <w:rsid w:val="00B92192"/>
    <w:rsid w:val="00B921EC"/>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8"/>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7D4"/>
    <w:rsid w:val="00B9681E"/>
    <w:rsid w:val="00B96870"/>
    <w:rsid w:val="00B968B7"/>
    <w:rsid w:val="00B96963"/>
    <w:rsid w:val="00B96A5F"/>
    <w:rsid w:val="00B96B01"/>
    <w:rsid w:val="00B96C7B"/>
    <w:rsid w:val="00B96CC6"/>
    <w:rsid w:val="00B96CF3"/>
    <w:rsid w:val="00B96DE8"/>
    <w:rsid w:val="00B96E43"/>
    <w:rsid w:val="00B96F73"/>
    <w:rsid w:val="00B96F91"/>
    <w:rsid w:val="00B970B4"/>
    <w:rsid w:val="00B97183"/>
    <w:rsid w:val="00B971A0"/>
    <w:rsid w:val="00B971CB"/>
    <w:rsid w:val="00B971CF"/>
    <w:rsid w:val="00B97329"/>
    <w:rsid w:val="00B97341"/>
    <w:rsid w:val="00B973A3"/>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5DD"/>
    <w:rsid w:val="00BA17F6"/>
    <w:rsid w:val="00BA1877"/>
    <w:rsid w:val="00BA18B2"/>
    <w:rsid w:val="00BA190D"/>
    <w:rsid w:val="00BA197B"/>
    <w:rsid w:val="00BA1AD8"/>
    <w:rsid w:val="00BA1B3F"/>
    <w:rsid w:val="00BA1B4B"/>
    <w:rsid w:val="00BA1B55"/>
    <w:rsid w:val="00BA1B8E"/>
    <w:rsid w:val="00BA1C62"/>
    <w:rsid w:val="00BA1C95"/>
    <w:rsid w:val="00BA1EB6"/>
    <w:rsid w:val="00BA1F75"/>
    <w:rsid w:val="00BA1FFF"/>
    <w:rsid w:val="00BA2029"/>
    <w:rsid w:val="00BA216C"/>
    <w:rsid w:val="00BA21F6"/>
    <w:rsid w:val="00BA22DE"/>
    <w:rsid w:val="00BA22EE"/>
    <w:rsid w:val="00BA2316"/>
    <w:rsid w:val="00BA24A7"/>
    <w:rsid w:val="00BA2522"/>
    <w:rsid w:val="00BA2620"/>
    <w:rsid w:val="00BA26C5"/>
    <w:rsid w:val="00BA26F0"/>
    <w:rsid w:val="00BA2888"/>
    <w:rsid w:val="00BA28A0"/>
    <w:rsid w:val="00BA291C"/>
    <w:rsid w:val="00BA2ABD"/>
    <w:rsid w:val="00BA2C23"/>
    <w:rsid w:val="00BA2D6C"/>
    <w:rsid w:val="00BA2E10"/>
    <w:rsid w:val="00BA2FA2"/>
    <w:rsid w:val="00BA30FD"/>
    <w:rsid w:val="00BA3205"/>
    <w:rsid w:val="00BA32B3"/>
    <w:rsid w:val="00BA32E5"/>
    <w:rsid w:val="00BA32EB"/>
    <w:rsid w:val="00BA33AD"/>
    <w:rsid w:val="00BA34FD"/>
    <w:rsid w:val="00BA3533"/>
    <w:rsid w:val="00BA35D7"/>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8D"/>
    <w:rsid w:val="00BA5CB4"/>
    <w:rsid w:val="00BA5DEE"/>
    <w:rsid w:val="00BA61BC"/>
    <w:rsid w:val="00BA6268"/>
    <w:rsid w:val="00BA6272"/>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A7FBA"/>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1B"/>
    <w:rsid w:val="00BB0E8D"/>
    <w:rsid w:val="00BB0EDE"/>
    <w:rsid w:val="00BB0F31"/>
    <w:rsid w:val="00BB0F62"/>
    <w:rsid w:val="00BB0F9A"/>
    <w:rsid w:val="00BB0FA1"/>
    <w:rsid w:val="00BB1023"/>
    <w:rsid w:val="00BB10DA"/>
    <w:rsid w:val="00BB1134"/>
    <w:rsid w:val="00BB1218"/>
    <w:rsid w:val="00BB1374"/>
    <w:rsid w:val="00BB13B1"/>
    <w:rsid w:val="00BB13C8"/>
    <w:rsid w:val="00BB1402"/>
    <w:rsid w:val="00BB145E"/>
    <w:rsid w:val="00BB14B4"/>
    <w:rsid w:val="00BB14DD"/>
    <w:rsid w:val="00BB1503"/>
    <w:rsid w:val="00BB15DD"/>
    <w:rsid w:val="00BB15F8"/>
    <w:rsid w:val="00BB16FF"/>
    <w:rsid w:val="00BB174E"/>
    <w:rsid w:val="00BB18D0"/>
    <w:rsid w:val="00BB191C"/>
    <w:rsid w:val="00BB1C95"/>
    <w:rsid w:val="00BB1CD2"/>
    <w:rsid w:val="00BB1CFB"/>
    <w:rsid w:val="00BB1DEE"/>
    <w:rsid w:val="00BB1E4B"/>
    <w:rsid w:val="00BB1EB6"/>
    <w:rsid w:val="00BB1F40"/>
    <w:rsid w:val="00BB1F65"/>
    <w:rsid w:val="00BB1F8B"/>
    <w:rsid w:val="00BB1F93"/>
    <w:rsid w:val="00BB206F"/>
    <w:rsid w:val="00BB20F3"/>
    <w:rsid w:val="00BB2143"/>
    <w:rsid w:val="00BB21FE"/>
    <w:rsid w:val="00BB2247"/>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AFB"/>
    <w:rsid w:val="00BB3BD1"/>
    <w:rsid w:val="00BB3BE6"/>
    <w:rsid w:val="00BB3C44"/>
    <w:rsid w:val="00BB3C72"/>
    <w:rsid w:val="00BB3C81"/>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216"/>
    <w:rsid w:val="00BB7241"/>
    <w:rsid w:val="00BB7281"/>
    <w:rsid w:val="00BB744C"/>
    <w:rsid w:val="00BB74BE"/>
    <w:rsid w:val="00BB75C2"/>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F1F"/>
    <w:rsid w:val="00BC1F48"/>
    <w:rsid w:val="00BC2056"/>
    <w:rsid w:val="00BC20A8"/>
    <w:rsid w:val="00BC20C6"/>
    <w:rsid w:val="00BC2356"/>
    <w:rsid w:val="00BC2389"/>
    <w:rsid w:val="00BC23A4"/>
    <w:rsid w:val="00BC23CB"/>
    <w:rsid w:val="00BC23D3"/>
    <w:rsid w:val="00BC23EC"/>
    <w:rsid w:val="00BC2411"/>
    <w:rsid w:val="00BC247B"/>
    <w:rsid w:val="00BC2485"/>
    <w:rsid w:val="00BC2527"/>
    <w:rsid w:val="00BC2686"/>
    <w:rsid w:val="00BC2695"/>
    <w:rsid w:val="00BC271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151"/>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962"/>
    <w:rsid w:val="00BC4C33"/>
    <w:rsid w:val="00BC4DA1"/>
    <w:rsid w:val="00BC4E44"/>
    <w:rsid w:val="00BC4EE1"/>
    <w:rsid w:val="00BC4F60"/>
    <w:rsid w:val="00BC5000"/>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97"/>
    <w:rsid w:val="00BC6DD2"/>
    <w:rsid w:val="00BC6DED"/>
    <w:rsid w:val="00BC6E8C"/>
    <w:rsid w:val="00BC6F6A"/>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F6"/>
    <w:rsid w:val="00BD2762"/>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52"/>
    <w:rsid w:val="00BD335C"/>
    <w:rsid w:val="00BD33A5"/>
    <w:rsid w:val="00BD3447"/>
    <w:rsid w:val="00BD34EC"/>
    <w:rsid w:val="00BD3620"/>
    <w:rsid w:val="00BD377F"/>
    <w:rsid w:val="00BD3819"/>
    <w:rsid w:val="00BD3A4B"/>
    <w:rsid w:val="00BD3A7F"/>
    <w:rsid w:val="00BD3B00"/>
    <w:rsid w:val="00BD3B46"/>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80"/>
    <w:rsid w:val="00BD46A6"/>
    <w:rsid w:val="00BD487F"/>
    <w:rsid w:val="00BD49A9"/>
    <w:rsid w:val="00BD4A38"/>
    <w:rsid w:val="00BD4A58"/>
    <w:rsid w:val="00BD4A66"/>
    <w:rsid w:val="00BD4B7A"/>
    <w:rsid w:val="00BD4CBC"/>
    <w:rsid w:val="00BD4CDB"/>
    <w:rsid w:val="00BD4E82"/>
    <w:rsid w:val="00BD4EA9"/>
    <w:rsid w:val="00BD4EB0"/>
    <w:rsid w:val="00BD4EC9"/>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0F"/>
    <w:rsid w:val="00BD5C2E"/>
    <w:rsid w:val="00BD5CF7"/>
    <w:rsid w:val="00BD6020"/>
    <w:rsid w:val="00BD6078"/>
    <w:rsid w:val="00BD60A9"/>
    <w:rsid w:val="00BD62BD"/>
    <w:rsid w:val="00BD633E"/>
    <w:rsid w:val="00BD636F"/>
    <w:rsid w:val="00BD6455"/>
    <w:rsid w:val="00BD6487"/>
    <w:rsid w:val="00BD64DB"/>
    <w:rsid w:val="00BD6599"/>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4E"/>
    <w:rsid w:val="00BD7D70"/>
    <w:rsid w:val="00BD7F08"/>
    <w:rsid w:val="00BE0174"/>
    <w:rsid w:val="00BE0199"/>
    <w:rsid w:val="00BE0205"/>
    <w:rsid w:val="00BE0269"/>
    <w:rsid w:val="00BE0336"/>
    <w:rsid w:val="00BE044F"/>
    <w:rsid w:val="00BE0491"/>
    <w:rsid w:val="00BE0605"/>
    <w:rsid w:val="00BE0619"/>
    <w:rsid w:val="00BE06FE"/>
    <w:rsid w:val="00BE07DD"/>
    <w:rsid w:val="00BE07E7"/>
    <w:rsid w:val="00BE0854"/>
    <w:rsid w:val="00BE086F"/>
    <w:rsid w:val="00BE08F1"/>
    <w:rsid w:val="00BE0A16"/>
    <w:rsid w:val="00BE0A2F"/>
    <w:rsid w:val="00BE0BA7"/>
    <w:rsid w:val="00BE0BBB"/>
    <w:rsid w:val="00BE0CF6"/>
    <w:rsid w:val="00BE0E53"/>
    <w:rsid w:val="00BE0F29"/>
    <w:rsid w:val="00BE1111"/>
    <w:rsid w:val="00BE1128"/>
    <w:rsid w:val="00BE135C"/>
    <w:rsid w:val="00BE13D9"/>
    <w:rsid w:val="00BE1419"/>
    <w:rsid w:val="00BE14E2"/>
    <w:rsid w:val="00BE1503"/>
    <w:rsid w:val="00BE1553"/>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7E"/>
    <w:rsid w:val="00BE2E3B"/>
    <w:rsid w:val="00BE2E6C"/>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853"/>
    <w:rsid w:val="00BE68AD"/>
    <w:rsid w:val="00BE6A19"/>
    <w:rsid w:val="00BE6C95"/>
    <w:rsid w:val="00BE6D18"/>
    <w:rsid w:val="00BE6DAD"/>
    <w:rsid w:val="00BE6E23"/>
    <w:rsid w:val="00BE6E74"/>
    <w:rsid w:val="00BE6E87"/>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42"/>
    <w:rsid w:val="00BE7E93"/>
    <w:rsid w:val="00BE7FA4"/>
    <w:rsid w:val="00BF001B"/>
    <w:rsid w:val="00BF0142"/>
    <w:rsid w:val="00BF01AB"/>
    <w:rsid w:val="00BF041E"/>
    <w:rsid w:val="00BF0423"/>
    <w:rsid w:val="00BF0485"/>
    <w:rsid w:val="00BF0518"/>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F5"/>
    <w:rsid w:val="00BF100A"/>
    <w:rsid w:val="00BF1039"/>
    <w:rsid w:val="00BF11A0"/>
    <w:rsid w:val="00BF11C7"/>
    <w:rsid w:val="00BF1256"/>
    <w:rsid w:val="00BF12EC"/>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AFD"/>
    <w:rsid w:val="00BF2B36"/>
    <w:rsid w:val="00BF2B4D"/>
    <w:rsid w:val="00BF2C21"/>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79"/>
    <w:rsid w:val="00BF408B"/>
    <w:rsid w:val="00BF4193"/>
    <w:rsid w:val="00BF421B"/>
    <w:rsid w:val="00BF42BC"/>
    <w:rsid w:val="00BF42EE"/>
    <w:rsid w:val="00BF430B"/>
    <w:rsid w:val="00BF4326"/>
    <w:rsid w:val="00BF43AD"/>
    <w:rsid w:val="00BF445B"/>
    <w:rsid w:val="00BF44A7"/>
    <w:rsid w:val="00BF465B"/>
    <w:rsid w:val="00BF46AA"/>
    <w:rsid w:val="00BF476D"/>
    <w:rsid w:val="00BF4858"/>
    <w:rsid w:val="00BF48F2"/>
    <w:rsid w:val="00BF4A27"/>
    <w:rsid w:val="00BF4A85"/>
    <w:rsid w:val="00BF4B98"/>
    <w:rsid w:val="00BF4BBA"/>
    <w:rsid w:val="00BF4C01"/>
    <w:rsid w:val="00BF4CC0"/>
    <w:rsid w:val="00BF4D0E"/>
    <w:rsid w:val="00BF4D91"/>
    <w:rsid w:val="00BF4E96"/>
    <w:rsid w:val="00BF4FC9"/>
    <w:rsid w:val="00BF5226"/>
    <w:rsid w:val="00BF52ED"/>
    <w:rsid w:val="00BF53C3"/>
    <w:rsid w:val="00BF5539"/>
    <w:rsid w:val="00BF55A1"/>
    <w:rsid w:val="00BF574B"/>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E28"/>
    <w:rsid w:val="00BF6E41"/>
    <w:rsid w:val="00BF6FB1"/>
    <w:rsid w:val="00BF70CF"/>
    <w:rsid w:val="00BF70D7"/>
    <w:rsid w:val="00BF7110"/>
    <w:rsid w:val="00BF735B"/>
    <w:rsid w:val="00BF73E2"/>
    <w:rsid w:val="00BF7440"/>
    <w:rsid w:val="00BF74AD"/>
    <w:rsid w:val="00BF74ED"/>
    <w:rsid w:val="00BF7683"/>
    <w:rsid w:val="00BF7726"/>
    <w:rsid w:val="00BF77EF"/>
    <w:rsid w:val="00BF78B5"/>
    <w:rsid w:val="00BF78D2"/>
    <w:rsid w:val="00BF79BB"/>
    <w:rsid w:val="00BF7A62"/>
    <w:rsid w:val="00BF7ABF"/>
    <w:rsid w:val="00BF7AD0"/>
    <w:rsid w:val="00BF7B00"/>
    <w:rsid w:val="00BF7BB5"/>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AA"/>
    <w:rsid w:val="00C00910"/>
    <w:rsid w:val="00C009A4"/>
    <w:rsid w:val="00C00AE0"/>
    <w:rsid w:val="00C00B63"/>
    <w:rsid w:val="00C00BC7"/>
    <w:rsid w:val="00C00C7E"/>
    <w:rsid w:val="00C00D59"/>
    <w:rsid w:val="00C00E41"/>
    <w:rsid w:val="00C00EE2"/>
    <w:rsid w:val="00C00EEB"/>
    <w:rsid w:val="00C01010"/>
    <w:rsid w:val="00C01019"/>
    <w:rsid w:val="00C0109C"/>
    <w:rsid w:val="00C010C2"/>
    <w:rsid w:val="00C0120A"/>
    <w:rsid w:val="00C01239"/>
    <w:rsid w:val="00C013D6"/>
    <w:rsid w:val="00C0140D"/>
    <w:rsid w:val="00C015B9"/>
    <w:rsid w:val="00C016EC"/>
    <w:rsid w:val="00C019EC"/>
    <w:rsid w:val="00C019FD"/>
    <w:rsid w:val="00C01C5D"/>
    <w:rsid w:val="00C01C95"/>
    <w:rsid w:val="00C01CBD"/>
    <w:rsid w:val="00C01CEC"/>
    <w:rsid w:val="00C01D36"/>
    <w:rsid w:val="00C01D4D"/>
    <w:rsid w:val="00C01E1C"/>
    <w:rsid w:val="00C01E51"/>
    <w:rsid w:val="00C01FA5"/>
    <w:rsid w:val="00C02132"/>
    <w:rsid w:val="00C02197"/>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9E"/>
    <w:rsid w:val="00C02DD0"/>
    <w:rsid w:val="00C02DDB"/>
    <w:rsid w:val="00C02F15"/>
    <w:rsid w:val="00C02FEF"/>
    <w:rsid w:val="00C030C9"/>
    <w:rsid w:val="00C031EC"/>
    <w:rsid w:val="00C032E6"/>
    <w:rsid w:val="00C03314"/>
    <w:rsid w:val="00C0337E"/>
    <w:rsid w:val="00C034A1"/>
    <w:rsid w:val="00C034BD"/>
    <w:rsid w:val="00C034E0"/>
    <w:rsid w:val="00C0354E"/>
    <w:rsid w:val="00C035A0"/>
    <w:rsid w:val="00C035D7"/>
    <w:rsid w:val="00C036A7"/>
    <w:rsid w:val="00C036CE"/>
    <w:rsid w:val="00C036F6"/>
    <w:rsid w:val="00C03C8B"/>
    <w:rsid w:val="00C03DDF"/>
    <w:rsid w:val="00C03F43"/>
    <w:rsid w:val="00C03F94"/>
    <w:rsid w:val="00C040BA"/>
    <w:rsid w:val="00C04342"/>
    <w:rsid w:val="00C0437B"/>
    <w:rsid w:val="00C0441A"/>
    <w:rsid w:val="00C04484"/>
    <w:rsid w:val="00C044F4"/>
    <w:rsid w:val="00C046F5"/>
    <w:rsid w:val="00C0485B"/>
    <w:rsid w:val="00C049D1"/>
    <w:rsid w:val="00C049EC"/>
    <w:rsid w:val="00C04A15"/>
    <w:rsid w:val="00C04ADE"/>
    <w:rsid w:val="00C04CD2"/>
    <w:rsid w:val="00C04CFA"/>
    <w:rsid w:val="00C04DFE"/>
    <w:rsid w:val="00C04F83"/>
    <w:rsid w:val="00C050BA"/>
    <w:rsid w:val="00C0527B"/>
    <w:rsid w:val="00C0536F"/>
    <w:rsid w:val="00C053EC"/>
    <w:rsid w:val="00C053FF"/>
    <w:rsid w:val="00C05404"/>
    <w:rsid w:val="00C05454"/>
    <w:rsid w:val="00C05518"/>
    <w:rsid w:val="00C0556E"/>
    <w:rsid w:val="00C05571"/>
    <w:rsid w:val="00C05690"/>
    <w:rsid w:val="00C056B1"/>
    <w:rsid w:val="00C0570C"/>
    <w:rsid w:val="00C057EA"/>
    <w:rsid w:val="00C05A19"/>
    <w:rsid w:val="00C05A83"/>
    <w:rsid w:val="00C05AB4"/>
    <w:rsid w:val="00C05B19"/>
    <w:rsid w:val="00C05C41"/>
    <w:rsid w:val="00C05C97"/>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E"/>
    <w:rsid w:val="00C06606"/>
    <w:rsid w:val="00C0660D"/>
    <w:rsid w:val="00C0662E"/>
    <w:rsid w:val="00C06643"/>
    <w:rsid w:val="00C06801"/>
    <w:rsid w:val="00C06882"/>
    <w:rsid w:val="00C0689E"/>
    <w:rsid w:val="00C068A9"/>
    <w:rsid w:val="00C06A22"/>
    <w:rsid w:val="00C06A2A"/>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6AF"/>
    <w:rsid w:val="00C0775A"/>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6D"/>
    <w:rsid w:val="00C109B3"/>
    <w:rsid w:val="00C109BC"/>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A9"/>
    <w:rsid w:val="00C11DC1"/>
    <w:rsid w:val="00C11E0B"/>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C"/>
    <w:rsid w:val="00C12832"/>
    <w:rsid w:val="00C129AD"/>
    <w:rsid w:val="00C12AC5"/>
    <w:rsid w:val="00C12B17"/>
    <w:rsid w:val="00C12D50"/>
    <w:rsid w:val="00C12D68"/>
    <w:rsid w:val="00C12DF8"/>
    <w:rsid w:val="00C12F30"/>
    <w:rsid w:val="00C13004"/>
    <w:rsid w:val="00C130EE"/>
    <w:rsid w:val="00C1314E"/>
    <w:rsid w:val="00C1318E"/>
    <w:rsid w:val="00C133A5"/>
    <w:rsid w:val="00C133DB"/>
    <w:rsid w:val="00C1350D"/>
    <w:rsid w:val="00C135BB"/>
    <w:rsid w:val="00C13624"/>
    <w:rsid w:val="00C13664"/>
    <w:rsid w:val="00C137A6"/>
    <w:rsid w:val="00C137A7"/>
    <w:rsid w:val="00C1389E"/>
    <w:rsid w:val="00C13A12"/>
    <w:rsid w:val="00C13A13"/>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E50"/>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7AD"/>
    <w:rsid w:val="00C167E9"/>
    <w:rsid w:val="00C16938"/>
    <w:rsid w:val="00C16A2A"/>
    <w:rsid w:val="00C16A2F"/>
    <w:rsid w:val="00C16A78"/>
    <w:rsid w:val="00C16AA3"/>
    <w:rsid w:val="00C16B2D"/>
    <w:rsid w:val="00C16B55"/>
    <w:rsid w:val="00C16C41"/>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642"/>
    <w:rsid w:val="00C217BC"/>
    <w:rsid w:val="00C21A10"/>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B0"/>
    <w:rsid w:val="00C23398"/>
    <w:rsid w:val="00C234FF"/>
    <w:rsid w:val="00C235E0"/>
    <w:rsid w:val="00C2360B"/>
    <w:rsid w:val="00C23620"/>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15"/>
    <w:rsid w:val="00C24C8E"/>
    <w:rsid w:val="00C24D6D"/>
    <w:rsid w:val="00C24E0A"/>
    <w:rsid w:val="00C24F5F"/>
    <w:rsid w:val="00C24F6D"/>
    <w:rsid w:val="00C24FB8"/>
    <w:rsid w:val="00C25125"/>
    <w:rsid w:val="00C25283"/>
    <w:rsid w:val="00C252DF"/>
    <w:rsid w:val="00C25402"/>
    <w:rsid w:val="00C25442"/>
    <w:rsid w:val="00C2557E"/>
    <w:rsid w:val="00C255B3"/>
    <w:rsid w:val="00C25601"/>
    <w:rsid w:val="00C25693"/>
    <w:rsid w:val="00C256D4"/>
    <w:rsid w:val="00C25723"/>
    <w:rsid w:val="00C2575D"/>
    <w:rsid w:val="00C2580D"/>
    <w:rsid w:val="00C258EA"/>
    <w:rsid w:val="00C259AF"/>
    <w:rsid w:val="00C25A1F"/>
    <w:rsid w:val="00C25B1F"/>
    <w:rsid w:val="00C25B23"/>
    <w:rsid w:val="00C25DB2"/>
    <w:rsid w:val="00C25DFB"/>
    <w:rsid w:val="00C26035"/>
    <w:rsid w:val="00C26058"/>
    <w:rsid w:val="00C260B3"/>
    <w:rsid w:val="00C2636E"/>
    <w:rsid w:val="00C2637C"/>
    <w:rsid w:val="00C26390"/>
    <w:rsid w:val="00C263A5"/>
    <w:rsid w:val="00C263F3"/>
    <w:rsid w:val="00C2650E"/>
    <w:rsid w:val="00C265D8"/>
    <w:rsid w:val="00C2671A"/>
    <w:rsid w:val="00C2699B"/>
    <w:rsid w:val="00C269B1"/>
    <w:rsid w:val="00C269B4"/>
    <w:rsid w:val="00C269C0"/>
    <w:rsid w:val="00C26AB0"/>
    <w:rsid w:val="00C26ABB"/>
    <w:rsid w:val="00C26AC8"/>
    <w:rsid w:val="00C26AF6"/>
    <w:rsid w:val="00C26DDA"/>
    <w:rsid w:val="00C26E19"/>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1A3"/>
    <w:rsid w:val="00C3021E"/>
    <w:rsid w:val="00C3024A"/>
    <w:rsid w:val="00C30329"/>
    <w:rsid w:val="00C303F5"/>
    <w:rsid w:val="00C3041B"/>
    <w:rsid w:val="00C30639"/>
    <w:rsid w:val="00C30683"/>
    <w:rsid w:val="00C3080A"/>
    <w:rsid w:val="00C308E8"/>
    <w:rsid w:val="00C308EA"/>
    <w:rsid w:val="00C30930"/>
    <w:rsid w:val="00C309B5"/>
    <w:rsid w:val="00C30A3D"/>
    <w:rsid w:val="00C30A74"/>
    <w:rsid w:val="00C30A9D"/>
    <w:rsid w:val="00C30C22"/>
    <w:rsid w:val="00C30C66"/>
    <w:rsid w:val="00C30DCE"/>
    <w:rsid w:val="00C31062"/>
    <w:rsid w:val="00C310B4"/>
    <w:rsid w:val="00C3146D"/>
    <w:rsid w:val="00C31472"/>
    <w:rsid w:val="00C3150E"/>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A5"/>
    <w:rsid w:val="00C327B8"/>
    <w:rsid w:val="00C32860"/>
    <w:rsid w:val="00C32955"/>
    <w:rsid w:val="00C32995"/>
    <w:rsid w:val="00C329F5"/>
    <w:rsid w:val="00C32A1A"/>
    <w:rsid w:val="00C32B0D"/>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564"/>
    <w:rsid w:val="00C3356B"/>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628"/>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C2"/>
    <w:rsid w:val="00C351EA"/>
    <w:rsid w:val="00C3546A"/>
    <w:rsid w:val="00C354CE"/>
    <w:rsid w:val="00C355C5"/>
    <w:rsid w:val="00C35729"/>
    <w:rsid w:val="00C3587A"/>
    <w:rsid w:val="00C35975"/>
    <w:rsid w:val="00C3598F"/>
    <w:rsid w:val="00C359C7"/>
    <w:rsid w:val="00C35A81"/>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CAD"/>
    <w:rsid w:val="00C36D41"/>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509"/>
    <w:rsid w:val="00C40516"/>
    <w:rsid w:val="00C405C0"/>
    <w:rsid w:val="00C405CA"/>
    <w:rsid w:val="00C406B5"/>
    <w:rsid w:val="00C4081F"/>
    <w:rsid w:val="00C4089F"/>
    <w:rsid w:val="00C40920"/>
    <w:rsid w:val="00C40A5A"/>
    <w:rsid w:val="00C40B18"/>
    <w:rsid w:val="00C40BAA"/>
    <w:rsid w:val="00C40CAC"/>
    <w:rsid w:val="00C40E34"/>
    <w:rsid w:val="00C40E8B"/>
    <w:rsid w:val="00C40F56"/>
    <w:rsid w:val="00C40FAE"/>
    <w:rsid w:val="00C40FCD"/>
    <w:rsid w:val="00C4100D"/>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CD"/>
    <w:rsid w:val="00C43781"/>
    <w:rsid w:val="00C437F3"/>
    <w:rsid w:val="00C43955"/>
    <w:rsid w:val="00C43A23"/>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D61"/>
    <w:rsid w:val="00C44E9B"/>
    <w:rsid w:val="00C44E9D"/>
    <w:rsid w:val="00C44F57"/>
    <w:rsid w:val="00C45056"/>
    <w:rsid w:val="00C450A5"/>
    <w:rsid w:val="00C4532F"/>
    <w:rsid w:val="00C45355"/>
    <w:rsid w:val="00C45449"/>
    <w:rsid w:val="00C456A6"/>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FE2"/>
    <w:rsid w:val="00C47140"/>
    <w:rsid w:val="00C47262"/>
    <w:rsid w:val="00C47275"/>
    <w:rsid w:val="00C47443"/>
    <w:rsid w:val="00C474B4"/>
    <w:rsid w:val="00C475AD"/>
    <w:rsid w:val="00C475CB"/>
    <w:rsid w:val="00C47743"/>
    <w:rsid w:val="00C47753"/>
    <w:rsid w:val="00C4775E"/>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F31"/>
    <w:rsid w:val="00C54FB5"/>
    <w:rsid w:val="00C54FFC"/>
    <w:rsid w:val="00C55051"/>
    <w:rsid w:val="00C5509B"/>
    <w:rsid w:val="00C5516D"/>
    <w:rsid w:val="00C55338"/>
    <w:rsid w:val="00C5537C"/>
    <w:rsid w:val="00C5541E"/>
    <w:rsid w:val="00C55426"/>
    <w:rsid w:val="00C5543C"/>
    <w:rsid w:val="00C55502"/>
    <w:rsid w:val="00C556BC"/>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7FC"/>
    <w:rsid w:val="00C57885"/>
    <w:rsid w:val="00C57902"/>
    <w:rsid w:val="00C57A18"/>
    <w:rsid w:val="00C57A1B"/>
    <w:rsid w:val="00C57C92"/>
    <w:rsid w:val="00C57CEB"/>
    <w:rsid w:val="00C57D56"/>
    <w:rsid w:val="00C57DB1"/>
    <w:rsid w:val="00C57FFD"/>
    <w:rsid w:val="00C600C2"/>
    <w:rsid w:val="00C6021D"/>
    <w:rsid w:val="00C602C2"/>
    <w:rsid w:val="00C60557"/>
    <w:rsid w:val="00C605A6"/>
    <w:rsid w:val="00C607A7"/>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08D"/>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D86"/>
    <w:rsid w:val="00C62E86"/>
    <w:rsid w:val="00C62EB8"/>
    <w:rsid w:val="00C62FB2"/>
    <w:rsid w:val="00C62FC8"/>
    <w:rsid w:val="00C6302B"/>
    <w:rsid w:val="00C630AC"/>
    <w:rsid w:val="00C63174"/>
    <w:rsid w:val="00C6320A"/>
    <w:rsid w:val="00C63303"/>
    <w:rsid w:val="00C63307"/>
    <w:rsid w:val="00C63363"/>
    <w:rsid w:val="00C6342D"/>
    <w:rsid w:val="00C634FC"/>
    <w:rsid w:val="00C63584"/>
    <w:rsid w:val="00C6360C"/>
    <w:rsid w:val="00C6396B"/>
    <w:rsid w:val="00C63A57"/>
    <w:rsid w:val="00C63B3A"/>
    <w:rsid w:val="00C63B3B"/>
    <w:rsid w:val="00C63B89"/>
    <w:rsid w:val="00C63CF6"/>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E0"/>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2AD"/>
    <w:rsid w:val="00C67326"/>
    <w:rsid w:val="00C67368"/>
    <w:rsid w:val="00C673FD"/>
    <w:rsid w:val="00C67505"/>
    <w:rsid w:val="00C67537"/>
    <w:rsid w:val="00C676CB"/>
    <w:rsid w:val="00C676EC"/>
    <w:rsid w:val="00C678E1"/>
    <w:rsid w:val="00C67D8F"/>
    <w:rsid w:val="00C67DDF"/>
    <w:rsid w:val="00C67E16"/>
    <w:rsid w:val="00C67E1C"/>
    <w:rsid w:val="00C67E3B"/>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21"/>
    <w:rsid w:val="00C710BF"/>
    <w:rsid w:val="00C71120"/>
    <w:rsid w:val="00C7116A"/>
    <w:rsid w:val="00C7129F"/>
    <w:rsid w:val="00C71462"/>
    <w:rsid w:val="00C714F1"/>
    <w:rsid w:val="00C714FD"/>
    <w:rsid w:val="00C71577"/>
    <w:rsid w:val="00C715A0"/>
    <w:rsid w:val="00C715DD"/>
    <w:rsid w:val="00C71608"/>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A0"/>
    <w:rsid w:val="00C751DA"/>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39"/>
    <w:rsid w:val="00C76556"/>
    <w:rsid w:val="00C765C0"/>
    <w:rsid w:val="00C7671E"/>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521"/>
    <w:rsid w:val="00C77816"/>
    <w:rsid w:val="00C77B23"/>
    <w:rsid w:val="00C77C3E"/>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403"/>
    <w:rsid w:val="00C81427"/>
    <w:rsid w:val="00C81445"/>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A9"/>
    <w:rsid w:val="00C829AE"/>
    <w:rsid w:val="00C829EB"/>
    <w:rsid w:val="00C82A49"/>
    <w:rsid w:val="00C82A4A"/>
    <w:rsid w:val="00C82A67"/>
    <w:rsid w:val="00C82AC7"/>
    <w:rsid w:val="00C82B83"/>
    <w:rsid w:val="00C82C89"/>
    <w:rsid w:val="00C82E15"/>
    <w:rsid w:val="00C82E24"/>
    <w:rsid w:val="00C82EC4"/>
    <w:rsid w:val="00C82F03"/>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A3"/>
    <w:rsid w:val="00C83EF3"/>
    <w:rsid w:val="00C83F54"/>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C8"/>
    <w:rsid w:val="00C8551A"/>
    <w:rsid w:val="00C8564D"/>
    <w:rsid w:val="00C856E8"/>
    <w:rsid w:val="00C8589F"/>
    <w:rsid w:val="00C859C3"/>
    <w:rsid w:val="00C859C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A01"/>
    <w:rsid w:val="00C87C4F"/>
    <w:rsid w:val="00C87C6E"/>
    <w:rsid w:val="00C87D8C"/>
    <w:rsid w:val="00C87DF4"/>
    <w:rsid w:val="00C87E0B"/>
    <w:rsid w:val="00C87E63"/>
    <w:rsid w:val="00C87ED6"/>
    <w:rsid w:val="00C87EF4"/>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DE"/>
    <w:rsid w:val="00C90731"/>
    <w:rsid w:val="00C9080D"/>
    <w:rsid w:val="00C90836"/>
    <w:rsid w:val="00C90993"/>
    <w:rsid w:val="00C909B6"/>
    <w:rsid w:val="00C909F3"/>
    <w:rsid w:val="00C90A46"/>
    <w:rsid w:val="00C90A50"/>
    <w:rsid w:val="00C90B3A"/>
    <w:rsid w:val="00C90B86"/>
    <w:rsid w:val="00C90BD9"/>
    <w:rsid w:val="00C90C6E"/>
    <w:rsid w:val="00C90D1C"/>
    <w:rsid w:val="00C90D60"/>
    <w:rsid w:val="00C90E2C"/>
    <w:rsid w:val="00C90E62"/>
    <w:rsid w:val="00C90EDC"/>
    <w:rsid w:val="00C90F60"/>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47"/>
    <w:rsid w:val="00C92A94"/>
    <w:rsid w:val="00C92A96"/>
    <w:rsid w:val="00C92BAD"/>
    <w:rsid w:val="00C92BE7"/>
    <w:rsid w:val="00C92E01"/>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F4"/>
    <w:rsid w:val="00C94C77"/>
    <w:rsid w:val="00C94E2A"/>
    <w:rsid w:val="00C94E2D"/>
    <w:rsid w:val="00C94E42"/>
    <w:rsid w:val="00C94F20"/>
    <w:rsid w:val="00C950FA"/>
    <w:rsid w:val="00C9516C"/>
    <w:rsid w:val="00C951C8"/>
    <w:rsid w:val="00C951F3"/>
    <w:rsid w:val="00C9530A"/>
    <w:rsid w:val="00C9532C"/>
    <w:rsid w:val="00C953B8"/>
    <w:rsid w:val="00C953BD"/>
    <w:rsid w:val="00C95409"/>
    <w:rsid w:val="00C9540A"/>
    <w:rsid w:val="00C95476"/>
    <w:rsid w:val="00C95505"/>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84E"/>
    <w:rsid w:val="00C969E1"/>
    <w:rsid w:val="00C96DD4"/>
    <w:rsid w:val="00C96FBA"/>
    <w:rsid w:val="00C97026"/>
    <w:rsid w:val="00C9706B"/>
    <w:rsid w:val="00C97216"/>
    <w:rsid w:val="00C97255"/>
    <w:rsid w:val="00C97512"/>
    <w:rsid w:val="00C97591"/>
    <w:rsid w:val="00C977D5"/>
    <w:rsid w:val="00C977D6"/>
    <w:rsid w:val="00C977D9"/>
    <w:rsid w:val="00C97830"/>
    <w:rsid w:val="00C97840"/>
    <w:rsid w:val="00C97A72"/>
    <w:rsid w:val="00C97CB2"/>
    <w:rsid w:val="00C97D52"/>
    <w:rsid w:val="00C97F77"/>
    <w:rsid w:val="00C97FD9"/>
    <w:rsid w:val="00CA00BD"/>
    <w:rsid w:val="00CA01ED"/>
    <w:rsid w:val="00CA027C"/>
    <w:rsid w:val="00CA031E"/>
    <w:rsid w:val="00CA0362"/>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12"/>
    <w:rsid w:val="00CA23A8"/>
    <w:rsid w:val="00CA23C4"/>
    <w:rsid w:val="00CA2429"/>
    <w:rsid w:val="00CA2500"/>
    <w:rsid w:val="00CA25E7"/>
    <w:rsid w:val="00CA2646"/>
    <w:rsid w:val="00CA264E"/>
    <w:rsid w:val="00CA2677"/>
    <w:rsid w:val="00CA26F9"/>
    <w:rsid w:val="00CA270B"/>
    <w:rsid w:val="00CA2760"/>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863"/>
    <w:rsid w:val="00CA3953"/>
    <w:rsid w:val="00CA3A84"/>
    <w:rsid w:val="00CA3C42"/>
    <w:rsid w:val="00CA3CA1"/>
    <w:rsid w:val="00CA3CE3"/>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904"/>
    <w:rsid w:val="00CA4ACE"/>
    <w:rsid w:val="00CA4BBA"/>
    <w:rsid w:val="00CA4C80"/>
    <w:rsid w:val="00CA4D80"/>
    <w:rsid w:val="00CA4E68"/>
    <w:rsid w:val="00CA4E6A"/>
    <w:rsid w:val="00CA4EA1"/>
    <w:rsid w:val="00CA5002"/>
    <w:rsid w:val="00CA50B8"/>
    <w:rsid w:val="00CA5125"/>
    <w:rsid w:val="00CA52C8"/>
    <w:rsid w:val="00CA52E5"/>
    <w:rsid w:val="00CA5320"/>
    <w:rsid w:val="00CA53CE"/>
    <w:rsid w:val="00CA5430"/>
    <w:rsid w:val="00CA54FC"/>
    <w:rsid w:val="00CA5521"/>
    <w:rsid w:val="00CA555C"/>
    <w:rsid w:val="00CA55F4"/>
    <w:rsid w:val="00CA561C"/>
    <w:rsid w:val="00CA5623"/>
    <w:rsid w:val="00CA56F9"/>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D7E"/>
    <w:rsid w:val="00CA7FE3"/>
    <w:rsid w:val="00CB0192"/>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0EA"/>
    <w:rsid w:val="00CB1130"/>
    <w:rsid w:val="00CB1140"/>
    <w:rsid w:val="00CB115F"/>
    <w:rsid w:val="00CB11B1"/>
    <w:rsid w:val="00CB11C9"/>
    <w:rsid w:val="00CB1338"/>
    <w:rsid w:val="00CB13E5"/>
    <w:rsid w:val="00CB14F7"/>
    <w:rsid w:val="00CB14FA"/>
    <w:rsid w:val="00CB1504"/>
    <w:rsid w:val="00CB1658"/>
    <w:rsid w:val="00CB16AE"/>
    <w:rsid w:val="00CB1709"/>
    <w:rsid w:val="00CB1764"/>
    <w:rsid w:val="00CB1824"/>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39A"/>
    <w:rsid w:val="00CB4447"/>
    <w:rsid w:val="00CB44B3"/>
    <w:rsid w:val="00CB44CC"/>
    <w:rsid w:val="00CB4559"/>
    <w:rsid w:val="00CB45AB"/>
    <w:rsid w:val="00CB490C"/>
    <w:rsid w:val="00CB4917"/>
    <w:rsid w:val="00CB493B"/>
    <w:rsid w:val="00CB4A28"/>
    <w:rsid w:val="00CB4A8A"/>
    <w:rsid w:val="00CB4B12"/>
    <w:rsid w:val="00CB4CD3"/>
    <w:rsid w:val="00CB4E0F"/>
    <w:rsid w:val="00CB4E20"/>
    <w:rsid w:val="00CB4E53"/>
    <w:rsid w:val="00CB4F2F"/>
    <w:rsid w:val="00CB4FA5"/>
    <w:rsid w:val="00CB4FD2"/>
    <w:rsid w:val="00CB5024"/>
    <w:rsid w:val="00CB5047"/>
    <w:rsid w:val="00CB50BF"/>
    <w:rsid w:val="00CB5117"/>
    <w:rsid w:val="00CB5173"/>
    <w:rsid w:val="00CB51BB"/>
    <w:rsid w:val="00CB54A2"/>
    <w:rsid w:val="00CB5539"/>
    <w:rsid w:val="00CB563D"/>
    <w:rsid w:val="00CB575B"/>
    <w:rsid w:val="00CB58A2"/>
    <w:rsid w:val="00CB58A8"/>
    <w:rsid w:val="00CB5B77"/>
    <w:rsid w:val="00CB5BBD"/>
    <w:rsid w:val="00CB5BF4"/>
    <w:rsid w:val="00CB5C06"/>
    <w:rsid w:val="00CB5C3C"/>
    <w:rsid w:val="00CB5CCD"/>
    <w:rsid w:val="00CB5E6E"/>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78"/>
    <w:rsid w:val="00CB6DFB"/>
    <w:rsid w:val="00CB6ECC"/>
    <w:rsid w:val="00CB6F4A"/>
    <w:rsid w:val="00CB6FB7"/>
    <w:rsid w:val="00CB70D4"/>
    <w:rsid w:val="00CB715A"/>
    <w:rsid w:val="00CB7167"/>
    <w:rsid w:val="00CB723F"/>
    <w:rsid w:val="00CB73EF"/>
    <w:rsid w:val="00CB7475"/>
    <w:rsid w:val="00CB74DD"/>
    <w:rsid w:val="00CB758F"/>
    <w:rsid w:val="00CB75BE"/>
    <w:rsid w:val="00CB76AB"/>
    <w:rsid w:val="00CB77A2"/>
    <w:rsid w:val="00CB77FF"/>
    <w:rsid w:val="00CB7856"/>
    <w:rsid w:val="00CB799A"/>
    <w:rsid w:val="00CB79BB"/>
    <w:rsid w:val="00CB7AF6"/>
    <w:rsid w:val="00CB7C11"/>
    <w:rsid w:val="00CB7C14"/>
    <w:rsid w:val="00CB7CB2"/>
    <w:rsid w:val="00CB7D99"/>
    <w:rsid w:val="00CB7F2E"/>
    <w:rsid w:val="00CC00B1"/>
    <w:rsid w:val="00CC014E"/>
    <w:rsid w:val="00CC0246"/>
    <w:rsid w:val="00CC02AF"/>
    <w:rsid w:val="00CC0336"/>
    <w:rsid w:val="00CC04BD"/>
    <w:rsid w:val="00CC053F"/>
    <w:rsid w:val="00CC074D"/>
    <w:rsid w:val="00CC082B"/>
    <w:rsid w:val="00CC0971"/>
    <w:rsid w:val="00CC0994"/>
    <w:rsid w:val="00CC0A57"/>
    <w:rsid w:val="00CC0A89"/>
    <w:rsid w:val="00CC0AB9"/>
    <w:rsid w:val="00CC0AD5"/>
    <w:rsid w:val="00CC0B24"/>
    <w:rsid w:val="00CC0BC4"/>
    <w:rsid w:val="00CC0CCB"/>
    <w:rsid w:val="00CC0D99"/>
    <w:rsid w:val="00CC0DCA"/>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AC2"/>
    <w:rsid w:val="00CC1BA7"/>
    <w:rsid w:val="00CC1D2B"/>
    <w:rsid w:val="00CC1FCF"/>
    <w:rsid w:val="00CC2117"/>
    <w:rsid w:val="00CC212F"/>
    <w:rsid w:val="00CC2162"/>
    <w:rsid w:val="00CC228A"/>
    <w:rsid w:val="00CC229A"/>
    <w:rsid w:val="00CC238D"/>
    <w:rsid w:val="00CC258B"/>
    <w:rsid w:val="00CC2627"/>
    <w:rsid w:val="00CC265F"/>
    <w:rsid w:val="00CC2665"/>
    <w:rsid w:val="00CC26E4"/>
    <w:rsid w:val="00CC281E"/>
    <w:rsid w:val="00CC2865"/>
    <w:rsid w:val="00CC2B5C"/>
    <w:rsid w:val="00CC2B63"/>
    <w:rsid w:val="00CC2CFE"/>
    <w:rsid w:val="00CC2D0C"/>
    <w:rsid w:val="00CC2D11"/>
    <w:rsid w:val="00CC2E06"/>
    <w:rsid w:val="00CC30F4"/>
    <w:rsid w:val="00CC3144"/>
    <w:rsid w:val="00CC3209"/>
    <w:rsid w:val="00CC33F5"/>
    <w:rsid w:val="00CC34CE"/>
    <w:rsid w:val="00CC3516"/>
    <w:rsid w:val="00CC35C2"/>
    <w:rsid w:val="00CC37D8"/>
    <w:rsid w:val="00CC38BB"/>
    <w:rsid w:val="00CC38EA"/>
    <w:rsid w:val="00CC39C4"/>
    <w:rsid w:val="00CC3A33"/>
    <w:rsid w:val="00CC3B98"/>
    <w:rsid w:val="00CC3BB4"/>
    <w:rsid w:val="00CC3C37"/>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72D"/>
    <w:rsid w:val="00CC77E2"/>
    <w:rsid w:val="00CC783F"/>
    <w:rsid w:val="00CC7A49"/>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692"/>
    <w:rsid w:val="00CD06D1"/>
    <w:rsid w:val="00CD075E"/>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B18"/>
    <w:rsid w:val="00CD1B24"/>
    <w:rsid w:val="00CD1B37"/>
    <w:rsid w:val="00CD1C1E"/>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C5"/>
    <w:rsid w:val="00CD27C8"/>
    <w:rsid w:val="00CD27E0"/>
    <w:rsid w:val="00CD2802"/>
    <w:rsid w:val="00CD2860"/>
    <w:rsid w:val="00CD2967"/>
    <w:rsid w:val="00CD29A0"/>
    <w:rsid w:val="00CD2A13"/>
    <w:rsid w:val="00CD2A84"/>
    <w:rsid w:val="00CD2B3F"/>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62E"/>
    <w:rsid w:val="00CD574A"/>
    <w:rsid w:val="00CD5853"/>
    <w:rsid w:val="00CD585D"/>
    <w:rsid w:val="00CD587C"/>
    <w:rsid w:val="00CD58DC"/>
    <w:rsid w:val="00CD590A"/>
    <w:rsid w:val="00CD5B5B"/>
    <w:rsid w:val="00CD5E76"/>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C44"/>
    <w:rsid w:val="00CD6CA7"/>
    <w:rsid w:val="00CD6DB8"/>
    <w:rsid w:val="00CD6E80"/>
    <w:rsid w:val="00CD6F52"/>
    <w:rsid w:val="00CD6F9B"/>
    <w:rsid w:val="00CD6FCF"/>
    <w:rsid w:val="00CD70FF"/>
    <w:rsid w:val="00CD711E"/>
    <w:rsid w:val="00CD71B2"/>
    <w:rsid w:val="00CD71ED"/>
    <w:rsid w:val="00CD72FC"/>
    <w:rsid w:val="00CD7353"/>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E004B"/>
    <w:rsid w:val="00CE00C6"/>
    <w:rsid w:val="00CE0160"/>
    <w:rsid w:val="00CE0281"/>
    <w:rsid w:val="00CE0358"/>
    <w:rsid w:val="00CE0579"/>
    <w:rsid w:val="00CE05DC"/>
    <w:rsid w:val="00CE0605"/>
    <w:rsid w:val="00CE0AD5"/>
    <w:rsid w:val="00CE0AEB"/>
    <w:rsid w:val="00CE0B5F"/>
    <w:rsid w:val="00CE0BED"/>
    <w:rsid w:val="00CE0C6F"/>
    <w:rsid w:val="00CE0DBE"/>
    <w:rsid w:val="00CE0FB5"/>
    <w:rsid w:val="00CE0FFB"/>
    <w:rsid w:val="00CE1021"/>
    <w:rsid w:val="00CE111A"/>
    <w:rsid w:val="00CE119E"/>
    <w:rsid w:val="00CE11CE"/>
    <w:rsid w:val="00CE120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39"/>
    <w:rsid w:val="00CE2059"/>
    <w:rsid w:val="00CE21E6"/>
    <w:rsid w:val="00CE21F2"/>
    <w:rsid w:val="00CE21F4"/>
    <w:rsid w:val="00CE2247"/>
    <w:rsid w:val="00CE22E7"/>
    <w:rsid w:val="00CE2344"/>
    <w:rsid w:val="00CE236D"/>
    <w:rsid w:val="00CE2482"/>
    <w:rsid w:val="00CE249B"/>
    <w:rsid w:val="00CE272A"/>
    <w:rsid w:val="00CE27AF"/>
    <w:rsid w:val="00CE2800"/>
    <w:rsid w:val="00CE2839"/>
    <w:rsid w:val="00CE2937"/>
    <w:rsid w:val="00CE2956"/>
    <w:rsid w:val="00CE2982"/>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88F"/>
    <w:rsid w:val="00CE48C4"/>
    <w:rsid w:val="00CE48DB"/>
    <w:rsid w:val="00CE4944"/>
    <w:rsid w:val="00CE4ACD"/>
    <w:rsid w:val="00CE4B51"/>
    <w:rsid w:val="00CE4BC1"/>
    <w:rsid w:val="00CE4C11"/>
    <w:rsid w:val="00CE4C93"/>
    <w:rsid w:val="00CE4C9D"/>
    <w:rsid w:val="00CE4CAB"/>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940"/>
    <w:rsid w:val="00CE5A5C"/>
    <w:rsid w:val="00CE5B1B"/>
    <w:rsid w:val="00CE5B54"/>
    <w:rsid w:val="00CE5C46"/>
    <w:rsid w:val="00CE5C6E"/>
    <w:rsid w:val="00CE5C82"/>
    <w:rsid w:val="00CE5D6A"/>
    <w:rsid w:val="00CE5DE9"/>
    <w:rsid w:val="00CE5E09"/>
    <w:rsid w:val="00CE5F6D"/>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D8"/>
    <w:rsid w:val="00CE71F9"/>
    <w:rsid w:val="00CE721F"/>
    <w:rsid w:val="00CE7277"/>
    <w:rsid w:val="00CE72F6"/>
    <w:rsid w:val="00CE73C3"/>
    <w:rsid w:val="00CE7510"/>
    <w:rsid w:val="00CE7570"/>
    <w:rsid w:val="00CE7629"/>
    <w:rsid w:val="00CE7789"/>
    <w:rsid w:val="00CE7875"/>
    <w:rsid w:val="00CE78E5"/>
    <w:rsid w:val="00CE7913"/>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C1"/>
    <w:rsid w:val="00CF1702"/>
    <w:rsid w:val="00CF1760"/>
    <w:rsid w:val="00CF17E7"/>
    <w:rsid w:val="00CF1800"/>
    <w:rsid w:val="00CF185D"/>
    <w:rsid w:val="00CF18ED"/>
    <w:rsid w:val="00CF1900"/>
    <w:rsid w:val="00CF196F"/>
    <w:rsid w:val="00CF1978"/>
    <w:rsid w:val="00CF1A87"/>
    <w:rsid w:val="00CF1AD1"/>
    <w:rsid w:val="00CF1AF0"/>
    <w:rsid w:val="00CF1B64"/>
    <w:rsid w:val="00CF1C06"/>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5E9"/>
    <w:rsid w:val="00CF361E"/>
    <w:rsid w:val="00CF3642"/>
    <w:rsid w:val="00CF3682"/>
    <w:rsid w:val="00CF3AD2"/>
    <w:rsid w:val="00CF3BC5"/>
    <w:rsid w:val="00CF3BDC"/>
    <w:rsid w:val="00CF3BF7"/>
    <w:rsid w:val="00CF3CB6"/>
    <w:rsid w:val="00CF3D9B"/>
    <w:rsid w:val="00CF3DBA"/>
    <w:rsid w:val="00CF3E42"/>
    <w:rsid w:val="00CF3E9F"/>
    <w:rsid w:val="00CF3F0E"/>
    <w:rsid w:val="00CF3F1C"/>
    <w:rsid w:val="00CF3FAC"/>
    <w:rsid w:val="00CF3FFB"/>
    <w:rsid w:val="00CF4145"/>
    <w:rsid w:val="00CF4253"/>
    <w:rsid w:val="00CF44EE"/>
    <w:rsid w:val="00CF45AE"/>
    <w:rsid w:val="00CF47A0"/>
    <w:rsid w:val="00CF4A12"/>
    <w:rsid w:val="00CF4A47"/>
    <w:rsid w:val="00CF4ABF"/>
    <w:rsid w:val="00CF4BA3"/>
    <w:rsid w:val="00CF4BD6"/>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1D2"/>
    <w:rsid w:val="00CF61E2"/>
    <w:rsid w:val="00CF62B4"/>
    <w:rsid w:val="00CF633A"/>
    <w:rsid w:val="00CF6392"/>
    <w:rsid w:val="00CF63A9"/>
    <w:rsid w:val="00CF63D3"/>
    <w:rsid w:val="00CF6473"/>
    <w:rsid w:val="00CF64A3"/>
    <w:rsid w:val="00CF651A"/>
    <w:rsid w:val="00CF66B6"/>
    <w:rsid w:val="00CF66E9"/>
    <w:rsid w:val="00CF67AC"/>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BBB"/>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D2"/>
    <w:rsid w:val="00D02553"/>
    <w:rsid w:val="00D026B4"/>
    <w:rsid w:val="00D02768"/>
    <w:rsid w:val="00D02769"/>
    <w:rsid w:val="00D027D9"/>
    <w:rsid w:val="00D02842"/>
    <w:rsid w:val="00D02860"/>
    <w:rsid w:val="00D028F6"/>
    <w:rsid w:val="00D0293B"/>
    <w:rsid w:val="00D02979"/>
    <w:rsid w:val="00D02A32"/>
    <w:rsid w:val="00D02B45"/>
    <w:rsid w:val="00D02C65"/>
    <w:rsid w:val="00D02E70"/>
    <w:rsid w:val="00D02EA5"/>
    <w:rsid w:val="00D02EBA"/>
    <w:rsid w:val="00D02FA6"/>
    <w:rsid w:val="00D0305C"/>
    <w:rsid w:val="00D03071"/>
    <w:rsid w:val="00D03095"/>
    <w:rsid w:val="00D031FB"/>
    <w:rsid w:val="00D032CC"/>
    <w:rsid w:val="00D03381"/>
    <w:rsid w:val="00D0360A"/>
    <w:rsid w:val="00D037C6"/>
    <w:rsid w:val="00D03837"/>
    <w:rsid w:val="00D038B8"/>
    <w:rsid w:val="00D03939"/>
    <w:rsid w:val="00D0397E"/>
    <w:rsid w:val="00D03ACE"/>
    <w:rsid w:val="00D03C59"/>
    <w:rsid w:val="00D03C9B"/>
    <w:rsid w:val="00D03CA6"/>
    <w:rsid w:val="00D03E86"/>
    <w:rsid w:val="00D03FCB"/>
    <w:rsid w:val="00D0403F"/>
    <w:rsid w:val="00D040AA"/>
    <w:rsid w:val="00D040BB"/>
    <w:rsid w:val="00D0425F"/>
    <w:rsid w:val="00D0429D"/>
    <w:rsid w:val="00D042BD"/>
    <w:rsid w:val="00D0451C"/>
    <w:rsid w:val="00D04649"/>
    <w:rsid w:val="00D046F5"/>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9B"/>
    <w:rsid w:val="00D05218"/>
    <w:rsid w:val="00D0522C"/>
    <w:rsid w:val="00D05365"/>
    <w:rsid w:val="00D054A6"/>
    <w:rsid w:val="00D054B5"/>
    <w:rsid w:val="00D054C6"/>
    <w:rsid w:val="00D054D3"/>
    <w:rsid w:val="00D054ED"/>
    <w:rsid w:val="00D05609"/>
    <w:rsid w:val="00D05625"/>
    <w:rsid w:val="00D05691"/>
    <w:rsid w:val="00D05779"/>
    <w:rsid w:val="00D05818"/>
    <w:rsid w:val="00D05846"/>
    <w:rsid w:val="00D05849"/>
    <w:rsid w:val="00D05ABA"/>
    <w:rsid w:val="00D05C84"/>
    <w:rsid w:val="00D05CF7"/>
    <w:rsid w:val="00D05D0F"/>
    <w:rsid w:val="00D05D70"/>
    <w:rsid w:val="00D05F25"/>
    <w:rsid w:val="00D05F49"/>
    <w:rsid w:val="00D05FEB"/>
    <w:rsid w:val="00D06002"/>
    <w:rsid w:val="00D060B9"/>
    <w:rsid w:val="00D060DC"/>
    <w:rsid w:val="00D06137"/>
    <w:rsid w:val="00D06258"/>
    <w:rsid w:val="00D062B9"/>
    <w:rsid w:val="00D062DD"/>
    <w:rsid w:val="00D063C2"/>
    <w:rsid w:val="00D063F2"/>
    <w:rsid w:val="00D06459"/>
    <w:rsid w:val="00D064CF"/>
    <w:rsid w:val="00D06546"/>
    <w:rsid w:val="00D06554"/>
    <w:rsid w:val="00D0663F"/>
    <w:rsid w:val="00D06657"/>
    <w:rsid w:val="00D069D6"/>
    <w:rsid w:val="00D06A87"/>
    <w:rsid w:val="00D06B73"/>
    <w:rsid w:val="00D06BFE"/>
    <w:rsid w:val="00D06C96"/>
    <w:rsid w:val="00D06D74"/>
    <w:rsid w:val="00D06E02"/>
    <w:rsid w:val="00D06F14"/>
    <w:rsid w:val="00D06F43"/>
    <w:rsid w:val="00D070D0"/>
    <w:rsid w:val="00D07262"/>
    <w:rsid w:val="00D07295"/>
    <w:rsid w:val="00D072F4"/>
    <w:rsid w:val="00D07300"/>
    <w:rsid w:val="00D073AA"/>
    <w:rsid w:val="00D07429"/>
    <w:rsid w:val="00D074DB"/>
    <w:rsid w:val="00D07514"/>
    <w:rsid w:val="00D07528"/>
    <w:rsid w:val="00D0752B"/>
    <w:rsid w:val="00D07562"/>
    <w:rsid w:val="00D07639"/>
    <w:rsid w:val="00D0766D"/>
    <w:rsid w:val="00D07752"/>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8AA"/>
    <w:rsid w:val="00D118EF"/>
    <w:rsid w:val="00D11930"/>
    <w:rsid w:val="00D11994"/>
    <w:rsid w:val="00D11A20"/>
    <w:rsid w:val="00D11A4F"/>
    <w:rsid w:val="00D11B3D"/>
    <w:rsid w:val="00D11CB2"/>
    <w:rsid w:val="00D11E74"/>
    <w:rsid w:val="00D11EEE"/>
    <w:rsid w:val="00D11F73"/>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D9B"/>
    <w:rsid w:val="00D15DBE"/>
    <w:rsid w:val="00D15E3F"/>
    <w:rsid w:val="00D15E43"/>
    <w:rsid w:val="00D15E57"/>
    <w:rsid w:val="00D15F0D"/>
    <w:rsid w:val="00D15FC8"/>
    <w:rsid w:val="00D160B0"/>
    <w:rsid w:val="00D1611E"/>
    <w:rsid w:val="00D16167"/>
    <w:rsid w:val="00D1626B"/>
    <w:rsid w:val="00D162D2"/>
    <w:rsid w:val="00D16462"/>
    <w:rsid w:val="00D165A9"/>
    <w:rsid w:val="00D166AA"/>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D4B"/>
    <w:rsid w:val="00D16DF8"/>
    <w:rsid w:val="00D16E4C"/>
    <w:rsid w:val="00D16E4E"/>
    <w:rsid w:val="00D16EA0"/>
    <w:rsid w:val="00D1700C"/>
    <w:rsid w:val="00D170C1"/>
    <w:rsid w:val="00D171C9"/>
    <w:rsid w:val="00D17231"/>
    <w:rsid w:val="00D172B4"/>
    <w:rsid w:val="00D1731C"/>
    <w:rsid w:val="00D17362"/>
    <w:rsid w:val="00D1736C"/>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EB"/>
    <w:rsid w:val="00D20146"/>
    <w:rsid w:val="00D201B6"/>
    <w:rsid w:val="00D20306"/>
    <w:rsid w:val="00D20376"/>
    <w:rsid w:val="00D203B0"/>
    <w:rsid w:val="00D20408"/>
    <w:rsid w:val="00D20463"/>
    <w:rsid w:val="00D20572"/>
    <w:rsid w:val="00D20686"/>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699"/>
    <w:rsid w:val="00D226D3"/>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B5E"/>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2A6"/>
    <w:rsid w:val="00D34364"/>
    <w:rsid w:val="00D343A5"/>
    <w:rsid w:val="00D345A2"/>
    <w:rsid w:val="00D3461F"/>
    <w:rsid w:val="00D34658"/>
    <w:rsid w:val="00D3468A"/>
    <w:rsid w:val="00D34760"/>
    <w:rsid w:val="00D347E9"/>
    <w:rsid w:val="00D348CC"/>
    <w:rsid w:val="00D349C3"/>
    <w:rsid w:val="00D34B84"/>
    <w:rsid w:val="00D34DA4"/>
    <w:rsid w:val="00D34DCA"/>
    <w:rsid w:val="00D34ED7"/>
    <w:rsid w:val="00D350F9"/>
    <w:rsid w:val="00D35308"/>
    <w:rsid w:val="00D353B7"/>
    <w:rsid w:val="00D353FD"/>
    <w:rsid w:val="00D354A2"/>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963"/>
    <w:rsid w:val="00D369E9"/>
    <w:rsid w:val="00D36B32"/>
    <w:rsid w:val="00D36C5D"/>
    <w:rsid w:val="00D36CA3"/>
    <w:rsid w:val="00D36CD4"/>
    <w:rsid w:val="00D36E46"/>
    <w:rsid w:val="00D371B1"/>
    <w:rsid w:val="00D372F8"/>
    <w:rsid w:val="00D373DE"/>
    <w:rsid w:val="00D37410"/>
    <w:rsid w:val="00D374BB"/>
    <w:rsid w:val="00D374EB"/>
    <w:rsid w:val="00D37557"/>
    <w:rsid w:val="00D3758F"/>
    <w:rsid w:val="00D375BC"/>
    <w:rsid w:val="00D3762F"/>
    <w:rsid w:val="00D37672"/>
    <w:rsid w:val="00D376A6"/>
    <w:rsid w:val="00D377EF"/>
    <w:rsid w:val="00D378C9"/>
    <w:rsid w:val="00D37995"/>
    <w:rsid w:val="00D379D5"/>
    <w:rsid w:val="00D37AC9"/>
    <w:rsid w:val="00D37C22"/>
    <w:rsid w:val="00D37CBC"/>
    <w:rsid w:val="00D37D56"/>
    <w:rsid w:val="00D37E45"/>
    <w:rsid w:val="00D37EB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9C1"/>
    <w:rsid w:val="00D439E4"/>
    <w:rsid w:val="00D43A2A"/>
    <w:rsid w:val="00D43AA8"/>
    <w:rsid w:val="00D43D7C"/>
    <w:rsid w:val="00D43FFF"/>
    <w:rsid w:val="00D44082"/>
    <w:rsid w:val="00D440A1"/>
    <w:rsid w:val="00D4413E"/>
    <w:rsid w:val="00D44167"/>
    <w:rsid w:val="00D44271"/>
    <w:rsid w:val="00D44526"/>
    <w:rsid w:val="00D44545"/>
    <w:rsid w:val="00D44598"/>
    <w:rsid w:val="00D445AA"/>
    <w:rsid w:val="00D445BF"/>
    <w:rsid w:val="00D4474B"/>
    <w:rsid w:val="00D44A72"/>
    <w:rsid w:val="00D44AA3"/>
    <w:rsid w:val="00D44D95"/>
    <w:rsid w:val="00D44DD2"/>
    <w:rsid w:val="00D44E11"/>
    <w:rsid w:val="00D44EF6"/>
    <w:rsid w:val="00D44FC5"/>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9E"/>
    <w:rsid w:val="00D506B1"/>
    <w:rsid w:val="00D507CE"/>
    <w:rsid w:val="00D508D9"/>
    <w:rsid w:val="00D5095D"/>
    <w:rsid w:val="00D50A99"/>
    <w:rsid w:val="00D50C01"/>
    <w:rsid w:val="00D50C13"/>
    <w:rsid w:val="00D50D08"/>
    <w:rsid w:val="00D50D13"/>
    <w:rsid w:val="00D50D25"/>
    <w:rsid w:val="00D50DAE"/>
    <w:rsid w:val="00D50DFA"/>
    <w:rsid w:val="00D50ED9"/>
    <w:rsid w:val="00D50F86"/>
    <w:rsid w:val="00D5103E"/>
    <w:rsid w:val="00D512F7"/>
    <w:rsid w:val="00D512FA"/>
    <w:rsid w:val="00D51392"/>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AF3"/>
    <w:rsid w:val="00D51B5F"/>
    <w:rsid w:val="00D51C08"/>
    <w:rsid w:val="00D51C56"/>
    <w:rsid w:val="00D51C86"/>
    <w:rsid w:val="00D51CB7"/>
    <w:rsid w:val="00D51CF0"/>
    <w:rsid w:val="00D51D6A"/>
    <w:rsid w:val="00D51ED0"/>
    <w:rsid w:val="00D52022"/>
    <w:rsid w:val="00D52146"/>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145"/>
    <w:rsid w:val="00D532B3"/>
    <w:rsid w:val="00D53376"/>
    <w:rsid w:val="00D533A5"/>
    <w:rsid w:val="00D533D9"/>
    <w:rsid w:val="00D53551"/>
    <w:rsid w:val="00D5372B"/>
    <w:rsid w:val="00D5378D"/>
    <w:rsid w:val="00D53846"/>
    <w:rsid w:val="00D5384E"/>
    <w:rsid w:val="00D5388D"/>
    <w:rsid w:val="00D539A6"/>
    <w:rsid w:val="00D53A13"/>
    <w:rsid w:val="00D53B23"/>
    <w:rsid w:val="00D53B49"/>
    <w:rsid w:val="00D53BD8"/>
    <w:rsid w:val="00D53C23"/>
    <w:rsid w:val="00D53C28"/>
    <w:rsid w:val="00D53C4A"/>
    <w:rsid w:val="00D53C4C"/>
    <w:rsid w:val="00D53CD2"/>
    <w:rsid w:val="00D53D6A"/>
    <w:rsid w:val="00D53DE2"/>
    <w:rsid w:val="00D53F8E"/>
    <w:rsid w:val="00D54078"/>
    <w:rsid w:val="00D5407F"/>
    <w:rsid w:val="00D54252"/>
    <w:rsid w:val="00D54283"/>
    <w:rsid w:val="00D542A7"/>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B6"/>
    <w:rsid w:val="00D5551A"/>
    <w:rsid w:val="00D556AD"/>
    <w:rsid w:val="00D557A4"/>
    <w:rsid w:val="00D55890"/>
    <w:rsid w:val="00D558FC"/>
    <w:rsid w:val="00D55959"/>
    <w:rsid w:val="00D559DC"/>
    <w:rsid w:val="00D559FD"/>
    <w:rsid w:val="00D55A38"/>
    <w:rsid w:val="00D55A50"/>
    <w:rsid w:val="00D55B97"/>
    <w:rsid w:val="00D55C5E"/>
    <w:rsid w:val="00D55CE7"/>
    <w:rsid w:val="00D55CEE"/>
    <w:rsid w:val="00D55D7A"/>
    <w:rsid w:val="00D55DBD"/>
    <w:rsid w:val="00D55E1A"/>
    <w:rsid w:val="00D55E48"/>
    <w:rsid w:val="00D55E69"/>
    <w:rsid w:val="00D5611C"/>
    <w:rsid w:val="00D562FE"/>
    <w:rsid w:val="00D56360"/>
    <w:rsid w:val="00D56552"/>
    <w:rsid w:val="00D56639"/>
    <w:rsid w:val="00D5675B"/>
    <w:rsid w:val="00D56760"/>
    <w:rsid w:val="00D56772"/>
    <w:rsid w:val="00D56917"/>
    <w:rsid w:val="00D56AAD"/>
    <w:rsid w:val="00D56E97"/>
    <w:rsid w:val="00D56F4F"/>
    <w:rsid w:val="00D56F7B"/>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2C0"/>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5"/>
    <w:rsid w:val="00D61331"/>
    <w:rsid w:val="00D613FD"/>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2F24"/>
    <w:rsid w:val="00D63046"/>
    <w:rsid w:val="00D630A2"/>
    <w:rsid w:val="00D6310D"/>
    <w:rsid w:val="00D63268"/>
    <w:rsid w:val="00D632B7"/>
    <w:rsid w:val="00D632D6"/>
    <w:rsid w:val="00D6331F"/>
    <w:rsid w:val="00D633FA"/>
    <w:rsid w:val="00D63428"/>
    <w:rsid w:val="00D6360A"/>
    <w:rsid w:val="00D63729"/>
    <w:rsid w:val="00D6375E"/>
    <w:rsid w:val="00D63793"/>
    <w:rsid w:val="00D637D7"/>
    <w:rsid w:val="00D637E4"/>
    <w:rsid w:val="00D63B09"/>
    <w:rsid w:val="00D63B31"/>
    <w:rsid w:val="00D63B8C"/>
    <w:rsid w:val="00D63BCB"/>
    <w:rsid w:val="00D63CD1"/>
    <w:rsid w:val="00D63DFB"/>
    <w:rsid w:val="00D63E47"/>
    <w:rsid w:val="00D6410A"/>
    <w:rsid w:val="00D6413A"/>
    <w:rsid w:val="00D64280"/>
    <w:rsid w:val="00D64379"/>
    <w:rsid w:val="00D64410"/>
    <w:rsid w:val="00D6458B"/>
    <w:rsid w:val="00D645E6"/>
    <w:rsid w:val="00D646C5"/>
    <w:rsid w:val="00D64707"/>
    <w:rsid w:val="00D6485A"/>
    <w:rsid w:val="00D64A91"/>
    <w:rsid w:val="00D64BC1"/>
    <w:rsid w:val="00D64D28"/>
    <w:rsid w:val="00D64EED"/>
    <w:rsid w:val="00D650B3"/>
    <w:rsid w:val="00D6516D"/>
    <w:rsid w:val="00D651BB"/>
    <w:rsid w:val="00D651BE"/>
    <w:rsid w:val="00D651E1"/>
    <w:rsid w:val="00D652B4"/>
    <w:rsid w:val="00D65399"/>
    <w:rsid w:val="00D65552"/>
    <w:rsid w:val="00D65594"/>
    <w:rsid w:val="00D65732"/>
    <w:rsid w:val="00D6580C"/>
    <w:rsid w:val="00D658FE"/>
    <w:rsid w:val="00D65A1D"/>
    <w:rsid w:val="00D65A4D"/>
    <w:rsid w:val="00D65B4D"/>
    <w:rsid w:val="00D65B58"/>
    <w:rsid w:val="00D65BAB"/>
    <w:rsid w:val="00D65BB9"/>
    <w:rsid w:val="00D65DA0"/>
    <w:rsid w:val="00D65EF1"/>
    <w:rsid w:val="00D65F56"/>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B3B"/>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EB"/>
    <w:rsid w:val="00D70436"/>
    <w:rsid w:val="00D704FC"/>
    <w:rsid w:val="00D7056D"/>
    <w:rsid w:val="00D70583"/>
    <w:rsid w:val="00D705EC"/>
    <w:rsid w:val="00D70681"/>
    <w:rsid w:val="00D70706"/>
    <w:rsid w:val="00D7079F"/>
    <w:rsid w:val="00D70888"/>
    <w:rsid w:val="00D708AC"/>
    <w:rsid w:val="00D70945"/>
    <w:rsid w:val="00D70C77"/>
    <w:rsid w:val="00D70CB1"/>
    <w:rsid w:val="00D70E4F"/>
    <w:rsid w:val="00D70F42"/>
    <w:rsid w:val="00D70F7F"/>
    <w:rsid w:val="00D7100C"/>
    <w:rsid w:val="00D71056"/>
    <w:rsid w:val="00D71059"/>
    <w:rsid w:val="00D7112F"/>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A84"/>
    <w:rsid w:val="00D71AFE"/>
    <w:rsid w:val="00D71B82"/>
    <w:rsid w:val="00D71C2C"/>
    <w:rsid w:val="00D71E49"/>
    <w:rsid w:val="00D71E6B"/>
    <w:rsid w:val="00D71EA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9D"/>
    <w:rsid w:val="00D72A21"/>
    <w:rsid w:val="00D72A28"/>
    <w:rsid w:val="00D72ACF"/>
    <w:rsid w:val="00D72BEA"/>
    <w:rsid w:val="00D72DA0"/>
    <w:rsid w:val="00D72F90"/>
    <w:rsid w:val="00D73029"/>
    <w:rsid w:val="00D7303E"/>
    <w:rsid w:val="00D73065"/>
    <w:rsid w:val="00D73105"/>
    <w:rsid w:val="00D7313F"/>
    <w:rsid w:val="00D733F9"/>
    <w:rsid w:val="00D73459"/>
    <w:rsid w:val="00D73474"/>
    <w:rsid w:val="00D73563"/>
    <w:rsid w:val="00D73653"/>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EC"/>
    <w:rsid w:val="00D76B7F"/>
    <w:rsid w:val="00D76BEC"/>
    <w:rsid w:val="00D76C0E"/>
    <w:rsid w:val="00D76DC1"/>
    <w:rsid w:val="00D76DF8"/>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794"/>
    <w:rsid w:val="00D80904"/>
    <w:rsid w:val="00D8091C"/>
    <w:rsid w:val="00D80B84"/>
    <w:rsid w:val="00D80DE5"/>
    <w:rsid w:val="00D810A5"/>
    <w:rsid w:val="00D81214"/>
    <w:rsid w:val="00D81284"/>
    <w:rsid w:val="00D812A2"/>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98"/>
    <w:rsid w:val="00D82BB3"/>
    <w:rsid w:val="00D82E39"/>
    <w:rsid w:val="00D82F14"/>
    <w:rsid w:val="00D82F7C"/>
    <w:rsid w:val="00D83023"/>
    <w:rsid w:val="00D83085"/>
    <w:rsid w:val="00D83132"/>
    <w:rsid w:val="00D8316A"/>
    <w:rsid w:val="00D831A3"/>
    <w:rsid w:val="00D8324B"/>
    <w:rsid w:val="00D832C0"/>
    <w:rsid w:val="00D834AE"/>
    <w:rsid w:val="00D834DA"/>
    <w:rsid w:val="00D834E3"/>
    <w:rsid w:val="00D837A4"/>
    <w:rsid w:val="00D83922"/>
    <w:rsid w:val="00D83AE4"/>
    <w:rsid w:val="00D83BBE"/>
    <w:rsid w:val="00D83BF6"/>
    <w:rsid w:val="00D83C87"/>
    <w:rsid w:val="00D83CCF"/>
    <w:rsid w:val="00D83CD3"/>
    <w:rsid w:val="00D83CF5"/>
    <w:rsid w:val="00D83D4C"/>
    <w:rsid w:val="00D83E30"/>
    <w:rsid w:val="00D83EE8"/>
    <w:rsid w:val="00D840D1"/>
    <w:rsid w:val="00D840E5"/>
    <w:rsid w:val="00D840FC"/>
    <w:rsid w:val="00D84152"/>
    <w:rsid w:val="00D84199"/>
    <w:rsid w:val="00D8420A"/>
    <w:rsid w:val="00D84292"/>
    <w:rsid w:val="00D842A3"/>
    <w:rsid w:val="00D84432"/>
    <w:rsid w:val="00D84678"/>
    <w:rsid w:val="00D8468C"/>
    <w:rsid w:val="00D846AE"/>
    <w:rsid w:val="00D847B7"/>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32B"/>
    <w:rsid w:val="00D85394"/>
    <w:rsid w:val="00D8549E"/>
    <w:rsid w:val="00D85640"/>
    <w:rsid w:val="00D857C2"/>
    <w:rsid w:val="00D85947"/>
    <w:rsid w:val="00D859B4"/>
    <w:rsid w:val="00D859C0"/>
    <w:rsid w:val="00D85AAF"/>
    <w:rsid w:val="00D85ABD"/>
    <w:rsid w:val="00D85D3B"/>
    <w:rsid w:val="00D85D57"/>
    <w:rsid w:val="00D85FBC"/>
    <w:rsid w:val="00D85FDA"/>
    <w:rsid w:val="00D86014"/>
    <w:rsid w:val="00D861C7"/>
    <w:rsid w:val="00D86263"/>
    <w:rsid w:val="00D8632D"/>
    <w:rsid w:val="00D8634A"/>
    <w:rsid w:val="00D86357"/>
    <w:rsid w:val="00D86379"/>
    <w:rsid w:val="00D86409"/>
    <w:rsid w:val="00D86514"/>
    <w:rsid w:val="00D86634"/>
    <w:rsid w:val="00D8669D"/>
    <w:rsid w:val="00D866C9"/>
    <w:rsid w:val="00D86784"/>
    <w:rsid w:val="00D86860"/>
    <w:rsid w:val="00D8689E"/>
    <w:rsid w:val="00D86A59"/>
    <w:rsid w:val="00D86A7F"/>
    <w:rsid w:val="00D86AE9"/>
    <w:rsid w:val="00D86B69"/>
    <w:rsid w:val="00D86C7F"/>
    <w:rsid w:val="00D86FA9"/>
    <w:rsid w:val="00D86FAB"/>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DDD"/>
    <w:rsid w:val="00D90F1D"/>
    <w:rsid w:val="00D91029"/>
    <w:rsid w:val="00D91227"/>
    <w:rsid w:val="00D9144A"/>
    <w:rsid w:val="00D91480"/>
    <w:rsid w:val="00D9157C"/>
    <w:rsid w:val="00D9170F"/>
    <w:rsid w:val="00D917BA"/>
    <w:rsid w:val="00D9190C"/>
    <w:rsid w:val="00D91914"/>
    <w:rsid w:val="00D91961"/>
    <w:rsid w:val="00D919A0"/>
    <w:rsid w:val="00D91ADD"/>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A8B"/>
    <w:rsid w:val="00D92A91"/>
    <w:rsid w:val="00D92C3E"/>
    <w:rsid w:val="00D92C90"/>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FC"/>
    <w:rsid w:val="00D93813"/>
    <w:rsid w:val="00D93857"/>
    <w:rsid w:val="00D938C5"/>
    <w:rsid w:val="00D938D1"/>
    <w:rsid w:val="00D938F4"/>
    <w:rsid w:val="00D93900"/>
    <w:rsid w:val="00D93982"/>
    <w:rsid w:val="00D93988"/>
    <w:rsid w:val="00D93A5B"/>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9F9"/>
    <w:rsid w:val="00D94A37"/>
    <w:rsid w:val="00D94A44"/>
    <w:rsid w:val="00D94B40"/>
    <w:rsid w:val="00D94BFE"/>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4E"/>
    <w:rsid w:val="00D97AFF"/>
    <w:rsid w:val="00D97B90"/>
    <w:rsid w:val="00D97CB9"/>
    <w:rsid w:val="00D97CFB"/>
    <w:rsid w:val="00D97D99"/>
    <w:rsid w:val="00D97DA4"/>
    <w:rsid w:val="00D97DF6"/>
    <w:rsid w:val="00D97E5E"/>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581"/>
    <w:rsid w:val="00DA1854"/>
    <w:rsid w:val="00DA18D9"/>
    <w:rsid w:val="00DA1927"/>
    <w:rsid w:val="00DA1974"/>
    <w:rsid w:val="00DA19D5"/>
    <w:rsid w:val="00DA1A42"/>
    <w:rsid w:val="00DA1ADF"/>
    <w:rsid w:val="00DA1BBC"/>
    <w:rsid w:val="00DA1BE2"/>
    <w:rsid w:val="00DA1C6A"/>
    <w:rsid w:val="00DA1CA7"/>
    <w:rsid w:val="00DA1D63"/>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71B"/>
    <w:rsid w:val="00DA37F4"/>
    <w:rsid w:val="00DA3802"/>
    <w:rsid w:val="00DA3911"/>
    <w:rsid w:val="00DA3AA9"/>
    <w:rsid w:val="00DA3B79"/>
    <w:rsid w:val="00DA3BD8"/>
    <w:rsid w:val="00DA3E33"/>
    <w:rsid w:val="00DA3F48"/>
    <w:rsid w:val="00DA40EA"/>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7B5"/>
    <w:rsid w:val="00DA682B"/>
    <w:rsid w:val="00DA6990"/>
    <w:rsid w:val="00DA69AA"/>
    <w:rsid w:val="00DA6A29"/>
    <w:rsid w:val="00DA6AC4"/>
    <w:rsid w:val="00DA6B19"/>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540"/>
    <w:rsid w:val="00DA75E3"/>
    <w:rsid w:val="00DA7606"/>
    <w:rsid w:val="00DA7696"/>
    <w:rsid w:val="00DA771C"/>
    <w:rsid w:val="00DA772E"/>
    <w:rsid w:val="00DA7911"/>
    <w:rsid w:val="00DA793D"/>
    <w:rsid w:val="00DA7A1B"/>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66B"/>
    <w:rsid w:val="00DB06A7"/>
    <w:rsid w:val="00DB07EF"/>
    <w:rsid w:val="00DB07F3"/>
    <w:rsid w:val="00DB0807"/>
    <w:rsid w:val="00DB0824"/>
    <w:rsid w:val="00DB0879"/>
    <w:rsid w:val="00DB08F9"/>
    <w:rsid w:val="00DB0920"/>
    <w:rsid w:val="00DB092A"/>
    <w:rsid w:val="00DB09C4"/>
    <w:rsid w:val="00DB0AC2"/>
    <w:rsid w:val="00DB0B95"/>
    <w:rsid w:val="00DB0D55"/>
    <w:rsid w:val="00DB0D7B"/>
    <w:rsid w:val="00DB0DA7"/>
    <w:rsid w:val="00DB0ED8"/>
    <w:rsid w:val="00DB0F1B"/>
    <w:rsid w:val="00DB0F21"/>
    <w:rsid w:val="00DB0F43"/>
    <w:rsid w:val="00DB108D"/>
    <w:rsid w:val="00DB125F"/>
    <w:rsid w:val="00DB1286"/>
    <w:rsid w:val="00DB1298"/>
    <w:rsid w:val="00DB12AD"/>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3E"/>
    <w:rsid w:val="00DB1B6B"/>
    <w:rsid w:val="00DB1B93"/>
    <w:rsid w:val="00DB1C1D"/>
    <w:rsid w:val="00DB1C54"/>
    <w:rsid w:val="00DB1C96"/>
    <w:rsid w:val="00DB1CEA"/>
    <w:rsid w:val="00DB1F16"/>
    <w:rsid w:val="00DB2033"/>
    <w:rsid w:val="00DB20C6"/>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5DA"/>
    <w:rsid w:val="00DB46CF"/>
    <w:rsid w:val="00DB4729"/>
    <w:rsid w:val="00DB4730"/>
    <w:rsid w:val="00DB48CB"/>
    <w:rsid w:val="00DB48E9"/>
    <w:rsid w:val="00DB49FE"/>
    <w:rsid w:val="00DB4A42"/>
    <w:rsid w:val="00DB4B0F"/>
    <w:rsid w:val="00DB4E9C"/>
    <w:rsid w:val="00DB5051"/>
    <w:rsid w:val="00DB51BA"/>
    <w:rsid w:val="00DB51EE"/>
    <w:rsid w:val="00DB51FC"/>
    <w:rsid w:val="00DB528A"/>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E31"/>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F5"/>
    <w:rsid w:val="00DB6B4A"/>
    <w:rsid w:val="00DB6BDB"/>
    <w:rsid w:val="00DB6C08"/>
    <w:rsid w:val="00DB6CB8"/>
    <w:rsid w:val="00DB6CFA"/>
    <w:rsid w:val="00DB6E59"/>
    <w:rsid w:val="00DB7015"/>
    <w:rsid w:val="00DB70D0"/>
    <w:rsid w:val="00DB723B"/>
    <w:rsid w:val="00DB728B"/>
    <w:rsid w:val="00DB7408"/>
    <w:rsid w:val="00DB747F"/>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C60"/>
    <w:rsid w:val="00DC0CDC"/>
    <w:rsid w:val="00DC0CE9"/>
    <w:rsid w:val="00DC0DCA"/>
    <w:rsid w:val="00DC0E1D"/>
    <w:rsid w:val="00DC0E34"/>
    <w:rsid w:val="00DC10E1"/>
    <w:rsid w:val="00DC1219"/>
    <w:rsid w:val="00DC1257"/>
    <w:rsid w:val="00DC12F6"/>
    <w:rsid w:val="00DC140D"/>
    <w:rsid w:val="00DC14D2"/>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1A5"/>
    <w:rsid w:val="00DC2219"/>
    <w:rsid w:val="00DC221D"/>
    <w:rsid w:val="00DC2233"/>
    <w:rsid w:val="00DC2330"/>
    <w:rsid w:val="00DC2387"/>
    <w:rsid w:val="00DC2557"/>
    <w:rsid w:val="00DC2570"/>
    <w:rsid w:val="00DC265D"/>
    <w:rsid w:val="00DC26B7"/>
    <w:rsid w:val="00DC2801"/>
    <w:rsid w:val="00DC2896"/>
    <w:rsid w:val="00DC28CA"/>
    <w:rsid w:val="00DC2910"/>
    <w:rsid w:val="00DC2926"/>
    <w:rsid w:val="00DC29A6"/>
    <w:rsid w:val="00DC2A71"/>
    <w:rsid w:val="00DC2A78"/>
    <w:rsid w:val="00DC2CA3"/>
    <w:rsid w:val="00DC2D2F"/>
    <w:rsid w:val="00DC2FF1"/>
    <w:rsid w:val="00DC300A"/>
    <w:rsid w:val="00DC3188"/>
    <w:rsid w:val="00DC321B"/>
    <w:rsid w:val="00DC3223"/>
    <w:rsid w:val="00DC33A5"/>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BB"/>
    <w:rsid w:val="00DC4F0E"/>
    <w:rsid w:val="00DC50BA"/>
    <w:rsid w:val="00DC50E1"/>
    <w:rsid w:val="00DC5122"/>
    <w:rsid w:val="00DC5147"/>
    <w:rsid w:val="00DC51F1"/>
    <w:rsid w:val="00DC52BB"/>
    <w:rsid w:val="00DC5311"/>
    <w:rsid w:val="00DC53AD"/>
    <w:rsid w:val="00DC53B5"/>
    <w:rsid w:val="00DC5589"/>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D3"/>
    <w:rsid w:val="00DC6DB5"/>
    <w:rsid w:val="00DC6F5C"/>
    <w:rsid w:val="00DC6FAA"/>
    <w:rsid w:val="00DC6FC6"/>
    <w:rsid w:val="00DC715F"/>
    <w:rsid w:val="00DC723A"/>
    <w:rsid w:val="00DC7447"/>
    <w:rsid w:val="00DC745D"/>
    <w:rsid w:val="00DC7465"/>
    <w:rsid w:val="00DC74A1"/>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19"/>
    <w:rsid w:val="00DD0F31"/>
    <w:rsid w:val="00DD0F3D"/>
    <w:rsid w:val="00DD0F5D"/>
    <w:rsid w:val="00DD0FBD"/>
    <w:rsid w:val="00DD0FE1"/>
    <w:rsid w:val="00DD10BE"/>
    <w:rsid w:val="00DD12CE"/>
    <w:rsid w:val="00DD136C"/>
    <w:rsid w:val="00DD1481"/>
    <w:rsid w:val="00DD17D0"/>
    <w:rsid w:val="00DD1977"/>
    <w:rsid w:val="00DD19B1"/>
    <w:rsid w:val="00DD1A6F"/>
    <w:rsid w:val="00DD1C0A"/>
    <w:rsid w:val="00DD1C41"/>
    <w:rsid w:val="00DD1C4C"/>
    <w:rsid w:val="00DD1DD2"/>
    <w:rsid w:val="00DD1E0F"/>
    <w:rsid w:val="00DD1ECB"/>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1DC"/>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15"/>
    <w:rsid w:val="00DD415C"/>
    <w:rsid w:val="00DD42BC"/>
    <w:rsid w:val="00DD438D"/>
    <w:rsid w:val="00DD43E3"/>
    <w:rsid w:val="00DD43E9"/>
    <w:rsid w:val="00DD440F"/>
    <w:rsid w:val="00DD44EA"/>
    <w:rsid w:val="00DD45F7"/>
    <w:rsid w:val="00DD4708"/>
    <w:rsid w:val="00DD4714"/>
    <w:rsid w:val="00DD4738"/>
    <w:rsid w:val="00DD4741"/>
    <w:rsid w:val="00DD4770"/>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48"/>
    <w:rsid w:val="00DE044B"/>
    <w:rsid w:val="00DE0499"/>
    <w:rsid w:val="00DE04CA"/>
    <w:rsid w:val="00DE04F3"/>
    <w:rsid w:val="00DE04F4"/>
    <w:rsid w:val="00DE059E"/>
    <w:rsid w:val="00DE06A0"/>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4C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95"/>
    <w:rsid w:val="00DE68D5"/>
    <w:rsid w:val="00DE6908"/>
    <w:rsid w:val="00DE6924"/>
    <w:rsid w:val="00DE6954"/>
    <w:rsid w:val="00DE6A76"/>
    <w:rsid w:val="00DE6B2B"/>
    <w:rsid w:val="00DE6B43"/>
    <w:rsid w:val="00DE6BD4"/>
    <w:rsid w:val="00DE6D07"/>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4E"/>
    <w:rsid w:val="00DF05C2"/>
    <w:rsid w:val="00DF05ED"/>
    <w:rsid w:val="00DF0614"/>
    <w:rsid w:val="00DF0638"/>
    <w:rsid w:val="00DF065D"/>
    <w:rsid w:val="00DF067A"/>
    <w:rsid w:val="00DF0681"/>
    <w:rsid w:val="00DF078D"/>
    <w:rsid w:val="00DF086A"/>
    <w:rsid w:val="00DF08A0"/>
    <w:rsid w:val="00DF0902"/>
    <w:rsid w:val="00DF092C"/>
    <w:rsid w:val="00DF0987"/>
    <w:rsid w:val="00DF0A01"/>
    <w:rsid w:val="00DF0B20"/>
    <w:rsid w:val="00DF0BE1"/>
    <w:rsid w:val="00DF0C02"/>
    <w:rsid w:val="00DF0C26"/>
    <w:rsid w:val="00DF0CBF"/>
    <w:rsid w:val="00DF0D7C"/>
    <w:rsid w:val="00DF0E27"/>
    <w:rsid w:val="00DF0E92"/>
    <w:rsid w:val="00DF0FF9"/>
    <w:rsid w:val="00DF1086"/>
    <w:rsid w:val="00DF1232"/>
    <w:rsid w:val="00DF1297"/>
    <w:rsid w:val="00DF13B0"/>
    <w:rsid w:val="00DF13F6"/>
    <w:rsid w:val="00DF13FF"/>
    <w:rsid w:val="00DF148B"/>
    <w:rsid w:val="00DF15EC"/>
    <w:rsid w:val="00DF185D"/>
    <w:rsid w:val="00DF1907"/>
    <w:rsid w:val="00DF1A37"/>
    <w:rsid w:val="00DF1BB2"/>
    <w:rsid w:val="00DF1C4E"/>
    <w:rsid w:val="00DF1CB3"/>
    <w:rsid w:val="00DF1D94"/>
    <w:rsid w:val="00DF1DB0"/>
    <w:rsid w:val="00DF1DB9"/>
    <w:rsid w:val="00DF1DF2"/>
    <w:rsid w:val="00DF1EDC"/>
    <w:rsid w:val="00DF1FCC"/>
    <w:rsid w:val="00DF1FE5"/>
    <w:rsid w:val="00DF20E0"/>
    <w:rsid w:val="00DF2316"/>
    <w:rsid w:val="00DF25C3"/>
    <w:rsid w:val="00DF2649"/>
    <w:rsid w:val="00DF26F1"/>
    <w:rsid w:val="00DF2705"/>
    <w:rsid w:val="00DF2711"/>
    <w:rsid w:val="00DF2722"/>
    <w:rsid w:val="00DF2796"/>
    <w:rsid w:val="00DF27F4"/>
    <w:rsid w:val="00DF28B9"/>
    <w:rsid w:val="00DF2943"/>
    <w:rsid w:val="00DF2B8B"/>
    <w:rsid w:val="00DF2D89"/>
    <w:rsid w:val="00DF2D9C"/>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7C"/>
    <w:rsid w:val="00DF42C8"/>
    <w:rsid w:val="00DF4305"/>
    <w:rsid w:val="00DF43F1"/>
    <w:rsid w:val="00DF4489"/>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23C"/>
    <w:rsid w:val="00DF7395"/>
    <w:rsid w:val="00DF73E9"/>
    <w:rsid w:val="00DF7454"/>
    <w:rsid w:val="00DF7575"/>
    <w:rsid w:val="00DF75FB"/>
    <w:rsid w:val="00DF76D3"/>
    <w:rsid w:val="00DF76DE"/>
    <w:rsid w:val="00DF76F2"/>
    <w:rsid w:val="00DF7769"/>
    <w:rsid w:val="00DF7804"/>
    <w:rsid w:val="00DF79B1"/>
    <w:rsid w:val="00DF79C8"/>
    <w:rsid w:val="00DF79FA"/>
    <w:rsid w:val="00DF7A55"/>
    <w:rsid w:val="00DF7B87"/>
    <w:rsid w:val="00DF7C7A"/>
    <w:rsid w:val="00DF7DD9"/>
    <w:rsid w:val="00E000B3"/>
    <w:rsid w:val="00E000B9"/>
    <w:rsid w:val="00E000D6"/>
    <w:rsid w:val="00E0013F"/>
    <w:rsid w:val="00E001B4"/>
    <w:rsid w:val="00E001C4"/>
    <w:rsid w:val="00E001E1"/>
    <w:rsid w:val="00E00286"/>
    <w:rsid w:val="00E002A0"/>
    <w:rsid w:val="00E00579"/>
    <w:rsid w:val="00E00585"/>
    <w:rsid w:val="00E006FA"/>
    <w:rsid w:val="00E0073F"/>
    <w:rsid w:val="00E007BD"/>
    <w:rsid w:val="00E007DE"/>
    <w:rsid w:val="00E00807"/>
    <w:rsid w:val="00E008C1"/>
    <w:rsid w:val="00E008ED"/>
    <w:rsid w:val="00E00907"/>
    <w:rsid w:val="00E0090D"/>
    <w:rsid w:val="00E0095B"/>
    <w:rsid w:val="00E009B7"/>
    <w:rsid w:val="00E00A4B"/>
    <w:rsid w:val="00E00AB4"/>
    <w:rsid w:val="00E00B32"/>
    <w:rsid w:val="00E00BEF"/>
    <w:rsid w:val="00E00DCD"/>
    <w:rsid w:val="00E00DF8"/>
    <w:rsid w:val="00E00EC5"/>
    <w:rsid w:val="00E01117"/>
    <w:rsid w:val="00E0119F"/>
    <w:rsid w:val="00E01226"/>
    <w:rsid w:val="00E01390"/>
    <w:rsid w:val="00E013C2"/>
    <w:rsid w:val="00E013F0"/>
    <w:rsid w:val="00E01477"/>
    <w:rsid w:val="00E0152D"/>
    <w:rsid w:val="00E01535"/>
    <w:rsid w:val="00E01566"/>
    <w:rsid w:val="00E0176C"/>
    <w:rsid w:val="00E0179B"/>
    <w:rsid w:val="00E0182A"/>
    <w:rsid w:val="00E018ED"/>
    <w:rsid w:val="00E0192D"/>
    <w:rsid w:val="00E019BD"/>
    <w:rsid w:val="00E01A0E"/>
    <w:rsid w:val="00E01A0F"/>
    <w:rsid w:val="00E01AFB"/>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F6"/>
    <w:rsid w:val="00E03B10"/>
    <w:rsid w:val="00E03C2E"/>
    <w:rsid w:val="00E03C40"/>
    <w:rsid w:val="00E03DA8"/>
    <w:rsid w:val="00E03E19"/>
    <w:rsid w:val="00E041D2"/>
    <w:rsid w:val="00E042B2"/>
    <w:rsid w:val="00E04307"/>
    <w:rsid w:val="00E0431D"/>
    <w:rsid w:val="00E0437B"/>
    <w:rsid w:val="00E044FF"/>
    <w:rsid w:val="00E0455C"/>
    <w:rsid w:val="00E0455F"/>
    <w:rsid w:val="00E0456B"/>
    <w:rsid w:val="00E04676"/>
    <w:rsid w:val="00E046B3"/>
    <w:rsid w:val="00E0482D"/>
    <w:rsid w:val="00E04A05"/>
    <w:rsid w:val="00E04AFD"/>
    <w:rsid w:val="00E04B85"/>
    <w:rsid w:val="00E04BD9"/>
    <w:rsid w:val="00E04C60"/>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BF"/>
    <w:rsid w:val="00E056EB"/>
    <w:rsid w:val="00E0586E"/>
    <w:rsid w:val="00E0590D"/>
    <w:rsid w:val="00E05955"/>
    <w:rsid w:val="00E05A83"/>
    <w:rsid w:val="00E05A89"/>
    <w:rsid w:val="00E05ADE"/>
    <w:rsid w:val="00E05B78"/>
    <w:rsid w:val="00E05C18"/>
    <w:rsid w:val="00E05D14"/>
    <w:rsid w:val="00E05EF2"/>
    <w:rsid w:val="00E05F0F"/>
    <w:rsid w:val="00E05FB8"/>
    <w:rsid w:val="00E0603B"/>
    <w:rsid w:val="00E06146"/>
    <w:rsid w:val="00E06303"/>
    <w:rsid w:val="00E06556"/>
    <w:rsid w:val="00E06579"/>
    <w:rsid w:val="00E0659E"/>
    <w:rsid w:val="00E065A3"/>
    <w:rsid w:val="00E065EB"/>
    <w:rsid w:val="00E066C8"/>
    <w:rsid w:val="00E06771"/>
    <w:rsid w:val="00E0690D"/>
    <w:rsid w:val="00E06995"/>
    <w:rsid w:val="00E06A28"/>
    <w:rsid w:val="00E06A2A"/>
    <w:rsid w:val="00E06A92"/>
    <w:rsid w:val="00E06B4F"/>
    <w:rsid w:val="00E06D38"/>
    <w:rsid w:val="00E06DC0"/>
    <w:rsid w:val="00E06E71"/>
    <w:rsid w:val="00E0701A"/>
    <w:rsid w:val="00E070E6"/>
    <w:rsid w:val="00E07164"/>
    <w:rsid w:val="00E071D4"/>
    <w:rsid w:val="00E07207"/>
    <w:rsid w:val="00E07311"/>
    <w:rsid w:val="00E07312"/>
    <w:rsid w:val="00E07380"/>
    <w:rsid w:val="00E07399"/>
    <w:rsid w:val="00E074BA"/>
    <w:rsid w:val="00E075DC"/>
    <w:rsid w:val="00E076DA"/>
    <w:rsid w:val="00E07732"/>
    <w:rsid w:val="00E07815"/>
    <w:rsid w:val="00E079D5"/>
    <w:rsid w:val="00E07A4A"/>
    <w:rsid w:val="00E07C24"/>
    <w:rsid w:val="00E07D47"/>
    <w:rsid w:val="00E07DA5"/>
    <w:rsid w:val="00E07E2B"/>
    <w:rsid w:val="00E07E5E"/>
    <w:rsid w:val="00E07E78"/>
    <w:rsid w:val="00E07EE8"/>
    <w:rsid w:val="00E10042"/>
    <w:rsid w:val="00E10118"/>
    <w:rsid w:val="00E10399"/>
    <w:rsid w:val="00E103BC"/>
    <w:rsid w:val="00E103CC"/>
    <w:rsid w:val="00E104DD"/>
    <w:rsid w:val="00E10507"/>
    <w:rsid w:val="00E1056B"/>
    <w:rsid w:val="00E10593"/>
    <w:rsid w:val="00E1059A"/>
    <w:rsid w:val="00E10764"/>
    <w:rsid w:val="00E109B0"/>
    <w:rsid w:val="00E10A1B"/>
    <w:rsid w:val="00E10AB8"/>
    <w:rsid w:val="00E10C37"/>
    <w:rsid w:val="00E10D75"/>
    <w:rsid w:val="00E10DBA"/>
    <w:rsid w:val="00E10E22"/>
    <w:rsid w:val="00E10F2F"/>
    <w:rsid w:val="00E1101D"/>
    <w:rsid w:val="00E1110B"/>
    <w:rsid w:val="00E11233"/>
    <w:rsid w:val="00E112FA"/>
    <w:rsid w:val="00E1133C"/>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43"/>
    <w:rsid w:val="00E1209A"/>
    <w:rsid w:val="00E120F8"/>
    <w:rsid w:val="00E1212E"/>
    <w:rsid w:val="00E1218E"/>
    <w:rsid w:val="00E121E8"/>
    <w:rsid w:val="00E12239"/>
    <w:rsid w:val="00E12243"/>
    <w:rsid w:val="00E1232A"/>
    <w:rsid w:val="00E12359"/>
    <w:rsid w:val="00E12510"/>
    <w:rsid w:val="00E126C2"/>
    <w:rsid w:val="00E12768"/>
    <w:rsid w:val="00E12832"/>
    <w:rsid w:val="00E12AEE"/>
    <w:rsid w:val="00E12B93"/>
    <w:rsid w:val="00E12C60"/>
    <w:rsid w:val="00E12F19"/>
    <w:rsid w:val="00E12F32"/>
    <w:rsid w:val="00E13076"/>
    <w:rsid w:val="00E1309C"/>
    <w:rsid w:val="00E1316A"/>
    <w:rsid w:val="00E131AA"/>
    <w:rsid w:val="00E131FB"/>
    <w:rsid w:val="00E134F3"/>
    <w:rsid w:val="00E1363D"/>
    <w:rsid w:val="00E13665"/>
    <w:rsid w:val="00E136B3"/>
    <w:rsid w:val="00E136E1"/>
    <w:rsid w:val="00E13746"/>
    <w:rsid w:val="00E137AD"/>
    <w:rsid w:val="00E13843"/>
    <w:rsid w:val="00E13847"/>
    <w:rsid w:val="00E13A01"/>
    <w:rsid w:val="00E13AA4"/>
    <w:rsid w:val="00E13B36"/>
    <w:rsid w:val="00E13B3A"/>
    <w:rsid w:val="00E13D2F"/>
    <w:rsid w:val="00E13D4B"/>
    <w:rsid w:val="00E13DEB"/>
    <w:rsid w:val="00E13E24"/>
    <w:rsid w:val="00E13EFB"/>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92"/>
    <w:rsid w:val="00E1504B"/>
    <w:rsid w:val="00E1508E"/>
    <w:rsid w:val="00E1511A"/>
    <w:rsid w:val="00E151AE"/>
    <w:rsid w:val="00E151C7"/>
    <w:rsid w:val="00E15227"/>
    <w:rsid w:val="00E15250"/>
    <w:rsid w:val="00E15267"/>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C9"/>
    <w:rsid w:val="00E168CF"/>
    <w:rsid w:val="00E16943"/>
    <w:rsid w:val="00E16A21"/>
    <w:rsid w:val="00E16A79"/>
    <w:rsid w:val="00E16C60"/>
    <w:rsid w:val="00E16CBF"/>
    <w:rsid w:val="00E16D9B"/>
    <w:rsid w:val="00E16DD9"/>
    <w:rsid w:val="00E16E0A"/>
    <w:rsid w:val="00E16E86"/>
    <w:rsid w:val="00E16EF9"/>
    <w:rsid w:val="00E17138"/>
    <w:rsid w:val="00E171CB"/>
    <w:rsid w:val="00E172EF"/>
    <w:rsid w:val="00E17339"/>
    <w:rsid w:val="00E1737E"/>
    <w:rsid w:val="00E17390"/>
    <w:rsid w:val="00E1740D"/>
    <w:rsid w:val="00E1769A"/>
    <w:rsid w:val="00E176ED"/>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C0"/>
    <w:rsid w:val="00E20561"/>
    <w:rsid w:val="00E205CD"/>
    <w:rsid w:val="00E2068B"/>
    <w:rsid w:val="00E206B1"/>
    <w:rsid w:val="00E20749"/>
    <w:rsid w:val="00E208FD"/>
    <w:rsid w:val="00E20A1E"/>
    <w:rsid w:val="00E20BEF"/>
    <w:rsid w:val="00E20C82"/>
    <w:rsid w:val="00E20CC0"/>
    <w:rsid w:val="00E20CD7"/>
    <w:rsid w:val="00E20F03"/>
    <w:rsid w:val="00E20F94"/>
    <w:rsid w:val="00E2111F"/>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20"/>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74"/>
    <w:rsid w:val="00E2401E"/>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5082"/>
    <w:rsid w:val="00E2508F"/>
    <w:rsid w:val="00E250B7"/>
    <w:rsid w:val="00E25155"/>
    <w:rsid w:val="00E2527B"/>
    <w:rsid w:val="00E256CF"/>
    <w:rsid w:val="00E2589B"/>
    <w:rsid w:val="00E25921"/>
    <w:rsid w:val="00E25ACE"/>
    <w:rsid w:val="00E25AD0"/>
    <w:rsid w:val="00E25B97"/>
    <w:rsid w:val="00E25BAD"/>
    <w:rsid w:val="00E25BF4"/>
    <w:rsid w:val="00E25E0B"/>
    <w:rsid w:val="00E25EA6"/>
    <w:rsid w:val="00E261A3"/>
    <w:rsid w:val="00E261D0"/>
    <w:rsid w:val="00E26209"/>
    <w:rsid w:val="00E2624F"/>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C6A"/>
    <w:rsid w:val="00E27D0A"/>
    <w:rsid w:val="00E27D61"/>
    <w:rsid w:val="00E27F21"/>
    <w:rsid w:val="00E27F97"/>
    <w:rsid w:val="00E300DB"/>
    <w:rsid w:val="00E301F8"/>
    <w:rsid w:val="00E3020D"/>
    <w:rsid w:val="00E30263"/>
    <w:rsid w:val="00E302E2"/>
    <w:rsid w:val="00E3035E"/>
    <w:rsid w:val="00E3037A"/>
    <w:rsid w:val="00E30422"/>
    <w:rsid w:val="00E304C8"/>
    <w:rsid w:val="00E3055F"/>
    <w:rsid w:val="00E30561"/>
    <w:rsid w:val="00E307A1"/>
    <w:rsid w:val="00E30806"/>
    <w:rsid w:val="00E3089E"/>
    <w:rsid w:val="00E308BC"/>
    <w:rsid w:val="00E3098D"/>
    <w:rsid w:val="00E30A67"/>
    <w:rsid w:val="00E30B15"/>
    <w:rsid w:val="00E30B17"/>
    <w:rsid w:val="00E30B56"/>
    <w:rsid w:val="00E30F1C"/>
    <w:rsid w:val="00E30F78"/>
    <w:rsid w:val="00E3106E"/>
    <w:rsid w:val="00E311C3"/>
    <w:rsid w:val="00E31212"/>
    <w:rsid w:val="00E3122F"/>
    <w:rsid w:val="00E3126D"/>
    <w:rsid w:val="00E31302"/>
    <w:rsid w:val="00E31311"/>
    <w:rsid w:val="00E313AB"/>
    <w:rsid w:val="00E31464"/>
    <w:rsid w:val="00E314B3"/>
    <w:rsid w:val="00E3167D"/>
    <w:rsid w:val="00E31694"/>
    <w:rsid w:val="00E317B9"/>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40CF"/>
    <w:rsid w:val="00E340DB"/>
    <w:rsid w:val="00E3411E"/>
    <w:rsid w:val="00E341B8"/>
    <w:rsid w:val="00E341EF"/>
    <w:rsid w:val="00E341F6"/>
    <w:rsid w:val="00E34390"/>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F6"/>
    <w:rsid w:val="00E34EAC"/>
    <w:rsid w:val="00E34FA5"/>
    <w:rsid w:val="00E34FB0"/>
    <w:rsid w:val="00E34FCB"/>
    <w:rsid w:val="00E34FF9"/>
    <w:rsid w:val="00E350D6"/>
    <w:rsid w:val="00E35112"/>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36"/>
    <w:rsid w:val="00E35FB7"/>
    <w:rsid w:val="00E35FB9"/>
    <w:rsid w:val="00E35FDA"/>
    <w:rsid w:val="00E35FDB"/>
    <w:rsid w:val="00E360BB"/>
    <w:rsid w:val="00E36248"/>
    <w:rsid w:val="00E362FA"/>
    <w:rsid w:val="00E363F5"/>
    <w:rsid w:val="00E364CF"/>
    <w:rsid w:val="00E366B1"/>
    <w:rsid w:val="00E367FC"/>
    <w:rsid w:val="00E3686E"/>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B8"/>
    <w:rsid w:val="00E37DCB"/>
    <w:rsid w:val="00E37E08"/>
    <w:rsid w:val="00E37ECE"/>
    <w:rsid w:val="00E40008"/>
    <w:rsid w:val="00E401CB"/>
    <w:rsid w:val="00E402FC"/>
    <w:rsid w:val="00E403F7"/>
    <w:rsid w:val="00E40578"/>
    <w:rsid w:val="00E406F5"/>
    <w:rsid w:val="00E40702"/>
    <w:rsid w:val="00E40836"/>
    <w:rsid w:val="00E408D4"/>
    <w:rsid w:val="00E408E6"/>
    <w:rsid w:val="00E40954"/>
    <w:rsid w:val="00E40988"/>
    <w:rsid w:val="00E409FD"/>
    <w:rsid w:val="00E40A35"/>
    <w:rsid w:val="00E40C3D"/>
    <w:rsid w:val="00E40D81"/>
    <w:rsid w:val="00E40DDA"/>
    <w:rsid w:val="00E40E2C"/>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F8"/>
    <w:rsid w:val="00E41C0F"/>
    <w:rsid w:val="00E41C12"/>
    <w:rsid w:val="00E41C7E"/>
    <w:rsid w:val="00E41CA1"/>
    <w:rsid w:val="00E41CD9"/>
    <w:rsid w:val="00E41E1E"/>
    <w:rsid w:val="00E41ECB"/>
    <w:rsid w:val="00E41F15"/>
    <w:rsid w:val="00E41F19"/>
    <w:rsid w:val="00E4203F"/>
    <w:rsid w:val="00E420B4"/>
    <w:rsid w:val="00E420F2"/>
    <w:rsid w:val="00E42196"/>
    <w:rsid w:val="00E421A4"/>
    <w:rsid w:val="00E421AD"/>
    <w:rsid w:val="00E42399"/>
    <w:rsid w:val="00E4255D"/>
    <w:rsid w:val="00E42586"/>
    <w:rsid w:val="00E425DA"/>
    <w:rsid w:val="00E42748"/>
    <w:rsid w:val="00E4279D"/>
    <w:rsid w:val="00E42811"/>
    <w:rsid w:val="00E42918"/>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D18"/>
    <w:rsid w:val="00E43E12"/>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55"/>
    <w:rsid w:val="00E4566E"/>
    <w:rsid w:val="00E458B6"/>
    <w:rsid w:val="00E458F0"/>
    <w:rsid w:val="00E459F7"/>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CE"/>
    <w:rsid w:val="00E526A9"/>
    <w:rsid w:val="00E52773"/>
    <w:rsid w:val="00E528A0"/>
    <w:rsid w:val="00E52950"/>
    <w:rsid w:val="00E52B76"/>
    <w:rsid w:val="00E52BB0"/>
    <w:rsid w:val="00E52C1F"/>
    <w:rsid w:val="00E52C41"/>
    <w:rsid w:val="00E52E02"/>
    <w:rsid w:val="00E52EDA"/>
    <w:rsid w:val="00E5314D"/>
    <w:rsid w:val="00E5335F"/>
    <w:rsid w:val="00E53393"/>
    <w:rsid w:val="00E5348A"/>
    <w:rsid w:val="00E534F8"/>
    <w:rsid w:val="00E5360B"/>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38"/>
    <w:rsid w:val="00E540AA"/>
    <w:rsid w:val="00E5410A"/>
    <w:rsid w:val="00E54155"/>
    <w:rsid w:val="00E541FA"/>
    <w:rsid w:val="00E5425B"/>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8B1"/>
    <w:rsid w:val="00E54987"/>
    <w:rsid w:val="00E5498B"/>
    <w:rsid w:val="00E549EF"/>
    <w:rsid w:val="00E54A9E"/>
    <w:rsid w:val="00E54ACD"/>
    <w:rsid w:val="00E54C4F"/>
    <w:rsid w:val="00E54C57"/>
    <w:rsid w:val="00E54CD2"/>
    <w:rsid w:val="00E54CD3"/>
    <w:rsid w:val="00E54D69"/>
    <w:rsid w:val="00E54E3B"/>
    <w:rsid w:val="00E54E64"/>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244"/>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AEA"/>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834"/>
    <w:rsid w:val="00E63868"/>
    <w:rsid w:val="00E63CA6"/>
    <w:rsid w:val="00E63D8B"/>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E"/>
    <w:rsid w:val="00E64C05"/>
    <w:rsid w:val="00E64C61"/>
    <w:rsid w:val="00E64C6E"/>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98A"/>
    <w:rsid w:val="00E659A2"/>
    <w:rsid w:val="00E659A5"/>
    <w:rsid w:val="00E65B33"/>
    <w:rsid w:val="00E65B34"/>
    <w:rsid w:val="00E65BED"/>
    <w:rsid w:val="00E65CB9"/>
    <w:rsid w:val="00E65CBD"/>
    <w:rsid w:val="00E65D3B"/>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C3"/>
    <w:rsid w:val="00E6711D"/>
    <w:rsid w:val="00E6729F"/>
    <w:rsid w:val="00E673F2"/>
    <w:rsid w:val="00E67479"/>
    <w:rsid w:val="00E674FA"/>
    <w:rsid w:val="00E6751E"/>
    <w:rsid w:val="00E67538"/>
    <w:rsid w:val="00E6753B"/>
    <w:rsid w:val="00E676DC"/>
    <w:rsid w:val="00E677CE"/>
    <w:rsid w:val="00E67835"/>
    <w:rsid w:val="00E6786C"/>
    <w:rsid w:val="00E679B5"/>
    <w:rsid w:val="00E679EE"/>
    <w:rsid w:val="00E67B33"/>
    <w:rsid w:val="00E67CFD"/>
    <w:rsid w:val="00E67F64"/>
    <w:rsid w:val="00E70151"/>
    <w:rsid w:val="00E701B6"/>
    <w:rsid w:val="00E701CE"/>
    <w:rsid w:val="00E7020B"/>
    <w:rsid w:val="00E702FB"/>
    <w:rsid w:val="00E702FD"/>
    <w:rsid w:val="00E705DB"/>
    <w:rsid w:val="00E7063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56"/>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E9"/>
    <w:rsid w:val="00E7424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41D"/>
    <w:rsid w:val="00E7550F"/>
    <w:rsid w:val="00E7553A"/>
    <w:rsid w:val="00E756BD"/>
    <w:rsid w:val="00E7571B"/>
    <w:rsid w:val="00E75762"/>
    <w:rsid w:val="00E757D5"/>
    <w:rsid w:val="00E7582B"/>
    <w:rsid w:val="00E75A1F"/>
    <w:rsid w:val="00E75A78"/>
    <w:rsid w:val="00E75A9A"/>
    <w:rsid w:val="00E75ACC"/>
    <w:rsid w:val="00E75AD5"/>
    <w:rsid w:val="00E75B28"/>
    <w:rsid w:val="00E75B3A"/>
    <w:rsid w:val="00E75B75"/>
    <w:rsid w:val="00E75BA4"/>
    <w:rsid w:val="00E75BC5"/>
    <w:rsid w:val="00E75C43"/>
    <w:rsid w:val="00E75F5A"/>
    <w:rsid w:val="00E760AE"/>
    <w:rsid w:val="00E76124"/>
    <w:rsid w:val="00E761AB"/>
    <w:rsid w:val="00E7632D"/>
    <w:rsid w:val="00E763B6"/>
    <w:rsid w:val="00E7640C"/>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B5"/>
    <w:rsid w:val="00E76EC6"/>
    <w:rsid w:val="00E77095"/>
    <w:rsid w:val="00E7714D"/>
    <w:rsid w:val="00E77169"/>
    <w:rsid w:val="00E7722A"/>
    <w:rsid w:val="00E77354"/>
    <w:rsid w:val="00E773E1"/>
    <w:rsid w:val="00E774EF"/>
    <w:rsid w:val="00E7752F"/>
    <w:rsid w:val="00E7755D"/>
    <w:rsid w:val="00E775D6"/>
    <w:rsid w:val="00E77610"/>
    <w:rsid w:val="00E77612"/>
    <w:rsid w:val="00E7797B"/>
    <w:rsid w:val="00E779F8"/>
    <w:rsid w:val="00E77AE9"/>
    <w:rsid w:val="00E77B02"/>
    <w:rsid w:val="00E77B4C"/>
    <w:rsid w:val="00E77C9D"/>
    <w:rsid w:val="00E77EAE"/>
    <w:rsid w:val="00E77F12"/>
    <w:rsid w:val="00E80032"/>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127"/>
    <w:rsid w:val="00E811B0"/>
    <w:rsid w:val="00E81246"/>
    <w:rsid w:val="00E813DE"/>
    <w:rsid w:val="00E814AB"/>
    <w:rsid w:val="00E81530"/>
    <w:rsid w:val="00E81532"/>
    <w:rsid w:val="00E81670"/>
    <w:rsid w:val="00E816B6"/>
    <w:rsid w:val="00E816F7"/>
    <w:rsid w:val="00E817A7"/>
    <w:rsid w:val="00E8189E"/>
    <w:rsid w:val="00E81988"/>
    <w:rsid w:val="00E81B21"/>
    <w:rsid w:val="00E81BEF"/>
    <w:rsid w:val="00E81D58"/>
    <w:rsid w:val="00E81D75"/>
    <w:rsid w:val="00E81F0D"/>
    <w:rsid w:val="00E81F7B"/>
    <w:rsid w:val="00E81F98"/>
    <w:rsid w:val="00E820ED"/>
    <w:rsid w:val="00E8229B"/>
    <w:rsid w:val="00E8232C"/>
    <w:rsid w:val="00E82379"/>
    <w:rsid w:val="00E8247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626"/>
    <w:rsid w:val="00E83650"/>
    <w:rsid w:val="00E83738"/>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FE"/>
    <w:rsid w:val="00E84C3B"/>
    <w:rsid w:val="00E84D7F"/>
    <w:rsid w:val="00E84E43"/>
    <w:rsid w:val="00E84E85"/>
    <w:rsid w:val="00E84F81"/>
    <w:rsid w:val="00E84FA0"/>
    <w:rsid w:val="00E84FBD"/>
    <w:rsid w:val="00E84FCD"/>
    <w:rsid w:val="00E84FEC"/>
    <w:rsid w:val="00E8504C"/>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73"/>
    <w:rsid w:val="00E86731"/>
    <w:rsid w:val="00E8677F"/>
    <w:rsid w:val="00E868A0"/>
    <w:rsid w:val="00E8699F"/>
    <w:rsid w:val="00E869D0"/>
    <w:rsid w:val="00E86AC4"/>
    <w:rsid w:val="00E86C41"/>
    <w:rsid w:val="00E86C89"/>
    <w:rsid w:val="00E86CAD"/>
    <w:rsid w:val="00E86CEC"/>
    <w:rsid w:val="00E86DDF"/>
    <w:rsid w:val="00E86F0E"/>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5"/>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C8"/>
    <w:rsid w:val="00E91BE7"/>
    <w:rsid w:val="00E91C17"/>
    <w:rsid w:val="00E91C8D"/>
    <w:rsid w:val="00E91E8D"/>
    <w:rsid w:val="00E91ED6"/>
    <w:rsid w:val="00E91F20"/>
    <w:rsid w:val="00E9201E"/>
    <w:rsid w:val="00E9213F"/>
    <w:rsid w:val="00E92178"/>
    <w:rsid w:val="00E92257"/>
    <w:rsid w:val="00E9242C"/>
    <w:rsid w:val="00E9250D"/>
    <w:rsid w:val="00E92526"/>
    <w:rsid w:val="00E92532"/>
    <w:rsid w:val="00E92543"/>
    <w:rsid w:val="00E92567"/>
    <w:rsid w:val="00E9262B"/>
    <w:rsid w:val="00E9264A"/>
    <w:rsid w:val="00E9264F"/>
    <w:rsid w:val="00E92670"/>
    <w:rsid w:val="00E926FB"/>
    <w:rsid w:val="00E927F2"/>
    <w:rsid w:val="00E92841"/>
    <w:rsid w:val="00E92A43"/>
    <w:rsid w:val="00E92A4E"/>
    <w:rsid w:val="00E92B0E"/>
    <w:rsid w:val="00E92C95"/>
    <w:rsid w:val="00E92D17"/>
    <w:rsid w:val="00E92F89"/>
    <w:rsid w:val="00E92FB2"/>
    <w:rsid w:val="00E92FD3"/>
    <w:rsid w:val="00E92FFC"/>
    <w:rsid w:val="00E9305A"/>
    <w:rsid w:val="00E9307B"/>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E3D"/>
    <w:rsid w:val="00E93F08"/>
    <w:rsid w:val="00E93F61"/>
    <w:rsid w:val="00E940A2"/>
    <w:rsid w:val="00E94221"/>
    <w:rsid w:val="00E94250"/>
    <w:rsid w:val="00E942B4"/>
    <w:rsid w:val="00E942E2"/>
    <w:rsid w:val="00E9442D"/>
    <w:rsid w:val="00E944E6"/>
    <w:rsid w:val="00E9467F"/>
    <w:rsid w:val="00E94681"/>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A65"/>
    <w:rsid w:val="00E95A7B"/>
    <w:rsid w:val="00E95A9B"/>
    <w:rsid w:val="00E95B1D"/>
    <w:rsid w:val="00E95DF8"/>
    <w:rsid w:val="00E95ED0"/>
    <w:rsid w:val="00E95FD7"/>
    <w:rsid w:val="00E9606A"/>
    <w:rsid w:val="00E960E0"/>
    <w:rsid w:val="00E96117"/>
    <w:rsid w:val="00E9617B"/>
    <w:rsid w:val="00E961A9"/>
    <w:rsid w:val="00E96273"/>
    <w:rsid w:val="00E962BC"/>
    <w:rsid w:val="00E96433"/>
    <w:rsid w:val="00E9656F"/>
    <w:rsid w:val="00E9657E"/>
    <w:rsid w:val="00E965E3"/>
    <w:rsid w:val="00E9669D"/>
    <w:rsid w:val="00E966A4"/>
    <w:rsid w:val="00E96718"/>
    <w:rsid w:val="00E96949"/>
    <w:rsid w:val="00E96960"/>
    <w:rsid w:val="00E9699D"/>
    <w:rsid w:val="00E969BB"/>
    <w:rsid w:val="00E96A09"/>
    <w:rsid w:val="00E96C33"/>
    <w:rsid w:val="00E96D00"/>
    <w:rsid w:val="00E96D54"/>
    <w:rsid w:val="00E96D6C"/>
    <w:rsid w:val="00E96D7B"/>
    <w:rsid w:val="00E96DA8"/>
    <w:rsid w:val="00E96DAE"/>
    <w:rsid w:val="00E96F06"/>
    <w:rsid w:val="00E9706A"/>
    <w:rsid w:val="00E970C5"/>
    <w:rsid w:val="00E970E4"/>
    <w:rsid w:val="00E97215"/>
    <w:rsid w:val="00E97262"/>
    <w:rsid w:val="00E972ED"/>
    <w:rsid w:val="00E973B9"/>
    <w:rsid w:val="00E97416"/>
    <w:rsid w:val="00E9741C"/>
    <w:rsid w:val="00E97596"/>
    <w:rsid w:val="00E97680"/>
    <w:rsid w:val="00E976A3"/>
    <w:rsid w:val="00E976F3"/>
    <w:rsid w:val="00E977F1"/>
    <w:rsid w:val="00E97904"/>
    <w:rsid w:val="00E9794B"/>
    <w:rsid w:val="00E979AD"/>
    <w:rsid w:val="00E97A04"/>
    <w:rsid w:val="00E97A31"/>
    <w:rsid w:val="00E97B7C"/>
    <w:rsid w:val="00E97C18"/>
    <w:rsid w:val="00E97E95"/>
    <w:rsid w:val="00E97E9E"/>
    <w:rsid w:val="00E97F75"/>
    <w:rsid w:val="00E97FC5"/>
    <w:rsid w:val="00E97FE2"/>
    <w:rsid w:val="00EA0203"/>
    <w:rsid w:val="00EA02BE"/>
    <w:rsid w:val="00EA03FA"/>
    <w:rsid w:val="00EA0419"/>
    <w:rsid w:val="00EA0432"/>
    <w:rsid w:val="00EA043B"/>
    <w:rsid w:val="00EA054C"/>
    <w:rsid w:val="00EA05C1"/>
    <w:rsid w:val="00EA05FA"/>
    <w:rsid w:val="00EA065A"/>
    <w:rsid w:val="00EA0681"/>
    <w:rsid w:val="00EA0698"/>
    <w:rsid w:val="00EA06FB"/>
    <w:rsid w:val="00EA0710"/>
    <w:rsid w:val="00EA07D6"/>
    <w:rsid w:val="00EA0893"/>
    <w:rsid w:val="00EA0995"/>
    <w:rsid w:val="00EA0A49"/>
    <w:rsid w:val="00EA0BBD"/>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369"/>
    <w:rsid w:val="00EA3417"/>
    <w:rsid w:val="00EA3432"/>
    <w:rsid w:val="00EA3507"/>
    <w:rsid w:val="00EA35AE"/>
    <w:rsid w:val="00EA3603"/>
    <w:rsid w:val="00EA3612"/>
    <w:rsid w:val="00EA3654"/>
    <w:rsid w:val="00EA398D"/>
    <w:rsid w:val="00EA39EF"/>
    <w:rsid w:val="00EA3B49"/>
    <w:rsid w:val="00EA3C6E"/>
    <w:rsid w:val="00EA3D0C"/>
    <w:rsid w:val="00EA3E13"/>
    <w:rsid w:val="00EA3EEA"/>
    <w:rsid w:val="00EA3EF6"/>
    <w:rsid w:val="00EA3F69"/>
    <w:rsid w:val="00EA3FEC"/>
    <w:rsid w:val="00EA3FF9"/>
    <w:rsid w:val="00EA41B8"/>
    <w:rsid w:val="00EA4401"/>
    <w:rsid w:val="00EA447D"/>
    <w:rsid w:val="00EA4484"/>
    <w:rsid w:val="00EA469B"/>
    <w:rsid w:val="00EA47A9"/>
    <w:rsid w:val="00EA488C"/>
    <w:rsid w:val="00EA4965"/>
    <w:rsid w:val="00EA4B03"/>
    <w:rsid w:val="00EA4B54"/>
    <w:rsid w:val="00EA4B62"/>
    <w:rsid w:val="00EA4BCB"/>
    <w:rsid w:val="00EA4CE9"/>
    <w:rsid w:val="00EA4D5D"/>
    <w:rsid w:val="00EA4E60"/>
    <w:rsid w:val="00EA4EDA"/>
    <w:rsid w:val="00EA4EDC"/>
    <w:rsid w:val="00EA4EE0"/>
    <w:rsid w:val="00EA4F03"/>
    <w:rsid w:val="00EA502A"/>
    <w:rsid w:val="00EA5037"/>
    <w:rsid w:val="00EA5265"/>
    <w:rsid w:val="00EA52CE"/>
    <w:rsid w:val="00EA5384"/>
    <w:rsid w:val="00EA5406"/>
    <w:rsid w:val="00EA540A"/>
    <w:rsid w:val="00EA5570"/>
    <w:rsid w:val="00EA5586"/>
    <w:rsid w:val="00EA570C"/>
    <w:rsid w:val="00EA5767"/>
    <w:rsid w:val="00EA57B8"/>
    <w:rsid w:val="00EA5870"/>
    <w:rsid w:val="00EA58A9"/>
    <w:rsid w:val="00EA5A15"/>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88"/>
    <w:rsid w:val="00EA74A9"/>
    <w:rsid w:val="00EA74B7"/>
    <w:rsid w:val="00EA755E"/>
    <w:rsid w:val="00EA79D1"/>
    <w:rsid w:val="00EA7AAF"/>
    <w:rsid w:val="00EA7ABD"/>
    <w:rsid w:val="00EA7ACE"/>
    <w:rsid w:val="00EA7BFA"/>
    <w:rsid w:val="00EA7BFD"/>
    <w:rsid w:val="00EA7C41"/>
    <w:rsid w:val="00EA7E31"/>
    <w:rsid w:val="00EA7E9E"/>
    <w:rsid w:val="00EA7ED7"/>
    <w:rsid w:val="00EA7F26"/>
    <w:rsid w:val="00EB00C2"/>
    <w:rsid w:val="00EB00DC"/>
    <w:rsid w:val="00EB0144"/>
    <w:rsid w:val="00EB0157"/>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CBB"/>
    <w:rsid w:val="00EB1CC9"/>
    <w:rsid w:val="00EB1DB1"/>
    <w:rsid w:val="00EB1E13"/>
    <w:rsid w:val="00EB20E8"/>
    <w:rsid w:val="00EB2105"/>
    <w:rsid w:val="00EB2154"/>
    <w:rsid w:val="00EB219F"/>
    <w:rsid w:val="00EB21F9"/>
    <w:rsid w:val="00EB231C"/>
    <w:rsid w:val="00EB232D"/>
    <w:rsid w:val="00EB23BA"/>
    <w:rsid w:val="00EB2464"/>
    <w:rsid w:val="00EB2465"/>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25"/>
    <w:rsid w:val="00EB354C"/>
    <w:rsid w:val="00EB3674"/>
    <w:rsid w:val="00EB374F"/>
    <w:rsid w:val="00EB3932"/>
    <w:rsid w:val="00EB3993"/>
    <w:rsid w:val="00EB3A66"/>
    <w:rsid w:val="00EB3C18"/>
    <w:rsid w:val="00EB3CB6"/>
    <w:rsid w:val="00EB3E64"/>
    <w:rsid w:val="00EB40AD"/>
    <w:rsid w:val="00EB4116"/>
    <w:rsid w:val="00EB415F"/>
    <w:rsid w:val="00EB4277"/>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BB"/>
    <w:rsid w:val="00EB573B"/>
    <w:rsid w:val="00EB5819"/>
    <w:rsid w:val="00EB582D"/>
    <w:rsid w:val="00EB592A"/>
    <w:rsid w:val="00EB5A8B"/>
    <w:rsid w:val="00EB5DB8"/>
    <w:rsid w:val="00EB5F02"/>
    <w:rsid w:val="00EB5F2D"/>
    <w:rsid w:val="00EB5F5E"/>
    <w:rsid w:val="00EB5FF6"/>
    <w:rsid w:val="00EB60B3"/>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DE"/>
    <w:rsid w:val="00EB6CF0"/>
    <w:rsid w:val="00EB6CFA"/>
    <w:rsid w:val="00EB6D96"/>
    <w:rsid w:val="00EB6E56"/>
    <w:rsid w:val="00EB6E92"/>
    <w:rsid w:val="00EB6EF8"/>
    <w:rsid w:val="00EB6F63"/>
    <w:rsid w:val="00EB7032"/>
    <w:rsid w:val="00EB715C"/>
    <w:rsid w:val="00EB71B8"/>
    <w:rsid w:val="00EB71BA"/>
    <w:rsid w:val="00EB72A7"/>
    <w:rsid w:val="00EB72CC"/>
    <w:rsid w:val="00EB72F4"/>
    <w:rsid w:val="00EB7328"/>
    <w:rsid w:val="00EB7394"/>
    <w:rsid w:val="00EB73B8"/>
    <w:rsid w:val="00EB73CA"/>
    <w:rsid w:val="00EB742D"/>
    <w:rsid w:val="00EB7437"/>
    <w:rsid w:val="00EB78C6"/>
    <w:rsid w:val="00EB78F5"/>
    <w:rsid w:val="00EB7924"/>
    <w:rsid w:val="00EB7987"/>
    <w:rsid w:val="00EB79F0"/>
    <w:rsid w:val="00EB7AA6"/>
    <w:rsid w:val="00EB7B8F"/>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200"/>
    <w:rsid w:val="00EC229B"/>
    <w:rsid w:val="00EC2380"/>
    <w:rsid w:val="00EC23A7"/>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7DA"/>
    <w:rsid w:val="00EC37DC"/>
    <w:rsid w:val="00EC38B8"/>
    <w:rsid w:val="00EC39BD"/>
    <w:rsid w:val="00EC3A26"/>
    <w:rsid w:val="00EC3B6A"/>
    <w:rsid w:val="00EC3CFE"/>
    <w:rsid w:val="00EC3DD0"/>
    <w:rsid w:val="00EC3E10"/>
    <w:rsid w:val="00EC3E8D"/>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F1A"/>
    <w:rsid w:val="00EC4F5F"/>
    <w:rsid w:val="00EC4FC5"/>
    <w:rsid w:val="00EC5020"/>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348"/>
    <w:rsid w:val="00ED0382"/>
    <w:rsid w:val="00ED03B3"/>
    <w:rsid w:val="00ED073E"/>
    <w:rsid w:val="00ED084D"/>
    <w:rsid w:val="00ED0883"/>
    <w:rsid w:val="00ED08AB"/>
    <w:rsid w:val="00ED091A"/>
    <w:rsid w:val="00ED091E"/>
    <w:rsid w:val="00ED0956"/>
    <w:rsid w:val="00ED0986"/>
    <w:rsid w:val="00ED0A11"/>
    <w:rsid w:val="00ED0A2B"/>
    <w:rsid w:val="00ED0A3C"/>
    <w:rsid w:val="00ED0A4A"/>
    <w:rsid w:val="00ED0A9B"/>
    <w:rsid w:val="00ED0ADB"/>
    <w:rsid w:val="00ED0B0C"/>
    <w:rsid w:val="00ED0BA0"/>
    <w:rsid w:val="00ED0BBE"/>
    <w:rsid w:val="00ED0D15"/>
    <w:rsid w:val="00ED0D4B"/>
    <w:rsid w:val="00ED0D88"/>
    <w:rsid w:val="00ED0EB9"/>
    <w:rsid w:val="00ED0EBC"/>
    <w:rsid w:val="00ED0EE8"/>
    <w:rsid w:val="00ED0EF4"/>
    <w:rsid w:val="00ED1008"/>
    <w:rsid w:val="00ED1049"/>
    <w:rsid w:val="00ED10CB"/>
    <w:rsid w:val="00ED12D8"/>
    <w:rsid w:val="00ED1381"/>
    <w:rsid w:val="00ED144E"/>
    <w:rsid w:val="00ED146D"/>
    <w:rsid w:val="00ED16AE"/>
    <w:rsid w:val="00ED16D1"/>
    <w:rsid w:val="00ED1732"/>
    <w:rsid w:val="00ED1775"/>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94F"/>
    <w:rsid w:val="00ED3C55"/>
    <w:rsid w:val="00ED3E51"/>
    <w:rsid w:val="00ED3E8E"/>
    <w:rsid w:val="00ED3FB2"/>
    <w:rsid w:val="00ED403A"/>
    <w:rsid w:val="00ED4045"/>
    <w:rsid w:val="00ED40A4"/>
    <w:rsid w:val="00ED40FD"/>
    <w:rsid w:val="00ED41CD"/>
    <w:rsid w:val="00ED433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35"/>
    <w:rsid w:val="00EE02A7"/>
    <w:rsid w:val="00EE0354"/>
    <w:rsid w:val="00EE0472"/>
    <w:rsid w:val="00EE04DE"/>
    <w:rsid w:val="00EE04E3"/>
    <w:rsid w:val="00EE04F5"/>
    <w:rsid w:val="00EE065B"/>
    <w:rsid w:val="00EE066D"/>
    <w:rsid w:val="00EE06B2"/>
    <w:rsid w:val="00EE076C"/>
    <w:rsid w:val="00EE0921"/>
    <w:rsid w:val="00EE0927"/>
    <w:rsid w:val="00EE0AA5"/>
    <w:rsid w:val="00EE0F1F"/>
    <w:rsid w:val="00EE0F2A"/>
    <w:rsid w:val="00EE1006"/>
    <w:rsid w:val="00EE101A"/>
    <w:rsid w:val="00EE10D9"/>
    <w:rsid w:val="00EE1146"/>
    <w:rsid w:val="00EE115B"/>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F2"/>
    <w:rsid w:val="00EE1CF6"/>
    <w:rsid w:val="00EE1D4B"/>
    <w:rsid w:val="00EE1D89"/>
    <w:rsid w:val="00EE1D90"/>
    <w:rsid w:val="00EE1DCC"/>
    <w:rsid w:val="00EE1E5D"/>
    <w:rsid w:val="00EE1E71"/>
    <w:rsid w:val="00EE1ED1"/>
    <w:rsid w:val="00EE1FF6"/>
    <w:rsid w:val="00EE2063"/>
    <w:rsid w:val="00EE2104"/>
    <w:rsid w:val="00EE2360"/>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54"/>
    <w:rsid w:val="00EE32CC"/>
    <w:rsid w:val="00EE32E2"/>
    <w:rsid w:val="00EE33D9"/>
    <w:rsid w:val="00EE34C3"/>
    <w:rsid w:val="00EE3563"/>
    <w:rsid w:val="00EE357F"/>
    <w:rsid w:val="00EE363B"/>
    <w:rsid w:val="00EE3661"/>
    <w:rsid w:val="00EE366B"/>
    <w:rsid w:val="00EE39A5"/>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D9"/>
    <w:rsid w:val="00EE4635"/>
    <w:rsid w:val="00EE46F3"/>
    <w:rsid w:val="00EE47B5"/>
    <w:rsid w:val="00EE4878"/>
    <w:rsid w:val="00EE4900"/>
    <w:rsid w:val="00EE4908"/>
    <w:rsid w:val="00EE49F3"/>
    <w:rsid w:val="00EE4A9B"/>
    <w:rsid w:val="00EE4BB4"/>
    <w:rsid w:val="00EE4BC0"/>
    <w:rsid w:val="00EE4BC2"/>
    <w:rsid w:val="00EE4E39"/>
    <w:rsid w:val="00EE4E5F"/>
    <w:rsid w:val="00EE4EC2"/>
    <w:rsid w:val="00EE50BB"/>
    <w:rsid w:val="00EE5124"/>
    <w:rsid w:val="00EE5136"/>
    <w:rsid w:val="00EE515F"/>
    <w:rsid w:val="00EE51C2"/>
    <w:rsid w:val="00EE51F0"/>
    <w:rsid w:val="00EE53DC"/>
    <w:rsid w:val="00EE5467"/>
    <w:rsid w:val="00EE563F"/>
    <w:rsid w:val="00EE56AC"/>
    <w:rsid w:val="00EE56EE"/>
    <w:rsid w:val="00EE579E"/>
    <w:rsid w:val="00EE59B7"/>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26"/>
    <w:rsid w:val="00EE65F2"/>
    <w:rsid w:val="00EE667F"/>
    <w:rsid w:val="00EE66AF"/>
    <w:rsid w:val="00EE6755"/>
    <w:rsid w:val="00EE693F"/>
    <w:rsid w:val="00EE6A06"/>
    <w:rsid w:val="00EE6A0B"/>
    <w:rsid w:val="00EE6AB5"/>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91"/>
    <w:rsid w:val="00EE763F"/>
    <w:rsid w:val="00EE7690"/>
    <w:rsid w:val="00EE7725"/>
    <w:rsid w:val="00EE7A15"/>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38"/>
    <w:rsid w:val="00EF0E7E"/>
    <w:rsid w:val="00EF0F94"/>
    <w:rsid w:val="00EF0FB1"/>
    <w:rsid w:val="00EF0FC9"/>
    <w:rsid w:val="00EF10F6"/>
    <w:rsid w:val="00EF10F7"/>
    <w:rsid w:val="00EF10FD"/>
    <w:rsid w:val="00EF1296"/>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2D4"/>
    <w:rsid w:val="00EF2354"/>
    <w:rsid w:val="00EF2495"/>
    <w:rsid w:val="00EF253B"/>
    <w:rsid w:val="00EF260F"/>
    <w:rsid w:val="00EF2611"/>
    <w:rsid w:val="00EF2661"/>
    <w:rsid w:val="00EF26A6"/>
    <w:rsid w:val="00EF26D2"/>
    <w:rsid w:val="00EF277A"/>
    <w:rsid w:val="00EF2A28"/>
    <w:rsid w:val="00EF2B4D"/>
    <w:rsid w:val="00EF2C27"/>
    <w:rsid w:val="00EF2CEC"/>
    <w:rsid w:val="00EF2E9C"/>
    <w:rsid w:val="00EF2ECD"/>
    <w:rsid w:val="00EF2EDA"/>
    <w:rsid w:val="00EF2F0B"/>
    <w:rsid w:val="00EF3196"/>
    <w:rsid w:val="00EF3427"/>
    <w:rsid w:val="00EF3438"/>
    <w:rsid w:val="00EF3634"/>
    <w:rsid w:val="00EF3652"/>
    <w:rsid w:val="00EF367F"/>
    <w:rsid w:val="00EF38E1"/>
    <w:rsid w:val="00EF39CE"/>
    <w:rsid w:val="00EF3AC7"/>
    <w:rsid w:val="00EF3CAD"/>
    <w:rsid w:val="00EF3D9D"/>
    <w:rsid w:val="00EF3DB5"/>
    <w:rsid w:val="00EF3E43"/>
    <w:rsid w:val="00EF3E99"/>
    <w:rsid w:val="00EF3EC0"/>
    <w:rsid w:val="00EF3F55"/>
    <w:rsid w:val="00EF3FD4"/>
    <w:rsid w:val="00EF3FF6"/>
    <w:rsid w:val="00EF406D"/>
    <w:rsid w:val="00EF410C"/>
    <w:rsid w:val="00EF4129"/>
    <w:rsid w:val="00EF41B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E01"/>
    <w:rsid w:val="00EF5E0B"/>
    <w:rsid w:val="00EF5E7D"/>
    <w:rsid w:val="00EF5F5C"/>
    <w:rsid w:val="00EF5FA8"/>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E4E"/>
    <w:rsid w:val="00EF7F04"/>
    <w:rsid w:val="00EF7FA6"/>
    <w:rsid w:val="00F0001E"/>
    <w:rsid w:val="00F00077"/>
    <w:rsid w:val="00F00191"/>
    <w:rsid w:val="00F00261"/>
    <w:rsid w:val="00F0027B"/>
    <w:rsid w:val="00F0034C"/>
    <w:rsid w:val="00F003EF"/>
    <w:rsid w:val="00F00477"/>
    <w:rsid w:val="00F004E8"/>
    <w:rsid w:val="00F00519"/>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BF"/>
    <w:rsid w:val="00F01020"/>
    <w:rsid w:val="00F01118"/>
    <w:rsid w:val="00F01213"/>
    <w:rsid w:val="00F0129D"/>
    <w:rsid w:val="00F0136B"/>
    <w:rsid w:val="00F0152D"/>
    <w:rsid w:val="00F01559"/>
    <w:rsid w:val="00F01752"/>
    <w:rsid w:val="00F01835"/>
    <w:rsid w:val="00F01A2C"/>
    <w:rsid w:val="00F01B50"/>
    <w:rsid w:val="00F01D09"/>
    <w:rsid w:val="00F01E02"/>
    <w:rsid w:val="00F01E1B"/>
    <w:rsid w:val="00F01F58"/>
    <w:rsid w:val="00F021DC"/>
    <w:rsid w:val="00F021F4"/>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EA"/>
    <w:rsid w:val="00F0776B"/>
    <w:rsid w:val="00F07886"/>
    <w:rsid w:val="00F0797F"/>
    <w:rsid w:val="00F079B8"/>
    <w:rsid w:val="00F07A33"/>
    <w:rsid w:val="00F07AF2"/>
    <w:rsid w:val="00F07B69"/>
    <w:rsid w:val="00F07CB5"/>
    <w:rsid w:val="00F07D9A"/>
    <w:rsid w:val="00F07DDF"/>
    <w:rsid w:val="00F07F3B"/>
    <w:rsid w:val="00F07F3D"/>
    <w:rsid w:val="00F07F4A"/>
    <w:rsid w:val="00F07F87"/>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63D"/>
    <w:rsid w:val="00F10673"/>
    <w:rsid w:val="00F10898"/>
    <w:rsid w:val="00F1092C"/>
    <w:rsid w:val="00F10A94"/>
    <w:rsid w:val="00F10DF7"/>
    <w:rsid w:val="00F11085"/>
    <w:rsid w:val="00F111ED"/>
    <w:rsid w:val="00F11273"/>
    <w:rsid w:val="00F11356"/>
    <w:rsid w:val="00F114E6"/>
    <w:rsid w:val="00F115F8"/>
    <w:rsid w:val="00F1161C"/>
    <w:rsid w:val="00F116A4"/>
    <w:rsid w:val="00F11742"/>
    <w:rsid w:val="00F119E8"/>
    <w:rsid w:val="00F11A1E"/>
    <w:rsid w:val="00F11A93"/>
    <w:rsid w:val="00F11AD0"/>
    <w:rsid w:val="00F11B4B"/>
    <w:rsid w:val="00F11B64"/>
    <w:rsid w:val="00F11C0D"/>
    <w:rsid w:val="00F11CB8"/>
    <w:rsid w:val="00F11DB6"/>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401C"/>
    <w:rsid w:val="00F14041"/>
    <w:rsid w:val="00F1404F"/>
    <w:rsid w:val="00F140A2"/>
    <w:rsid w:val="00F14147"/>
    <w:rsid w:val="00F14165"/>
    <w:rsid w:val="00F14194"/>
    <w:rsid w:val="00F143D4"/>
    <w:rsid w:val="00F145D7"/>
    <w:rsid w:val="00F145F6"/>
    <w:rsid w:val="00F14760"/>
    <w:rsid w:val="00F14835"/>
    <w:rsid w:val="00F1492D"/>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C2"/>
    <w:rsid w:val="00F17DE0"/>
    <w:rsid w:val="00F17EA4"/>
    <w:rsid w:val="00F17ED1"/>
    <w:rsid w:val="00F17EDD"/>
    <w:rsid w:val="00F202A6"/>
    <w:rsid w:val="00F202DD"/>
    <w:rsid w:val="00F202E7"/>
    <w:rsid w:val="00F204F9"/>
    <w:rsid w:val="00F205B1"/>
    <w:rsid w:val="00F20674"/>
    <w:rsid w:val="00F206FD"/>
    <w:rsid w:val="00F208CC"/>
    <w:rsid w:val="00F2094A"/>
    <w:rsid w:val="00F20969"/>
    <w:rsid w:val="00F209C7"/>
    <w:rsid w:val="00F209D8"/>
    <w:rsid w:val="00F20ABD"/>
    <w:rsid w:val="00F20AD7"/>
    <w:rsid w:val="00F20B5E"/>
    <w:rsid w:val="00F20D05"/>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1AC"/>
    <w:rsid w:val="00F22246"/>
    <w:rsid w:val="00F22334"/>
    <w:rsid w:val="00F2244F"/>
    <w:rsid w:val="00F2246F"/>
    <w:rsid w:val="00F22498"/>
    <w:rsid w:val="00F22586"/>
    <w:rsid w:val="00F225B7"/>
    <w:rsid w:val="00F2268D"/>
    <w:rsid w:val="00F2279D"/>
    <w:rsid w:val="00F22895"/>
    <w:rsid w:val="00F22926"/>
    <w:rsid w:val="00F22957"/>
    <w:rsid w:val="00F22ACE"/>
    <w:rsid w:val="00F22D27"/>
    <w:rsid w:val="00F22D97"/>
    <w:rsid w:val="00F22EE1"/>
    <w:rsid w:val="00F22F4A"/>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700"/>
    <w:rsid w:val="00F23791"/>
    <w:rsid w:val="00F23868"/>
    <w:rsid w:val="00F238A2"/>
    <w:rsid w:val="00F23AB2"/>
    <w:rsid w:val="00F23BBC"/>
    <w:rsid w:val="00F23D5C"/>
    <w:rsid w:val="00F23DE9"/>
    <w:rsid w:val="00F23DF6"/>
    <w:rsid w:val="00F23E36"/>
    <w:rsid w:val="00F23EDD"/>
    <w:rsid w:val="00F23EF8"/>
    <w:rsid w:val="00F23F1D"/>
    <w:rsid w:val="00F23F37"/>
    <w:rsid w:val="00F2405F"/>
    <w:rsid w:val="00F2413C"/>
    <w:rsid w:val="00F2419A"/>
    <w:rsid w:val="00F2419F"/>
    <w:rsid w:val="00F241B4"/>
    <w:rsid w:val="00F24288"/>
    <w:rsid w:val="00F2440E"/>
    <w:rsid w:val="00F245C3"/>
    <w:rsid w:val="00F24667"/>
    <w:rsid w:val="00F2474A"/>
    <w:rsid w:val="00F2475C"/>
    <w:rsid w:val="00F24784"/>
    <w:rsid w:val="00F2485C"/>
    <w:rsid w:val="00F2496A"/>
    <w:rsid w:val="00F24AA4"/>
    <w:rsid w:val="00F24BD5"/>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11"/>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53F"/>
    <w:rsid w:val="00F275FE"/>
    <w:rsid w:val="00F276AD"/>
    <w:rsid w:val="00F276AF"/>
    <w:rsid w:val="00F276D0"/>
    <w:rsid w:val="00F2777D"/>
    <w:rsid w:val="00F2781B"/>
    <w:rsid w:val="00F2782E"/>
    <w:rsid w:val="00F27848"/>
    <w:rsid w:val="00F278DE"/>
    <w:rsid w:val="00F27A08"/>
    <w:rsid w:val="00F27A36"/>
    <w:rsid w:val="00F27AD6"/>
    <w:rsid w:val="00F27B5A"/>
    <w:rsid w:val="00F27C2F"/>
    <w:rsid w:val="00F27DF6"/>
    <w:rsid w:val="00F27F07"/>
    <w:rsid w:val="00F27FB9"/>
    <w:rsid w:val="00F27FBA"/>
    <w:rsid w:val="00F301F4"/>
    <w:rsid w:val="00F303BB"/>
    <w:rsid w:val="00F303D0"/>
    <w:rsid w:val="00F303DE"/>
    <w:rsid w:val="00F30408"/>
    <w:rsid w:val="00F3040D"/>
    <w:rsid w:val="00F30489"/>
    <w:rsid w:val="00F30833"/>
    <w:rsid w:val="00F30926"/>
    <w:rsid w:val="00F30ADF"/>
    <w:rsid w:val="00F30BFC"/>
    <w:rsid w:val="00F30C4F"/>
    <w:rsid w:val="00F30C84"/>
    <w:rsid w:val="00F30D57"/>
    <w:rsid w:val="00F30DD1"/>
    <w:rsid w:val="00F30EAD"/>
    <w:rsid w:val="00F30F05"/>
    <w:rsid w:val="00F30F93"/>
    <w:rsid w:val="00F31095"/>
    <w:rsid w:val="00F310FE"/>
    <w:rsid w:val="00F31142"/>
    <w:rsid w:val="00F31215"/>
    <w:rsid w:val="00F31542"/>
    <w:rsid w:val="00F31684"/>
    <w:rsid w:val="00F31775"/>
    <w:rsid w:val="00F31903"/>
    <w:rsid w:val="00F319AB"/>
    <w:rsid w:val="00F319E2"/>
    <w:rsid w:val="00F31B7C"/>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9F"/>
    <w:rsid w:val="00F3360B"/>
    <w:rsid w:val="00F336D4"/>
    <w:rsid w:val="00F336F1"/>
    <w:rsid w:val="00F33723"/>
    <w:rsid w:val="00F33809"/>
    <w:rsid w:val="00F3386D"/>
    <w:rsid w:val="00F3387A"/>
    <w:rsid w:val="00F3399C"/>
    <w:rsid w:val="00F339DC"/>
    <w:rsid w:val="00F33A45"/>
    <w:rsid w:val="00F33BB2"/>
    <w:rsid w:val="00F33D0F"/>
    <w:rsid w:val="00F33D92"/>
    <w:rsid w:val="00F33E34"/>
    <w:rsid w:val="00F33EC6"/>
    <w:rsid w:val="00F33F3F"/>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229"/>
    <w:rsid w:val="00F35280"/>
    <w:rsid w:val="00F3532D"/>
    <w:rsid w:val="00F3532F"/>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DE"/>
    <w:rsid w:val="00F36343"/>
    <w:rsid w:val="00F3634D"/>
    <w:rsid w:val="00F36561"/>
    <w:rsid w:val="00F36585"/>
    <w:rsid w:val="00F36C77"/>
    <w:rsid w:val="00F36CA1"/>
    <w:rsid w:val="00F36CB8"/>
    <w:rsid w:val="00F36ECF"/>
    <w:rsid w:val="00F370DE"/>
    <w:rsid w:val="00F37194"/>
    <w:rsid w:val="00F37214"/>
    <w:rsid w:val="00F372B9"/>
    <w:rsid w:val="00F373A3"/>
    <w:rsid w:val="00F373B8"/>
    <w:rsid w:val="00F37418"/>
    <w:rsid w:val="00F374BF"/>
    <w:rsid w:val="00F374C4"/>
    <w:rsid w:val="00F374D1"/>
    <w:rsid w:val="00F37543"/>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2A"/>
    <w:rsid w:val="00F41E5E"/>
    <w:rsid w:val="00F41E61"/>
    <w:rsid w:val="00F41E63"/>
    <w:rsid w:val="00F41E9D"/>
    <w:rsid w:val="00F41F66"/>
    <w:rsid w:val="00F41FA4"/>
    <w:rsid w:val="00F42020"/>
    <w:rsid w:val="00F420B1"/>
    <w:rsid w:val="00F420C0"/>
    <w:rsid w:val="00F421E6"/>
    <w:rsid w:val="00F4222F"/>
    <w:rsid w:val="00F42474"/>
    <w:rsid w:val="00F425FD"/>
    <w:rsid w:val="00F426C4"/>
    <w:rsid w:val="00F4281F"/>
    <w:rsid w:val="00F4287F"/>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BDC"/>
    <w:rsid w:val="00F43CE4"/>
    <w:rsid w:val="00F43D3E"/>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D3D"/>
    <w:rsid w:val="00F47DFD"/>
    <w:rsid w:val="00F47E30"/>
    <w:rsid w:val="00F47E82"/>
    <w:rsid w:val="00F47EDA"/>
    <w:rsid w:val="00F47F27"/>
    <w:rsid w:val="00F500C8"/>
    <w:rsid w:val="00F5011A"/>
    <w:rsid w:val="00F5011E"/>
    <w:rsid w:val="00F50467"/>
    <w:rsid w:val="00F50544"/>
    <w:rsid w:val="00F50669"/>
    <w:rsid w:val="00F5069B"/>
    <w:rsid w:val="00F506A2"/>
    <w:rsid w:val="00F5070E"/>
    <w:rsid w:val="00F5073A"/>
    <w:rsid w:val="00F50772"/>
    <w:rsid w:val="00F507A9"/>
    <w:rsid w:val="00F507DB"/>
    <w:rsid w:val="00F508B7"/>
    <w:rsid w:val="00F508CE"/>
    <w:rsid w:val="00F50A6C"/>
    <w:rsid w:val="00F50A83"/>
    <w:rsid w:val="00F50AB7"/>
    <w:rsid w:val="00F50B4C"/>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BF"/>
    <w:rsid w:val="00F52FDB"/>
    <w:rsid w:val="00F5306B"/>
    <w:rsid w:val="00F530AF"/>
    <w:rsid w:val="00F53239"/>
    <w:rsid w:val="00F532C8"/>
    <w:rsid w:val="00F534DD"/>
    <w:rsid w:val="00F534F4"/>
    <w:rsid w:val="00F536E1"/>
    <w:rsid w:val="00F537AF"/>
    <w:rsid w:val="00F538CC"/>
    <w:rsid w:val="00F53BDC"/>
    <w:rsid w:val="00F53DFF"/>
    <w:rsid w:val="00F53E59"/>
    <w:rsid w:val="00F5409A"/>
    <w:rsid w:val="00F540D8"/>
    <w:rsid w:val="00F54155"/>
    <w:rsid w:val="00F541B0"/>
    <w:rsid w:val="00F541DC"/>
    <w:rsid w:val="00F542E7"/>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F1"/>
    <w:rsid w:val="00F5548F"/>
    <w:rsid w:val="00F555C6"/>
    <w:rsid w:val="00F55615"/>
    <w:rsid w:val="00F5565D"/>
    <w:rsid w:val="00F556E4"/>
    <w:rsid w:val="00F55784"/>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7CF"/>
    <w:rsid w:val="00F57821"/>
    <w:rsid w:val="00F57851"/>
    <w:rsid w:val="00F578DC"/>
    <w:rsid w:val="00F57965"/>
    <w:rsid w:val="00F57A0D"/>
    <w:rsid w:val="00F57AC5"/>
    <w:rsid w:val="00F57C62"/>
    <w:rsid w:val="00F57D11"/>
    <w:rsid w:val="00F57E26"/>
    <w:rsid w:val="00F57E56"/>
    <w:rsid w:val="00F57EB3"/>
    <w:rsid w:val="00F57F05"/>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104E"/>
    <w:rsid w:val="00F610C4"/>
    <w:rsid w:val="00F613D1"/>
    <w:rsid w:val="00F614E1"/>
    <w:rsid w:val="00F6154D"/>
    <w:rsid w:val="00F6161E"/>
    <w:rsid w:val="00F6168C"/>
    <w:rsid w:val="00F6173C"/>
    <w:rsid w:val="00F6179D"/>
    <w:rsid w:val="00F617BC"/>
    <w:rsid w:val="00F6182C"/>
    <w:rsid w:val="00F61A0F"/>
    <w:rsid w:val="00F61C1A"/>
    <w:rsid w:val="00F61C30"/>
    <w:rsid w:val="00F61C9F"/>
    <w:rsid w:val="00F61D2E"/>
    <w:rsid w:val="00F61E1A"/>
    <w:rsid w:val="00F61E41"/>
    <w:rsid w:val="00F61E92"/>
    <w:rsid w:val="00F61F09"/>
    <w:rsid w:val="00F61FD9"/>
    <w:rsid w:val="00F62104"/>
    <w:rsid w:val="00F6213F"/>
    <w:rsid w:val="00F62322"/>
    <w:rsid w:val="00F623E7"/>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DE"/>
    <w:rsid w:val="00F62F0D"/>
    <w:rsid w:val="00F62F31"/>
    <w:rsid w:val="00F62F3D"/>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A15"/>
    <w:rsid w:val="00F64AD6"/>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F"/>
    <w:rsid w:val="00F66C2D"/>
    <w:rsid w:val="00F66D59"/>
    <w:rsid w:val="00F66DB2"/>
    <w:rsid w:val="00F66DD1"/>
    <w:rsid w:val="00F66E5E"/>
    <w:rsid w:val="00F66E67"/>
    <w:rsid w:val="00F66EB3"/>
    <w:rsid w:val="00F66F78"/>
    <w:rsid w:val="00F66FDC"/>
    <w:rsid w:val="00F67006"/>
    <w:rsid w:val="00F67078"/>
    <w:rsid w:val="00F67127"/>
    <w:rsid w:val="00F67255"/>
    <w:rsid w:val="00F67259"/>
    <w:rsid w:val="00F67278"/>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FC"/>
    <w:rsid w:val="00F71940"/>
    <w:rsid w:val="00F719ED"/>
    <w:rsid w:val="00F71A78"/>
    <w:rsid w:val="00F71BC3"/>
    <w:rsid w:val="00F71BD3"/>
    <w:rsid w:val="00F71BD7"/>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60"/>
    <w:rsid w:val="00F7327A"/>
    <w:rsid w:val="00F733BE"/>
    <w:rsid w:val="00F735B2"/>
    <w:rsid w:val="00F735FB"/>
    <w:rsid w:val="00F73625"/>
    <w:rsid w:val="00F7368F"/>
    <w:rsid w:val="00F737E4"/>
    <w:rsid w:val="00F737FF"/>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85D"/>
    <w:rsid w:val="00F7488E"/>
    <w:rsid w:val="00F748D4"/>
    <w:rsid w:val="00F748D6"/>
    <w:rsid w:val="00F74952"/>
    <w:rsid w:val="00F749D1"/>
    <w:rsid w:val="00F74B37"/>
    <w:rsid w:val="00F74B9F"/>
    <w:rsid w:val="00F74D84"/>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A51"/>
    <w:rsid w:val="00F76A73"/>
    <w:rsid w:val="00F76A92"/>
    <w:rsid w:val="00F76AF7"/>
    <w:rsid w:val="00F76B1A"/>
    <w:rsid w:val="00F76CA2"/>
    <w:rsid w:val="00F76F5D"/>
    <w:rsid w:val="00F77012"/>
    <w:rsid w:val="00F77060"/>
    <w:rsid w:val="00F77240"/>
    <w:rsid w:val="00F773B0"/>
    <w:rsid w:val="00F774A1"/>
    <w:rsid w:val="00F774F2"/>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7"/>
    <w:rsid w:val="00F81070"/>
    <w:rsid w:val="00F8116C"/>
    <w:rsid w:val="00F81283"/>
    <w:rsid w:val="00F812E2"/>
    <w:rsid w:val="00F81316"/>
    <w:rsid w:val="00F813C7"/>
    <w:rsid w:val="00F813CE"/>
    <w:rsid w:val="00F8150A"/>
    <w:rsid w:val="00F81583"/>
    <w:rsid w:val="00F81605"/>
    <w:rsid w:val="00F81647"/>
    <w:rsid w:val="00F81696"/>
    <w:rsid w:val="00F81732"/>
    <w:rsid w:val="00F817D4"/>
    <w:rsid w:val="00F81981"/>
    <w:rsid w:val="00F819A8"/>
    <w:rsid w:val="00F819DC"/>
    <w:rsid w:val="00F81B40"/>
    <w:rsid w:val="00F81BD3"/>
    <w:rsid w:val="00F81C4D"/>
    <w:rsid w:val="00F81C4E"/>
    <w:rsid w:val="00F81C77"/>
    <w:rsid w:val="00F81C96"/>
    <w:rsid w:val="00F81E16"/>
    <w:rsid w:val="00F81ED8"/>
    <w:rsid w:val="00F81FDB"/>
    <w:rsid w:val="00F8201C"/>
    <w:rsid w:val="00F8209A"/>
    <w:rsid w:val="00F820A3"/>
    <w:rsid w:val="00F82147"/>
    <w:rsid w:val="00F82236"/>
    <w:rsid w:val="00F8223C"/>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734"/>
    <w:rsid w:val="00F8575B"/>
    <w:rsid w:val="00F8578D"/>
    <w:rsid w:val="00F857E1"/>
    <w:rsid w:val="00F85800"/>
    <w:rsid w:val="00F85863"/>
    <w:rsid w:val="00F858A7"/>
    <w:rsid w:val="00F859DD"/>
    <w:rsid w:val="00F85A17"/>
    <w:rsid w:val="00F85B3B"/>
    <w:rsid w:val="00F85C07"/>
    <w:rsid w:val="00F85CD9"/>
    <w:rsid w:val="00F85D58"/>
    <w:rsid w:val="00F85D74"/>
    <w:rsid w:val="00F85EFE"/>
    <w:rsid w:val="00F85F9E"/>
    <w:rsid w:val="00F85FD5"/>
    <w:rsid w:val="00F860F4"/>
    <w:rsid w:val="00F860FD"/>
    <w:rsid w:val="00F861D2"/>
    <w:rsid w:val="00F861EB"/>
    <w:rsid w:val="00F86487"/>
    <w:rsid w:val="00F86539"/>
    <w:rsid w:val="00F8659D"/>
    <w:rsid w:val="00F8669A"/>
    <w:rsid w:val="00F8677B"/>
    <w:rsid w:val="00F86897"/>
    <w:rsid w:val="00F86935"/>
    <w:rsid w:val="00F86936"/>
    <w:rsid w:val="00F86AD5"/>
    <w:rsid w:val="00F86B2A"/>
    <w:rsid w:val="00F86B7D"/>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85"/>
    <w:rsid w:val="00F918D6"/>
    <w:rsid w:val="00F918EB"/>
    <w:rsid w:val="00F91951"/>
    <w:rsid w:val="00F9198A"/>
    <w:rsid w:val="00F919BC"/>
    <w:rsid w:val="00F919F8"/>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F1"/>
    <w:rsid w:val="00F937A5"/>
    <w:rsid w:val="00F937D0"/>
    <w:rsid w:val="00F93928"/>
    <w:rsid w:val="00F93967"/>
    <w:rsid w:val="00F93B9A"/>
    <w:rsid w:val="00F93C27"/>
    <w:rsid w:val="00F93CE7"/>
    <w:rsid w:val="00F93CEE"/>
    <w:rsid w:val="00F93D0C"/>
    <w:rsid w:val="00F93DAE"/>
    <w:rsid w:val="00F93EF7"/>
    <w:rsid w:val="00F9411A"/>
    <w:rsid w:val="00F94176"/>
    <w:rsid w:val="00F941F1"/>
    <w:rsid w:val="00F9420D"/>
    <w:rsid w:val="00F94248"/>
    <w:rsid w:val="00F94410"/>
    <w:rsid w:val="00F94466"/>
    <w:rsid w:val="00F9449E"/>
    <w:rsid w:val="00F945C4"/>
    <w:rsid w:val="00F94609"/>
    <w:rsid w:val="00F9460C"/>
    <w:rsid w:val="00F946C6"/>
    <w:rsid w:val="00F94833"/>
    <w:rsid w:val="00F948BC"/>
    <w:rsid w:val="00F94A65"/>
    <w:rsid w:val="00F94A84"/>
    <w:rsid w:val="00F94C51"/>
    <w:rsid w:val="00F94C92"/>
    <w:rsid w:val="00F94D6F"/>
    <w:rsid w:val="00F94D97"/>
    <w:rsid w:val="00F94E8F"/>
    <w:rsid w:val="00F94ED5"/>
    <w:rsid w:val="00F94EE4"/>
    <w:rsid w:val="00F9502E"/>
    <w:rsid w:val="00F9503C"/>
    <w:rsid w:val="00F95146"/>
    <w:rsid w:val="00F9514C"/>
    <w:rsid w:val="00F951A1"/>
    <w:rsid w:val="00F955A1"/>
    <w:rsid w:val="00F957A5"/>
    <w:rsid w:val="00F95858"/>
    <w:rsid w:val="00F958DB"/>
    <w:rsid w:val="00F95946"/>
    <w:rsid w:val="00F9597E"/>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B6E"/>
    <w:rsid w:val="00F96BC6"/>
    <w:rsid w:val="00F96C7B"/>
    <w:rsid w:val="00F96CCE"/>
    <w:rsid w:val="00F96CFE"/>
    <w:rsid w:val="00F96E0F"/>
    <w:rsid w:val="00F96F41"/>
    <w:rsid w:val="00F96F4D"/>
    <w:rsid w:val="00F972A1"/>
    <w:rsid w:val="00F97330"/>
    <w:rsid w:val="00F97488"/>
    <w:rsid w:val="00F975EC"/>
    <w:rsid w:val="00F97938"/>
    <w:rsid w:val="00F97ACD"/>
    <w:rsid w:val="00F97AFD"/>
    <w:rsid w:val="00F97BAB"/>
    <w:rsid w:val="00F97D7F"/>
    <w:rsid w:val="00F97E16"/>
    <w:rsid w:val="00F97E1B"/>
    <w:rsid w:val="00F97E38"/>
    <w:rsid w:val="00F97EEC"/>
    <w:rsid w:val="00F97F84"/>
    <w:rsid w:val="00F97FB0"/>
    <w:rsid w:val="00FA0023"/>
    <w:rsid w:val="00FA00DF"/>
    <w:rsid w:val="00FA0266"/>
    <w:rsid w:val="00FA02E7"/>
    <w:rsid w:val="00FA0333"/>
    <w:rsid w:val="00FA0336"/>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B4"/>
    <w:rsid w:val="00FA1530"/>
    <w:rsid w:val="00FA154B"/>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A"/>
    <w:rsid w:val="00FA4DA3"/>
    <w:rsid w:val="00FA4E02"/>
    <w:rsid w:val="00FA4E11"/>
    <w:rsid w:val="00FA4FAE"/>
    <w:rsid w:val="00FA4FFD"/>
    <w:rsid w:val="00FA506D"/>
    <w:rsid w:val="00FA50E2"/>
    <w:rsid w:val="00FA5104"/>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C7"/>
    <w:rsid w:val="00FA60D6"/>
    <w:rsid w:val="00FA61A5"/>
    <w:rsid w:val="00FA6216"/>
    <w:rsid w:val="00FA62E1"/>
    <w:rsid w:val="00FA6353"/>
    <w:rsid w:val="00FA642F"/>
    <w:rsid w:val="00FA6472"/>
    <w:rsid w:val="00FA6477"/>
    <w:rsid w:val="00FA64B2"/>
    <w:rsid w:val="00FA66DA"/>
    <w:rsid w:val="00FA698D"/>
    <w:rsid w:val="00FA69F9"/>
    <w:rsid w:val="00FA6B2A"/>
    <w:rsid w:val="00FA6C97"/>
    <w:rsid w:val="00FA6D93"/>
    <w:rsid w:val="00FA6DA8"/>
    <w:rsid w:val="00FA6EDB"/>
    <w:rsid w:val="00FA70F0"/>
    <w:rsid w:val="00FA722C"/>
    <w:rsid w:val="00FA725F"/>
    <w:rsid w:val="00FA734F"/>
    <w:rsid w:val="00FA760A"/>
    <w:rsid w:val="00FA775E"/>
    <w:rsid w:val="00FA7762"/>
    <w:rsid w:val="00FA78C2"/>
    <w:rsid w:val="00FA790A"/>
    <w:rsid w:val="00FA7A5A"/>
    <w:rsid w:val="00FA7B8C"/>
    <w:rsid w:val="00FA7BD5"/>
    <w:rsid w:val="00FA7C4F"/>
    <w:rsid w:val="00FA7D39"/>
    <w:rsid w:val="00FA7D86"/>
    <w:rsid w:val="00FA7E5D"/>
    <w:rsid w:val="00FA7F24"/>
    <w:rsid w:val="00FA7FCA"/>
    <w:rsid w:val="00FB0161"/>
    <w:rsid w:val="00FB022E"/>
    <w:rsid w:val="00FB0297"/>
    <w:rsid w:val="00FB039A"/>
    <w:rsid w:val="00FB03A3"/>
    <w:rsid w:val="00FB099A"/>
    <w:rsid w:val="00FB0A23"/>
    <w:rsid w:val="00FB0B41"/>
    <w:rsid w:val="00FB0BB8"/>
    <w:rsid w:val="00FB0C03"/>
    <w:rsid w:val="00FB0C25"/>
    <w:rsid w:val="00FB0E00"/>
    <w:rsid w:val="00FB0F91"/>
    <w:rsid w:val="00FB108B"/>
    <w:rsid w:val="00FB1090"/>
    <w:rsid w:val="00FB115F"/>
    <w:rsid w:val="00FB11E6"/>
    <w:rsid w:val="00FB1300"/>
    <w:rsid w:val="00FB1455"/>
    <w:rsid w:val="00FB1489"/>
    <w:rsid w:val="00FB14B9"/>
    <w:rsid w:val="00FB15C5"/>
    <w:rsid w:val="00FB167C"/>
    <w:rsid w:val="00FB1735"/>
    <w:rsid w:val="00FB173D"/>
    <w:rsid w:val="00FB17A6"/>
    <w:rsid w:val="00FB185F"/>
    <w:rsid w:val="00FB1AAC"/>
    <w:rsid w:val="00FB1B5A"/>
    <w:rsid w:val="00FB1BFA"/>
    <w:rsid w:val="00FB1C6C"/>
    <w:rsid w:val="00FB1E82"/>
    <w:rsid w:val="00FB207D"/>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81"/>
    <w:rsid w:val="00FB47F7"/>
    <w:rsid w:val="00FB4875"/>
    <w:rsid w:val="00FB4914"/>
    <w:rsid w:val="00FB49CD"/>
    <w:rsid w:val="00FB4A10"/>
    <w:rsid w:val="00FB4A8F"/>
    <w:rsid w:val="00FB4C0B"/>
    <w:rsid w:val="00FB4F46"/>
    <w:rsid w:val="00FB4FB6"/>
    <w:rsid w:val="00FB4FD3"/>
    <w:rsid w:val="00FB50C2"/>
    <w:rsid w:val="00FB50CF"/>
    <w:rsid w:val="00FB50EF"/>
    <w:rsid w:val="00FB5122"/>
    <w:rsid w:val="00FB51C5"/>
    <w:rsid w:val="00FB526B"/>
    <w:rsid w:val="00FB5341"/>
    <w:rsid w:val="00FB53D6"/>
    <w:rsid w:val="00FB5404"/>
    <w:rsid w:val="00FB5580"/>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F"/>
    <w:rsid w:val="00FC089E"/>
    <w:rsid w:val="00FC08F9"/>
    <w:rsid w:val="00FC09A5"/>
    <w:rsid w:val="00FC0B7A"/>
    <w:rsid w:val="00FC0BB9"/>
    <w:rsid w:val="00FC0BC0"/>
    <w:rsid w:val="00FC0CF6"/>
    <w:rsid w:val="00FC0F28"/>
    <w:rsid w:val="00FC0FEA"/>
    <w:rsid w:val="00FC102A"/>
    <w:rsid w:val="00FC1117"/>
    <w:rsid w:val="00FC115E"/>
    <w:rsid w:val="00FC119D"/>
    <w:rsid w:val="00FC141F"/>
    <w:rsid w:val="00FC1520"/>
    <w:rsid w:val="00FC1563"/>
    <w:rsid w:val="00FC1625"/>
    <w:rsid w:val="00FC1728"/>
    <w:rsid w:val="00FC175A"/>
    <w:rsid w:val="00FC17BB"/>
    <w:rsid w:val="00FC1805"/>
    <w:rsid w:val="00FC18D5"/>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2F"/>
    <w:rsid w:val="00FC5B25"/>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6"/>
    <w:rsid w:val="00FC738E"/>
    <w:rsid w:val="00FC75C2"/>
    <w:rsid w:val="00FC760F"/>
    <w:rsid w:val="00FC7641"/>
    <w:rsid w:val="00FC7680"/>
    <w:rsid w:val="00FC76A9"/>
    <w:rsid w:val="00FC774B"/>
    <w:rsid w:val="00FC776A"/>
    <w:rsid w:val="00FC7886"/>
    <w:rsid w:val="00FC78FB"/>
    <w:rsid w:val="00FC78FF"/>
    <w:rsid w:val="00FC798E"/>
    <w:rsid w:val="00FC7A27"/>
    <w:rsid w:val="00FC7AA7"/>
    <w:rsid w:val="00FC7ACA"/>
    <w:rsid w:val="00FC7B19"/>
    <w:rsid w:val="00FC7C49"/>
    <w:rsid w:val="00FC7C8C"/>
    <w:rsid w:val="00FC7CC8"/>
    <w:rsid w:val="00FC7CE3"/>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70"/>
    <w:rsid w:val="00FD079A"/>
    <w:rsid w:val="00FD0850"/>
    <w:rsid w:val="00FD0892"/>
    <w:rsid w:val="00FD091B"/>
    <w:rsid w:val="00FD097F"/>
    <w:rsid w:val="00FD0AE5"/>
    <w:rsid w:val="00FD0B40"/>
    <w:rsid w:val="00FD0D92"/>
    <w:rsid w:val="00FD0E84"/>
    <w:rsid w:val="00FD0ED6"/>
    <w:rsid w:val="00FD0F10"/>
    <w:rsid w:val="00FD0F15"/>
    <w:rsid w:val="00FD0F89"/>
    <w:rsid w:val="00FD10BF"/>
    <w:rsid w:val="00FD12A7"/>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49"/>
    <w:rsid w:val="00FD298D"/>
    <w:rsid w:val="00FD2A40"/>
    <w:rsid w:val="00FD2A8F"/>
    <w:rsid w:val="00FD2AA4"/>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D10"/>
    <w:rsid w:val="00FD5ECF"/>
    <w:rsid w:val="00FD5F19"/>
    <w:rsid w:val="00FD5F91"/>
    <w:rsid w:val="00FD5FA8"/>
    <w:rsid w:val="00FD612A"/>
    <w:rsid w:val="00FD61BF"/>
    <w:rsid w:val="00FD6280"/>
    <w:rsid w:val="00FD62A1"/>
    <w:rsid w:val="00FD630D"/>
    <w:rsid w:val="00FD632A"/>
    <w:rsid w:val="00FD6335"/>
    <w:rsid w:val="00FD63B5"/>
    <w:rsid w:val="00FD63E1"/>
    <w:rsid w:val="00FD65DD"/>
    <w:rsid w:val="00FD6625"/>
    <w:rsid w:val="00FD66B7"/>
    <w:rsid w:val="00FD66D2"/>
    <w:rsid w:val="00FD67F9"/>
    <w:rsid w:val="00FD6828"/>
    <w:rsid w:val="00FD6999"/>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544"/>
    <w:rsid w:val="00FE0554"/>
    <w:rsid w:val="00FE059C"/>
    <w:rsid w:val="00FE05AD"/>
    <w:rsid w:val="00FE05FA"/>
    <w:rsid w:val="00FE0657"/>
    <w:rsid w:val="00FE065F"/>
    <w:rsid w:val="00FE0672"/>
    <w:rsid w:val="00FE07A1"/>
    <w:rsid w:val="00FE0807"/>
    <w:rsid w:val="00FE0882"/>
    <w:rsid w:val="00FE08E5"/>
    <w:rsid w:val="00FE09D2"/>
    <w:rsid w:val="00FE0A21"/>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D9"/>
    <w:rsid w:val="00FE446F"/>
    <w:rsid w:val="00FE456C"/>
    <w:rsid w:val="00FE45E7"/>
    <w:rsid w:val="00FE45ED"/>
    <w:rsid w:val="00FE4663"/>
    <w:rsid w:val="00FE4715"/>
    <w:rsid w:val="00FE4840"/>
    <w:rsid w:val="00FE486A"/>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5C4"/>
    <w:rsid w:val="00FE5675"/>
    <w:rsid w:val="00FE56B3"/>
    <w:rsid w:val="00FE5704"/>
    <w:rsid w:val="00FE5710"/>
    <w:rsid w:val="00FE573A"/>
    <w:rsid w:val="00FE5867"/>
    <w:rsid w:val="00FE58C1"/>
    <w:rsid w:val="00FE591A"/>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F4"/>
    <w:rsid w:val="00FE7666"/>
    <w:rsid w:val="00FE76D3"/>
    <w:rsid w:val="00FE76EF"/>
    <w:rsid w:val="00FE7716"/>
    <w:rsid w:val="00FE776C"/>
    <w:rsid w:val="00FE7788"/>
    <w:rsid w:val="00FE780E"/>
    <w:rsid w:val="00FE7A28"/>
    <w:rsid w:val="00FE7A80"/>
    <w:rsid w:val="00FE7B68"/>
    <w:rsid w:val="00FE7BDB"/>
    <w:rsid w:val="00FE7C6D"/>
    <w:rsid w:val="00FE7CC3"/>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531"/>
    <w:rsid w:val="00FF26C8"/>
    <w:rsid w:val="00FF26F6"/>
    <w:rsid w:val="00FF288B"/>
    <w:rsid w:val="00FF29D1"/>
    <w:rsid w:val="00FF2B9C"/>
    <w:rsid w:val="00FF2D33"/>
    <w:rsid w:val="00FF2F6F"/>
    <w:rsid w:val="00FF2FB0"/>
    <w:rsid w:val="00FF301F"/>
    <w:rsid w:val="00FF30DB"/>
    <w:rsid w:val="00FF3132"/>
    <w:rsid w:val="00FF31EC"/>
    <w:rsid w:val="00FF329E"/>
    <w:rsid w:val="00FF33DE"/>
    <w:rsid w:val="00FF344B"/>
    <w:rsid w:val="00FF3474"/>
    <w:rsid w:val="00FF34FC"/>
    <w:rsid w:val="00FF3563"/>
    <w:rsid w:val="00FF35A9"/>
    <w:rsid w:val="00FF35D6"/>
    <w:rsid w:val="00FF39B6"/>
    <w:rsid w:val="00FF3B4D"/>
    <w:rsid w:val="00FF3C37"/>
    <w:rsid w:val="00FF3C5E"/>
    <w:rsid w:val="00FF3D3B"/>
    <w:rsid w:val="00FF3D5C"/>
    <w:rsid w:val="00FF3D62"/>
    <w:rsid w:val="00FF3DD5"/>
    <w:rsid w:val="00FF3DF0"/>
    <w:rsid w:val="00FF3E30"/>
    <w:rsid w:val="00FF3EC4"/>
    <w:rsid w:val="00FF3F86"/>
    <w:rsid w:val="00FF3FCB"/>
    <w:rsid w:val="00FF402A"/>
    <w:rsid w:val="00FF4136"/>
    <w:rsid w:val="00FF4158"/>
    <w:rsid w:val="00FF4226"/>
    <w:rsid w:val="00FF42D3"/>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25E"/>
    <w:rsid w:val="00FF5356"/>
    <w:rsid w:val="00FF53A2"/>
    <w:rsid w:val="00FF53BF"/>
    <w:rsid w:val="00FF53CC"/>
    <w:rsid w:val="00FF5452"/>
    <w:rsid w:val="00FF54DE"/>
    <w:rsid w:val="00FF5592"/>
    <w:rsid w:val="00FF55F8"/>
    <w:rsid w:val="00FF57DB"/>
    <w:rsid w:val="00FF5810"/>
    <w:rsid w:val="00FF5833"/>
    <w:rsid w:val="00FF5843"/>
    <w:rsid w:val="00FF585E"/>
    <w:rsid w:val="00FF590F"/>
    <w:rsid w:val="00FF59AF"/>
    <w:rsid w:val="00FF5C8E"/>
    <w:rsid w:val="00FF5D15"/>
    <w:rsid w:val="00FF5DD8"/>
    <w:rsid w:val="00FF5E11"/>
    <w:rsid w:val="00FF5F54"/>
    <w:rsid w:val="00FF5FB2"/>
    <w:rsid w:val="00FF6040"/>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64"/>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E947DC7-68C0-4DF2-BFE9-E8E34D89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ab6e076932">
    <w:name w:val="csab6e076932"/>
    <w:rsid w:val="00380A7D"/>
    <w:rPr>
      <w:rFonts w:ascii="Arial" w:hAnsi="Arial" w:cs="Arial" w:hint="default"/>
      <w:b w:val="0"/>
      <w:bCs w:val="0"/>
      <w:i w:val="0"/>
      <w:iCs w:val="0"/>
      <w:color w:val="000000"/>
      <w:sz w:val="18"/>
      <w:szCs w:val="18"/>
      <w:shd w:val="clear" w:color="auto" w:fill="auto"/>
    </w:rPr>
  </w:style>
  <w:style w:type="paragraph" w:customStyle="1" w:styleId="134">
    <w:name w:val="Основной текст с отступом134"/>
    <w:basedOn w:val="a"/>
    <w:rsid w:val="00F81C96"/>
    <w:pPr>
      <w:ind w:firstLine="708"/>
      <w:jc w:val="both"/>
    </w:pPr>
    <w:rPr>
      <w:rFonts w:ascii="Arial" w:hAnsi="Arial"/>
      <w:b/>
      <w:sz w:val="18"/>
      <w:szCs w:val="20"/>
      <w:lang w:val="en-US" w:eastAsia="en-US"/>
    </w:rPr>
  </w:style>
  <w:style w:type="character" w:customStyle="1" w:styleId="csab6e076978">
    <w:name w:val="csab6e076978"/>
    <w:rsid w:val="0092010E"/>
    <w:rPr>
      <w:rFonts w:ascii="Arial" w:hAnsi="Arial" w:cs="Arial" w:hint="default"/>
      <w:b w:val="0"/>
      <w:bCs w:val="0"/>
      <w:i w:val="0"/>
      <w:iCs w:val="0"/>
      <w:color w:val="000000"/>
      <w:sz w:val="18"/>
      <w:szCs w:val="18"/>
      <w:shd w:val="clear" w:color="auto" w:fill="auto"/>
    </w:rPr>
  </w:style>
  <w:style w:type="character" w:customStyle="1" w:styleId="csab6e076987">
    <w:name w:val="csab6e076987"/>
    <w:rsid w:val="0092010E"/>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92010E"/>
    <w:rPr>
      <w:rFonts w:ascii="Arial" w:hAnsi="Arial" w:cs="Arial" w:hint="default"/>
      <w:b w:val="0"/>
      <w:bCs w:val="0"/>
      <w:i w:val="0"/>
      <w:iCs w:val="0"/>
      <w:color w:val="000000"/>
      <w:sz w:val="18"/>
      <w:szCs w:val="18"/>
      <w:shd w:val="clear" w:color="auto" w:fill="auto"/>
    </w:rPr>
  </w:style>
  <w:style w:type="character" w:customStyle="1" w:styleId="csf229d0ff73">
    <w:name w:val="csf229d0ff73"/>
    <w:rsid w:val="0092010E"/>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3C729-DE05-4861-B548-E537C0445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56236</Words>
  <Characters>320546</Characters>
  <Application>Microsoft Office Word</Application>
  <DocSecurity>0</DocSecurity>
  <Lines>2671</Lines>
  <Paragraphs>752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376030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2019-11-11T08:55:00Z</cp:lastPrinted>
  <dcterms:created xsi:type="dcterms:W3CDTF">2021-03-26T13:56:00Z</dcterms:created>
  <dcterms:modified xsi:type="dcterms:W3CDTF">2021-03-26T13:56:00Z</dcterms:modified>
</cp:coreProperties>
</file>