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9965B6" w:rsidRPr="00BF7F1D" w:rsidTr="000F3DEA">
        <w:tc>
          <w:tcPr>
            <w:tcW w:w="3825" w:type="dxa"/>
            <w:hideMark/>
          </w:tcPr>
          <w:p w:rsidR="009965B6" w:rsidRPr="00BF7F1D" w:rsidRDefault="009965B6" w:rsidP="000F3DEA">
            <w:pPr>
              <w:pStyle w:val="4"/>
              <w:tabs>
                <w:tab w:val="left" w:pos="12600"/>
              </w:tabs>
              <w:jc w:val="left"/>
              <w:rPr>
                <w:rFonts w:cs="Arial"/>
                <w:sz w:val="18"/>
                <w:szCs w:val="18"/>
              </w:rPr>
            </w:pPr>
            <w:bookmarkStart w:id="0" w:name="_GoBack"/>
            <w:bookmarkEnd w:id="0"/>
            <w:r w:rsidRPr="00BF7F1D">
              <w:rPr>
                <w:rFonts w:cs="Arial"/>
                <w:sz w:val="18"/>
                <w:szCs w:val="18"/>
              </w:rPr>
              <w:t>Додаток 1</w:t>
            </w:r>
          </w:p>
          <w:p w:rsidR="009965B6" w:rsidRPr="00BF7F1D" w:rsidRDefault="009965B6" w:rsidP="000F3DEA">
            <w:pPr>
              <w:pStyle w:val="4"/>
              <w:tabs>
                <w:tab w:val="left" w:pos="12600"/>
              </w:tabs>
              <w:jc w:val="left"/>
              <w:rPr>
                <w:rFonts w:cs="Arial"/>
                <w:sz w:val="18"/>
                <w:szCs w:val="18"/>
              </w:rPr>
            </w:pPr>
            <w:r w:rsidRPr="00BF7F1D">
              <w:rPr>
                <w:rFonts w:cs="Arial"/>
                <w:sz w:val="18"/>
                <w:szCs w:val="18"/>
              </w:rPr>
              <w:t>до Наказу Міністерства охорони</w:t>
            </w:r>
          </w:p>
          <w:p w:rsidR="009965B6" w:rsidRPr="00BF7F1D" w:rsidRDefault="009965B6" w:rsidP="000F3DEA">
            <w:pPr>
              <w:pStyle w:val="4"/>
              <w:tabs>
                <w:tab w:val="left" w:pos="12600"/>
              </w:tabs>
              <w:jc w:val="left"/>
              <w:rPr>
                <w:rFonts w:cs="Arial"/>
                <w:sz w:val="18"/>
                <w:szCs w:val="18"/>
              </w:rPr>
            </w:pPr>
            <w:r w:rsidRPr="00BF7F1D">
              <w:rPr>
                <w:rFonts w:cs="Arial"/>
                <w:sz w:val="18"/>
                <w:szCs w:val="18"/>
              </w:rPr>
              <w:t>здоров’я України</w:t>
            </w:r>
          </w:p>
          <w:p w:rsidR="009965B6" w:rsidRPr="00BF7F1D" w:rsidRDefault="009965B6" w:rsidP="000F3DEA">
            <w:pPr>
              <w:pStyle w:val="4"/>
              <w:tabs>
                <w:tab w:val="left" w:pos="12600"/>
              </w:tabs>
              <w:jc w:val="left"/>
              <w:rPr>
                <w:rFonts w:cs="Arial"/>
                <w:sz w:val="18"/>
                <w:szCs w:val="18"/>
              </w:rPr>
            </w:pPr>
            <w:r w:rsidRPr="00BF7F1D">
              <w:rPr>
                <w:rFonts w:cs="Arial"/>
                <w:sz w:val="18"/>
                <w:szCs w:val="18"/>
              </w:rPr>
              <w:t>____________________ № _______</w:t>
            </w:r>
          </w:p>
        </w:tc>
      </w:tr>
    </w:tbl>
    <w:p w:rsidR="00E158AB" w:rsidRPr="00BF7F1D" w:rsidRDefault="00E158AB" w:rsidP="000D56AD">
      <w:pPr>
        <w:tabs>
          <w:tab w:val="left" w:pos="12600"/>
        </w:tabs>
        <w:jc w:val="center"/>
        <w:rPr>
          <w:rFonts w:ascii="Arial" w:hAnsi="Arial" w:cs="Arial"/>
          <w:b/>
          <w:sz w:val="18"/>
          <w:szCs w:val="18"/>
          <w:lang w:val="en-US"/>
        </w:rPr>
      </w:pPr>
    </w:p>
    <w:p w:rsidR="00ED6627" w:rsidRPr="00BF7F1D" w:rsidRDefault="00ED6627" w:rsidP="000D56AD">
      <w:pPr>
        <w:pStyle w:val="2"/>
        <w:tabs>
          <w:tab w:val="left" w:pos="12600"/>
        </w:tabs>
        <w:jc w:val="center"/>
        <w:rPr>
          <w:sz w:val="24"/>
          <w:szCs w:val="24"/>
        </w:rPr>
      </w:pPr>
    </w:p>
    <w:p w:rsidR="00E81945" w:rsidRPr="00BF7F1D" w:rsidRDefault="00E81945" w:rsidP="00E81945">
      <w:pPr>
        <w:pStyle w:val="2"/>
        <w:tabs>
          <w:tab w:val="left" w:pos="12600"/>
        </w:tabs>
        <w:jc w:val="center"/>
        <w:rPr>
          <w:rFonts w:cs="Arial"/>
          <w:caps w:val="0"/>
          <w:sz w:val="26"/>
          <w:szCs w:val="26"/>
        </w:rPr>
      </w:pPr>
      <w:r w:rsidRPr="00BF7F1D">
        <w:rPr>
          <w:rFonts w:cs="Arial"/>
          <w:sz w:val="26"/>
          <w:szCs w:val="26"/>
        </w:rPr>
        <w:t>ПЕРЕЛІК</w:t>
      </w:r>
    </w:p>
    <w:p w:rsidR="00E81945" w:rsidRPr="00BF7F1D" w:rsidRDefault="00E81945" w:rsidP="00E81945">
      <w:pPr>
        <w:pStyle w:val="4"/>
        <w:rPr>
          <w:rFonts w:cs="Arial"/>
          <w:caps/>
          <w:sz w:val="26"/>
          <w:szCs w:val="26"/>
        </w:rPr>
      </w:pPr>
      <w:r w:rsidRPr="00BF7F1D">
        <w:rPr>
          <w:rFonts w:cs="Arial"/>
          <w:caps/>
          <w:sz w:val="26"/>
          <w:szCs w:val="26"/>
        </w:rPr>
        <w:t xml:space="preserve">ЛІКАРСЬКИХ ЗАСОБІВ, що пропонуються до державної реєстрації </w:t>
      </w:r>
    </w:p>
    <w:p w:rsidR="00E81945" w:rsidRPr="00BF7F1D" w:rsidRDefault="00E81945" w:rsidP="00E81945">
      <w:pPr>
        <w:tabs>
          <w:tab w:val="left" w:pos="12600"/>
        </w:tabs>
        <w:jc w:val="center"/>
        <w:rPr>
          <w:rFonts w:ascii="Arial" w:hAnsi="Arial" w:cs="Arial"/>
          <w:b/>
          <w:sz w:val="28"/>
          <w:szCs w:val="28"/>
        </w:rPr>
      </w:pP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559"/>
      </w:tblGrid>
      <w:tr w:rsidR="005A77BA" w:rsidRPr="00BF7F1D" w:rsidTr="006F3D41">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5A77BA" w:rsidRPr="00BF7F1D" w:rsidRDefault="005A77BA" w:rsidP="006F3D41">
            <w:pPr>
              <w:tabs>
                <w:tab w:val="left" w:pos="12600"/>
              </w:tabs>
              <w:jc w:val="center"/>
              <w:rPr>
                <w:rFonts w:ascii="Arial" w:hAnsi="Arial" w:cs="Arial"/>
                <w:b/>
                <w:i/>
                <w:sz w:val="16"/>
                <w:szCs w:val="16"/>
              </w:rPr>
            </w:pPr>
            <w:r w:rsidRPr="00BF7F1D">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5A77BA" w:rsidRPr="00BF7F1D" w:rsidRDefault="005A77BA" w:rsidP="006F3D41">
            <w:pPr>
              <w:tabs>
                <w:tab w:val="left" w:pos="12600"/>
              </w:tabs>
              <w:jc w:val="center"/>
              <w:rPr>
                <w:rFonts w:ascii="Arial" w:hAnsi="Arial" w:cs="Arial"/>
                <w:b/>
                <w:i/>
                <w:sz w:val="16"/>
                <w:szCs w:val="16"/>
              </w:rPr>
            </w:pPr>
            <w:r w:rsidRPr="00BF7F1D">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5A77BA" w:rsidRPr="00BF7F1D" w:rsidRDefault="005A77BA" w:rsidP="006F3D41">
            <w:pPr>
              <w:tabs>
                <w:tab w:val="left" w:pos="12600"/>
              </w:tabs>
              <w:jc w:val="center"/>
              <w:rPr>
                <w:rFonts w:ascii="Arial" w:hAnsi="Arial" w:cs="Arial"/>
                <w:b/>
                <w:i/>
                <w:sz w:val="16"/>
                <w:szCs w:val="16"/>
              </w:rPr>
            </w:pPr>
            <w:r w:rsidRPr="00BF7F1D">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5A77BA" w:rsidRPr="00BF7F1D" w:rsidRDefault="005A77BA" w:rsidP="006F3D41">
            <w:pPr>
              <w:tabs>
                <w:tab w:val="left" w:pos="12600"/>
              </w:tabs>
              <w:jc w:val="center"/>
              <w:rPr>
                <w:rFonts w:ascii="Arial" w:hAnsi="Arial" w:cs="Arial"/>
                <w:b/>
                <w:i/>
                <w:sz w:val="16"/>
                <w:szCs w:val="16"/>
              </w:rPr>
            </w:pPr>
            <w:r w:rsidRPr="00BF7F1D">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5A77BA" w:rsidRPr="00BF7F1D" w:rsidRDefault="005A77BA" w:rsidP="006F3D41">
            <w:pPr>
              <w:tabs>
                <w:tab w:val="left" w:pos="12600"/>
              </w:tabs>
              <w:jc w:val="center"/>
              <w:rPr>
                <w:rFonts w:ascii="Arial" w:hAnsi="Arial" w:cs="Arial"/>
                <w:b/>
                <w:i/>
                <w:sz w:val="16"/>
                <w:szCs w:val="16"/>
              </w:rPr>
            </w:pPr>
            <w:r w:rsidRPr="00BF7F1D">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5A77BA" w:rsidRPr="00BF7F1D" w:rsidRDefault="005A77BA" w:rsidP="006F3D41">
            <w:pPr>
              <w:tabs>
                <w:tab w:val="left" w:pos="12600"/>
              </w:tabs>
              <w:jc w:val="center"/>
              <w:rPr>
                <w:rFonts w:ascii="Arial" w:hAnsi="Arial" w:cs="Arial"/>
                <w:b/>
                <w:i/>
                <w:sz w:val="16"/>
                <w:szCs w:val="16"/>
              </w:rPr>
            </w:pPr>
            <w:r w:rsidRPr="00BF7F1D">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5A77BA" w:rsidRPr="00BF7F1D" w:rsidRDefault="005A77BA" w:rsidP="006F3D41">
            <w:pPr>
              <w:tabs>
                <w:tab w:val="left" w:pos="12600"/>
              </w:tabs>
              <w:jc w:val="center"/>
              <w:rPr>
                <w:rFonts w:ascii="Arial" w:hAnsi="Arial" w:cs="Arial"/>
                <w:b/>
                <w:i/>
                <w:sz w:val="16"/>
                <w:szCs w:val="16"/>
              </w:rPr>
            </w:pPr>
            <w:r w:rsidRPr="00BF7F1D">
              <w:rPr>
                <w:rFonts w:ascii="Arial" w:hAnsi="Arial" w:cs="Arial"/>
                <w:b/>
                <w:i/>
                <w:sz w:val="16"/>
                <w:szCs w:val="16"/>
              </w:rPr>
              <w:t>Країна виробника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5A77BA" w:rsidRPr="00BF7F1D" w:rsidRDefault="005A77BA" w:rsidP="006F3D41">
            <w:pPr>
              <w:tabs>
                <w:tab w:val="left" w:pos="12600"/>
              </w:tabs>
              <w:jc w:val="center"/>
              <w:rPr>
                <w:rFonts w:ascii="Arial" w:hAnsi="Arial" w:cs="Arial"/>
                <w:b/>
                <w:i/>
                <w:sz w:val="16"/>
                <w:szCs w:val="16"/>
              </w:rPr>
            </w:pPr>
            <w:r w:rsidRPr="00BF7F1D">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5A77BA" w:rsidRPr="00BF7F1D" w:rsidRDefault="005A77BA" w:rsidP="006F3D41">
            <w:pPr>
              <w:tabs>
                <w:tab w:val="left" w:pos="12600"/>
              </w:tabs>
              <w:jc w:val="center"/>
              <w:rPr>
                <w:rFonts w:ascii="Arial" w:hAnsi="Arial" w:cs="Arial"/>
                <w:b/>
                <w:i/>
                <w:sz w:val="16"/>
                <w:szCs w:val="16"/>
                <w:lang w:val="en-US"/>
              </w:rPr>
            </w:pPr>
            <w:r w:rsidRPr="00BF7F1D">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5A77BA" w:rsidRPr="00BF7F1D" w:rsidRDefault="005A77BA" w:rsidP="006F3D41">
            <w:pPr>
              <w:tabs>
                <w:tab w:val="left" w:pos="12600"/>
              </w:tabs>
              <w:jc w:val="center"/>
              <w:rPr>
                <w:rFonts w:ascii="Arial" w:hAnsi="Arial" w:cs="Arial"/>
                <w:b/>
                <w:i/>
                <w:sz w:val="16"/>
                <w:szCs w:val="16"/>
                <w:lang w:val="en-US"/>
              </w:rPr>
            </w:pPr>
            <w:r w:rsidRPr="00BF7F1D">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5A77BA" w:rsidRPr="00BF7F1D" w:rsidRDefault="005A77BA" w:rsidP="006F3D41">
            <w:pPr>
              <w:tabs>
                <w:tab w:val="left" w:pos="12600"/>
              </w:tabs>
              <w:jc w:val="center"/>
              <w:rPr>
                <w:rFonts w:ascii="Arial" w:hAnsi="Arial" w:cs="Arial"/>
                <w:b/>
                <w:i/>
                <w:sz w:val="16"/>
                <w:szCs w:val="16"/>
                <w:lang w:val="en-US"/>
              </w:rPr>
            </w:pPr>
            <w:r w:rsidRPr="00BF7F1D">
              <w:rPr>
                <w:rFonts w:ascii="Arial" w:hAnsi="Arial" w:cs="Arial"/>
                <w:b/>
                <w:i/>
                <w:sz w:val="16"/>
                <w:szCs w:val="16"/>
              </w:rPr>
              <w:t>Номер реєстраційного посвідчення</w:t>
            </w:r>
          </w:p>
        </w:tc>
      </w:tr>
      <w:tr w:rsidR="005A77BA" w:rsidRPr="00BF7F1D" w:rsidTr="006F3D41">
        <w:tc>
          <w:tcPr>
            <w:tcW w:w="568" w:type="dxa"/>
            <w:tcBorders>
              <w:top w:val="single" w:sz="4" w:space="0" w:color="auto"/>
              <w:left w:val="single" w:sz="4" w:space="0" w:color="000000"/>
              <w:bottom w:val="single" w:sz="4" w:space="0" w:color="auto"/>
              <w:right w:val="single" w:sz="4" w:space="0" w:color="000000"/>
            </w:tcBorders>
            <w:shd w:val="clear" w:color="auto" w:fill="auto"/>
          </w:tcPr>
          <w:p w:rsidR="005A77BA" w:rsidRPr="00BF7F1D" w:rsidRDefault="005A77BA" w:rsidP="006F3D41">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A77BA" w:rsidRPr="00BF7F1D" w:rsidRDefault="005A77BA" w:rsidP="006F3D41">
            <w:pPr>
              <w:pStyle w:val="111"/>
              <w:tabs>
                <w:tab w:val="left" w:pos="12600"/>
              </w:tabs>
              <w:rPr>
                <w:rFonts w:ascii="Arial" w:hAnsi="Arial" w:cs="Arial"/>
                <w:b/>
                <w:i/>
                <w:sz w:val="16"/>
                <w:szCs w:val="16"/>
              </w:rPr>
            </w:pPr>
            <w:r w:rsidRPr="00BF7F1D">
              <w:rPr>
                <w:rFonts w:ascii="Arial" w:hAnsi="Arial" w:cs="Arial"/>
                <w:b/>
                <w:sz w:val="16"/>
                <w:szCs w:val="16"/>
              </w:rPr>
              <w:t>АЛЬФОРТ СТІК</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rPr>
                <w:rFonts w:ascii="Arial" w:hAnsi="Arial" w:cs="Arial"/>
                <w:sz w:val="16"/>
                <w:szCs w:val="16"/>
                <w:lang w:val="ru-RU"/>
              </w:rPr>
            </w:pPr>
            <w:r w:rsidRPr="00BF7F1D">
              <w:rPr>
                <w:rFonts w:ascii="Arial" w:hAnsi="Arial" w:cs="Arial"/>
                <w:sz w:val="16"/>
                <w:szCs w:val="16"/>
                <w:lang w:val="ru-RU"/>
              </w:rPr>
              <w:t>розчин оральний, по 25 мг/10 мл по 10 мл у саше, по 20 саше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lang w:val="ru-RU"/>
              </w:rPr>
            </w:pPr>
            <w:r w:rsidRPr="00BF7F1D">
              <w:rPr>
                <w:rFonts w:ascii="Arial" w:hAnsi="Arial" w:cs="Arial"/>
                <w:sz w:val="16"/>
                <w:szCs w:val="16"/>
                <w:lang w:val="ru-RU"/>
              </w:rPr>
              <w:t>Дельта Медікел Промоушнз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rPr>
              <w:t>САГ МЕНУФЕКЧУРІНГ, С.Л.У.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rPr>
              <w:t>реєстрація на 5 років</w:t>
            </w:r>
            <w:r w:rsidRPr="00BF7F1D">
              <w:rPr>
                <w:rFonts w:ascii="Arial" w:hAnsi="Arial" w:cs="Arial"/>
                <w:sz w:val="16"/>
                <w:szCs w:val="16"/>
              </w:rPr>
              <w:br/>
            </w:r>
            <w:r w:rsidRPr="00BF7F1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sz w:val="16"/>
                <w:szCs w:val="16"/>
              </w:rPr>
            </w:pPr>
            <w:r w:rsidRPr="00BF7F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rPr>
              <w:t>UA/189</w:t>
            </w:r>
            <w:r w:rsidRPr="00BF7F1D">
              <w:rPr>
                <w:rFonts w:ascii="Arial" w:hAnsi="Arial" w:cs="Arial"/>
                <w:sz w:val="16"/>
                <w:szCs w:val="16"/>
                <w:lang w:val="ru-RU"/>
              </w:rPr>
              <w:t>92</w:t>
            </w:r>
            <w:r w:rsidRPr="00BF7F1D">
              <w:rPr>
                <w:rFonts w:ascii="Arial" w:hAnsi="Arial" w:cs="Arial"/>
                <w:sz w:val="16"/>
                <w:szCs w:val="16"/>
              </w:rPr>
              <w:t>/01/01</w:t>
            </w:r>
          </w:p>
        </w:tc>
      </w:tr>
      <w:tr w:rsidR="005A77BA" w:rsidRPr="00BF7F1D" w:rsidTr="006F3D41">
        <w:tc>
          <w:tcPr>
            <w:tcW w:w="568" w:type="dxa"/>
            <w:tcBorders>
              <w:top w:val="single" w:sz="4" w:space="0" w:color="auto"/>
              <w:left w:val="single" w:sz="4" w:space="0" w:color="000000"/>
              <w:bottom w:val="single" w:sz="4" w:space="0" w:color="auto"/>
              <w:right w:val="single" w:sz="4" w:space="0" w:color="000000"/>
            </w:tcBorders>
            <w:shd w:val="clear" w:color="auto" w:fill="auto"/>
          </w:tcPr>
          <w:p w:rsidR="005A77BA" w:rsidRPr="00BF7F1D" w:rsidRDefault="005A77BA" w:rsidP="006F3D41">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A77BA" w:rsidRPr="00BF7F1D" w:rsidRDefault="005A77BA" w:rsidP="006F3D41">
            <w:pPr>
              <w:pStyle w:val="111"/>
              <w:tabs>
                <w:tab w:val="left" w:pos="12600"/>
              </w:tabs>
              <w:rPr>
                <w:rFonts w:ascii="Arial" w:hAnsi="Arial" w:cs="Arial"/>
                <w:b/>
                <w:i/>
                <w:sz w:val="16"/>
                <w:szCs w:val="16"/>
              </w:rPr>
            </w:pPr>
            <w:r w:rsidRPr="00BF7F1D">
              <w:rPr>
                <w:rFonts w:ascii="Arial" w:hAnsi="Arial" w:cs="Arial"/>
                <w:b/>
                <w:sz w:val="16"/>
                <w:szCs w:val="16"/>
              </w:rPr>
              <w:t>АСКОЦИН® МАКС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rPr>
                <w:rFonts w:ascii="Arial" w:hAnsi="Arial" w:cs="Arial"/>
                <w:sz w:val="16"/>
                <w:szCs w:val="16"/>
                <w:lang w:val="ru-RU"/>
              </w:rPr>
            </w:pPr>
            <w:r w:rsidRPr="00BF7F1D">
              <w:rPr>
                <w:rFonts w:ascii="Arial" w:hAnsi="Arial" w:cs="Arial"/>
                <w:sz w:val="16"/>
                <w:szCs w:val="16"/>
                <w:lang w:val="ru-RU"/>
              </w:rPr>
              <w:t>таблетки шипучі; по 10 шипучих таблеток у поліпропіленовій тубі, по 1 тубі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lang w:val="ru-RU"/>
              </w:rPr>
              <w:t>КУСУМ ХЕЛТХКЕР ПВТ ЛТД</w:t>
            </w:r>
            <w:r w:rsidRPr="00BF7F1D">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rPr>
              <w:t>КУСУМ ХЕЛТХКЕР ПВТ ЛТД</w:t>
            </w:r>
            <w:r w:rsidRPr="00BF7F1D">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rPr>
              <w:t>реєстрація на 5 років</w:t>
            </w:r>
            <w:r w:rsidRPr="00BF7F1D">
              <w:rPr>
                <w:rFonts w:ascii="Arial" w:hAnsi="Arial" w:cs="Arial"/>
                <w:sz w:val="16"/>
                <w:szCs w:val="16"/>
              </w:rPr>
              <w:br/>
            </w:r>
            <w:r w:rsidRPr="00BF7F1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w:t>
            </w:r>
            <w:r w:rsidRPr="00BF7F1D">
              <w:rPr>
                <w:rFonts w:ascii="Arial" w:hAnsi="Arial" w:cs="Arial"/>
                <w:sz w:val="16"/>
                <w:szCs w:val="16"/>
              </w:rPr>
              <w:lastRenderedPageBreak/>
              <w:t xml:space="preserve">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b/>
                <w:i/>
                <w:sz w:val="16"/>
                <w:szCs w:val="16"/>
              </w:rPr>
            </w:pPr>
            <w:r w:rsidRPr="00BF7F1D">
              <w:rPr>
                <w:rFonts w:ascii="Arial" w:hAnsi="Arial" w:cs="Arial"/>
                <w:i/>
                <w:sz w:val="16"/>
                <w:szCs w:val="16"/>
              </w:rPr>
              <w:lastRenderedPageBreak/>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sz w:val="16"/>
                <w:szCs w:val="16"/>
              </w:rPr>
            </w:pPr>
            <w:r w:rsidRPr="00BF7F1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rPr>
              <w:t>UA/189</w:t>
            </w:r>
            <w:r w:rsidRPr="00BF7F1D">
              <w:rPr>
                <w:rFonts w:ascii="Arial" w:hAnsi="Arial" w:cs="Arial"/>
                <w:sz w:val="16"/>
                <w:szCs w:val="16"/>
                <w:lang w:val="ru-RU"/>
              </w:rPr>
              <w:t>93</w:t>
            </w:r>
            <w:r w:rsidRPr="00BF7F1D">
              <w:rPr>
                <w:rFonts w:ascii="Arial" w:hAnsi="Arial" w:cs="Arial"/>
                <w:sz w:val="16"/>
                <w:szCs w:val="16"/>
              </w:rPr>
              <w:t>/01/01</w:t>
            </w:r>
          </w:p>
        </w:tc>
      </w:tr>
      <w:tr w:rsidR="005A77BA" w:rsidRPr="00BF7F1D" w:rsidTr="006F3D41">
        <w:tc>
          <w:tcPr>
            <w:tcW w:w="568" w:type="dxa"/>
            <w:tcBorders>
              <w:top w:val="single" w:sz="4" w:space="0" w:color="auto"/>
              <w:left w:val="single" w:sz="4" w:space="0" w:color="000000"/>
              <w:bottom w:val="single" w:sz="4" w:space="0" w:color="auto"/>
              <w:right w:val="single" w:sz="4" w:space="0" w:color="000000"/>
            </w:tcBorders>
            <w:shd w:val="clear" w:color="auto" w:fill="auto"/>
          </w:tcPr>
          <w:p w:rsidR="005A77BA" w:rsidRPr="00BF7F1D" w:rsidRDefault="005A77BA" w:rsidP="006F3D41">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A77BA" w:rsidRPr="00BF7F1D" w:rsidRDefault="005A77BA" w:rsidP="006F3D41">
            <w:pPr>
              <w:pStyle w:val="111"/>
              <w:tabs>
                <w:tab w:val="left" w:pos="12600"/>
              </w:tabs>
              <w:rPr>
                <w:rFonts w:ascii="Arial" w:hAnsi="Arial" w:cs="Arial"/>
                <w:b/>
                <w:i/>
                <w:sz w:val="16"/>
                <w:szCs w:val="16"/>
              </w:rPr>
            </w:pPr>
            <w:r w:rsidRPr="00BF7F1D">
              <w:rPr>
                <w:rFonts w:ascii="Arial" w:hAnsi="Arial" w:cs="Arial"/>
                <w:b/>
                <w:sz w:val="16"/>
                <w:szCs w:val="16"/>
              </w:rPr>
              <w:t>БГЛАУ</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rPr>
                <w:rFonts w:ascii="Arial" w:hAnsi="Arial" w:cs="Arial"/>
                <w:sz w:val="16"/>
                <w:szCs w:val="16"/>
                <w:lang w:val="ru-RU"/>
              </w:rPr>
            </w:pPr>
            <w:r w:rsidRPr="00BF7F1D">
              <w:rPr>
                <w:rFonts w:ascii="Arial" w:hAnsi="Arial" w:cs="Arial"/>
                <w:sz w:val="16"/>
                <w:szCs w:val="16"/>
                <w:lang w:val="ru-RU"/>
              </w:rPr>
              <w:t>краплі очні, розчин, 2 мг/мл по 5 мл у флаконі-крапельниці; по 1 флакону-крапельниці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lang w:val="ru-RU"/>
              </w:rPr>
            </w:pPr>
            <w:r w:rsidRPr="00BF7F1D">
              <w:rPr>
                <w:rFonts w:ascii="Arial" w:hAnsi="Arial" w:cs="Arial"/>
                <w:sz w:val="16"/>
                <w:szCs w:val="16"/>
                <w:lang w:val="ru-RU"/>
              </w:rPr>
              <w:t>Лабораторіо Едол - Продутос Фармацеутікос, С.А.</w:t>
            </w:r>
            <w:r w:rsidRPr="00BF7F1D">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rPr>
              <w:t>Португалiя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rPr>
              <w:t>виробництво за повним циклом:</w:t>
            </w:r>
          </w:p>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rPr>
              <w:t>Лабораторіо Едол - Продутос Фармацеутікос, С. А.</w:t>
            </w:r>
          </w:p>
          <w:p w:rsidR="005A77BA" w:rsidRPr="00BF7F1D" w:rsidRDefault="005A77BA" w:rsidP="006F3D41">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rPr>
              <w:t>Португалiя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rPr>
              <w:t>реєстрація на 5 років</w:t>
            </w:r>
            <w:r w:rsidRPr="00BF7F1D">
              <w:rPr>
                <w:rFonts w:ascii="Arial" w:hAnsi="Arial" w:cs="Arial"/>
                <w:sz w:val="16"/>
                <w:szCs w:val="16"/>
              </w:rPr>
              <w:br/>
            </w:r>
            <w:r w:rsidRPr="00BF7F1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sz w:val="16"/>
                <w:szCs w:val="16"/>
              </w:rPr>
            </w:pPr>
            <w:r w:rsidRPr="00BF7F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rPr>
              <w:t>UA/189</w:t>
            </w:r>
            <w:r w:rsidRPr="00BF7F1D">
              <w:rPr>
                <w:rFonts w:ascii="Arial" w:hAnsi="Arial" w:cs="Arial"/>
                <w:sz w:val="16"/>
                <w:szCs w:val="16"/>
                <w:lang w:val="ru-RU"/>
              </w:rPr>
              <w:t>94</w:t>
            </w:r>
            <w:r w:rsidRPr="00BF7F1D">
              <w:rPr>
                <w:rFonts w:ascii="Arial" w:hAnsi="Arial" w:cs="Arial"/>
                <w:sz w:val="16"/>
                <w:szCs w:val="16"/>
              </w:rPr>
              <w:t>/01/01</w:t>
            </w:r>
          </w:p>
        </w:tc>
      </w:tr>
      <w:tr w:rsidR="005A77BA" w:rsidRPr="00BF7F1D" w:rsidTr="006F3D41">
        <w:tc>
          <w:tcPr>
            <w:tcW w:w="568" w:type="dxa"/>
            <w:tcBorders>
              <w:top w:val="single" w:sz="4" w:space="0" w:color="auto"/>
              <w:left w:val="single" w:sz="4" w:space="0" w:color="000000"/>
              <w:bottom w:val="single" w:sz="4" w:space="0" w:color="auto"/>
              <w:right w:val="single" w:sz="4" w:space="0" w:color="000000"/>
            </w:tcBorders>
            <w:shd w:val="clear" w:color="auto" w:fill="auto"/>
          </w:tcPr>
          <w:p w:rsidR="005A77BA" w:rsidRPr="00BF7F1D" w:rsidRDefault="005A77BA" w:rsidP="006F3D41">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A77BA" w:rsidRPr="00BF7F1D" w:rsidRDefault="005A77BA" w:rsidP="006F3D41">
            <w:pPr>
              <w:pStyle w:val="111"/>
              <w:tabs>
                <w:tab w:val="left" w:pos="12600"/>
              </w:tabs>
              <w:rPr>
                <w:rFonts w:ascii="Arial" w:hAnsi="Arial" w:cs="Arial"/>
                <w:b/>
                <w:i/>
                <w:sz w:val="16"/>
                <w:szCs w:val="16"/>
              </w:rPr>
            </w:pPr>
            <w:r w:rsidRPr="00BF7F1D">
              <w:rPr>
                <w:rFonts w:ascii="Arial" w:hAnsi="Arial" w:cs="Arial"/>
                <w:b/>
                <w:sz w:val="16"/>
                <w:szCs w:val="16"/>
              </w:rPr>
              <w:t xml:space="preserve">ГЕПАМЕТІОН®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rPr>
                <w:rFonts w:ascii="Arial" w:hAnsi="Arial" w:cs="Arial"/>
                <w:sz w:val="16"/>
                <w:szCs w:val="16"/>
              </w:rPr>
            </w:pPr>
            <w:r w:rsidRPr="00BF7F1D">
              <w:rPr>
                <w:rFonts w:ascii="Arial" w:hAnsi="Arial" w:cs="Arial"/>
                <w:sz w:val="16"/>
                <w:szCs w:val="16"/>
              </w:rPr>
              <w:t xml:space="preserve">ліофілізат для розчину для ін'єкцій по 500 мг, </w:t>
            </w:r>
            <w:r w:rsidRPr="00BF7F1D">
              <w:rPr>
                <w:rFonts w:ascii="Arial" w:hAnsi="Arial" w:cs="Arial"/>
                <w:sz w:val="16"/>
                <w:szCs w:val="16"/>
              </w:rPr>
              <w:lastRenderedPageBreak/>
              <w:t>по 5 флаконів з ліофілізатом у комплекті з 5 ампулами розчинника по 5 мл в контурній чарунковій упаковці; по 1 контурній чарунковій упаковці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lang w:val="ru-RU"/>
              </w:rPr>
              <w:lastRenderedPageBreak/>
              <w:t>ТОВ "АРТЕРІУМ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lang w:val="ru-RU"/>
              </w:rPr>
            </w:pPr>
            <w:r w:rsidRPr="00BF7F1D">
              <w:rPr>
                <w:rFonts w:ascii="Arial" w:hAnsi="Arial" w:cs="Arial"/>
                <w:sz w:val="16"/>
                <w:szCs w:val="16"/>
                <w:lang w:val="ru-RU"/>
              </w:rPr>
              <w:t>виробництво розчинника:</w:t>
            </w:r>
            <w:r w:rsidRPr="00BF7F1D">
              <w:rPr>
                <w:rFonts w:ascii="Arial" w:hAnsi="Arial" w:cs="Arial"/>
                <w:sz w:val="16"/>
                <w:szCs w:val="16"/>
                <w:lang w:val="ru-RU"/>
              </w:rPr>
              <w:br/>
            </w:r>
            <w:r w:rsidRPr="00BF7F1D">
              <w:rPr>
                <w:rFonts w:ascii="Arial" w:hAnsi="Arial" w:cs="Arial"/>
                <w:sz w:val="16"/>
                <w:szCs w:val="16"/>
                <w:lang w:val="ru-RU"/>
              </w:rPr>
              <w:lastRenderedPageBreak/>
              <w:t>ПАТ "Галичфарм"</w:t>
            </w:r>
            <w:r w:rsidRPr="00BF7F1D">
              <w:rPr>
                <w:rFonts w:ascii="Arial" w:hAnsi="Arial" w:cs="Arial"/>
                <w:sz w:val="16"/>
                <w:szCs w:val="16"/>
                <w:lang w:val="ru-RU"/>
              </w:rPr>
              <w:br/>
              <w:t>Україна;</w:t>
            </w:r>
          </w:p>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lang w:val="ru-RU"/>
              </w:rPr>
              <w:t>виробництво ліофілізату, випуск серії готового лікарського засобу:</w:t>
            </w:r>
            <w:r w:rsidRPr="00BF7F1D">
              <w:rPr>
                <w:rFonts w:ascii="Arial" w:hAnsi="Arial" w:cs="Arial"/>
                <w:sz w:val="16"/>
                <w:szCs w:val="16"/>
                <w:lang w:val="ru-RU"/>
              </w:rPr>
              <w:br/>
              <w:t xml:space="preserve">ПАТ "Київмедпрепарат", </w:t>
            </w:r>
            <w:r w:rsidRPr="00BF7F1D">
              <w:rPr>
                <w:rFonts w:ascii="Arial" w:hAnsi="Arial" w:cs="Arial"/>
                <w:sz w:val="16"/>
                <w:szCs w:val="16"/>
                <w:lang w:val="ru-RU"/>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lang w:val="ru-RU"/>
              </w:rPr>
              <w:lastRenderedPageBreak/>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rPr>
              <w:t>реєстрація на 5 років</w:t>
            </w:r>
            <w:r w:rsidRPr="00BF7F1D">
              <w:rPr>
                <w:rFonts w:ascii="Arial" w:hAnsi="Arial" w:cs="Arial"/>
                <w:sz w:val="16"/>
                <w:szCs w:val="16"/>
              </w:rPr>
              <w:br/>
            </w:r>
            <w:r w:rsidRPr="00BF7F1D">
              <w:rPr>
                <w:rFonts w:ascii="Arial" w:hAnsi="Arial" w:cs="Arial"/>
                <w:sz w:val="16"/>
                <w:szCs w:val="16"/>
              </w:rPr>
              <w:br/>
            </w:r>
            <w:r w:rsidRPr="00BF7F1D">
              <w:rPr>
                <w:rFonts w:ascii="Arial" w:hAnsi="Arial" w:cs="Arial"/>
                <w:sz w:val="16"/>
                <w:szCs w:val="16"/>
              </w:rPr>
              <w:lastRenderedPageBreak/>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b/>
                <w:i/>
                <w:sz w:val="16"/>
                <w:szCs w:val="16"/>
              </w:rPr>
            </w:pPr>
            <w:r w:rsidRPr="00BF7F1D">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sz w:val="16"/>
                <w:szCs w:val="16"/>
              </w:rPr>
            </w:pPr>
            <w:r w:rsidRPr="00BF7F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rPr>
              <w:t>UA/189</w:t>
            </w:r>
            <w:r w:rsidRPr="00BF7F1D">
              <w:rPr>
                <w:rFonts w:ascii="Arial" w:hAnsi="Arial" w:cs="Arial"/>
                <w:sz w:val="16"/>
                <w:szCs w:val="16"/>
                <w:lang w:val="ru-RU"/>
              </w:rPr>
              <w:t>95</w:t>
            </w:r>
            <w:r w:rsidRPr="00BF7F1D">
              <w:rPr>
                <w:rFonts w:ascii="Arial" w:hAnsi="Arial" w:cs="Arial"/>
                <w:sz w:val="16"/>
                <w:szCs w:val="16"/>
              </w:rPr>
              <w:t>/01/01</w:t>
            </w:r>
          </w:p>
        </w:tc>
      </w:tr>
      <w:tr w:rsidR="005A77BA" w:rsidRPr="00BF7F1D" w:rsidTr="006F3D41">
        <w:tc>
          <w:tcPr>
            <w:tcW w:w="568" w:type="dxa"/>
            <w:tcBorders>
              <w:top w:val="single" w:sz="4" w:space="0" w:color="auto"/>
              <w:left w:val="single" w:sz="4" w:space="0" w:color="000000"/>
              <w:bottom w:val="single" w:sz="4" w:space="0" w:color="auto"/>
              <w:right w:val="single" w:sz="4" w:space="0" w:color="000000"/>
            </w:tcBorders>
            <w:shd w:val="clear" w:color="auto" w:fill="auto"/>
          </w:tcPr>
          <w:p w:rsidR="005A77BA" w:rsidRPr="00BF7F1D" w:rsidRDefault="005A77BA" w:rsidP="006F3D41">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A77BA" w:rsidRPr="00BF7F1D" w:rsidRDefault="005A77BA" w:rsidP="006F3D41">
            <w:pPr>
              <w:tabs>
                <w:tab w:val="left" w:pos="12600"/>
              </w:tabs>
              <w:rPr>
                <w:rFonts w:ascii="Arial" w:hAnsi="Arial" w:cs="Arial"/>
                <w:b/>
                <w:i/>
                <w:sz w:val="16"/>
                <w:szCs w:val="16"/>
              </w:rPr>
            </w:pPr>
            <w:r w:rsidRPr="00BF7F1D">
              <w:rPr>
                <w:rFonts w:ascii="Arial" w:hAnsi="Arial" w:cs="Arial"/>
                <w:b/>
                <w:sz w:val="16"/>
                <w:szCs w:val="16"/>
              </w:rPr>
              <w:t>ДІВАЛПРОЕКС НАТРІЮ (70:30)</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tabs>
                <w:tab w:val="left" w:pos="12600"/>
              </w:tabs>
              <w:rPr>
                <w:rFonts w:ascii="Arial" w:hAnsi="Arial" w:cs="Arial"/>
                <w:sz w:val="16"/>
                <w:szCs w:val="16"/>
              </w:rPr>
            </w:pPr>
            <w:r w:rsidRPr="00BF7F1D">
              <w:rPr>
                <w:rFonts w:ascii="Arial" w:hAnsi="Arial" w:cs="Arial"/>
                <w:sz w:val="16"/>
                <w:szCs w:val="16"/>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tabs>
                <w:tab w:val="left" w:pos="12600"/>
              </w:tabs>
              <w:jc w:val="center"/>
              <w:rPr>
                <w:rFonts w:ascii="Arial" w:hAnsi="Arial" w:cs="Arial"/>
                <w:sz w:val="16"/>
                <w:szCs w:val="16"/>
              </w:rPr>
            </w:pPr>
            <w:r w:rsidRPr="00BF7F1D">
              <w:rPr>
                <w:rFonts w:ascii="Arial" w:hAnsi="Arial" w:cs="Arial"/>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tabs>
                <w:tab w:val="left" w:pos="12600"/>
              </w:tabs>
              <w:jc w:val="center"/>
              <w:rPr>
                <w:rFonts w:ascii="Arial" w:hAnsi="Arial" w:cs="Arial"/>
                <w:sz w:val="16"/>
                <w:szCs w:val="16"/>
              </w:rPr>
            </w:pPr>
            <w:r w:rsidRPr="00BF7F1D">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tabs>
                <w:tab w:val="left" w:pos="12600"/>
              </w:tabs>
              <w:jc w:val="center"/>
              <w:rPr>
                <w:rFonts w:ascii="Arial" w:hAnsi="Arial" w:cs="Arial"/>
                <w:sz w:val="16"/>
                <w:szCs w:val="16"/>
              </w:rPr>
            </w:pPr>
            <w:r w:rsidRPr="00BF7F1D">
              <w:rPr>
                <w:rFonts w:ascii="Arial" w:hAnsi="Arial" w:cs="Arial"/>
                <w:sz w:val="16"/>
                <w:szCs w:val="16"/>
              </w:rPr>
              <w:t>Сан Фармасьютікал Індастріс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tabs>
                <w:tab w:val="left" w:pos="12600"/>
              </w:tabs>
              <w:jc w:val="center"/>
              <w:rPr>
                <w:rFonts w:ascii="Arial" w:hAnsi="Arial" w:cs="Arial"/>
                <w:sz w:val="16"/>
                <w:szCs w:val="16"/>
              </w:rPr>
            </w:pPr>
            <w:r w:rsidRPr="00BF7F1D">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tabs>
                <w:tab w:val="left" w:pos="12600"/>
              </w:tabs>
              <w:jc w:val="center"/>
              <w:rPr>
                <w:rFonts w:ascii="Arial" w:hAnsi="Arial" w:cs="Arial"/>
                <w:sz w:val="16"/>
                <w:szCs w:val="16"/>
              </w:rPr>
            </w:pPr>
            <w:r w:rsidRPr="00BF7F1D">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tabs>
                <w:tab w:val="left" w:pos="12600"/>
              </w:tabs>
              <w:jc w:val="center"/>
              <w:rPr>
                <w:rFonts w:ascii="Arial" w:hAnsi="Arial" w:cs="Arial"/>
                <w:i/>
                <w:sz w:val="16"/>
                <w:szCs w:val="16"/>
              </w:rPr>
            </w:pPr>
            <w:r w:rsidRPr="00BF7F1D">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tabs>
                <w:tab w:val="left" w:pos="12600"/>
              </w:tabs>
              <w:jc w:val="center"/>
              <w:rPr>
                <w:rFonts w:ascii="Arial" w:hAnsi="Arial" w:cs="Arial"/>
                <w:i/>
                <w:sz w:val="16"/>
                <w:szCs w:val="16"/>
              </w:rPr>
            </w:pPr>
            <w:r w:rsidRPr="00BF7F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tabs>
                <w:tab w:val="left" w:pos="12600"/>
              </w:tabs>
              <w:jc w:val="center"/>
              <w:rPr>
                <w:rFonts w:ascii="Arial" w:hAnsi="Arial" w:cs="Arial"/>
                <w:sz w:val="16"/>
                <w:szCs w:val="16"/>
              </w:rPr>
            </w:pPr>
            <w:r w:rsidRPr="00BF7F1D">
              <w:rPr>
                <w:rFonts w:ascii="Arial" w:hAnsi="Arial" w:cs="Arial"/>
                <w:sz w:val="16"/>
                <w:szCs w:val="16"/>
              </w:rPr>
              <w:t>UA/189</w:t>
            </w:r>
            <w:r w:rsidRPr="00BF7F1D">
              <w:rPr>
                <w:rFonts w:ascii="Arial" w:hAnsi="Arial" w:cs="Arial"/>
                <w:sz w:val="16"/>
                <w:szCs w:val="16"/>
                <w:lang w:val="ru-RU"/>
              </w:rPr>
              <w:t>91</w:t>
            </w:r>
            <w:r w:rsidRPr="00BF7F1D">
              <w:rPr>
                <w:rFonts w:ascii="Arial" w:hAnsi="Arial" w:cs="Arial"/>
                <w:sz w:val="16"/>
                <w:szCs w:val="16"/>
              </w:rPr>
              <w:t>/01/01</w:t>
            </w:r>
          </w:p>
        </w:tc>
      </w:tr>
      <w:tr w:rsidR="005A77BA" w:rsidRPr="00BF7F1D" w:rsidTr="006F3D41">
        <w:tc>
          <w:tcPr>
            <w:tcW w:w="568" w:type="dxa"/>
            <w:tcBorders>
              <w:top w:val="single" w:sz="4" w:space="0" w:color="auto"/>
              <w:left w:val="single" w:sz="4" w:space="0" w:color="000000"/>
              <w:bottom w:val="single" w:sz="4" w:space="0" w:color="auto"/>
              <w:right w:val="single" w:sz="4" w:space="0" w:color="000000"/>
            </w:tcBorders>
            <w:shd w:val="clear" w:color="auto" w:fill="auto"/>
          </w:tcPr>
          <w:p w:rsidR="005A77BA" w:rsidRPr="00BF7F1D" w:rsidRDefault="005A77BA" w:rsidP="006F3D41">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A77BA" w:rsidRPr="00BF7F1D" w:rsidRDefault="005A77BA" w:rsidP="006F3D41">
            <w:pPr>
              <w:pStyle w:val="111"/>
              <w:tabs>
                <w:tab w:val="left" w:pos="12600"/>
              </w:tabs>
              <w:rPr>
                <w:rFonts w:ascii="Arial" w:hAnsi="Arial" w:cs="Arial"/>
                <w:b/>
                <w:i/>
                <w:sz w:val="16"/>
                <w:szCs w:val="16"/>
              </w:rPr>
            </w:pPr>
            <w:r w:rsidRPr="00BF7F1D">
              <w:rPr>
                <w:rFonts w:ascii="Arial" w:hAnsi="Arial" w:cs="Arial"/>
                <w:b/>
                <w:sz w:val="16"/>
                <w:szCs w:val="16"/>
              </w:rPr>
              <w:t>ЕЛІПА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rPr>
                <w:rFonts w:ascii="Arial" w:hAnsi="Arial" w:cs="Arial"/>
                <w:sz w:val="16"/>
                <w:szCs w:val="16"/>
              </w:rPr>
            </w:pPr>
            <w:r w:rsidRPr="00BF7F1D">
              <w:rPr>
                <w:rFonts w:ascii="Arial" w:hAnsi="Arial" w:cs="Arial"/>
                <w:sz w:val="16"/>
                <w:szCs w:val="16"/>
              </w:rPr>
              <w:t>краплі очні, розчин, 5 мг/мл, по 10 мл у флаконі - крапельниці; по 1 флакону - крапельниці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rPr>
              <w:t>Лабораторіо Едол - Продутос Фармацеутікос, С.А.</w:t>
            </w:r>
            <w:r w:rsidRPr="00BF7F1D">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rPr>
              <w:t>Португалiя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rPr>
              <w:t>Лабораторіо Едол - Продутос Фармацеутікос, С. А.</w:t>
            </w:r>
            <w:r w:rsidRPr="00BF7F1D">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rPr>
              <w:t>Португалія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rPr>
              <w:t>реєстрація на 5 років</w:t>
            </w:r>
            <w:r w:rsidRPr="00BF7F1D">
              <w:rPr>
                <w:rFonts w:ascii="Arial" w:hAnsi="Arial" w:cs="Arial"/>
                <w:sz w:val="16"/>
                <w:szCs w:val="16"/>
              </w:rPr>
              <w:br/>
            </w:r>
            <w:r w:rsidRPr="00BF7F1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sz w:val="16"/>
                <w:szCs w:val="16"/>
              </w:rPr>
            </w:pPr>
            <w:r w:rsidRPr="00BF7F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rPr>
              <w:t>UA/189</w:t>
            </w:r>
            <w:r w:rsidRPr="00BF7F1D">
              <w:rPr>
                <w:rFonts w:ascii="Arial" w:hAnsi="Arial" w:cs="Arial"/>
                <w:sz w:val="16"/>
                <w:szCs w:val="16"/>
                <w:lang w:val="ru-RU"/>
              </w:rPr>
              <w:t>96</w:t>
            </w:r>
            <w:r w:rsidRPr="00BF7F1D">
              <w:rPr>
                <w:rFonts w:ascii="Arial" w:hAnsi="Arial" w:cs="Arial"/>
                <w:sz w:val="16"/>
                <w:szCs w:val="16"/>
              </w:rPr>
              <w:t>/01/01</w:t>
            </w:r>
          </w:p>
        </w:tc>
      </w:tr>
      <w:tr w:rsidR="005A77BA" w:rsidRPr="00BF7F1D" w:rsidTr="006F3D41">
        <w:tc>
          <w:tcPr>
            <w:tcW w:w="568" w:type="dxa"/>
            <w:tcBorders>
              <w:top w:val="single" w:sz="4" w:space="0" w:color="auto"/>
              <w:left w:val="single" w:sz="4" w:space="0" w:color="000000"/>
              <w:bottom w:val="single" w:sz="4" w:space="0" w:color="auto"/>
              <w:right w:val="single" w:sz="4" w:space="0" w:color="000000"/>
            </w:tcBorders>
            <w:shd w:val="clear" w:color="auto" w:fill="auto"/>
          </w:tcPr>
          <w:p w:rsidR="005A77BA" w:rsidRPr="00BF7F1D" w:rsidRDefault="005A77BA" w:rsidP="006F3D41">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A77BA" w:rsidRPr="00BF7F1D" w:rsidRDefault="005A77BA" w:rsidP="006F3D41">
            <w:pPr>
              <w:pStyle w:val="111"/>
              <w:tabs>
                <w:tab w:val="left" w:pos="12600"/>
              </w:tabs>
              <w:rPr>
                <w:rFonts w:ascii="Arial" w:hAnsi="Arial" w:cs="Arial"/>
                <w:b/>
                <w:i/>
                <w:sz w:val="16"/>
                <w:szCs w:val="16"/>
                <w:lang w:val="ru-RU"/>
              </w:rPr>
            </w:pPr>
            <w:r w:rsidRPr="00BF7F1D">
              <w:rPr>
                <w:rFonts w:ascii="Arial" w:hAnsi="Arial" w:cs="Arial"/>
                <w:b/>
                <w:sz w:val="16"/>
                <w:szCs w:val="16"/>
                <w:lang w:val="ru-RU"/>
              </w:rPr>
              <w:t>ЛІСОБАКТ ДУО® СПРЕЙ З АРОМАТОМ М'ЯТИ ПЕРЦЕВОЇ</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rPr>
                <w:rFonts w:ascii="Arial" w:hAnsi="Arial" w:cs="Arial"/>
                <w:sz w:val="16"/>
                <w:szCs w:val="16"/>
                <w:lang w:val="ru-RU"/>
              </w:rPr>
            </w:pPr>
            <w:r w:rsidRPr="00BF7F1D">
              <w:rPr>
                <w:rFonts w:ascii="Arial" w:hAnsi="Arial" w:cs="Arial"/>
                <w:sz w:val="16"/>
                <w:szCs w:val="16"/>
                <w:lang w:val="ru-RU"/>
              </w:rPr>
              <w:t>спрей оромукозний, розчин по 30 мл у флаконі з темного скла з насосом-розпилювачем та аплікатором,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lang w:val="ru-RU"/>
              </w:rPr>
            </w:pPr>
            <w:r w:rsidRPr="00BF7F1D">
              <w:rPr>
                <w:rFonts w:ascii="Arial" w:hAnsi="Arial" w:cs="Arial"/>
                <w:sz w:val="16"/>
                <w:szCs w:val="16"/>
                <w:lang w:val="ru-RU"/>
              </w:rPr>
              <w:t>Босналек д.д.</w:t>
            </w:r>
            <w:r w:rsidRPr="00BF7F1D">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rPr>
              <w:t>Боснiя i Герцеговина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rPr>
              <w:t>Босналек д.д.</w:t>
            </w:r>
            <w:r w:rsidRPr="00BF7F1D">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rPr>
              <w:t>Боснiя i Герцеговина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rPr>
              <w:t>реєстрація на 5 років</w:t>
            </w:r>
            <w:r w:rsidRPr="00BF7F1D">
              <w:rPr>
                <w:rFonts w:ascii="Arial" w:hAnsi="Arial" w:cs="Arial"/>
                <w:sz w:val="16"/>
                <w:szCs w:val="16"/>
              </w:rPr>
              <w:br/>
            </w:r>
            <w:r w:rsidRPr="00BF7F1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sz w:val="16"/>
                <w:szCs w:val="16"/>
              </w:rPr>
            </w:pPr>
            <w:r w:rsidRPr="00BF7F1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rPr>
              <w:t>UA/189</w:t>
            </w:r>
            <w:r w:rsidRPr="00BF7F1D">
              <w:rPr>
                <w:rFonts w:ascii="Arial" w:hAnsi="Arial" w:cs="Arial"/>
                <w:sz w:val="16"/>
                <w:szCs w:val="16"/>
                <w:lang w:val="ru-RU"/>
              </w:rPr>
              <w:t>97</w:t>
            </w:r>
            <w:r w:rsidRPr="00BF7F1D">
              <w:rPr>
                <w:rFonts w:ascii="Arial" w:hAnsi="Arial" w:cs="Arial"/>
                <w:sz w:val="16"/>
                <w:szCs w:val="16"/>
              </w:rPr>
              <w:t>/01/01</w:t>
            </w:r>
          </w:p>
        </w:tc>
      </w:tr>
      <w:tr w:rsidR="005A77BA" w:rsidRPr="00BF7F1D" w:rsidTr="006F3D41">
        <w:tc>
          <w:tcPr>
            <w:tcW w:w="568" w:type="dxa"/>
            <w:tcBorders>
              <w:top w:val="single" w:sz="4" w:space="0" w:color="auto"/>
              <w:left w:val="single" w:sz="4" w:space="0" w:color="000000"/>
              <w:bottom w:val="single" w:sz="4" w:space="0" w:color="auto"/>
              <w:right w:val="single" w:sz="4" w:space="0" w:color="000000"/>
            </w:tcBorders>
            <w:shd w:val="clear" w:color="auto" w:fill="auto"/>
          </w:tcPr>
          <w:p w:rsidR="005A77BA" w:rsidRPr="00BF7F1D" w:rsidRDefault="005A77BA" w:rsidP="006F3D41">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A77BA" w:rsidRPr="00BF7F1D" w:rsidRDefault="005A77BA" w:rsidP="006F3D41">
            <w:pPr>
              <w:pStyle w:val="111"/>
              <w:tabs>
                <w:tab w:val="left" w:pos="12600"/>
              </w:tabs>
              <w:rPr>
                <w:rFonts w:ascii="Arial" w:hAnsi="Arial" w:cs="Arial"/>
                <w:b/>
                <w:i/>
                <w:sz w:val="16"/>
                <w:szCs w:val="16"/>
              </w:rPr>
            </w:pPr>
            <w:r w:rsidRPr="00BF7F1D">
              <w:rPr>
                <w:rFonts w:ascii="Arial" w:hAnsi="Arial" w:cs="Arial"/>
                <w:b/>
                <w:sz w:val="16"/>
                <w:szCs w:val="16"/>
              </w:rPr>
              <w:t>МОКСОПРЕС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rPr>
                <w:rFonts w:ascii="Arial" w:hAnsi="Arial" w:cs="Arial"/>
                <w:sz w:val="16"/>
                <w:szCs w:val="16"/>
                <w:lang w:val="ru-RU"/>
              </w:rPr>
            </w:pPr>
            <w:r w:rsidRPr="00BF7F1D">
              <w:rPr>
                <w:rFonts w:ascii="Arial" w:hAnsi="Arial" w:cs="Arial"/>
                <w:sz w:val="16"/>
                <w:szCs w:val="16"/>
                <w:lang w:val="ru-RU"/>
              </w:rPr>
              <w:t>таблетки, вкриті плівковою оболонкою, по 0,2 мг, по 10 таблеток у блістері, по 3 блістери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r w:rsidRPr="00BF7F1D">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rPr>
              <w:t>реєстрація на 5 років</w:t>
            </w:r>
            <w:r w:rsidRPr="00BF7F1D">
              <w:rPr>
                <w:rFonts w:ascii="Arial" w:hAnsi="Arial" w:cs="Arial"/>
                <w:sz w:val="16"/>
                <w:szCs w:val="16"/>
              </w:rPr>
              <w:br/>
            </w:r>
            <w:r w:rsidRPr="00BF7F1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sz w:val="16"/>
                <w:szCs w:val="16"/>
              </w:rPr>
            </w:pPr>
            <w:r w:rsidRPr="00BF7F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rPr>
              <w:t>UA/189</w:t>
            </w:r>
            <w:r w:rsidRPr="00BF7F1D">
              <w:rPr>
                <w:rFonts w:ascii="Arial" w:hAnsi="Arial" w:cs="Arial"/>
                <w:sz w:val="16"/>
                <w:szCs w:val="16"/>
                <w:lang w:val="ru-RU"/>
              </w:rPr>
              <w:t>98</w:t>
            </w:r>
            <w:r w:rsidRPr="00BF7F1D">
              <w:rPr>
                <w:rFonts w:ascii="Arial" w:hAnsi="Arial" w:cs="Arial"/>
                <w:sz w:val="16"/>
                <w:szCs w:val="16"/>
              </w:rPr>
              <w:t>/01/01</w:t>
            </w:r>
          </w:p>
        </w:tc>
      </w:tr>
      <w:tr w:rsidR="005A77BA" w:rsidRPr="00BF7F1D" w:rsidTr="006F3D41">
        <w:tc>
          <w:tcPr>
            <w:tcW w:w="568" w:type="dxa"/>
            <w:tcBorders>
              <w:top w:val="single" w:sz="4" w:space="0" w:color="auto"/>
              <w:left w:val="single" w:sz="4" w:space="0" w:color="000000"/>
              <w:bottom w:val="single" w:sz="4" w:space="0" w:color="auto"/>
              <w:right w:val="single" w:sz="4" w:space="0" w:color="000000"/>
            </w:tcBorders>
            <w:shd w:val="clear" w:color="auto" w:fill="auto"/>
          </w:tcPr>
          <w:p w:rsidR="005A77BA" w:rsidRPr="00BF7F1D" w:rsidRDefault="005A77BA" w:rsidP="006F3D41">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A77BA" w:rsidRPr="00BF7F1D" w:rsidRDefault="005A77BA" w:rsidP="006F3D41">
            <w:pPr>
              <w:pStyle w:val="111"/>
              <w:tabs>
                <w:tab w:val="left" w:pos="12600"/>
              </w:tabs>
              <w:rPr>
                <w:rFonts w:ascii="Arial" w:hAnsi="Arial" w:cs="Arial"/>
                <w:b/>
                <w:i/>
                <w:sz w:val="16"/>
                <w:szCs w:val="16"/>
              </w:rPr>
            </w:pPr>
            <w:r w:rsidRPr="00BF7F1D">
              <w:rPr>
                <w:rFonts w:ascii="Arial" w:hAnsi="Arial" w:cs="Arial"/>
                <w:b/>
                <w:sz w:val="16"/>
                <w:szCs w:val="16"/>
              </w:rPr>
              <w:t>МОКСОПРЕС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rPr>
                <w:rFonts w:ascii="Arial" w:hAnsi="Arial" w:cs="Arial"/>
                <w:sz w:val="16"/>
                <w:szCs w:val="16"/>
                <w:lang w:val="ru-RU"/>
              </w:rPr>
            </w:pPr>
            <w:r w:rsidRPr="00BF7F1D">
              <w:rPr>
                <w:rFonts w:ascii="Arial" w:hAnsi="Arial" w:cs="Arial"/>
                <w:sz w:val="16"/>
                <w:szCs w:val="16"/>
                <w:lang w:val="ru-RU"/>
              </w:rPr>
              <w:t>таблетки, вкриті плівковою оболонкою, по 0,4 мг, по 10 таблеток у блістері, по 3 блістери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r w:rsidRPr="00BF7F1D">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r w:rsidRPr="00BF7F1D">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rPr>
              <w:t>реєстрація на 5 років</w:t>
            </w:r>
            <w:r w:rsidRPr="00BF7F1D">
              <w:rPr>
                <w:rFonts w:ascii="Arial" w:hAnsi="Arial" w:cs="Arial"/>
                <w:sz w:val="16"/>
                <w:szCs w:val="16"/>
              </w:rPr>
              <w:br/>
            </w:r>
            <w:r w:rsidRPr="00BF7F1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sz w:val="16"/>
                <w:szCs w:val="16"/>
              </w:rPr>
            </w:pPr>
            <w:r w:rsidRPr="00BF7F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rPr>
              <w:t>UA/189</w:t>
            </w:r>
            <w:r w:rsidRPr="00BF7F1D">
              <w:rPr>
                <w:rFonts w:ascii="Arial" w:hAnsi="Arial" w:cs="Arial"/>
                <w:sz w:val="16"/>
                <w:szCs w:val="16"/>
                <w:lang w:val="ru-RU"/>
              </w:rPr>
              <w:t>98</w:t>
            </w:r>
            <w:r w:rsidRPr="00BF7F1D">
              <w:rPr>
                <w:rFonts w:ascii="Arial" w:hAnsi="Arial" w:cs="Arial"/>
                <w:sz w:val="16"/>
                <w:szCs w:val="16"/>
              </w:rPr>
              <w:t>/01/02</w:t>
            </w:r>
          </w:p>
        </w:tc>
      </w:tr>
      <w:tr w:rsidR="005A77BA" w:rsidRPr="00BF7F1D" w:rsidTr="006F3D41">
        <w:tc>
          <w:tcPr>
            <w:tcW w:w="568" w:type="dxa"/>
            <w:tcBorders>
              <w:top w:val="single" w:sz="4" w:space="0" w:color="auto"/>
              <w:left w:val="single" w:sz="4" w:space="0" w:color="000000"/>
              <w:bottom w:val="single" w:sz="4" w:space="0" w:color="auto"/>
              <w:right w:val="single" w:sz="4" w:space="0" w:color="000000"/>
            </w:tcBorders>
            <w:shd w:val="clear" w:color="auto" w:fill="auto"/>
          </w:tcPr>
          <w:p w:rsidR="005A77BA" w:rsidRPr="00BF7F1D" w:rsidRDefault="005A77BA" w:rsidP="006F3D41">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A77BA" w:rsidRPr="00BF7F1D" w:rsidRDefault="005A77BA" w:rsidP="006F3D41">
            <w:pPr>
              <w:pStyle w:val="111"/>
              <w:tabs>
                <w:tab w:val="left" w:pos="12600"/>
              </w:tabs>
              <w:rPr>
                <w:rFonts w:ascii="Arial" w:hAnsi="Arial" w:cs="Arial"/>
                <w:b/>
                <w:i/>
                <w:sz w:val="16"/>
                <w:szCs w:val="16"/>
              </w:rPr>
            </w:pPr>
            <w:r w:rsidRPr="00BF7F1D">
              <w:rPr>
                <w:rFonts w:ascii="Arial" w:hAnsi="Arial" w:cs="Arial"/>
                <w:b/>
                <w:sz w:val="16"/>
                <w:szCs w:val="16"/>
              </w:rPr>
              <w:t>МОМЕТАЗОН-ЗДОРОВ'Я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rPr>
                <w:rFonts w:ascii="Arial" w:hAnsi="Arial" w:cs="Arial"/>
                <w:sz w:val="16"/>
                <w:szCs w:val="16"/>
                <w:lang w:val="ru-RU"/>
              </w:rPr>
            </w:pPr>
            <w:r w:rsidRPr="00BF7F1D">
              <w:rPr>
                <w:rFonts w:ascii="Arial" w:hAnsi="Arial" w:cs="Arial"/>
                <w:sz w:val="16"/>
                <w:szCs w:val="16"/>
                <w:lang w:val="ru-RU"/>
              </w:rPr>
              <w:t>спрей назальний дозований, суспензія, 50 мкг/дозу, по 60 доз або по 140 доз у флаконі зі спрей-насосом та захисним ковпачком, по 1 флакону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lang w:val="ru-RU"/>
              </w:rPr>
            </w:pPr>
            <w:r w:rsidRPr="00BF7F1D">
              <w:rPr>
                <w:rFonts w:ascii="Arial" w:hAnsi="Arial" w:cs="Arial"/>
                <w:sz w:val="16"/>
                <w:szCs w:val="16"/>
                <w:lang w:val="ru-RU"/>
              </w:rPr>
              <w:t>Товариство з обмеженою відповідальністю "Фармацевтична компанія "Здоров'я"</w:t>
            </w:r>
            <w:r w:rsidRPr="00BF7F1D">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lang w:val="ru-RU"/>
              </w:rPr>
            </w:pPr>
            <w:r w:rsidRPr="00BF7F1D">
              <w:rPr>
                <w:rFonts w:ascii="Arial" w:hAnsi="Arial" w:cs="Arial"/>
                <w:sz w:val="16"/>
                <w:szCs w:val="16"/>
                <w:lang w:val="ru-RU"/>
              </w:rPr>
              <w:t>контроль якості, випуск серії: Товариство з обмеженою відповідальністю "Фармацевтична компанія "Здоров'я", Україна; всі стадії виробництва, випуск серії: Товариство з обмеженою відповідальністю "Фармацевтична компанія "Здоров'я", Україна; контроль якості: Товариство з обмеженою відповідальністю "ФАРМЕКС ГРУП", Україна</w:t>
            </w:r>
          </w:p>
          <w:p w:rsidR="005A77BA" w:rsidRPr="00BF7F1D" w:rsidRDefault="005A77BA" w:rsidP="006F3D41">
            <w:pPr>
              <w:pStyle w:val="111"/>
              <w:tabs>
                <w:tab w:val="left" w:pos="12600"/>
              </w:tabs>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lang w:val="ru-RU"/>
              </w:rPr>
            </w:pPr>
            <w:r w:rsidRPr="00BF7F1D">
              <w:rPr>
                <w:rFonts w:ascii="Arial" w:hAnsi="Arial" w:cs="Arial"/>
                <w:sz w:val="16"/>
                <w:szCs w:val="16"/>
                <w:lang w:val="ru-RU"/>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lang w:val="ru-RU"/>
              </w:rPr>
            </w:pPr>
            <w:r w:rsidRPr="00BF7F1D">
              <w:rPr>
                <w:rFonts w:ascii="Arial" w:hAnsi="Arial" w:cs="Arial"/>
                <w:sz w:val="16"/>
                <w:szCs w:val="16"/>
                <w:lang w:val="ru-RU"/>
              </w:rPr>
              <w:t>реєстрація на 5 років</w:t>
            </w:r>
            <w:r w:rsidRPr="00BF7F1D">
              <w:rPr>
                <w:rFonts w:ascii="Arial" w:hAnsi="Arial" w:cs="Arial"/>
                <w:sz w:val="16"/>
                <w:szCs w:val="16"/>
                <w:lang w:val="ru-RU"/>
              </w:rPr>
              <w:br/>
            </w:r>
            <w:r w:rsidRPr="00BF7F1D">
              <w:rPr>
                <w:rFonts w:ascii="Arial" w:hAnsi="Arial" w:cs="Arial"/>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sz w:val="16"/>
                <w:szCs w:val="16"/>
              </w:rPr>
            </w:pPr>
            <w:r w:rsidRPr="00BF7F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rPr>
              <w:t>UA/189</w:t>
            </w:r>
            <w:r w:rsidRPr="00BF7F1D">
              <w:rPr>
                <w:rFonts w:ascii="Arial" w:hAnsi="Arial" w:cs="Arial"/>
                <w:sz w:val="16"/>
                <w:szCs w:val="16"/>
                <w:lang w:val="ru-RU"/>
              </w:rPr>
              <w:t>99</w:t>
            </w:r>
            <w:r w:rsidRPr="00BF7F1D">
              <w:rPr>
                <w:rFonts w:ascii="Arial" w:hAnsi="Arial" w:cs="Arial"/>
                <w:sz w:val="16"/>
                <w:szCs w:val="16"/>
              </w:rPr>
              <w:t>/01/01</w:t>
            </w:r>
          </w:p>
        </w:tc>
      </w:tr>
      <w:tr w:rsidR="005A77BA" w:rsidRPr="00BF7F1D" w:rsidTr="006F3D41">
        <w:tc>
          <w:tcPr>
            <w:tcW w:w="568" w:type="dxa"/>
            <w:tcBorders>
              <w:top w:val="single" w:sz="4" w:space="0" w:color="auto"/>
              <w:left w:val="single" w:sz="4" w:space="0" w:color="000000"/>
              <w:bottom w:val="single" w:sz="4" w:space="0" w:color="auto"/>
              <w:right w:val="single" w:sz="4" w:space="0" w:color="000000"/>
            </w:tcBorders>
            <w:shd w:val="clear" w:color="auto" w:fill="auto"/>
          </w:tcPr>
          <w:p w:rsidR="005A77BA" w:rsidRPr="00BF7F1D" w:rsidRDefault="005A77BA" w:rsidP="006F3D41">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A77BA" w:rsidRPr="00BF7F1D" w:rsidRDefault="005A77BA" w:rsidP="006F3D41">
            <w:pPr>
              <w:tabs>
                <w:tab w:val="left" w:pos="12600"/>
              </w:tabs>
              <w:rPr>
                <w:rFonts w:ascii="Arial" w:hAnsi="Arial" w:cs="Arial"/>
                <w:b/>
                <w:i/>
                <w:sz w:val="16"/>
                <w:szCs w:val="16"/>
              </w:rPr>
            </w:pPr>
            <w:r w:rsidRPr="00BF7F1D">
              <w:rPr>
                <w:rFonts w:ascii="Arial" w:hAnsi="Arial" w:cs="Arial"/>
                <w:b/>
                <w:sz w:val="16"/>
                <w:szCs w:val="16"/>
              </w:rPr>
              <w:t>ТОЛКІМАДО</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tabs>
                <w:tab w:val="left" w:pos="12600"/>
              </w:tabs>
              <w:rPr>
                <w:rFonts w:ascii="Arial" w:hAnsi="Arial" w:cs="Arial"/>
                <w:sz w:val="16"/>
                <w:szCs w:val="16"/>
              </w:rPr>
            </w:pPr>
            <w:r w:rsidRPr="00BF7F1D">
              <w:rPr>
                <w:rFonts w:ascii="Arial" w:hAnsi="Arial" w:cs="Arial"/>
                <w:sz w:val="16"/>
                <w:szCs w:val="16"/>
              </w:rPr>
              <w:t>таблетки, вкриті плівковою оболонкою, по 150 мг, по 10 таблеток у блістері, по 3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tabs>
                <w:tab w:val="left" w:pos="12600"/>
              </w:tabs>
              <w:jc w:val="center"/>
              <w:rPr>
                <w:rFonts w:ascii="Arial" w:hAnsi="Arial" w:cs="Arial"/>
                <w:sz w:val="16"/>
                <w:szCs w:val="16"/>
              </w:rPr>
            </w:pPr>
            <w:r w:rsidRPr="00BF7F1D">
              <w:rPr>
                <w:rFonts w:ascii="Arial" w:hAnsi="Arial" w:cs="Arial"/>
                <w:sz w:val="16"/>
                <w:szCs w:val="16"/>
              </w:rPr>
              <w:t>УОРЛД МЕДИЦИН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tabs>
                <w:tab w:val="left" w:pos="12600"/>
              </w:tabs>
              <w:jc w:val="center"/>
              <w:rPr>
                <w:rFonts w:ascii="Arial" w:hAnsi="Arial" w:cs="Arial"/>
                <w:sz w:val="16"/>
                <w:szCs w:val="16"/>
              </w:rPr>
            </w:pPr>
            <w:r w:rsidRPr="00BF7F1D">
              <w:rPr>
                <w:rFonts w:ascii="Arial" w:hAnsi="Arial" w:cs="Arial"/>
                <w:sz w:val="16"/>
                <w:szCs w:val="16"/>
              </w:rPr>
              <w:t>Грузія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tabs>
                <w:tab w:val="left" w:pos="12600"/>
              </w:tabs>
              <w:jc w:val="center"/>
              <w:rPr>
                <w:rFonts w:ascii="Arial" w:hAnsi="Arial" w:cs="Arial"/>
                <w:sz w:val="16"/>
                <w:szCs w:val="16"/>
              </w:rPr>
            </w:pPr>
            <w:r w:rsidRPr="00BF7F1D">
              <w:rPr>
                <w:rFonts w:ascii="Arial" w:hAnsi="Arial" w:cs="Arial"/>
                <w:sz w:val="16"/>
                <w:szCs w:val="16"/>
              </w:rPr>
              <w:t>УОРЛД МЕДИЦИН ІЛАЧ САН. ВЕ ТІДЖ. A.Ш.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tabs>
                <w:tab w:val="left" w:pos="12600"/>
              </w:tabs>
              <w:jc w:val="center"/>
              <w:rPr>
                <w:rFonts w:ascii="Arial" w:hAnsi="Arial" w:cs="Arial"/>
                <w:sz w:val="16"/>
                <w:szCs w:val="16"/>
              </w:rPr>
            </w:pPr>
            <w:r w:rsidRPr="00BF7F1D">
              <w:rPr>
                <w:rFonts w:ascii="Arial" w:hAnsi="Arial" w:cs="Arial"/>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tabs>
                <w:tab w:val="left" w:pos="12600"/>
              </w:tabs>
              <w:jc w:val="center"/>
              <w:rPr>
                <w:rFonts w:ascii="Arial" w:hAnsi="Arial" w:cs="Arial"/>
                <w:sz w:val="16"/>
                <w:szCs w:val="16"/>
              </w:rPr>
            </w:pPr>
            <w:r w:rsidRPr="00BF7F1D">
              <w:rPr>
                <w:rFonts w:ascii="Arial" w:hAnsi="Arial" w:cs="Arial"/>
                <w:sz w:val="16"/>
                <w:szCs w:val="16"/>
              </w:rPr>
              <w:t>реєстрація на 5 років</w:t>
            </w:r>
            <w:r w:rsidRPr="00BF7F1D">
              <w:rPr>
                <w:rFonts w:ascii="Arial" w:hAnsi="Arial" w:cs="Arial"/>
                <w:sz w:val="16"/>
                <w:szCs w:val="16"/>
              </w:rPr>
              <w:br/>
            </w:r>
            <w:r w:rsidRPr="00BF7F1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tabs>
                <w:tab w:val="left" w:pos="12600"/>
              </w:tabs>
              <w:jc w:val="center"/>
              <w:rPr>
                <w:rFonts w:ascii="Arial" w:hAnsi="Arial" w:cs="Arial"/>
                <w:i/>
                <w:sz w:val="16"/>
                <w:szCs w:val="16"/>
              </w:rPr>
            </w:pPr>
            <w:r w:rsidRPr="00BF7F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tabs>
                <w:tab w:val="left" w:pos="12600"/>
              </w:tabs>
              <w:jc w:val="center"/>
              <w:rPr>
                <w:rFonts w:ascii="Arial" w:hAnsi="Arial" w:cs="Arial"/>
                <w:sz w:val="16"/>
                <w:szCs w:val="16"/>
              </w:rPr>
            </w:pPr>
            <w:r w:rsidRPr="00BF7F1D">
              <w:rPr>
                <w:rFonts w:ascii="Arial" w:hAnsi="Arial" w:cs="Arial"/>
                <w:sz w:val="16"/>
                <w:szCs w:val="16"/>
              </w:rPr>
              <w:t>UA/19000/01/01</w:t>
            </w:r>
          </w:p>
        </w:tc>
      </w:tr>
      <w:tr w:rsidR="005A77BA" w:rsidRPr="00BF7F1D" w:rsidTr="006F3D41">
        <w:tc>
          <w:tcPr>
            <w:tcW w:w="568" w:type="dxa"/>
            <w:tcBorders>
              <w:top w:val="single" w:sz="4" w:space="0" w:color="auto"/>
              <w:left w:val="single" w:sz="4" w:space="0" w:color="000000"/>
              <w:bottom w:val="single" w:sz="4" w:space="0" w:color="auto"/>
              <w:right w:val="single" w:sz="4" w:space="0" w:color="000000"/>
            </w:tcBorders>
            <w:shd w:val="clear" w:color="auto" w:fill="auto"/>
          </w:tcPr>
          <w:p w:rsidR="005A77BA" w:rsidRPr="00BF7F1D" w:rsidRDefault="005A77BA" w:rsidP="006F3D41">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5A77BA" w:rsidRPr="00BF7F1D" w:rsidRDefault="005A77BA" w:rsidP="006F3D41">
            <w:pPr>
              <w:pStyle w:val="111"/>
              <w:tabs>
                <w:tab w:val="left" w:pos="12600"/>
              </w:tabs>
              <w:rPr>
                <w:rFonts w:ascii="Arial" w:hAnsi="Arial" w:cs="Arial"/>
                <w:b/>
                <w:i/>
                <w:sz w:val="16"/>
                <w:szCs w:val="16"/>
              </w:rPr>
            </w:pPr>
            <w:r w:rsidRPr="00BF7F1D">
              <w:rPr>
                <w:rFonts w:ascii="Arial" w:hAnsi="Arial" w:cs="Arial"/>
                <w:b/>
                <w:sz w:val="16"/>
                <w:szCs w:val="16"/>
              </w:rPr>
              <w:t>ЦИСПЛАТИН ФАРЕС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rPr>
                <w:rFonts w:ascii="Arial" w:hAnsi="Arial" w:cs="Arial"/>
                <w:sz w:val="16"/>
                <w:szCs w:val="16"/>
              </w:rPr>
            </w:pPr>
            <w:r w:rsidRPr="00BF7F1D">
              <w:rPr>
                <w:rFonts w:ascii="Arial" w:hAnsi="Arial" w:cs="Arial"/>
                <w:sz w:val="16"/>
                <w:szCs w:val="16"/>
              </w:rPr>
              <w:t>концентрат для розчину для інфузій по 0,5 мг/мл, по 20 мл, 50 мл або 100 мл концентрату у флаконі, по 1 флакону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rPr>
              <w:t>КОЛЕГІУМ с.р.о.</w:t>
            </w:r>
            <w:r w:rsidRPr="00BF7F1D">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rPr>
              <w:t>Словацька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rPr>
              <w:t>Тимоорган Фармаціе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sz w:val="16"/>
                <w:szCs w:val="16"/>
              </w:rPr>
            </w:pPr>
            <w:r w:rsidRPr="00BF7F1D">
              <w:rPr>
                <w:rFonts w:ascii="Arial" w:hAnsi="Arial" w:cs="Arial"/>
                <w:sz w:val="16"/>
                <w:szCs w:val="16"/>
              </w:rPr>
              <w:t>реєстрація на 5 років</w:t>
            </w:r>
            <w:r w:rsidRPr="00BF7F1D">
              <w:rPr>
                <w:rFonts w:ascii="Arial" w:hAnsi="Arial" w:cs="Arial"/>
                <w:sz w:val="16"/>
                <w:szCs w:val="16"/>
              </w:rPr>
              <w:br/>
            </w:r>
            <w:r w:rsidRPr="00BF7F1D">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sz w:val="16"/>
                <w:szCs w:val="16"/>
              </w:rPr>
            </w:pPr>
            <w:r w:rsidRPr="00BF7F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A77BA" w:rsidRPr="00BF7F1D" w:rsidRDefault="005A77BA" w:rsidP="006F3D41">
            <w:pPr>
              <w:pStyle w:val="111"/>
              <w:tabs>
                <w:tab w:val="left" w:pos="12600"/>
              </w:tabs>
              <w:jc w:val="center"/>
              <w:rPr>
                <w:rFonts w:ascii="Arial" w:hAnsi="Arial" w:cs="Arial"/>
                <w:b/>
                <w:sz w:val="16"/>
                <w:szCs w:val="16"/>
              </w:rPr>
            </w:pPr>
            <w:r w:rsidRPr="00BF7F1D">
              <w:rPr>
                <w:rFonts w:ascii="Arial" w:hAnsi="Arial" w:cs="Arial"/>
                <w:b/>
                <w:sz w:val="16"/>
                <w:szCs w:val="16"/>
              </w:rPr>
              <w:t>UA/19001/01/01</w:t>
            </w:r>
          </w:p>
        </w:tc>
      </w:tr>
    </w:tbl>
    <w:p w:rsidR="00E81945" w:rsidRPr="00BF7F1D" w:rsidRDefault="00E81945" w:rsidP="00E81945">
      <w:pPr>
        <w:pStyle w:val="2"/>
        <w:tabs>
          <w:tab w:val="left" w:pos="12600"/>
        </w:tabs>
        <w:jc w:val="center"/>
        <w:rPr>
          <w:sz w:val="24"/>
          <w:szCs w:val="24"/>
        </w:rPr>
      </w:pPr>
    </w:p>
    <w:p w:rsidR="00E81945" w:rsidRPr="00BF7F1D" w:rsidRDefault="00E81945" w:rsidP="00E81945">
      <w:pPr>
        <w:ind w:right="20"/>
        <w:rPr>
          <w:rStyle w:val="cs7864ebcf1"/>
          <w:color w:val="auto"/>
        </w:rPr>
      </w:pPr>
    </w:p>
    <w:p w:rsidR="00E81945" w:rsidRPr="00BF7F1D" w:rsidRDefault="00E81945" w:rsidP="00E81945">
      <w:pPr>
        <w:ind w:right="20"/>
        <w:rPr>
          <w:rStyle w:val="cs7864ebcf1"/>
          <w:color w:val="auto"/>
        </w:rPr>
      </w:pPr>
    </w:p>
    <w:tbl>
      <w:tblPr>
        <w:tblW w:w="0" w:type="auto"/>
        <w:tblLook w:val="04A0" w:firstRow="1" w:lastRow="0" w:firstColumn="1" w:lastColumn="0" w:noHBand="0" w:noVBand="1"/>
      </w:tblPr>
      <w:tblGrid>
        <w:gridCol w:w="7421"/>
        <w:gridCol w:w="7422"/>
      </w:tblGrid>
      <w:tr w:rsidR="00E81945" w:rsidRPr="00BF7F1D" w:rsidTr="006F3D41">
        <w:tc>
          <w:tcPr>
            <w:tcW w:w="7421" w:type="dxa"/>
            <w:shd w:val="clear" w:color="auto" w:fill="auto"/>
          </w:tcPr>
          <w:p w:rsidR="00E81945" w:rsidRPr="00BF7F1D" w:rsidRDefault="00E81945" w:rsidP="006F3D41">
            <w:pPr>
              <w:ind w:right="20"/>
              <w:rPr>
                <w:rStyle w:val="cs95e872d01"/>
                <w:rFonts w:ascii="Arial" w:hAnsi="Arial" w:cs="Arial"/>
                <w:sz w:val="28"/>
                <w:szCs w:val="28"/>
                <w:lang w:val="ru-RU"/>
              </w:rPr>
            </w:pPr>
            <w:r w:rsidRPr="00BF7F1D">
              <w:rPr>
                <w:rStyle w:val="cs7864ebcf1"/>
                <w:rFonts w:ascii="Arial" w:hAnsi="Arial" w:cs="Arial"/>
                <w:color w:val="auto"/>
                <w:sz w:val="28"/>
                <w:szCs w:val="28"/>
              </w:rPr>
              <w:t xml:space="preserve">В.о. Генерального директора Директорату </w:t>
            </w:r>
          </w:p>
          <w:p w:rsidR="00E81945" w:rsidRPr="00BF7F1D" w:rsidRDefault="00E81945" w:rsidP="006F3D41">
            <w:pPr>
              <w:ind w:right="20"/>
              <w:rPr>
                <w:rStyle w:val="cs7864ebcf1"/>
                <w:rFonts w:ascii="Arial" w:hAnsi="Arial" w:cs="Arial"/>
                <w:color w:val="auto"/>
                <w:sz w:val="28"/>
                <w:szCs w:val="28"/>
              </w:rPr>
            </w:pPr>
            <w:r w:rsidRPr="00BF7F1D">
              <w:rPr>
                <w:rStyle w:val="cs7864ebcf1"/>
                <w:rFonts w:ascii="Arial" w:hAnsi="Arial" w:cs="Arial"/>
                <w:color w:val="auto"/>
                <w:sz w:val="28"/>
                <w:szCs w:val="28"/>
              </w:rPr>
              <w:t>фармацевтичного забезпечення</w:t>
            </w:r>
            <w:r w:rsidRPr="00BF7F1D">
              <w:rPr>
                <w:rStyle w:val="cs188c92b51"/>
                <w:rFonts w:ascii="Arial" w:hAnsi="Arial" w:cs="Arial"/>
                <w:color w:val="auto"/>
                <w:sz w:val="28"/>
                <w:szCs w:val="28"/>
              </w:rPr>
              <w:t>                                    </w:t>
            </w:r>
          </w:p>
        </w:tc>
        <w:tc>
          <w:tcPr>
            <w:tcW w:w="7422" w:type="dxa"/>
            <w:shd w:val="clear" w:color="auto" w:fill="auto"/>
          </w:tcPr>
          <w:p w:rsidR="00E81945" w:rsidRPr="00BF7F1D" w:rsidRDefault="00E81945" w:rsidP="006F3D41">
            <w:pPr>
              <w:pStyle w:val="cs95e872d0"/>
              <w:rPr>
                <w:rStyle w:val="cs7864ebcf1"/>
                <w:rFonts w:ascii="Arial" w:hAnsi="Arial" w:cs="Arial"/>
                <w:color w:val="auto"/>
                <w:sz w:val="28"/>
                <w:szCs w:val="28"/>
              </w:rPr>
            </w:pPr>
          </w:p>
          <w:p w:rsidR="00E81945" w:rsidRPr="00BF7F1D" w:rsidRDefault="00E81945" w:rsidP="006F3D41">
            <w:pPr>
              <w:pStyle w:val="cs95e872d0"/>
              <w:jc w:val="right"/>
              <w:rPr>
                <w:rStyle w:val="cs7864ebcf1"/>
                <w:rFonts w:ascii="Arial" w:hAnsi="Arial" w:cs="Arial"/>
                <w:color w:val="auto"/>
                <w:sz w:val="28"/>
                <w:szCs w:val="28"/>
              </w:rPr>
            </w:pPr>
            <w:r w:rsidRPr="00BF7F1D">
              <w:rPr>
                <w:rStyle w:val="cs7864ebcf1"/>
                <w:rFonts w:ascii="Arial" w:hAnsi="Arial" w:cs="Arial"/>
                <w:color w:val="auto"/>
                <w:sz w:val="28"/>
                <w:szCs w:val="28"/>
              </w:rPr>
              <w:t>Іван ЗАДВОРНИХ</w:t>
            </w:r>
          </w:p>
        </w:tc>
      </w:tr>
    </w:tbl>
    <w:p w:rsidR="00E81945" w:rsidRPr="00BF7F1D" w:rsidRDefault="00E81945" w:rsidP="00E81945">
      <w:pPr>
        <w:tabs>
          <w:tab w:val="left" w:pos="12600"/>
        </w:tabs>
        <w:jc w:val="center"/>
        <w:rPr>
          <w:rFonts w:ascii="Arial" w:hAnsi="Arial" w:cs="Arial"/>
          <w:b/>
        </w:rPr>
        <w:sectPr w:rsidR="00E81945" w:rsidRPr="00BF7F1D">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E81945" w:rsidRPr="00BF7F1D" w:rsidTr="006F3D41">
        <w:tc>
          <w:tcPr>
            <w:tcW w:w="3828" w:type="dxa"/>
          </w:tcPr>
          <w:p w:rsidR="00E81945" w:rsidRPr="00BF7F1D" w:rsidRDefault="00E81945" w:rsidP="006F3D41">
            <w:pPr>
              <w:pStyle w:val="4"/>
              <w:tabs>
                <w:tab w:val="left" w:pos="12600"/>
              </w:tabs>
              <w:jc w:val="left"/>
              <w:rPr>
                <w:rFonts w:cs="Arial"/>
                <w:sz w:val="18"/>
                <w:szCs w:val="18"/>
              </w:rPr>
            </w:pPr>
            <w:r w:rsidRPr="00BF7F1D">
              <w:rPr>
                <w:rFonts w:cs="Arial"/>
                <w:sz w:val="18"/>
                <w:szCs w:val="18"/>
              </w:rPr>
              <w:t>Додаток 2</w:t>
            </w:r>
          </w:p>
          <w:p w:rsidR="00E81945" w:rsidRPr="00BF7F1D" w:rsidRDefault="00E81945" w:rsidP="006F3D41">
            <w:pPr>
              <w:pStyle w:val="4"/>
              <w:tabs>
                <w:tab w:val="left" w:pos="12600"/>
              </w:tabs>
              <w:jc w:val="left"/>
              <w:rPr>
                <w:rFonts w:cs="Arial"/>
                <w:sz w:val="18"/>
                <w:szCs w:val="18"/>
              </w:rPr>
            </w:pPr>
            <w:r w:rsidRPr="00BF7F1D">
              <w:rPr>
                <w:rFonts w:cs="Arial"/>
                <w:sz w:val="18"/>
                <w:szCs w:val="18"/>
              </w:rPr>
              <w:t>до Наказу Міністерства охорони</w:t>
            </w:r>
          </w:p>
          <w:p w:rsidR="00E81945" w:rsidRPr="00BF7F1D" w:rsidRDefault="00E81945" w:rsidP="006F3D41">
            <w:pPr>
              <w:tabs>
                <w:tab w:val="left" w:pos="12600"/>
              </w:tabs>
              <w:rPr>
                <w:rFonts w:ascii="Arial" w:hAnsi="Arial" w:cs="Arial"/>
                <w:b/>
                <w:sz w:val="18"/>
                <w:szCs w:val="18"/>
              </w:rPr>
            </w:pPr>
            <w:r w:rsidRPr="00BF7F1D">
              <w:rPr>
                <w:rFonts w:ascii="Arial" w:hAnsi="Arial" w:cs="Arial"/>
                <w:b/>
                <w:sz w:val="18"/>
                <w:szCs w:val="18"/>
              </w:rPr>
              <w:t>здоров’я України</w:t>
            </w:r>
          </w:p>
          <w:p w:rsidR="00E81945" w:rsidRPr="00BF7F1D" w:rsidRDefault="00E81945" w:rsidP="006F3D41">
            <w:pPr>
              <w:tabs>
                <w:tab w:val="left" w:pos="12600"/>
              </w:tabs>
              <w:rPr>
                <w:rFonts w:ascii="Arial" w:hAnsi="Arial" w:cs="Arial"/>
                <w:b/>
                <w:sz w:val="18"/>
                <w:szCs w:val="18"/>
              </w:rPr>
            </w:pPr>
            <w:r w:rsidRPr="00BF7F1D">
              <w:rPr>
                <w:rFonts w:ascii="Arial" w:hAnsi="Arial" w:cs="Arial"/>
                <w:b/>
                <w:sz w:val="18"/>
                <w:szCs w:val="18"/>
                <w:lang w:val="en-US"/>
              </w:rPr>
              <w:t xml:space="preserve">____________________ </w:t>
            </w:r>
            <w:r w:rsidRPr="00BF7F1D">
              <w:rPr>
                <w:rFonts w:ascii="Arial" w:hAnsi="Arial" w:cs="Arial"/>
                <w:b/>
                <w:sz w:val="18"/>
                <w:szCs w:val="18"/>
              </w:rPr>
              <w:t>№ _______</w:t>
            </w:r>
          </w:p>
        </w:tc>
      </w:tr>
    </w:tbl>
    <w:p w:rsidR="00E81945" w:rsidRPr="00BF7F1D" w:rsidRDefault="00E81945" w:rsidP="00E81945">
      <w:pPr>
        <w:tabs>
          <w:tab w:val="left" w:pos="12600"/>
        </w:tabs>
        <w:jc w:val="center"/>
        <w:rPr>
          <w:rFonts w:ascii="Arial" w:hAnsi="Arial" w:cs="Arial"/>
          <w:sz w:val="18"/>
          <w:szCs w:val="18"/>
          <w:u w:val="single"/>
          <w:lang w:val="en-US"/>
        </w:rPr>
      </w:pPr>
    </w:p>
    <w:p w:rsidR="00E81945" w:rsidRPr="00BF7F1D" w:rsidRDefault="00E81945" w:rsidP="00E81945">
      <w:pPr>
        <w:tabs>
          <w:tab w:val="left" w:pos="12600"/>
        </w:tabs>
        <w:jc w:val="center"/>
        <w:rPr>
          <w:rFonts w:ascii="Arial" w:hAnsi="Arial" w:cs="Arial"/>
          <w:sz w:val="18"/>
          <w:szCs w:val="18"/>
          <w:lang w:val="en-US"/>
        </w:rPr>
      </w:pPr>
    </w:p>
    <w:p w:rsidR="00E81945" w:rsidRPr="00BF7F1D" w:rsidRDefault="00E81945" w:rsidP="00E81945">
      <w:pPr>
        <w:pStyle w:val="2"/>
        <w:tabs>
          <w:tab w:val="left" w:pos="12600"/>
        </w:tabs>
        <w:jc w:val="center"/>
        <w:rPr>
          <w:rFonts w:cs="Arial"/>
          <w:caps w:val="0"/>
          <w:sz w:val="28"/>
          <w:szCs w:val="28"/>
        </w:rPr>
      </w:pPr>
      <w:r w:rsidRPr="00BF7F1D">
        <w:rPr>
          <w:rFonts w:cs="Arial"/>
          <w:sz w:val="28"/>
          <w:szCs w:val="28"/>
        </w:rPr>
        <w:t>ПЕРЕЛІК</w:t>
      </w:r>
    </w:p>
    <w:p w:rsidR="00E81945" w:rsidRPr="00BF7F1D" w:rsidRDefault="00E81945" w:rsidP="00E81945">
      <w:pPr>
        <w:pStyle w:val="4"/>
        <w:tabs>
          <w:tab w:val="left" w:pos="12600"/>
        </w:tabs>
        <w:rPr>
          <w:rFonts w:cs="Arial"/>
          <w:caps/>
          <w:sz w:val="28"/>
          <w:szCs w:val="28"/>
        </w:rPr>
      </w:pPr>
      <w:r w:rsidRPr="00BF7F1D">
        <w:rPr>
          <w:rFonts w:cs="Arial"/>
          <w:caps/>
          <w:sz w:val="28"/>
          <w:szCs w:val="28"/>
        </w:rPr>
        <w:t>ЛІКАРСЬКИХ ЗАСОБІВ, що пропонуються до державної ПЕРЕреєстрації</w:t>
      </w:r>
    </w:p>
    <w:p w:rsidR="00E81945" w:rsidRPr="00BF7F1D" w:rsidRDefault="00E81945" w:rsidP="00E81945">
      <w:pPr>
        <w:tabs>
          <w:tab w:val="left" w:pos="12600"/>
        </w:tabs>
        <w:jc w:val="center"/>
        <w:rPr>
          <w:rFonts w:ascii="Arial" w:hAnsi="Arial" w:cs="Arial"/>
          <w:b/>
          <w:sz w:val="28"/>
          <w:szCs w:val="28"/>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559"/>
      </w:tblGrid>
      <w:tr w:rsidR="00D01D63" w:rsidRPr="00BF7F1D" w:rsidTr="006F3D41">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D01D63" w:rsidRPr="00BF7F1D" w:rsidRDefault="00D01D63" w:rsidP="006F3D41">
            <w:pPr>
              <w:tabs>
                <w:tab w:val="left" w:pos="12600"/>
              </w:tabs>
              <w:jc w:val="center"/>
              <w:rPr>
                <w:rFonts w:ascii="Arial" w:hAnsi="Arial" w:cs="Arial"/>
                <w:b/>
                <w:i/>
                <w:sz w:val="16"/>
                <w:szCs w:val="16"/>
              </w:rPr>
            </w:pPr>
            <w:r w:rsidRPr="00BF7F1D">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D01D63" w:rsidRPr="00BF7F1D" w:rsidRDefault="00D01D63" w:rsidP="006F3D41">
            <w:pPr>
              <w:tabs>
                <w:tab w:val="left" w:pos="12600"/>
              </w:tabs>
              <w:jc w:val="center"/>
              <w:rPr>
                <w:rFonts w:ascii="Arial" w:hAnsi="Arial" w:cs="Arial"/>
                <w:b/>
                <w:i/>
                <w:sz w:val="16"/>
                <w:szCs w:val="16"/>
              </w:rPr>
            </w:pPr>
            <w:r w:rsidRPr="00BF7F1D">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D01D63" w:rsidRPr="00BF7F1D" w:rsidRDefault="00D01D63" w:rsidP="006F3D41">
            <w:pPr>
              <w:tabs>
                <w:tab w:val="left" w:pos="12600"/>
              </w:tabs>
              <w:jc w:val="center"/>
              <w:rPr>
                <w:rFonts w:ascii="Arial" w:hAnsi="Arial" w:cs="Arial"/>
                <w:b/>
                <w:i/>
                <w:sz w:val="16"/>
                <w:szCs w:val="16"/>
              </w:rPr>
            </w:pPr>
            <w:r w:rsidRPr="00BF7F1D">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D01D63" w:rsidRPr="00BF7F1D" w:rsidRDefault="00D01D63" w:rsidP="006F3D41">
            <w:pPr>
              <w:tabs>
                <w:tab w:val="left" w:pos="12600"/>
              </w:tabs>
              <w:jc w:val="center"/>
              <w:rPr>
                <w:rFonts w:ascii="Arial" w:hAnsi="Arial" w:cs="Arial"/>
                <w:b/>
                <w:i/>
                <w:sz w:val="16"/>
                <w:szCs w:val="16"/>
              </w:rPr>
            </w:pPr>
            <w:r w:rsidRPr="00BF7F1D">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D01D63" w:rsidRPr="00BF7F1D" w:rsidRDefault="00D01D63" w:rsidP="006F3D41">
            <w:pPr>
              <w:tabs>
                <w:tab w:val="left" w:pos="12600"/>
              </w:tabs>
              <w:jc w:val="center"/>
              <w:rPr>
                <w:rFonts w:ascii="Arial" w:hAnsi="Arial" w:cs="Arial"/>
                <w:b/>
                <w:i/>
                <w:sz w:val="16"/>
                <w:szCs w:val="16"/>
              </w:rPr>
            </w:pPr>
            <w:r w:rsidRPr="00BF7F1D">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D01D63" w:rsidRPr="00BF7F1D" w:rsidRDefault="00D01D63" w:rsidP="006F3D41">
            <w:pPr>
              <w:tabs>
                <w:tab w:val="left" w:pos="12600"/>
              </w:tabs>
              <w:jc w:val="center"/>
              <w:rPr>
                <w:rFonts w:ascii="Arial" w:hAnsi="Arial" w:cs="Arial"/>
                <w:b/>
                <w:i/>
                <w:sz w:val="16"/>
                <w:szCs w:val="16"/>
              </w:rPr>
            </w:pPr>
            <w:r w:rsidRPr="00BF7F1D">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D01D63" w:rsidRPr="00BF7F1D" w:rsidRDefault="00D01D63" w:rsidP="006F3D41">
            <w:pPr>
              <w:tabs>
                <w:tab w:val="left" w:pos="12600"/>
              </w:tabs>
              <w:jc w:val="center"/>
              <w:rPr>
                <w:rFonts w:ascii="Arial" w:hAnsi="Arial" w:cs="Arial"/>
                <w:b/>
                <w:i/>
                <w:sz w:val="16"/>
                <w:szCs w:val="16"/>
              </w:rPr>
            </w:pPr>
            <w:r w:rsidRPr="00BF7F1D">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D01D63" w:rsidRPr="00BF7F1D" w:rsidRDefault="00D01D63" w:rsidP="006F3D41">
            <w:pPr>
              <w:tabs>
                <w:tab w:val="left" w:pos="12600"/>
              </w:tabs>
              <w:jc w:val="center"/>
              <w:rPr>
                <w:rFonts w:ascii="Arial" w:hAnsi="Arial" w:cs="Arial"/>
                <w:b/>
                <w:i/>
                <w:sz w:val="16"/>
                <w:szCs w:val="16"/>
              </w:rPr>
            </w:pPr>
            <w:r w:rsidRPr="00BF7F1D">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D01D63" w:rsidRPr="00BF7F1D" w:rsidRDefault="00D01D63" w:rsidP="006F3D41">
            <w:pPr>
              <w:tabs>
                <w:tab w:val="left" w:pos="12600"/>
              </w:tabs>
              <w:jc w:val="center"/>
              <w:rPr>
                <w:rFonts w:ascii="Arial" w:hAnsi="Arial" w:cs="Arial"/>
                <w:b/>
                <w:i/>
                <w:sz w:val="16"/>
                <w:szCs w:val="16"/>
                <w:lang w:val="en-US"/>
              </w:rPr>
            </w:pPr>
            <w:r w:rsidRPr="00BF7F1D">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D01D63" w:rsidRPr="00BF7F1D" w:rsidRDefault="00D01D63" w:rsidP="006F3D41">
            <w:pPr>
              <w:tabs>
                <w:tab w:val="left" w:pos="12600"/>
              </w:tabs>
              <w:jc w:val="center"/>
              <w:rPr>
                <w:rFonts w:ascii="Arial" w:hAnsi="Arial" w:cs="Arial"/>
                <w:b/>
                <w:i/>
                <w:sz w:val="16"/>
                <w:szCs w:val="16"/>
                <w:lang w:val="en-US"/>
              </w:rPr>
            </w:pPr>
            <w:r w:rsidRPr="00BF7F1D">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D01D63" w:rsidRPr="00BF7F1D" w:rsidRDefault="00D01D63" w:rsidP="006F3D41">
            <w:pPr>
              <w:tabs>
                <w:tab w:val="left" w:pos="12600"/>
              </w:tabs>
              <w:jc w:val="center"/>
              <w:rPr>
                <w:rFonts w:ascii="Arial" w:hAnsi="Arial" w:cs="Arial"/>
                <w:b/>
                <w:i/>
                <w:sz w:val="16"/>
                <w:szCs w:val="16"/>
                <w:lang w:val="en-US"/>
              </w:rPr>
            </w:pPr>
            <w:r w:rsidRPr="00BF7F1D">
              <w:rPr>
                <w:rFonts w:ascii="Arial" w:hAnsi="Arial" w:cs="Arial"/>
                <w:b/>
                <w:i/>
                <w:sz w:val="16"/>
                <w:szCs w:val="16"/>
              </w:rPr>
              <w:t>Номер реєстраційного посвідчення</w:t>
            </w:r>
          </w:p>
        </w:tc>
      </w:tr>
      <w:tr w:rsidR="00D01D63" w:rsidRPr="00BF7F1D" w:rsidTr="008D282F">
        <w:tc>
          <w:tcPr>
            <w:tcW w:w="568" w:type="dxa"/>
            <w:tcBorders>
              <w:top w:val="single" w:sz="4" w:space="0" w:color="auto"/>
              <w:left w:val="single" w:sz="4" w:space="0" w:color="000000"/>
              <w:bottom w:val="single" w:sz="4" w:space="0" w:color="auto"/>
              <w:right w:val="single" w:sz="4" w:space="0" w:color="000000"/>
            </w:tcBorders>
            <w:shd w:val="clear" w:color="auto" w:fill="auto"/>
          </w:tcPr>
          <w:p w:rsidR="00D01D63" w:rsidRPr="00BF7F1D" w:rsidRDefault="00D01D63" w:rsidP="008D282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D01D63" w:rsidRPr="00BF7F1D" w:rsidRDefault="00D01D63" w:rsidP="006F3D41">
            <w:pPr>
              <w:pStyle w:val="111"/>
              <w:tabs>
                <w:tab w:val="left" w:pos="12600"/>
              </w:tabs>
              <w:rPr>
                <w:rFonts w:ascii="Arial" w:hAnsi="Arial" w:cs="Arial"/>
                <w:b/>
                <w:i/>
                <w:sz w:val="16"/>
                <w:szCs w:val="16"/>
              </w:rPr>
            </w:pPr>
            <w:r w:rsidRPr="00BF7F1D">
              <w:rPr>
                <w:rFonts w:ascii="Arial" w:hAnsi="Arial" w:cs="Arial"/>
                <w:b/>
                <w:sz w:val="16"/>
                <w:szCs w:val="16"/>
              </w:rPr>
              <w:t>АНТИФЛУ®</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rPr>
                <w:rFonts w:ascii="Arial" w:hAnsi="Arial" w:cs="Arial"/>
                <w:sz w:val="16"/>
                <w:szCs w:val="16"/>
              </w:rPr>
            </w:pPr>
            <w:r w:rsidRPr="00BF7F1D">
              <w:rPr>
                <w:rFonts w:ascii="Arial" w:hAnsi="Arial" w:cs="Arial"/>
                <w:sz w:val="16"/>
                <w:szCs w:val="16"/>
              </w:rPr>
              <w:t>таблетки, вкриті плівковою оболонкою, по 12 таблеток у блістері; по 1 блістеру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rFonts w:ascii="Arial" w:hAnsi="Arial" w:cs="Arial"/>
                <w:sz w:val="16"/>
                <w:szCs w:val="16"/>
              </w:rPr>
            </w:pPr>
            <w:r w:rsidRPr="00BF7F1D">
              <w:rPr>
                <w:rFonts w:ascii="Arial" w:hAnsi="Arial" w:cs="Arial"/>
                <w:sz w:val="16"/>
                <w:szCs w:val="16"/>
              </w:rPr>
              <w:t>ТОВ "Байєр"</w:t>
            </w:r>
            <w:r w:rsidRPr="00BF7F1D">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rFonts w:ascii="Arial" w:hAnsi="Arial" w:cs="Arial"/>
                <w:sz w:val="16"/>
                <w:szCs w:val="16"/>
              </w:rPr>
            </w:pPr>
            <w:r w:rsidRPr="00BF7F1D">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rFonts w:ascii="Arial" w:hAnsi="Arial" w:cs="Arial"/>
                <w:sz w:val="16"/>
                <w:szCs w:val="16"/>
              </w:rPr>
            </w:pPr>
            <w:r w:rsidRPr="00BF7F1D">
              <w:rPr>
                <w:rFonts w:ascii="Arial" w:hAnsi="Arial" w:cs="Arial"/>
                <w:sz w:val="16"/>
                <w:szCs w:val="16"/>
              </w:rPr>
              <w:t xml:space="preserve">Первинна та вторинна упаковка: Контракт Фармакал Корпорейшн, США; Контроль якості, дозвіл на випуск серії: </w:t>
            </w:r>
            <w:r w:rsidRPr="00BF7F1D">
              <w:rPr>
                <w:rFonts w:ascii="Arial" w:hAnsi="Arial" w:cs="Arial"/>
                <w:sz w:val="16"/>
                <w:szCs w:val="16"/>
              </w:rPr>
              <w:br/>
              <w:t>Контракт Фармакал Корпорейшн, США; Виробництво in bulk: Контракт Фармакал Корпорейшн, США</w:t>
            </w:r>
          </w:p>
          <w:p w:rsidR="00D01D63" w:rsidRPr="00BF7F1D" w:rsidRDefault="00D01D63" w:rsidP="006F3D41">
            <w:pPr>
              <w:tabs>
                <w:tab w:val="left" w:pos="12600"/>
              </w:tabs>
              <w:jc w:val="center"/>
              <w:rPr>
                <w:rFonts w:ascii="Arial" w:hAnsi="Arial" w:cs="Arial"/>
                <w:sz w:val="16"/>
                <w:szCs w:val="16"/>
              </w:rPr>
            </w:pPr>
          </w:p>
          <w:p w:rsidR="00D01D63" w:rsidRPr="00BF7F1D" w:rsidRDefault="00D01D63" w:rsidP="006F3D41">
            <w:pPr>
              <w:pStyle w:val="111"/>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rFonts w:ascii="Arial" w:hAnsi="Arial" w:cs="Arial"/>
                <w:sz w:val="16"/>
                <w:szCs w:val="16"/>
              </w:rPr>
            </w:pPr>
            <w:r w:rsidRPr="00BF7F1D">
              <w:rPr>
                <w:rFonts w:ascii="Arial" w:hAnsi="Arial" w:cs="Arial"/>
                <w:sz w:val="16"/>
                <w:szCs w:val="16"/>
              </w:rPr>
              <w:t>США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rFonts w:ascii="Arial" w:hAnsi="Arial" w:cs="Arial"/>
                <w:sz w:val="16"/>
                <w:szCs w:val="16"/>
              </w:rPr>
            </w:pPr>
            <w:r w:rsidRPr="00BF7F1D">
              <w:rPr>
                <w:rFonts w:ascii="Arial" w:hAnsi="Arial" w:cs="Arial"/>
                <w:sz w:val="16"/>
                <w:szCs w:val="16"/>
              </w:rPr>
              <w:t>перереєстрація на необмежений термін</w:t>
            </w:r>
            <w:r w:rsidRPr="00BF7F1D">
              <w:rPr>
                <w:rFonts w:ascii="Arial" w:hAnsi="Arial" w:cs="Arial"/>
                <w:sz w:val="16"/>
                <w:szCs w:val="16"/>
              </w:rPr>
              <w:br/>
            </w:r>
            <w:r w:rsidRPr="00BF7F1D">
              <w:rPr>
                <w:rFonts w:ascii="Arial" w:hAnsi="Arial" w:cs="Arial"/>
                <w:sz w:val="16"/>
                <w:szCs w:val="16"/>
              </w:rPr>
              <w:br/>
              <w:t xml:space="preserve">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(внесено уточнення), "Здатність впливати на швидкість реакції при керуванні автотранспортом або іншими механізмами" (внесено уточнення), "Передозування", "Побічні реакції" та в короткій характеристиці лікарського засобу в розділах "Протипоказання", "Особливі застереження та запобіжні заходи при застосуванні", "Взаємодія з іншими лікарськими засобами та інші види взаємодій", "Застосування під час вагітності та годування груддю", "Вплив на здатність керувати транспортними засобами або працювати з іншими автоматизованими системами", "Побічні реакції", "Передозування" відповідно до оновленої інформації з безпеки, яка зазначена в матеріалах реєстраційного досьє. </w:t>
            </w:r>
            <w:r w:rsidRPr="00BF7F1D">
              <w:rPr>
                <w:rFonts w:ascii="Arial" w:hAnsi="Arial" w:cs="Arial"/>
                <w:sz w:val="16"/>
                <w:szCs w:val="16"/>
              </w:rPr>
              <w:br/>
            </w:r>
            <w:r w:rsidRPr="00BF7F1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sz w:val="16"/>
                <w:szCs w:val="16"/>
              </w:rPr>
            </w:pPr>
            <w:r w:rsidRPr="00BF7F1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rFonts w:ascii="Arial" w:hAnsi="Arial" w:cs="Arial"/>
                <w:sz w:val="16"/>
                <w:szCs w:val="16"/>
              </w:rPr>
            </w:pPr>
            <w:r w:rsidRPr="00BF7F1D">
              <w:rPr>
                <w:rFonts w:ascii="Arial" w:hAnsi="Arial" w:cs="Arial"/>
                <w:sz w:val="16"/>
                <w:szCs w:val="16"/>
              </w:rPr>
              <w:t>UA/4910/01/01</w:t>
            </w:r>
          </w:p>
        </w:tc>
      </w:tr>
      <w:tr w:rsidR="00D01D63" w:rsidRPr="00BF7F1D" w:rsidTr="008D282F">
        <w:tc>
          <w:tcPr>
            <w:tcW w:w="568" w:type="dxa"/>
            <w:tcBorders>
              <w:top w:val="single" w:sz="4" w:space="0" w:color="auto"/>
              <w:left w:val="single" w:sz="4" w:space="0" w:color="000000"/>
              <w:bottom w:val="single" w:sz="4" w:space="0" w:color="auto"/>
              <w:right w:val="single" w:sz="4" w:space="0" w:color="000000"/>
            </w:tcBorders>
            <w:shd w:val="clear" w:color="auto" w:fill="auto"/>
          </w:tcPr>
          <w:p w:rsidR="00D01D63" w:rsidRPr="00BF7F1D" w:rsidRDefault="00D01D63" w:rsidP="008D282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D01D63" w:rsidRPr="00BF7F1D" w:rsidRDefault="00D01D63" w:rsidP="006F3D41">
            <w:pPr>
              <w:pStyle w:val="111"/>
              <w:tabs>
                <w:tab w:val="left" w:pos="12600"/>
              </w:tabs>
              <w:rPr>
                <w:rFonts w:ascii="Arial" w:hAnsi="Arial" w:cs="Arial"/>
                <w:b/>
                <w:i/>
                <w:sz w:val="16"/>
                <w:szCs w:val="16"/>
              </w:rPr>
            </w:pPr>
            <w:r w:rsidRPr="00BF7F1D">
              <w:rPr>
                <w:rFonts w:ascii="Arial" w:hAnsi="Arial" w:cs="Arial"/>
                <w:b/>
                <w:sz w:val="16"/>
                <w:szCs w:val="16"/>
              </w:rPr>
              <w:t>ГІЛЕНІЯ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rPr>
                <w:rFonts w:ascii="Arial" w:hAnsi="Arial" w:cs="Arial"/>
                <w:sz w:val="16"/>
                <w:szCs w:val="16"/>
                <w:lang w:val="ru-RU"/>
              </w:rPr>
            </w:pPr>
            <w:r w:rsidRPr="00BF7F1D">
              <w:rPr>
                <w:rFonts w:ascii="Arial" w:hAnsi="Arial" w:cs="Arial"/>
                <w:sz w:val="16"/>
                <w:szCs w:val="16"/>
                <w:lang w:val="ru-RU"/>
              </w:rPr>
              <w:t>капсули тверді по 0,5 мг; по 7 капсул у блістері; по 1 блістеру в картонній коробці; по 14 капсул у блістері по 2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rFonts w:ascii="Arial" w:hAnsi="Arial" w:cs="Arial"/>
                <w:sz w:val="16"/>
                <w:szCs w:val="16"/>
                <w:lang w:val="ru-RU"/>
              </w:rPr>
            </w:pPr>
            <w:r w:rsidRPr="00BF7F1D">
              <w:rPr>
                <w:rFonts w:ascii="Arial" w:hAnsi="Arial" w:cs="Arial"/>
                <w:sz w:val="16"/>
                <w:szCs w:val="16"/>
                <w:lang w:val="ru-RU"/>
              </w:rPr>
              <w:t>Новартіс Фарма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rFonts w:ascii="Arial" w:hAnsi="Arial" w:cs="Arial"/>
                <w:sz w:val="16"/>
                <w:szCs w:val="16"/>
              </w:rPr>
            </w:pPr>
            <w:r w:rsidRPr="00BF7F1D">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rFonts w:ascii="Arial" w:hAnsi="Arial" w:cs="Arial"/>
                <w:sz w:val="16"/>
                <w:szCs w:val="16"/>
              </w:rPr>
            </w:pPr>
            <w:r w:rsidRPr="00BF7F1D">
              <w:rPr>
                <w:rFonts w:ascii="Arial" w:hAnsi="Arial" w:cs="Arial"/>
                <w:sz w:val="16"/>
                <w:szCs w:val="16"/>
              </w:rPr>
              <w:t xml:space="preserve">Виробництво, контроль якості, пакування, випуск серії: </w:t>
            </w:r>
            <w:r w:rsidRPr="00BF7F1D">
              <w:rPr>
                <w:rFonts w:ascii="Arial" w:hAnsi="Arial" w:cs="Arial"/>
                <w:sz w:val="16"/>
                <w:szCs w:val="16"/>
              </w:rPr>
              <w:br/>
              <w:t xml:space="preserve">Новартіс Фарма Штейн АГ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rFonts w:ascii="Arial" w:hAnsi="Arial" w:cs="Arial"/>
                <w:sz w:val="16"/>
                <w:szCs w:val="16"/>
              </w:rPr>
            </w:pPr>
            <w:r w:rsidRPr="00BF7F1D">
              <w:rPr>
                <w:rFonts w:ascii="Arial" w:hAnsi="Arial" w:cs="Arial"/>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rFonts w:ascii="Arial" w:hAnsi="Arial" w:cs="Arial"/>
                <w:sz w:val="16"/>
                <w:szCs w:val="16"/>
              </w:rPr>
            </w:pPr>
            <w:r w:rsidRPr="00BF7F1D">
              <w:rPr>
                <w:rFonts w:ascii="Arial" w:hAnsi="Arial" w:cs="Arial"/>
                <w:sz w:val="16"/>
                <w:szCs w:val="16"/>
              </w:rPr>
              <w:t>перереєстрація на 5 років</w:t>
            </w:r>
            <w:r w:rsidRPr="00BF7F1D">
              <w:rPr>
                <w:rFonts w:ascii="Arial" w:hAnsi="Arial" w:cs="Arial"/>
                <w:sz w:val="16"/>
                <w:szCs w:val="16"/>
              </w:rPr>
              <w:br/>
            </w:r>
            <w:r w:rsidRPr="00BF7F1D">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"Фармакологічні властивості" (внесено редакційну правку),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(внесено редакційну правку), "Здатність впливати на швидкість реакції при керуванні автотранспортом або іншими механізмами" (внесено редакційну правку), "Спосіб застосування та дози" (уточнення інформації), "Діти" (внесено редакційну правку), "Передозування", "Побічні реакції" відповідно до матеріалів реєстраційного досьє та надано розширену назву фармакотерапевтичної групи згідно з міжнародним класифікатором ВООЗ у розділі "Фармакотерапевтична група. Код АТХ" без зміни коду АТХ. </w:t>
            </w:r>
            <w:r w:rsidRPr="00BF7F1D">
              <w:rPr>
                <w:rFonts w:ascii="Arial" w:hAnsi="Arial" w:cs="Arial"/>
                <w:sz w:val="16"/>
                <w:szCs w:val="16"/>
              </w:rPr>
              <w:br/>
            </w:r>
            <w:r w:rsidRPr="00BF7F1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sz w:val="16"/>
                <w:szCs w:val="16"/>
              </w:rPr>
            </w:pPr>
            <w:r w:rsidRPr="00BF7F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rFonts w:ascii="Arial" w:hAnsi="Arial" w:cs="Arial"/>
                <w:sz w:val="16"/>
                <w:szCs w:val="16"/>
              </w:rPr>
            </w:pPr>
            <w:r w:rsidRPr="00BF7F1D">
              <w:rPr>
                <w:rFonts w:ascii="Arial" w:hAnsi="Arial" w:cs="Arial"/>
                <w:sz w:val="16"/>
                <w:szCs w:val="16"/>
              </w:rPr>
              <w:t>UA/11704/01/01</w:t>
            </w:r>
          </w:p>
        </w:tc>
      </w:tr>
      <w:tr w:rsidR="00D01D63" w:rsidRPr="00BF7F1D" w:rsidTr="008D282F">
        <w:tc>
          <w:tcPr>
            <w:tcW w:w="568" w:type="dxa"/>
            <w:tcBorders>
              <w:top w:val="single" w:sz="4" w:space="0" w:color="auto"/>
              <w:left w:val="single" w:sz="4" w:space="0" w:color="000000"/>
              <w:bottom w:val="single" w:sz="4" w:space="0" w:color="auto"/>
              <w:right w:val="single" w:sz="4" w:space="0" w:color="000000"/>
            </w:tcBorders>
            <w:shd w:val="clear" w:color="auto" w:fill="auto"/>
          </w:tcPr>
          <w:p w:rsidR="00D01D63" w:rsidRPr="00BF7F1D" w:rsidRDefault="00D01D63" w:rsidP="008D282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D01D63" w:rsidRPr="00BF7F1D" w:rsidRDefault="00D01D63" w:rsidP="006F3D41">
            <w:pPr>
              <w:pStyle w:val="111"/>
              <w:tabs>
                <w:tab w:val="left" w:pos="12600"/>
              </w:tabs>
              <w:rPr>
                <w:rFonts w:ascii="Arial" w:hAnsi="Arial" w:cs="Arial"/>
                <w:b/>
                <w:i/>
                <w:sz w:val="16"/>
                <w:szCs w:val="16"/>
              </w:rPr>
            </w:pPr>
            <w:r w:rsidRPr="00BF7F1D">
              <w:rPr>
                <w:rFonts w:ascii="Arial" w:hAnsi="Arial" w:cs="Arial"/>
                <w:b/>
                <w:sz w:val="16"/>
                <w:szCs w:val="16"/>
              </w:rPr>
              <w:t>ГРАНОЦИТ® 34</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rPr>
                <w:rFonts w:ascii="Arial" w:hAnsi="Arial" w:cs="Arial"/>
                <w:sz w:val="16"/>
                <w:szCs w:val="16"/>
              </w:rPr>
            </w:pPr>
            <w:r w:rsidRPr="00BF7F1D">
              <w:rPr>
                <w:rFonts w:ascii="Arial" w:hAnsi="Arial" w:cs="Arial"/>
                <w:sz w:val="16"/>
                <w:szCs w:val="16"/>
              </w:rPr>
              <w:t>ліофілізат для розчину для ін'єкцій по 33,6 млн МО (263 мкг); № 5: по 5 флаконів зі скла типа I с ліофілізатом, укупорених пробками гумовими бутиловими та обжатих ковпачками алюмінієвими в комплекті з 5 ампулами по 1 мл зі скла типу I з розчинником (вода для ін'єкцій)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rFonts w:ascii="Arial" w:hAnsi="Arial" w:cs="Arial"/>
                <w:sz w:val="16"/>
                <w:szCs w:val="16"/>
              </w:rPr>
            </w:pPr>
            <w:r w:rsidRPr="00BF7F1D">
              <w:rPr>
                <w:rFonts w:ascii="Arial" w:hAnsi="Arial" w:cs="Arial"/>
                <w:sz w:val="16"/>
                <w:szCs w:val="16"/>
                <w:lang w:val="ru-RU"/>
              </w:rPr>
              <w:t>ТОВ "Санофі-Авентіс Україна"</w:t>
            </w:r>
            <w:r w:rsidRPr="00BF7F1D">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rFonts w:ascii="Arial" w:hAnsi="Arial" w:cs="Arial"/>
                <w:sz w:val="16"/>
                <w:szCs w:val="16"/>
              </w:rPr>
            </w:pPr>
            <w:r w:rsidRPr="00BF7F1D">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rFonts w:ascii="Arial" w:hAnsi="Arial" w:cs="Arial"/>
                <w:sz w:val="16"/>
                <w:szCs w:val="16"/>
              </w:rPr>
            </w:pPr>
            <w:r w:rsidRPr="00BF7F1D">
              <w:rPr>
                <w:rFonts w:ascii="Arial" w:hAnsi="Arial" w:cs="Arial"/>
                <w:sz w:val="16"/>
                <w:szCs w:val="16"/>
              </w:rPr>
              <w:t>вторинне пакування, контроль якості та випуск серій ліофілізату та розчинника:</w:t>
            </w:r>
            <w:r w:rsidRPr="00BF7F1D">
              <w:rPr>
                <w:rFonts w:ascii="Arial" w:hAnsi="Arial" w:cs="Arial"/>
                <w:sz w:val="16"/>
                <w:szCs w:val="16"/>
              </w:rPr>
              <w:br/>
              <w:t>Санофі Вінтроп Індастріа, Франція;</w:t>
            </w:r>
            <w:r w:rsidRPr="00BF7F1D">
              <w:rPr>
                <w:rFonts w:ascii="Arial" w:hAnsi="Arial" w:cs="Arial"/>
                <w:sz w:val="16"/>
                <w:szCs w:val="16"/>
              </w:rPr>
              <w:br/>
              <w:t>виробництво ліофілізату, первинне пакування, контроль якості:</w:t>
            </w:r>
            <w:r w:rsidRPr="00BF7F1D">
              <w:rPr>
                <w:rFonts w:ascii="Arial" w:hAnsi="Arial" w:cs="Arial"/>
                <w:sz w:val="16"/>
                <w:szCs w:val="16"/>
              </w:rPr>
              <w:br/>
              <w:t>Шугаї Фарма Мануфектуринг Ко. Лтд, Японія;</w:t>
            </w:r>
            <w:r w:rsidRPr="00BF7F1D">
              <w:rPr>
                <w:rFonts w:ascii="Arial" w:hAnsi="Arial" w:cs="Arial"/>
                <w:sz w:val="16"/>
                <w:szCs w:val="16"/>
              </w:rPr>
              <w:br/>
              <w:t>виробництво розчинника, первинне пакування, контроль якості:</w:t>
            </w:r>
            <w:r w:rsidRPr="00BF7F1D">
              <w:rPr>
                <w:rFonts w:ascii="Arial" w:hAnsi="Arial" w:cs="Arial"/>
                <w:sz w:val="16"/>
                <w:szCs w:val="16"/>
              </w:rPr>
              <w:br/>
              <w:t>Гаупт Фарма Ліврон, Францiя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rFonts w:ascii="Arial" w:hAnsi="Arial" w:cs="Arial"/>
                <w:sz w:val="16"/>
                <w:szCs w:val="16"/>
              </w:rPr>
            </w:pPr>
            <w:r w:rsidRPr="00BF7F1D">
              <w:rPr>
                <w:rFonts w:ascii="Arial" w:hAnsi="Arial" w:cs="Arial"/>
                <w:sz w:val="16"/>
                <w:szCs w:val="16"/>
              </w:rPr>
              <w:t>Франція/</w:t>
            </w:r>
          </w:p>
          <w:p w:rsidR="00D01D63" w:rsidRPr="00BF7F1D" w:rsidRDefault="00D01D63" w:rsidP="006F3D41">
            <w:pPr>
              <w:pStyle w:val="111"/>
              <w:tabs>
                <w:tab w:val="left" w:pos="12600"/>
              </w:tabs>
              <w:jc w:val="center"/>
              <w:rPr>
                <w:rFonts w:ascii="Arial" w:hAnsi="Arial" w:cs="Arial"/>
                <w:sz w:val="16"/>
                <w:szCs w:val="16"/>
              </w:rPr>
            </w:pPr>
            <w:r w:rsidRPr="00BF7F1D">
              <w:rPr>
                <w:rFonts w:ascii="Arial" w:hAnsi="Arial" w:cs="Arial"/>
                <w:sz w:val="16"/>
                <w:szCs w:val="16"/>
              </w:rPr>
              <w:t>Японія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rFonts w:ascii="Arial" w:hAnsi="Arial" w:cs="Arial"/>
                <w:sz w:val="16"/>
                <w:szCs w:val="16"/>
              </w:rPr>
            </w:pPr>
            <w:r w:rsidRPr="00BF7F1D">
              <w:rPr>
                <w:rFonts w:ascii="Arial" w:hAnsi="Arial" w:cs="Arial"/>
                <w:sz w:val="16"/>
                <w:szCs w:val="16"/>
              </w:rPr>
              <w:t>перереєстрація на необмежений термін.</w:t>
            </w:r>
            <w:r w:rsidRPr="00BF7F1D">
              <w:rPr>
                <w:rFonts w:ascii="Arial" w:hAnsi="Arial" w:cs="Arial"/>
                <w:sz w:val="16"/>
                <w:szCs w:val="16"/>
              </w:rPr>
              <w:br/>
              <w:t xml:space="preserve">Оновлено інформацію з безпеки в інструкції для медичного застосування лікарського засобу у розділах "Фармакологічні властивості", "Особливості застосування", "Спосіб застосування та дози" (уточнення інформації), "Побічні реакції" відповідно до матеріалів реєстраційного досьє та надано розширену назву фармакотерапевтичної групи згідно з мінжнародним клавифікатором ВООЗ у розділі " Фармакотерапевтична група. Код АТХ". </w:t>
            </w:r>
            <w:r w:rsidRPr="00BF7F1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sz w:val="16"/>
                <w:szCs w:val="16"/>
              </w:rPr>
            </w:pPr>
            <w:r w:rsidRPr="00BF7F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rFonts w:ascii="Arial" w:hAnsi="Arial" w:cs="Arial"/>
                <w:sz w:val="16"/>
                <w:szCs w:val="16"/>
              </w:rPr>
            </w:pPr>
            <w:r w:rsidRPr="00BF7F1D">
              <w:rPr>
                <w:rFonts w:ascii="Arial" w:hAnsi="Arial" w:cs="Arial"/>
                <w:sz w:val="16"/>
                <w:szCs w:val="16"/>
              </w:rPr>
              <w:t>UA/5627/01/01</w:t>
            </w:r>
          </w:p>
        </w:tc>
      </w:tr>
      <w:tr w:rsidR="00D01D63" w:rsidRPr="00BF7F1D" w:rsidTr="008D282F">
        <w:tc>
          <w:tcPr>
            <w:tcW w:w="568" w:type="dxa"/>
            <w:tcBorders>
              <w:top w:val="single" w:sz="4" w:space="0" w:color="auto"/>
              <w:left w:val="single" w:sz="4" w:space="0" w:color="000000"/>
              <w:bottom w:val="single" w:sz="4" w:space="0" w:color="auto"/>
              <w:right w:val="single" w:sz="4" w:space="0" w:color="000000"/>
            </w:tcBorders>
            <w:shd w:val="clear" w:color="auto" w:fill="auto"/>
          </w:tcPr>
          <w:p w:rsidR="00D01D63" w:rsidRPr="00BF7F1D" w:rsidRDefault="00D01D63" w:rsidP="008D282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D01D63" w:rsidRPr="00BF7F1D" w:rsidRDefault="00D01D63" w:rsidP="006F3D41">
            <w:pPr>
              <w:tabs>
                <w:tab w:val="left" w:pos="12600"/>
              </w:tabs>
              <w:rPr>
                <w:rFonts w:ascii="Arial" w:hAnsi="Arial" w:cs="Arial"/>
                <w:b/>
                <w:i/>
                <w:sz w:val="16"/>
                <w:szCs w:val="16"/>
              </w:rPr>
            </w:pPr>
            <w:r w:rsidRPr="00BF7F1D">
              <w:rPr>
                <w:rFonts w:ascii="Arial" w:hAnsi="Arial" w:cs="Arial"/>
                <w:b/>
                <w:sz w:val="16"/>
                <w:szCs w:val="16"/>
              </w:rPr>
              <w:t>КЕТОГЕЛЬ - 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rPr>
                <w:rFonts w:ascii="Arial" w:hAnsi="Arial" w:cs="Arial"/>
                <w:sz w:val="16"/>
                <w:szCs w:val="16"/>
              </w:rPr>
            </w:pPr>
            <w:r w:rsidRPr="00BF7F1D">
              <w:rPr>
                <w:rFonts w:ascii="Arial" w:hAnsi="Arial" w:cs="Arial"/>
                <w:sz w:val="16"/>
                <w:szCs w:val="16"/>
              </w:rPr>
              <w:t>гель, 25 мг/г по 50 г або по 100 г у тубі, по 1 тубі в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перереєстрація на необмежений термін</w:t>
            </w:r>
            <w:r w:rsidRPr="00BF7F1D">
              <w:rPr>
                <w:rFonts w:ascii="Arial" w:hAnsi="Arial" w:cs="Arial"/>
                <w:sz w:val="16"/>
                <w:szCs w:val="16"/>
              </w:rPr>
              <w:br/>
            </w:r>
            <w:r w:rsidRPr="00BF7F1D">
              <w:rPr>
                <w:rFonts w:ascii="Arial" w:hAnsi="Arial" w:cs="Arial"/>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(ФАСТУМ® ГЕЛЬ, гель 2,5 %) у розділах "Протипоказання",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керування автотранспортом або іншими механізмами", "Передозування" та "Побічні реакції". </w:t>
            </w:r>
            <w:r w:rsidRPr="00BF7F1D">
              <w:rPr>
                <w:rFonts w:ascii="Arial" w:hAnsi="Arial" w:cs="Arial"/>
                <w:sz w:val="16"/>
                <w:szCs w:val="16"/>
              </w:rPr>
              <w:br/>
            </w:r>
            <w:r w:rsidRPr="00BF7F1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i/>
                <w:sz w:val="16"/>
                <w:szCs w:val="16"/>
              </w:rPr>
            </w:pPr>
            <w:r w:rsidRPr="00BF7F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UA/15957/01/01</w:t>
            </w:r>
          </w:p>
        </w:tc>
      </w:tr>
      <w:tr w:rsidR="00D01D63" w:rsidRPr="00BF7F1D" w:rsidTr="008D282F">
        <w:tc>
          <w:tcPr>
            <w:tcW w:w="568" w:type="dxa"/>
            <w:tcBorders>
              <w:top w:val="single" w:sz="4" w:space="0" w:color="auto"/>
              <w:left w:val="single" w:sz="4" w:space="0" w:color="000000"/>
              <w:bottom w:val="single" w:sz="4" w:space="0" w:color="auto"/>
              <w:right w:val="single" w:sz="4" w:space="0" w:color="000000"/>
            </w:tcBorders>
            <w:shd w:val="clear" w:color="auto" w:fill="auto"/>
          </w:tcPr>
          <w:p w:rsidR="00D01D63" w:rsidRPr="00BF7F1D" w:rsidRDefault="00D01D63" w:rsidP="008D282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D01D63" w:rsidRPr="00BF7F1D" w:rsidRDefault="00D01D63" w:rsidP="006F3D41">
            <w:pPr>
              <w:tabs>
                <w:tab w:val="left" w:pos="12600"/>
              </w:tabs>
              <w:rPr>
                <w:rFonts w:ascii="Arial" w:hAnsi="Arial" w:cs="Arial"/>
                <w:b/>
                <w:i/>
                <w:sz w:val="16"/>
                <w:szCs w:val="16"/>
              </w:rPr>
            </w:pPr>
            <w:r w:rsidRPr="00BF7F1D">
              <w:rPr>
                <w:rFonts w:ascii="Arial" w:hAnsi="Arial" w:cs="Arial"/>
                <w:b/>
                <w:sz w:val="16"/>
                <w:szCs w:val="16"/>
              </w:rPr>
              <w:t>ЛАЗИВУДИН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rPr>
                <w:rFonts w:ascii="Arial" w:hAnsi="Arial" w:cs="Arial"/>
                <w:sz w:val="16"/>
                <w:szCs w:val="16"/>
              </w:rPr>
            </w:pPr>
            <w:r w:rsidRPr="00BF7F1D">
              <w:rPr>
                <w:rFonts w:ascii="Arial" w:hAnsi="Arial" w:cs="Arial"/>
                <w:sz w:val="16"/>
                <w:szCs w:val="16"/>
              </w:rPr>
              <w:t>таблетки, вкриті оболонкою, по 60 таблеток у контейнері, по 1 контейнеру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перереєстрація на необмежений термін</w:t>
            </w:r>
            <w:r w:rsidRPr="00BF7F1D">
              <w:rPr>
                <w:rFonts w:ascii="Arial" w:hAnsi="Arial" w:cs="Arial"/>
                <w:sz w:val="16"/>
                <w:szCs w:val="16"/>
              </w:rPr>
              <w:br/>
            </w:r>
            <w:r w:rsidRPr="00BF7F1D">
              <w:rPr>
                <w:rFonts w:ascii="Arial" w:hAnsi="Arial" w:cs="Arial"/>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інформації референтного лікарського засобу КОМБІВІР™.</w:t>
            </w:r>
            <w:r w:rsidRPr="00BF7F1D">
              <w:rPr>
                <w:rFonts w:ascii="Arial" w:hAnsi="Arial" w:cs="Arial"/>
                <w:sz w:val="16"/>
                <w:szCs w:val="16"/>
              </w:rPr>
              <w:br/>
            </w:r>
            <w:r w:rsidRPr="00BF7F1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i/>
                <w:sz w:val="16"/>
                <w:szCs w:val="16"/>
              </w:rPr>
            </w:pPr>
            <w:r w:rsidRPr="00BF7F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UA/15690/01/01</w:t>
            </w:r>
          </w:p>
        </w:tc>
      </w:tr>
      <w:tr w:rsidR="00D01D63" w:rsidRPr="00BF7F1D" w:rsidTr="008D282F">
        <w:tc>
          <w:tcPr>
            <w:tcW w:w="568" w:type="dxa"/>
            <w:tcBorders>
              <w:top w:val="single" w:sz="4" w:space="0" w:color="auto"/>
              <w:left w:val="single" w:sz="4" w:space="0" w:color="000000"/>
              <w:bottom w:val="single" w:sz="4" w:space="0" w:color="auto"/>
              <w:right w:val="single" w:sz="4" w:space="0" w:color="000000"/>
            </w:tcBorders>
            <w:shd w:val="clear" w:color="auto" w:fill="auto"/>
          </w:tcPr>
          <w:p w:rsidR="00D01D63" w:rsidRPr="00BF7F1D" w:rsidRDefault="00D01D63" w:rsidP="008D282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D01D63" w:rsidRPr="00BF7F1D" w:rsidRDefault="00D01D63" w:rsidP="006F3D41">
            <w:pPr>
              <w:tabs>
                <w:tab w:val="left" w:pos="12600"/>
              </w:tabs>
              <w:rPr>
                <w:rFonts w:ascii="Arial" w:hAnsi="Arial" w:cs="Arial"/>
                <w:b/>
                <w:i/>
                <w:sz w:val="16"/>
                <w:szCs w:val="16"/>
              </w:rPr>
            </w:pPr>
            <w:r w:rsidRPr="00BF7F1D">
              <w:rPr>
                <w:rFonts w:ascii="Arial" w:hAnsi="Arial" w:cs="Arial"/>
                <w:b/>
                <w:sz w:val="16"/>
                <w:szCs w:val="16"/>
              </w:rPr>
              <w:t>ЛОРОЛІК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rPr>
                <w:rFonts w:ascii="Arial" w:hAnsi="Arial" w:cs="Arial"/>
                <w:sz w:val="16"/>
                <w:szCs w:val="16"/>
              </w:rPr>
            </w:pPr>
            <w:r w:rsidRPr="00BF7F1D">
              <w:rPr>
                <w:rFonts w:ascii="Arial" w:hAnsi="Arial" w:cs="Arial"/>
                <w:sz w:val="16"/>
                <w:szCs w:val="16"/>
              </w:rPr>
              <w:t>розчин для ротової порожнини по 125 мл у банці; по 1 банці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перереєстрація на необмежений термін</w:t>
            </w:r>
            <w:r w:rsidRPr="00BF7F1D">
              <w:rPr>
                <w:rFonts w:ascii="Arial" w:hAnsi="Arial" w:cs="Arial"/>
                <w:sz w:val="16"/>
                <w:szCs w:val="16"/>
              </w:rPr>
              <w:br/>
            </w:r>
            <w:r w:rsidRPr="00BF7F1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i/>
                <w:sz w:val="16"/>
                <w:szCs w:val="16"/>
              </w:rPr>
            </w:pPr>
            <w:r w:rsidRPr="00BF7F1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i/>
                <w:sz w:val="16"/>
                <w:szCs w:val="16"/>
              </w:rPr>
            </w:pPr>
            <w:r w:rsidRPr="00BF7F1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UA/15920/01/01</w:t>
            </w:r>
          </w:p>
        </w:tc>
      </w:tr>
      <w:tr w:rsidR="00D01D63" w:rsidRPr="00BF7F1D" w:rsidTr="008D282F">
        <w:tc>
          <w:tcPr>
            <w:tcW w:w="568" w:type="dxa"/>
            <w:tcBorders>
              <w:top w:val="single" w:sz="4" w:space="0" w:color="auto"/>
              <w:left w:val="single" w:sz="4" w:space="0" w:color="000000"/>
              <w:bottom w:val="single" w:sz="4" w:space="0" w:color="auto"/>
              <w:right w:val="single" w:sz="4" w:space="0" w:color="000000"/>
            </w:tcBorders>
            <w:shd w:val="clear" w:color="auto" w:fill="auto"/>
          </w:tcPr>
          <w:p w:rsidR="00D01D63" w:rsidRPr="00BF7F1D" w:rsidRDefault="00D01D63" w:rsidP="008D282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D01D63" w:rsidRPr="00BF7F1D" w:rsidRDefault="00D01D63" w:rsidP="006F3D41">
            <w:pPr>
              <w:tabs>
                <w:tab w:val="left" w:pos="12600"/>
              </w:tabs>
              <w:rPr>
                <w:rFonts w:ascii="Arial" w:hAnsi="Arial" w:cs="Arial"/>
                <w:b/>
                <w:i/>
                <w:sz w:val="16"/>
                <w:szCs w:val="16"/>
              </w:rPr>
            </w:pPr>
            <w:r w:rsidRPr="00BF7F1D">
              <w:rPr>
                <w:rFonts w:ascii="Arial" w:hAnsi="Arial" w:cs="Arial"/>
                <w:b/>
                <w:sz w:val="16"/>
                <w:szCs w:val="16"/>
              </w:rPr>
              <w:t>ЛОРОЛІК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rPr>
                <w:rFonts w:ascii="Arial" w:hAnsi="Arial" w:cs="Arial"/>
                <w:sz w:val="16"/>
                <w:szCs w:val="16"/>
              </w:rPr>
            </w:pPr>
            <w:r w:rsidRPr="00BF7F1D">
              <w:rPr>
                <w:rFonts w:ascii="Arial" w:hAnsi="Arial" w:cs="Arial"/>
                <w:sz w:val="16"/>
                <w:szCs w:val="16"/>
              </w:rPr>
              <w:t>спрей для ротової порожнини по 50 мл у флаконі з пульверизатором, по 1 флакону в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перереєстрація на необмежений термін</w:t>
            </w:r>
            <w:r w:rsidRPr="00BF7F1D">
              <w:rPr>
                <w:rFonts w:ascii="Arial" w:hAnsi="Arial" w:cs="Arial"/>
                <w:sz w:val="16"/>
                <w:szCs w:val="16"/>
              </w:rPr>
              <w:br/>
            </w:r>
            <w:r w:rsidRPr="00BF7F1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i/>
                <w:sz w:val="16"/>
                <w:szCs w:val="16"/>
              </w:rPr>
            </w:pPr>
            <w:r w:rsidRPr="00BF7F1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i/>
                <w:sz w:val="16"/>
                <w:szCs w:val="16"/>
              </w:rPr>
            </w:pPr>
            <w:r w:rsidRPr="00BF7F1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UA/15920/02/01</w:t>
            </w:r>
          </w:p>
        </w:tc>
      </w:tr>
      <w:tr w:rsidR="00D01D63" w:rsidRPr="00BF7F1D" w:rsidTr="008D282F">
        <w:tc>
          <w:tcPr>
            <w:tcW w:w="568" w:type="dxa"/>
            <w:tcBorders>
              <w:top w:val="single" w:sz="4" w:space="0" w:color="auto"/>
              <w:left w:val="single" w:sz="4" w:space="0" w:color="000000"/>
              <w:bottom w:val="single" w:sz="4" w:space="0" w:color="auto"/>
              <w:right w:val="single" w:sz="4" w:space="0" w:color="000000"/>
            </w:tcBorders>
            <w:shd w:val="clear" w:color="auto" w:fill="auto"/>
          </w:tcPr>
          <w:p w:rsidR="00D01D63" w:rsidRPr="00BF7F1D" w:rsidRDefault="00D01D63" w:rsidP="008D282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D01D63" w:rsidRPr="00BF7F1D" w:rsidRDefault="00D01D63" w:rsidP="006F3D41">
            <w:pPr>
              <w:pStyle w:val="111"/>
              <w:tabs>
                <w:tab w:val="left" w:pos="12600"/>
              </w:tabs>
              <w:rPr>
                <w:rFonts w:ascii="Arial" w:hAnsi="Arial" w:cs="Arial"/>
                <w:b/>
                <w:i/>
                <w:sz w:val="16"/>
                <w:szCs w:val="16"/>
              </w:rPr>
            </w:pPr>
            <w:r w:rsidRPr="00BF7F1D">
              <w:rPr>
                <w:rFonts w:ascii="Arial" w:hAnsi="Arial" w:cs="Arial"/>
                <w:b/>
                <w:sz w:val="16"/>
                <w:szCs w:val="16"/>
              </w:rPr>
              <w:t xml:space="preserve">МІКРОЛАКС®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rPr>
                <w:rFonts w:ascii="Arial" w:hAnsi="Arial" w:cs="Arial"/>
                <w:sz w:val="16"/>
                <w:szCs w:val="16"/>
                <w:lang w:val="ru-RU"/>
              </w:rPr>
            </w:pPr>
            <w:r w:rsidRPr="00BF7F1D">
              <w:rPr>
                <w:rFonts w:ascii="Arial" w:hAnsi="Arial" w:cs="Arial"/>
                <w:sz w:val="16"/>
                <w:szCs w:val="16"/>
                <w:lang w:val="ru-RU"/>
              </w:rPr>
              <w:t xml:space="preserve">розчин ректальний; по 5 мл розчину ректального в тубі з універсальним наконечником; по 4 або по 12 туб з універсальними наконечниками в картонній коробці; </w:t>
            </w:r>
            <w:r w:rsidRPr="00BF7F1D">
              <w:rPr>
                <w:rFonts w:ascii="Arial" w:hAnsi="Arial" w:cs="Arial"/>
                <w:sz w:val="16"/>
                <w:szCs w:val="16"/>
                <w:lang w:val="ru-RU"/>
              </w:rPr>
              <w:br/>
              <w:t>по 5 мл розчину ректального в тубі з укороченим наконечником; по 4 або по 12 туб з укороченими наконечниками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rFonts w:ascii="Arial" w:hAnsi="Arial" w:cs="Arial"/>
                <w:sz w:val="16"/>
                <w:szCs w:val="16"/>
                <w:lang w:val="ru-RU"/>
              </w:rPr>
            </w:pPr>
            <w:r w:rsidRPr="00BF7F1D">
              <w:rPr>
                <w:rFonts w:ascii="Arial" w:hAnsi="Arial" w:cs="Arial"/>
                <w:sz w:val="16"/>
                <w:szCs w:val="16"/>
                <w:lang w:val="ru-RU"/>
              </w:rPr>
              <w:t>МакНіл Продактс Лімітед</w:t>
            </w:r>
            <w:r w:rsidRPr="00BF7F1D">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rFonts w:ascii="Arial" w:hAnsi="Arial" w:cs="Arial"/>
                <w:sz w:val="16"/>
                <w:szCs w:val="16"/>
              </w:rPr>
            </w:pPr>
            <w:r w:rsidRPr="00BF7F1D">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rFonts w:ascii="Arial" w:hAnsi="Arial" w:cs="Arial"/>
                <w:sz w:val="16"/>
                <w:szCs w:val="16"/>
              </w:rPr>
            </w:pPr>
            <w:r w:rsidRPr="00BF7F1D">
              <w:rPr>
                <w:rFonts w:ascii="Arial" w:hAnsi="Arial" w:cs="Arial"/>
                <w:sz w:val="16"/>
                <w:szCs w:val="16"/>
              </w:rPr>
              <w:t>ДЕЛЬФАРМ ОРЛЕАН</w:t>
            </w:r>
            <w:r w:rsidRPr="00BF7F1D">
              <w:rPr>
                <w:rFonts w:ascii="Arial" w:hAnsi="Arial" w:cs="Arial"/>
                <w:sz w:val="16"/>
                <w:szCs w:val="16"/>
              </w:rPr>
              <w:br/>
            </w:r>
            <w:r w:rsidRPr="00BF7F1D">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rFonts w:ascii="Arial" w:hAnsi="Arial" w:cs="Arial"/>
                <w:sz w:val="16"/>
                <w:szCs w:val="16"/>
              </w:rPr>
            </w:pPr>
            <w:r w:rsidRPr="00BF7F1D">
              <w:rPr>
                <w:rFonts w:ascii="Arial" w:hAnsi="Arial" w:cs="Arial"/>
                <w:sz w:val="16"/>
                <w:szCs w:val="16"/>
              </w:rPr>
              <w:t>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rFonts w:ascii="Arial" w:hAnsi="Arial" w:cs="Arial"/>
                <w:sz w:val="16"/>
                <w:szCs w:val="16"/>
              </w:rPr>
            </w:pPr>
            <w:r w:rsidRPr="00BF7F1D">
              <w:rPr>
                <w:rFonts w:ascii="Arial" w:hAnsi="Arial" w:cs="Arial"/>
                <w:sz w:val="16"/>
                <w:szCs w:val="16"/>
              </w:rPr>
              <w:t xml:space="preserve">Перереєстрація на необмежений термін. </w:t>
            </w:r>
            <w:r w:rsidRPr="00BF7F1D">
              <w:rPr>
                <w:rFonts w:ascii="Arial" w:hAnsi="Arial" w:cs="Arial"/>
                <w:sz w:val="16"/>
                <w:szCs w:val="16"/>
              </w:rPr>
              <w:br/>
            </w:r>
            <w:r w:rsidRPr="00BF7F1D">
              <w:rPr>
                <w:rFonts w:ascii="Arial" w:hAnsi="Arial" w:cs="Arial"/>
                <w:sz w:val="16"/>
                <w:szCs w:val="16"/>
              </w:rPr>
              <w:br/>
              <w:t xml:space="preserve">Оновлено інформацію в інструкції для медичного застосування лікарського засобу в розділах "Протипоказання", "Спосіб застосування та дози" (редагування тексту), "Побічні реакції" відповідно до матеріалів реєстраційного досьє. </w:t>
            </w:r>
            <w:r w:rsidRPr="00BF7F1D">
              <w:rPr>
                <w:rFonts w:ascii="Arial" w:hAnsi="Arial" w:cs="Arial"/>
                <w:sz w:val="16"/>
                <w:szCs w:val="16"/>
              </w:rPr>
              <w:br/>
            </w:r>
            <w:r w:rsidRPr="00BF7F1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sz w:val="16"/>
                <w:szCs w:val="16"/>
              </w:rPr>
            </w:pPr>
            <w:r w:rsidRPr="00BF7F1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rFonts w:ascii="Arial" w:hAnsi="Arial" w:cs="Arial"/>
                <w:sz w:val="16"/>
                <w:szCs w:val="16"/>
              </w:rPr>
            </w:pPr>
            <w:r w:rsidRPr="00BF7F1D">
              <w:rPr>
                <w:rFonts w:ascii="Arial" w:hAnsi="Arial" w:cs="Arial"/>
                <w:sz w:val="16"/>
                <w:szCs w:val="16"/>
              </w:rPr>
              <w:t>UA/15636/01/01</w:t>
            </w:r>
          </w:p>
        </w:tc>
      </w:tr>
      <w:tr w:rsidR="00D01D63" w:rsidRPr="00BF7F1D" w:rsidTr="008D282F">
        <w:tc>
          <w:tcPr>
            <w:tcW w:w="568" w:type="dxa"/>
            <w:tcBorders>
              <w:top w:val="single" w:sz="4" w:space="0" w:color="auto"/>
              <w:left w:val="single" w:sz="4" w:space="0" w:color="000000"/>
              <w:bottom w:val="single" w:sz="4" w:space="0" w:color="auto"/>
              <w:right w:val="single" w:sz="4" w:space="0" w:color="000000"/>
            </w:tcBorders>
            <w:shd w:val="clear" w:color="auto" w:fill="auto"/>
          </w:tcPr>
          <w:p w:rsidR="00D01D63" w:rsidRPr="00BF7F1D" w:rsidRDefault="00D01D63" w:rsidP="008D282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D01D63" w:rsidRPr="00BF7F1D" w:rsidRDefault="00D01D63" w:rsidP="006F3D41">
            <w:pPr>
              <w:tabs>
                <w:tab w:val="left" w:pos="12600"/>
              </w:tabs>
              <w:rPr>
                <w:rFonts w:ascii="Arial" w:hAnsi="Arial" w:cs="Arial"/>
                <w:b/>
                <w:i/>
                <w:sz w:val="16"/>
                <w:szCs w:val="16"/>
              </w:rPr>
            </w:pPr>
            <w:r w:rsidRPr="00BF7F1D">
              <w:rPr>
                <w:rFonts w:ascii="Arial" w:hAnsi="Arial" w:cs="Arial"/>
                <w:b/>
                <w:sz w:val="16"/>
                <w:szCs w:val="16"/>
              </w:rPr>
              <w:t>ОМЕЗ ІНСТА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rPr>
                <w:rFonts w:ascii="Arial" w:hAnsi="Arial" w:cs="Arial"/>
                <w:sz w:val="16"/>
                <w:szCs w:val="16"/>
              </w:rPr>
            </w:pPr>
            <w:r w:rsidRPr="00BF7F1D">
              <w:rPr>
                <w:rFonts w:ascii="Arial" w:hAnsi="Arial" w:cs="Arial"/>
                <w:sz w:val="16"/>
                <w:szCs w:val="16"/>
              </w:rPr>
              <w:t>порошок для оральної суспензії по 20 мг по 5,9 г порошку в саше; по 5, 10, 20, 30 саше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Д-р Редді'с Лабораторіс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 xml:space="preserve">Д-р Редді'с Лабораторіс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перереєстрація на необмежений термін</w:t>
            </w:r>
            <w:r w:rsidRPr="00BF7F1D">
              <w:rPr>
                <w:rFonts w:ascii="Arial" w:hAnsi="Arial" w:cs="Arial"/>
                <w:sz w:val="16"/>
                <w:szCs w:val="16"/>
              </w:rPr>
              <w:br/>
            </w:r>
            <w:r w:rsidRPr="00BF7F1D">
              <w:rPr>
                <w:rFonts w:ascii="Arial" w:hAnsi="Arial" w:cs="Arial"/>
                <w:sz w:val="16"/>
                <w:szCs w:val="16"/>
              </w:rPr>
              <w:br/>
              <w:t>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діючої речовини.</w:t>
            </w:r>
            <w:r w:rsidRPr="00BF7F1D">
              <w:rPr>
                <w:rFonts w:ascii="Arial" w:hAnsi="Arial" w:cs="Arial"/>
                <w:sz w:val="16"/>
                <w:szCs w:val="16"/>
              </w:rPr>
              <w:br/>
            </w:r>
            <w:r w:rsidRPr="00BF7F1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i/>
                <w:sz w:val="16"/>
                <w:szCs w:val="16"/>
              </w:rPr>
            </w:pPr>
            <w:r w:rsidRPr="00BF7F1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rPr>
                <w:rFonts w:ascii="Arial" w:hAnsi="Arial" w:cs="Arial"/>
                <w:i/>
                <w:sz w:val="16"/>
                <w:szCs w:val="16"/>
              </w:rPr>
            </w:pPr>
            <w:r w:rsidRPr="00BF7F1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UA/0235/03/01</w:t>
            </w:r>
          </w:p>
        </w:tc>
      </w:tr>
      <w:tr w:rsidR="00D01D63" w:rsidRPr="00BF7F1D" w:rsidTr="008D282F">
        <w:tc>
          <w:tcPr>
            <w:tcW w:w="568" w:type="dxa"/>
            <w:tcBorders>
              <w:top w:val="single" w:sz="4" w:space="0" w:color="auto"/>
              <w:left w:val="single" w:sz="4" w:space="0" w:color="000000"/>
              <w:bottom w:val="single" w:sz="4" w:space="0" w:color="auto"/>
              <w:right w:val="single" w:sz="4" w:space="0" w:color="000000"/>
            </w:tcBorders>
            <w:shd w:val="clear" w:color="auto" w:fill="auto"/>
          </w:tcPr>
          <w:p w:rsidR="00D01D63" w:rsidRPr="00BF7F1D" w:rsidRDefault="00D01D63" w:rsidP="008D282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D01D63" w:rsidRPr="00BF7F1D" w:rsidRDefault="00D01D63" w:rsidP="006F3D41">
            <w:pPr>
              <w:pStyle w:val="111"/>
              <w:tabs>
                <w:tab w:val="left" w:pos="12600"/>
              </w:tabs>
              <w:rPr>
                <w:rFonts w:ascii="Arial" w:hAnsi="Arial" w:cs="Arial"/>
                <w:b/>
                <w:i/>
                <w:sz w:val="16"/>
                <w:szCs w:val="16"/>
              </w:rPr>
            </w:pPr>
            <w:r w:rsidRPr="00BF7F1D">
              <w:rPr>
                <w:rFonts w:ascii="Arial" w:hAnsi="Arial" w:cs="Arial"/>
                <w:b/>
                <w:sz w:val="16"/>
                <w:szCs w:val="16"/>
              </w:rPr>
              <w:t>ОТИПАКС®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rPr>
                <w:rFonts w:ascii="Arial" w:hAnsi="Arial" w:cs="Arial"/>
                <w:sz w:val="16"/>
                <w:szCs w:val="16"/>
                <w:lang w:val="ru-RU"/>
              </w:rPr>
            </w:pPr>
            <w:r w:rsidRPr="00BF7F1D">
              <w:rPr>
                <w:rFonts w:ascii="Arial" w:hAnsi="Arial" w:cs="Arial"/>
                <w:sz w:val="16"/>
                <w:szCs w:val="16"/>
                <w:lang w:val="ru-RU"/>
              </w:rPr>
              <w:t>краплі вушні; по 16 г у флаконі; по 1 флакону разом з пластиковою крапельницею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rFonts w:ascii="Arial" w:hAnsi="Arial" w:cs="Arial"/>
                <w:sz w:val="16"/>
                <w:szCs w:val="16"/>
                <w:lang w:val="ru-RU"/>
              </w:rPr>
            </w:pPr>
            <w:r w:rsidRPr="00BF7F1D">
              <w:rPr>
                <w:rFonts w:ascii="Arial" w:hAnsi="Arial" w:cs="Arial"/>
                <w:sz w:val="16"/>
                <w:szCs w:val="16"/>
                <w:lang w:val="ru-RU"/>
              </w:rPr>
              <w:t>БІОКОДЕКС</w:t>
            </w:r>
            <w:r w:rsidRPr="00BF7F1D">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rFonts w:ascii="Arial" w:hAnsi="Arial" w:cs="Arial"/>
                <w:sz w:val="16"/>
                <w:szCs w:val="16"/>
              </w:rPr>
            </w:pPr>
            <w:r w:rsidRPr="00BF7F1D">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rFonts w:ascii="Arial" w:hAnsi="Arial" w:cs="Arial"/>
                <w:sz w:val="16"/>
                <w:szCs w:val="16"/>
              </w:rPr>
            </w:pPr>
            <w:r w:rsidRPr="00BF7F1D">
              <w:rPr>
                <w:rFonts w:ascii="Arial" w:hAnsi="Arial" w:cs="Arial"/>
                <w:sz w:val="16"/>
                <w:szCs w:val="16"/>
                <w:lang w:val="ru-RU"/>
              </w:rPr>
              <w:t>БІОКОДЕКС</w:t>
            </w:r>
            <w:r w:rsidRPr="00BF7F1D">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rFonts w:ascii="Arial" w:hAnsi="Arial" w:cs="Arial"/>
                <w:sz w:val="16"/>
                <w:szCs w:val="16"/>
              </w:rPr>
            </w:pPr>
            <w:r w:rsidRPr="00BF7F1D">
              <w:rPr>
                <w:rFonts w:ascii="Arial" w:hAnsi="Arial" w:cs="Arial"/>
                <w:sz w:val="16"/>
                <w:szCs w:val="16"/>
              </w:rPr>
              <w:t>Францiя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rFonts w:ascii="Arial" w:hAnsi="Arial" w:cs="Arial"/>
                <w:sz w:val="16"/>
                <w:szCs w:val="16"/>
                <w:lang w:val="ru-RU"/>
              </w:rPr>
            </w:pPr>
            <w:r w:rsidRPr="00BF7F1D">
              <w:rPr>
                <w:rFonts w:ascii="Arial" w:hAnsi="Arial" w:cs="Arial"/>
                <w:sz w:val="16"/>
                <w:szCs w:val="16"/>
                <w:lang w:val="ru-RU"/>
              </w:rPr>
              <w:t>перереєстрація на необмежений термін</w:t>
            </w:r>
            <w:r w:rsidRPr="00BF7F1D">
              <w:rPr>
                <w:rFonts w:ascii="Arial" w:hAnsi="Arial" w:cs="Arial"/>
                <w:sz w:val="16"/>
                <w:szCs w:val="16"/>
                <w:lang w:val="ru-RU"/>
              </w:rPr>
              <w:br/>
            </w:r>
            <w:r w:rsidRPr="00BF7F1D">
              <w:rPr>
                <w:rFonts w:ascii="Arial" w:hAnsi="Arial" w:cs="Arial"/>
                <w:sz w:val="16"/>
                <w:szCs w:val="16"/>
                <w:lang w:val="ru-RU"/>
              </w:rPr>
              <w:br/>
              <w:t>Оновлено інформацію в інструкції для медичного застосування лікарського засобу в розділі "Фармакотерапевтична група. Код АТХ" , а саме надано розширену назву фармакотерапевтичної групи згідно з міжнародним класифікатором ВООЗ без зміни коду АТХ.</w:t>
            </w:r>
            <w:r w:rsidRPr="00BF7F1D">
              <w:rPr>
                <w:rFonts w:ascii="Arial" w:hAnsi="Arial" w:cs="Arial"/>
                <w:sz w:val="16"/>
                <w:szCs w:val="16"/>
                <w:lang w:val="ru-RU"/>
              </w:rPr>
              <w:br/>
            </w:r>
            <w:r w:rsidRPr="00BF7F1D">
              <w:rPr>
                <w:rFonts w:ascii="Arial" w:hAnsi="Arial" w:cs="Arial"/>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sz w:val="16"/>
                <w:szCs w:val="16"/>
              </w:rPr>
            </w:pPr>
            <w:r w:rsidRPr="00BF7F1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rFonts w:ascii="Arial" w:hAnsi="Arial" w:cs="Arial"/>
                <w:sz w:val="16"/>
                <w:szCs w:val="16"/>
              </w:rPr>
            </w:pPr>
            <w:r w:rsidRPr="00BF7F1D">
              <w:rPr>
                <w:rFonts w:ascii="Arial" w:hAnsi="Arial" w:cs="Arial"/>
                <w:sz w:val="16"/>
                <w:szCs w:val="16"/>
              </w:rPr>
              <w:t>UA/5205/01/01</w:t>
            </w:r>
          </w:p>
        </w:tc>
      </w:tr>
      <w:tr w:rsidR="00D01D63" w:rsidRPr="00BF7F1D" w:rsidTr="008D282F">
        <w:tc>
          <w:tcPr>
            <w:tcW w:w="568" w:type="dxa"/>
            <w:tcBorders>
              <w:top w:val="single" w:sz="4" w:space="0" w:color="auto"/>
              <w:left w:val="single" w:sz="4" w:space="0" w:color="000000"/>
              <w:bottom w:val="single" w:sz="4" w:space="0" w:color="auto"/>
              <w:right w:val="single" w:sz="4" w:space="0" w:color="000000"/>
            </w:tcBorders>
            <w:shd w:val="clear" w:color="auto" w:fill="auto"/>
          </w:tcPr>
          <w:p w:rsidR="00D01D63" w:rsidRPr="00BF7F1D" w:rsidRDefault="00D01D63" w:rsidP="008D282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D01D63" w:rsidRPr="00BF7F1D" w:rsidRDefault="00D01D63" w:rsidP="006F3D41">
            <w:pPr>
              <w:tabs>
                <w:tab w:val="left" w:pos="12600"/>
              </w:tabs>
              <w:rPr>
                <w:rFonts w:ascii="Arial" w:hAnsi="Arial" w:cs="Arial"/>
                <w:b/>
                <w:i/>
                <w:sz w:val="16"/>
                <w:szCs w:val="16"/>
              </w:rPr>
            </w:pPr>
            <w:r w:rsidRPr="00BF7F1D">
              <w:rPr>
                <w:rFonts w:ascii="Arial" w:hAnsi="Arial" w:cs="Arial"/>
                <w:b/>
                <w:sz w:val="16"/>
                <w:szCs w:val="16"/>
              </w:rPr>
              <w:t>СЕПТОЛЕТЕ® ТОТАЛ ЕВКАЛІПТ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rPr>
                <w:rFonts w:ascii="Arial" w:hAnsi="Arial" w:cs="Arial"/>
                <w:sz w:val="16"/>
                <w:szCs w:val="16"/>
              </w:rPr>
            </w:pPr>
            <w:r w:rsidRPr="00BF7F1D">
              <w:rPr>
                <w:rFonts w:ascii="Arial" w:hAnsi="Arial" w:cs="Arial"/>
                <w:sz w:val="16"/>
                <w:szCs w:val="16"/>
              </w:rPr>
              <w:t>льодяники 3 мг/1 мг; по 8 льодяників у блістері, по 1 або по 2, або по 3, або по 4, або по 5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контроль та випуск серій:</w:t>
            </w:r>
            <w:r w:rsidRPr="00BF7F1D">
              <w:rPr>
                <w:rFonts w:ascii="Arial" w:hAnsi="Arial" w:cs="Arial"/>
                <w:sz w:val="16"/>
                <w:szCs w:val="16"/>
              </w:rPr>
              <w:br/>
              <w:t>КРКА, д.д., Ново место, Словенія;</w:t>
            </w:r>
            <w:r w:rsidRPr="00BF7F1D">
              <w:rPr>
                <w:rFonts w:ascii="Arial" w:hAnsi="Arial" w:cs="Arial"/>
                <w:sz w:val="16"/>
                <w:szCs w:val="16"/>
              </w:rPr>
              <w:br/>
              <w:t>виробництво "in bulk", первинна та вторинна упаковка:</w:t>
            </w:r>
            <w:r w:rsidRPr="00BF7F1D">
              <w:rPr>
                <w:rFonts w:ascii="Arial" w:hAnsi="Arial" w:cs="Arial"/>
                <w:sz w:val="16"/>
                <w:szCs w:val="16"/>
              </w:rPr>
              <w:br/>
              <w:t>КРКА, д.д., Ново место, Словенія;</w:t>
            </w:r>
            <w:r w:rsidRPr="00BF7F1D">
              <w:rPr>
                <w:rFonts w:ascii="Arial" w:hAnsi="Arial" w:cs="Arial"/>
                <w:sz w:val="16"/>
                <w:szCs w:val="16"/>
              </w:rPr>
              <w:br/>
              <w:t>контроль серій (фізичні та хімічні методи контролю):</w:t>
            </w:r>
            <w:r w:rsidRPr="00BF7F1D">
              <w:rPr>
                <w:rFonts w:ascii="Arial" w:hAnsi="Arial" w:cs="Arial"/>
                <w:sz w:val="16"/>
                <w:szCs w:val="16"/>
              </w:rPr>
              <w:br/>
              <w:t>КРКА, д.д., Ново место, Словенія;</w:t>
            </w:r>
            <w:r w:rsidRPr="00BF7F1D">
              <w:rPr>
                <w:rFonts w:ascii="Arial" w:hAnsi="Arial" w:cs="Arial"/>
                <w:sz w:val="16"/>
                <w:szCs w:val="16"/>
              </w:rPr>
              <w:br/>
              <w:t>КРКА, д.д., Ново место, Словенія;</w:t>
            </w:r>
            <w:r w:rsidRPr="00BF7F1D">
              <w:rPr>
                <w:rFonts w:ascii="Arial" w:hAnsi="Arial" w:cs="Arial"/>
                <w:sz w:val="16"/>
                <w:szCs w:val="16"/>
              </w:rPr>
              <w:br/>
              <w:t>НЛЗОХ (Національні лабораторія за здрав'є, околє ін храно),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перереєстрація на необмежений термін</w:t>
            </w:r>
            <w:r w:rsidRPr="00BF7F1D">
              <w:rPr>
                <w:rFonts w:ascii="Arial" w:hAnsi="Arial" w:cs="Arial"/>
                <w:sz w:val="16"/>
                <w:szCs w:val="16"/>
              </w:rPr>
              <w:br/>
            </w:r>
            <w:r w:rsidRPr="00BF7F1D">
              <w:rPr>
                <w:rFonts w:ascii="Arial" w:hAnsi="Arial" w:cs="Arial"/>
                <w:sz w:val="16"/>
                <w:szCs w:val="16"/>
              </w:rPr>
              <w:br/>
              <w:t xml:space="preserve">Оновлено інформацію у розділах: "Особливості застосування", "Побічні реакції" інструкції для медичного застосування відповідно до безпеки застосування діючих та допоміжних речовин лікарського засобу. </w:t>
            </w:r>
            <w:r w:rsidRPr="00BF7F1D">
              <w:rPr>
                <w:rFonts w:ascii="Arial" w:hAnsi="Arial" w:cs="Arial"/>
                <w:sz w:val="16"/>
                <w:szCs w:val="16"/>
              </w:rPr>
              <w:br/>
            </w:r>
            <w:r w:rsidRPr="00BF7F1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i/>
                <w:sz w:val="16"/>
                <w:szCs w:val="16"/>
              </w:rPr>
            </w:pPr>
            <w:r w:rsidRPr="00BF7F1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i/>
                <w:sz w:val="16"/>
                <w:szCs w:val="16"/>
              </w:rPr>
            </w:pPr>
            <w:r w:rsidRPr="00BF7F1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UA/15458/02/01</w:t>
            </w:r>
          </w:p>
        </w:tc>
      </w:tr>
      <w:tr w:rsidR="00D01D63" w:rsidRPr="00BF7F1D" w:rsidTr="008D282F">
        <w:tc>
          <w:tcPr>
            <w:tcW w:w="568" w:type="dxa"/>
            <w:tcBorders>
              <w:top w:val="single" w:sz="4" w:space="0" w:color="auto"/>
              <w:left w:val="single" w:sz="4" w:space="0" w:color="000000"/>
              <w:bottom w:val="single" w:sz="4" w:space="0" w:color="auto"/>
              <w:right w:val="single" w:sz="4" w:space="0" w:color="000000"/>
            </w:tcBorders>
            <w:shd w:val="clear" w:color="auto" w:fill="auto"/>
          </w:tcPr>
          <w:p w:rsidR="00D01D63" w:rsidRPr="00BF7F1D" w:rsidRDefault="00D01D63" w:rsidP="008D282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D01D63" w:rsidRPr="00BF7F1D" w:rsidRDefault="00D01D63" w:rsidP="006F3D41">
            <w:pPr>
              <w:tabs>
                <w:tab w:val="left" w:pos="12600"/>
              </w:tabs>
              <w:rPr>
                <w:rFonts w:ascii="Arial" w:hAnsi="Arial" w:cs="Arial"/>
                <w:b/>
                <w:i/>
                <w:sz w:val="16"/>
                <w:szCs w:val="16"/>
              </w:rPr>
            </w:pPr>
            <w:r w:rsidRPr="00BF7F1D">
              <w:rPr>
                <w:rFonts w:ascii="Arial" w:hAnsi="Arial" w:cs="Arial"/>
                <w:b/>
                <w:sz w:val="16"/>
                <w:szCs w:val="16"/>
              </w:rPr>
              <w:t>СИМЕТИКОН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rPr>
                <w:rFonts w:ascii="Arial" w:hAnsi="Arial" w:cs="Arial"/>
                <w:sz w:val="16"/>
                <w:szCs w:val="16"/>
              </w:rPr>
            </w:pPr>
            <w:r w:rsidRPr="00BF7F1D">
              <w:rPr>
                <w:rFonts w:ascii="Arial" w:hAnsi="Arial" w:cs="Arial"/>
                <w:sz w:val="16"/>
                <w:szCs w:val="16"/>
              </w:rPr>
              <w:t>таблетки, вкриті оболонкою, по 125 мг, по 7 таблеток у блістері; по 2 блістери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Товариство з обмеженою відповідальністю "Фармацевтична фірма "Вертекс"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Товариство з обмеженою відповідальністю "Фармацевтична фірма "Вертекс"</w:t>
            </w:r>
            <w:r w:rsidRPr="00BF7F1D">
              <w:rPr>
                <w:rFonts w:ascii="Arial" w:hAnsi="Arial" w:cs="Arial"/>
                <w:sz w:val="16"/>
                <w:szCs w:val="16"/>
              </w:rPr>
              <w:br/>
              <w:t>(виробництво з продукції in bulk Товариства з обмеженою відповідальністю "Фармацевтична компанія "Здоров'я",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перереєстрація на необмежений термін</w:t>
            </w:r>
            <w:r w:rsidRPr="00BF7F1D">
              <w:rPr>
                <w:rFonts w:ascii="Arial" w:hAnsi="Arial" w:cs="Arial"/>
                <w:sz w:val="16"/>
                <w:szCs w:val="16"/>
              </w:rPr>
              <w:br/>
            </w:r>
            <w:r w:rsidRPr="00BF7F1D">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(доповнення інформації), "Взаємодія з іншими лікарськими засобами та інші види взаємодій", "Особливості застосування","Спосіб застосування та дози" (уточнення інформації), "Побічні реакції" відповідно до оновленої інформації з безпеки застосування діючої та допоміжних речовин.</w:t>
            </w:r>
            <w:r w:rsidRPr="00BF7F1D">
              <w:rPr>
                <w:rFonts w:ascii="Arial" w:hAnsi="Arial" w:cs="Arial"/>
                <w:sz w:val="16"/>
                <w:szCs w:val="16"/>
              </w:rPr>
              <w:br/>
            </w:r>
            <w:r w:rsidRPr="00BF7F1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i/>
                <w:sz w:val="16"/>
                <w:szCs w:val="16"/>
              </w:rPr>
            </w:pPr>
            <w:r w:rsidRPr="00BF7F1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i/>
                <w:sz w:val="16"/>
                <w:szCs w:val="16"/>
              </w:rPr>
            </w:pPr>
            <w:r w:rsidRPr="00BF7F1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UA/15907/01/01</w:t>
            </w:r>
          </w:p>
        </w:tc>
      </w:tr>
      <w:tr w:rsidR="00D01D63" w:rsidRPr="00BF7F1D" w:rsidTr="008D282F">
        <w:tc>
          <w:tcPr>
            <w:tcW w:w="568" w:type="dxa"/>
            <w:tcBorders>
              <w:top w:val="single" w:sz="4" w:space="0" w:color="auto"/>
              <w:left w:val="single" w:sz="4" w:space="0" w:color="000000"/>
              <w:bottom w:val="single" w:sz="4" w:space="0" w:color="auto"/>
              <w:right w:val="single" w:sz="4" w:space="0" w:color="000000"/>
            </w:tcBorders>
            <w:shd w:val="clear" w:color="auto" w:fill="auto"/>
          </w:tcPr>
          <w:p w:rsidR="00D01D63" w:rsidRPr="00BF7F1D" w:rsidRDefault="00D01D63" w:rsidP="008D282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D01D63" w:rsidRPr="00BF7F1D" w:rsidRDefault="00D01D63" w:rsidP="006F3D41">
            <w:pPr>
              <w:tabs>
                <w:tab w:val="left" w:pos="12600"/>
              </w:tabs>
              <w:rPr>
                <w:rFonts w:ascii="Arial" w:hAnsi="Arial" w:cs="Arial"/>
                <w:b/>
                <w:i/>
                <w:sz w:val="16"/>
                <w:szCs w:val="16"/>
              </w:rPr>
            </w:pPr>
            <w:r w:rsidRPr="00BF7F1D">
              <w:rPr>
                <w:rFonts w:ascii="Arial" w:hAnsi="Arial" w:cs="Arial"/>
                <w:b/>
                <w:sz w:val="16"/>
                <w:szCs w:val="16"/>
              </w:rPr>
              <w:t>СПИРТ МУРАШИНИЙ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rPr>
                <w:rFonts w:ascii="Arial" w:hAnsi="Arial" w:cs="Arial"/>
                <w:sz w:val="16"/>
                <w:szCs w:val="16"/>
              </w:rPr>
            </w:pPr>
            <w:r w:rsidRPr="00BF7F1D">
              <w:rPr>
                <w:rFonts w:ascii="Arial" w:hAnsi="Arial" w:cs="Arial"/>
                <w:sz w:val="16"/>
                <w:szCs w:val="16"/>
              </w:rPr>
              <w:t>розчин нашкірний спиртовий по 40 мл, 50 мл, 100 мл у флаконах скляних; по 100 мл у флаконах полімерних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 xml:space="preserve">ПП "Кілафф"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 xml:space="preserve">ПП "Кілафф"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i/>
                <w:sz w:val="16"/>
                <w:szCs w:val="16"/>
              </w:rPr>
            </w:pPr>
            <w:r w:rsidRPr="00BF7F1D">
              <w:rPr>
                <w:rFonts w:ascii="Arial" w:hAnsi="Arial" w:cs="Arial"/>
                <w:i/>
                <w:sz w:val="16"/>
                <w:szCs w:val="16"/>
              </w:rPr>
              <w:t>по 40 мл, 50 мл – без рецепта;</w:t>
            </w:r>
            <w:r w:rsidRPr="00BF7F1D">
              <w:rPr>
                <w:rFonts w:ascii="Arial" w:hAnsi="Arial" w:cs="Arial"/>
                <w:i/>
                <w:sz w:val="16"/>
                <w:szCs w:val="16"/>
              </w:rPr>
              <w:br/>
              <w:t>по 100 мл – 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i/>
                <w:sz w:val="16"/>
                <w:szCs w:val="16"/>
              </w:rPr>
            </w:pPr>
            <w:r w:rsidRPr="00BF7F1D">
              <w:rPr>
                <w:rFonts w:ascii="Arial" w:hAnsi="Arial" w:cs="Arial"/>
                <w:i/>
                <w:sz w:val="16"/>
                <w:szCs w:val="16"/>
              </w:rPr>
              <w:t>По 40 мл, 50 мл – підлягає; по 100 мл - 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tabs>
                <w:tab w:val="left" w:pos="12600"/>
              </w:tabs>
              <w:jc w:val="center"/>
              <w:rPr>
                <w:rFonts w:ascii="Arial" w:hAnsi="Arial" w:cs="Arial"/>
                <w:sz w:val="16"/>
                <w:szCs w:val="16"/>
              </w:rPr>
            </w:pPr>
            <w:r w:rsidRPr="00BF7F1D">
              <w:rPr>
                <w:rFonts w:ascii="Arial" w:hAnsi="Arial" w:cs="Arial"/>
                <w:sz w:val="16"/>
                <w:szCs w:val="16"/>
              </w:rPr>
              <w:t>UA/15761/01/01</w:t>
            </w:r>
          </w:p>
        </w:tc>
      </w:tr>
      <w:tr w:rsidR="00D01D63" w:rsidRPr="00BF7F1D" w:rsidTr="008D282F">
        <w:tc>
          <w:tcPr>
            <w:tcW w:w="568" w:type="dxa"/>
            <w:tcBorders>
              <w:top w:val="single" w:sz="4" w:space="0" w:color="auto"/>
              <w:left w:val="single" w:sz="4" w:space="0" w:color="000000"/>
              <w:bottom w:val="single" w:sz="4" w:space="0" w:color="auto"/>
              <w:right w:val="single" w:sz="4" w:space="0" w:color="000000"/>
            </w:tcBorders>
            <w:shd w:val="clear" w:color="auto" w:fill="auto"/>
          </w:tcPr>
          <w:p w:rsidR="00D01D63" w:rsidRPr="00BF7F1D" w:rsidRDefault="00D01D63" w:rsidP="008D282F">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D01D63" w:rsidRPr="00BF7F1D" w:rsidRDefault="00D01D63" w:rsidP="006F3D41">
            <w:pPr>
              <w:pStyle w:val="111"/>
              <w:tabs>
                <w:tab w:val="left" w:pos="12600"/>
              </w:tabs>
              <w:rPr>
                <w:rFonts w:ascii="Arial" w:hAnsi="Arial" w:cs="Arial"/>
                <w:b/>
                <w:i/>
                <w:sz w:val="16"/>
                <w:szCs w:val="16"/>
              </w:rPr>
            </w:pPr>
            <w:r w:rsidRPr="00BF7F1D">
              <w:rPr>
                <w:rFonts w:ascii="Arial" w:hAnsi="Arial" w:cs="Arial"/>
                <w:b/>
                <w:sz w:val="16"/>
                <w:szCs w:val="16"/>
              </w:rPr>
              <w:t>ЦИКЛОФОСФАМІД САНДОЗ®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rPr>
                <w:rFonts w:ascii="Arial" w:hAnsi="Arial" w:cs="Arial"/>
                <w:sz w:val="16"/>
                <w:szCs w:val="16"/>
              </w:rPr>
            </w:pPr>
            <w:r w:rsidRPr="00BF7F1D">
              <w:rPr>
                <w:rFonts w:ascii="Arial" w:hAnsi="Arial" w:cs="Arial"/>
                <w:sz w:val="16"/>
                <w:szCs w:val="16"/>
              </w:rPr>
              <w:t>порошок для розчину для ін`єкцій або інфузій по 500 мг; по 1 або 2 флакони з порошком 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rFonts w:ascii="Arial" w:hAnsi="Arial" w:cs="Arial"/>
                <w:sz w:val="16"/>
                <w:szCs w:val="16"/>
              </w:rPr>
            </w:pPr>
            <w:r w:rsidRPr="00BF7F1D">
              <w:rPr>
                <w:rFonts w:ascii="Arial" w:hAnsi="Arial" w:cs="Arial"/>
                <w:sz w:val="16"/>
                <w:szCs w:val="16"/>
              </w:rPr>
              <w:t>Сандоз Фармасьютікалз д.д.</w:t>
            </w:r>
            <w:r w:rsidRPr="00BF7F1D">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rFonts w:ascii="Arial" w:hAnsi="Arial" w:cs="Arial"/>
                <w:sz w:val="16"/>
                <w:szCs w:val="16"/>
              </w:rPr>
            </w:pPr>
            <w:r w:rsidRPr="00BF7F1D">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rFonts w:ascii="Arial" w:hAnsi="Arial" w:cs="Arial"/>
                <w:sz w:val="16"/>
                <w:szCs w:val="16"/>
              </w:rPr>
            </w:pPr>
            <w:r w:rsidRPr="00BF7F1D">
              <w:rPr>
                <w:rFonts w:ascii="Arial" w:hAnsi="Arial" w:cs="Arial"/>
                <w:sz w:val="16"/>
                <w:szCs w:val="16"/>
              </w:rPr>
              <w:t>вторинна упаковка, контроль та випуск серії: ЕБЕВЕ Фарма Гес.м.б.Х. Нфг. КГ, Австрія; виробництво нерозфасованої продукції, первинна упаковка: Джіянгсу Хенгруі Медіцін Ко., Лтд., Китай; контроль серії:</w:t>
            </w:r>
            <w:r w:rsidRPr="00BF7F1D">
              <w:rPr>
                <w:rFonts w:ascii="Arial" w:hAnsi="Arial" w:cs="Arial"/>
                <w:sz w:val="16"/>
                <w:szCs w:val="16"/>
              </w:rPr>
              <w:br/>
              <w:t>Умфорана Лабор фюр Аналітік унд Ауфтрагсфоршунг ГмбХ&amp;Ко.КГ, Німеччина; контроль серії: Лабор ЛС СЕ &amp;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rFonts w:ascii="Arial" w:hAnsi="Arial" w:cs="Arial"/>
                <w:sz w:val="16"/>
                <w:szCs w:val="16"/>
              </w:rPr>
            </w:pPr>
            <w:r w:rsidRPr="00BF7F1D">
              <w:rPr>
                <w:rFonts w:ascii="Arial" w:hAnsi="Arial" w:cs="Arial"/>
                <w:sz w:val="16"/>
                <w:szCs w:val="16"/>
              </w:rPr>
              <w:t>Австрія/</w:t>
            </w:r>
          </w:p>
          <w:p w:rsidR="00D01D63" w:rsidRPr="00BF7F1D" w:rsidRDefault="00D01D63" w:rsidP="006F3D41">
            <w:pPr>
              <w:pStyle w:val="111"/>
              <w:tabs>
                <w:tab w:val="left" w:pos="12600"/>
              </w:tabs>
              <w:jc w:val="center"/>
              <w:rPr>
                <w:rFonts w:ascii="Arial" w:hAnsi="Arial" w:cs="Arial"/>
                <w:sz w:val="16"/>
                <w:szCs w:val="16"/>
              </w:rPr>
            </w:pPr>
            <w:r w:rsidRPr="00BF7F1D">
              <w:rPr>
                <w:rFonts w:ascii="Arial" w:hAnsi="Arial" w:cs="Arial"/>
                <w:sz w:val="16"/>
                <w:szCs w:val="16"/>
              </w:rPr>
              <w:t>Китай/ Німеччина/</w:t>
            </w:r>
          </w:p>
          <w:p w:rsidR="00D01D63" w:rsidRPr="00BF7F1D" w:rsidRDefault="00D01D63" w:rsidP="006F3D41">
            <w:pPr>
              <w:pStyle w:val="111"/>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rFonts w:ascii="Arial" w:hAnsi="Arial" w:cs="Arial"/>
                <w:sz w:val="16"/>
                <w:szCs w:val="16"/>
              </w:rPr>
            </w:pPr>
            <w:r w:rsidRPr="00BF7F1D">
              <w:rPr>
                <w:rFonts w:ascii="Arial" w:hAnsi="Arial" w:cs="Arial"/>
                <w:sz w:val="16"/>
                <w:szCs w:val="16"/>
              </w:rPr>
              <w:t>перереєстрація на необмежений термін</w:t>
            </w:r>
            <w:r w:rsidRPr="00BF7F1D">
              <w:rPr>
                <w:rFonts w:ascii="Arial" w:hAnsi="Arial" w:cs="Arial"/>
                <w:sz w:val="16"/>
                <w:szCs w:val="16"/>
              </w:rPr>
              <w:br/>
            </w:r>
            <w:r w:rsidRPr="00BF7F1D">
              <w:rPr>
                <w:rFonts w:ascii="Arial" w:hAnsi="Arial" w:cs="Arial"/>
                <w:sz w:val="16"/>
                <w:szCs w:val="16"/>
              </w:rPr>
              <w:br/>
              <w:t>Оновлено інформацію в інструкції для медичного застосування лікарського засобу у розділах "Фармакотерапевтична група",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відповідно до інформації референтного лікарського засобу ЕНДОКСАН 500 мг, порошок для розчину для ін’єкцій та інфузій.</w:t>
            </w:r>
            <w:r w:rsidRPr="00BF7F1D">
              <w:rPr>
                <w:rFonts w:ascii="Arial" w:hAnsi="Arial" w:cs="Arial"/>
                <w:sz w:val="16"/>
                <w:szCs w:val="16"/>
              </w:rPr>
              <w:br/>
            </w:r>
            <w:r w:rsidRPr="00BF7F1D">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sz w:val="16"/>
                <w:szCs w:val="16"/>
              </w:rPr>
            </w:pPr>
            <w:r w:rsidRPr="00BF7F1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01D63" w:rsidRPr="00BF7F1D" w:rsidRDefault="00D01D63" w:rsidP="006F3D41">
            <w:pPr>
              <w:pStyle w:val="111"/>
              <w:tabs>
                <w:tab w:val="left" w:pos="12600"/>
              </w:tabs>
              <w:jc w:val="center"/>
              <w:rPr>
                <w:rFonts w:ascii="Arial" w:hAnsi="Arial" w:cs="Arial"/>
                <w:sz w:val="16"/>
                <w:szCs w:val="16"/>
              </w:rPr>
            </w:pPr>
            <w:r w:rsidRPr="00BF7F1D">
              <w:rPr>
                <w:rFonts w:ascii="Arial" w:hAnsi="Arial" w:cs="Arial"/>
                <w:sz w:val="16"/>
                <w:szCs w:val="16"/>
              </w:rPr>
              <w:t>UA/15802/01/01</w:t>
            </w:r>
          </w:p>
        </w:tc>
      </w:tr>
    </w:tbl>
    <w:p w:rsidR="008D282F" w:rsidRPr="00BF7F1D" w:rsidRDefault="008D282F" w:rsidP="008D282F">
      <w:pPr>
        <w:pStyle w:val="2"/>
        <w:tabs>
          <w:tab w:val="left" w:pos="12600"/>
        </w:tabs>
        <w:jc w:val="center"/>
        <w:rPr>
          <w:sz w:val="24"/>
          <w:szCs w:val="24"/>
        </w:rPr>
      </w:pPr>
    </w:p>
    <w:p w:rsidR="008D282F" w:rsidRPr="00BF7F1D" w:rsidRDefault="008D282F" w:rsidP="008D282F">
      <w:pPr>
        <w:ind w:right="20"/>
        <w:rPr>
          <w:rStyle w:val="cs7864ebcf1"/>
          <w:color w:val="auto"/>
        </w:rPr>
      </w:pPr>
    </w:p>
    <w:p w:rsidR="008D282F" w:rsidRPr="00BF7F1D" w:rsidRDefault="008D282F" w:rsidP="008D282F">
      <w:pPr>
        <w:ind w:right="20"/>
        <w:rPr>
          <w:rStyle w:val="cs7864ebcf1"/>
          <w:color w:val="auto"/>
        </w:rPr>
      </w:pPr>
    </w:p>
    <w:tbl>
      <w:tblPr>
        <w:tblW w:w="0" w:type="auto"/>
        <w:tblLook w:val="04A0" w:firstRow="1" w:lastRow="0" w:firstColumn="1" w:lastColumn="0" w:noHBand="0" w:noVBand="1"/>
      </w:tblPr>
      <w:tblGrid>
        <w:gridCol w:w="7421"/>
        <w:gridCol w:w="7422"/>
      </w:tblGrid>
      <w:tr w:rsidR="008D282F" w:rsidRPr="00BF7F1D" w:rsidTr="006F3D41">
        <w:tc>
          <w:tcPr>
            <w:tcW w:w="7421" w:type="dxa"/>
            <w:shd w:val="clear" w:color="auto" w:fill="auto"/>
          </w:tcPr>
          <w:p w:rsidR="008D282F" w:rsidRPr="00BF7F1D" w:rsidRDefault="008D282F" w:rsidP="006F3D41">
            <w:pPr>
              <w:ind w:right="20"/>
              <w:rPr>
                <w:rStyle w:val="cs95e872d01"/>
                <w:rFonts w:ascii="Arial" w:hAnsi="Arial" w:cs="Arial"/>
                <w:sz w:val="28"/>
                <w:szCs w:val="28"/>
                <w:lang w:val="ru-RU"/>
              </w:rPr>
            </w:pPr>
            <w:r w:rsidRPr="00BF7F1D">
              <w:rPr>
                <w:rStyle w:val="cs7864ebcf1"/>
                <w:rFonts w:ascii="Arial" w:hAnsi="Arial" w:cs="Arial"/>
                <w:color w:val="auto"/>
                <w:sz w:val="28"/>
                <w:szCs w:val="28"/>
              </w:rPr>
              <w:t xml:space="preserve">В.о. Генерального директора Директорату </w:t>
            </w:r>
          </w:p>
          <w:p w:rsidR="008D282F" w:rsidRPr="00BF7F1D" w:rsidRDefault="008D282F" w:rsidP="006F3D41">
            <w:pPr>
              <w:ind w:right="20"/>
              <w:rPr>
                <w:rStyle w:val="cs7864ebcf1"/>
                <w:rFonts w:ascii="Arial" w:hAnsi="Arial" w:cs="Arial"/>
                <w:color w:val="auto"/>
                <w:sz w:val="28"/>
                <w:szCs w:val="28"/>
              </w:rPr>
            </w:pPr>
            <w:r w:rsidRPr="00BF7F1D">
              <w:rPr>
                <w:rStyle w:val="cs7864ebcf1"/>
                <w:rFonts w:ascii="Arial" w:hAnsi="Arial" w:cs="Arial"/>
                <w:color w:val="auto"/>
                <w:sz w:val="28"/>
                <w:szCs w:val="28"/>
              </w:rPr>
              <w:t>фармацевтичного забезпечення</w:t>
            </w:r>
            <w:r w:rsidRPr="00BF7F1D">
              <w:rPr>
                <w:rStyle w:val="cs188c92b51"/>
                <w:rFonts w:ascii="Arial" w:hAnsi="Arial" w:cs="Arial"/>
                <w:color w:val="auto"/>
                <w:sz w:val="28"/>
                <w:szCs w:val="28"/>
              </w:rPr>
              <w:t>                                    </w:t>
            </w:r>
          </w:p>
        </w:tc>
        <w:tc>
          <w:tcPr>
            <w:tcW w:w="7422" w:type="dxa"/>
            <w:shd w:val="clear" w:color="auto" w:fill="auto"/>
          </w:tcPr>
          <w:p w:rsidR="008D282F" w:rsidRPr="00BF7F1D" w:rsidRDefault="008D282F" w:rsidP="006F3D41">
            <w:pPr>
              <w:pStyle w:val="cs95e872d0"/>
              <w:rPr>
                <w:rStyle w:val="cs7864ebcf1"/>
                <w:rFonts w:ascii="Arial" w:hAnsi="Arial" w:cs="Arial"/>
                <w:color w:val="auto"/>
                <w:sz w:val="28"/>
                <w:szCs w:val="28"/>
              </w:rPr>
            </w:pPr>
          </w:p>
          <w:p w:rsidR="008D282F" w:rsidRPr="00BF7F1D" w:rsidRDefault="008D282F" w:rsidP="006F3D41">
            <w:pPr>
              <w:pStyle w:val="cs95e872d0"/>
              <w:jc w:val="right"/>
              <w:rPr>
                <w:rStyle w:val="cs7864ebcf1"/>
                <w:rFonts w:ascii="Arial" w:hAnsi="Arial" w:cs="Arial"/>
                <w:color w:val="auto"/>
                <w:sz w:val="28"/>
                <w:szCs w:val="28"/>
              </w:rPr>
            </w:pPr>
            <w:r w:rsidRPr="00BF7F1D">
              <w:rPr>
                <w:rStyle w:val="cs7864ebcf1"/>
                <w:rFonts w:ascii="Arial" w:hAnsi="Arial" w:cs="Arial"/>
                <w:color w:val="auto"/>
                <w:sz w:val="28"/>
                <w:szCs w:val="28"/>
              </w:rPr>
              <w:t>Іван ЗАДВОРНИХ</w:t>
            </w:r>
          </w:p>
        </w:tc>
      </w:tr>
    </w:tbl>
    <w:p w:rsidR="008D282F" w:rsidRPr="00BF7F1D" w:rsidRDefault="008D282F" w:rsidP="008D282F">
      <w:pPr>
        <w:tabs>
          <w:tab w:val="left" w:pos="12600"/>
        </w:tabs>
        <w:jc w:val="center"/>
        <w:rPr>
          <w:rFonts w:ascii="Arial" w:hAnsi="Arial" w:cs="Arial"/>
          <w:b/>
        </w:rPr>
      </w:pPr>
    </w:p>
    <w:p w:rsidR="008D282F" w:rsidRPr="00BF7F1D" w:rsidRDefault="008D282F" w:rsidP="008D282F">
      <w:pPr>
        <w:rPr>
          <w:rFonts w:ascii="Arial" w:hAnsi="Arial" w:cs="Arial"/>
          <w:b/>
          <w:sz w:val="18"/>
          <w:szCs w:val="18"/>
          <w:lang w:eastAsia="en-US"/>
        </w:rPr>
      </w:pPr>
    </w:p>
    <w:p w:rsidR="008D282F" w:rsidRPr="00BF7F1D" w:rsidRDefault="008D282F" w:rsidP="008D282F">
      <w:pPr>
        <w:tabs>
          <w:tab w:val="left" w:pos="12600"/>
        </w:tabs>
        <w:jc w:val="center"/>
        <w:rPr>
          <w:rFonts w:ascii="Arial" w:hAnsi="Arial" w:cs="Arial"/>
          <w:b/>
        </w:rPr>
      </w:pPr>
    </w:p>
    <w:p w:rsidR="008D282F" w:rsidRPr="00BF7F1D" w:rsidRDefault="008D282F" w:rsidP="008D282F">
      <w:pPr>
        <w:tabs>
          <w:tab w:val="left" w:pos="12600"/>
        </w:tabs>
        <w:jc w:val="center"/>
        <w:rPr>
          <w:rFonts w:ascii="Arial" w:hAnsi="Arial" w:cs="Arial"/>
          <w:b/>
        </w:rPr>
        <w:sectPr w:rsidR="008D282F" w:rsidRPr="00BF7F1D">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8D282F" w:rsidRPr="00BF7F1D" w:rsidTr="006F3D41">
        <w:tc>
          <w:tcPr>
            <w:tcW w:w="3828" w:type="dxa"/>
          </w:tcPr>
          <w:p w:rsidR="008D282F" w:rsidRPr="00BF7F1D" w:rsidRDefault="008D282F" w:rsidP="006F3D41">
            <w:pPr>
              <w:pStyle w:val="4"/>
              <w:tabs>
                <w:tab w:val="left" w:pos="12600"/>
              </w:tabs>
              <w:jc w:val="left"/>
              <w:rPr>
                <w:rFonts w:cs="Arial"/>
                <w:sz w:val="18"/>
                <w:szCs w:val="18"/>
              </w:rPr>
            </w:pPr>
            <w:r w:rsidRPr="00BF7F1D">
              <w:rPr>
                <w:rFonts w:cs="Arial"/>
                <w:sz w:val="18"/>
                <w:szCs w:val="18"/>
              </w:rPr>
              <w:t>Додаток 3</w:t>
            </w:r>
          </w:p>
          <w:p w:rsidR="008D282F" w:rsidRPr="00BF7F1D" w:rsidRDefault="008D282F" w:rsidP="006F3D41">
            <w:pPr>
              <w:pStyle w:val="4"/>
              <w:tabs>
                <w:tab w:val="left" w:pos="12600"/>
              </w:tabs>
              <w:jc w:val="left"/>
              <w:rPr>
                <w:rFonts w:cs="Arial"/>
                <w:sz w:val="18"/>
                <w:szCs w:val="18"/>
              </w:rPr>
            </w:pPr>
            <w:r w:rsidRPr="00BF7F1D">
              <w:rPr>
                <w:rFonts w:cs="Arial"/>
                <w:sz w:val="18"/>
                <w:szCs w:val="18"/>
              </w:rPr>
              <w:t>до Наказу Міністерства охорони</w:t>
            </w:r>
          </w:p>
          <w:p w:rsidR="008D282F" w:rsidRPr="00BF7F1D" w:rsidRDefault="008D282F" w:rsidP="006F3D41">
            <w:pPr>
              <w:tabs>
                <w:tab w:val="left" w:pos="12600"/>
              </w:tabs>
              <w:rPr>
                <w:rFonts w:ascii="Arial" w:hAnsi="Arial" w:cs="Arial"/>
                <w:b/>
                <w:sz w:val="18"/>
                <w:szCs w:val="18"/>
              </w:rPr>
            </w:pPr>
            <w:r w:rsidRPr="00BF7F1D">
              <w:rPr>
                <w:rFonts w:ascii="Arial" w:hAnsi="Arial" w:cs="Arial"/>
                <w:b/>
                <w:sz w:val="18"/>
                <w:szCs w:val="18"/>
              </w:rPr>
              <w:t>здоров’я України</w:t>
            </w:r>
          </w:p>
          <w:p w:rsidR="008D282F" w:rsidRPr="00BF7F1D" w:rsidRDefault="008D282F" w:rsidP="006F3D41">
            <w:pPr>
              <w:tabs>
                <w:tab w:val="left" w:pos="12600"/>
              </w:tabs>
              <w:rPr>
                <w:rFonts w:ascii="Arial" w:hAnsi="Arial" w:cs="Arial"/>
                <w:b/>
                <w:sz w:val="18"/>
                <w:szCs w:val="18"/>
              </w:rPr>
            </w:pPr>
            <w:r w:rsidRPr="00BF7F1D">
              <w:rPr>
                <w:rFonts w:ascii="Arial" w:hAnsi="Arial" w:cs="Arial"/>
                <w:b/>
                <w:sz w:val="18"/>
                <w:szCs w:val="18"/>
                <w:lang w:val="en-US"/>
              </w:rPr>
              <w:t xml:space="preserve">____________________ </w:t>
            </w:r>
            <w:r w:rsidRPr="00BF7F1D">
              <w:rPr>
                <w:rFonts w:ascii="Arial" w:hAnsi="Arial" w:cs="Arial"/>
                <w:b/>
                <w:sz w:val="18"/>
                <w:szCs w:val="18"/>
              </w:rPr>
              <w:t>№ _______</w:t>
            </w:r>
          </w:p>
        </w:tc>
      </w:tr>
    </w:tbl>
    <w:p w:rsidR="008D282F" w:rsidRPr="00BF7F1D" w:rsidRDefault="008D282F" w:rsidP="008D282F">
      <w:pPr>
        <w:tabs>
          <w:tab w:val="left" w:pos="12600"/>
        </w:tabs>
        <w:jc w:val="center"/>
        <w:rPr>
          <w:rFonts w:ascii="Arial" w:hAnsi="Arial" w:cs="Arial"/>
          <w:sz w:val="18"/>
          <w:szCs w:val="18"/>
          <w:u w:val="single"/>
          <w:lang w:val="en-US"/>
        </w:rPr>
      </w:pPr>
    </w:p>
    <w:p w:rsidR="008D282F" w:rsidRPr="00BF7F1D" w:rsidRDefault="008D282F" w:rsidP="008D282F">
      <w:pPr>
        <w:tabs>
          <w:tab w:val="left" w:pos="12600"/>
        </w:tabs>
        <w:jc w:val="center"/>
        <w:rPr>
          <w:rFonts w:ascii="Arial" w:hAnsi="Arial" w:cs="Arial"/>
          <w:sz w:val="18"/>
          <w:szCs w:val="18"/>
          <w:lang w:val="en-US"/>
        </w:rPr>
      </w:pPr>
    </w:p>
    <w:p w:rsidR="008D282F" w:rsidRPr="00BF7F1D" w:rsidRDefault="008D282F" w:rsidP="008D282F">
      <w:pPr>
        <w:pStyle w:val="2"/>
        <w:jc w:val="center"/>
        <w:rPr>
          <w:rFonts w:cs="Arial"/>
          <w:caps w:val="0"/>
          <w:sz w:val="26"/>
          <w:szCs w:val="26"/>
        </w:rPr>
      </w:pPr>
      <w:r w:rsidRPr="00BF7F1D">
        <w:rPr>
          <w:rFonts w:cs="Arial"/>
          <w:sz w:val="26"/>
          <w:szCs w:val="26"/>
        </w:rPr>
        <w:t>ПЕРЕЛІК</w:t>
      </w:r>
    </w:p>
    <w:p w:rsidR="008D282F" w:rsidRPr="00BF7F1D" w:rsidRDefault="008D282F" w:rsidP="008D282F">
      <w:pPr>
        <w:pStyle w:val="4"/>
        <w:rPr>
          <w:rFonts w:cs="Arial"/>
          <w:caps/>
          <w:sz w:val="26"/>
          <w:szCs w:val="26"/>
        </w:rPr>
      </w:pPr>
      <w:r w:rsidRPr="00BF7F1D">
        <w:rPr>
          <w:rFonts w:cs="Arial"/>
          <w:caps/>
          <w:sz w:val="26"/>
          <w:szCs w:val="26"/>
        </w:rPr>
        <w:t>ЛІКАРСЬКИХ засобів, щодо яких пропонується внесеНня змін до реєстраційних матеріалів</w:t>
      </w:r>
    </w:p>
    <w:p w:rsidR="008D282F" w:rsidRPr="00BF7F1D" w:rsidRDefault="008D282F" w:rsidP="008D282F">
      <w:pPr>
        <w:pStyle w:val="3a"/>
        <w:jc w:val="center"/>
        <w:rPr>
          <w:rFonts w:ascii="Arial" w:hAnsi="Arial" w:cs="Arial"/>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134"/>
        <w:gridCol w:w="2694"/>
        <w:gridCol w:w="1275"/>
        <w:gridCol w:w="1843"/>
      </w:tblGrid>
      <w:tr w:rsidR="00D17918" w:rsidRPr="00BF7F1D" w:rsidTr="006F3D41">
        <w:trPr>
          <w:tblHeader/>
        </w:trPr>
        <w:tc>
          <w:tcPr>
            <w:tcW w:w="567" w:type="dxa"/>
            <w:shd w:val="clear" w:color="auto" w:fill="D9D9D9"/>
          </w:tcPr>
          <w:p w:rsidR="00D17918" w:rsidRPr="00BF7F1D" w:rsidRDefault="00D17918" w:rsidP="006F3D41">
            <w:pPr>
              <w:tabs>
                <w:tab w:val="left" w:pos="12600"/>
              </w:tabs>
              <w:jc w:val="center"/>
              <w:rPr>
                <w:rFonts w:ascii="Arial" w:hAnsi="Arial" w:cs="Arial"/>
                <w:b/>
                <w:i/>
                <w:sz w:val="16"/>
                <w:szCs w:val="16"/>
              </w:rPr>
            </w:pPr>
            <w:r w:rsidRPr="00BF7F1D">
              <w:rPr>
                <w:rFonts w:ascii="Arial" w:hAnsi="Arial" w:cs="Arial"/>
                <w:b/>
                <w:i/>
                <w:sz w:val="16"/>
                <w:szCs w:val="16"/>
              </w:rPr>
              <w:t>№ п/п</w:t>
            </w:r>
          </w:p>
        </w:tc>
        <w:tc>
          <w:tcPr>
            <w:tcW w:w="1702" w:type="dxa"/>
            <w:shd w:val="clear" w:color="auto" w:fill="D9D9D9"/>
          </w:tcPr>
          <w:p w:rsidR="00D17918" w:rsidRPr="00BF7F1D" w:rsidRDefault="00D17918" w:rsidP="006F3D41">
            <w:pPr>
              <w:tabs>
                <w:tab w:val="left" w:pos="12600"/>
              </w:tabs>
              <w:jc w:val="center"/>
              <w:rPr>
                <w:rFonts w:ascii="Arial" w:hAnsi="Arial" w:cs="Arial"/>
                <w:b/>
                <w:i/>
                <w:sz w:val="16"/>
                <w:szCs w:val="16"/>
              </w:rPr>
            </w:pPr>
            <w:r w:rsidRPr="00BF7F1D">
              <w:rPr>
                <w:rFonts w:ascii="Arial" w:hAnsi="Arial" w:cs="Arial"/>
                <w:b/>
                <w:i/>
                <w:sz w:val="16"/>
                <w:szCs w:val="16"/>
              </w:rPr>
              <w:t>Назва лікарського засобу</w:t>
            </w:r>
          </w:p>
        </w:tc>
        <w:tc>
          <w:tcPr>
            <w:tcW w:w="1984" w:type="dxa"/>
            <w:shd w:val="clear" w:color="auto" w:fill="D9D9D9"/>
          </w:tcPr>
          <w:p w:rsidR="00D17918" w:rsidRPr="00BF7F1D" w:rsidRDefault="00D17918" w:rsidP="006F3D41">
            <w:pPr>
              <w:tabs>
                <w:tab w:val="left" w:pos="12600"/>
              </w:tabs>
              <w:jc w:val="center"/>
              <w:rPr>
                <w:rFonts w:ascii="Arial" w:hAnsi="Arial" w:cs="Arial"/>
                <w:b/>
                <w:i/>
                <w:sz w:val="16"/>
                <w:szCs w:val="16"/>
              </w:rPr>
            </w:pPr>
            <w:r w:rsidRPr="00BF7F1D">
              <w:rPr>
                <w:rFonts w:ascii="Arial" w:hAnsi="Arial" w:cs="Arial"/>
                <w:b/>
                <w:i/>
                <w:sz w:val="16"/>
                <w:szCs w:val="16"/>
              </w:rPr>
              <w:t>Форма випуску (лікарська форма, упаковка)</w:t>
            </w:r>
          </w:p>
        </w:tc>
        <w:tc>
          <w:tcPr>
            <w:tcW w:w="1701" w:type="dxa"/>
            <w:shd w:val="clear" w:color="auto" w:fill="D9D9D9"/>
          </w:tcPr>
          <w:p w:rsidR="00D17918" w:rsidRPr="00BF7F1D" w:rsidRDefault="00D17918" w:rsidP="006F3D41">
            <w:pPr>
              <w:tabs>
                <w:tab w:val="left" w:pos="12600"/>
              </w:tabs>
              <w:jc w:val="center"/>
              <w:rPr>
                <w:rFonts w:ascii="Arial" w:hAnsi="Arial" w:cs="Arial"/>
                <w:b/>
                <w:i/>
                <w:sz w:val="16"/>
                <w:szCs w:val="16"/>
              </w:rPr>
            </w:pPr>
            <w:r w:rsidRPr="00BF7F1D">
              <w:rPr>
                <w:rFonts w:ascii="Arial" w:hAnsi="Arial" w:cs="Arial"/>
                <w:b/>
                <w:i/>
                <w:sz w:val="16"/>
                <w:szCs w:val="16"/>
              </w:rPr>
              <w:t>Заявник</w:t>
            </w:r>
          </w:p>
        </w:tc>
        <w:tc>
          <w:tcPr>
            <w:tcW w:w="1134" w:type="dxa"/>
            <w:shd w:val="clear" w:color="auto" w:fill="D9D9D9"/>
          </w:tcPr>
          <w:p w:rsidR="00D17918" w:rsidRPr="00BF7F1D" w:rsidRDefault="00D17918" w:rsidP="006F3D41">
            <w:pPr>
              <w:tabs>
                <w:tab w:val="left" w:pos="12600"/>
              </w:tabs>
              <w:jc w:val="center"/>
              <w:rPr>
                <w:rFonts w:ascii="Arial" w:hAnsi="Arial" w:cs="Arial"/>
                <w:b/>
                <w:i/>
                <w:sz w:val="16"/>
                <w:szCs w:val="16"/>
              </w:rPr>
            </w:pPr>
            <w:r w:rsidRPr="00BF7F1D">
              <w:rPr>
                <w:rFonts w:ascii="Arial" w:hAnsi="Arial" w:cs="Arial"/>
                <w:b/>
                <w:i/>
                <w:sz w:val="16"/>
                <w:szCs w:val="16"/>
              </w:rPr>
              <w:t>Країна заявника</w:t>
            </w:r>
          </w:p>
        </w:tc>
        <w:tc>
          <w:tcPr>
            <w:tcW w:w="1701" w:type="dxa"/>
            <w:shd w:val="clear" w:color="auto" w:fill="D9D9D9"/>
          </w:tcPr>
          <w:p w:rsidR="00D17918" w:rsidRPr="00BF7F1D" w:rsidRDefault="00D17918" w:rsidP="006F3D41">
            <w:pPr>
              <w:tabs>
                <w:tab w:val="left" w:pos="12600"/>
              </w:tabs>
              <w:jc w:val="center"/>
              <w:rPr>
                <w:rFonts w:ascii="Arial" w:hAnsi="Arial" w:cs="Arial"/>
                <w:b/>
                <w:i/>
                <w:sz w:val="16"/>
                <w:szCs w:val="16"/>
              </w:rPr>
            </w:pPr>
            <w:r w:rsidRPr="00BF7F1D">
              <w:rPr>
                <w:rFonts w:ascii="Arial" w:hAnsi="Arial" w:cs="Arial"/>
                <w:b/>
                <w:i/>
                <w:sz w:val="16"/>
                <w:szCs w:val="16"/>
              </w:rPr>
              <w:t>Виробник</w:t>
            </w:r>
          </w:p>
        </w:tc>
        <w:tc>
          <w:tcPr>
            <w:tcW w:w="1134" w:type="dxa"/>
            <w:shd w:val="clear" w:color="auto" w:fill="D9D9D9"/>
          </w:tcPr>
          <w:p w:rsidR="00D17918" w:rsidRPr="00BF7F1D" w:rsidRDefault="00D17918" w:rsidP="006F3D41">
            <w:pPr>
              <w:tabs>
                <w:tab w:val="left" w:pos="12600"/>
              </w:tabs>
              <w:jc w:val="center"/>
              <w:rPr>
                <w:rFonts w:ascii="Arial" w:hAnsi="Arial" w:cs="Arial"/>
                <w:b/>
                <w:i/>
                <w:sz w:val="16"/>
                <w:szCs w:val="16"/>
              </w:rPr>
            </w:pPr>
            <w:r w:rsidRPr="00BF7F1D">
              <w:rPr>
                <w:rFonts w:ascii="Arial" w:hAnsi="Arial" w:cs="Arial"/>
                <w:b/>
                <w:i/>
                <w:sz w:val="16"/>
                <w:szCs w:val="16"/>
              </w:rPr>
              <w:t>Країна виробника</w:t>
            </w:r>
          </w:p>
        </w:tc>
        <w:tc>
          <w:tcPr>
            <w:tcW w:w="2694" w:type="dxa"/>
            <w:shd w:val="clear" w:color="auto" w:fill="D9D9D9"/>
          </w:tcPr>
          <w:p w:rsidR="00D17918" w:rsidRPr="00BF7F1D" w:rsidRDefault="00D17918" w:rsidP="006F3D41">
            <w:pPr>
              <w:tabs>
                <w:tab w:val="left" w:pos="12600"/>
              </w:tabs>
              <w:jc w:val="center"/>
              <w:rPr>
                <w:rFonts w:ascii="Arial" w:hAnsi="Arial" w:cs="Arial"/>
                <w:b/>
                <w:i/>
                <w:sz w:val="16"/>
                <w:szCs w:val="16"/>
              </w:rPr>
            </w:pPr>
            <w:r w:rsidRPr="00BF7F1D">
              <w:rPr>
                <w:rFonts w:ascii="Arial" w:hAnsi="Arial" w:cs="Arial"/>
                <w:b/>
                <w:i/>
                <w:sz w:val="16"/>
                <w:szCs w:val="16"/>
              </w:rPr>
              <w:t>Реєстраційна процедура</w:t>
            </w:r>
          </w:p>
        </w:tc>
        <w:tc>
          <w:tcPr>
            <w:tcW w:w="1275" w:type="dxa"/>
            <w:shd w:val="clear" w:color="auto" w:fill="D9D9D9"/>
          </w:tcPr>
          <w:p w:rsidR="00D17918" w:rsidRPr="00BF7F1D" w:rsidRDefault="00D17918" w:rsidP="006F3D41">
            <w:pPr>
              <w:tabs>
                <w:tab w:val="left" w:pos="12600"/>
              </w:tabs>
              <w:jc w:val="center"/>
              <w:rPr>
                <w:rFonts w:ascii="Arial" w:hAnsi="Arial" w:cs="Arial"/>
                <w:b/>
                <w:i/>
                <w:sz w:val="16"/>
                <w:szCs w:val="16"/>
                <w:lang w:val="en-US"/>
              </w:rPr>
            </w:pPr>
            <w:r w:rsidRPr="00BF7F1D">
              <w:rPr>
                <w:rFonts w:ascii="Arial" w:hAnsi="Arial" w:cs="Arial"/>
                <w:b/>
                <w:i/>
                <w:sz w:val="16"/>
                <w:szCs w:val="16"/>
              </w:rPr>
              <w:t>Умови відпуску</w:t>
            </w:r>
          </w:p>
        </w:tc>
        <w:tc>
          <w:tcPr>
            <w:tcW w:w="1843" w:type="dxa"/>
            <w:shd w:val="clear" w:color="auto" w:fill="D9D9D9"/>
          </w:tcPr>
          <w:p w:rsidR="00D17918" w:rsidRPr="00BF7F1D" w:rsidRDefault="00D17918" w:rsidP="006F3D41">
            <w:pPr>
              <w:tabs>
                <w:tab w:val="left" w:pos="12600"/>
              </w:tabs>
              <w:jc w:val="center"/>
              <w:rPr>
                <w:rFonts w:ascii="Arial" w:hAnsi="Arial" w:cs="Arial"/>
                <w:b/>
                <w:i/>
                <w:sz w:val="16"/>
                <w:szCs w:val="16"/>
                <w:lang w:val="en-US"/>
              </w:rPr>
            </w:pPr>
            <w:r w:rsidRPr="00BF7F1D">
              <w:rPr>
                <w:rFonts w:ascii="Arial" w:hAnsi="Arial" w:cs="Arial"/>
                <w:b/>
                <w:i/>
                <w:sz w:val="16"/>
                <w:szCs w:val="16"/>
              </w:rPr>
              <w:t>Номер реєстраційного посвідчення</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АДВОКАРД®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 xml:space="preserve">таблетки, по 10 таблеток у блістері; по 3 або 4 блістери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Повний цикл виробництва ЛЗ, первинне та вторинне пакування, контроль якості, випуск серії: ТОВ "Фармацевтична компанія "ФарКоС", Україна; Виробник, відповідальний за випуск серії кінцевого продукту та вторинне пакування: ПрАТ "Фармацевтична фірма "ФарКоС", Україна; Виробник дозованої форми, первинне та вторинне пакування: ТОВ "АСТРАФАРМ",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введення додаткового виробника АФІ Магладен, Запропоновано: ПрАТ "Фармацевтична фірма "ФарКоС", Україна, </w:t>
            </w:r>
            <w:r w:rsidRPr="00BF7F1D">
              <w:rPr>
                <w:rFonts w:ascii="Arial" w:hAnsi="Arial" w:cs="Arial"/>
                <w:sz w:val="16"/>
                <w:szCs w:val="16"/>
              </w:rPr>
              <w:br/>
              <w:t>ТОВ "Фармацевтична компанія "ФарКоС",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UA/6421/01/01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8A4A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9F32B7">
            <w:pPr>
              <w:tabs>
                <w:tab w:val="left" w:pos="12600"/>
              </w:tabs>
              <w:rPr>
                <w:rFonts w:ascii="Arial" w:hAnsi="Arial" w:cs="Arial"/>
                <w:b/>
                <w:i/>
                <w:sz w:val="16"/>
                <w:szCs w:val="16"/>
              </w:rPr>
            </w:pPr>
            <w:r w:rsidRPr="00BF7F1D">
              <w:rPr>
                <w:rFonts w:ascii="Arial" w:hAnsi="Arial" w:cs="Arial"/>
                <w:b/>
                <w:sz w:val="16"/>
                <w:szCs w:val="16"/>
              </w:rPr>
              <w:t>АЗАКТ СПАЛ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rPr>
                <w:rFonts w:ascii="Arial" w:hAnsi="Arial" w:cs="Arial"/>
                <w:sz w:val="16"/>
                <w:szCs w:val="16"/>
              </w:rPr>
            </w:pPr>
            <w:r w:rsidRPr="00BF7F1D">
              <w:rPr>
                <w:rFonts w:ascii="Arial" w:hAnsi="Arial" w:cs="Arial"/>
                <w:sz w:val="16"/>
                <w:szCs w:val="16"/>
              </w:rPr>
              <w:t>ліофілізат для розчину для ін'єкцій по 100 мг; 1 флакон з ліофілізатом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РР Фармасьютікалз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СП Акур Лабс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"Показання" (уточнення інформації), "Особливі заходи безпеки", "Здатність впливати на швидкість реакції при керуванні автотранспортом або іншими механізмами", "Спосіб застосування та дози", "Побічні реакції" згідно з інформацією щодо медичного застосування референтного лікарського засобу (Vidaza 25 mg/ml powder for suspension for injection, в Україні не зареєстрований)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UA/18492/01/01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АКТРАПІД® НМ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розчин для ін'єкцій, 100 МО/мл; по 10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А/Т Ново Нордіск, Данiя (виробник для маркування та упаковки флаконів, вторинного пакування); А/Т Ново Нордіск, Данiя (виробник нерозфасованого продукту, наповнення в флакони, первинна упаковка, контроль якості та відповідальний за випуск серій кінцевого продукту); Ново Нордіск Продюксьон САС, Францiя (виробник продукції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Данiя/ 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розділів "Особливості застосування", "Спосіб застосування та дози" та "Побічні реакції" відповідно до рекомендацій PRAC.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UA/0325/01/02</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АЛФІРУМ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таблетки з модифікованим вивільненням по 10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UA/11768/01/01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АРСТИФЕН®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таблетки шипучі по 20 таблеток шипучих у тубі, по 4 туби у картонній упаковці з індикаторним папером і контрольним календарем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у розділи: "Особливості застосування", "Спосіб застосування та дози" згідно з інформацією щодо медичного застосування референтного лікарського засобу (БЛЕМАРЕН®, таблетки шипучі).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UA/18754/01/01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АФЛУ ТАЙСС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розчин для орального застосування по 30 мл або по 50 мл у флаконі-крапельниці; по 1 флакону-крапельниці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Римар Максим Вікторович.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UA/6805/01/01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8A4A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7807ED">
            <w:pPr>
              <w:pStyle w:val="111"/>
              <w:tabs>
                <w:tab w:val="left" w:pos="12600"/>
              </w:tabs>
              <w:rPr>
                <w:rFonts w:ascii="Arial" w:hAnsi="Arial" w:cs="Arial"/>
                <w:b/>
                <w:i/>
                <w:sz w:val="16"/>
                <w:szCs w:val="16"/>
              </w:rPr>
            </w:pPr>
            <w:r w:rsidRPr="00BF7F1D">
              <w:rPr>
                <w:rFonts w:ascii="Arial" w:hAnsi="Arial" w:cs="Arial"/>
                <w:b/>
                <w:sz w:val="16"/>
                <w:szCs w:val="16"/>
              </w:rPr>
              <w:t>ВІНКАМІН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7807ED">
            <w:pPr>
              <w:pStyle w:val="111"/>
              <w:tabs>
                <w:tab w:val="left" w:pos="12600"/>
              </w:tabs>
              <w:rPr>
                <w:rFonts w:ascii="Arial" w:hAnsi="Arial" w:cs="Arial"/>
                <w:sz w:val="16"/>
                <w:szCs w:val="16"/>
                <w:lang w:val="ru-RU"/>
              </w:rPr>
            </w:pPr>
            <w:r w:rsidRPr="00BF7F1D">
              <w:rPr>
                <w:rFonts w:ascii="Arial" w:hAnsi="Arial" w:cs="Arial"/>
                <w:sz w:val="16"/>
                <w:szCs w:val="16"/>
                <w:lang w:val="ru-RU"/>
              </w:rPr>
              <w:t>порошок кристалічний (</w:t>
            </w:r>
            <w:r w:rsidRPr="00BF7F1D">
              <w:rPr>
                <w:rFonts w:ascii="Arial" w:hAnsi="Arial" w:cs="Arial"/>
                <w:sz w:val="16"/>
                <w:szCs w:val="16"/>
              </w:rPr>
              <w:t>c</w:t>
            </w:r>
            <w:r w:rsidRPr="00BF7F1D">
              <w:rPr>
                <w:rFonts w:ascii="Arial" w:hAnsi="Arial" w:cs="Arial"/>
                <w:sz w:val="16"/>
                <w:szCs w:val="16"/>
                <w:lang w:val="ru-RU"/>
              </w:rPr>
              <w:t xml:space="preserve">убстанція) у подвійних пакетах з плівки поліетиленової </w:t>
            </w:r>
            <w:r w:rsidRPr="00BF7F1D">
              <w:rPr>
                <w:rFonts w:ascii="Arial" w:hAnsi="Arial" w:cs="Arial"/>
                <w:b/>
                <w:sz w:val="16"/>
                <w:szCs w:val="16"/>
                <w:lang w:val="ru-RU"/>
              </w:rPr>
              <w:t>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DB4538">
            <w:pPr>
              <w:pStyle w:val="111"/>
              <w:tabs>
                <w:tab w:val="left" w:pos="12600"/>
              </w:tabs>
              <w:jc w:val="center"/>
              <w:rPr>
                <w:rFonts w:ascii="Arial" w:hAnsi="Arial" w:cs="Arial"/>
                <w:sz w:val="16"/>
                <w:szCs w:val="16"/>
                <w:lang w:val="ru-RU"/>
              </w:rPr>
            </w:pPr>
            <w:r w:rsidRPr="00BF7F1D">
              <w:rPr>
                <w:rFonts w:ascii="Arial" w:hAnsi="Arial" w:cs="Arial"/>
                <w:sz w:val="16"/>
                <w:szCs w:val="16"/>
                <w:lang w:val="ru-RU"/>
              </w:rPr>
              <w:t>КОВЕКС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DB4538">
            <w:pPr>
              <w:pStyle w:val="111"/>
              <w:tabs>
                <w:tab w:val="left" w:pos="12600"/>
              </w:tabs>
              <w:jc w:val="center"/>
              <w:rPr>
                <w:rFonts w:ascii="Arial" w:hAnsi="Arial" w:cs="Arial"/>
                <w:sz w:val="16"/>
                <w:szCs w:val="16"/>
              </w:rPr>
            </w:pPr>
            <w:r w:rsidRPr="00BF7F1D">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DB4538">
            <w:pPr>
              <w:pStyle w:val="111"/>
              <w:tabs>
                <w:tab w:val="left" w:pos="12600"/>
              </w:tabs>
              <w:jc w:val="center"/>
              <w:rPr>
                <w:rFonts w:ascii="Arial" w:hAnsi="Arial" w:cs="Arial"/>
                <w:sz w:val="16"/>
                <w:szCs w:val="16"/>
              </w:rPr>
            </w:pPr>
            <w:r w:rsidRPr="00BF7F1D">
              <w:rPr>
                <w:rFonts w:ascii="Arial" w:hAnsi="Arial" w:cs="Arial"/>
                <w:sz w:val="16"/>
                <w:szCs w:val="16"/>
              </w:rPr>
              <w:t>КОВЕКС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7807ED">
            <w:pPr>
              <w:pStyle w:val="111"/>
              <w:tabs>
                <w:tab w:val="left" w:pos="12600"/>
              </w:tabs>
              <w:jc w:val="center"/>
              <w:rPr>
                <w:rFonts w:ascii="Arial" w:hAnsi="Arial" w:cs="Arial"/>
                <w:sz w:val="16"/>
                <w:szCs w:val="16"/>
              </w:rPr>
            </w:pPr>
            <w:r w:rsidRPr="00BF7F1D">
              <w:rPr>
                <w:rFonts w:ascii="Arial" w:hAnsi="Arial" w:cs="Arial"/>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7807ED">
            <w:pPr>
              <w:pStyle w:val="111"/>
              <w:tabs>
                <w:tab w:val="left" w:pos="12600"/>
              </w:tabs>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w:t>
            </w:r>
            <w:r w:rsidRPr="00BF7F1D">
              <w:rPr>
                <w:rFonts w:ascii="Arial" w:hAnsi="Arial" w:cs="Arial"/>
                <w:b/>
                <w:sz w:val="16"/>
                <w:szCs w:val="16"/>
              </w:rPr>
              <w:t xml:space="preserve">уточнення призначення субстанції в наказі МОЗ України </w:t>
            </w:r>
            <w:r w:rsidRPr="00BF7F1D">
              <w:rPr>
                <w:rFonts w:ascii="Arial" w:hAnsi="Arial" w:cs="Arial"/>
                <w:b/>
                <w:sz w:val="16"/>
                <w:szCs w:val="16"/>
              </w:rPr>
              <w:br/>
              <w:t xml:space="preserve">№ 1819 від 27.08.2021 </w:t>
            </w:r>
            <w:r w:rsidRPr="00BF7F1D">
              <w:rPr>
                <w:rFonts w:ascii="Arial" w:hAnsi="Arial" w:cs="Arial"/>
                <w:sz w:val="16"/>
                <w:szCs w:val="16"/>
              </w:rPr>
              <w:t xml:space="preserve">в процесі внесення змін (зміни І типу - приведення специфікації та методів контролю для діючої речовини Вінкамін у відповідність до оновленої монографії ЄФ; зміни І типу - запропонована незначна зміна у методиці «8. Остаточное количество органических растворителей», а саме - уточнення умов хроматографування). Редакція в наказі: для виробництва нестерильних лікарських форм. </w:t>
            </w:r>
            <w:r w:rsidRPr="00BF7F1D">
              <w:rPr>
                <w:rFonts w:ascii="Arial" w:hAnsi="Arial" w:cs="Arial"/>
                <w:b/>
                <w:sz w:val="16"/>
                <w:szCs w:val="16"/>
              </w:rPr>
              <w:t>Запропонована редакція: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7807ED">
            <w:pPr>
              <w:pStyle w:val="111"/>
              <w:tabs>
                <w:tab w:val="left" w:pos="12600"/>
              </w:tabs>
              <w:jc w:val="center"/>
              <w:rPr>
                <w:rFonts w:ascii="Arial" w:hAnsi="Arial" w:cs="Arial"/>
                <w:b/>
                <w:i/>
                <w:sz w:val="16"/>
                <w:szCs w:val="16"/>
              </w:rPr>
            </w:pPr>
            <w:r w:rsidRPr="00BF7F1D">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7807ED">
            <w:pPr>
              <w:pStyle w:val="111"/>
              <w:tabs>
                <w:tab w:val="left" w:pos="12600"/>
              </w:tabs>
              <w:jc w:val="center"/>
              <w:rPr>
                <w:rFonts w:ascii="Arial" w:hAnsi="Arial" w:cs="Arial"/>
                <w:sz w:val="16"/>
                <w:szCs w:val="16"/>
              </w:rPr>
            </w:pPr>
            <w:r w:rsidRPr="00BF7F1D">
              <w:rPr>
                <w:rFonts w:ascii="Arial" w:hAnsi="Arial" w:cs="Arial"/>
                <w:sz w:val="16"/>
                <w:szCs w:val="16"/>
              </w:rPr>
              <w:t>UA/13565/01/01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8A4A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9F32B7">
            <w:pPr>
              <w:tabs>
                <w:tab w:val="left" w:pos="12600"/>
              </w:tabs>
              <w:rPr>
                <w:rFonts w:ascii="Arial" w:hAnsi="Arial" w:cs="Arial"/>
                <w:b/>
                <w:sz w:val="16"/>
                <w:szCs w:val="16"/>
              </w:rPr>
            </w:pPr>
            <w:r w:rsidRPr="00BF7F1D">
              <w:rPr>
                <w:rFonts w:ascii="Arial" w:hAnsi="Arial" w:cs="Arial"/>
                <w:b/>
                <w:sz w:val="16"/>
                <w:szCs w:val="16"/>
              </w:rPr>
              <w:t>ВІНОРЕЛБІН ЗЕНТІВА</w:t>
            </w:r>
          </w:p>
          <w:p w:rsidR="00D17918" w:rsidRPr="00BF7F1D" w:rsidRDefault="00D17918" w:rsidP="009F32B7">
            <w:pPr>
              <w:tabs>
                <w:tab w:val="left" w:pos="12600"/>
              </w:tabs>
              <w:rPr>
                <w:rFonts w:ascii="Arial" w:hAnsi="Arial" w:cs="Arial"/>
                <w:b/>
                <w:sz w:val="16"/>
                <w:szCs w:val="16"/>
              </w:rPr>
            </w:pPr>
          </w:p>
          <w:p w:rsidR="00D17918" w:rsidRPr="00BF7F1D" w:rsidRDefault="00D17918" w:rsidP="009F32B7">
            <w:pPr>
              <w:tabs>
                <w:tab w:val="left" w:pos="12600"/>
              </w:tabs>
              <w:rPr>
                <w:rFonts w:ascii="Arial" w:hAnsi="Arial" w:cs="Arial"/>
                <w:b/>
                <w:i/>
                <w:sz w:val="16"/>
                <w:szCs w:val="16"/>
              </w:rPr>
            </w:pP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rPr>
                <w:rFonts w:ascii="Arial" w:hAnsi="Arial" w:cs="Arial"/>
                <w:sz w:val="16"/>
                <w:szCs w:val="16"/>
              </w:rPr>
            </w:pPr>
            <w:r w:rsidRPr="00BF7F1D">
              <w:rPr>
                <w:rFonts w:ascii="Arial" w:hAnsi="Arial" w:cs="Arial"/>
                <w:sz w:val="16"/>
                <w:szCs w:val="16"/>
              </w:rPr>
              <w:t>капсули м'які по 20 мг, по 1 капсулі у блістері; по 1 блістеру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виробництво форми "in bulk", первинне та вторинне пакування, контроль якості, тестування та зберігання протягом здійснення досліджень з стабільності:</w:t>
            </w:r>
            <w:r w:rsidRPr="00BF7F1D">
              <w:rPr>
                <w:rFonts w:ascii="Arial" w:hAnsi="Arial" w:cs="Arial"/>
                <w:sz w:val="16"/>
                <w:szCs w:val="16"/>
              </w:rPr>
              <w:br/>
              <w:t xml:space="preserve">Лотус Фармасьютикал Ко., Лтд., Тайвань; </w:t>
            </w:r>
            <w:r w:rsidRPr="00BF7F1D">
              <w:rPr>
                <w:rFonts w:ascii="Arial" w:hAnsi="Arial" w:cs="Arial"/>
                <w:sz w:val="16"/>
                <w:szCs w:val="16"/>
              </w:rPr>
              <w:br/>
              <w:t>виробник, відповідальний за вторинне пакування, тестування та випуск серії:</w:t>
            </w:r>
            <w:r w:rsidRPr="00BF7F1D">
              <w:rPr>
                <w:rFonts w:ascii="Arial" w:hAnsi="Arial" w:cs="Arial"/>
                <w:sz w:val="16"/>
                <w:szCs w:val="16"/>
              </w:rPr>
              <w:br/>
              <w:t>Фармадокс Хелскеа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Тайвань/</w:t>
            </w:r>
          </w:p>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щодо назви заявника в інформацію щодо контактних даних для повідомлень про випадки побічних реакцій.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зміни І типу - Адміністративні зміни. Зміна назви лікарського засобу - зміни внесені щодо назви лікарського засобу. Затверджено: ВІНОРЕЛБІН АЛВОГЕН (VINORELBINE ALVOGEN) Запропоновано: ВІНОРЕЛБІН ЗЕНТІВА (VINORELBINE ZENTIVA)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UA/18548/01/01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8A4A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9F32B7">
            <w:pPr>
              <w:tabs>
                <w:tab w:val="left" w:pos="12600"/>
              </w:tabs>
              <w:rPr>
                <w:rFonts w:ascii="Arial" w:hAnsi="Arial" w:cs="Arial"/>
                <w:b/>
                <w:i/>
                <w:sz w:val="16"/>
                <w:szCs w:val="16"/>
              </w:rPr>
            </w:pPr>
            <w:r w:rsidRPr="00BF7F1D">
              <w:rPr>
                <w:rFonts w:ascii="Arial" w:hAnsi="Arial" w:cs="Arial"/>
                <w:b/>
                <w:sz w:val="16"/>
                <w:szCs w:val="16"/>
              </w:rPr>
              <w:t>ВІНОРЕЛБІН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rPr>
                <w:rFonts w:ascii="Arial" w:hAnsi="Arial" w:cs="Arial"/>
                <w:sz w:val="16"/>
                <w:szCs w:val="16"/>
              </w:rPr>
            </w:pPr>
            <w:r w:rsidRPr="00BF7F1D">
              <w:rPr>
                <w:rFonts w:ascii="Arial" w:hAnsi="Arial" w:cs="Arial"/>
                <w:sz w:val="16"/>
                <w:szCs w:val="16"/>
              </w:rPr>
              <w:t>капсули м'які по 30 мг, по 1 капсулі у блістері; по 1 блістеру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виробництво форми "in bulk", первинне та вторинне пакування, контроль якості, тестування та зберігання протягом здійснення досліджень з стабільності:</w:t>
            </w:r>
            <w:r w:rsidRPr="00BF7F1D">
              <w:rPr>
                <w:rFonts w:ascii="Arial" w:hAnsi="Arial" w:cs="Arial"/>
                <w:sz w:val="16"/>
                <w:szCs w:val="16"/>
              </w:rPr>
              <w:br/>
              <w:t xml:space="preserve">Лотус Фармасьютикал Ко., Лтд., Тайвань; </w:t>
            </w:r>
            <w:r w:rsidRPr="00BF7F1D">
              <w:rPr>
                <w:rFonts w:ascii="Arial" w:hAnsi="Arial" w:cs="Arial"/>
                <w:sz w:val="16"/>
                <w:szCs w:val="16"/>
              </w:rPr>
              <w:br/>
              <w:t>виробник, відповідальний за вторинне пакування, тестування та випуск серії:</w:t>
            </w:r>
            <w:r w:rsidRPr="00BF7F1D">
              <w:rPr>
                <w:rFonts w:ascii="Arial" w:hAnsi="Arial" w:cs="Arial"/>
                <w:sz w:val="16"/>
                <w:szCs w:val="16"/>
              </w:rPr>
              <w:br/>
              <w:t>Фармадокс Хелскеа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Тайвань/</w:t>
            </w:r>
          </w:p>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щодо назви заявника в інформацію щодо контактних даних для повідомлень про випадки побічних реакцій.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зміни І типу - Адміністративні зміни. Зміна назви лікарського засобу - зміни внесені щодо назви лікарського засобу. Затверджено: ВІНОРЕЛБІН АЛВОГЕН (VINORELBINE ALVOGEN) Запропоновано: ВІНОРЕЛБІН ЗЕНТІВА (VINORELBINE ZENTIVA)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UA/18548/01/02</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8A4A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9F32B7">
            <w:pPr>
              <w:tabs>
                <w:tab w:val="left" w:pos="12600"/>
              </w:tabs>
              <w:rPr>
                <w:rFonts w:ascii="Arial" w:hAnsi="Arial" w:cs="Arial"/>
                <w:b/>
                <w:i/>
                <w:sz w:val="16"/>
                <w:szCs w:val="16"/>
              </w:rPr>
            </w:pPr>
            <w:r w:rsidRPr="00BF7F1D">
              <w:rPr>
                <w:rFonts w:ascii="Arial" w:hAnsi="Arial" w:cs="Arial"/>
                <w:b/>
                <w:sz w:val="16"/>
                <w:szCs w:val="16"/>
              </w:rPr>
              <w:t>ВІНОРЕЛБІН ЗЕНТІВА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rPr>
                <w:rFonts w:ascii="Arial" w:hAnsi="Arial" w:cs="Arial"/>
                <w:sz w:val="16"/>
                <w:szCs w:val="16"/>
              </w:rPr>
            </w:pPr>
            <w:r w:rsidRPr="00BF7F1D">
              <w:rPr>
                <w:rFonts w:ascii="Arial" w:hAnsi="Arial" w:cs="Arial"/>
                <w:sz w:val="16"/>
                <w:szCs w:val="16"/>
              </w:rPr>
              <w:t>капсули м'які по 80 мг, по 1 капсулі у блістері; по 1 блістеру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виробництво форми "in bulk", первинне та вторинне пакування, контроль якості, тестування та зберігання протягом здійснення досліджень з стабільності:</w:t>
            </w:r>
            <w:r w:rsidRPr="00BF7F1D">
              <w:rPr>
                <w:rFonts w:ascii="Arial" w:hAnsi="Arial" w:cs="Arial"/>
                <w:sz w:val="16"/>
                <w:szCs w:val="16"/>
              </w:rPr>
              <w:br/>
              <w:t xml:space="preserve">Лотус Фармасьютикал Ко., Лтд., Тайвань; </w:t>
            </w:r>
            <w:r w:rsidRPr="00BF7F1D">
              <w:rPr>
                <w:rFonts w:ascii="Arial" w:hAnsi="Arial" w:cs="Arial"/>
                <w:sz w:val="16"/>
                <w:szCs w:val="16"/>
              </w:rPr>
              <w:br/>
              <w:t>виробник, відповідальний за вторинне пакування, тестування та випуск серії:</w:t>
            </w:r>
            <w:r w:rsidRPr="00BF7F1D">
              <w:rPr>
                <w:rFonts w:ascii="Arial" w:hAnsi="Arial" w:cs="Arial"/>
                <w:sz w:val="16"/>
                <w:szCs w:val="16"/>
              </w:rPr>
              <w:br/>
              <w:t>Фармадокс Хелскеа Лтд.,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Тайвань/</w:t>
            </w:r>
          </w:p>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Мальта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щодо назви заявника в інформацію щодо контактних даних для повідомлень про випадки побічних реакцій.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зміни І типу - Адміністративні зміни. Зміна назви лікарського засобу - зміни внесені щодо назви лікарського засобу. Затверджено: ВІНОРЕЛБІН АЛВОГЕН (VINORELBINE ALVOGEN) Запропоновано: ВІНОРЕЛБІН ЗЕНТІВА (VINORELBINE ZENTIVA)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UA/18548/01/03</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8A4A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7807ED">
            <w:pPr>
              <w:pStyle w:val="111"/>
              <w:tabs>
                <w:tab w:val="left" w:pos="12600"/>
              </w:tabs>
              <w:rPr>
                <w:rFonts w:ascii="Arial" w:hAnsi="Arial" w:cs="Arial"/>
                <w:b/>
                <w:i/>
                <w:sz w:val="16"/>
                <w:szCs w:val="16"/>
              </w:rPr>
            </w:pPr>
            <w:r w:rsidRPr="00BF7F1D">
              <w:rPr>
                <w:rFonts w:ascii="Arial" w:hAnsi="Arial" w:cs="Arial"/>
                <w:b/>
                <w:sz w:val="16"/>
                <w:szCs w:val="16"/>
              </w:rPr>
              <w:t>ГІЛЕНІЯ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7807ED">
            <w:pPr>
              <w:pStyle w:val="111"/>
              <w:tabs>
                <w:tab w:val="left" w:pos="12600"/>
              </w:tabs>
              <w:rPr>
                <w:rFonts w:ascii="Arial" w:hAnsi="Arial" w:cs="Arial"/>
                <w:sz w:val="16"/>
                <w:szCs w:val="16"/>
                <w:lang w:val="ru-RU"/>
              </w:rPr>
            </w:pPr>
            <w:r w:rsidRPr="00BF7F1D">
              <w:rPr>
                <w:rFonts w:ascii="Arial" w:hAnsi="Arial" w:cs="Arial"/>
                <w:sz w:val="16"/>
                <w:szCs w:val="16"/>
                <w:lang w:val="ru-RU"/>
              </w:rPr>
              <w:t>капсули тверді по 0,5 мг; по 7 капсул у блістері; по 1 блістеру в картонній коробці; по 14 капсул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DB4538">
            <w:pPr>
              <w:pStyle w:val="111"/>
              <w:tabs>
                <w:tab w:val="left" w:pos="12600"/>
              </w:tabs>
              <w:jc w:val="center"/>
              <w:rPr>
                <w:rFonts w:ascii="Arial" w:hAnsi="Arial" w:cs="Arial"/>
                <w:sz w:val="16"/>
                <w:szCs w:val="16"/>
                <w:lang w:val="ru-RU"/>
              </w:rPr>
            </w:pPr>
            <w:r w:rsidRPr="00BF7F1D">
              <w:rPr>
                <w:rFonts w:ascii="Arial" w:hAnsi="Arial" w:cs="Arial"/>
                <w:sz w:val="16"/>
                <w:szCs w:val="16"/>
                <w:lang w:val="ru-RU"/>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7807ED">
            <w:pPr>
              <w:pStyle w:val="111"/>
              <w:tabs>
                <w:tab w:val="left" w:pos="12600"/>
              </w:tabs>
              <w:jc w:val="center"/>
              <w:rPr>
                <w:rFonts w:ascii="Arial" w:hAnsi="Arial" w:cs="Arial"/>
                <w:sz w:val="16"/>
                <w:szCs w:val="16"/>
              </w:rPr>
            </w:pPr>
            <w:r w:rsidRPr="00BF7F1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DB4538">
            <w:pPr>
              <w:pStyle w:val="111"/>
              <w:tabs>
                <w:tab w:val="left" w:pos="12600"/>
              </w:tabs>
              <w:jc w:val="center"/>
              <w:rPr>
                <w:rFonts w:ascii="Arial" w:hAnsi="Arial" w:cs="Arial"/>
                <w:sz w:val="16"/>
                <w:szCs w:val="16"/>
              </w:rPr>
            </w:pPr>
            <w:r w:rsidRPr="00BF7F1D">
              <w:rPr>
                <w:rFonts w:ascii="Arial" w:hAnsi="Arial" w:cs="Arial"/>
                <w:sz w:val="16"/>
                <w:szCs w:val="16"/>
              </w:rPr>
              <w:t xml:space="preserve">Виробництво, контроль якості, пакування, випуск серії: </w:t>
            </w:r>
            <w:r w:rsidRPr="00BF7F1D">
              <w:rPr>
                <w:rFonts w:ascii="Arial" w:hAnsi="Arial" w:cs="Arial"/>
                <w:sz w:val="16"/>
                <w:szCs w:val="16"/>
              </w:rPr>
              <w:br/>
              <w:t xml:space="preserve">Новартіс Фарма Штейн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7807ED">
            <w:pPr>
              <w:pStyle w:val="111"/>
              <w:tabs>
                <w:tab w:val="left" w:pos="12600"/>
              </w:tabs>
              <w:jc w:val="center"/>
              <w:rPr>
                <w:rFonts w:ascii="Arial" w:hAnsi="Arial" w:cs="Arial"/>
                <w:sz w:val="16"/>
                <w:szCs w:val="16"/>
              </w:rPr>
            </w:pPr>
            <w:r w:rsidRPr="00BF7F1D">
              <w:rPr>
                <w:rFonts w:ascii="Arial" w:hAnsi="Arial" w:cs="Arial"/>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7807ED">
            <w:pPr>
              <w:pStyle w:val="111"/>
              <w:tabs>
                <w:tab w:val="left" w:pos="12600"/>
              </w:tabs>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(інші зміни) Додаваня функції випуску серії до вже затвердженого виробника Новартіс Фарма Штейн АГ, Швейцарія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7807ED">
            <w:pPr>
              <w:pStyle w:val="1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7807ED">
            <w:pPr>
              <w:pStyle w:val="111"/>
              <w:tabs>
                <w:tab w:val="left" w:pos="12600"/>
              </w:tabs>
              <w:jc w:val="center"/>
              <w:rPr>
                <w:rFonts w:ascii="Arial" w:hAnsi="Arial" w:cs="Arial"/>
                <w:sz w:val="16"/>
                <w:szCs w:val="16"/>
              </w:rPr>
            </w:pPr>
            <w:r w:rsidRPr="00BF7F1D">
              <w:rPr>
                <w:rFonts w:ascii="Arial" w:hAnsi="Arial" w:cs="Arial"/>
                <w:sz w:val="16"/>
                <w:szCs w:val="16"/>
              </w:rPr>
              <w:t>UA/11704/01/01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8A4A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9F32B7">
            <w:pPr>
              <w:tabs>
                <w:tab w:val="left" w:pos="12600"/>
              </w:tabs>
              <w:rPr>
                <w:rFonts w:ascii="Arial" w:hAnsi="Arial" w:cs="Arial"/>
                <w:b/>
                <w:i/>
                <w:sz w:val="16"/>
                <w:szCs w:val="16"/>
              </w:rPr>
            </w:pPr>
            <w:r w:rsidRPr="00BF7F1D">
              <w:rPr>
                <w:rFonts w:ascii="Arial" w:hAnsi="Arial" w:cs="Arial"/>
                <w:b/>
                <w:sz w:val="16"/>
                <w:szCs w:val="16"/>
              </w:rPr>
              <w:t>ДЕЗОФЕМОНО® 75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rPr>
                <w:rFonts w:ascii="Arial" w:hAnsi="Arial" w:cs="Arial"/>
                <w:sz w:val="16"/>
                <w:szCs w:val="16"/>
              </w:rPr>
            </w:pPr>
            <w:r w:rsidRPr="00BF7F1D">
              <w:rPr>
                <w:rFonts w:ascii="Arial" w:hAnsi="Arial" w:cs="Arial"/>
                <w:sz w:val="16"/>
                <w:szCs w:val="16"/>
              </w:rPr>
              <w:t>таблетки, вкриті плівковою оболонкою по 0,075 мг; по 1 або по 3, або по 6 блістерів по 28 таблеток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зміни) - Уточнено склад готової суміші (Сепіфілм LP 007), а саме заміна hypromellose на hypromellose 6cP , hypromellose 15cP торговельна назва "Sepifilm LP 007"замінюється загальним терміном "прозора ізолююча суміш для покриття", також у складі внесено перерахування кількості допоміжних речовин та надано більш детальну інформацію про в'язкість гіпромелози, наявної в суміші. Редакційні правки "sodium citrate dihydrate" замінено на "sodium citrate" та "Opadry White 31 F 58914 замінено на "Білу суміш для плівкового покриття". Зміни внесені в інструкцію для медичного застосування лікарського засобу у розділ "Склад" (допоміжні речовини). Введення змін протяглм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у методах випробування за т. Розчинення, а саме зміни приготування зразка та параметрів ВЕРХ, (dissolution with peak vessels замість dissolution with conventional vessels);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вимагає оцінки порівнянності (проведення порівняльних досліджень) лікарського засобу біологічного/імунологічного походження або зміна у розмірі серії вимагає проведення нового дослідження біоеквівалентності) - Збільшення розміру серії з 160 000 до 1 600 000 таблеток. Зміни виробничого процесу необхідні завдяки використанню більшого обладнання. Оновлені розділи 3.2.Р.2.3; 3.2.Р.3.2; 3.2.Р.3.3 та 3.2.Р3.4. Зміни у виробництві підтверджуються дослідженням біоеквівалентності та доводить, що готовий продукт є біоеквівалентним референтному продукту Cerazette®. Лікарський засіб Дезофемоно® 75, таблетки, вкриті плівковою оболонкою по 0,075 мг; по 1 або по 3, або по 6 блістерів по 28 таблеток у картонній коробці зі збільшеним розміром серії є біоеквівалентним лікарському засобу Cerazette, desogestrel 0.075 mg, таблетки, вкриті плівковою оболонкою по 0,075 мг, Organon (Ireland) Ltd;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заміна процедури випробування для визначення т. Розчинення зі змінами у специфікації на основі результатів біосерії та даних по стабільності, (затверджено: desogestrel: NMT 75%(Q) in 45 minutes Ethinylestradiol: NMT 75%(Q) in 45 minutes, запропоновано: desogestrel: NMT 80%(Q) in 30 minutes Ethinylestradiol: NMT 80%(Q) in 30 minutes)</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UA/16503/01/01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8A4A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9F32B7">
            <w:pPr>
              <w:tabs>
                <w:tab w:val="left" w:pos="12600"/>
              </w:tabs>
              <w:rPr>
                <w:rFonts w:ascii="Arial" w:hAnsi="Arial" w:cs="Arial"/>
                <w:b/>
                <w:i/>
                <w:sz w:val="16"/>
                <w:szCs w:val="16"/>
              </w:rPr>
            </w:pPr>
            <w:r w:rsidRPr="00BF7F1D">
              <w:rPr>
                <w:rFonts w:ascii="Arial" w:hAnsi="Arial" w:cs="Arial"/>
                <w:b/>
                <w:sz w:val="16"/>
                <w:szCs w:val="16"/>
              </w:rPr>
              <w:t>ДЕНІЗИД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rPr>
                <w:rFonts w:ascii="Arial" w:hAnsi="Arial" w:cs="Arial"/>
                <w:sz w:val="16"/>
                <w:szCs w:val="16"/>
              </w:rPr>
            </w:pPr>
            <w:r w:rsidRPr="00BF7F1D">
              <w:rPr>
                <w:rFonts w:ascii="Arial" w:hAnsi="Arial" w:cs="Arial"/>
                <w:sz w:val="16"/>
                <w:szCs w:val="16"/>
              </w:rPr>
              <w:t>порошок для розчину для ін`єкцій по 1 г 1 флакон з порошком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ВІТА САН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Великобританія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 xml:space="preserve">Свісс Перентералс Лтд., Індія; </w:t>
            </w:r>
            <w:r w:rsidRPr="00BF7F1D">
              <w:rPr>
                <w:rFonts w:ascii="Arial" w:hAnsi="Arial" w:cs="Arial"/>
                <w:sz w:val="16"/>
                <w:szCs w:val="16"/>
              </w:rPr>
              <w:br/>
              <w:t>Ананта Медікеар Лімітед,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додаткової виробничої дільниці для всього виробничого процесу готового лікарського засобу - Ананта Медікеар Лімітед, Індія (Введення змін протягом 3-х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виробничої дільниці для всього виробничого процесу готового лікарського засобу - Ананта Медікеар Лімітед, Індія. Введення змін протягом 3-х місяців після затвердження; зміни І типу - Зміни щодо безпеки/ефективності та фармаконагляду (інші зміни) - зміни внесені щодо редагування інструкції для медичного застосування лікарського засобу у розділах "Виробник", "Місцезнаходження виробника та його адреса місця провадження діяльності" для можливості друкувати інструкції для кожного виробника окремо.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UA/15338/01/01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ДІАРЕМІКС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капсули, по 10 капсул у блістері, 3 блістери у картонній коробці; по 8 капсул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Мілі Хелскере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 xml:space="preserve">Мепро Фармасьютикалс Пріват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заміна розділу «Графічне оформлення упаковки» на розділ «Маркування» МКЯ ЛЗ: Затверджено: Графічне оформлення упаковки. Додається. Запропоновано: Маркування. Згідно затвердженого тексту маркування. Зміни внесені в текст маркування упаковки лікарського засобу щодо зазначення одиниць вимірювання у системі СІ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без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UA/8224/01/01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ДОЛАРЕН®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гель; по 20 г або по 50 г у тубі; по 1 тубі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виправлення технічних помилок в Специфікації МКЯ ГЛЗ в розділах «Кількісне визначення Метилсаліцилату» та «Кількісне визначення Ментолу», допущених при перенесенні інформації з оригінальних матеріалів реєстраційного досьє, при проведенні процедури реєстрації ЛЗ (Наказ МОЗ України від 05.03.2021 №399 РП UA/18576/01/01). Зазначені виправлення відповідають матеріалам реєстраційного досьє (р.3.2.Р.5.1)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UA/18576/01/01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ЕВКАЛІПТОВИЙ БАЛЬЗАМ ВІД ЗАСТУДИ ДР.ТАЙСС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мазь, по 20 г або 50 г у банці; по 1 банці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Др. Тайсс Натурварен ГмбХ, Німеччина (дозвіл на випуск серії, виробництво нерозфасованої продукції, первинне та вторинне пакування; виробництво нерозфасованої продукції,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Римар Максим Вікторович.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UA/2332/01/01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ЕКЗО-ТІФІН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спрей нашкірний, розчин, 10 мг/мл, по 8 мл або по 15 мл у флаконі; по 1 флакону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UA/18288/01/01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ЕКЗО-ТІФІН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розчин нашкірний, 10 мг/мл по 8 мл або по 20 мл у флаконі, по 1 флакону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UA/18288/02/01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ЕКСТРАКТ ШАВЛІЇ З ВІТАМІНОМ С ДР. ТАЙСС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таблетки для смоктання; по 12 таблеток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Римар Максим Вікторович.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UA/4952/01/01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ЕЛІДЕЛ®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крем для зовнішнього застосування 1 %; по 15 г, 30 г, 60 г або 100 г у тубі; по 1 тубі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МЕДА Фарма ГмбХ енд Кo.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МЕДА Меньюфекчеринг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внесено до частин: І «Загальна інформація», II «Специфікація з безпеки», ІІІ «План з фармаконагляду», IV «Плани щодо післяреєстраційних досліджень ефективності», V «Заходи з мінімізації ризиків», VI «Резюме плану управління ризиками», VII «Додатки» у зв’язку з видаленням важливих ідентифікованих ризиків, важливих потенційних ризиків, а також видалення відсутньої інформації. Структуру ПУРа було оновлено відповідно до рекомендацій Guideline on good pharmacovigilance practices (GVP) Module V – Risk management systems (Rev 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UA/7137/01/01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ЕНЗИСТАЛ®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таблетки, вкриті цукровою оболонкою, кишковорозчинні по 10 таблеток у блістері; по 2 або 8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Торрент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II типу - введення додаткового виробника АФІ Панкреатин Beloorbayir Biotech Ltd., India. Запропоновано: Biocon Limited, India; Beloorbayir Biotech Ltd.,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UA/2874/01/01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ЕНКОРАТ ХРОНО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таблетки, вкриті оболонкою, пролонгованої дії по 200 мг по 10 таблеток у стрипі; по 3 стрипи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UA/9200/01/01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ЕНКОРАТ ХРОНО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таблетки, вкриті оболонкою, пролонгованої дії по 300 мг, по 10 таблеток у стрипі; по 1 або по 3 стрипи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UA/9200/01/02</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ЕНКОРАТ ХРОНО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таблетки, вкриті оболонкою, пролонгованої дії по 500 мг по 10 таблеток у стрипі; по 1 або по 3 стрипи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UA/9200/01/03</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ЕПЛЕРЕНОН СТАДА®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таблетки, вкриті плівковою оболонкою, по 25 мг № 30 (10х3)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Лабораторіос Ліконса, С.А., Іспанiя (виробництво нерозфасованого продукту, первинне та вторинне пакування, контроль серій); СТАДА Арцнайміттель АГ, Німеччина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Іспанiя/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BF7F1D">
              <w:rPr>
                <w:rFonts w:ascii="Arial" w:hAnsi="Arial" w:cs="Arial"/>
                <w:sz w:val="16"/>
                <w:szCs w:val="16"/>
              </w:rPr>
              <w:br/>
              <w:t>Пропонована редакція – Др. Андреас Іванович / Dr. Andreas Iwanowitsch.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UA/15535/01/01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ЕПЛЕРЕНОН СТАДА®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таблетки, вкриті плівковою оболонкою, по 50 мг № 30 (10х3)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Лабораторіос Ліконса, С.А., Іспанiя (виробництво нерозфасованого продукту, первинне та вторинне пакування, контроль серій); СТАДА Арцнайміттель АГ, Німеччина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Іспанiя/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BF7F1D">
              <w:rPr>
                <w:rFonts w:ascii="Arial" w:hAnsi="Arial" w:cs="Arial"/>
                <w:sz w:val="16"/>
                <w:szCs w:val="16"/>
              </w:rPr>
              <w:br/>
              <w:t>Пропонована редакція – Др. Андреас Іванович / Dr. Andreas Iwanowitsch.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UA/15535/01/02</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ЕУТИРОКС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 xml:space="preserve">таблетки по 25 мкг; по 25 таблеток у блістері; по 2 або по 4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оновлення вже затверджених методів контролю якості ГЛЗ,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UA/8388/01/01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ЕУТИРОКС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 xml:space="preserve">таблетки по 50 мкг; по 25 таблеток у блістері; по 2 або по 4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оновлення вже затверджених методів контролю якості ГЛЗ,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UA/8388/01/02</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ЕУТИРОКС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 xml:space="preserve">таблетки по 75 мкг; по 25 таблеток у блістері; по 2 або по 4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оновлення вже затверджених методів контролю якості ГЛЗ,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UA/8388/01/03</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ЕУТИРОКС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 xml:space="preserve">таблетки по 100 мкг; по 25 таблеток у блістері; по 2 або по 4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оновлення вже затверджених методів контролю якості ГЛЗ,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UA/8388/01/04</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ЕУТИРОКС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 xml:space="preserve">таблетки по 125 мкг; по 25 таблеток у блістері; по 2 або по 4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оновлення вже затверджених методів контролю якості ГЛЗ,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UA/8388/01/05</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ЕУТИРОКС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 xml:space="preserve">таблетки по 150 мкг; по 25 таблеток у блістері; по 2 або по 4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Мерк Хелскеа КГаА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оновлення вже затверджених методів контролю якості ГЛЗ, а саме викладення тексту державною мовою згідно сучасних вимог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UA/8388/01/06</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ЕХІНАЦЕЯ КОМПОЗИТУМ 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Розчин для ін'єкцій по 2,2 мл в ампулі; по 5 ампул у контурній чарунковій упаковці; по 1 контурній чарунковій упаковці в коробці з картону або 2 контурні чарункові упаковки в коробці з картону; по 2,2 мл в ампулі; по 5 ампул у контурній чарунковій упаковці; по 20 контурних чарункових упаковок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внесення інформації про флуоресценцію етикетки у п. 6 ІНШЕ тексту маркування первинної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UA/7368/01/01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ЄВРОФАСТ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D14568">
            <w:pPr>
              <w:pStyle w:val="11"/>
              <w:tabs>
                <w:tab w:val="left" w:pos="12600"/>
              </w:tabs>
              <w:rPr>
                <w:rFonts w:ascii="Arial" w:hAnsi="Arial" w:cs="Arial"/>
                <w:sz w:val="16"/>
                <w:szCs w:val="16"/>
              </w:rPr>
            </w:pPr>
            <w:r w:rsidRPr="00BF7F1D">
              <w:rPr>
                <w:rFonts w:ascii="Arial" w:hAnsi="Arial" w:cs="Arial"/>
                <w:sz w:val="16"/>
                <w:szCs w:val="16"/>
                <w:lang w:val="ru-RU"/>
              </w:rPr>
              <w:t>капсули желатинові м'які по 200 мг, по 10 капсул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Марксанс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подання нового сертифіката відповідності Європейській фармакопеї № R1-CEP 2002-099-Rev 07 для діючої речовини Ibuprofen від вже затвердженого виробника HUBEI BIOCAUSE HEILEN PHARMACEUTICAL CO., LTD. на заміну ДМФ (АР/05/2010-08-27)</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UA/14043/01/01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D1456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D14568">
            <w:pPr>
              <w:pStyle w:val="11"/>
              <w:tabs>
                <w:tab w:val="left" w:pos="12600"/>
              </w:tabs>
              <w:rPr>
                <w:rFonts w:ascii="Arial" w:hAnsi="Arial" w:cs="Arial"/>
                <w:b/>
                <w:i/>
                <w:sz w:val="16"/>
                <w:szCs w:val="16"/>
              </w:rPr>
            </w:pPr>
            <w:r w:rsidRPr="00BF7F1D">
              <w:rPr>
                <w:rFonts w:ascii="Arial" w:hAnsi="Arial" w:cs="Arial"/>
                <w:b/>
                <w:sz w:val="16"/>
                <w:szCs w:val="16"/>
              </w:rPr>
              <w:t>ЄВРОФАСТ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D14568">
            <w:pPr>
              <w:pStyle w:val="11"/>
              <w:tabs>
                <w:tab w:val="left" w:pos="12600"/>
              </w:tabs>
              <w:rPr>
                <w:rFonts w:ascii="Arial" w:hAnsi="Arial" w:cs="Arial"/>
                <w:sz w:val="16"/>
                <w:szCs w:val="16"/>
              </w:rPr>
            </w:pPr>
            <w:r w:rsidRPr="00BF7F1D">
              <w:rPr>
                <w:rFonts w:ascii="Arial" w:hAnsi="Arial" w:cs="Arial"/>
                <w:sz w:val="16"/>
                <w:szCs w:val="16"/>
              </w:rPr>
              <w:t>капсули желатинові м'які по 400 мг, по 10 капсул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D14568">
            <w:pPr>
              <w:pStyle w:val="11"/>
              <w:tabs>
                <w:tab w:val="left" w:pos="12600"/>
              </w:tabs>
              <w:jc w:val="center"/>
              <w:rPr>
                <w:rFonts w:ascii="Arial" w:hAnsi="Arial" w:cs="Arial"/>
                <w:sz w:val="16"/>
                <w:szCs w:val="16"/>
              </w:rPr>
            </w:pPr>
            <w:r w:rsidRPr="00BF7F1D">
              <w:rPr>
                <w:rFonts w:ascii="Arial" w:hAnsi="Arial" w:cs="Arial"/>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D14568">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D14568">
            <w:pPr>
              <w:pStyle w:val="11"/>
              <w:tabs>
                <w:tab w:val="left" w:pos="12600"/>
              </w:tabs>
              <w:jc w:val="center"/>
              <w:rPr>
                <w:rFonts w:ascii="Arial" w:hAnsi="Arial" w:cs="Arial"/>
                <w:sz w:val="16"/>
                <w:szCs w:val="16"/>
              </w:rPr>
            </w:pPr>
            <w:r w:rsidRPr="00BF7F1D">
              <w:rPr>
                <w:rFonts w:ascii="Arial" w:hAnsi="Arial" w:cs="Arial"/>
                <w:sz w:val="16"/>
                <w:szCs w:val="16"/>
              </w:rPr>
              <w:t>Марксанс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D14568">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D14568">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подання нового сертифіката відповідності Європейській фармакопеї № R1-CEP 2002-099-Rev 07 для діючої речовини Ibuprofen від вже затвердженого виробника HUBEI BIOCAUSE HEILEN PHARMACEUTICAL CO., LTD. на заміну ДМФ (АР/05/2010-08-27)</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D14568">
            <w:pPr>
              <w:pStyle w:val="11"/>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D14568">
            <w:pPr>
              <w:pStyle w:val="11"/>
              <w:tabs>
                <w:tab w:val="left" w:pos="12600"/>
              </w:tabs>
              <w:jc w:val="center"/>
              <w:rPr>
                <w:rFonts w:ascii="Arial" w:hAnsi="Arial" w:cs="Arial"/>
                <w:sz w:val="16"/>
                <w:szCs w:val="16"/>
              </w:rPr>
            </w:pPr>
            <w:r w:rsidRPr="00BF7F1D">
              <w:rPr>
                <w:rFonts w:ascii="Arial" w:hAnsi="Arial" w:cs="Arial"/>
                <w:sz w:val="16"/>
                <w:szCs w:val="16"/>
              </w:rPr>
              <w:t>UA/14043/01/02</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D1456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D14568">
            <w:pPr>
              <w:pStyle w:val="11"/>
              <w:tabs>
                <w:tab w:val="left" w:pos="12600"/>
              </w:tabs>
              <w:rPr>
                <w:rFonts w:ascii="Arial" w:hAnsi="Arial" w:cs="Arial"/>
                <w:b/>
                <w:i/>
                <w:sz w:val="16"/>
                <w:szCs w:val="16"/>
              </w:rPr>
            </w:pPr>
            <w:r w:rsidRPr="00BF7F1D">
              <w:rPr>
                <w:rFonts w:ascii="Arial" w:hAnsi="Arial" w:cs="Arial"/>
                <w:b/>
                <w:sz w:val="16"/>
                <w:szCs w:val="16"/>
              </w:rPr>
              <w:t>ЄВРОФАСТ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D14568">
            <w:pPr>
              <w:pStyle w:val="11"/>
              <w:tabs>
                <w:tab w:val="left" w:pos="12600"/>
              </w:tabs>
              <w:rPr>
                <w:rFonts w:ascii="Arial" w:hAnsi="Arial" w:cs="Arial"/>
                <w:sz w:val="16"/>
                <w:szCs w:val="16"/>
              </w:rPr>
            </w:pPr>
            <w:r w:rsidRPr="00BF7F1D">
              <w:rPr>
                <w:rFonts w:ascii="Arial" w:hAnsi="Arial" w:cs="Arial"/>
                <w:sz w:val="16"/>
                <w:szCs w:val="16"/>
              </w:rPr>
              <w:t>капсули желатинові м'які по 200 мг, in bulk: по 1000 капсул у банках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D14568">
            <w:pPr>
              <w:pStyle w:val="11"/>
              <w:tabs>
                <w:tab w:val="left" w:pos="12600"/>
              </w:tabs>
              <w:jc w:val="center"/>
              <w:rPr>
                <w:rFonts w:ascii="Arial" w:hAnsi="Arial" w:cs="Arial"/>
                <w:sz w:val="16"/>
                <w:szCs w:val="16"/>
              </w:rPr>
            </w:pPr>
            <w:r w:rsidRPr="00BF7F1D">
              <w:rPr>
                <w:rFonts w:ascii="Arial" w:hAnsi="Arial" w:cs="Arial"/>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D14568">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D14568">
            <w:pPr>
              <w:pStyle w:val="11"/>
              <w:tabs>
                <w:tab w:val="left" w:pos="12600"/>
              </w:tabs>
              <w:jc w:val="center"/>
              <w:rPr>
                <w:rFonts w:ascii="Arial" w:hAnsi="Arial" w:cs="Arial"/>
                <w:sz w:val="16"/>
                <w:szCs w:val="16"/>
              </w:rPr>
            </w:pPr>
            <w:r w:rsidRPr="00BF7F1D">
              <w:rPr>
                <w:rFonts w:ascii="Arial" w:hAnsi="Arial" w:cs="Arial"/>
                <w:sz w:val="16"/>
                <w:szCs w:val="16"/>
              </w:rPr>
              <w:t>Марксанс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D14568">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D14568">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подання нового сертифіката відповідності Європейській фармакопеї № R1-CEP 2002-099-Rev 07 для діючої речовини Ibuprofen від вже затвердженого виробника HUBEI BIOCAUSE HEILEN PHARMACEUTICAL CO., LTD. на заміну ДМФ (АР/05/2010-08-27)</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D14568">
            <w:pPr>
              <w:pStyle w:val="11"/>
              <w:tabs>
                <w:tab w:val="left" w:pos="12600"/>
              </w:tabs>
              <w:jc w:val="center"/>
              <w:rPr>
                <w:rFonts w:ascii="Arial" w:hAnsi="Arial" w:cs="Arial"/>
                <w:b/>
                <w:i/>
                <w:sz w:val="16"/>
                <w:szCs w:val="16"/>
              </w:rPr>
            </w:pPr>
            <w:r w:rsidRPr="00BF7F1D">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D14568">
            <w:pPr>
              <w:pStyle w:val="11"/>
              <w:tabs>
                <w:tab w:val="left" w:pos="12600"/>
              </w:tabs>
              <w:jc w:val="center"/>
              <w:rPr>
                <w:rFonts w:ascii="Arial" w:hAnsi="Arial" w:cs="Arial"/>
                <w:sz w:val="16"/>
                <w:szCs w:val="16"/>
              </w:rPr>
            </w:pPr>
            <w:r w:rsidRPr="00BF7F1D">
              <w:rPr>
                <w:rFonts w:ascii="Arial" w:hAnsi="Arial" w:cs="Arial"/>
                <w:sz w:val="16"/>
                <w:szCs w:val="16"/>
              </w:rPr>
              <w:t>UA/14044/01/01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D14568">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D14568">
            <w:pPr>
              <w:pStyle w:val="11"/>
              <w:tabs>
                <w:tab w:val="left" w:pos="12600"/>
              </w:tabs>
              <w:rPr>
                <w:rFonts w:ascii="Arial" w:hAnsi="Arial" w:cs="Arial"/>
                <w:b/>
                <w:i/>
                <w:sz w:val="16"/>
                <w:szCs w:val="16"/>
              </w:rPr>
            </w:pPr>
            <w:r w:rsidRPr="00BF7F1D">
              <w:rPr>
                <w:rFonts w:ascii="Arial" w:hAnsi="Arial" w:cs="Arial"/>
                <w:b/>
                <w:sz w:val="16"/>
                <w:szCs w:val="16"/>
              </w:rPr>
              <w:t>ЄВРОФАСТ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D14568">
            <w:pPr>
              <w:pStyle w:val="11"/>
              <w:tabs>
                <w:tab w:val="left" w:pos="12600"/>
              </w:tabs>
              <w:rPr>
                <w:rFonts w:ascii="Arial" w:hAnsi="Arial" w:cs="Arial"/>
                <w:sz w:val="16"/>
                <w:szCs w:val="16"/>
              </w:rPr>
            </w:pPr>
            <w:r w:rsidRPr="00BF7F1D">
              <w:rPr>
                <w:rFonts w:ascii="Arial" w:hAnsi="Arial" w:cs="Arial"/>
                <w:sz w:val="16"/>
                <w:szCs w:val="16"/>
              </w:rPr>
              <w:t>капсули желатинові м'які по 400 мг, in bulk: по 1000 капсул у банках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D14568">
            <w:pPr>
              <w:pStyle w:val="11"/>
              <w:tabs>
                <w:tab w:val="left" w:pos="12600"/>
              </w:tabs>
              <w:jc w:val="center"/>
              <w:rPr>
                <w:rFonts w:ascii="Arial" w:hAnsi="Arial" w:cs="Arial"/>
                <w:sz w:val="16"/>
                <w:szCs w:val="16"/>
              </w:rPr>
            </w:pPr>
            <w:r w:rsidRPr="00BF7F1D">
              <w:rPr>
                <w:rFonts w:ascii="Arial" w:hAnsi="Arial" w:cs="Arial"/>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D14568">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D14568">
            <w:pPr>
              <w:pStyle w:val="11"/>
              <w:tabs>
                <w:tab w:val="left" w:pos="12600"/>
              </w:tabs>
              <w:jc w:val="center"/>
              <w:rPr>
                <w:rFonts w:ascii="Arial" w:hAnsi="Arial" w:cs="Arial"/>
                <w:sz w:val="16"/>
                <w:szCs w:val="16"/>
              </w:rPr>
            </w:pPr>
            <w:r w:rsidRPr="00BF7F1D">
              <w:rPr>
                <w:rFonts w:ascii="Arial" w:hAnsi="Arial" w:cs="Arial"/>
                <w:sz w:val="16"/>
                <w:szCs w:val="16"/>
              </w:rPr>
              <w:t>Марксанс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D14568">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D14568">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подання нового сертифіката відповідності Європейській фармакопеї № R1-CEP 2002-099-Rev 07 для діючої речовини Ibuprofen від вже затвердженого виробника HUBEI BIOCAUSE HEILEN PHARMACEUTICAL CO., LTD. на заміну ДМФ (АР/05/2010-08-27)</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D14568">
            <w:pPr>
              <w:pStyle w:val="11"/>
              <w:tabs>
                <w:tab w:val="left" w:pos="12600"/>
              </w:tabs>
              <w:jc w:val="center"/>
              <w:rPr>
                <w:rFonts w:ascii="Arial" w:hAnsi="Arial" w:cs="Arial"/>
                <w:b/>
                <w:i/>
                <w:sz w:val="16"/>
                <w:szCs w:val="16"/>
              </w:rPr>
            </w:pPr>
            <w:r w:rsidRPr="00BF7F1D">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D14568">
            <w:pPr>
              <w:pStyle w:val="11"/>
              <w:tabs>
                <w:tab w:val="left" w:pos="12600"/>
              </w:tabs>
              <w:jc w:val="center"/>
              <w:rPr>
                <w:rFonts w:ascii="Arial" w:hAnsi="Arial" w:cs="Arial"/>
                <w:sz w:val="16"/>
                <w:szCs w:val="16"/>
              </w:rPr>
            </w:pPr>
            <w:r w:rsidRPr="00BF7F1D">
              <w:rPr>
                <w:rFonts w:ascii="Arial" w:hAnsi="Arial" w:cs="Arial"/>
                <w:sz w:val="16"/>
                <w:szCs w:val="16"/>
              </w:rPr>
              <w:t>UA/14044/01/02</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ЗЕПТОЛ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таблетки по 200 мг по 10 таблеток у стрипі; по 10 стрипів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BF7F1D">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UA/4870/01/01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ЗИТРОКС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таблетки, вкриті оболонкою, по 250 мг, по 6 таблеток у стрипі, по 1 стрипу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запровадження періодичності контролю ГЛЗ за показником «Мікробіологічна чистота», а саме контроль буде проводитися на перших 3-х серіях, в подальшому на кожній 10 серії, але не рідше 1 разу на рік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UA/3160/01/01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ЗИТРОКС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таблетки, вкриті оболонкою, по 500 мг, по 3 таблетки у стрипі, по 1 стрипу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запровадження періодичності контролю ГЛЗ за показником «Мікробіологічна чистота», а саме контроль буде проводитися на перших 3-х серіях, в подальшому на кожній 10 серії, але не рідше 1 разу на рік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UA/3160/01/02</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ЗИТРОКС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ліофілізат для розчину для інфузій по 500 мг; по 1 або 10 флаконів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Іммакул Лайфсайєнсиз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зміна параметру відновленого розчину. Пропонована редакція. Параметри відновлюваного розчину. Об’єм відновленого розчину. Об’єм відновленого розчину повинен бути не менше 5 мл.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UA/18006/01/01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ІМУНО ТАЙСС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краплі для перорального застосування по 50 мл у флаконах з крапельницею; по 1 флакону з крапельницею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Римар Максим Вікторович.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UA/4959/02/02</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 xml:space="preserve">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 реєстрація нового джерела геміну, що використовується у процесі виробництва очищеного полісахариду Haemophilus influenzae типу b (PRP). Запропоновано: equine hemin, виробник LIFE TECHNOLOGIES NEW ZEALAND LIMITED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UA/16235/01/01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 xml:space="preserve">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з маркуванням українською мовою;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видалення вхідного контролю на виробничих ділянках GSK у Бельгії (Rixensart, Wavre) для проміжного продукту Tetanus Toxoid (TT) bulk, виготовленого на виробничій ділянці GSK в Німеччині (Marburg)</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UA/16235/01/01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суспензія (DTPa-IPV) для ін’єкцій по 0,5 мл (1 доза) та ліофілізат (Hib); cуспензія (DTPa-IPV) для ін'єкцій по 0,5 мл (1 доза) у попередньо наповненому одноразовому шприці №1 у комплекті з двома голками та ліофілізат (Hib) у флаконі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 з маркуванням українською мовою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видалення вхідного контролю на виробничих ділянках GSK у Бельгії (Rixensart, Wavre) для проміжного продукту Tetanus Toxoid (TT) bulk, виготовленого на виробничій ділянці GSK в Німеччині (Marburg)</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UA/15832/01/01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ІХТІОЛОВА МАЗЬ 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мазь 10%, по 25 г у контейнерах; по 30 г у тубі, по 1 тубі в пачці; по 20 г у тубі, по 1 тубі в пачці; по 30 г у тубах; по 20 г у тубах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внесені в текст маркування упаковок лікарського засобу (п. 17) щодо нанесення торгової марки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UA/6654/01/01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КАБЕРЛІН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таблетки 0,5 мг; по 2 або по 4 таблетки у блістері або стрипі, по 1 блістеру або стрипу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BF7F1D">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UA/18103/01/01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КАКСІТА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таблетки, вкриті плівковою оболонкою, по 500 мг № 120 (10х12)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BF7F1D">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UA/17459/01/01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КАНДЕСАР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таблетки по 4 мг, по 10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BF7F1D">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UA/6363/01/01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КАНДЕСАР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таблетки по 8 мг, по 10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BF7F1D">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UA/6363/01/02</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КАНДЕСАР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таблетки по 16 мг, по 10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BF7F1D">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UA/6363/01/03</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КАНДЕСАР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таблетки по 32 мг, по 10 таблеток у блістері, по 1 або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BF7F1D">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UA/16826/01/01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КАПСУЛИ З АНІСОВОЮ ОЛІЄЮ ДР. ТАЙСС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капсули по 100 мг по 10 капсул у блістері ; по 2 або 3, або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Др. Тайсс Натурварен ГмбХ, Німеччина (дозвіл на випуск серії готового лікарського засобу); С.К. Свісскепс Румунія С.Р.Л., Румунiя (виробництво нерозфасованої продукції); Свісс Кепс ГмбХ , Німеччина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 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Римар Максим Вікторович.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UA/6823/01/01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КАСЕНЛАКС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порошок для орального розчину по 10 г, 10 або 20 саше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Касен Рекордаті,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Касен Рекордаті,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2002-180-Rev 04 для АФІ макрогол 4000 від вже затвердженого виробника Clariat Produkte (Deutschland) GmbH, Німеччина, у наслідок вилучення місця попереднього подрібнення та зберігання; оновлення вживаного виробничого обладнання; оновлення даних щодо вихідного матеріалу та проміжних продуктів; вилучення типу макроголу 8000 із сертифіката через різні специфікації формальдегіду; оновлення розділу щодо пакувального матеріалу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UA/14473/01/01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8A4A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9F32B7">
            <w:pPr>
              <w:tabs>
                <w:tab w:val="left" w:pos="12600"/>
              </w:tabs>
              <w:rPr>
                <w:rFonts w:ascii="Arial" w:hAnsi="Arial" w:cs="Arial"/>
                <w:b/>
                <w:i/>
                <w:sz w:val="16"/>
                <w:szCs w:val="16"/>
              </w:rPr>
            </w:pPr>
            <w:r w:rsidRPr="00BF7F1D">
              <w:rPr>
                <w:rFonts w:ascii="Arial" w:hAnsi="Arial" w:cs="Arial"/>
                <w:b/>
                <w:sz w:val="16"/>
                <w:szCs w:val="16"/>
              </w:rPr>
              <w:t>КЕТОПРОФЕН-ВМ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rPr>
                <w:rFonts w:ascii="Arial" w:hAnsi="Arial" w:cs="Arial"/>
                <w:sz w:val="16"/>
                <w:szCs w:val="16"/>
              </w:rPr>
            </w:pPr>
            <w:r w:rsidRPr="00BF7F1D">
              <w:rPr>
                <w:rFonts w:ascii="Arial" w:hAnsi="Arial" w:cs="Arial"/>
                <w:sz w:val="16"/>
                <w:szCs w:val="16"/>
              </w:rPr>
              <w:t xml:space="preserve">розчин для ін'єкцій, 100 мг/2 мл; по 2 мл в ампулі; по 5 ампул у контурній чарунковій упаковці, по 1 або 2 контурні чарункові упаковки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 xml:space="preserve">ТОВ "УОРЛД МЕДИЦИН"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внесення зміни до розділу “Маркування” МКЯ ЛЗ: Затверджено: </w:t>
            </w:r>
            <w:r w:rsidRPr="00BF7F1D">
              <w:rPr>
                <w:rFonts w:ascii="Arial" w:hAnsi="Arial" w:cs="Arial"/>
                <w:sz w:val="16"/>
                <w:szCs w:val="16"/>
              </w:rPr>
              <w:br/>
              <w:t xml:space="preserve">МАРКИРОВКА. В соответствии с утвержденным текстом маркировки. Запропоновано: МАРКУВАННЯ. Згідно затвердженого тексту маркування.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UA/18499/01/01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КЛОФРАНІЛ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таблетки, вкриті плівковою оболонкою, по 25 мг, по 10 таблеток у стрипі, по 5 стрипів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BF7F1D">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UA/4869/01/01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КОКАРБОКСИЛАЗА -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таблетки по 25 мг по 10 таблеток у блістері; по 3 блістери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ТОВ "АСТРАФАРМ", Україна; ТОВ "Фармацевтична компанія "ФарКоС",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Введення додаткового виробника АФІ, Запропоновано: ПрАТ "Фармацевтична фірма "ФарКоС", Україна </w:t>
            </w:r>
            <w:r w:rsidRPr="00BF7F1D">
              <w:rPr>
                <w:rFonts w:ascii="Arial" w:hAnsi="Arial" w:cs="Arial"/>
                <w:sz w:val="16"/>
                <w:szCs w:val="16"/>
              </w:rPr>
              <w:br/>
              <w:t>ТОВ "Фармацевтична компанія "ФарКоС",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UA/11886/01/01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КОКАРБОКСИЛАЗА -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таблетки по 50 мг по 10 таблеток у блістері; по 3 блістери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ТОВ "АСТРАФАРМ", Україна; ТОВ "Фармацевтична компанія "ФарКоС",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Введення додаткового виробника АФІ, Запропоновано: ПрАТ "Фармацевтична фірма "ФарКоС", Україна </w:t>
            </w:r>
            <w:r w:rsidRPr="00BF7F1D">
              <w:rPr>
                <w:rFonts w:ascii="Arial" w:hAnsi="Arial" w:cs="Arial"/>
                <w:sz w:val="16"/>
                <w:szCs w:val="16"/>
              </w:rPr>
              <w:br/>
              <w:t>ТОВ "Фармацевтична компанія "ФарКоС",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UA/11886/01/02</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8A4A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9F32B7">
            <w:pPr>
              <w:tabs>
                <w:tab w:val="left" w:pos="12600"/>
              </w:tabs>
              <w:rPr>
                <w:rFonts w:ascii="Arial" w:hAnsi="Arial" w:cs="Arial"/>
                <w:b/>
                <w:i/>
                <w:sz w:val="16"/>
                <w:szCs w:val="16"/>
              </w:rPr>
            </w:pPr>
            <w:r w:rsidRPr="00BF7F1D">
              <w:rPr>
                <w:rFonts w:ascii="Arial" w:hAnsi="Arial" w:cs="Arial"/>
                <w:b/>
                <w:sz w:val="16"/>
                <w:szCs w:val="16"/>
              </w:rPr>
              <w:t>КОЛІСТИН-ВІСТА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rPr>
                <w:rFonts w:ascii="Arial" w:hAnsi="Arial" w:cs="Arial"/>
                <w:sz w:val="16"/>
                <w:szCs w:val="16"/>
              </w:rPr>
            </w:pPr>
            <w:r w:rsidRPr="00BF7F1D">
              <w:rPr>
                <w:rFonts w:ascii="Arial" w:hAnsi="Arial" w:cs="Arial"/>
                <w:sz w:val="16"/>
                <w:szCs w:val="16"/>
              </w:rPr>
              <w:t>порошок для розчину для ін'єкцій або інгаляцій по 1000000 МО по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виробництво готової лікарської форми, первинна та вторинна упаковка, контроль та випуск серії:</w:t>
            </w:r>
          </w:p>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АЛЬФАСІГМА С.П.А., Італія;</w:t>
            </w:r>
          </w:p>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виробництво готової лікарської форми, первинна та вторинна упаковка, контроль та випуск серії:</w:t>
            </w:r>
          </w:p>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АЛТАН ФАРМАСЬЮТІКАЛЗ,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Італія/</w:t>
            </w:r>
          </w:p>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UA/18734/01/01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8A4A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9F32B7">
            <w:pPr>
              <w:tabs>
                <w:tab w:val="left" w:pos="12600"/>
              </w:tabs>
              <w:rPr>
                <w:rFonts w:ascii="Arial" w:hAnsi="Arial" w:cs="Arial"/>
                <w:b/>
                <w:i/>
                <w:sz w:val="16"/>
                <w:szCs w:val="16"/>
              </w:rPr>
            </w:pPr>
            <w:r w:rsidRPr="00BF7F1D">
              <w:rPr>
                <w:rFonts w:ascii="Arial" w:hAnsi="Arial" w:cs="Arial"/>
                <w:b/>
                <w:sz w:val="16"/>
                <w:szCs w:val="16"/>
              </w:rPr>
              <w:t>КОЛІСТИН-ВІСТА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rPr>
                <w:rFonts w:ascii="Arial" w:hAnsi="Arial" w:cs="Arial"/>
                <w:sz w:val="16"/>
                <w:szCs w:val="16"/>
              </w:rPr>
            </w:pPr>
            <w:r w:rsidRPr="00BF7F1D">
              <w:rPr>
                <w:rFonts w:ascii="Arial" w:hAnsi="Arial" w:cs="Arial"/>
                <w:sz w:val="16"/>
                <w:szCs w:val="16"/>
              </w:rPr>
              <w:t>порошок для розчину для ін'єкцій або інгаляцій по 2000000 МО по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виробництво готової лікарської форми, первинна та вторинна упаковка, контроль та випуск серії:</w:t>
            </w:r>
          </w:p>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АЛТАН ФАРМАСЬЮТІКАЛЗ,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Іспанія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UA/18734/01/02</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8A4A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9F32B7">
            <w:pPr>
              <w:tabs>
                <w:tab w:val="left" w:pos="12600"/>
              </w:tabs>
              <w:rPr>
                <w:rFonts w:ascii="Arial" w:hAnsi="Arial" w:cs="Arial"/>
                <w:b/>
                <w:i/>
                <w:sz w:val="16"/>
                <w:szCs w:val="16"/>
              </w:rPr>
            </w:pPr>
            <w:r w:rsidRPr="00BF7F1D">
              <w:rPr>
                <w:rFonts w:ascii="Arial" w:hAnsi="Arial" w:cs="Arial"/>
                <w:b/>
                <w:sz w:val="16"/>
                <w:szCs w:val="16"/>
              </w:rPr>
              <w:t>КОЛПОТРОФІН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rPr>
                <w:rFonts w:ascii="Arial" w:hAnsi="Arial" w:cs="Arial"/>
                <w:sz w:val="16"/>
                <w:szCs w:val="16"/>
              </w:rPr>
            </w:pPr>
            <w:r w:rsidRPr="00BF7F1D">
              <w:rPr>
                <w:rFonts w:ascii="Arial" w:hAnsi="Arial" w:cs="Arial"/>
                <w:sz w:val="16"/>
                <w:szCs w:val="16"/>
              </w:rPr>
              <w:t>капсули вагінальні м’які по 10 мг; по 10 капсул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Виробництво нерозфасованої продукції, контроль серії:</w:t>
            </w:r>
            <w:r w:rsidRPr="00BF7F1D">
              <w:rPr>
                <w:rFonts w:ascii="Arial" w:hAnsi="Arial" w:cs="Arial"/>
                <w:sz w:val="16"/>
                <w:szCs w:val="16"/>
              </w:rPr>
              <w:br/>
              <w:t xml:space="preserve">Капсужель Плоермель, Франція; </w:t>
            </w:r>
            <w:r w:rsidRPr="00BF7F1D">
              <w:rPr>
                <w:rFonts w:ascii="Arial" w:hAnsi="Arial" w:cs="Arial"/>
                <w:sz w:val="16"/>
                <w:szCs w:val="16"/>
              </w:rPr>
              <w:br/>
              <w:t>Первинна та вторинна упаковка, дозвіл на випуск серії:</w:t>
            </w:r>
            <w:r w:rsidRPr="00BF7F1D">
              <w:rPr>
                <w:rFonts w:ascii="Arial" w:hAnsi="Arial" w:cs="Arial"/>
                <w:sz w:val="16"/>
                <w:szCs w:val="16"/>
              </w:rPr>
              <w:br/>
              <w:t>Лафаль Ендюстрі, Франція;</w:t>
            </w:r>
            <w:r w:rsidRPr="00BF7F1D">
              <w:rPr>
                <w:rFonts w:ascii="Arial" w:hAnsi="Arial" w:cs="Arial"/>
                <w:sz w:val="16"/>
                <w:szCs w:val="16"/>
              </w:rPr>
              <w:br/>
              <w:t>Контроль серії (тільки мікробіологічне тестування):</w:t>
            </w:r>
            <w:r w:rsidRPr="00BF7F1D">
              <w:rPr>
                <w:rFonts w:ascii="Arial" w:hAnsi="Arial" w:cs="Arial"/>
                <w:sz w:val="16"/>
                <w:szCs w:val="16"/>
              </w:rPr>
              <w:br/>
              <w:t>Конфарма Франс,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Франція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UA/3481/03/01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ЛАМІКТАЛ™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таблетки по 25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заміна затвердженої блістерної упаковки з полівінілхлорид/алюмінієвої фольги, на блістерну упаковку з полівінілхлорид/алюмінієвої фольги із системою захисту від дітей, з відповідними змінами у р. «Упаковка». (досягання захисту від дітей в упаковці відбувається за рахунок зміни композиції складу блістеру із захисним слоєм, що видавлюється). Запропоновано: Р. Упаковка. По 10 таблеток у блістері з полівінілхлорид/алюмінієвої фольги, із системою захисту від дітей. По 3 блістери разом з інструкцією для медичного застосування поміщені у картонну коробку. Введення змін протягом 6-ти місяців після затвердження; зміни І типу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UA/0452/02/01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ЛАМІКТАЛ™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таблетки по 50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заміна затвердженої блістерної упаковки з полівінілхлорид/алюмінієвої фольги, на блістерну упаковку з полівінілхлорид/алюмінієвої фольги/паперу, із системою захисту від дітей, з відповідними змінами у р. «Упаковка». (досягання захисту від дітей в упаковці відбувається за рахунок зміни композиції складу блістеру із захисним слоєм, що видавлюється). Запропоновано : Р. Упаковка. По 10 таблеток у блістері з полівінілхлорид/алюмінієвої фольги/паперу, із системою захисту від дітей. По 3 блістери разом з інструкцією для медичного застосування поміщені у картонну коробку. Введення змін протягом 6-ти місяців після затвердження; зміни І типу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UA/0452/02/02</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ЛАМІКТАЛ™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таблетки по 100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заміна затвердженої блістерної упаковки з полівінілхлорид/алюмінієвої фольги, на блістерну упаковку з полівінілхлорид/алюмінієвої фольги із системою захисту від дітей, з відповідними змінами у р. «Упаковка». (досягання захисту від дітей в упаковці відбувається за рахунок зміни композиції складу блістеру із захисним слоєм, що видавлюється). Запропоновано: Р. Упаковка. По 10 таблеток у блістері з полівінілхлорид/алюмінієвої фольги/паперу, із системою захисту від дітей. По 3 блістери разом з інструкцією для медичного застосування поміщені у картонну коробку. Введення змін протягом 6-ти місяців після затвердження; зміни І типу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UA/0452/02/03</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ЛАФЕРОН-ФАРМБІОТЕК®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лофілізат для розчину для ін'єкцій по 1 млн МО по 10 флаконів з ліофілізатом у картонній коробці; 5 флаконів з ліофілізатом в комплекті з розчинником (вода для ін`єкцій) по 2 мл в ампулах №5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Товариство з обмеженою відповідальністю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до показника «Ідентифікація» введено додаткові методи випробування діючої речовини інтерферон альфа-2b рекомбінантний людини: метод ізоелектричного фокусування та метод пептидного картування; зміни І типу - доповнення специфікації на діючу речовину інтерферон альфа-2b рекомбінантний людини показником «Загальна ДНК» з відповідним методом випробування та допустимою межею не більше 10 нг/мг інтерферону; зміни І типу - доповнення специфікації на діючу речовину інтерферон альфа-2b рекомбінантний людини показником «Залишкові білки клітини-хазяїна» з відповідним методом випробування та допустимою межею не більше 50 нг/мг інтерферону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UA/13825/01/01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ЛАФЕРОН-ФАРМБІОТЕК®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лофілізат для розчину для ін'єкцій по 3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ліофілізатом в комплекті з розчинником (вода для ін`єкцій по 2 мл в ампулах №1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Товариство з обмеженою відповідальністю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до показника «Ідентифікація» введено додаткові методи випробування діючої речовини інтерферон альфа-2b рекомбінантний людини: метод ізоелектричного фокусування та метод пептидного картування; зміни І типу - доповнення специфікації на діючу речовину інтерферон альфа-2b рекомбінантний людини показником «Загальна ДНК» з відповідним методом випробування та допустимою межею не більше 10 нг/мг інтерферону; зміни І типу - доповнення специфікації на діючу речовину інтерферон альфа-2b рекомбінантний людини показником «Залишкові білки клітини-хазяїна» з відповідним методом випробування та допустимою межею не більше 50 нг/мг інтерферону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UA/13825/01/02</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ЛАФЕРОН-ФАРМБІОТЕК®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лофілізат для розчину для ін'єкцій по 5 млн МО, 10 флаконів з ліофілізатом у картонній коробці; 5 флаконів з ліофілізатом в комплекті з розчинником (вода для ін`єкцій по 2 мл в ампулах № 5 у картонній коробці; 1 флакон з ліофілізатом в комплекті з розчинником (вода для ін`єкцій по 2 мл в ампулах №1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Товариство з обмеженою відповідальністю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до показника «Ідентифікація» введено додаткові методи випробування діючої речовини інтерферон альфа-2b рекомбінантний людини: метод ізоелектричного фокусування та метод пептидного картування; зміни І типу - доповнення специфікації на діючу речовину інтерферон альфа-2b рекомбінантний людини показником «Загальна ДНК» з відповідним методом випробування та допустимою межею не більше 10 нг/мг інтерферону; зміни І типу - доповнення специфікації на діючу речовину інтерферон альфа-2b рекомбінантний людини показником «Залишкові білки клітини-хазяїна» з відповідним методом випробування та допустимою межею не більше 50 нг/мг інтерферону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UA/13825/01/03</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ЛАФЕРОН-ФАРМБІОТЕК®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лофілізат для розчину для ін'єкцій по 6 млн МО, 1 флакон з ліофілізатом в комплекті з розчинником (вода для ін`єкцій) по 2 мл в ампулах №1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Товариство з обмеженою відповідальністю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до показника «Ідентифікація» введено додаткові методи випробування діючої речовини інтерферон альфа-2b рекомбінантний людини: метод ізоелектричного фокусування та метод пептидного картування; зміни І типу - доповнення специфікації на діючу речовину інтерферон альфа-2b рекомбінантний людини показником «Загальна ДНК» з відповідним методом випробування та допустимою межею не більше 10 нг/мг інтерферону; зміни І типу - доповнення специфікації на діючу речовину інтерферон альфа-2b рекомбінантний людини показником «Залишкові білки клітини-хазяїна» з відповідним методом випробування та допустимою межею не більше 50 нг/мг інтерферону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UA/13825/01/04</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ЛАФЕРОН-ФАРМБІОТЕК®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лофілізат для розчину для ін'єкцій по 9 млн МО, 1 флакон з ліофілізатом в комплекті з розчинником (вода для ін`єкцій) по 2 мл в ампулах №1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Товариство з обмеженою відповідальністю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до показника «Ідентифікація» введено додаткові методи випробування діючої речовини інтерферон альфа-2b рекомбінантний людини: метод ізоелектричного фокусування та метод пептидного картування; зміни І типу - доповнення специфікації на діючу речовину інтерферон альфа-2b рекомбінантний людини показником «Загальна ДНК» з відповідним методом випробування та допустимою межею не більше 10 нг/мг інтерферону; зміни І типу - доповнення специфікації на діючу речовину інтерферон альфа-2b рекомбінантний людини показником «Залишкові білки клітини-хазяїна» з відповідним методом випробування та допустимою межею не більше 50 нг/мг інтерферону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UA/13825/01/05</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ЛАФЕРОН-ФАРМБІОТЕК®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лофілізат для розчину для ін'єкцій по 18 млн МО, 1 флакон з ліофілізатом в комплекті з розчинником (вода для ін`єкцій) по 2 мл в ампулах №1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Товариство з обмеженою відповідальністю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до показника «Ідентифікація» введено додаткові методи випробування діючої речовини інтерферон альфа-2b рекомбінантний людини: метод ізоелектричного фокусування та метод пептидного картування; зміни І типу - доповнення специфікації на діючу речовину інтерферон альфа-2b рекомбінантний людини показником «Загальна ДНК» з відповідним методом випробування та допустимою межею не більше 10 нг/мг інтерферону; зміни І типу - доповнення специфікації на діючу речовину інтерферон альфа-2b рекомбінантний людини показником «Залишкові білки клітини-хазяїна» з відповідним методом випробування та допустимою межею не більше 50 нг/мг інтерферону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UA/13825/01/06</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ЛАЦЕРАН НСТ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таблетки 2,5 мг/12,5 мг, по 7 таблеток у блістері, по 1 або по 3 блістери у картонній коробці, по 10 таблеток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Пропонована редакція: Dr. Vivek Ahuja. Зміна контактних даних уповноваженої особи, відповідальної за фармаконагляд.</w:t>
            </w:r>
            <w:r w:rsidRPr="00BF7F1D">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UA/17578/01/01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ЛАЦЕРАН НСТ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таблетки 5 мг/25 мг, по 7 таблеток у блістері, по 1 або по 3 блістери у картонній коробці, по 10 таблеток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Пропонована редакція: Dr. Vivek Ahuja. Зміна контактних даних уповноваженої особи, відповідальної за фармаконагляд.</w:t>
            </w:r>
            <w:r w:rsidRPr="00BF7F1D">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UA/17578/01/02</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 xml:space="preserve">ЛЕВЕНІУМ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таблетки, вкриті плівковою оболонкою, по 250 мг, по 10 таблеток у блістері, по 3 або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BF7F1D">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UA/16544/01/01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 xml:space="preserve">ЛЕВЕНІУМ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таблетки, вкриті плівковою оболонкою, по 500 мг, по 10 таблеток у блістері, по 3 або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BF7F1D">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UA/16544/01/02</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 xml:space="preserve">ЛЕВЕНІУМ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таблетки, вкриті плівковою оболонкою, по 750 мг, по 10 таблеток у блістері, по 3 або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BF7F1D">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UA/16544/01/03</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 xml:space="preserve">ЛЕВЕНІУМ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таблетки, вкриті плівковою оболонкою, по 1000 мг, по 10 таблеток у блістері, по 3 або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BF7F1D">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UA/16544/01/04</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8A4A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9F32B7">
            <w:pPr>
              <w:tabs>
                <w:tab w:val="left" w:pos="12600"/>
              </w:tabs>
              <w:rPr>
                <w:rFonts w:ascii="Arial" w:hAnsi="Arial" w:cs="Arial"/>
                <w:b/>
                <w:i/>
                <w:sz w:val="16"/>
                <w:szCs w:val="16"/>
              </w:rPr>
            </w:pPr>
            <w:r w:rsidRPr="00BF7F1D">
              <w:rPr>
                <w:rFonts w:ascii="Arial" w:hAnsi="Arial" w:cs="Arial"/>
                <w:b/>
                <w:sz w:val="16"/>
                <w:szCs w:val="16"/>
              </w:rPr>
              <w:t>ЛЕДВИР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rPr>
                <w:rFonts w:ascii="Arial" w:hAnsi="Arial" w:cs="Arial"/>
                <w:sz w:val="16"/>
                <w:szCs w:val="16"/>
              </w:rPr>
            </w:pPr>
            <w:r w:rsidRPr="00BF7F1D">
              <w:rPr>
                <w:rFonts w:ascii="Arial" w:hAnsi="Arial" w:cs="Arial"/>
                <w:sz w:val="16"/>
                <w:szCs w:val="16"/>
              </w:rPr>
              <w:t>таблетки, вкриті плівковою оболонкою, 90 мг/400 мг; по 28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w:t>
            </w:r>
            <w:r w:rsidRPr="00BF7F1D">
              <w:rPr>
                <w:rFonts w:ascii="Arial" w:hAnsi="Arial" w:cs="Arial"/>
                <w:sz w:val="16"/>
                <w:szCs w:val="16"/>
              </w:rPr>
              <w:br/>
              <w:t xml:space="preserve">зміни до розділу “Маркування” в затверджених МКЯ ЛЗ. Затверджено: Маркировка. В соответствии с приложенным текстом маркировки. Запропоновано: Маркування. Згідно затвердженого тексту маркування. Зміни внесені в текст маркування на первинній та вторинній упаковці лікарського засобу щодо найменування виробника та інформації щодо наявності офіційного веб-сайту компанії, наявності 2D коду, SN: GTIN:. Введення змін протягом 9-ти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24 місяців до 36 місяців. Зміни внесені в інструкцію для медичного застосування лікарського засобу у розділ "Термін придатності". Введення змін протягом 9-ти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UA/18119/01/01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ЛЕРГЕСАН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таблетки по 0,75 мг по 2 таблетки у блістері, по 1 блістеру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BF7F1D">
              <w:rPr>
                <w:rFonts w:ascii="Arial" w:hAnsi="Arial" w:cs="Arial"/>
                <w:sz w:val="16"/>
                <w:szCs w:val="16"/>
              </w:rPr>
              <w:br/>
              <w:t xml:space="preserve">Введення адреси місцезнаходження мастер-файла системи фармаконагляду. Введення адреси, де здійснюється основна діяльність з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UA/17362/01/01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ЛЕРГЕСАН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таблетки по 1,5 мг: по 1 таблетці у блістері, по 1 блістеру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BF7F1D">
              <w:rPr>
                <w:rFonts w:ascii="Arial" w:hAnsi="Arial" w:cs="Arial"/>
                <w:sz w:val="16"/>
                <w:szCs w:val="16"/>
              </w:rPr>
              <w:br/>
              <w:t xml:space="preserve">Введення адреси місцезнаходження мастер-файла системи фармаконагляду. Введення адреси, де здійснюється основна діяльність з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UA/17362/01/02</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ЛІМФОМІОЗОТ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розчин для ін'єкцій, по 1,1 мл в ампулі; по 5 ампул у контурній чарунковій упаковці; по 1 або по 2, або по 20 контурних чарункових упаковок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щодо безпеки/ефективності та фармаконагляду - внесення інформації про флуоресценцію етикетки у п. 6 ІНШЕ тексту маркування первинної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UA/2054/01/01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8A4A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9F32B7">
            <w:pPr>
              <w:tabs>
                <w:tab w:val="left" w:pos="12600"/>
              </w:tabs>
              <w:rPr>
                <w:rFonts w:ascii="Arial" w:hAnsi="Arial" w:cs="Arial"/>
                <w:b/>
                <w:i/>
                <w:sz w:val="16"/>
                <w:szCs w:val="16"/>
              </w:rPr>
            </w:pPr>
            <w:r w:rsidRPr="00BF7F1D">
              <w:rPr>
                <w:rFonts w:ascii="Arial" w:hAnsi="Arial" w:cs="Arial"/>
                <w:b/>
                <w:sz w:val="16"/>
                <w:szCs w:val="16"/>
              </w:rPr>
              <w:t>ЛОКСИДОЛ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rPr>
                <w:rFonts w:ascii="Arial" w:hAnsi="Arial" w:cs="Arial"/>
                <w:sz w:val="16"/>
                <w:szCs w:val="16"/>
              </w:rPr>
            </w:pPr>
            <w:r w:rsidRPr="00BF7F1D">
              <w:rPr>
                <w:rFonts w:ascii="Arial" w:hAnsi="Arial" w:cs="Arial"/>
                <w:sz w:val="16"/>
                <w:szCs w:val="16"/>
              </w:rPr>
              <w:t xml:space="preserve">розчин для ін'єкцій 15 мг/1,5 мл; по 1,5 мл в ампулі, по 3 ампули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лікарського засобу у розділ "Заявник"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внесення зміни до розділу «Маркування» МКЯ ЛЗ: Діюча редакція: МАРКИРОВКА В соответствии с прилагаемым утвержденным текстом маркировки. Пропонована редакція: МАРКУВАННЯ Згідно затвердженого тексту маркування. Зміни внесені в текст маркування щодо зміни назви заявника та внесення інформації щодо застереження застосування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UA/18268/01/01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ЛОКСОФ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таблетки, вкриті плівковою оболонкою, по 500 мг, по 5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BF7F1D">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BF7F1D">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UA/7580/02/01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МАЗЬ ДР. ТАЙССА З ЖИВОКОСТОМ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мазь; по 20 г, 50 г або 100 г у банці; по 1 банці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Др. Тайсс Натурварен ГмбХ, Німеччина (дозвіл на випуск серії; виробництво нерозфасованої продукції,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Римар Максим Вікторович.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UA/2333/01/01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8A4A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9F32B7">
            <w:pPr>
              <w:tabs>
                <w:tab w:val="left" w:pos="12600"/>
              </w:tabs>
              <w:rPr>
                <w:rFonts w:ascii="Arial" w:hAnsi="Arial" w:cs="Arial"/>
                <w:b/>
                <w:i/>
                <w:sz w:val="16"/>
                <w:szCs w:val="16"/>
              </w:rPr>
            </w:pPr>
            <w:r w:rsidRPr="00BF7F1D">
              <w:rPr>
                <w:rFonts w:ascii="Arial" w:hAnsi="Arial" w:cs="Arial"/>
                <w:b/>
                <w:sz w:val="16"/>
                <w:szCs w:val="16"/>
              </w:rPr>
              <w:t>МЕДРОЛГІН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rPr>
                <w:rFonts w:ascii="Arial" w:hAnsi="Arial" w:cs="Arial"/>
                <w:sz w:val="16"/>
                <w:szCs w:val="16"/>
              </w:rPr>
            </w:pPr>
            <w:r w:rsidRPr="00BF7F1D">
              <w:rPr>
                <w:rFonts w:ascii="Arial" w:hAnsi="Arial" w:cs="Arial"/>
                <w:sz w:val="16"/>
                <w:szCs w:val="16"/>
              </w:rPr>
              <w:t>розчин для ін'єкцій, 30 мг/мл по 1 мл розчину в ампулі; по 5 ампул у контурній чарунковій упаковці; по 1 контурній чарунковій упаковці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лікарського засобу у розділ "Заявник"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Внесення змін до розділу “Маркування” МКЯ ЛЗ: Затверджено: МАРКИРОВКА Текст маркування первинної упаковки Текст маркування вторинної упаковки Запропоновано: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UA/14770/01/01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МЕНОПУР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порошок ліофілізований для приготування розчину для ін'єкцій по 75 МО ФСГ та 75 МО ЛГ по 10 флаконів з порошком і по 10 ампул із розчинником (0,9 % розчин натрію хлориду, кислота хлористоводнева розведена, вода для ін'єкцій) по 1 мл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Феррінг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Феррінг ГмбХ, Німеччина (виробник готового продукту); Феррінг-Лечива, а.с., Чеська Республiка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r w:rsidRPr="00BF7F1D">
              <w:rPr>
                <w:sz w:val="16"/>
                <w:szCs w:val="16"/>
              </w:rPr>
              <w:t xml:space="preserve"> </w:t>
            </w:r>
            <w:r w:rsidRPr="00BF7F1D">
              <w:rPr>
                <w:rFonts w:ascii="Arial" w:hAnsi="Arial" w:cs="Arial"/>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виправлення технічної помилки в допустимих межах показника «Бактеріальні ендотоксини» методів контролю якості у розділі «СПЕЦИФІКАЦІЯ РОЗЧИННИКА ПРИ ВИПУСКУ/ПРОТЯГОМ ТЕРМІНУ ПРИДАТНОСТІ». Пропонована редакція: Бактеріальні ендотоксини &lt; 0,5 ЕО/мл.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UA/6705/01/01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МЕТОНАТ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порошок (субстанція) у поліетиленових мішках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ТОВ "Фармацевтична компанія "Салютаріс"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ТОВ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у методиці контролю якості за показником "Залишкові органічні розчинники" (ДФУ, 2.2.28, 2.4., 5.4.), а саме доповнення методу контролю якості методом з використанням альтернативної колонки (HP-INNOWAX) та уточнення умов хроматографування хроматографічної системи затвердженої методики з використанням колонки капілярної кварцевої Elite-Plot Q</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UA/17574/01/01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МІЛАНДА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таблетки вкриті плівковою оболонкою, 3 мг/0,03 мг; по 21 таблетці у блістері; по 1 блістеру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АТДІС ФАРМА, С.Л., Іспанiя (альтернативний виробник, який відповідає за вторинне пакування); Лабораторіос Леон Фарма, С.А., Іспанiя (повний цикл виробництва); МАНАНТІАЛ ІНТЕГРА, С.Л.У., Іспанiя (альтернативний виробник, який відповідає за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відповідно до оновленої інформації щодо безпеки діючої речовини.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UA/13152/01/01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МІОЗИМ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порошок для приготування концентрату для розчину для інфузій по 50 мг; 1 флакон з порошком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Джензайм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Джензайм Ірланд Лімітед, Ірландiя (наповнення флаконів та виробництво кінцевого продукту, маркування та пакування, контроль якості ГЛЗ, випуск серії); Джензайм Фландерс бвба, Бельгiя (виробництво АС, приготування розчину ЛЗ для ліофілізації)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Ірландiя/ 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виправлення технічної помилки у методах контролю якості р. «Специфікація», а саме – виправлення орфографічних помилок у п. Активность, п. Цветность, п. Механические включения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UA/11618/01/01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МОМЕТАЗОН-ТЕВА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спрей назальний, суспензія, 50 мкг/доза; по 10 г (60 доз) у флаконі з дозуючим спрей-насосом та розпилювачем, закритим ковпачком;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Мельбурн Сайнтифік Лімітед, Велика Британiя (контроль серії за показником "Визначення мометазону фуроату у малих краплях/частках"); Тева Чех Індастріз с.р.о., Чеська Республiка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Велика Британiя/ 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внесення змін до розділу 3.2.Р.3. Процес виробництва лікарського засобу, зокрема: введення додаткової лінії виробництва/розливу з відповідними змінами: - р. 3.2.Р.3.3. Опис виробничого процесу та контролю процесу: зміна туб (шлангів) - на новій лінії розливу будуть використовуватись шланги нового типу; шланги виготовлені з полімеру, мають відповідні сертифікати та купуються у кваліфікованих постачальників; - р. 3.2.Р.3.3. Опис виробничого процесу та контролю процесу на стадії Step IV - Process during filling пропонується вилучити швидкість перемішування та описати процес розливу як "The suspension in receiving vessel is mixed during the filling snd is being circulated in the system as long as it is allowed to prevent the foam and vortex creation in the vessel". Зміна внесена з метою уніфікації опису процесу на обох лініях розливу. Швидкість перемішування поступово знижують залежно від об'єму продукту в посудині, щоб забезпечити однорідність продукту та запобігти утворення піни та вихору; зміни І типу - видалення опису процедури перед початком процесу наповнення, оскільки ця процедура являє собою загальну процедуру, засновану на принципах GMP і є частиною загальної операційної процедури для всіх ліній розливу; - з опису контролю процесу видалення загальної інформації щодо вхідного контролю вхідного матеріалу, проміжного контролю, контролю при випуску, що здійснюється відділом контролю якості та інформацію щодо випуску продукції для продажу. (Інформація щодо Контролю критичних стадій залишається без змін). - видалення інформації про початок терміну придатності; зміни І типу - внесення змін до р. 3.2.Р.3.4. Контроль критичних стадій і проміжної продукції, зокрема: зміна частоти та кількості контрольованих флаконів протягом етапу розливу флаконів. Вилучення інформації щодо конкретно зазначеної частоти контролю та кількість контрольованих флаконів з випробування у процесі виробництва протягом етапу розливу продукту і замінити на загальне формулювання. Частота контролю для визначення маси вмісту та герметичність закриття змінюється з "Every 30+- 5 min" на "At the beginning of the filling process and then periodically during the filling process". Внесення редакційних змін до р. 3.2.Р.3.3. Опис виробничого процесу та контролю процесу; 3.2.Р.3.4. Контроль критичних стадій і проміжної продукції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UA/15611/01/01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8A4A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9F32B7">
            <w:pPr>
              <w:tabs>
                <w:tab w:val="left" w:pos="12600"/>
              </w:tabs>
              <w:rPr>
                <w:rFonts w:ascii="Arial" w:hAnsi="Arial" w:cs="Arial"/>
                <w:b/>
                <w:i/>
                <w:sz w:val="16"/>
                <w:szCs w:val="16"/>
              </w:rPr>
            </w:pPr>
            <w:r w:rsidRPr="00BF7F1D">
              <w:rPr>
                <w:rFonts w:ascii="Arial" w:hAnsi="Arial" w:cs="Arial"/>
                <w:b/>
                <w:sz w:val="16"/>
                <w:szCs w:val="16"/>
              </w:rPr>
              <w:t>М-СПРЕЙ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rPr>
                <w:rFonts w:ascii="Arial" w:hAnsi="Arial" w:cs="Arial"/>
                <w:sz w:val="16"/>
                <w:szCs w:val="16"/>
              </w:rPr>
            </w:pPr>
            <w:r w:rsidRPr="00BF7F1D">
              <w:rPr>
                <w:rFonts w:ascii="Arial" w:hAnsi="Arial" w:cs="Arial"/>
                <w:sz w:val="16"/>
                <w:szCs w:val="16"/>
              </w:rPr>
              <w:t>спрей назальний, дозований, 50 мкг/доза; по 16 г (120 доз) або 18 г (140 доз) суспензії у поліетиленовій пляшці високої щільності, об’ємом 20 мл, з дозуючим насосом-розпилювачем, закритим назальним аплікатором з ковпачком, по 1 пляшці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ФАРМЕА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застосуваня лікарського засобу щодо найменування нового заявника в інформації щодо контактних даних для повідомлень про випадки побічних реакцій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w:t>
            </w:r>
            <w:r w:rsidRPr="00BF7F1D">
              <w:rPr>
                <w:rFonts w:ascii="Arial" w:hAnsi="Arial" w:cs="Arial"/>
                <w:sz w:val="16"/>
                <w:szCs w:val="16"/>
              </w:rPr>
              <w:br/>
              <w:t>Зміна місцезнаходження мастер-файла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UA/18617/01/01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МУКОГЕН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таблетки, вкриті оболонкою, по 100 мг, по 10 таблеток у стрипі; по 3 стрипи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внесення змін до Специфікації ЛЗ, а саме: зміна рутинності проведення аналізу МБЧ (буде проводитися кожну 10 серію, але не рідше одного разу в рік).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UA/5547/01/01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НАЗИВІН® СЕНСИТИВ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спрей назальний 0,025 %, по 10 мл або по 15 мл препарату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Пі енд Джі Хелс Джермані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Пі енд Джі Хелс Острія ГмбХ енд Ко. ОГ, Австрія (дозвіл на випуск серії); Софарімекс - Індустріа Кіміка е Фармацеутіка, С.А., Португалiя (виробництво за повним циклом); ФАМАР ХЕЛС КЕАР СЕРВІСІЗ МАДРИД, С.А.У., Іспанiя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Австрія/ Португалiя/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вилучення «Mерк КГаА» як компанію, що проводила контроль АФІ оксиметазоліну гідрохлориду. Зміна функції проведення мікробіологічного контролю з Mерк КГаА на «Siegfried Pharmachemikalien Minden GmbH», Germany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UA/11682/01/01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НАЗИВІН® СЕНСИТИВ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спрей назальний 0,05 %, по 10 мл або по 15 мл препарату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Пі енд Джі Хелс Джермані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Пі енд Джі Хелс Острія ГмбХ енд Ко. ОГ, Австрія (дозвіл на випуск серії); Софарімекс - Індустріа Кіміка е Фармацеутіка, С.А., Португалiя (виробництво за повним циклом); ФАМАР ХЕЛС КЕАР СЕРВІСІЗ МАДРИД, С.А.У., Іспанiя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Австрія/ Португалiя/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вилучення «Mерк КГаА» як компанію, що проводила контроль АФІ оксиметазоліну гідрохлориду. Зміна функції проведення мікробіологічного контролю з Mерк КГаА на «Siegfried Pharmachemikalien Minden GmbH», Germany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UA/11682/01/02</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НАЗИВІН® СЕНСИТИВ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краплі назальні 0,01 %; по 5 мл препарату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Пі енд Джі Хелс Джермані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Пі енд Джі Хелс Острія ГмбХ енд Ко. ОГ, Австрія (дозвіл на випуск серії); ФАМАР ХЕЛС КЕАР СЕРВІСІЗ МАДРИД, С.А.У., Іспанiя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Австрія/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вилучення «Mерк КГаА» як компанію, що проводила контроль АФІ оксиметазоліну гідрохлориду. Зміна функції проведення мікробіологічного контролю з Mерк КГаА на «Siegfried Pharmachemikalien Minden GmbH», Germany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UA/11620/01/01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НАЗІК®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спрей назальний, розчин; по 10 мл у флаконі; по 1 флакону з насадкою для розпилення в картонній коробці; по 10 мл у флаконі; по 1 флакону разом з фіксованою насадкою для розпилення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Касселла-мед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Клостерфрау Берлін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виправлено технічну помилку в тексті маркування первинної упаковки ЛЗ. ЗАПРОПОНОВАНО: 2. КІЛЬКІСТЬ ДІЮЧОЇ РЕЧОВИНИ </w:t>
            </w:r>
            <w:r w:rsidRPr="00BF7F1D">
              <w:rPr>
                <w:rFonts w:ascii="Arial" w:hAnsi="Arial" w:cs="Arial"/>
                <w:sz w:val="16"/>
                <w:szCs w:val="16"/>
              </w:rPr>
              <w:br/>
              <w:t>Діючі речовини: 1,0 г розчину містить 1,0 мг ксилометазоліну гідрохлориду, 50 мг декспантенолу. 5. НАЙМЕНУВАННЯ ВИРОБНИКА І, ЗА НЕОБХІДНОСТІ – ЗАЯВНИКА Виробник: Клостерфрау Берлін ГмбХ, Німеччина 6. ІНШЕ Спрей назальний, розчин 10 мл. Для дорослих і дітей віком від 6 років. Усуває закладеність носа. Сприяє загоювання пошкоджень слизової оболонки. 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UA/9132/01/01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8A4A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9F32B7">
            <w:pPr>
              <w:tabs>
                <w:tab w:val="left" w:pos="12600"/>
              </w:tabs>
              <w:rPr>
                <w:rFonts w:ascii="Arial" w:hAnsi="Arial" w:cs="Arial"/>
                <w:b/>
                <w:i/>
                <w:sz w:val="16"/>
                <w:szCs w:val="16"/>
              </w:rPr>
            </w:pPr>
            <w:r w:rsidRPr="00BF7F1D">
              <w:rPr>
                <w:rFonts w:ascii="Arial" w:hAnsi="Arial" w:cs="Arial"/>
                <w:b/>
                <w:sz w:val="16"/>
                <w:szCs w:val="16"/>
              </w:rPr>
              <w:t>НЕВРОЛЕК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rPr>
                <w:rFonts w:ascii="Arial" w:hAnsi="Arial" w:cs="Arial"/>
                <w:sz w:val="16"/>
                <w:szCs w:val="16"/>
              </w:rPr>
            </w:pPr>
            <w:r w:rsidRPr="00BF7F1D">
              <w:rPr>
                <w:rFonts w:ascii="Arial" w:hAnsi="Arial" w:cs="Arial"/>
                <w:sz w:val="16"/>
                <w:szCs w:val="16"/>
              </w:rPr>
              <w:t>розчин для ін'єкцій по 2 мл в ампулі; по 5 ампул у пачці; по 2 мл в ампулі; по 5 ампул в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R1-CEP 1998-140-Rev 04 (затверджено R1-CEP 1998-140-Rev 03), у зв’язку з вилученням формулювання щодо контролю супровідних домішок та приведенням даного показника до вимог ЄФ; зміни І типу - Зміни з якості. Сертифікатдезоф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методів контролю АФІ до вимог монографії ЄФ, та як наслідок відповідні зміни за показниками: «Ідентифікація», Супровідні домішки». Супутня зміна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методів контролю та назви АФІ до вимог монографії ЄФ, та як наслідок відповідні зміни за показниками: «Ідентифікація», Супровідні домішки», «Втрата в масі при висушуванні», Кількісне визначення». Внесення змін до назви АФІ в розділі МКЯ ЛЗ «Склад». Зміни внесені в інструкцію для медичного застосування лікарського засобу у розділ "Склад" (діючі речовини) з відповідними змінами в тексті маркування упаковок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UA/12880/01/01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НЕЙРОМІДИН®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розчин для ін'єкцій, 5 мг/мл по 1 мл в ампулі, по 10 ампул в контурній чарунковій упаковці, по 1 контурній чарунковій упаковці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АТ "Олайнфарм", Латвiя (дозвіл на випуск серії); АТ "Софарма", Болгарія (виробництво нерозфасованої продукції, первинна та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Болгарія/ Латвiя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внесення зміни до розділу “Маркування” МКЯ ЛЗ: запропоновано: Маркировка. Согласно утвержденному тексту маркировки. Зміни внесено в текст маркування упаковки лікарського засобу. Введення змін протягом 6-ти місяців після затвердженняю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UA/2083/01/01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НЕЙРОМІДИН®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розчин для ін'єкцій, 15 мг/мл по 1 мл в ампулі, по 10 ампул в контурній чарунковій упаковці, по 1 контурній чарунковій упаковці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АТ "Олайнфарм", Латвiя (дозвіл на випуск серії); АТ "Софарма", Болгарія (виробництво нерозфасованої продукції, первинна та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Болгарія/ Латвiя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внесення зміни до розділу “Маркування” МКЯ ЛЗ: запропоновано: Маркировка. Согласно утвержденному тексту маркировки. Зміни внесено в текст маркування упаковки лікарського засобу. Введення змін протягом 6-ти місяців після затвердженняю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UA/2083/01/02</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8A4A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9F32B7">
            <w:pPr>
              <w:tabs>
                <w:tab w:val="left" w:pos="12600"/>
              </w:tabs>
              <w:rPr>
                <w:rFonts w:ascii="Arial" w:hAnsi="Arial" w:cs="Arial"/>
                <w:b/>
                <w:i/>
                <w:sz w:val="16"/>
                <w:szCs w:val="16"/>
              </w:rPr>
            </w:pPr>
            <w:r w:rsidRPr="00BF7F1D">
              <w:rPr>
                <w:rFonts w:ascii="Arial" w:hAnsi="Arial" w:cs="Arial"/>
                <w:b/>
                <w:sz w:val="16"/>
                <w:szCs w:val="16"/>
              </w:rPr>
              <w:t>НОВОЕЙТ®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rPr>
                <w:rFonts w:ascii="Arial" w:hAnsi="Arial" w:cs="Arial"/>
                <w:sz w:val="16"/>
                <w:szCs w:val="16"/>
              </w:rPr>
            </w:pPr>
            <w:r w:rsidRPr="00BF7F1D">
              <w:rPr>
                <w:rFonts w:ascii="Arial" w:hAnsi="Arial" w:cs="Arial"/>
                <w:sz w:val="16"/>
                <w:szCs w:val="16"/>
              </w:rPr>
              <w:t>порошок для розчину для ін`єкцій, по 250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w:t>
            </w:r>
            <w:r w:rsidRPr="00BF7F1D">
              <w:rPr>
                <w:rFonts w:ascii="Arial" w:hAnsi="Arial" w:cs="Arial"/>
                <w:sz w:val="16"/>
                <w:szCs w:val="16"/>
              </w:rPr>
              <w:br/>
              <w:t>А/Т Ново Нордіск, Данiя;</w:t>
            </w:r>
            <w:r w:rsidRPr="00BF7F1D">
              <w:rPr>
                <w:rFonts w:ascii="Arial" w:hAnsi="Arial" w:cs="Arial"/>
                <w:sz w:val="16"/>
                <w:szCs w:val="16"/>
              </w:rPr>
              <w:br/>
              <w:t>контроль якості готового лікарського засобу:</w:t>
            </w:r>
            <w:r w:rsidRPr="00BF7F1D">
              <w:rPr>
                <w:rFonts w:ascii="Arial" w:hAnsi="Arial" w:cs="Arial"/>
                <w:sz w:val="16"/>
                <w:szCs w:val="16"/>
              </w:rPr>
              <w:br/>
              <w:t>А/Т Ново Нордіск, Данiя;</w:t>
            </w:r>
            <w:r w:rsidRPr="00BF7F1D">
              <w:rPr>
                <w:rFonts w:ascii="Arial" w:hAnsi="Arial" w:cs="Arial"/>
                <w:sz w:val="16"/>
                <w:szCs w:val="16"/>
              </w:rPr>
              <w:b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w:t>
            </w:r>
            <w:r w:rsidRPr="00BF7F1D">
              <w:rPr>
                <w:rFonts w:ascii="Arial" w:hAnsi="Arial" w:cs="Arial"/>
                <w:sz w:val="16"/>
                <w:szCs w:val="16"/>
              </w:rPr>
              <w:br/>
              <w:t xml:space="preserve">А/Т Ново Нордіск, Данія; </w:t>
            </w:r>
            <w:r w:rsidRPr="00BF7F1D">
              <w:rPr>
                <w:rFonts w:ascii="Arial" w:hAnsi="Arial" w:cs="Arial"/>
                <w:sz w:val="16"/>
                <w:szCs w:val="16"/>
              </w:rPr>
              <w:br/>
              <w:t>відповідальний за випуск серії готового лікарського засобу:</w:t>
            </w:r>
            <w:r w:rsidRPr="00BF7F1D">
              <w:rPr>
                <w:rFonts w:ascii="Arial" w:hAnsi="Arial" w:cs="Arial"/>
                <w:sz w:val="16"/>
                <w:szCs w:val="16"/>
              </w:rPr>
              <w:br/>
              <w:t>А/Т Ново Нордіск, Данiя;</w:t>
            </w:r>
            <w:r w:rsidRPr="00BF7F1D">
              <w:rPr>
                <w:rFonts w:ascii="Arial" w:hAnsi="Arial" w:cs="Arial"/>
                <w:sz w:val="16"/>
                <w:szCs w:val="16"/>
              </w:rPr>
              <w:br/>
              <w:t>виробництво розчинника (приготування, розлив, перевірка, комплектація, маркування та пакування нерозфасованого продукту):</w:t>
            </w:r>
            <w:r w:rsidRPr="00BF7F1D">
              <w:rPr>
                <w:rFonts w:ascii="Arial" w:hAnsi="Arial" w:cs="Arial"/>
                <w:sz w:val="16"/>
                <w:szCs w:val="16"/>
              </w:rPr>
              <w:br/>
              <w:t>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Данія/</w:t>
            </w:r>
          </w:p>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Змінено назву лікарського засобу, додано знак охоронного маркування. Затверджено: НовоЕйт Запропоновано: НовоЕйт® </w:t>
            </w:r>
            <w:r w:rsidRPr="00BF7F1D">
              <w:rPr>
                <w:rFonts w:ascii="Arial" w:hAnsi="Arial" w:cs="Arial"/>
                <w:sz w:val="16"/>
                <w:szCs w:val="16"/>
              </w:rPr>
              <w:br/>
              <w:t>Введення змін протягом 6-ти місяців після затвердження.Зміни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"Побічні реакції", також редаговано назву розділу "Заявник/Виробник".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UA/16751/01/01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8A4A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9F32B7">
            <w:pPr>
              <w:tabs>
                <w:tab w:val="left" w:pos="12600"/>
              </w:tabs>
              <w:rPr>
                <w:rFonts w:ascii="Arial" w:hAnsi="Arial" w:cs="Arial"/>
                <w:b/>
                <w:i/>
                <w:sz w:val="16"/>
                <w:szCs w:val="16"/>
              </w:rPr>
            </w:pPr>
            <w:r w:rsidRPr="00BF7F1D">
              <w:rPr>
                <w:rFonts w:ascii="Arial" w:hAnsi="Arial" w:cs="Arial"/>
                <w:b/>
                <w:sz w:val="16"/>
                <w:szCs w:val="16"/>
              </w:rPr>
              <w:t>НОВОЕЙТ®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rPr>
                <w:rFonts w:ascii="Arial" w:hAnsi="Arial" w:cs="Arial"/>
                <w:sz w:val="16"/>
                <w:szCs w:val="16"/>
              </w:rPr>
            </w:pPr>
            <w:r w:rsidRPr="00BF7F1D">
              <w:rPr>
                <w:rFonts w:ascii="Arial" w:hAnsi="Arial" w:cs="Arial"/>
                <w:sz w:val="16"/>
                <w:szCs w:val="16"/>
              </w:rPr>
              <w:t>порошок для розчину для ін`єкцій, по 500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w:t>
            </w:r>
            <w:r w:rsidRPr="00BF7F1D">
              <w:rPr>
                <w:rFonts w:ascii="Arial" w:hAnsi="Arial" w:cs="Arial"/>
                <w:sz w:val="16"/>
                <w:szCs w:val="16"/>
              </w:rPr>
              <w:br/>
              <w:t>А/Т Ново Нордіск, Данiя;</w:t>
            </w:r>
            <w:r w:rsidRPr="00BF7F1D">
              <w:rPr>
                <w:rFonts w:ascii="Arial" w:hAnsi="Arial" w:cs="Arial"/>
                <w:sz w:val="16"/>
                <w:szCs w:val="16"/>
              </w:rPr>
              <w:br/>
              <w:t>контроль якості готового лікарського засобу:</w:t>
            </w:r>
            <w:r w:rsidRPr="00BF7F1D">
              <w:rPr>
                <w:rFonts w:ascii="Arial" w:hAnsi="Arial" w:cs="Arial"/>
                <w:sz w:val="16"/>
                <w:szCs w:val="16"/>
              </w:rPr>
              <w:br/>
              <w:t>А/Т Ново Нордіск, Данiя;</w:t>
            </w:r>
            <w:r w:rsidRPr="00BF7F1D">
              <w:rPr>
                <w:rFonts w:ascii="Arial" w:hAnsi="Arial" w:cs="Arial"/>
                <w:sz w:val="16"/>
                <w:szCs w:val="16"/>
              </w:rPr>
              <w:b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w:t>
            </w:r>
            <w:r w:rsidRPr="00BF7F1D">
              <w:rPr>
                <w:rFonts w:ascii="Arial" w:hAnsi="Arial" w:cs="Arial"/>
                <w:sz w:val="16"/>
                <w:szCs w:val="16"/>
              </w:rPr>
              <w:br/>
              <w:t xml:space="preserve">А/Т Ново Нордіск, Данія; </w:t>
            </w:r>
            <w:r w:rsidRPr="00BF7F1D">
              <w:rPr>
                <w:rFonts w:ascii="Arial" w:hAnsi="Arial" w:cs="Arial"/>
                <w:sz w:val="16"/>
                <w:szCs w:val="16"/>
              </w:rPr>
              <w:br/>
              <w:t>відповідальний за випуск серії готового лікарського засобу:</w:t>
            </w:r>
            <w:r w:rsidRPr="00BF7F1D">
              <w:rPr>
                <w:rFonts w:ascii="Arial" w:hAnsi="Arial" w:cs="Arial"/>
                <w:sz w:val="16"/>
                <w:szCs w:val="16"/>
              </w:rPr>
              <w:br/>
              <w:t>А/Т Ново Нордіск, Данiя;</w:t>
            </w:r>
            <w:r w:rsidRPr="00BF7F1D">
              <w:rPr>
                <w:rFonts w:ascii="Arial" w:hAnsi="Arial" w:cs="Arial"/>
                <w:sz w:val="16"/>
                <w:szCs w:val="16"/>
              </w:rPr>
              <w:br/>
              <w:t>виробництво розчинника (приготування, розлив, перевірка, комплектація, маркування та пакування нерозфасованого продукту):</w:t>
            </w:r>
            <w:r w:rsidRPr="00BF7F1D">
              <w:rPr>
                <w:rFonts w:ascii="Arial" w:hAnsi="Arial" w:cs="Arial"/>
                <w:sz w:val="16"/>
                <w:szCs w:val="16"/>
              </w:rPr>
              <w:br/>
              <w:t>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Данія/</w:t>
            </w:r>
          </w:p>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Змінено назву лікарського засобу, додано знак охоронного маркування. Затверджено: НовоЕйт Запропоновано: НовоЕйт® </w:t>
            </w:r>
            <w:r w:rsidRPr="00BF7F1D">
              <w:rPr>
                <w:rFonts w:ascii="Arial" w:hAnsi="Arial" w:cs="Arial"/>
                <w:sz w:val="16"/>
                <w:szCs w:val="16"/>
              </w:rPr>
              <w:br/>
              <w:t>Введення змін протягом 6-ти місяців після затвердження.Зміни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"Побічні реакції", також редаговано назву розділу "Заявник/Виробник".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UA/16751/01/02</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8A4A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9F32B7">
            <w:pPr>
              <w:tabs>
                <w:tab w:val="left" w:pos="12600"/>
              </w:tabs>
              <w:rPr>
                <w:rFonts w:ascii="Arial" w:hAnsi="Arial" w:cs="Arial"/>
                <w:b/>
                <w:i/>
                <w:sz w:val="16"/>
                <w:szCs w:val="16"/>
              </w:rPr>
            </w:pPr>
            <w:r w:rsidRPr="00BF7F1D">
              <w:rPr>
                <w:rFonts w:ascii="Arial" w:hAnsi="Arial" w:cs="Arial"/>
                <w:b/>
                <w:sz w:val="16"/>
                <w:szCs w:val="16"/>
              </w:rPr>
              <w:t>НОВОЕЙТ®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rPr>
                <w:rFonts w:ascii="Arial" w:hAnsi="Arial" w:cs="Arial"/>
                <w:sz w:val="16"/>
                <w:szCs w:val="16"/>
              </w:rPr>
            </w:pPr>
            <w:r w:rsidRPr="00BF7F1D">
              <w:rPr>
                <w:rFonts w:ascii="Arial" w:hAnsi="Arial" w:cs="Arial"/>
                <w:sz w:val="16"/>
                <w:szCs w:val="16"/>
              </w:rPr>
              <w:t>порошок для розчину для ін`єкцій, по 1000 МО; по 1 флакону з порошком у комплекті з розчинником (0,9 %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w:t>
            </w:r>
            <w:r w:rsidRPr="00BF7F1D">
              <w:rPr>
                <w:rFonts w:ascii="Arial" w:hAnsi="Arial" w:cs="Arial"/>
                <w:sz w:val="16"/>
                <w:szCs w:val="16"/>
              </w:rPr>
              <w:br/>
              <w:t>А/Т Ново Нордіск, Данiя;</w:t>
            </w:r>
            <w:r w:rsidRPr="00BF7F1D">
              <w:rPr>
                <w:rFonts w:ascii="Arial" w:hAnsi="Arial" w:cs="Arial"/>
                <w:sz w:val="16"/>
                <w:szCs w:val="16"/>
              </w:rPr>
              <w:br/>
              <w:t>контроль якості готового лікарського засобу:</w:t>
            </w:r>
            <w:r w:rsidRPr="00BF7F1D">
              <w:rPr>
                <w:rFonts w:ascii="Arial" w:hAnsi="Arial" w:cs="Arial"/>
                <w:sz w:val="16"/>
                <w:szCs w:val="16"/>
              </w:rPr>
              <w:br/>
              <w:t>А/Т Ново Нордіск, Данiя;</w:t>
            </w:r>
            <w:r w:rsidRPr="00BF7F1D">
              <w:rPr>
                <w:rFonts w:ascii="Arial" w:hAnsi="Arial" w:cs="Arial"/>
                <w:sz w:val="16"/>
                <w:szCs w:val="16"/>
              </w:rPr>
              <w:b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w:t>
            </w:r>
            <w:r w:rsidRPr="00BF7F1D">
              <w:rPr>
                <w:rFonts w:ascii="Arial" w:hAnsi="Arial" w:cs="Arial"/>
                <w:sz w:val="16"/>
                <w:szCs w:val="16"/>
              </w:rPr>
              <w:br/>
              <w:t xml:space="preserve">А/Т Ново Нордіск, Данія; </w:t>
            </w:r>
            <w:r w:rsidRPr="00BF7F1D">
              <w:rPr>
                <w:rFonts w:ascii="Arial" w:hAnsi="Arial" w:cs="Arial"/>
                <w:sz w:val="16"/>
                <w:szCs w:val="16"/>
              </w:rPr>
              <w:br/>
              <w:t>відповідальний за випуск серії готового лікарського засобу:</w:t>
            </w:r>
            <w:r w:rsidRPr="00BF7F1D">
              <w:rPr>
                <w:rFonts w:ascii="Arial" w:hAnsi="Arial" w:cs="Arial"/>
                <w:sz w:val="16"/>
                <w:szCs w:val="16"/>
              </w:rPr>
              <w:br/>
              <w:t>А/Т Ново Нордіск, Данiя;</w:t>
            </w:r>
            <w:r w:rsidRPr="00BF7F1D">
              <w:rPr>
                <w:rFonts w:ascii="Arial" w:hAnsi="Arial" w:cs="Arial"/>
                <w:sz w:val="16"/>
                <w:szCs w:val="16"/>
              </w:rPr>
              <w:br/>
              <w:t>виробництво розчинника (приготування, розлив, перевірка, комплектація, маркування та пакування нерозфасованого продукту):</w:t>
            </w:r>
            <w:r w:rsidRPr="00BF7F1D">
              <w:rPr>
                <w:rFonts w:ascii="Arial" w:hAnsi="Arial" w:cs="Arial"/>
                <w:sz w:val="16"/>
                <w:szCs w:val="16"/>
              </w:rPr>
              <w:br/>
              <w:t>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Данія/</w:t>
            </w:r>
          </w:p>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Змінено назву лікарського засобу, додано знак охоронного маркування. Затверджено: НовоЕйт Запропоновано: НовоЕйт® </w:t>
            </w:r>
            <w:r w:rsidRPr="00BF7F1D">
              <w:rPr>
                <w:rFonts w:ascii="Arial" w:hAnsi="Arial" w:cs="Arial"/>
                <w:sz w:val="16"/>
                <w:szCs w:val="16"/>
              </w:rPr>
              <w:br/>
              <w:t>Введення змін протягом 6-ти місяців після затвердження.Зміни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"Побічні реакції", також редаговано назву розділу "Заявник/Виробник".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UA/16751/01/03</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8A4A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9F32B7">
            <w:pPr>
              <w:tabs>
                <w:tab w:val="left" w:pos="12600"/>
              </w:tabs>
              <w:rPr>
                <w:rFonts w:ascii="Arial" w:hAnsi="Arial" w:cs="Arial"/>
                <w:b/>
                <w:i/>
                <w:sz w:val="16"/>
                <w:szCs w:val="16"/>
              </w:rPr>
            </w:pPr>
            <w:r w:rsidRPr="00BF7F1D">
              <w:rPr>
                <w:rFonts w:ascii="Arial" w:hAnsi="Arial" w:cs="Arial"/>
                <w:b/>
                <w:sz w:val="16"/>
                <w:szCs w:val="16"/>
              </w:rPr>
              <w:t>НОВОЕЙТ®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rPr>
                <w:rFonts w:ascii="Arial" w:hAnsi="Arial" w:cs="Arial"/>
                <w:sz w:val="16"/>
                <w:szCs w:val="16"/>
              </w:rPr>
            </w:pPr>
            <w:r w:rsidRPr="00BF7F1D">
              <w:rPr>
                <w:rFonts w:ascii="Arial" w:hAnsi="Arial" w:cs="Arial"/>
                <w:sz w:val="16"/>
                <w:szCs w:val="16"/>
              </w:rPr>
              <w:t>порошок для розчину для ін`єкцій, по 2000 МО; по 1 флакону з порошком у комплекті з розчинником (0,9%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w:t>
            </w:r>
            <w:r w:rsidRPr="00BF7F1D">
              <w:rPr>
                <w:rFonts w:ascii="Arial" w:hAnsi="Arial" w:cs="Arial"/>
                <w:sz w:val="16"/>
                <w:szCs w:val="16"/>
              </w:rPr>
              <w:br/>
              <w:t>А/Т Ново Нордіск, Данiя;</w:t>
            </w:r>
            <w:r w:rsidRPr="00BF7F1D">
              <w:rPr>
                <w:rFonts w:ascii="Arial" w:hAnsi="Arial" w:cs="Arial"/>
                <w:sz w:val="16"/>
                <w:szCs w:val="16"/>
              </w:rPr>
              <w:br/>
              <w:t>контроль якості готового лікарського засобу:</w:t>
            </w:r>
            <w:r w:rsidRPr="00BF7F1D">
              <w:rPr>
                <w:rFonts w:ascii="Arial" w:hAnsi="Arial" w:cs="Arial"/>
                <w:sz w:val="16"/>
                <w:szCs w:val="16"/>
              </w:rPr>
              <w:br/>
              <w:t>А/Т Ново Нордіск, Данiя;</w:t>
            </w:r>
            <w:r w:rsidRPr="00BF7F1D">
              <w:rPr>
                <w:rFonts w:ascii="Arial" w:hAnsi="Arial" w:cs="Arial"/>
                <w:sz w:val="16"/>
                <w:szCs w:val="16"/>
              </w:rPr>
              <w:b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w:t>
            </w:r>
            <w:r w:rsidRPr="00BF7F1D">
              <w:rPr>
                <w:rFonts w:ascii="Arial" w:hAnsi="Arial" w:cs="Arial"/>
                <w:sz w:val="16"/>
                <w:szCs w:val="16"/>
              </w:rPr>
              <w:br/>
              <w:t xml:space="preserve">А/Т Ново Нордіск, Данія; </w:t>
            </w:r>
            <w:r w:rsidRPr="00BF7F1D">
              <w:rPr>
                <w:rFonts w:ascii="Arial" w:hAnsi="Arial" w:cs="Arial"/>
                <w:sz w:val="16"/>
                <w:szCs w:val="16"/>
              </w:rPr>
              <w:br/>
              <w:t>відповідальний за випуск серії готового лікарського засобу:</w:t>
            </w:r>
            <w:r w:rsidRPr="00BF7F1D">
              <w:rPr>
                <w:rFonts w:ascii="Arial" w:hAnsi="Arial" w:cs="Arial"/>
                <w:sz w:val="16"/>
                <w:szCs w:val="16"/>
              </w:rPr>
              <w:br/>
              <w:t>А/Т Ново Нордіск, Данiя;</w:t>
            </w:r>
            <w:r w:rsidRPr="00BF7F1D">
              <w:rPr>
                <w:rFonts w:ascii="Arial" w:hAnsi="Arial" w:cs="Arial"/>
                <w:sz w:val="16"/>
                <w:szCs w:val="16"/>
              </w:rPr>
              <w:br/>
              <w:t>виробництво розчинника (приготування, розлив, перевірка, комплектація, маркування та пакування нерозфасованого продукту):</w:t>
            </w:r>
            <w:r w:rsidRPr="00BF7F1D">
              <w:rPr>
                <w:rFonts w:ascii="Arial" w:hAnsi="Arial" w:cs="Arial"/>
                <w:sz w:val="16"/>
                <w:szCs w:val="16"/>
              </w:rPr>
              <w:br/>
              <w:t>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Данія/</w:t>
            </w:r>
          </w:p>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w:t>
            </w:r>
            <w:r w:rsidRPr="00BF7F1D">
              <w:rPr>
                <w:rFonts w:ascii="Arial" w:hAnsi="Arial" w:cs="Arial"/>
                <w:sz w:val="16"/>
                <w:szCs w:val="16"/>
              </w:rPr>
              <w:br/>
              <w:t>Змінено назву лікарського засобу, додано знак охоронного маркування. Затверджено: НовоЕйт Запропоновано: НовоЕйт®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"Побічні реакції", також редаговано назву розділу "Заявник/Виробник".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UA/16751/01/05</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8A4A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9F32B7">
            <w:pPr>
              <w:tabs>
                <w:tab w:val="left" w:pos="12600"/>
              </w:tabs>
              <w:rPr>
                <w:rFonts w:ascii="Arial" w:hAnsi="Arial" w:cs="Arial"/>
                <w:b/>
                <w:i/>
                <w:sz w:val="16"/>
                <w:szCs w:val="16"/>
              </w:rPr>
            </w:pPr>
            <w:r w:rsidRPr="00BF7F1D">
              <w:rPr>
                <w:rFonts w:ascii="Arial" w:hAnsi="Arial" w:cs="Arial"/>
                <w:b/>
                <w:sz w:val="16"/>
                <w:szCs w:val="16"/>
              </w:rPr>
              <w:t>НОВОЕЙТ®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rPr>
                <w:rFonts w:ascii="Arial" w:hAnsi="Arial" w:cs="Arial"/>
                <w:sz w:val="16"/>
                <w:szCs w:val="16"/>
              </w:rPr>
            </w:pPr>
            <w:r w:rsidRPr="00BF7F1D">
              <w:rPr>
                <w:rFonts w:ascii="Arial" w:hAnsi="Arial" w:cs="Arial"/>
                <w:sz w:val="16"/>
                <w:szCs w:val="16"/>
              </w:rPr>
              <w:t>порошок для розчину для ін`єкцій, по 3000 МО; по 1 флакону з порошком у комплекті з розчинником (0,9%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w:t>
            </w:r>
            <w:r w:rsidRPr="00BF7F1D">
              <w:rPr>
                <w:rFonts w:ascii="Arial" w:hAnsi="Arial" w:cs="Arial"/>
                <w:sz w:val="16"/>
                <w:szCs w:val="16"/>
              </w:rPr>
              <w:br/>
              <w:t>А/Т Ново Нордіск, Данiя;</w:t>
            </w:r>
            <w:r w:rsidRPr="00BF7F1D">
              <w:rPr>
                <w:rFonts w:ascii="Arial" w:hAnsi="Arial" w:cs="Arial"/>
                <w:sz w:val="16"/>
                <w:szCs w:val="16"/>
              </w:rPr>
              <w:br/>
              <w:t>контроль якості готового лікарського засобу:</w:t>
            </w:r>
            <w:r w:rsidRPr="00BF7F1D">
              <w:rPr>
                <w:rFonts w:ascii="Arial" w:hAnsi="Arial" w:cs="Arial"/>
                <w:sz w:val="16"/>
                <w:szCs w:val="16"/>
              </w:rPr>
              <w:br/>
              <w:t>А/Т Ново Нордіск, Данiя;</w:t>
            </w:r>
            <w:r w:rsidRPr="00BF7F1D">
              <w:rPr>
                <w:rFonts w:ascii="Arial" w:hAnsi="Arial" w:cs="Arial"/>
                <w:sz w:val="16"/>
                <w:szCs w:val="16"/>
              </w:rPr>
              <w:b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w:t>
            </w:r>
            <w:r w:rsidRPr="00BF7F1D">
              <w:rPr>
                <w:rFonts w:ascii="Arial" w:hAnsi="Arial" w:cs="Arial"/>
                <w:sz w:val="16"/>
                <w:szCs w:val="16"/>
              </w:rPr>
              <w:br/>
              <w:t xml:space="preserve">А/Т Ново Нордіск, Данія; </w:t>
            </w:r>
            <w:r w:rsidRPr="00BF7F1D">
              <w:rPr>
                <w:rFonts w:ascii="Arial" w:hAnsi="Arial" w:cs="Arial"/>
                <w:sz w:val="16"/>
                <w:szCs w:val="16"/>
              </w:rPr>
              <w:br/>
              <w:t>відповідальний за випуск серії готового лікарського засобу:</w:t>
            </w:r>
            <w:r w:rsidRPr="00BF7F1D">
              <w:rPr>
                <w:rFonts w:ascii="Arial" w:hAnsi="Arial" w:cs="Arial"/>
                <w:sz w:val="16"/>
                <w:szCs w:val="16"/>
              </w:rPr>
              <w:br/>
              <w:t>А/Т Ново Нордіск, Данiя;</w:t>
            </w:r>
            <w:r w:rsidRPr="00BF7F1D">
              <w:rPr>
                <w:rFonts w:ascii="Arial" w:hAnsi="Arial" w:cs="Arial"/>
                <w:sz w:val="16"/>
                <w:szCs w:val="16"/>
              </w:rPr>
              <w:br/>
              <w:t>виробництво розчинника (приготування, розлив, перевірка, комплектація, маркування та пакування нерозфасованого продукту):</w:t>
            </w:r>
            <w:r w:rsidRPr="00BF7F1D">
              <w:rPr>
                <w:rFonts w:ascii="Arial" w:hAnsi="Arial" w:cs="Arial"/>
                <w:sz w:val="16"/>
                <w:szCs w:val="16"/>
              </w:rPr>
              <w:br/>
              <w:t>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Данія/</w:t>
            </w:r>
          </w:p>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w:t>
            </w:r>
            <w:r w:rsidRPr="00BF7F1D">
              <w:rPr>
                <w:rFonts w:ascii="Arial" w:hAnsi="Arial" w:cs="Arial"/>
                <w:sz w:val="16"/>
                <w:szCs w:val="16"/>
              </w:rPr>
              <w:br/>
              <w:t>Змінено назву лікарського засобу, додано знак охоронного маркування. Затверджено: НовоЕйт Запропоновано: НовоЕйт®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"Побічні реакції", також редаговано назву розділу "Заявник/Виробник".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UA/16751/01/06</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8A4A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9F32B7">
            <w:pPr>
              <w:tabs>
                <w:tab w:val="left" w:pos="12600"/>
              </w:tabs>
              <w:rPr>
                <w:rFonts w:ascii="Arial" w:hAnsi="Arial" w:cs="Arial"/>
                <w:b/>
                <w:i/>
                <w:sz w:val="16"/>
                <w:szCs w:val="16"/>
              </w:rPr>
            </w:pPr>
            <w:r w:rsidRPr="00BF7F1D">
              <w:rPr>
                <w:rFonts w:ascii="Arial" w:hAnsi="Arial" w:cs="Arial"/>
                <w:b/>
                <w:sz w:val="16"/>
                <w:szCs w:val="16"/>
              </w:rPr>
              <w:t>НОВОЕЙТ®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rPr>
                <w:rFonts w:ascii="Arial" w:hAnsi="Arial" w:cs="Arial"/>
                <w:sz w:val="16"/>
                <w:szCs w:val="16"/>
              </w:rPr>
            </w:pPr>
            <w:r w:rsidRPr="00BF7F1D">
              <w:rPr>
                <w:rFonts w:ascii="Arial" w:hAnsi="Arial" w:cs="Arial"/>
                <w:sz w:val="16"/>
                <w:szCs w:val="16"/>
              </w:rPr>
              <w:t>порошок для розчину для ін`єкцій, по 1500 МО; по 1 флакону з порошком у комплекті з розчинником (0,9% розчин натрію хлориду) по 4 мл у попередньо наповненому шприці, штоком поршня та перехідником для флакона в індивідуальній упаковці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А/Т Ново Нордіск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w:t>
            </w:r>
            <w:r w:rsidRPr="00BF7F1D">
              <w:rPr>
                <w:rFonts w:ascii="Arial" w:hAnsi="Arial" w:cs="Arial"/>
                <w:sz w:val="16"/>
                <w:szCs w:val="16"/>
              </w:rPr>
              <w:br/>
              <w:t>А/Т Ново Нордіск, Данiя;</w:t>
            </w:r>
            <w:r w:rsidRPr="00BF7F1D">
              <w:rPr>
                <w:rFonts w:ascii="Arial" w:hAnsi="Arial" w:cs="Arial"/>
                <w:sz w:val="16"/>
                <w:szCs w:val="16"/>
              </w:rPr>
              <w:br/>
              <w:t>контроль якості готового лікарського засобу:</w:t>
            </w:r>
            <w:r w:rsidRPr="00BF7F1D">
              <w:rPr>
                <w:rFonts w:ascii="Arial" w:hAnsi="Arial" w:cs="Arial"/>
                <w:sz w:val="16"/>
                <w:szCs w:val="16"/>
              </w:rPr>
              <w:br/>
              <w:t>А/Т Ново Нордіск, Данiя;</w:t>
            </w:r>
            <w:r w:rsidRPr="00BF7F1D">
              <w:rPr>
                <w:rFonts w:ascii="Arial" w:hAnsi="Arial" w:cs="Arial"/>
                <w:sz w:val="16"/>
                <w:szCs w:val="16"/>
              </w:rPr>
              <w:br/>
              <w:t>приготування, розлив у первинне пакування, ліофілізація та перевірка готового лікарського засобу, контроль якості (мікробіологічні випробування) готового лікарського засобу, маркування та вторинне пакування готового лікарського засобу, додавання шкали до шприца для введення:</w:t>
            </w:r>
            <w:r w:rsidRPr="00BF7F1D">
              <w:rPr>
                <w:rFonts w:ascii="Arial" w:hAnsi="Arial" w:cs="Arial"/>
                <w:sz w:val="16"/>
                <w:szCs w:val="16"/>
              </w:rPr>
              <w:br/>
              <w:t xml:space="preserve">А/Т Ново Нордіск, Данія; </w:t>
            </w:r>
            <w:r w:rsidRPr="00BF7F1D">
              <w:rPr>
                <w:rFonts w:ascii="Arial" w:hAnsi="Arial" w:cs="Arial"/>
                <w:sz w:val="16"/>
                <w:szCs w:val="16"/>
              </w:rPr>
              <w:br/>
              <w:t>відповідальний за випуск серії готового лікарського засобу:</w:t>
            </w:r>
            <w:r w:rsidRPr="00BF7F1D">
              <w:rPr>
                <w:rFonts w:ascii="Arial" w:hAnsi="Arial" w:cs="Arial"/>
                <w:sz w:val="16"/>
                <w:szCs w:val="16"/>
              </w:rPr>
              <w:br/>
              <w:t>А/Т Ново Нордіск, Данiя;</w:t>
            </w:r>
            <w:r w:rsidRPr="00BF7F1D">
              <w:rPr>
                <w:rFonts w:ascii="Arial" w:hAnsi="Arial" w:cs="Arial"/>
                <w:sz w:val="16"/>
                <w:szCs w:val="16"/>
              </w:rPr>
              <w:br/>
              <w:t>виробництво розчинника (приготування, розлив, перевірка, комплектація, маркування та пакування нерозфасованого продукту):</w:t>
            </w:r>
            <w:r w:rsidRPr="00BF7F1D">
              <w:rPr>
                <w:rFonts w:ascii="Arial" w:hAnsi="Arial" w:cs="Arial"/>
                <w:sz w:val="16"/>
                <w:szCs w:val="16"/>
              </w:rPr>
              <w:br/>
              <w:t>Веттер Фарма-Фертігунг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Данія/</w:t>
            </w:r>
          </w:p>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Адміністративні зміни. Зміна назви лікарського засобу -</w:t>
            </w:r>
            <w:r w:rsidRPr="00BF7F1D">
              <w:rPr>
                <w:rFonts w:ascii="Arial" w:hAnsi="Arial" w:cs="Arial"/>
                <w:sz w:val="16"/>
                <w:szCs w:val="16"/>
              </w:rPr>
              <w:br/>
              <w:t>Змінено назву лікарського засобу, додано знак охоронного маркування. Затверджено: НовоЕйт Запропоновано: НовоЕйт®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"Побічні реакції", також редаговано назву розділу "Заявник/Виробник".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UA/16751/01/04</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ОЗІКЛІД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таблетки з модифікованим вивільненням по 30 мг, по 10 таблеток у блістері,по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BF7F1D">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BF7F1D">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UA/12351/01/01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ОКТАНІН Ф 1000 MO</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порошок для розчину для ін’єкцій по 1000 МО; картонна коробка № 1: містить 1 флакон ємністю 30 мл з порошком для розчину для ін’єкцій. картонна коробка № 2: містить 1 флакон з розчинником (вода для ін’єкцій, 10 мл) та комплект для розчинення та внутрішньовенного введення у пакеті або блістері (1 шприц одноразовий, 1 комплект для переносу (1 двухкінцева голка, 1 фільтрувальна голка), 1 комплект для інфузій (голка-метелик), 2 просочених спиртом тампонів). коробка №1 та №2 об’єднуються між собою пластиковою плівкою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Октафарма Дессау ГмбХ , Німеччина (Виробник (альтернативний), відповідальний за вторинне пакування та візуальний огляд лікарського засобу, виробленого на інших виробничих дільницях); Октафарма Фармацевтика Продуктіонсгес м.б.Х., Австрія (Виробник, відповідальний за виробництво за повним циклом, включаючи вторинну упаковку та візуальний огляд лікарського засобу, виробленого на дільниці Октафарма, Франція); Октафарма, Францiя (Виробник, відповідальний за виробництво за повним циклом за виключенням вторинної упаковки)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 Австрія/ 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звуження допустимих меж за показником якості Гепарин. Запропоновано: 0.05-0.15 МО/МО фактора ІХ.</w:t>
            </w:r>
            <w:r w:rsidRPr="00BF7F1D">
              <w:rPr>
                <w:rFonts w:ascii="Arial" w:hAnsi="Arial" w:cs="Arial"/>
                <w:sz w:val="16"/>
                <w:szCs w:val="16"/>
              </w:rPr>
              <w:br/>
              <w:t xml:space="preserve">Термін введення змін - протягом 6 місяців після затвердження; зміни І типу - звуження допустимих меж за показником якості Вода, приведення назви показника якості та посилання на метод випробування до матеріалів реєстраційного досьє. Запропоновано: Вода (Eur. Ph. 2.2.40) </w:t>
            </w:r>
            <w:r w:rsidRPr="00BF7F1D">
              <w:rPr>
                <w:rStyle w:val="csf229d0ff78"/>
                <w:color w:val="auto"/>
                <w:sz w:val="16"/>
                <w:szCs w:val="16"/>
              </w:rPr>
              <w:t xml:space="preserve">≤ </w:t>
            </w:r>
            <w:r w:rsidRPr="00BF7F1D">
              <w:rPr>
                <w:rFonts w:ascii="Arial" w:hAnsi="Arial" w:cs="Arial"/>
                <w:sz w:val="16"/>
                <w:szCs w:val="16"/>
              </w:rPr>
              <w:t xml:space="preserve"> 2.0% (о/о). Термін введення змін - протягом 6 місяців після затвердження; зміни І типу - звуження допустимих меж за показником якості Специфічна активність. Запропоновано:</w:t>
            </w:r>
            <w:r w:rsidRPr="00BF7F1D">
              <w:rPr>
                <w:rStyle w:val="Arial90"/>
                <w:sz w:val="16"/>
                <w:szCs w:val="16"/>
              </w:rPr>
              <w:t xml:space="preserve"> </w:t>
            </w:r>
            <w:r w:rsidRPr="00BF7F1D">
              <w:rPr>
                <w:rStyle w:val="csf229d0ff78"/>
                <w:color w:val="auto"/>
                <w:sz w:val="16"/>
                <w:szCs w:val="16"/>
              </w:rPr>
              <w:t xml:space="preserve">≥ </w:t>
            </w:r>
            <w:r w:rsidRPr="00BF7F1D">
              <w:rPr>
                <w:rFonts w:ascii="Arial" w:hAnsi="Arial" w:cs="Arial"/>
                <w:sz w:val="16"/>
                <w:szCs w:val="16"/>
              </w:rPr>
              <w:t xml:space="preserve">100 МО/мг білку. Термін введення змін - протягом 6 місяців після затвердження; зміни І типу - Звуження допустимих меж за показником якості Натрій. Запропоновано: 300-600 ммоль/л. Термін введення змін - протягом 6 місяців після затвердження; зміни І типу - звуження допустимих меж за показником якості Цитрати. Запропоновано: 15-25 ммоль/л. Термін введення змін - протягом 6 місяців після затвердження; зміни І типу - звуження допустимих меж за показником якості L-Аргінін НСl. Термін введення змін - протягом 6 місяців після затвердження; зміни І типу - звуження допустимих меж за показником якості Три-(н-бутил) фосфат. Запропоновано: </w:t>
            </w:r>
            <w:r w:rsidRPr="00BF7F1D">
              <w:rPr>
                <w:rStyle w:val="csf229d0ff78"/>
                <w:color w:val="auto"/>
                <w:sz w:val="16"/>
                <w:szCs w:val="16"/>
              </w:rPr>
              <w:t>≤</w:t>
            </w:r>
            <w:r w:rsidRPr="00BF7F1D">
              <w:rPr>
                <w:rFonts w:ascii="Arial" w:hAnsi="Arial" w:cs="Arial"/>
                <w:sz w:val="16"/>
                <w:szCs w:val="16"/>
              </w:rPr>
              <w:t xml:space="preserve"> 5 мкг/мл. Термін введення змін - протягом 6 місяців після затвердження; зміни І типу - звуження допустимих меж за показником якості Полісорбат 80. Запропоновано: </w:t>
            </w:r>
            <w:r w:rsidRPr="00BF7F1D">
              <w:rPr>
                <w:rStyle w:val="csf229d0ff78"/>
                <w:color w:val="auto"/>
                <w:sz w:val="16"/>
                <w:szCs w:val="16"/>
              </w:rPr>
              <w:t xml:space="preserve">≤ </w:t>
            </w:r>
            <w:r w:rsidRPr="00BF7F1D">
              <w:rPr>
                <w:rFonts w:ascii="Arial" w:hAnsi="Arial" w:cs="Arial"/>
                <w:sz w:val="16"/>
                <w:szCs w:val="16"/>
              </w:rPr>
              <w:t>50 мкг/мл.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UA/14330/01/03</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ОКТАНІН Ф 500 MO,</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порошок для розчину для ін’єкцій по 500 МО; картонна коробка № 1: містить 1 флакон ємністю 30 мл з порошком для розчину для ін’єкцій. картонна коробка № 2: містить 1 флакон з розчинником (вода для ін’єкцій, 5 мл) та комплект для розчинення та внутрішньовенного введення у пакеті або блістері (1 шприц одноразовий, 1 комплект для переносу (1 двухкінцева голка, 1 фільтрувальна голка), 1 комплект для інфузій (голка-метелик), 2 просочених спиртом тампонів). коробка №1 та №2 об’єднуються між собою пластиковою плівкою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Октафарма Дессау ГмбХ , Німеччина (Виробник (альтернативний), відповідальний за вторинне пакування та візуальний огляд лікарського засобу, виробленого на інших виробничих дільницях); Октафарма Фармацевтика Продуктіонсгес м.б.Х., Австрія (Виробник, відповідальний за виробництво за повним циклом, включаючи вторинну упаковку та візуальний огляд лікарського засобу, виробленого на дільниці Октафарма, Франція); Октафарма, Францiя (Виробник, відповідальний за виробництво за повним циклом за виключенням вторинної упаковки)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 Австрія/ 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звуження допустимих меж за показником якості Гепарин. Запропоновано: 0.05-0.15 МО/МО фактора ІХ.</w:t>
            </w:r>
            <w:r w:rsidRPr="00BF7F1D">
              <w:rPr>
                <w:rFonts w:ascii="Arial" w:hAnsi="Arial" w:cs="Arial"/>
                <w:sz w:val="16"/>
                <w:szCs w:val="16"/>
              </w:rPr>
              <w:br/>
              <w:t xml:space="preserve">Термін введення змін - протягом 6 місяців після затвердження; зміни І типу - звуження допустимих меж за показником якості Вода, приведення назви показника якості та посилання на метод випробування до матеріалів реєстраційного досьє. Запропоновано: Вода (Eur. Ph. 2.2.40) </w:t>
            </w:r>
            <w:r w:rsidRPr="00BF7F1D">
              <w:rPr>
                <w:rStyle w:val="csf229d0ff78"/>
                <w:color w:val="auto"/>
                <w:sz w:val="16"/>
                <w:szCs w:val="16"/>
              </w:rPr>
              <w:t xml:space="preserve">≤ </w:t>
            </w:r>
            <w:r w:rsidRPr="00BF7F1D">
              <w:rPr>
                <w:rFonts w:ascii="Arial" w:hAnsi="Arial" w:cs="Arial"/>
                <w:sz w:val="16"/>
                <w:szCs w:val="16"/>
              </w:rPr>
              <w:t xml:space="preserve">2.0% (о/о). Термін введення змін - протягом 6 місяців після затвердження; зміни І типу - звуження допустимих меж за показником якості Специфічна активність. Запропоновано: </w:t>
            </w:r>
            <w:r w:rsidRPr="00BF7F1D">
              <w:rPr>
                <w:rStyle w:val="csf229d0ff78"/>
                <w:color w:val="auto"/>
                <w:sz w:val="16"/>
                <w:szCs w:val="16"/>
              </w:rPr>
              <w:t xml:space="preserve">≥ </w:t>
            </w:r>
            <w:r w:rsidRPr="00BF7F1D">
              <w:rPr>
                <w:rFonts w:ascii="Arial" w:hAnsi="Arial" w:cs="Arial"/>
                <w:sz w:val="16"/>
                <w:szCs w:val="16"/>
              </w:rPr>
              <w:t xml:space="preserve">100 МО/мг білку. Термін введення змін - протягом 6 місяців після затвердження; зміни І типу - Звуження допустимих меж за показником якості Натрій. Запропоновано: 300-600 ммоль/л. Термін введення змін - протягом 6 місяців після затвердження; зміни І типу - звуження допустимих меж за показником якості Цитрати. Запропоновано: 15-25 ммоль/л. Термін введення змін - протягом 6 місяців після затвердження; зміни І типу - звуження допустимих меж за показником якості L-Аргінін НСl. Термін введення змін - протягом 6 місяців після затвердження; зміни І типу - звуження допустимих меж за показником якості Три-(н-бутил) фосфат. Запропоновано: </w:t>
            </w:r>
            <w:r w:rsidRPr="00BF7F1D">
              <w:rPr>
                <w:rStyle w:val="csf229d0ff78"/>
                <w:color w:val="auto"/>
                <w:sz w:val="16"/>
                <w:szCs w:val="16"/>
              </w:rPr>
              <w:t>≤</w:t>
            </w:r>
            <w:r w:rsidRPr="00BF7F1D">
              <w:rPr>
                <w:rFonts w:ascii="Arial" w:hAnsi="Arial" w:cs="Arial"/>
                <w:sz w:val="16"/>
                <w:szCs w:val="16"/>
              </w:rPr>
              <w:t xml:space="preserve"> 5 мкг/мл. Термін введення змін - протягом 6 місяців після затвердження; зміни І типу - звуження допустимих меж за показником якості Полісорбат 80. Запропоновано: </w:t>
            </w:r>
            <w:r w:rsidRPr="00BF7F1D">
              <w:rPr>
                <w:rStyle w:val="csf229d0ff78"/>
                <w:color w:val="auto"/>
                <w:sz w:val="16"/>
                <w:szCs w:val="16"/>
              </w:rPr>
              <w:t>≤</w:t>
            </w:r>
            <w:r w:rsidRPr="00BF7F1D">
              <w:rPr>
                <w:rFonts w:ascii="Arial" w:hAnsi="Arial" w:cs="Arial"/>
                <w:sz w:val="16"/>
                <w:szCs w:val="16"/>
              </w:rPr>
              <w:t xml:space="preserve"> 50 мкг/мл.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UA/14330/01/02</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8A4A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9F32B7">
            <w:pPr>
              <w:tabs>
                <w:tab w:val="left" w:pos="12600"/>
              </w:tabs>
              <w:rPr>
                <w:rFonts w:ascii="Arial" w:hAnsi="Arial" w:cs="Arial"/>
                <w:b/>
                <w:i/>
                <w:sz w:val="16"/>
                <w:szCs w:val="16"/>
              </w:rPr>
            </w:pPr>
            <w:r w:rsidRPr="00BF7F1D">
              <w:rPr>
                <w:rFonts w:ascii="Arial" w:hAnsi="Arial" w:cs="Arial"/>
                <w:b/>
                <w:sz w:val="16"/>
                <w:szCs w:val="16"/>
              </w:rPr>
              <w:t>ОМЕЗ®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rPr>
                <w:rFonts w:ascii="Arial" w:hAnsi="Arial" w:cs="Arial"/>
                <w:sz w:val="16"/>
                <w:szCs w:val="16"/>
              </w:rPr>
            </w:pPr>
            <w:r w:rsidRPr="00BF7F1D">
              <w:rPr>
                <w:rFonts w:ascii="Arial" w:hAnsi="Arial" w:cs="Arial"/>
                <w:sz w:val="16"/>
                <w:szCs w:val="16"/>
              </w:rPr>
              <w:t>капсули по 40 мг по 10 капсул у блістері; по 1 або 3 блістери в картонній коробці; по 7 капсул у блістері;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 xml:space="preserve">Д-р Редді’с Лабораторіс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додаткової упаковки № 30 (10х3) для дозування 40 мг. Зміни внесені в інструкцію для медичного застосування лікарського засобу у розділ "Упаковка" як наслідок поява додаткового пакування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UA/0235/02/03</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ОСМОЛАЙФ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розчин для інфузій по 200 мл, 400 мл у пляшках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ТОВ "АРТЕРІУМ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II типу - введення додаткового виробника АФІ L- Яблучної кислоти «Amino GmbH», Німеччина з наданням майстер-файлу на АФІ. Запропоновано: «Changmao biochemical engineering CO. LTD», Китай; «Amino GmbH», 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UA/18256/01/01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ПАНТАСАН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таблетки, вкриті оболонкою, кишковорозчинні по 40 мг,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BF7F1D">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UA/18448/01/01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ПАНТАСАН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таблетки, вкриті оболонкою, кишковорозчинні по 20 мг,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BF7F1D">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UA/18448/01/02</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8A4A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7807ED">
            <w:pPr>
              <w:pStyle w:val="111"/>
              <w:tabs>
                <w:tab w:val="left" w:pos="12600"/>
              </w:tabs>
              <w:rPr>
                <w:rFonts w:ascii="Arial" w:hAnsi="Arial" w:cs="Arial"/>
                <w:b/>
                <w:i/>
                <w:sz w:val="16"/>
                <w:szCs w:val="16"/>
              </w:rPr>
            </w:pPr>
            <w:r w:rsidRPr="00BF7F1D">
              <w:rPr>
                <w:rFonts w:ascii="Arial" w:hAnsi="Arial" w:cs="Arial"/>
                <w:b/>
                <w:sz w:val="16"/>
                <w:szCs w:val="16"/>
              </w:rPr>
              <w:t xml:space="preserve">ПАНТЕНОЛ ПЛЮС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7807ED">
            <w:pPr>
              <w:pStyle w:val="111"/>
              <w:tabs>
                <w:tab w:val="left" w:pos="12600"/>
              </w:tabs>
              <w:rPr>
                <w:rFonts w:ascii="Arial" w:hAnsi="Arial" w:cs="Arial"/>
                <w:sz w:val="16"/>
                <w:szCs w:val="16"/>
                <w:lang w:val="ru-RU"/>
              </w:rPr>
            </w:pPr>
            <w:r w:rsidRPr="00BF7F1D">
              <w:rPr>
                <w:rFonts w:ascii="Arial" w:hAnsi="Arial" w:cs="Arial"/>
                <w:sz w:val="16"/>
                <w:szCs w:val="16"/>
                <w:lang w:val="ru-RU"/>
              </w:rPr>
              <w:t>спрей нашкірний, розчин по 30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DB4538">
            <w:pPr>
              <w:pStyle w:val="111"/>
              <w:tabs>
                <w:tab w:val="left" w:pos="12600"/>
              </w:tabs>
              <w:jc w:val="center"/>
              <w:rPr>
                <w:rFonts w:ascii="Arial" w:hAnsi="Arial" w:cs="Arial"/>
                <w:sz w:val="16"/>
                <w:szCs w:val="16"/>
                <w:lang w:val="ru-RU"/>
              </w:rPr>
            </w:pPr>
            <w:r w:rsidRPr="00BF7F1D">
              <w:rPr>
                <w:rFonts w:ascii="Arial" w:hAnsi="Arial" w:cs="Arial"/>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7807ED">
            <w:pPr>
              <w:pStyle w:val="111"/>
              <w:tabs>
                <w:tab w:val="left" w:pos="12600"/>
              </w:tabs>
              <w:jc w:val="center"/>
              <w:rPr>
                <w:rFonts w:ascii="Arial" w:hAnsi="Arial" w:cs="Arial"/>
                <w:sz w:val="16"/>
                <w:szCs w:val="16"/>
              </w:rPr>
            </w:pPr>
            <w:r w:rsidRPr="00BF7F1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DB4538">
            <w:pPr>
              <w:pStyle w:val="111"/>
              <w:tabs>
                <w:tab w:val="left" w:pos="12600"/>
              </w:tabs>
              <w:jc w:val="center"/>
              <w:rPr>
                <w:rFonts w:ascii="Arial" w:hAnsi="Arial" w:cs="Arial"/>
                <w:sz w:val="16"/>
                <w:szCs w:val="16"/>
                <w:lang w:val="ru-RU"/>
              </w:rPr>
            </w:pPr>
            <w:r w:rsidRPr="00BF7F1D">
              <w:rPr>
                <w:rFonts w:ascii="Arial" w:hAnsi="Arial" w:cs="Arial"/>
                <w:sz w:val="16"/>
                <w:szCs w:val="16"/>
                <w:lang w:val="ru-RU"/>
              </w:rPr>
              <w:t xml:space="preserve">Товариство з обмеженою відповідальністю "Фармацевтична компанія "Здоров'я"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7807ED">
            <w:pPr>
              <w:pStyle w:val="111"/>
              <w:tabs>
                <w:tab w:val="left" w:pos="12600"/>
              </w:tabs>
              <w:jc w:val="center"/>
              <w:rPr>
                <w:rFonts w:ascii="Arial" w:hAnsi="Arial" w:cs="Arial"/>
                <w:sz w:val="16"/>
                <w:szCs w:val="16"/>
                <w:lang w:val="ru-RU"/>
              </w:rPr>
            </w:pPr>
            <w:r w:rsidRPr="00BF7F1D">
              <w:rPr>
                <w:rFonts w:ascii="Arial" w:hAnsi="Arial" w:cs="Arial"/>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7807ED">
            <w:pPr>
              <w:pStyle w:val="111"/>
              <w:tabs>
                <w:tab w:val="left" w:pos="12600"/>
              </w:tabs>
              <w:jc w:val="center"/>
              <w:rPr>
                <w:rFonts w:ascii="Arial" w:hAnsi="Arial" w:cs="Arial"/>
                <w:sz w:val="16"/>
                <w:szCs w:val="16"/>
                <w:lang w:val="ru-RU"/>
              </w:rPr>
            </w:pPr>
            <w:r w:rsidRPr="00BF7F1D">
              <w:rPr>
                <w:rFonts w:ascii="Arial" w:hAnsi="Arial" w:cs="Arial"/>
                <w:sz w:val="16"/>
                <w:szCs w:val="16"/>
              </w:rPr>
              <w:t xml:space="preserve">внесення змін до реєстраційних матеріалів: </w:t>
            </w:r>
            <w:r w:rsidRPr="00BF7F1D">
              <w:rPr>
                <w:rFonts w:ascii="Arial" w:hAnsi="Arial" w:cs="Arial"/>
                <w:sz w:val="16"/>
                <w:szCs w:val="16"/>
                <w:lang w:val="ru-RU"/>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Європейській фармакопеї № </w:t>
            </w:r>
            <w:r w:rsidRPr="00BF7F1D">
              <w:rPr>
                <w:rFonts w:ascii="Arial" w:hAnsi="Arial" w:cs="Arial"/>
                <w:sz w:val="16"/>
                <w:szCs w:val="16"/>
              </w:rPr>
              <w:t>R</w:t>
            </w:r>
            <w:r w:rsidRPr="00BF7F1D">
              <w:rPr>
                <w:rFonts w:ascii="Arial" w:hAnsi="Arial" w:cs="Arial"/>
                <w:sz w:val="16"/>
                <w:szCs w:val="16"/>
                <w:lang w:val="ru-RU"/>
              </w:rPr>
              <w:t>1-</w:t>
            </w:r>
            <w:r w:rsidRPr="00BF7F1D">
              <w:rPr>
                <w:rFonts w:ascii="Arial" w:hAnsi="Arial" w:cs="Arial"/>
                <w:sz w:val="16"/>
                <w:szCs w:val="16"/>
              </w:rPr>
              <w:t>CEP</w:t>
            </w:r>
            <w:r w:rsidRPr="00BF7F1D">
              <w:rPr>
                <w:rFonts w:ascii="Arial" w:hAnsi="Arial" w:cs="Arial"/>
                <w:sz w:val="16"/>
                <w:szCs w:val="16"/>
                <w:lang w:val="ru-RU"/>
              </w:rPr>
              <w:t xml:space="preserve"> 2006-233-</w:t>
            </w:r>
            <w:r w:rsidRPr="00BF7F1D">
              <w:rPr>
                <w:rFonts w:ascii="Arial" w:hAnsi="Arial" w:cs="Arial"/>
                <w:sz w:val="16"/>
                <w:szCs w:val="16"/>
              </w:rPr>
              <w:t>Rev</w:t>
            </w:r>
            <w:r w:rsidRPr="00BF7F1D">
              <w:rPr>
                <w:rFonts w:ascii="Arial" w:hAnsi="Arial" w:cs="Arial"/>
                <w:sz w:val="16"/>
                <w:szCs w:val="16"/>
                <w:lang w:val="ru-RU"/>
              </w:rPr>
              <w:t xml:space="preserve"> 03 для АФІ Декспантенол від нового виробника </w:t>
            </w:r>
            <w:r w:rsidRPr="00BF7F1D">
              <w:rPr>
                <w:rFonts w:ascii="Arial" w:hAnsi="Arial" w:cs="Arial"/>
                <w:sz w:val="16"/>
                <w:szCs w:val="16"/>
              </w:rPr>
              <w:t>BASF</w:t>
            </w:r>
            <w:r w:rsidRPr="00BF7F1D">
              <w:rPr>
                <w:rFonts w:ascii="Arial" w:hAnsi="Arial" w:cs="Arial"/>
                <w:sz w:val="16"/>
                <w:szCs w:val="16"/>
                <w:lang w:val="ru-RU"/>
              </w:rPr>
              <w:t xml:space="preserve"> </w:t>
            </w:r>
            <w:r w:rsidRPr="00BF7F1D">
              <w:rPr>
                <w:rFonts w:ascii="Arial" w:hAnsi="Arial" w:cs="Arial"/>
                <w:sz w:val="16"/>
                <w:szCs w:val="16"/>
              </w:rPr>
              <w:t>SE</w:t>
            </w:r>
            <w:r w:rsidRPr="00BF7F1D">
              <w:rPr>
                <w:rFonts w:ascii="Arial" w:hAnsi="Arial" w:cs="Arial"/>
                <w:sz w:val="16"/>
                <w:szCs w:val="16"/>
                <w:lang w:val="ru-RU"/>
              </w:rPr>
              <w:t xml:space="preserve">, </w:t>
            </w:r>
            <w:r w:rsidRPr="00BF7F1D">
              <w:rPr>
                <w:rFonts w:ascii="Arial" w:hAnsi="Arial" w:cs="Arial"/>
                <w:sz w:val="16"/>
                <w:szCs w:val="16"/>
              </w:rPr>
              <w:t>Germany</w:t>
            </w:r>
            <w:r w:rsidRPr="00BF7F1D">
              <w:rPr>
                <w:rFonts w:ascii="Arial" w:hAnsi="Arial" w:cs="Arial"/>
                <w:sz w:val="16"/>
                <w:szCs w:val="16"/>
                <w:lang w:val="ru-RU"/>
              </w:rPr>
              <w:t xml:space="preserve"> додатково до затвердженого виробника </w:t>
            </w:r>
            <w:r w:rsidRPr="00BF7F1D">
              <w:rPr>
                <w:rFonts w:ascii="Arial" w:hAnsi="Arial" w:cs="Arial"/>
                <w:sz w:val="16"/>
                <w:szCs w:val="16"/>
              </w:rPr>
              <w:t>DSM</w:t>
            </w:r>
            <w:r w:rsidRPr="00BF7F1D">
              <w:rPr>
                <w:rFonts w:ascii="Arial" w:hAnsi="Arial" w:cs="Arial"/>
                <w:sz w:val="16"/>
                <w:szCs w:val="16"/>
                <w:lang w:val="ru-RU"/>
              </w:rPr>
              <w:t xml:space="preserve"> </w:t>
            </w:r>
            <w:r w:rsidRPr="00BF7F1D">
              <w:rPr>
                <w:rFonts w:ascii="Arial" w:hAnsi="Arial" w:cs="Arial"/>
                <w:sz w:val="16"/>
                <w:szCs w:val="16"/>
              </w:rPr>
              <w:t>NUTRITIONAL</w:t>
            </w:r>
            <w:r w:rsidRPr="00BF7F1D">
              <w:rPr>
                <w:rFonts w:ascii="Arial" w:hAnsi="Arial" w:cs="Arial"/>
                <w:sz w:val="16"/>
                <w:szCs w:val="16"/>
                <w:lang w:val="ru-RU"/>
              </w:rPr>
              <w:t xml:space="preserve"> </w:t>
            </w:r>
            <w:r w:rsidRPr="00BF7F1D">
              <w:rPr>
                <w:rFonts w:ascii="Arial" w:hAnsi="Arial" w:cs="Arial"/>
                <w:sz w:val="16"/>
                <w:szCs w:val="16"/>
              </w:rPr>
              <w:t>PRODUCTS</w:t>
            </w:r>
            <w:r w:rsidRPr="00BF7F1D">
              <w:rPr>
                <w:rFonts w:ascii="Arial" w:hAnsi="Arial" w:cs="Arial"/>
                <w:sz w:val="16"/>
                <w:szCs w:val="16"/>
                <w:lang w:val="ru-RU"/>
              </w:rPr>
              <w:t xml:space="preserve"> (</w:t>
            </w:r>
            <w:r w:rsidRPr="00BF7F1D">
              <w:rPr>
                <w:rFonts w:ascii="Arial" w:hAnsi="Arial" w:cs="Arial"/>
                <w:sz w:val="16"/>
                <w:szCs w:val="16"/>
              </w:rPr>
              <w:t>UK</w:t>
            </w:r>
            <w:r w:rsidRPr="00BF7F1D">
              <w:rPr>
                <w:rFonts w:ascii="Arial" w:hAnsi="Arial" w:cs="Arial"/>
                <w:sz w:val="16"/>
                <w:szCs w:val="16"/>
                <w:lang w:val="ru-RU"/>
              </w:rPr>
              <w:t xml:space="preserve">) </w:t>
            </w:r>
            <w:r w:rsidRPr="00BF7F1D">
              <w:rPr>
                <w:rFonts w:ascii="Arial" w:hAnsi="Arial" w:cs="Arial"/>
                <w:sz w:val="16"/>
                <w:szCs w:val="16"/>
              </w:rPr>
              <w:t>LTD</w:t>
            </w:r>
            <w:r w:rsidRPr="00BF7F1D">
              <w:rPr>
                <w:rFonts w:ascii="Arial" w:hAnsi="Arial" w:cs="Arial"/>
                <w:sz w:val="16"/>
                <w:szCs w:val="16"/>
                <w:lang w:val="ru-RU"/>
              </w:rPr>
              <w:t xml:space="preserve">, </w:t>
            </w:r>
            <w:r w:rsidRPr="00BF7F1D">
              <w:rPr>
                <w:rFonts w:ascii="Arial" w:hAnsi="Arial" w:cs="Arial"/>
                <w:sz w:val="16"/>
                <w:szCs w:val="16"/>
              </w:rPr>
              <w:t>United</w:t>
            </w:r>
            <w:r w:rsidRPr="00BF7F1D">
              <w:rPr>
                <w:rFonts w:ascii="Arial" w:hAnsi="Arial" w:cs="Arial"/>
                <w:sz w:val="16"/>
                <w:szCs w:val="16"/>
                <w:lang w:val="ru-RU"/>
              </w:rPr>
              <w:t xml:space="preserve"> </w:t>
            </w:r>
            <w:r w:rsidRPr="00BF7F1D">
              <w:rPr>
                <w:rFonts w:ascii="Arial" w:hAnsi="Arial" w:cs="Arial"/>
                <w:sz w:val="16"/>
                <w:szCs w:val="16"/>
              </w:rPr>
              <w:t>Kingdom</w:t>
            </w:r>
            <w:r w:rsidRPr="00BF7F1D">
              <w:rPr>
                <w:rFonts w:ascii="Arial" w:hAnsi="Arial" w:cs="Arial"/>
                <w:sz w:val="16"/>
                <w:szCs w:val="16"/>
                <w:lang w:val="ru-RU"/>
              </w:rPr>
              <w:t>.</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7807ED">
            <w:pPr>
              <w:pStyle w:val="111"/>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7807ED">
            <w:pPr>
              <w:pStyle w:val="111"/>
              <w:tabs>
                <w:tab w:val="left" w:pos="12600"/>
              </w:tabs>
              <w:jc w:val="center"/>
              <w:rPr>
                <w:rFonts w:ascii="Arial" w:hAnsi="Arial" w:cs="Arial"/>
                <w:sz w:val="16"/>
                <w:szCs w:val="16"/>
              </w:rPr>
            </w:pPr>
            <w:r w:rsidRPr="00BF7F1D">
              <w:rPr>
                <w:rFonts w:ascii="Arial" w:hAnsi="Arial" w:cs="Arial"/>
                <w:sz w:val="16"/>
                <w:szCs w:val="16"/>
              </w:rPr>
              <w:t>UA/17308/01/01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ПЕРСЕН® НАЙТ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капсули тверді; по 10 капсул у блістері; по 2 або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Лек Фармацевтична компанія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оновлення інформації щодо назви компанії та електронної адреси для повідомлення у разі виникнення небажаних проявів, побічних реакцій або у разі відсутності терапевтичної дії в інструкції для медичного застосування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UA/14451/01/01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ПІАСКЛЕДИН® 300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капсули; по 15 капсул у блістері; по 1 блістеру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ЛАБОРАТУАР ЕКСПАНСЬЄНС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Лаборатуар Експансьєнс, Францiя (відповідальний за повний цикл виробництва); Тіллотс Фарма АГ, Швейцарія (відповідальний за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Францiя/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Горілик Артем Володимирович.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UA/13173/01/01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ПІКОСЕН®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краплі оральні по 15 мл або по 25 мл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внесена додаткова інформація в текст маркування вторинної упаковки, яка відповідає тексту інструкції для медичного застосування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UA/11154/01/01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8A4A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9F32B7">
            <w:pPr>
              <w:tabs>
                <w:tab w:val="left" w:pos="12600"/>
              </w:tabs>
              <w:rPr>
                <w:rFonts w:ascii="Arial" w:hAnsi="Arial" w:cs="Arial"/>
                <w:b/>
                <w:i/>
                <w:sz w:val="16"/>
                <w:szCs w:val="16"/>
              </w:rPr>
            </w:pPr>
            <w:r w:rsidRPr="00BF7F1D">
              <w:rPr>
                <w:rFonts w:ascii="Arial" w:hAnsi="Arial" w:cs="Arial"/>
                <w:b/>
                <w:sz w:val="16"/>
                <w:szCs w:val="16"/>
              </w:rPr>
              <w:t>ПРИОРА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rPr>
                <w:rFonts w:ascii="Arial" w:hAnsi="Arial" w:cs="Arial"/>
                <w:sz w:val="16"/>
                <w:szCs w:val="16"/>
              </w:rPr>
            </w:pPr>
            <w:r w:rsidRPr="00BF7F1D">
              <w:rPr>
                <w:rFonts w:ascii="Arial" w:hAnsi="Arial" w:cs="Arial"/>
                <w:sz w:val="16"/>
                <w:szCs w:val="16"/>
              </w:rPr>
              <w:t>крем, 100 мг/1 г по 2 г або по 5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Дельта Медікел Промоушнз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Дендрон Брендс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Велика Британія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 Затверджено: ERAZABAN ЕРАЗАБАН Запропоновано: PRIORA ПРИОРА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i/>
                <w:sz w:val="16"/>
                <w:szCs w:val="16"/>
              </w:rPr>
            </w:pPr>
            <w:r w:rsidRPr="00BF7F1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UA/9636/01/01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ПРОГРАФ®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капсули тверді по 0,5 мг; по 10 капсул у блістері; по 5 блістерів в алюмінієвому пакеті; по 1 пакету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Астеллас Фарма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Астеллас Ірланд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запропоновано новий додатковий метод до методу розчинення ГЛЗ - ферментативний метод розчинення з бромелаіном, як додатковий метод рівня 2 згідно USP </w:t>
            </w:r>
            <w:r w:rsidRPr="00BF7F1D">
              <w:rPr>
                <w:rStyle w:val="csf229d0ff85"/>
                <w:color w:val="auto"/>
                <w:sz w:val="16"/>
                <w:szCs w:val="16"/>
              </w:rPr>
              <w:t>˂711˃</w:t>
            </w:r>
            <w:r w:rsidRPr="00BF7F1D">
              <w:rPr>
                <w:rFonts w:ascii="Arial" w:hAnsi="Arial" w:cs="Arial"/>
                <w:sz w:val="16"/>
                <w:szCs w:val="16"/>
              </w:rPr>
              <w:t xml:space="preserve">  без змін встановлених критерій прийнятності у специфікації ГЛЗ; уточнення перекладу вимог за показником якості «Опис» у специфікації та методах випробування ЛЗ, згідно оригінальних матеріалів виробника. Зміни внесено в інструкцію для медичного застосування лікарського засобу у р. «Основні фізико-хімічні властивості». Введення змін протягом 6-ти місяців після затвердження; зміни І типу - зміни у методиці випробування ГЛЗ за показником "Сторонні домішки", що обумовлені новим піком (таутомерної сполуки ІІІ), яка спостерігається на останніх хроматограмах гранул такролімусу, через покращення роздільної здатності колонок ВЕРХ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UA/4994/02/01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ПРОГРАФ®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капсули тверді по 1 мг; по 10 капсул у блістері; по 5 блістерів в алюмінієвому пакеті; по 1 пакету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Астеллас Фарма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Астеллас Ірланд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запропоновано новий додатковий метод до методу розчинення ГЛЗ - ферментативний метод розчинення з бромелаіном, як додатковий метод рівня 2 згідно USP </w:t>
            </w:r>
            <w:r w:rsidRPr="00BF7F1D">
              <w:rPr>
                <w:rStyle w:val="csf229d0ff85"/>
                <w:color w:val="auto"/>
                <w:sz w:val="16"/>
                <w:szCs w:val="16"/>
              </w:rPr>
              <w:t>˂711˃</w:t>
            </w:r>
            <w:r w:rsidRPr="00BF7F1D">
              <w:rPr>
                <w:rFonts w:ascii="Arial" w:hAnsi="Arial" w:cs="Arial"/>
                <w:sz w:val="16"/>
                <w:szCs w:val="16"/>
              </w:rPr>
              <w:t xml:space="preserve">  без змін встановлених критерій прийнятності у специфікації ГЛЗ; уточнення перекладу вимог за показником якості «Опис» у специфікації та методах випробування ЛЗ, згідно оригінальних матеріалів виробника. Зміни внесено в інструкцію для медичного застосування лікарського засобу у р. «Основні фізико-хімічні властивості». Введення змін протягом 6-ти місяців після затвердження; зміни І типу - зміни у методиці випробування ГЛЗ за показником "Сторонні домішки", що обумовлені новим піком (таутомерної сполуки ІІІ), яка спостерігається на останніх хроматограмах гранул такролімусу, через покращення роздільної здатності колонок ВЕРХ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UA/4994/02/02</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ПРОГРАФ®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капсули тверді по 5 мг; по 10 капсул у блістері; по 5 блістерів в алюмінієвому пакеті; по 1 пакету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Астеллас Фарма Юроп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Астеллас Ірланд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запропоновано новий додатковий метод до методу розчинення ГЛЗ - ферментативний метод розчинення з бромелаіном, як додатковий метод рівня 2 згідно USP </w:t>
            </w:r>
            <w:r w:rsidRPr="00BF7F1D">
              <w:rPr>
                <w:rStyle w:val="csf229d0ff85"/>
                <w:color w:val="auto"/>
                <w:sz w:val="16"/>
                <w:szCs w:val="16"/>
              </w:rPr>
              <w:t>˂711˃</w:t>
            </w:r>
            <w:r w:rsidRPr="00BF7F1D">
              <w:rPr>
                <w:rFonts w:ascii="Arial" w:hAnsi="Arial" w:cs="Arial"/>
                <w:sz w:val="16"/>
                <w:szCs w:val="16"/>
              </w:rPr>
              <w:t xml:space="preserve">  без змін встановлених критерій прийнятності у специфікації ГЛЗ; уточнення перекладу вимог за показником якості «Опис» у специфікації та методах випробування ЛЗ, згідно оригінальних матеріалів виробника. Зміни внесено в інструкцію для медичного застосування лікарського засобу у р. «Основні фізико-хімічні властивості». Введення змін протягом 6-ти місяців після затвердження; зміни І типу - зміни у методиці випробування ГЛЗ за показником "Сторонні домішки", що обумовлені новим піком (таутомерної сполуки ІІІ), яка спостерігається на останніх хроматограмах гранул такролімусу, через покращення роздільної здатності колонок ВЕРХ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UA/4994/02/03</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ПРОДЕП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капсули по 20 мг по 10 капсул у стрипі; по 6 стрипів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Пропонована редакція: Dr. Vivek Ahuja. Зміна контактних даних уповноваженої особи, відповідальної за фармаконагляд. 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UA/9615/01/01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8A4A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9F32B7">
            <w:pPr>
              <w:tabs>
                <w:tab w:val="left" w:pos="12600"/>
              </w:tabs>
              <w:rPr>
                <w:rFonts w:ascii="Arial" w:hAnsi="Arial" w:cs="Arial"/>
                <w:b/>
                <w:i/>
                <w:sz w:val="16"/>
                <w:szCs w:val="16"/>
              </w:rPr>
            </w:pPr>
            <w:r w:rsidRPr="00BF7F1D">
              <w:rPr>
                <w:rFonts w:ascii="Arial" w:hAnsi="Arial" w:cs="Arial"/>
                <w:b/>
                <w:sz w:val="16"/>
                <w:szCs w:val="16"/>
              </w:rPr>
              <w:t>ПРОКТО-ГЛІВЕНОЛ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rPr>
                <w:rFonts w:ascii="Arial" w:hAnsi="Arial" w:cs="Arial"/>
                <w:sz w:val="16"/>
                <w:szCs w:val="16"/>
              </w:rPr>
            </w:pPr>
            <w:r w:rsidRPr="00BF7F1D">
              <w:rPr>
                <w:rFonts w:ascii="Arial" w:hAnsi="Arial" w:cs="Arial"/>
                <w:sz w:val="16"/>
                <w:szCs w:val="16"/>
              </w:rPr>
              <w:t>крем ректальний по 30 г крему у тубі; по 1 тубі у комплекті з насадкою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Рекордаті Аіленд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Рекордаті Індастріа Хіміка е Фармасевтіка С.п.А., Італія;</w:t>
            </w:r>
            <w:r w:rsidRPr="00BF7F1D">
              <w:rPr>
                <w:rFonts w:ascii="Arial" w:hAnsi="Arial" w:cs="Arial"/>
                <w:sz w:val="16"/>
                <w:szCs w:val="16"/>
              </w:rPr>
              <w:br/>
              <w:t>ВАМФАРМА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Італія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альтернативної дільниці виробництва ВАМФАРМА С.Р.Л., Італія, яка відповідає за вторинне пакування готового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альтернативної дільниці виробництва ВАМФАРМА С.Р.Л., Італія, яка відповідає за первинне пакування готового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альтернативної дільниці виробництва ВАМФАРМА С.Р.Л., Італія, яка відповідає за виробництво готового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альтернативної дільниці виробництва ВАМФАРМА С.Р.Л., Італія, яка відповідає за контроль та випуск серії готового лікарського засобу. Зміни внесено в інструкцію для медичного застосування щодо найменування та місцезнаходження виробника (додавання виробника) з відповідними змінами у тексті маркування упаковки лікарського засобу. Введення змін протягом 6-ти місяців після затвердження.</w:t>
            </w:r>
            <w:r w:rsidRPr="00BF7F1D">
              <w:rPr>
                <w:rFonts w:ascii="Arial" w:hAnsi="Arial" w:cs="Arial"/>
                <w:sz w:val="16"/>
                <w:szCs w:val="16"/>
              </w:rPr>
              <w:br/>
              <w:t>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до розділу 3.2.P.3.3. Опис виробничого процесу та контролю процесу, що буде застосовуватися лише до процесу виробництва ЛЗ на дільниці ВАМФАРМА С.Р.Л., Італія. Виробничий процес для затвердженого виробника залишається незмінним.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готового лікарського засобу до 1500 кг для додаткового виробника ВАМФАРМА С.Р.Л., Італія. Розмір серії для затвердженого виробника залишається незмінним - 500 кг.Введення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i/>
                <w:sz w:val="16"/>
                <w:szCs w:val="16"/>
              </w:rPr>
            </w:pPr>
            <w:r w:rsidRPr="00BF7F1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UA/4678/01/01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8A4A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7807ED">
            <w:pPr>
              <w:pStyle w:val="111"/>
              <w:tabs>
                <w:tab w:val="left" w:pos="12600"/>
              </w:tabs>
              <w:rPr>
                <w:rFonts w:ascii="Arial" w:hAnsi="Arial" w:cs="Arial"/>
                <w:b/>
                <w:i/>
                <w:sz w:val="16"/>
                <w:szCs w:val="16"/>
              </w:rPr>
            </w:pPr>
            <w:r w:rsidRPr="00BF7F1D">
              <w:rPr>
                <w:rFonts w:ascii="Arial" w:hAnsi="Arial" w:cs="Arial"/>
                <w:b/>
                <w:sz w:val="16"/>
                <w:szCs w:val="16"/>
              </w:rPr>
              <w:t>ПРОКТО-МАЗЬ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7807ED">
            <w:pPr>
              <w:pStyle w:val="111"/>
              <w:tabs>
                <w:tab w:val="left" w:pos="12600"/>
              </w:tabs>
              <w:rPr>
                <w:rFonts w:ascii="Arial" w:hAnsi="Arial" w:cs="Arial"/>
                <w:sz w:val="16"/>
                <w:szCs w:val="16"/>
                <w:lang w:val="ru-RU"/>
              </w:rPr>
            </w:pPr>
            <w:r w:rsidRPr="00BF7F1D">
              <w:rPr>
                <w:rFonts w:ascii="Arial" w:hAnsi="Arial" w:cs="Arial"/>
                <w:sz w:val="16"/>
                <w:szCs w:val="16"/>
                <w:lang w:val="ru-RU"/>
              </w:rPr>
              <w:t>мазь, по 20 г у тубі; по 1 тубі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DB4538">
            <w:pPr>
              <w:pStyle w:val="111"/>
              <w:tabs>
                <w:tab w:val="left" w:pos="12600"/>
              </w:tabs>
              <w:jc w:val="center"/>
              <w:rPr>
                <w:rFonts w:ascii="Arial" w:hAnsi="Arial" w:cs="Arial"/>
                <w:sz w:val="16"/>
                <w:szCs w:val="16"/>
                <w:lang w:val="ru-RU"/>
              </w:rPr>
            </w:pPr>
            <w:r w:rsidRPr="00BF7F1D">
              <w:rPr>
                <w:rFonts w:ascii="Arial" w:hAnsi="Arial" w:cs="Arial"/>
                <w:sz w:val="16"/>
                <w:szCs w:val="16"/>
                <w:lang w:val="ru-RU"/>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7807ED">
            <w:pPr>
              <w:pStyle w:val="111"/>
              <w:tabs>
                <w:tab w:val="left" w:pos="12600"/>
              </w:tabs>
              <w:jc w:val="center"/>
              <w:rPr>
                <w:rFonts w:ascii="Arial" w:hAnsi="Arial" w:cs="Arial"/>
                <w:sz w:val="16"/>
                <w:szCs w:val="16"/>
              </w:rPr>
            </w:pPr>
            <w:r w:rsidRPr="00BF7F1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7807ED">
            <w:pPr>
              <w:pStyle w:val="111"/>
              <w:tabs>
                <w:tab w:val="left" w:pos="12600"/>
              </w:tabs>
              <w:jc w:val="center"/>
              <w:rPr>
                <w:rFonts w:ascii="Arial" w:hAnsi="Arial" w:cs="Arial"/>
                <w:sz w:val="16"/>
                <w:szCs w:val="16"/>
              </w:rPr>
            </w:pPr>
            <w:r w:rsidRPr="00BF7F1D">
              <w:rPr>
                <w:rFonts w:ascii="Arial" w:hAnsi="Arial" w:cs="Arial"/>
                <w:sz w:val="16"/>
                <w:szCs w:val="16"/>
              </w:rPr>
              <w:t xml:space="preserve">всі стадії виробництва, контроль якості, випуск серії: Товариство з обмеженою відповідальністю "Фармацевтична компанія "Здоров'я", Україна; </w:t>
            </w:r>
          </w:p>
          <w:p w:rsidR="00D17918" w:rsidRPr="00BF7F1D" w:rsidRDefault="00D17918" w:rsidP="007807ED">
            <w:pPr>
              <w:pStyle w:val="111"/>
              <w:tabs>
                <w:tab w:val="left" w:pos="12600"/>
              </w:tabs>
              <w:jc w:val="center"/>
              <w:rPr>
                <w:rFonts w:ascii="Arial" w:hAnsi="Arial" w:cs="Arial"/>
                <w:sz w:val="16"/>
                <w:szCs w:val="16"/>
              </w:rPr>
            </w:pPr>
            <w:r w:rsidRPr="00BF7F1D">
              <w:rPr>
                <w:rFonts w:ascii="Arial" w:hAnsi="Arial" w:cs="Arial"/>
                <w:sz w:val="16"/>
                <w:szCs w:val="16"/>
              </w:rPr>
              <w:t>всі стадії виробництва, випуск серії: Товариство з обмеженою відповідальністю "Фармацевтична компанія "Здоров'я", Україна; контроль якості: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7807ED">
            <w:pPr>
              <w:pStyle w:val="111"/>
              <w:tabs>
                <w:tab w:val="left" w:pos="12600"/>
              </w:tabs>
              <w:jc w:val="center"/>
              <w:rPr>
                <w:rFonts w:ascii="Arial" w:hAnsi="Arial" w:cs="Arial"/>
                <w:sz w:val="16"/>
                <w:szCs w:val="16"/>
              </w:rPr>
            </w:pPr>
            <w:r w:rsidRPr="00BF7F1D">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7807ED">
            <w:pPr>
              <w:pStyle w:val="111"/>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Європейській фармакопеї № R1-CEP 2006-233-Rev 03 для АФІ Декспантенол від нового виробника BASF SE, Germany додатково до затвердженого виробника DSM NUTRITIONAL PRODUCTS (UK) LTD, United Kingdom.</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7807ED">
            <w:pPr>
              <w:pStyle w:val="1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7807ED">
            <w:pPr>
              <w:pStyle w:val="111"/>
              <w:tabs>
                <w:tab w:val="left" w:pos="12600"/>
              </w:tabs>
              <w:jc w:val="center"/>
              <w:rPr>
                <w:rFonts w:ascii="Arial" w:hAnsi="Arial" w:cs="Arial"/>
                <w:sz w:val="16"/>
                <w:szCs w:val="16"/>
              </w:rPr>
            </w:pPr>
            <w:r w:rsidRPr="00BF7F1D">
              <w:rPr>
                <w:rFonts w:ascii="Arial" w:hAnsi="Arial" w:cs="Arial"/>
                <w:sz w:val="16"/>
                <w:szCs w:val="16"/>
              </w:rPr>
              <w:t>UA/17535/01/01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ПРОПОСОЛ-КМ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спрей для ротової порожнини, по 25 г у балоні; по 1 балону з розпилювачем та захисним ковпачком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внесення змін до Специфікації/Методів випробування ГЛЗ, зокрема: показники "Ідентифікація", "Антимікробна дія", "МБЧ", Кількісне визначення" - доповнено відповідним посиланням на діючу редакцію ДФУ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UA/1261/01/01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РЕДДИТУКС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концентрат для розчину для інфузій, 10 мг/мл; in bulk: по 10 мл (100 мг) або 50 мл (500 мг) у флаконі; по 1000 флаконів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заміна тесту на стерильність на тестування методом біонавантаження (мікробіологічна чистота) у специфікації АФІ ритуксимабу відповідно до керівництва ICH Q7 та керівництва EMA. Введення змін протягом 6-ти місяців після затвердження; зміни І типу - заміна тесту на стерильність на тестування методом біонавантаження (мікробіологічна чистота) у методах випробування АФІ ритуксимабу відповідно до керівництва ICH Q7 та керівництва EMA. Введення змін протягом 6-ти місяців після затвердження; зміни II типу - збільшення виробничих потужностей. Виробничий процес залишається незмінним. Запропоновано: Виробничий комплекс (CCM2) Біореактор з нержавіючою сталі та біореактори одноразового використання. Введення змін протягом 6-ти місяців після затвердження; зміни II типу - збільшення виробничих потужностей. Виробничий процес залишається незмінним. Запропоновано: Виробничий комплекс (ССM2) та Виробничий комплекс (ССM4), що оснащенний біореакторами одноразового використання.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UA/12906/01/01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РЕДДИТУКС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концентрат для розчину для інфузій, 10 мг/мл; по 10 мл (100 мг) або по 50 мл (500 мг) у флаконі; по 1 флакону в картонній коробці; по 1 картонній коробці у пластиковому мішку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заміна тесту на стерильність на тестування методом біонавантаження (мікробіологічна чистота) у специфікації АФІ ритуксимабу відповідно до керівництва ICH Q7 та керівництва EMA. Введення змін протягом 6-ти місяців після затвердження; зміни І типу - заміна тесту на стерильність на тестування методом біонавантаження (мікробіологічна чистота) у методах випробування АФІ ритуксимабу відповідно до керівництва ICH Q7 та керівництва EMA. Введення змін протягом 6-ти місяців після затвердження; зміни II типу - збільшення виробничих потужностей. Виробничий процес залишається незмінним. Запропоновано: Виробничий комплекс (CCM2) Біореактор з нержавіючою сталі та біореактори одноразового використання. Введення змін протягом 6-ти місяців після затвердження; зміни II типу - збільшення виробничих потужностей. Виробничий процес залишається незмінним. Запропоновано: Виробничий комплекс (ССM2) та Виробничий комплекс (ССM4), що оснащенний біореакторами одноразового використання.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UA/12905/01/01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РЕКТОДЕЛЬТ 100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супозиторії ректальні по 100 мг, по 2 або по 6 супозиторіїв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Троммсдорфф ГмбХ енд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Троммсдорфф ГмбХ енд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UA/0685/01/01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РЕЛІФ® АДВАНС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супозиторії ректальні по 206 мг; по 6 супозиторіїв у стрипі; по 2 стрипи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ТОВ "БАЙЄР"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Істітуто де Анжелі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виправлена технічна помилка в Інструкції для медичного застосування лікарського засобу у розділі "Передозування", в короткій характеристиці лікарського засобу у розділі "4.10. Передозування", а саме, вилучена помилково зазначена інформація стосовно речовини, яка не входить до складу лікарського засобу; у розділі інструкції для медичного застосування лікарського засобу "Застосування у період вагітності або годування груддю" та в короткій характеристиці лікарського засобу у розділі "4.7. Застосування під час вагітності та годування груддю" виправлено граматичні помилки в тексті. 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UA/7089/01/01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РЕ-СОЛЬ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порошок для орального розчину по 18,9 г порошку у пакеті; по 10 або 20 пакетів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2018-159-Rev 00 для АФІ калію хлориду від нового виробника MACCO ORGANIQUES, S.R.O., Crech Republic (доповнення). Запропоновано: VASA PHARMACHEM PVT. LTD., India; MACCO ORGANIQUES, S.R.O., Crech Republic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UA/15043/01/01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РОКУРОНІЙ КАБІ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розчин для ін'єкцій, по 10 мг/мл; по 5 мл у скляному флаконі; по 5 або 10 флаконів у картонній коробці; по 10 мл у скляному флаконі; по 5 або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2010-023-Rev 02 для АФІ рокуронію броміду від вже затвердженого виробника Sicor de Mexico S.A. de C.V., Мексика, у наслідок додавання виробничих дільниць для проміжних продуктів Taizhou Xianju Pharmaceutical Co.Ltd. та Sicor S.R.L.; змін в методиках визначення «Алліл броміду», «Супровідні домішки» та «Залишкові кількості органічних розчинників»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UA/15270/01/01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8A4A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9F32B7">
            <w:pPr>
              <w:tabs>
                <w:tab w:val="left" w:pos="12600"/>
              </w:tabs>
              <w:rPr>
                <w:rFonts w:ascii="Arial" w:hAnsi="Arial" w:cs="Arial"/>
                <w:b/>
                <w:i/>
                <w:sz w:val="16"/>
                <w:szCs w:val="16"/>
              </w:rPr>
            </w:pPr>
            <w:r w:rsidRPr="00BF7F1D">
              <w:rPr>
                <w:rFonts w:ascii="Arial" w:hAnsi="Arial" w:cs="Arial"/>
                <w:b/>
                <w:sz w:val="16"/>
                <w:szCs w:val="16"/>
              </w:rPr>
              <w:t>РОТАЛФЕН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rPr>
                <w:rFonts w:ascii="Arial" w:hAnsi="Arial" w:cs="Arial"/>
                <w:sz w:val="16"/>
                <w:szCs w:val="16"/>
              </w:rPr>
            </w:pPr>
            <w:r w:rsidRPr="00BF7F1D">
              <w:rPr>
                <w:rFonts w:ascii="Arial" w:hAnsi="Arial" w:cs="Arial"/>
                <w:sz w:val="16"/>
                <w:szCs w:val="16"/>
              </w:rPr>
              <w:t>розчин для ін'єкцій, 50 мг/2 мл; по 2 мл в ампулі; по 5 ампул в контурній чарунковій упаковці; по 1 або 2 контурні чарункові упаковки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лікарського засобу у розділ "Заявник"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внесення зміни до розділу «Маркування» МКЯ ЛЗ: Діюча редакція: МАРКИРОВКА В соответствии с прилагаемым утвержденным текстом маркировки. Пропонована редакція: МАРКУВАННЯ Згідно затвердженого тексту маркування. Зміни внесені в текст маркування упаковок щодо найменування нового заявника та внесення інформації щодо особливих застережень перед застосуванням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UA/17988/01/01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8A4A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9F32B7">
            <w:pPr>
              <w:tabs>
                <w:tab w:val="left" w:pos="12600"/>
              </w:tabs>
              <w:rPr>
                <w:rFonts w:ascii="Arial" w:hAnsi="Arial" w:cs="Arial"/>
                <w:b/>
                <w:i/>
                <w:sz w:val="16"/>
                <w:szCs w:val="16"/>
              </w:rPr>
            </w:pPr>
            <w:r w:rsidRPr="00BF7F1D">
              <w:rPr>
                <w:rFonts w:ascii="Arial" w:hAnsi="Arial" w:cs="Arial"/>
                <w:b/>
                <w:sz w:val="16"/>
                <w:szCs w:val="16"/>
              </w:rPr>
              <w:t>РОТАЦЕФ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rPr>
                <w:rFonts w:ascii="Arial" w:hAnsi="Arial" w:cs="Arial"/>
                <w:sz w:val="16"/>
                <w:szCs w:val="16"/>
              </w:rPr>
            </w:pPr>
            <w:r w:rsidRPr="00BF7F1D">
              <w:rPr>
                <w:rFonts w:ascii="Arial" w:hAnsi="Arial" w:cs="Arial"/>
                <w:sz w:val="16"/>
                <w:szCs w:val="16"/>
              </w:rPr>
              <w:t>порошок для розчину для ін'єкцій по 1 г; 10 скляних флаконів з порошком у картонній коробці; 1 скляний флакон з порошком у комплекті з 1 ампулою розчинника (вода для ін`єкцій) по 10 мл у картонній коробці; 1 скляний флакон з порошком у комплекті з 1 ампулою розчинника (розчин лідокаїну гідрохлориду 1 %) по 3,5 мл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 xml:space="preserve">ТОВ "УОРЛД МЕДИЦИН"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лікарського засобу у розділ "Заявник"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Савіщева Лариса / Savishcheva Larisa.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Внесення змін до розділу «Маркування» МКЯ ЛЗ, а саме запропоновану редакцію розділу викласти в наступній редакції: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та найменування нового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UA/14808/01/01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8A4A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9F32B7">
            <w:pPr>
              <w:tabs>
                <w:tab w:val="left" w:pos="12600"/>
              </w:tabs>
              <w:rPr>
                <w:rFonts w:ascii="Arial" w:hAnsi="Arial" w:cs="Arial"/>
                <w:b/>
                <w:i/>
                <w:sz w:val="16"/>
                <w:szCs w:val="16"/>
              </w:rPr>
            </w:pPr>
            <w:r w:rsidRPr="00BF7F1D">
              <w:rPr>
                <w:rFonts w:ascii="Arial" w:hAnsi="Arial" w:cs="Arial"/>
                <w:b/>
                <w:sz w:val="16"/>
                <w:szCs w:val="16"/>
              </w:rPr>
              <w:t>РОТАЦЕФ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rPr>
                <w:rFonts w:ascii="Arial" w:hAnsi="Arial" w:cs="Arial"/>
                <w:sz w:val="16"/>
                <w:szCs w:val="16"/>
              </w:rPr>
            </w:pPr>
            <w:r w:rsidRPr="00BF7F1D">
              <w:rPr>
                <w:rFonts w:ascii="Arial" w:hAnsi="Arial" w:cs="Arial"/>
                <w:sz w:val="16"/>
                <w:szCs w:val="16"/>
              </w:rPr>
              <w:t xml:space="preserve">порошок для розчину для ін'єкцій по 0,5 г; 10 скляних флаконів з порошком у картонній коробці; 1 скляний флакон з порошком у комплекті з 1 ампулою розчинника (вода для ін`єкцій) по 5 мл у картонній коробці; 1 скляний флакон з порошком у комплекті з 1 ампулою розчинника (розчин лідокаїну гідрохлориду 1 %) по 2 мл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 xml:space="preserve">ТОВ "УОРЛД МЕДИЦИН"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лікарського засобу у розділ "Заявник"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Савіщева Лариса / Savishcheva Larisa.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Внесення змін до розділу «Маркування» МКЯ ЛЗ, а саме запропоновану редакцію розділу викласти в наступній редакції: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та найменування нового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UA/14808/01/02</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8A4A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9F32B7">
            <w:pPr>
              <w:tabs>
                <w:tab w:val="left" w:pos="12600"/>
              </w:tabs>
              <w:rPr>
                <w:rFonts w:ascii="Arial" w:hAnsi="Arial" w:cs="Arial"/>
                <w:b/>
                <w:i/>
                <w:sz w:val="16"/>
                <w:szCs w:val="16"/>
              </w:rPr>
            </w:pPr>
            <w:r w:rsidRPr="00BF7F1D">
              <w:rPr>
                <w:rFonts w:ascii="Arial" w:hAnsi="Arial" w:cs="Arial"/>
                <w:b/>
                <w:sz w:val="16"/>
                <w:szCs w:val="16"/>
              </w:rPr>
              <w:t>СЕРТОФЕН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rPr>
                <w:rFonts w:ascii="Arial" w:hAnsi="Arial" w:cs="Arial"/>
                <w:sz w:val="16"/>
                <w:szCs w:val="16"/>
              </w:rPr>
            </w:pPr>
            <w:r w:rsidRPr="00BF7F1D">
              <w:rPr>
                <w:rFonts w:ascii="Arial" w:hAnsi="Arial" w:cs="Arial"/>
                <w:sz w:val="16"/>
                <w:szCs w:val="16"/>
              </w:rPr>
              <w:t>розчин для ін'єкцій, 50 мг/2 мл, по 2 мл в ампулі; по 5 ампул у контурній чарунковій упаковці, по 1 або 2 контурні чарункові упаковки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UA/14649/01/01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СИРОП ВІД КАШЛЮ ДР. ТАЙССА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 xml:space="preserve">сироп по 50 мл, або по 100 мл, або по 250 мл у флаконі;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Римар Максим Вікторович.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UA/2336/01/01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СИРОП ВІД КАШЛЮ ДР. ТАЙССА З ЕКСТРАКТОМ ПЛЮЩА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сироп, по 100 мл або по 250 мл у флаконі; по 1 флакону з мірним стаканчиком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Др. Тайсс Натурварен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UA/15367/01/01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 xml:space="preserve">СІНДЖАРДІ®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таблетки, вкриті плівковою оболонкою, 12,5 мг/1000 мг по 10 таблеток в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А енд Ем Штабтест ГмбХ, Німеччина (контроль якості (за винятком тесту "Мікробіологічна чистота")); Берінгер Інгельхайм Еллас А.Е., Грецiя (виробництво, контроль якості (за винятком тесту "Мікробіологічна чистота"), первинне та вторинне пакування, випуск серії); Берінгер Інгельхайм Фарма ГмбХ і Ко. КГ, Німеччина (виробництво, первинне та вторинне пакування, контроль якості, випуск серії); Еврофінс ФАСТ ГмбХ, Німеччина (контроль якості при дослідженні стабільності (за винятком тесту "Мікробіологічна чистота")); К`юЕйСіЕс ЕПЕ, Грецiя (альтернативна лабораторія для контролю тесту "Мікробіологічна чистота"); Лабор ЛС СЕ енд Ко. КГ, Німеччина (альтернативна лабораторія для контролю тесту "Мікробіологічна чистота"); СГС Інститут Фрезеніус ГмбХ, Німеччина (альтернативна лабораторія для контролю тесту "Мікробіологічна чистота")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 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I типу - зміна назви та адреси виробничої дільниці Suven Pharmaceuticals Limited відповідальної за постачання вихідного матеріалу ВІ 10773. Пропонована редакція: Suven Pharmaceuticals Limited, Plot. No. 18, Phase-III, IDA, Jeedimetla, Hyderabad – 500055, Telangana,India; зміни I типу - зміна назви виробничої дільниці відповідальної за постачання вихідного матеріалу (S)-3-Hydroxytetrahydrofurane (3-OH-THF). Адреса виробничої дільниці залишена без змін. Пропонована редакція: Porton Pharma Solution Ltd 1 Fine Chemical Zone, Chongqing Chemical Industry Park, Changshou, Chongqing 401221, P.R. China; зміни I типу - введення альтернативного виробника вихідного матеріалу ВІ 10773 фтор, який використовується у виробництві діючої речовини емпагліфлозин для готового лікарського засобу. Пропонована редакція Suven Pharmaceuticals Limited</w:t>
            </w:r>
            <w:r w:rsidRPr="00BF7F1D">
              <w:rPr>
                <w:rFonts w:ascii="Arial" w:hAnsi="Arial" w:cs="Arial"/>
                <w:sz w:val="16"/>
                <w:szCs w:val="16"/>
              </w:rPr>
              <w:br/>
              <w:t>Plot. No. 262 to 271, IDA Pashamylaram – 502307 Telangana India; зміни I типу - введення альтернативного виробника вихідного матеріалу ВІ 10773 фтор, який використовується у виробництві діючої речовини емпагліфлозин для готового лікарського засобу. Пропонована редакція: Siegfried St. Vulbas SAS Parc Industriel de la Plaine de I'Ain 530 Allee de la Luye 01150 Saint-Vulbas, France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UA/15722/01/01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 xml:space="preserve">СІНДЖАРДІ®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таблетки, вкриті плівковою оболонкою, 5 мг/1000 мг по 10 таблеток в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А енд Ем Штабтест ГмбХ, Німеччина (контроль якості (за винятком тесту "Мікробіологічна чистота")); Берінгер Інгельхайм Еллас А.Е., Грецiя (виробництво, контроль якості (за винятком тесту "Мікробіологічна чистота"), первинне та вторинне пакування, випуск серії); Берінгер Інгельхайм Фарма ГмбХ і Ко. КГ, Німеччина (виробництво, первинне та вторинне пакування, контроль якості, випуск серії); Еврофінс ФАСТ ГмбХ, Німеччина (контроль якості при дослідженні стабільності (за винятком тесту "Мікробіологічна чистота")); К`юЕйСіЕс ЕПЕ, Грецiя (альтернативна лабораторія для контролю тесту "Мікробіологічна чистота"); Лабор ЛС СЕ енд Ко. КГ, Німеччина (альтернативна лабораторія для контролю тесту "Мікробіологічна чистота"); СГС Інститут Фрезеніус ГмбХ, Німеччина (альтернативна лабораторія для контролю тесту "Мікробіологічна чистота")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 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I типу - зміна назви та адреси виробничої дільниці Suven Pharmaceuticals Limited відповідальної за постачання вихідного матеріалу ВІ 10773. Пропонована редакція: Suven Pharmaceuticals Limited, Plot. No. 18, Phase-III, IDA, Jeedimetla, Hyderabad – 500055, Telangana, India; зміни I типу - зміна назви виробничої дільниці відповідальної за постачання вихідного матеріалу (S)-3-Hydroxytetrahydrofurane (3-OH-THF). Адреса виробничої дільниці залишена без змін. Пропонована редакція: Porton Pharma Solution Ltd 1 Fine Chemical Zone, Chongqing Chemical Industry Park, Changshou, Chongqing 401221, P.R. China; зміни I типу - введення альтернативного виробника вихідного матеріалу ВІ 10773 фтор, який використовується у виробництві діючої речовини емпагліфлозин для готового лікарського засобу. Пропонована редакція Suven Pharmaceuticals Limited</w:t>
            </w:r>
            <w:r w:rsidRPr="00BF7F1D">
              <w:rPr>
                <w:rFonts w:ascii="Arial" w:hAnsi="Arial" w:cs="Arial"/>
                <w:sz w:val="16"/>
                <w:szCs w:val="16"/>
              </w:rPr>
              <w:br/>
              <w:t>Plot. No. 262 to 271, IDA Pashamylaram – 502307 Telangana, India; зміни I типу - введення альтернативного виробника вихідного матеріалу ВІ 10773 фтор, який використовується у виробництві діючої речовини емпагліфлозин для готового лікарського засобу. Пропонована редакція: Siegfried St. Vulbas SAS Parc Industriel de la Plaine de I'Ain 530 Allee de la Luye 01150 Saint-Vulbas France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UA/15724/01/01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8A4A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7807ED">
            <w:pPr>
              <w:pStyle w:val="111"/>
              <w:tabs>
                <w:tab w:val="left" w:pos="12600"/>
              </w:tabs>
              <w:rPr>
                <w:rFonts w:ascii="Arial" w:hAnsi="Arial" w:cs="Arial"/>
                <w:b/>
                <w:i/>
                <w:sz w:val="16"/>
                <w:szCs w:val="16"/>
              </w:rPr>
            </w:pPr>
            <w:r w:rsidRPr="00BF7F1D">
              <w:rPr>
                <w:rFonts w:ascii="Arial" w:hAnsi="Arial" w:cs="Arial"/>
                <w:b/>
                <w:sz w:val="16"/>
                <w:szCs w:val="16"/>
              </w:rPr>
              <w:t>СІНРАЙЗ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7807ED">
            <w:pPr>
              <w:pStyle w:val="111"/>
              <w:tabs>
                <w:tab w:val="left" w:pos="12600"/>
              </w:tabs>
              <w:rPr>
                <w:rFonts w:ascii="Arial" w:hAnsi="Arial" w:cs="Arial"/>
                <w:sz w:val="16"/>
                <w:szCs w:val="16"/>
                <w:lang w:val="ru-RU"/>
              </w:rPr>
            </w:pPr>
            <w:r w:rsidRPr="00BF7F1D">
              <w:rPr>
                <w:rFonts w:ascii="Arial" w:hAnsi="Arial" w:cs="Arial"/>
                <w:sz w:val="16"/>
                <w:szCs w:val="16"/>
                <w:lang w:val="ru-RU"/>
              </w:rPr>
              <w:t>порошок та розчинник для розчину для ін'єкцій по 500 МО, по 2 флакони з порошком, 2 флакони з розчинником, 2 пристрої для перенесення з фільтром, 2 одноразові шприци об'ємом 10 мл, 2 набори для венепункції і 2 захисних килимка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DB4538">
            <w:pPr>
              <w:pStyle w:val="111"/>
              <w:tabs>
                <w:tab w:val="left" w:pos="12600"/>
              </w:tabs>
              <w:jc w:val="center"/>
              <w:rPr>
                <w:rFonts w:ascii="Arial" w:hAnsi="Arial" w:cs="Arial"/>
                <w:sz w:val="16"/>
                <w:szCs w:val="16"/>
              </w:rPr>
            </w:pPr>
            <w:r w:rsidRPr="00BF7F1D">
              <w:rPr>
                <w:rFonts w:ascii="Arial" w:hAnsi="Arial" w:cs="Arial"/>
                <w:sz w:val="16"/>
                <w:szCs w:val="16"/>
              </w:rPr>
              <w:t>Шайєр Сервісез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DB4538">
            <w:pPr>
              <w:pStyle w:val="111"/>
              <w:tabs>
                <w:tab w:val="left" w:pos="12600"/>
              </w:tabs>
              <w:jc w:val="center"/>
              <w:rPr>
                <w:rFonts w:ascii="Arial" w:hAnsi="Arial" w:cs="Arial"/>
                <w:sz w:val="16"/>
                <w:szCs w:val="16"/>
                <w:lang w:val="ru-RU"/>
              </w:rPr>
            </w:pPr>
            <w:r w:rsidRPr="00BF7F1D">
              <w:rPr>
                <w:rFonts w:ascii="Arial" w:hAnsi="Arial" w:cs="Arial"/>
                <w:sz w:val="16"/>
                <w:szCs w:val="16"/>
                <w:lang w:val="ru-RU"/>
              </w:rPr>
              <w:t>Бельг</w:t>
            </w:r>
            <w:r w:rsidRPr="00BF7F1D">
              <w:rPr>
                <w:rFonts w:ascii="Arial" w:hAnsi="Arial" w:cs="Arial"/>
                <w:sz w:val="16"/>
                <w:szCs w:val="16"/>
              </w:rPr>
              <w:t>i</w:t>
            </w:r>
            <w:r w:rsidRPr="00BF7F1D">
              <w:rPr>
                <w:rFonts w:ascii="Arial" w:hAnsi="Arial" w:cs="Arial"/>
                <w:sz w:val="16"/>
                <w:szCs w:val="16"/>
                <w:lang w:val="ru-RU"/>
              </w:rPr>
              <w:t>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7807ED">
            <w:pPr>
              <w:pStyle w:val="111"/>
              <w:tabs>
                <w:tab w:val="left" w:pos="12600"/>
              </w:tabs>
              <w:jc w:val="center"/>
              <w:rPr>
                <w:rFonts w:ascii="Arial" w:hAnsi="Arial" w:cs="Arial"/>
                <w:sz w:val="16"/>
                <w:szCs w:val="16"/>
                <w:lang w:val="ru-RU"/>
              </w:rPr>
            </w:pPr>
            <w:r w:rsidRPr="00BF7F1D">
              <w:rPr>
                <w:rFonts w:ascii="Arial" w:hAnsi="Arial" w:cs="Arial"/>
                <w:sz w:val="16"/>
                <w:szCs w:val="16"/>
                <w:lang w:val="ru-RU"/>
              </w:rPr>
              <w:t>дозвіл на випуск серії: Бакстер АГ, Австрія; виробництво ГЛЗ, первинне та вторинне пакування ГЛЗ, контроль якості серії: Бакстер АГ, Австрія; контроль якості серії: "Стерильність" та "Ендотоксини": Бакстер АГ, Автрія; виробництво, первинне пакування та контроль якості розчинника: Зігфрід Хамельн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7807ED">
            <w:pPr>
              <w:pStyle w:val="111"/>
              <w:tabs>
                <w:tab w:val="left" w:pos="12600"/>
              </w:tabs>
              <w:jc w:val="center"/>
              <w:rPr>
                <w:rFonts w:ascii="Arial" w:hAnsi="Arial" w:cs="Arial"/>
                <w:sz w:val="16"/>
                <w:szCs w:val="16"/>
                <w:lang w:val="ru-RU"/>
              </w:rPr>
            </w:pPr>
            <w:r w:rsidRPr="00BF7F1D">
              <w:rPr>
                <w:rFonts w:ascii="Arial" w:hAnsi="Arial" w:cs="Arial"/>
                <w:sz w:val="16"/>
                <w:szCs w:val="16"/>
                <w:lang w:val="ru-RU"/>
              </w:rPr>
              <w:t>Австрія/</w:t>
            </w:r>
          </w:p>
          <w:p w:rsidR="00D17918" w:rsidRPr="00BF7F1D" w:rsidRDefault="00D17918" w:rsidP="007807ED">
            <w:pPr>
              <w:pStyle w:val="111"/>
              <w:tabs>
                <w:tab w:val="left" w:pos="12600"/>
              </w:tabs>
              <w:jc w:val="center"/>
              <w:rPr>
                <w:rFonts w:ascii="Arial" w:hAnsi="Arial" w:cs="Arial"/>
                <w:sz w:val="16"/>
                <w:szCs w:val="16"/>
                <w:lang w:val="ru-RU"/>
              </w:rPr>
            </w:pPr>
            <w:r w:rsidRPr="00BF7F1D">
              <w:rPr>
                <w:rFonts w:ascii="Arial" w:hAnsi="Arial" w:cs="Arial"/>
                <w:sz w:val="16"/>
                <w:szCs w:val="16"/>
                <w:lang w:val="ru-RU"/>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7E5566">
            <w:pPr>
              <w:pStyle w:val="111"/>
              <w:tabs>
                <w:tab w:val="left" w:pos="12600"/>
              </w:tabs>
              <w:jc w:val="center"/>
              <w:rPr>
                <w:rFonts w:ascii="Arial" w:hAnsi="Arial" w:cs="Arial"/>
                <w:sz w:val="16"/>
                <w:szCs w:val="16"/>
                <w:lang w:val="ru-RU"/>
              </w:rPr>
            </w:pPr>
            <w:r w:rsidRPr="00BF7F1D">
              <w:rPr>
                <w:rFonts w:ascii="Arial" w:hAnsi="Arial" w:cs="Arial"/>
                <w:sz w:val="16"/>
                <w:szCs w:val="16"/>
              </w:rPr>
              <w:t xml:space="preserve">внесення змін до реєстраційних матеріалів: </w:t>
            </w:r>
            <w:r w:rsidRPr="00BF7F1D">
              <w:rPr>
                <w:rFonts w:ascii="Arial" w:hAnsi="Arial" w:cs="Arial"/>
                <w:sz w:val="16"/>
                <w:szCs w:val="16"/>
                <w:lang w:val="ru-RU"/>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 Зміна умов зберігання АФІ (</w:t>
            </w:r>
            <w:r w:rsidRPr="00BF7F1D">
              <w:rPr>
                <w:rFonts w:ascii="Arial" w:hAnsi="Arial" w:cs="Arial"/>
                <w:sz w:val="16"/>
                <w:szCs w:val="16"/>
              </w:rPr>
              <w:t>nanofiltrate</w:t>
            </w:r>
            <w:r w:rsidRPr="00BF7F1D">
              <w:rPr>
                <w:rFonts w:ascii="Arial" w:hAnsi="Arial" w:cs="Arial"/>
                <w:sz w:val="16"/>
                <w:szCs w:val="16"/>
                <w:lang w:val="ru-RU"/>
              </w:rPr>
              <w:t xml:space="preserve">) та проміжного продукту СМ </w:t>
            </w:r>
            <w:r w:rsidRPr="00BF7F1D">
              <w:rPr>
                <w:rFonts w:ascii="Arial" w:hAnsi="Arial" w:cs="Arial"/>
                <w:sz w:val="16"/>
                <w:szCs w:val="16"/>
              </w:rPr>
              <w:t>eluate</w:t>
            </w:r>
            <w:r w:rsidRPr="00BF7F1D">
              <w:rPr>
                <w:rFonts w:ascii="Arial" w:hAnsi="Arial" w:cs="Arial"/>
                <w:sz w:val="16"/>
                <w:szCs w:val="16"/>
                <w:lang w:val="ru-RU"/>
              </w:rPr>
              <w:t xml:space="preserve">, вироблених на дільниці </w:t>
            </w:r>
            <w:r w:rsidRPr="00BF7F1D">
              <w:rPr>
                <w:rFonts w:ascii="Arial" w:hAnsi="Arial" w:cs="Arial"/>
                <w:sz w:val="16"/>
                <w:szCs w:val="16"/>
              </w:rPr>
              <w:t>Los</w:t>
            </w:r>
            <w:r w:rsidRPr="00BF7F1D">
              <w:rPr>
                <w:rFonts w:ascii="Arial" w:hAnsi="Arial" w:cs="Arial"/>
                <w:sz w:val="16"/>
                <w:szCs w:val="16"/>
                <w:lang w:val="ru-RU"/>
              </w:rPr>
              <w:t xml:space="preserve"> </w:t>
            </w:r>
            <w:r w:rsidRPr="00BF7F1D">
              <w:rPr>
                <w:rFonts w:ascii="Arial" w:hAnsi="Arial" w:cs="Arial"/>
                <w:sz w:val="16"/>
                <w:szCs w:val="16"/>
              </w:rPr>
              <w:t>Angeles</w:t>
            </w:r>
            <w:r w:rsidRPr="00BF7F1D">
              <w:rPr>
                <w:rFonts w:ascii="Arial" w:hAnsi="Arial" w:cs="Arial"/>
                <w:sz w:val="16"/>
                <w:szCs w:val="16"/>
                <w:lang w:val="ru-RU"/>
              </w:rPr>
              <w:t xml:space="preserve">, </w:t>
            </w:r>
            <w:r w:rsidRPr="00BF7F1D">
              <w:rPr>
                <w:rFonts w:ascii="Arial" w:hAnsi="Arial" w:cs="Arial"/>
                <w:sz w:val="16"/>
                <w:szCs w:val="16"/>
              </w:rPr>
              <w:t>USA</w:t>
            </w:r>
            <w:r w:rsidRPr="00BF7F1D">
              <w:rPr>
                <w:rFonts w:ascii="Arial" w:hAnsi="Arial" w:cs="Arial"/>
                <w:sz w:val="16"/>
                <w:szCs w:val="16"/>
                <w:lang w:val="ru-RU"/>
              </w:rPr>
              <w:t xml:space="preserve">, та проміжного продукту </w:t>
            </w:r>
            <w:r w:rsidRPr="00BF7F1D">
              <w:rPr>
                <w:rFonts w:ascii="Arial" w:hAnsi="Arial" w:cs="Arial"/>
                <w:sz w:val="16"/>
                <w:szCs w:val="16"/>
              </w:rPr>
              <w:t>DEAE</w:t>
            </w:r>
            <w:r w:rsidRPr="00BF7F1D">
              <w:rPr>
                <w:rFonts w:ascii="Arial" w:hAnsi="Arial" w:cs="Arial"/>
                <w:sz w:val="16"/>
                <w:szCs w:val="16"/>
                <w:lang w:val="ru-RU"/>
              </w:rPr>
              <w:t xml:space="preserve"> </w:t>
            </w:r>
            <w:r w:rsidRPr="00BF7F1D">
              <w:rPr>
                <w:rFonts w:ascii="Arial" w:hAnsi="Arial" w:cs="Arial"/>
                <w:sz w:val="16"/>
                <w:szCs w:val="16"/>
              </w:rPr>
              <w:t>eluate</w:t>
            </w:r>
            <w:r w:rsidRPr="00BF7F1D">
              <w:rPr>
                <w:rFonts w:ascii="Arial" w:hAnsi="Arial" w:cs="Arial"/>
                <w:sz w:val="16"/>
                <w:szCs w:val="16"/>
                <w:lang w:val="ru-RU"/>
              </w:rPr>
              <w:t xml:space="preserve">, виробленого на дільниці </w:t>
            </w:r>
            <w:r w:rsidRPr="00BF7F1D">
              <w:rPr>
                <w:rFonts w:ascii="Arial" w:hAnsi="Arial" w:cs="Arial"/>
                <w:sz w:val="16"/>
                <w:szCs w:val="16"/>
              </w:rPr>
              <w:t>Rieti</w:t>
            </w:r>
            <w:r w:rsidRPr="00BF7F1D">
              <w:rPr>
                <w:rFonts w:ascii="Arial" w:hAnsi="Arial" w:cs="Arial"/>
                <w:sz w:val="16"/>
                <w:szCs w:val="16"/>
                <w:lang w:val="ru-RU"/>
              </w:rPr>
              <w:t xml:space="preserve">, </w:t>
            </w:r>
            <w:r w:rsidRPr="00BF7F1D">
              <w:rPr>
                <w:rFonts w:ascii="Arial" w:hAnsi="Arial" w:cs="Arial"/>
                <w:sz w:val="16"/>
                <w:szCs w:val="16"/>
              </w:rPr>
              <w:t>Italy</w:t>
            </w:r>
            <w:r w:rsidRPr="00BF7F1D">
              <w:rPr>
                <w:rFonts w:ascii="Arial" w:hAnsi="Arial" w:cs="Arial"/>
                <w:sz w:val="16"/>
                <w:szCs w:val="16"/>
                <w:lang w:val="ru-RU"/>
              </w:rPr>
              <w:t xml:space="preserve"> з ≤ -25 ° </w:t>
            </w:r>
            <w:r w:rsidRPr="00BF7F1D">
              <w:rPr>
                <w:rFonts w:ascii="Arial" w:hAnsi="Arial" w:cs="Arial"/>
                <w:sz w:val="16"/>
                <w:szCs w:val="16"/>
              </w:rPr>
              <w:t>C</w:t>
            </w:r>
            <w:r w:rsidRPr="00BF7F1D">
              <w:rPr>
                <w:rFonts w:ascii="Arial" w:hAnsi="Arial" w:cs="Arial"/>
                <w:sz w:val="16"/>
                <w:szCs w:val="16"/>
                <w:lang w:val="ru-RU"/>
              </w:rPr>
              <w:t xml:space="preserve"> до ≤ -20 ° </w:t>
            </w:r>
            <w:r w:rsidRPr="00BF7F1D">
              <w:rPr>
                <w:rFonts w:ascii="Arial" w:hAnsi="Arial" w:cs="Arial"/>
                <w:sz w:val="16"/>
                <w:szCs w:val="16"/>
              </w:rPr>
              <w:t>C</w:t>
            </w:r>
            <w:r w:rsidRPr="00BF7F1D">
              <w:rPr>
                <w:rFonts w:ascii="Arial" w:hAnsi="Arial" w:cs="Arial"/>
                <w:sz w:val="16"/>
                <w:szCs w:val="16"/>
                <w:lang w:val="ru-RU"/>
              </w:rPr>
              <w:t xml:space="preserve">. Зміни </w:t>
            </w:r>
            <w:r w:rsidRPr="00BF7F1D">
              <w:rPr>
                <w:rFonts w:ascii="Arial" w:hAnsi="Arial" w:cs="Arial"/>
                <w:sz w:val="16"/>
                <w:szCs w:val="16"/>
              </w:rPr>
              <w:t>II</w:t>
            </w:r>
            <w:r w:rsidRPr="00BF7F1D">
              <w:rPr>
                <w:rFonts w:ascii="Arial" w:hAnsi="Arial" w:cs="Arial"/>
                <w:sz w:val="16"/>
                <w:szCs w:val="16"/>
                <w:lang w:val="ru-RU"/>
              </w:rPr>
              <w:t xml:space="preserve">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 Додавання дільниці </w:t>
            </w:r>
            <w:r w:rsidRPr="00BF7F1D">
              <w:rPr>
                <w:rFonts w:ascii="Arial" w:hAnsi="Arial" w:cs="Arial"/>
                <w:sz w:val="16"/>
                <w:szCs w:val="16"/>
              </w:rPr>
              <w:t>Baxter</w:t>
            </w:r>
            <w:r w:rsidRPr="00BF7F1D">
              <w:rPr>
                <w:rFonts w:ascii="Arial" w:hAnsi="Arial" w:cs="Arial"/>
                <w:sz w:val="16"/>
                <w:szCs w:val="16"/>
                <w:lang w:val="ru-RU"/>
              </w:rPr>
              <w:t xml:space="preserve"> </w:t>
            </w:r>
            <w:r w:rsidRPr="00BF7F1D">
              <w:rPr>
                <w:rFonts w:ascii="Arial" w:hAnsi="Arial" w:cs="Arial"/>
                <w:sz w:val="16"/>
                <w:szCs w:val="16"/>
              </w:rPr>
              <w:t>AG</w:t>
            </w:r>
            <w:r w:rsidRPr="00BF7F1D">
              <w:rPr>
                <w:rFonts w:ascii="Arial" w:hAnsi="Arial" w:cs="Arial"/>
                <w:sz w:val="16"/>
                <w:szCs w:val="16"/>
                <w:lang w:val="ru-RU"/>
              </w:rPr>
              <w:t xml:space="preserve">, </w:t>
            </w:r>
            <w:r w:rsidRPr="00BF7F1D">
              <w:rPr>
                <w:rFonts w:ascii="Arial" w:hAnsi="Arial" w:cs="Arial"/>
                <w:sz w:val="16"/>
                <w:szCs w:val="16"/>
              </w:rPr>
              <w:t>Lange</w:t>
            </w:r>
            <w:r w:rsidRPr="00BF7F1D">
              <w:rPr>
                <w:rFonts w:ascii="Arial" w:hAnsi="Arial" w:cs="Arial"/>
                <w:sz w:val="16"/>
                <w:szCs w:val="16"/>
                <w:lang w:val="ru-RU"/>
              </w:rPr>
              <w:t xml:space="preserve"> </w:t>
            </w:r>
            <w:r w:rsidRPr="00BF7F1D">
              <w:rPr>
                <w:rFonts w:ascii="Arial" w:hAnsi="Arial" w:cs="Arial"/>
                <w:sz w:val="16"/>
                <w:szCs w:val="16"/>
              </w:rPr>
              <w:t>Allee</w:t>
            </w:r>
            <w:r w:rsidRPr="00BF7F1D">
              <w:rPr>
                <w:rFonts w:ascii="Arial" w:hAnsi="Arial" w:cs="Arial"/>
                <w:sz w:val="16"/>
                <w:szCs w:val="16"/>
                <w:lang w:val="ru-RU"/>
              </w:rPr>
              <w:t xml:space="preserve"> 24, 1221, </w:t>
            </w:r>
            <w:r w:rsidRPr="00BF7F1D">
              <w:rPr>
                <w:rFonts w:ascii="Arial" w:hAnsi="Arial" w:cs="Arial"/>
                <w:sz w:val="16"/>
                <w:szCs w:val="16"/>
              </w:rPr>
              <w:t>Vienna</w:t>
            </w:r>
            <w:r w:rsidRPr="00BF7F1D">
              <w:rPr>
                <w:rFonts w:ascii="Arial" w:hAnsi="Arial" w:cs="Arial"/>
                <w:sz w:val="16"/>
                <w:szCs w:val="16"/>
                <w:lang w:val="ru-RU"/>
              </w:rPr>
              <w:t xml:space="preserve">, </w:t>
            </w:r>
            <w:r w:rsidRPr="00BF7F1D">
              <w:rPr>
                <w:rFonts w:ascii="Arial" w:hAnsi="Arial" w:cs="Arial"/>
                <w:sz w:val="16"/>
                <w:szCs w:val="16"/>
              </w:rPr>
              <w:t>Austria</w:t>
            </w:r>
            <w:r w:rsidRPr="00BF7F1D">
              <w:rPr>
                <w:rFonts w:ascii="Arial" w:hAnsi="Arial" w:cs="Arial"/>
                <w:sz w:val="16"/>
                <w:szCs w:val="16"/>
                <w:lang w:val="ru-RU"/>
              </w:rPr>
              <w:t xml:space="preserve">, як альтернативного виробника, відповідального за контроль якості проміжного продукту </w:t>
            </w:r>
            <w:r w:rsidRPr="00BF7F1D">
              <w:rPr>
                <w:rFonts w:ascii="Arial" w:hAnsi="Arial" w:cs="Arial"/>
                <w:sz w:val="16"/>
                <w:szCs w:val="16"/>
              </w:rPr>
              <w:t>DEAE</w:t>
            </w:r>
            <w:r w:rsidRPr="00BF7F1D">
              <w:rPr>
                <w:rFonts w:ascii="Arial" w:hAnsi="Arial" w:cs="Arial"/>
                <w:sz w:val="16"/>
                <w:szCs w:val="16"/>
                <w:lang w:val="ru-RU"/>
              </w:rPr>
              <w:t xml:space="preserve"> </w:t>
            </w:r>
            <w:r w:rsidRPr="00BF7F1D">
              <w:rPr>
                <w:rFonts w:ascii="Arial" w:hAnsi="Arial" w:cs="Arial"/>
                <w:sz w:val="16"/>
                <w:szCs w:val="16"/>
              </w:rPr>
              <w:t>eluate</w:t>
            </w:r>
            <w:r w:rsidRPr="00BF7F1D">
              <w:rPr>
                <w:rFonts w:ascii="Arial" w:hAnsi="Arial" w:cs="Arial"/>
                <w:sz w:val="16"/>
                <w:szCs w:val="16"/>
                <w:lang w:val="ru-RU"/>
              </w:rPr>
              <w:t xml:space="preserve">, виготовленого на дільниці </w:t>
            </w:r>
            <w:r w:rsidRPr="00BF7F1D">
              <w:rPr>
                <w:rFonts w:ascii="Arial" w:hAnsi="Arial" w:cs="Arial"/>
                <w:sz w:val="16"/>
                <w:szCs w:val="16"/>
              </w:rPr>
              <w:t>Rieti</w:t>
            </w:r>
            <w:r w:rsidRPr="00BF7F1D">
              <w:rPr>
                <w:rFonts w:ascii="Arial" w:hAnsi="Arial" w:cs="Arial"/>
                <w:sz w:val="16"/>
                <w:szCs w:val="16"/>
                <w:lang w:val="ru-RU"/>
              </w:rPr>
              <w:t xml:space="preserve">, </w:t>
            </w:r>
            <w:r w:rsidRPr="00BF7F1D">
              <w:rPr>
                <w:rFonts w:ascii="Arial" w:hAnsi="Arial" w:cs="Arial"/>
                <w:sz w:val="16"/>
                <w:szCs w:val="16"/>
              </w:rPr>
              <w:t>Italy</w:t>
            </w:r>
            <w:r w:rsidRPr="00BF7F1D">
              <w:rPr>
                <w:rFonts w:ascii="Arial" w:hAnsi="Arial" w:cs="Arial"/>
                <w:sz w:val="16"/>
                <w:szCs w:val="16"/>
                <w:lang w:val="ru-RU"/>
              </w:rPr>
              <w:t>, та АФІ (</w:t>
            </w:r>
            <w:r w:rsidRPr="00BF7F1D">
              <w:rPr>
                <w:rFonts w:ascii="Arial" w:hAnsi="Arial" w:cs="Arial"/>
                <w:sz w:val="16"/>
                <w:szCs w:val="16"/>
              </w:rPr>
              <w:t>nanofiltrate</w:t>
            </w:r>
            <w:r w:rsidRPr="00BF7F1D">
              <w:rPr>
                <w:rFonts w:ascii="Arial" w:hAnsi="Arial" w:cs="Arial"/>
                <w:sz w:val="16"/>
                <w:szCs w:val="16"/>
                <w:lang w:val="ru-RU"/>
              </w:rPr>
              <w:t xml:space="preserve">), виробленого на дільниці </w:t>
            </w:r>
            <w:r w:rsidRPr="00BF7F1D">
              <w:rPr>
                <w:rFonts w:ascii="Arial" w:hAnsi="Arial" w:cs="Arial"/>
                <w:sz w:val="16"/>
                <w:szCs w:val="16"/>
              </w:rPr>
              <w:t>Los</w:t>
            </w:r>
            <w:r w:rsidRPr="00BF7F1D">
              <w:rPr>
                <w:rFonts w:ascii="Arial" w:hAnsi="Arial" w:cs="Arial"/>
                <w:sz w:val="16"/>
                <w:szCs w:val="16"/>
                <w:lang w:val="ru-RU"/>
              </w:rPr>
              <w:t xml:space="preserve"> </w:t>
            </w:r>
            <w:r w:rsidRPr="00BF7F1D">
              <w:rPr>
                <w:rFonts w:ascii="Arial" w:hAnsi="Arial" w:cs="Arial"/>
                <w:sz w:val="16"/>
                <w:szCs w:val="16"/>
              </w:rPr>
              <w:t>Angeles</w:t>
            </w:r>
            <w:r w:rsidRPr="00BF7F1D">
              <w:rPr>
                <w:rFonts w:ascii="Arial" w:hAnsi="Arial" w:cs="Arial"/>
                <w:sz w:val="16"/>
                <w:szCs w:val="16"/>
                <w:lang w:val="ru-RU"/>
              </w:rPr>
              <w:t xml:space="preserve">, </w:t>
            </w:r>
            <w:r w:rsidRPr="00BF7F1D">
              <w:rPr>
                <w:rFonts w:ascii="Arial" w:hAnsi="Arial" w:cs="Arial"/>
                <w:sz w:val="16"/>
                <w:szCs w:val="16"/>
              </w:rPr>
              <w:t>USA</w:t>
            </w:r>
            <w:r w:rsidRPr="00BF7F1D">
              <w:rPr>
                <w:rFonts w:ascii="Arial" w:hAnsi="Arial" w:cs="Arial"/>
                <w:sz w:val="16"/>
                <w:szCs w:val="16"/>
                <w:lang w:val="ru-RU"/>
              </w:rPr>
              <w:t xml:space="preserve">. Зміни </w:t>
            </w:r>
            <w:r w:rsidRPr="00BF7F1D">
              <w:rPr>
                <w:rFonts w:ascii="Arial" w:hAnsi="Arial" w:cs="Arial"/>
                <w:sz w:val="16"/>
                <w:szCs w:val="16"/>
              </w:rPr>
              <w:t>II</w:t>
            </w:r>
            <w:r w:rsidRPr="00BF7F1D">
              <w:rPr>
                <w:rFonts w:ascii="Arial" w:hAnsi="Arial" w:cs="Arial"/>
                <w:sz w:val="16"/>
                <w:szCs w:val="16"/>
                <w:lang w:val="ru-RU"/>
              </w:rPr>
              <w:t xml:space="preserve">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 Додавання дільниці </w:t>
            </w:r>
            <w:r w:rsidRPr="00BF7F1D">
              <w:rPr>
                <w:rFonts w:ascii="Arial" w:hAnsi="Arial" w:cs="Arial"/>
                <w:sz w:val="16"/>
                <w:szCs w:val="16"/>
              </w:rPr>
              <w:t>Baxter</w:t>
            </w:r>
            <w:r w:rsidRPr="00BF7F1D">
              <w:rPr>
                <w:rFonts w:ascii="Arial" w:hAnsi="Arial" w:cs="Arial"/>
                <w:sz w:val="16"/>
                <w:szCs w:val="16"/>
                <w:lang w:val="ru-RU"/>
              </w:rPr>
              <w:t xml:space="preserve"> </w:t>
            </w:r>
            <w:r w:rsidRPr="00BF7F1D">
              <w:rPr>
                <w:rFonts w:ascii="Arial" w:hAnsi="Arial" w:cs="Arial"/>
                <w:sz w:val="16"/>
                <w:szCs w:val="16"/>
              </w:rPr>
              <w:t>Manufacturing</w:t>
            </w:r>
            <w:r w:rsidRPr="00BF7F1D">
              <w:rPr>
                <w:rFonts w:ascii="Arial" w:hAnsi="Arial" w:cs="Arial"/>
                <w:sz w:val="16"/>
                <w:szCs w:val="16"/>
                <w:lang w:val="ru-RU"/>
              </w:rPr>
              <w:t xml:space="preserve"> </w:t>
            </w:r>
            <w:r w:rsidRPr="00BF7F1D">
              <w:rPr>
                <w:rFonts w:ascii="Arial" w:hAnsi="Arial" w:cs="Arial"/>
                <w:sz w:val="16"/>
                <w:szCs w:val="16"/>
              </w:rPr>
              <w:t>S</w:t>
            </w:r>
            <w:r w:rsidRPr="00BF7F1D">
              <w:rPr>
                <w:rFonts w:ascii="Arial" w:hAnsi="Arial" w:cs="Arial"/>
                <w:sz w:val="16"/>
                <w:szCs w:val="16"/>
                <w:lang w:val="ru-RU"/>
              </w:rPr>
              <w:t>.</w:t>
            </w:r>
            <w:r w:rsidRPr="00BF7F1D">
              <w:rPr>
                <w:rFonts w:ascii="Arial" w:hAnsi="Arial" w:cs="Arial"/>
                <w:sz w:val="16"/>
                <w:szCs w:val="16"/>
              </w:rPr>
              <w:t>p</w:t>
            </w:r>
            <w:r w:rsidRPr="00BF7F1D">
              <w:rPr>
                <w:rFonts w:ascii="Arial" w:hAnsi="Arial" w:cs="Arial"/>
                <w:sz w:val="16"/>
                <w:szCs w:val="16"/>
                <w:lang w:val="ru-RU"/>
              </w:rPr>
              <w:t>.</w:t>
            </w:r>
            <w:r w:rsidRPr="00BF7F1D">
              <w:rPr>
                <w:rFonts w:ascii="Arial" w:hAnsi="Arial" w:cs="Arial"/>
                <w:sz w:val="16"/>
                <w:szCs w:val="16"/>
              </w:rPr>
              <w:t>A</w:t>
            </w:r>
            <w:r w:rsidRPr="00BF7F1D">
              <w:rPr>
                <w:rFonts w:ascii="Arial" w:hAnsi="Arial" w:cs="Arial"/>
                <w:sz w:val="16"/>
                <w:szCs w:val="16"/>
                <w:lang w:val="ru-RU"/>
              </w:rPr>
              <w:t xml:space="preserve">., </w:t>
            </w:r>
            <w:r w:rsidRPr="00BF7F1D">
              <w:rPr>
                <w:rFonts w:ascii="Arial" w:hAnsi="Arial" w:cs="Arial"/>
                <w:sz w:val="16"/>
                <w:szCs w:val="16"/>
              </w:rPr>
              <w:t>Via</w:t>
            </w:r>
            <w:r w:rsidRPr="00BF7F1D">
              <w:rPr>
                <w:rFonts w:ascii="Arial" w:hAnsi="Arial" w:cs="Arial"/>
                <w:sz w:val="16"/>
                <w:szCs w:val="16"/>
                <w:lang w:val="ru-RU"/>
              </w:rPr>
              <w:t xml:space="preserve"> </w:t>
            </w:r>
            <w:r w:rsidRPr="00BF7F1D">
              <w:rPr>
                <w:rFonts w:ascii="Arial" w:hAnsi="Arial" w:cs="Arial"/>
                <w:sz w:val="16"/>
                <w:szCs w:val="16"/>
              </w:rPr>
              <w:t>della</w:t>
            </w:r>
            <w:r w:rsidRPr="00BF7F1D">
              <w:rPr>
                <w:rFonts w:ascii="Arial" w:hAnsi="Arial" w:cs="Arial"/>
                <w:sz w:val="16"/>
                <w:szCs w:val="16"/>
                <w:lang w:val="ru-RU"/>
              </w:rPr>
              <w:t xml:space="preserve"> </w:t>
            </w:r>
            <w:r w:rsidRPr="00BF7F1D">
              <w:rPr>
                <w:rFonts w:ascii="Arial" w:hAnsi="Arial" w:cs="Arial"/>
                <w:sz w:val="16"/>
                <w:szCs w:val="16"/>
              </w:rPr>
              <w:t>Chimica</w:t>
            </w:r>
            <w:r w:rsidRPr="00BF7F1D">
              <w:rPr>
                <w:rFonts w:ascii="Arial" w:hAnsi="Arial" w:cs="Arial"/>
                <w:sz w:val="16"/>
                <w:szCs w:val="16"/>
                <w:lang w:val="ru-RU"/>
              </w:rPr>
              <w:t xml:space="preserve">, 02015 </w:t>
            </w:r>
            <w:r w:rsidRPr="00BF7F1D">
              <w:rPr>
                <w:rFonts w:ascii="Arial" w:hAnsi="Arial" w:cs="Arial"/>
                <w:sz w:val="16"/>
                <w:szCs w:val="16"/>
              </w:rPr>
              <w:t>S</w:t>
            </w:r>
            <w:r w:rsidRPr="00BF7F1D">
              <w:rPr>
                <w:rFonts w:ascii="Arial" w:hAnsi="Arial" w:cs="Arial"/>
                <w:sz w:val="16"/>
                <w:szCs w:val="16"/>
                <w:lang w:val="ru-RU"/>
              </w:rPr>
              <w:t xml:space="preserve">. </w:t>
            </w:r>
            <w:r w:rsidRPr="00BF7F1D">
              <w:rPr>
                <w:rFonts w:ascii="Arial" w:hAnsi="Arial" w:cs="Arial"/>
                <w:sz w:val="16"/>
                <w:szCs w:val="16"/>
              </w:rPr>
              <w:t>Rufina</w:t>
            </w:r>
            <w:r w:rsidRPr="00BF7F1D">
              <w:rPr>
                <w:rFonts w:ascii="Arial" w:hAnsi="Arial" w:cs="Arial"/>
                <w:sz w:val="16"/>
                <w:szCs w:val="16"/>
                <w:lang w:val="ru-RU"/>
              </w:rPr>
              <w:t xml:space="preserve"> </w:t>
            </w:r>
            <w:r w:rsidRPr="00BF7F1D">
              <w:rPr>
                <w:rFonts w:ascii="Arial" w:hAnsi="Arial" w:cs="Arial"/>
                <w:sz w:val="16"/>
                <w:szCs w:val="16"/>
              </w:rPr>
              <w:t>Cittaducale</w:t>
            </w:r>
            <w:r w:rsidRPr="00BF7F1D">
              <w:rPr>
                <w:rFonts w:ascii="Arial" w:hAnsi="Arial" w:cs="Arial"/>
                <w:sz w:val="16"/>
                <w:szCs w:val="16"/>
                <w:lang w:val="ru-RU"/>
              </w:rPr>
              <w:t xml:space="preserve">, </w:t>
            </w:r>
            <w:r w:rsidRPr="00BF7F1D">
              <w:rPr>
                <w:rFonts w:ascii="Arial" w:hAnsi="Arial" w:cs="Arial"/>
                <w:sz w:val="16"/>
                <w:szCs w:val="16"/>
              </w:rPr>
              <w:t>Rieti</w:t>
            </w:r>
            <w:r w:rsidRPr="00BF7F1D">
              <w:rPr>
                <w:rFonts w:ascii="Arial" w:hAnsi="Arial" w:cs="Arial"/>
                <w:sz w:val="16"/>
                <w:szCs w:val="16"/>
                <w:lang w:val="ru-RU"/>
              </w:rPr>
              <w:t xml:space="preserve">, </w:t>
            </w:r>
            <w:r w:rsidRPr="00BF7F1D">
              <w:rPr>
                <w:rFonts w:ascii="Arial" w:hAnsi="Arial" w:cs="Arial"/>
                <w:sz w:val="16"/>
                <w:szCs w:val="16"/>
              </w:rPr>
              <w:t>Italy</w:t>
            </w:r>
            <w:r w:rsidRPr="00BF7F1D">
              <w:rPr>
                <w:rFonts w:ascii="Arial" w:hAnsi="Arial" w:cs="Arial"/>
                <w:sz w:val="16"/>
                <w:szCs w:val="16"/>
                <w:lang w:val="ru-RU"/>
              </w:rPr>
              <w:t xml:space="preserve">, як альтернативного виробника, відповідального за виробництво та контроль якості проміжного продукту </w:t>
            </w:r>
            <w:r w:rsidRPr="00BF7F1D">
              <w:rPr>
                <w:rFonts w:ascii="Arial" w:hAnsi="Arial" w:cs="Arial"/>
                <w:sz w:val="16"/>
                <w:szCs w:val="16"/>
              </w:rPr>
              <w:t>DEAE</w:t>
            </w:r>
            <w:r w:rsidRPr="00BF7F1D">
              <w:rPr>
                <w:rFonts w:ascii="Arial" w:hAnsi="Arial" w:cs="Arial"/>
                <w:sz w:val="16"/>
                <w:szCs w:val="16"/>
                <w:lang w:val="ru-RU"/>
              </w:rPr>
              <w:t xml:space="preserve"> </w:t>
            </w:r>
            <w:r w:rsidRPr="00BF7F1D">
              <w:rPr>
                <w:rFonts w:ascii="Arial" w:hAnsi="Arial" w:cs="Arial"/>
                <w:sz w:val="16"/>
                <w:szCs w:val="16"/>
              </w:rPr>
              <w:t>eluate</w:t>
            </w:r>
            <w:r w:rsidRPr="00BF7F1D">
              <w:rPr>
                <w:rFonts w:ascii="Arial" w:hAnsi="Arial" w:cs="Arial"/>
                <w:sz w:val="16"/>
                <w:szCs w:val="16"/>
                <w:lang w:val="ru-RU"/>
              </w:rPr>
              <w:t xml:space="preserve"> </w:t>
            </w:r>
            <w:r w:rsidRPr="00BF7F1D">
              <w:rPr>
                <w:rFonts w:ascii="Arial" w:hAnsi="Arial" w:cs="Arial"/>
                <w:sz w:val="16"/>
                <w:szCs w:val="16"/>
              </w:rPr>
              <w:t>intermediate</w:t>
            </w:r>
            <w:r w:rsidRPr="00BF7F1D">
              <w:rPr>
                <w:rFonts w:ascii="Arial" w:hAnsi="Arial" w:cs="Arial"/>
                <w:sz w:val="16"/>
                <w:szCs w:val="16"/>
                <w:lang w:val="ru-RU"/>
              </w:rPr>
              <w:t xml:space="preserve">. Зміни </w:t>
            </w:r>
            <w:r w:rsidRPr="00BF7F1D">
              <w:rPr>
                <w:rFonts w:ascii="Arial" w:hAnsi="Arial" w:cs="Arial"/>
                <w:sz w:val="16"/>
                <w:szCs w:val="16"/>
              </w:rPr>
              <w:t>II</w:t>
            </w:r>
            <w:r w:rsidRPr="00BF7F1D">
              <w:rPr>
                <w:rFonts w:ascii="Arial" w:hAnsi="Arial" w:cs="Arial"/>
                <w:sz w:val="16"/>
                <w:szCs w:val="16"/>
                <w:lang w:val="ru-RU"/>
              </w:rPr>
              <w:t xml:space="preserve">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 Додавання дільниці </w:t>
            </w:r>
            <w:r w:rsidRPr="00BF7F1D">
              <w:rPr>
                <w:rFonts w:ascii="Arial" w:hAnsi="Arial" w:cs="Arial"/>
                <w:sz w:val="16"/>
                <w:szCs w:val="16"/>
              </w:rPr>
              <w:t>Baxalta</w:t>
            </w:r>
            <w:r w:rsidRPr="00BF7F1D">
              <w:rPr>
                <w:rFonts w:ascii="Arial" w:hAnsi="Arial" w:cs="Arial"/>
                <w:sz w:val="16"/>
                <w:szCs w:val="16"/>
                <w:lang w:val="ru-RU"/>
              </w:rPr>
              <w:t xml:space="preserve"> </w:t>
            </w:r>
            <w:r w:rsidRPr="00BF7F1D">
              <w:rPr>
                <w:rFonts w:ascii="Arial" w:hAnsi="Arial" w:cs="Arial"/>
                <w:sz w:val="16"/>
                <w:szCs w:val="16"/>
              </w:rPr>
              <w:t>Inc</w:t>
            </w:r>
            <w:r w:rsidRPr="00BF7F1D">
              <w:rPr>
                <w:rFonts w:ascii="Arial" w:hAnsi="Arial" w:cs="Arial"/>
                <w:sz w:val="16"/>
                <w:szCs w:val="16"/>
                <w:lang w:val="ru-RU"/>
              </w:rPr>
              <w:t xml:space="preserve">., 4501 </w:t>
            </w:r>
            <w:r w:rsidRPr="00BF7F1D">
              <w:rPr>
                <w:rFonts w:ascii="Arial" w:hAnsi="Arial" w:cs="Arial"/>
                <w:sz w:val="16"/>
                <w:szCs w:val="16"/>
              </w:rPr>
              <w:t>Colorado</w:t>
            </w:r>
            <w:r w:rsidRPr="00BF7F1D">
              <w:rPr>
                <w:rFonts w:ascii="Arial" w:hAnsi="Arial" w:cs="Arial"/>
                <w:sz w:val="16"/>
                <w:szCs w:val="16"/>
                <w:lang w:val="ru-RU"/>
              </w:rPr>
              <w:t xml:space="preserve"> </w:t>
            </w:r>
            <w:r w:rsidRPr="00BF7F1D">
              <w:rPr>
                <w:rFonts w:ascii="Arial" w:hAnsi="Arial" w:cs="Arial"/>
                <w:sz w:val="16"/>
                <w:szCs w:val="16"/>
              </w:rPr>
              <w:t>Boulevard</w:t>
            </w:r>
            <w:r w:rsidRPr="00BF7F1D">
              <w:rPr>
                <w:rFonts w:ascii="Arial" w:hAnsi="Arial" w:cs="Arial"/>
                <w:sz w:val="16"/>
                <w:szCs w:val="16"/>
                <w:lang w:val="ru-RU"/>
              </w:rPr>
              <w:t xml:space="preserve">, </w:t>
            </w:r>
            <w:r w:rsidRPr="00BF7F1D">
              <w:rPr>
                <w:rFonts w:ascii="Arial" w:hAnsi="Arial" w:cs="Arial"/>
                <w:sz w:val="16"/>
                <w:szCs w:val="16"/>
              </w:rPr>
              <w:t>Los</w:t>
            </w:r>
            <w:r w:rsidRPr="00BF7F1D">
              <w:rPr>
                <w:rFonts w:ascii="Arial" w:hAnsi="Arial" w:cs="Arial"/>
                <w:sz w:val="16"/>
                <w:szCs w:val="16"/>
                <w:lang w:val="ru-RU"/>
              </w:rPr>
              <w:t xml:space="preserve"> </w:t>
            </w:r>
            <w:r w:rsidRPr="00BF7F1D">
              <w:rPr>
                <w:rFonts w:ascii="Arial" w:hAnsi="Arial" w:cs="Arial"/>
                <w:sz w:val="16"/>
                <w:szCs w:val="16"/>
              </w:rPr>
              <w:t>Angeles</w:t>
            </w:r>
            <w:r w:rsidRPr="00BF7F1D">
              <w:rPr>
                <w:rFonts w:ascii="Arial" w:hAnsi="Arial" w:cs="Arial"/>
                <w:sz w:val="16"/>
                <w:szCs w:val="16"/>
                <w:lang w:val="ru-RU"/>
              </w:rPr>
              <w:t xml:space="preserve">, </w:t>
            </w:r>
            <w:r w:rsidRPr="00BF7F1D">
              <w:rPr>
                <w:rFonts w:ascii="Arial" w:hAnsi="Arial" w:cs="Arial"/>
                <w:sz w:val="16"/>
                <w:szCs w:val="16"/>
              </w:rPr>
              <w:t>California</w:t>
            </w:r>
            <w:r w:rsidRPr="00BF7F1D">
              <w:rPr>
                <w:rFonts w:ascii="Arial" w:hAnsi="Arial" w:cs="Arial"/>
                <w:sz w:val="16"/>
                <w:szCs w:val="16"/>
                <w:lang w:val="ru-RU"/>
              </w:rPr>
              <w:t xml:space="preserve"> 90039-1103, </w:t>
            </w:r>
            <w:r w:rsidRPr="00BF7F1D">
              <w:rPr>
                <w:rFonts w:ascii="Arial" w:hAnsi="Arial" w:cs="Arial"/>
                <w:sz w:val="16"/>
                <w:szCs w:val="16"/>
              </w:rPr>
              <w:t>USA</w:t>
            </w:r>
            <w:r w:rsidRPr="00BF7F1D">
              <w:rPr>
                <w:rFonts w:ascii="Arial" w:hAnsi="Arial" w:cs="Arial"/>
                <w:sz w:val="16"/>
                <w:szCs w:val="16"/>
                <w:lang w:val="ru-RU"/>
              </w:rPr>
              <w:t xml:space="preserve">, як альтернативного виробника, відповідального за виробництво та контроль якості проміжного продукту </w:t>
            </w:r>
            <w:r w:rsidRPr="00BF7F1D">
              <w:rPr>
                <w:rFonts w:ascii="Arial" w:hAnsi="Arial" w:cs="Arial"/>
                <w:sz w:val="16"/>
                <w:szCs w:val="16"/>
              </w:rPr>
              <w:t>CM</w:t>
            </w:r>
            <w:r w:rsidRPr="00BF7F1D">
              <w:rPr>
                <w:rFonts w:ascii="Arial" w:hAnsi="Arial" w:cs="Arial"/>
                <w:sz w:val="16"/>
                <w:szCs w:val="16"/>
                <w:lang w:val="ru-RU"/>
              </w:rPr>
              <w:t xml:space="preserve"> </w:t>
            </w:r>
            <w:r w:rsidRPr="00BF7F1D">
              <w:rPr>
                <w:rFonts w:ascii="Arial" w:hAnsi="Arial" w:cs="Arial"/>
                <w:sz w:val="16"/>
                <w:szCs w:val="16"/>
              </w:rPr>
              <w:t>eluate</w:t>
            </w:r>
            <w:r w:rsidRPr="00BF7F1D">
              <w:rPr>
                <w:rFonts w:ascii="Arial" w:hAnsi="Arial" w:cs="Arial"/>
                <w:sz w:val="16"/>
                <w:szCs w:val="16"/>
                <w:lang w:val="ru-RU"/>
              </w:rPr>
              <w:t xml:space="preserve"> та АФІ (</w:t>
            </w:r>
            <w:r w:rsidRPr="00BF7F1D">
              <w:rPr>
                <w:rFonts w:ascii="Arial" w:hAnsi="Arial" w:cs="Arial"/>
                <w:sz w:val="16"/>
                <w:szCs w:val="16"/>
              </w:rPr>
              <w:t>nanofiltrate</w:t>
            </w:r>
            <w:r w:rsidRPr="00BF7F1D">
              <w:rPr>
                <w:rFonts w:ascii="Arial" w:hAnsi="Arial" w:cs="Arial"/>
                <w:sz w:val="16"/>
                <w:szCs w:val="16"/>
                <w:lang w:val="ru-RU"/>
              </w:rPr>
              <w:t>).</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7807ED">
            <w:pPr>
              <w:pStyle w:val="1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7807ED">
            <w:pPr>
              <w:pStyle w:val="111"/>
              <w:tabs>
                <w:tab w:val="left" w:pos="12600"/>
              </w:tabs>
              <w:jc w:val="center"/>
              <w:rPr>
                <w:rFonts w:ascii="Arial" w:hAnsi="Arial" w:cs="Arial"/>
                <w:sz w:val="16"/>
                <w:szCs w:val="16"/>
              </w:rPr>
            </w:pPr>
            <w:r w:rsidRPr="00BF7F1D">
              <w:rPr>
                <w:rFonts w:ascii="Arial" w:hAnsi="Arial" w:cs="Arial"/>
                <w:sz w:val="16"/>
                <w:szCs w:val="16"/>
              </w:rPr>
              <w:t>UA/18748/01/01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СКОПРИЛ®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таблетки по 10 мг, по 10 таблеток у блістері; по 2 блістери або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Республіка Північна Македонія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2001-311-Rev 02 для діючої речовини Lisinopril dihydrate від вже затвердженого виробника LUPIN LIMITED, Індія; зміни І типу - подання оновленого СЕР № R1-CEP 2001-311-Rev 03 для діючої речовини Lisinopril dihydrate від затвердженого виробника LUPIN LIMITED, Індія. Дана зміна включає зміну адреси holder та виробничої ділянки; пропонована редакція Name of the CEP holder: Lupin Limited Kalpataru Inspire, 3rd Floor Off Western Express Highway, Santacruz (East) India 400 055 Mumbai, Maharashtra Site(s) of production: Lupin Limited Unit 2, 198-202, New Industrial Area №.2 District Raisen India 462 046 Mandideep, Madhya Pradesh; зміни І типу - подання оновленого сертифіката відповідності Європейській фармакопеї № R1-CEP 2001-311-Rev 04 для діючої речовини Lisinopril dihydrate від вже затвердженого виробника LUPIN LIMITED, Індія4; зміни І типу - подання нового сертифіката відповідності Європейській фармакопеї № R1-CEP 2011-002-Rev 00 для діючої речовини Lisinopril dihydrate від нового виробника ZHEJIANG CHANGMING PHARMACEUTICAL CO., LTD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UA/4283/01/01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СКОПРИЛ®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таблетки по 20 мг, по 10 таблеток у блістері; по 2 блістери або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Республіка Північна Македонія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2001-311-Rev 02 для діючої речовини Lisinopril dihydrate від вже затвердженого виробника LUPIN LIMITED, Індія; зміни І типу - подання оновленого СЕР № R1-CEP 2001-311-Rev 03 для діючої речовини Lisinopril dihydrate від затвердженого виробника LUPIN LIMITED, Індія. Дана зміна включає зміну адреси holder та виробничої ділянки; пропонована редакція Name of the CEP holder: Lupin Limited Kalpataru Inspire, 3rd Floor Off Western Express Highway, Santacruz (East) India 400 055 Mumbai, Maharashtra Site(s) of production: Lupin Limited Unit 2, 198-202, New Industrial Area №.2 District Raisen India 462 046 Mandideep, Madhya Pradesh; зміни І типу - подання оновленого сертифіката відповідності Європейській фармакопеї № R1-CEP 2001-311-Rev 04 для діючої речовини Lisinopril dihydrate від вже затвердженого виробника LUPIN LIMITED, Індія4; зміни І типу - подання нового сертифіката відповідності Європейській фармакопеї № R1-CEP 2011-002-Rev 00 для діючої речовини Lisinopril dihydrate від нового виробника ZHEJIANG CHANGMING PHARMACEUTICAL CO., LTD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UA/4283/01/02</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СТРЕПСІЛС® З МЕНТОЛОМ ТА ЕВКАЛІПТОМ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 xml:space="preserve">льодяники по 12 льодяників у блістері;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BF7F1D">
              <w:rPr>
                <w:rFonts w:ascii="Arial" w:hAnsi="Arial" w:cs="Arial"/>
                <w:sz w:val="16"/>
                <w:szCs w:val="16"/>
              </w:rPr>
              <w:br/>
              <w:t>Пропонована редакція: Др. Хельмут Меік Бехренс / Dr. Helmut Meik Behrens.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UA/6401/01/01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УБІСТЕЗИН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розчин для ін'єкцій по 1,7 мл у картриджі; по 50 картриджів у металевій банці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3М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3М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подання нового сертифіката відповідності Європейській фармакопеї № R1-CEP 2002-198-Rev 03 для діючої речовини Articaine hydrochloride від нового виробника (власник СЕР- Siegfried Evionnaz SА, Швейцарія; виробнича дільниця- Siegfried St.Vulbas SAS, Франція); зміни І типу - видалення виробника АФІ Articaine hydrochloride BASF PHARMA (EVIONNAZ) SA, Switzerland; зміни І типу - подання оновленого сертифіката відповідності Європейській фармакопеї № R1-CEP 2002-198-Rev 04 для діючої речовини Articaine hydrochloride від виробника SIEGFRIED EVIONNAZ SA; зміни І типу - подання оновленого сертифіката відповідності Європейській фармакопеї № R1-CEP 2013-266-Rev 00 для діючої речовини Adrenaline від вже затвердженого виробника Cambrex Profarmaco Milano S.r.l.; зміни І типу - подання оновленого сертифіката відповідності Європейській фармакопеї № R1-CEP 2010-262-Rev 00 для діючої речовини Articaine hydrochloride від вже затвердженого виробника Moehs Iberica S.L., Іспанія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UA/10196/01/01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8A4A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9F32B7">
            <w:pPr>
              <w:tabs>
                <w:tab w:val="left" w:pos="12600"/>
              </w:tabs>
              <w:rPr>
                <w:rFonts w:ascii="Arial" w:hAnsi="Arial" w:cs="Arial"/>
                <w:b/>
                <w:i/>
                <w:sz w:val="16"/>
                <w:szCs w:val="16"/>
              </w:rPr>
            </w:pPr>
            <w:r w:rsidRPr="00BF7F1D">
              <w:rPr>
                <w:rFonts w:ascii="Arial" w:hAnsi="Arial" w:cs="Arial"/>
                <w:b/>
                <w:sz w:val="16"/>
                <w:szCs w:val="16"/>
              </w:rPr>
              <w:t>УЛІССА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rPr>
                <w:rFonts w:ascii="Arial" w:hAnsi="Arial" w:cs="Arial"/>
                <w:sz w:val="16"/>
                <w:szCs w:val="16"/>
              </w:rPr>
            </w:pPr>
            <w:r w:rsidRPr="00BF7F1D">
              <w:rPr>
                <w:rFonts w:ascii="Arial" w:hAnsi="Arial" w:cs="Arial"/>
                <w:sz w:val="16"/>
                <w:szCs w:val="16"/>
              </w:rPr>
              <w:t>таблетки, вкриті плівковою оболонкою, по 30 мг; по 1 таблетці у блістері; по 1 блістеру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 xml:space="preserve">Зентіва, 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Хаупт Фарма Мюнстер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зміна заявника (власника реєстраційнго посвідчення) (згідно наказу МОЗ від 23.07.2015 № 460): Алвоген Фарма Трейдинг Юроп ОТОВ, Болгарія змінюється на Зентіва, к.с., Чеська Республіка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UA/18552/01/01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УРОЛЕСАН®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краплі оральні in bulk: по 25 мл у флаконі-крапельниці ; по 88 флаконів-крапельниць у коробі картонному; по 25 мл у флаконі-крапельниці, закритому кришкою з контролем першого розкриття, по 88 флаконів-крапельниць у коробі картонному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внесення зміни у реєстраційні матеріали досьє ГЛЗ УРОЛЕСАН®, краплі оральні, до розділу 3.2.S Активний фармацевтичний інгредієнт для субстанції МОРКВИ ДИКОЇ ПЛОДІВ ЕКСТРАКТ РІДКИЙ, екстракт рідкий, а саме заміна методу ідентифікації гераніолу ацетату з тонкошарової хроматографії (ТШХ) на газову хроматографію (ГХ), як більш чутливий метод контролю;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UA/9517/01/01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УРОЛЕСАН®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краплі оральні по 25 мл у флаконі-крапельниці, по 1 флакону-крапельниці в пачці; по 25 мл у флаконі-крапельниці, закритому кришкою з контролем першого розкриття, по 1 флакону-крапельниці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внесення зміни у реєстраційні матеріали досьє ГЛЗ УРОЛЕСАН®, краплі оральні, до розділу 3.2.S Активний фармацевтичний інгредієнт для субстанції МОРКВИ ДИКОЇ ПЛОДІВ ЕКСТРАКТ РІДКИЙ, екстракт рідкий, а саме заміна методу ідентифікації гераніолу ацетату з тонкошарової хроматографії (ТШХ) на газову хроматографію (ГХ), як більш чутливий метод контролю;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UA/2727/02/01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УРОЛЕСАН® ЕКСТРАКТ ГУСТИЙ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екстракт густий (субстанція) в бочках полімерних для виробництва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зміни у реєстраційне досьє УРОЛЕСАН® ЕКСТРАКТ ГУСТИЙ, екстракт густий (субстанція) пов’язане із зміною методу ідентифікації для АФІ МОРКВИ ДИКОЇ ПЛОДІВ ЕКСТРАКТ РІДКИЙ, екстракт рідкий (субстанція), а саме заміна методу контролю ідентифікації гераніолу ацетату з тонкошарової хроматографії (ТШХ) на газову хроматографію (ГХ), як більш чутливий метод контролю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UA/10363/01/01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УРСОДЕКС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таблетки, вкриті плівковою оболонкою, по 150 мг по 10 таблеток у блістері, по 1 або по 5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BF7F1D">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UA/11855/01/01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УРСОДЕКС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таблетки, вкриті плівковою оболонкою, по 300 мг по 10 таблеток у блістері, по 1 або по 5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BF7F1D">
              <w:rPr>
                <w:rFonts w:ascii="Arial" w:hAnsi="Arial" w:cs="Arial"/>
                <w:sz w:val="16"/>
                <w:szCs w:val="16"/>
              </w:rPr>
              <w:br/>
              <w:t xml:space="preserve">Пропонована редакція: Dr. Vivek Ahuja. Зміна контактних даних уповноваженої особи, відповідальної за фармаконагляд. </w:t>
            </w:r>
            <w:r w:rsidRPr="00BF7F1D">
              <w:rPr>
                <w:rFonts w:ascii="Arial" w:hAnsi="Arial" w:cs="Arial"/>
                <w:sz w:val="16"/>
                <w:szCs w:val="16"/>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UA/11855/01/02</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8A4A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9F32B7">
            <w:pPr>
              <w:tabs>
                <w:tab w:val="left" w:pos="12600"/>
              </w:tabs>
              <w:rPr>
                <w:rFonts w:ascii="Arial" w:hAnsi="Arial" w:cs="Arial"/>
                <w:b/>
                <w:i/>
                <w:sz w:val="16"/>
                <w:szCs w:val="16"/>
              </w:rPr>
            </w:pPr>
            <w:r w:rsidRPr="00BF7F1D">
              <w:rPr>
                <w:rFonts w:ascii="Arial" w:hAnsi="Arial" w:cs="Arial"/>
                <w:b/>
                <w:sz w:val="16"/>
                <w:szCs w:val="16"/>
              </w:rPr>
              <w:t>УРСОСАН®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rPr>
                <w:rFonts w:ascii="Arial" w:hAnsi="Arial" w:cs="Arial"/>
                <w:sz w:val="16"/>
                <w:szCs w:val="16"/>
              </w:rPr>
            </w:pPr>
            <w:r w:rsidRPr="00BF7F1D">
              <w:rPr>
                <w:rFonts w:ascii="Arial" w:hAnsi="Arial" w:cs="Arial"/>
                <w:sz w:val="16"/>
                <w:szCs w:val="16"/>
              </w:rPr>
              <w:t>капсули по 250 мг по 10 капсул у блістері, по 1 або 5, або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всі стадії виробництва, контроль якості та випуск серії:</w:t>
            </w:r>
            <w:r w:rsidRPr="00BF7F1D">
              <w:rPr>
                <w:rFonts w:ascii="Arial" w:hAnsi="Arial" w:cs="Arial"/>
                <w:sz w:val="16"/>
                <w:szCs w:val="16"/>
              </w:rPr>
              <w:br/>
              <w:t>ПРО.МЕД.ЦС Прага а.с., Чеська Республіка;</w:t>
            </w:r>
            <w:r w:rsidRPr="00BF7F1D">
              <w:rPr>
                <w:rFonts w:ascii="Arial" w:hAnsi="Arial" w:cs="Arial"/>
                <w:sz w:val="16"/>
                <w:szCs w:val="16"/>
              </w:rPr>
              <w:br/>
              <w:t>виробництво проміжного продукту, контроль якості:</w:t>
            </w:r>
            <w:r w:rsidRPr="00BF7F1D">
              <w:rPr>
                <w:rFonts w:ascii="Arial" w:hAnsi="Arial" w:cs="Arial"/>
                <w:sz w:val="16"/>
                <w:szCs w:val="16"/>
              </w:rPr>
              <w:br/>
              <w:t>Хенніг Арцнайміттель ГмбХ і Ко.КГ, Німеччина;</w:t>
            </w:r>
            <w:r w:rsidRPr="00BF7F1D">
              <w:rPr>
                <w:rFonts w:ascii="Arial" w:hAnsi="Arial" w:cs="Arial"/>
                <w:sz w:val="16"/>
                <w:szCs w:val="16"/>
              </w:rPr>
              <w:br/>
              <w:t>первинне і вторинне пакування:</w:t>
            </w:r>
            <w:r w:rsidRPr="00BF7F1D">
              <w:rPr>
                <w:rFonts w:ascii="Arial" w:hAnsi="Arial" w:cs="Arial"/>
                <w:sz w:val="16"/>
                <w:szCs w:val="16"/>
              </w:rPr>
              <w:br/>
              <w:t xml:space="preserve">СВУС Фарма а.с., Чеська Республіка; </w:t>
            </w:r>
            <w:r w:rsidRPr="00BF7F1D">
              <w:rPr>
                <w:rFonts w:ascii="Arial" w:hAnsi="Arial" w:cs="Arial"/>
                <w:sz w:val="16"/>
                <w:szCs w:val="16"/>
              </w:rPr>
              <w:br/>
              <w:t>первинне і вторинне пакування:</w:t>
            </w:r>
            <w:r w:rsidRPr="00BF7F1D">
              <w:rPr>
                <w:rFonts w:ascii="Arial" w:hAnsi="Arial" w:cs="Arial"/>
                <w:sz w:val="16"/>
                <w:szCs w:val="16"/>
              </w:rPr>
              <w:br/>
              <w:t xml:space="preserve">КООФАРМА с.р.о., Чеська Республіка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Чеська Республіка/</w:t>
            </w:r>
          </w:p>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4 роки. Запропоновано: Термін придатності: 5 років.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в умовах зберігання ГЛЗ. Затверджено: Умови зберігання. В оригінальній упаковці у недоступному для дітей місці при температурі не вище 25?С. </w:t>
            </w:r>
            <w:r w:rsidRPr="00BF7F1D">
              <w:rPr>
                <w:rFonts w:ascii="Arial" w:hAnsi="Arial" w:cs="Arial"/>
                <w:sz w:val="16"/>
                <w:szCs w:val="16"/>
              </w:rPr>
              <w:br/>
              <w:t xml:space="preserve">Запропоновано: Умови зберігання. Не потребує спеціальних умов зберігання. Зберігати у недоступному для дітей місці. </w:t>
            </w:r>
            <w:r w:rsidRPr="00BF7F1D">
              <w:rPr>
                <w:rFonts w:ascii="Arial" w:hAnsi="Arial" w:cs="Arial"/>
                <w:sz w:val="16"/>
                <w:szCs w:val="16"/>
              </w:rPr>
              <w:br/>
              <w:t xml:space="preserve">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UA/3636/01/01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8A4A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9F32B7">
            <w:pPr>
              <w:tabs>
                <w:tab w:val="left" w:pos="12600"/>
              </w:tabs>
              <w:rPr>
                <w:rFonts w:ascii="Arial" w:hAnsi="Arial" w:cs="Arial"/>
                <w:b/>
                <w:i/>
                <w:sz w:val="16"/>
                <w:szCs w:val="16"/>
              </w:rPr>
            </w:pPr>
            <w:r w:rsidRPr="00BF7F1D">
              <w:rPr>
                <w:rFonts w:ascii="Arial" w:hAnsi="Arial" w:cs="Arial"/>
                <w:b/>
                <w:sz w:val="16"/>
                <w:szCs w:val="16"/>
              </w:rPr>
              <w:t>ФЕРСІНОЛ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rPr>
                <w:rFonts w:ascii="Arial" w:hAnsi="Arial" w:cs="Arial"/>
                <w:sz w:val="16"/>
                <w:szCs w:val="16"/>
              </w:rPr>
            </w:pPr>
            <w:r w:rsidRPr="00BF7F1D">
              <w:rPr>
                <w:rFonts w:ascii="Arial" w:hAnsi="Arial" w:cs="Arial"/>
                <w:sz w:val="16"/>
                <w:szCs w:val="16"/>
              </w:rPr>
              <w:t>розчин для ін'єкцій, 100 мг/2 мл; по 2 мл розчину в ампулі; по 5 ампул у чарунковому лотку та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UA/14652/01/01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8A4A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9F32B7">
            <w:pPr>
              <w:pStyle w:val="111"/>
              <w:tabs>
                <w:tab w:val="left" w:pos="12600"/>
              </w:tabs>
              <w:rPr>
                <w:rFonts w:ascii="Arial" w:hAnsi="Arial" w:cs="Arial"/>
                <w:b/>
                <w:i/>
                <w:sz w:val="16"/>
                <w:szCs w:val="16"/>
              </w:rPr>
            </w:pPr>
            <w:r w:rsidRPr="00BF7F1D">
              <w:rPr>
                <w:rFonts w:ascii="Arial" w:hAnsi="Arial" w:cs="Arial"/>
                <w:b/>
                <w:sz w:val="16"/>
                <w:szCs w:val="16"/>
              </w:rPr>
              <w:t xml:space="preserve">ХУМІРА®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pStyle w:val="111"/>
              <w:tabs>
                <w:tab w:val="left" w:pos="12600"/>
              </w:tabs>
              <w:rPr>
                <w:rFonts w:ascii="Arial" w:hAnsi="Arial" w:cs="Arial"/>
                <w:sz w:val="16"/>
                <w:szCs w:val="16"/>
              </w:rPr>
            </w:pPr>
            <w:r w:rsidRPr="00BF7F1D">
              <w:rPr>
                <w:rFonts w:ascii="Arial" w:hAnsi="Arial" w:cs="Arial"/>
                <w:sz w:val="16"/>
                <w:szCs w:val="16"/>
              </w:rPr>
              <w:t>розчин для ін'єкцій, 40 мг/0,4 мл; по 0,4 мл розчину у попередньо наповненому однодозовому шприці; по 1 шприцу разом з 1 серветкою, просякнутою 70 % ізопропіловим спиртом (в ламінованому поліетиленом папері), вміщені у контурну чарункову упаковку; по 2 шприци (у контурній чарунковій упаковці з 1 серветкою кожен)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pStyle w:val="111"/>
              <w:tabs>
                <w:tab w:val="left" w:pos="12600"/>
              </w:tabs>
              <w:jc w:val="center"/>
              <w:rPr>
                <w:rFonts w:ascii="Arial" w:hAnsi="Arial" w:cs="Arial"/>
                <w:sz w:val="16"/>
                <w:szCs w:val="16"/>
              </w:rPr>
            </w:pPr>
            <w:r w:rsidRPr="00BF7F1D">
              <w:rPr>
                <w:rFonts w:ascii="Arial" w:hAnsi="Arial" w:cs="Arial"/>
                <w:sz w:val="16"/>
                <w:szCs w:val="16"/>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pStyle w:val="111"/>
              <w:tabs>
                <w:tab w:val="left" w:pos="12600"/>
              </w:tabs>
              <w:jc w:val="center"/>
              <w:rPr>
                <w:rFonts w:ascii="Arial" w:hAnsi="Arial" w:cs="Arial"/>
                <w:sz w:val="16"/>
                <w:szCs w:val="16"/>
              </w:rPr>
            </w:pPr>
            <w:r w:rsidRPr="00BF7F1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pStyle w:val="111"/>
              <w:tabs>
                <w:tab w:val="left" w:pos="12600"/>
              </w:tabs>
              <w:jc w:val="center"/>
              <w:rPr>
                <w:rFonts w:ascii="Arial" w:hAnsi="Arial" w:cs="Arial"/>
                <w:sz w:val="16"/>
                <w:szCs w:val="16"/>
              </w:rPr>
            </w:pPr>
            <w:r w:rsidRPr="00BF7F1D">
              <w:rPr>
                <w:rFonts w:ascii="Arial" w:hAnsi="Arial" w:cs="Arial"/>
                <w:sz w:val="16"/>
                <w:szCs w:val="16"/>
              </w:rPr>
              <w:t>лікарська форма, первинне пакування: Веттер Фарма-Фертігунг ГмбХ і Ко. КГ, Німеччина або Веттер Фарма-Фертігунг ГмбХ і Ко. КГ, Німеччина; вторинне пакування: Веттер Фарма-Фертігунг ГмбХ і Ко. КГ, Німеччина;</w:t>
            </w:r>
          </w:p>
          <w:p w:rsidR="00D17918" w:rsidRPr="00BF7F1D" w:rsidRDefault="00D17918" w:rsidP="009F32B7">
            <w:pPr>
              <w:pStyle w:val="111"/>
              <w:tabs>
                <w:tab w:val="left" w:pos="12600"/>
              </w:tabs>
              <w:jc w:val="center"/>
              <w:rPr>
                <w:rFonts w:ascii="Arial" w:hAnsi="Arial" w:cs="Arial"/>
                <w:sz w:val="16"/>
                <w:szCs w:val="16"/>
              </w:rPr>
            </w:pPr>
            <w:r w:rsidRPr="00BF7F1D">
              <w:rPr>
                <w:rFonts w:ascii="Arial" w:hAnsi="Arial" w:cs="Arial"/>
                <w:sz w:val="16"/>
                <w:szCs w:val="16"/>
              </w:rPr>
              <w:t>тестування: Еббві Дойчленд ГмбХ і Ко. КГ, Німеччина; випуск серії: Еббві Біотекнолоджі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pStyle w:val="111"/>
              <w:tabs>
                <w:tab w:val="left" w:pos="12600"/>
              </w:tabs>
              <w:jc w:val="center"/>
              <w:rPr>
                <w:rFonts w:ascii="Arial" w:hAnsi="Arial" w:cs="Arial"/>
                <w:sz w:val="16"/>
                <w:szCs w:val="16"/>
              </w:rPr>
            </w:pPr>
            <w:r w:rsidRPr="00BF7F1D">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pStyle w:val="111"/>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для дозувань 20 мг/0,2 мл, 40 мг/0,4 мл та 40 мг/0,8 мл (у шприцах та флаконах) Зміни внесено до інструкції для медичного застосування лікарського засобу до розділу "Побічні реакції" та редакційні правки до розділів "Фармакологічні властивості", "Спосіб застосування та дози" та "Побічні реакції". Введення змін протягом 6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для дозувань 40 мг/0,4 мл та 40 мг/0,8 мл (у шприцах та флаконах) Зміни внесено до інструкції для медичного застосування лікарського засобу до розділу "Фармакологічні властивості", "Показання" (додавання нового показання "Виразковий коліт у дітей"), "Спосіб застосування та дози", "Побічні реакції" та редакційні правки до розділів "Спосіб застосування та дози", "Побічні реакції".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pStyle w:val="1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pStyle w:val="111"/>
              <w:tabs>
                <w:tab w:val="left" w:pos="12600"/>
              </w:tabs>
              <w:jc w:val="center"/>
              <w:rPr>
                <w:rFonts w:ascii="Arial" w:hAnsi="Arial" w:cs="Arial"/>
                <w:sz w:val="16"/>
                <w:szCs w:val="16"/>
              </w:rPr>
            </w:pPr>
            <w:r w:rsidRPr="00BF7F1D">
              <w:rPr>
                <w:rFonts w:ascii="Arial" w:hAnsi="Arial" w:cs="Arial"/>
                <w:sz w:val="16"/>
                <w:szCs w:val="16"/>
              </w:rPr>
              <w:t>UA/16818/01/02</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8A4A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9F32B7">
            <w:pPr>
              <w:pStyle w:val="111"/>
              <w:tabs>
                <w:tab w:val="left" w:pos="12600"/>
              </w:tabs>
              <w:rPr>
                <w:rFonts w:ascii="Arial" w:hAnsi="Arial" w:cs="Arial"/>
                <w:b/>
                <w:i/>
                <w:sz w:val="16"/>
                <w:szCs w:val="16"/>
              </w:rPr>
            </w:pPr>
            <w:r w:rsidRPr="00BF7F1D">
              <w:rPr>
                <w:rFonts w:ascii="Arial" w:hAnsi="Arial" w:cs="Arial"/>
                <w:b/>
                <w:sz w:val="16"/>
                <w:szCs w:val="16"/>
              </w:rPr>
              <w:t xml:space="preserve">ХУМІРА®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pStyle w:val="111"/>
              <w:tabs>
                <w:tab w:val="left" w:pos="12600"/>
              </w:tabs>
              <w:rPr>
                <w:rFonts w:ascii="Arial" w:hAnsi="Arial" w:cs="Arial"/>
                <w:sz w:val="16"/>
                <w:szCs w:val="16"/>
              </w:rPr>
            </w:pPr>
            <w:r w:rsidRPr="00BF7F1D">
              <w:rPr>
                <w:rFonts w:ascii="Arial" w:hAnsi="Arial" w:cs="Arial"/>
                <w:sz w:val="16"/>
                <w:szCs w:val="16"/>
              </w:rPr>
              <w:t>розчин для ін'єкцій, 40 мг/0,8 мл; по 0,8 мл розчину у попередньо наповненому однодозовому шприці; по 1 шприцу разом з 1 серветкою, просякнутою 70 % ізопропіловим спиртом, вміщені у контурну чарункову упаковку; по 1 або 2 шприци (у контурній чарунковій упаковці з 1 серветкою кожен) у картонній коробці; по 0,8 мл у флаконі для одноразового використання; по 1 флакону, 1 стерильному шприцу, 1 стерильній голці, 1 стерильному адаптеру для флакона, 2 серветками (просякнутими 70 % ізопропіловим спиртом) у наборі у внутрішній картонній коробці; по 2 набори у зовнішній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pStyle w:val="111"/>
              <w:tabs>
                <w:tab w:val="left" w:pos="12600"/>
              </w:tabs>
              <w:jc w:val="center"/>
              <w:rPr>
                <w:rFonts w:ascii="Arial" w:hAnsi="Arial" w:cs="Arial"/>
                <w:sz w:val="16"/>
                <w:szCs w:val="16"/>
              </w:rPr>
            </w:pPr>
            <w:r w:rsidRPr="00BF7F1D">
              <w:rPr>
                <w:rFonts w:ascii="Arial" w:hAnsi="Arial" w:cs="Arial"/>
                <w:sz w:val="16"/>
                <w:szCs w:val="16"/>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pStyle w:val="111"/>
              <w:tabs>
                <w:tab w:val="left" w:pos="12600"/>
              </w:tabs>
              <w:jc w:val="center"/>
              <w:rPr>
                <w:rFonts w:ascii="Arial" w:hAnsi="Arial" w:cs="Arial"/>
                <w:sz w:val="16"/>
                <w:szCs w:val="16"/>
              </w:rPr>
            </w:pPr>
            <w:r w:rsidRPr="00BF7F1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pStyle w:val="111"/>
              <w:tabs>
                <w:tab w:val="left" w:pos="12600"/>
              </w:tabs>
              <w:jc w:val="center"/>
              <w:rPr>
                <w:rFonts w:ascii="Arial" w:hAnsi="Arial" w:cs="Arial"/>
                <w:sz w:val="16"/>
                <w:szCs w:val="16"/>
              </w:rPr>
            </w:pPr>
            <w:r w:rsidRPr="00BF7F1D">
              <w:rPr>
                <w:rFonts w:ascii="Arial" w:hAnsi="Arial" w:cs="Arial"/>
                <w:sz w:val="16"/>
                <w:szCs w:val="16"/>
              </w:rPr>
              <w:t>лікарська форма, первинне пакування: Веттер Фарма-Фертігунг ГмбХ і Ко. КГ, Німеччина або Веттер Фарма-Фертігунг ГмбХ і Ко. КГ, Німеччина; вторинне пакування: Веттер Фарма-Фертігунг ГмбХ і Ко. КГ, Німеччина;</w:t>
            </w:r>
          </w:p>
          <w:p w:rsidR="00D17918" w:rsidRPr="00BF7F1D" w:rsidRDefault="00D17918" w:rsidP="009F32B7">
            <w:pPr>
              <w:pStyle w:val="111"/>
              <w:tabs>
                <w:tab w:val="left" w:pos="12600"/>
              </w:tabs>
              <w:jc w:val="center"/>
              <w:rPr>
                <w:rFonts w:ascii="Arial" w:hAnsi="Arial" w:cs="Arial"/>
                <w:sz w:val="16"/>
                <w:szCs w:val="16"/>
              </w:rPr>
            </w:pPr>
            <w:r w:rsidRPr="00BF7F1D">
              <w:rPr>
                <w:rFonts w:ascii="Arial" w:hAnsi="Arial" w:cs="Arial"/>
                <w:sz w:val="16"/>
                <w:szCs w:val="16"/>
              </w:rPr>
              <w:t>тестування: Еббві Дойчленд ГмбХ і Ко. КГ, Німеччина; випуск серії: Еббві Біотекнолоджі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pStyle w:val="111"/>
              <w:tabs>
                <w:tab w:val="left" w:pos="12600"/>
              </w:tabs>
              <w:jc w:val="center"/>
              <w:rPr>
                <w:rFonts w:ascii="Arial" w:hAnsi="Arial" w:cs="Arial"/>
                <w:sz w:val="16"/>
                <w:szCs w:val="16"/>
              </w:rPr>
            </w:pPr>
            <w:r w:rsidRPr="00BF7F1D">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pStyle w:val="111"/>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для дозувань 20 мг/0,2 мл, 40 мг/0,4 мл та 40 мг/0,8 мл (у шприцах та флаконах) Зміни внесено до інструкції для медичного застосування лікарського засобу до розділу "Побічні реакції" та редакційні правки до розділів "Фармакологічні властивості", "Спосіб застосування та дози" та "Побічні реакції". Введення змін протягом 6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для дозувань 40 мг/0,4 мл та 40 мг/0,8 мл (у шприцах та флаконах) Зміни внесено до інструкції для медичного застосування лікарського засобу до розділу "Фармакологічні властивості", "Показання" (додавання нового показання "Виразковий коліт у дітей"), "Спосіб застосування та дози", "Побічні реакції" та редакційні правки до розділів "Спосіб застосування та дози", "Побічні реакції".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pStyle w:val="1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pStyle w:val="111"/>
              <w:tabs>
                <w:tab w:val="left" w:pos="12600"/>
              </w:tabs>
              <w:jc w:val="center"/>
              <w:rPr>
                <w:rFonts w:ascii="Arial" w:hAnsi="Arial" w:cs="Arial"/>
                <w:sz w:val="16"/>
                <w:szCs w:val="16"/>
              </w:rPr>
            </w:pPr>
            <w:r w:rsidRPr="00BF7F1D">
              <w:rPr>
                <w:rFonts w:ascii="Arial" w:hAnsi="Arial" w:cs="Arial"/>
                <w:sz w:val="16"/>
                <w:szCs w:val="16"/>
              </w:rPr>
              <w:t>UA/13612/01/01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8A4A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9F32B7">
            <w:pPr>
              <w:pStyle w:val="111"/>
              <w:tabs>
                <w:tab w:val="left" w:pos="12600"/>
              </w:tabs>
              <w:rPr>
                <w:rFonts w:ascii="Arial" w:hAnsi="Arial" w:cs="Arial"/>
                <w:b/>
                <w:i/>
                <w:sz w:val="16"/>
                <w:szCs w:val="16"/>
              </w:rPr>
            </w:pPr>
            <w:r w:rsidRPr="00BF7F1D">
              <w:rPr>
                <w:rFonts w:ascii="Arial" w:hAnsi="Arial" w:cs="Arial"/>
                <w:b/>
                <w:sz w:val="16"/>
                <w:szCs w:val="16"/>
              </w:rPr>
              <w:t xml:space="preserve">ХУМІРА®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pStyle w:val="111"/>
              <w:tabs>
                <w:tab w:val="left" w:pos="12600"/>
              </w:tabs>
              <w:rPr>
                <w:rFonts w:ascii="Arial" w:hAnsi="Arial" w:cs="Arial"/>
                <w:sz w:val="16"/>
                <w:szCs w:val="16"/>
              </w:rPr>
            </w:pPr>
            <w:r w:rsidRPr="00BF7F1D">
              <w:rPr>
                <w:rFonts w:ascii="Arial" w:hAnsi="Arial" w:cs="Arial"/>
                <w:sz w:val="16"/>
                <w:szCs w:val="16"/>
              </w:rPr>
              <w:t>розчин для ін'єкцій, 20 мг/0,2 мл;по 0,2 мл розчину у попередньо наповненому однодозовому шприці, по 1 шприцу разом з 1 серветкою, просякнутою 70 % ізопропіловим спиртом (в ламінованому поліетиленом папері), вміщують у контурну чарункову упаковку; по 2 шприци (у контурній чарунковій упаковці з 1 серветкою кожен)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pStyle w:val="111"/>
              <w:tabs>
                <w:tab w:val="left" w:pos="12600"/>
              </w:tabs>
              <w:jc w:val="center"/>
              <w:rPr>
                <w:rFonts w:ascii="Arial" w:hAnsi="Arial" w:cs="Arial"/>
                <w:sz w:val="16"/>
                <w:szCs w:val="16"/>
              </w:rPr>
            </w:pPr>
            <w:r w:rsidRPr="00BF7F1D">
              <w:rPr>
                <w:rFonts w:ascii="Arial" w:hAnsi="Arial" w:cs="Arial"/>
                <w:sz w:val="16"/>
                <w:szCs w:val="16"/>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pStyle w:val="111"/>
              <w:tabs>
                <w:tab w:val="left" w:pos="12600"/>
              </w:tabs>
              <w:jc w:val="center"/>
              <w:rPr>
                <w:rFonts w:ascii="Arial" w:hAnsi="Arial" w:cs="Arial"/>
                <w:sz w:val="16"/>
                <w:szCs w:val="16"/>
              </w:rPr>
            </w:pPr>
            <w:r w:rsidRPr="00BF7F1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pStyle w:val="111"/>
              <w:tabs>
                <w:tab w:val="left" w:pos="12600"/>
              </w:tabs>
              <w:jc w:val="center"/>
              <w:rPr>
                <w:rFonts w:ascii="Arial" w:hAnsi="Arial" w:cs="Arial"/>
                <w:sz w:val="16"/>
                <w:szCs w:val="16"/>
              </w:rPr>
            </w:pPr>
            <w:r w:rsidRPr="00BF7F1D">
              <w:rPr>
                <w:rFonts w:ascii="Arial" w:hAnsi="Arial" w:cs="Arial"/>
                <w:sz w:val="16"/>
                <w:szCs w:val="16"/>
              </w:rPr>
              <w:t>лікарська форма, первинне пакування: Веттер Фарма-Фертігунг ГмбХ і Ко. КГ, Німеччина або Веттер Фарма-Фертігунг ГмбХ і Ко. КГ, Німеччина; вторинне пакування: Веттер Фарма-Фертігунг ГмбХ і Ко. КГ, Німеччина;</w:t>
            </w:r>
          </w:p>
          <w:p w:rsidR="00D17918" w:rsidRPr="00BF7F1D" w:rsidRDefault="00D17918" w:rsidP="009F32B7">
            <w:pPr>
              <w:pStyle w:val="111"/>
              <w:tabs>
                <w:tab w:val="left" w:pos="12600"/>
              </w:tabs>
              <w:jc w:val="center"/>
              <w:rPr>
                <w:rFonts w:ascii="Arial" w:hAnsi="Arial" w:cs="Arial"/>
                <w:sz w:val="16"/>
                <w:szCs w:val="16"/>
              </w:rPr>
            </w:pPr>
            <w:r w:rsidRPr="00BF7F1D">
              <w:rPr>
                <w:rFonts w:ascii="Arial" w:hAnsi="Arial" w:cs="Arial"/>
                <w:sz w:val="16"/>
                <w:szCs w:val="16"/>
              </w:rPr>
              <w:t>тестування: Еббві Дойчленд ГмбХ і Ко. КГ, Німеччина; випуск серії: Еббві Біотекнолоджі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pStyle w:val="111"/>
              <w:tabs>
                <w:tab w:val="left" w:pos="12600"/>
              </w:tabs>
              <w:jc w:val="center"/>
              <w:rPr>
                <w:rFonts w:ascii="Arial" w:hAnsi="Arial" w:cs="Arial"/>
                <w:sz w:val="16"/>
                <w:szCs w:val="16"/>
              </w:rPr>
            </w:pPr>
            <w:r w:rsidRPr="00BF7F1D">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pStyle w:val="111"/>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для дозувань 20 мг/0,2 мл, 40 мг/0,4 мл та 40 мг/0,8 мл (у шприцах та флаконах) Зміни внесено до інструкції для медичного застосування лікарського засобу до розділу "Побічні реакції" та редакційні правки до розділів "Фармакологічні властивості", "Спосіб застосування та дози" та "Побічні реакції".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pStyle w:val="1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pStyle w:val="111"/>
              <w:tabs>
                <w:tab w:val="left" w:pos="12600"/>
              </w:tabs>
              <w:jc w:val="center"/>
              <w:rPr>
                <w:rFonts w:ascii="Arial" w:hAnsi="Arial" w:cs="Arial"/>
                <w:sz w:val="16"/>
                <w:szCs w:val="16"/>
              </w:rPr>
            </w:pPr>
            <w:r w:rsidRPr="00BF7F1D">
              <w:rPr>
                <w:rFonts w:ascii="Arial" w:hAnsi="Arial" w:cs="Arial"/>
                <w:sz w:val="16"/>
                <w:szCs w:val="16"/>
              </w:rPr>
              <w:t>UA/16818/01/01</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123B09">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123B09">
            <w:pPr>
              <w:pStyle w:val="11"/>
              <w:tabs>
                <w:tab w:val="left" w:pos="12600"/>
              </w:tabs>
              <w:rPr>
                <w:rFonts w:ascii="Arial" w:hAnsi="Arial" w:cs="Arial"/>
                <w:b/>
                <w:i/>
                <w:sz w:val="16"/>
                <w:szCs w:val="16"/>
              </w:rPr>
            </w:pPr>
            <w:r w:rsidRPr="00BF7F1D">
              <w:rPr>
                <w:rFonts w:ascii="Arial" w:hAnsi="Arial" w:cs="Arial"/>
                <w:b/>
                <w:sz w:val="16"/>
                <w:szCs w:val="16"/>
              </w:rPr>
              <w:t>ЦЕЛЕБРЕКС®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rPr>
                <w:rFonts w:ascii="Arial" w:hAnsi="Arial" w:cs="Arial"/>
                <w:sz w:val="16"/>
                <w:szCs w:val="16"/>
              </w:rPr>
            </w:pPr>
            <w:r w:rsidRPr="00BF7F1D">
              <w:rPr>
                <w:rFonts w:ascii="Arial" w:hAnsi="Arial" w:cs="Arial"/>
                <w:sz w:val="16"/>
                <w:szCs w:val="16"/>
              </w:rPr>
              <w:t>капсули по 200 мг; по 10 капсул у блістері; по 1, або по 2, або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АПДЖОН ЮС 1 ЛЛС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Неолфарма Інк., США (виробництво препарату "in bulk"); Пфайзер Менюфекчуринг Дойчленд ГмбХ, Німеччина (пакування, контроль якості при випуску, випуск серії, маркування); Пфайзер Фармасютікалз ЛЛС, США (виробництво препарату "in bulk"); Р-Фарм Джермані ГмбХ, Німеччина (випуск серії, пакування, маркування, контроль якості при випуску)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США/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spacing w:after="240"/>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подання оновленого ГЕ- Сертифікату відповідності Європейській фармакопеї № R1-CEP 2000-045-Rev 04 для допоміжної речовини Gelatin від вже затвердженого виробника, як наслідок зміна назви та адреси власника СЕР з PB GELATINS на TESSENDERLO GROUP N.V.Division PB Leiner та зміна назви та адреси виробничих дільниць; зміни І типу - подання оновленого ГЕ-Сертифікату відповідності Європейській фармакопеї № R1-CEP 2005-217-Rev 02 для допоміжної речовини Gelatin від вже затвердженого виробника Nitta Gelatin; зміни І типу - подання оновленого ГЕ-Сертифікату відповідності Європейській фармакопеї № R1-CEP 2000-344-Rev 03 для допоміжної речовини Gelatin від вже затвердженого виробника NITTA GELATIN INDIA LTD; зміни І типу - вилучення ГЕ-Сертифікату відповідності Європейській Фармакопеї R1-CEP 2004-247-Rev 00, який більше не використовується виробником для виробництва пустих желатинових капсул; зміни І типу -вилучення ГЕ-Сертифікату відповідності Європейській Фармакопеї R1-CEP 2004-320-Rev 00, який більше не використовується виробником для виробництва пустих желатинових капсул</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b/>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123B09">
            <w:pPr>
              <w:pStyle w:val="11"/>
              <w:tabs>
                <w:tab w:val="left" w:pos="12600"/>
              </w:tabs>
              <w:jc w:val="center"/>
              <w:rPr>
                <w:rFonts w:ascii="Arial" w:hAnsi="Arial" w:cs="Arial"/>
                <w:sz w:val="16"/>
                <w:szCs w:val="16"/>
              </w:rPr>
            </w:pPr>
            <w:r w:rsidRPr="00BF7F1D">
              <w:rPr>
                <w:rFonts w:ascii="Arial" w:hAnsi="Arial" w:cs="Arial"/>
                <w:sz w:val="16"/>
                <w:szCs w:val="16"/>
              </w:rPr>
              <w:t>UA/4463/01/02</w:t>
            </w:r>
          </w:p>
        </w:tc>
      </w:tr>
      <w:tr w:rsidR="00D17918" w:rsidRPr="00BF7F1D" w:rsidTr="008A4A41">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D17918" w:rsidRPr="00BF7F1D" w:rsidRDefault="00D17918" w:rsidP="008A4A41">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D17918" w:rsidRPr="00BF7F1D" w:rsidRDefault="00D17918" w:rsidP="009F32B7">
            <w:pPr>
              <w:tabs>
                <w:tab w:val="left" w:pos="12600"/>
              </w:tabs>
              <w:rPr>
                <w:rFonts w:ascii="Arial" w:hAnsi="Arial" w:cs="Arial"/>
                <w:b/>
                <w:i/>
                <w:sz w:val="16"/>
                <w:szCs w:val="16"/>
              </w:rPr>
            </w:pPr>
            <w:r w:rsidRPr="00BF7F1D">
              <w:rPr>
                <w:rFonts w:ascii="Arial" w:hAnsi="Arial" w:cs="Arial"/>
                <w:b/>
                <w:sz w:val="16"/>
                <w:szCs w:val="16"/>
              </w:rPr>
              <w:t>ЯНУВІЯ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rPr>
                <w:rFonts w:ascii="Arial" w:hAnsi="Arial" w:cs="Arial"/>
                <w:sz w:val="16"/>
                <w:szCs w:val="16"/>
              </w:rPr>
            </w:pPr>
            <w:r w:rsidRPr="00BF7F1D">
              <w:rPr>
                <w:rFonts w:ascii="Arial" w:hAnsi="Arial" w:cs="Arial"/>
                <w:sz w:val="16"/>
                <w:szCs w:val="16"/>
              </w:rPr>
              <w:t>таблетки, вкриті плівковою оболонкою, по 100 мг; по 14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 xml:space="preserve">Мерк Шарп і Доум ІДЕА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 Виробник, відповідальний за випуск серії, контроль якості:</w:t>
            </w:r>
            <w:r w:rsidRPr="00BF7F1D">
              <w:rPr>
                <w:rFonts w:ascii="Arial" w:hAnsi="Arial" w:cs="Arial"/>
                <w:sz w:val="16"/>
                <w:szCs w:val="16"/>
              </w:rPr>
              <w:br/>
              <w:t>Мерк Шарп і Доум Б.В., Нідерланди;</w:t>
            </w:r>
            <w:r w:rsidRPr="00BF7F1D">
              <w:rPr>
                <w:rFonts w:ascii="Arial" w:hAnsi="Arial" w:cs="Arial"/>
                <w:sz w:val="16"/>
                <w:szCs w:val="16"/>
              </w:rPr>
              <w:br/>
              <w:t>Виробник, відповідальний за виробництво, первинне та вторинне пакування, контроль якості:</w:t>
            </w:r>
            <w:r w:rsidRPr="00BF7F1D">
              <w:rPr>
                <w:rFonts w:ascii="Arial" w:hAnsi="Arial" w:cs="Arial"/>
                <w:sz w:val="16"/>
                <w:szCs w:val="16"/>
              </w:rPr>
              <w:br/>
              <w:t xml:space="preserve">Органон Фарма (Велика Британія) Лімітед, Велика Британія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Нідерланди/</w:t>
            </w:r>
          </w:p>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Велика Британія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w:t>
            </w:r>
            <w:r w:rsidRPr="00BF7F1D">
              <w:rPr>
                <w:rFonts w:ascii="Arial" w:hAnsi="Arial" w:cs="Arial"/>
                <w:sz w:val="16"/>
                <w:szCs w:val="16"/>
              </w:rPr>
              <w:br/>
              <w:t>Зміна назви виробника ГЛЗ з Мерк Шарп і Доум Лімітед, Велика Британія / Merck Sharp &amp; Dohme Limited, United Kingdom на Органон Фарма Лімітед, Велика Британія / Organon Pharma Limited, United Kingdom,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(вилучення виробничої дільниці).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функції «дозвіл на випуск серії» для виробника ГЛЗ Мерк Шарп і Доум Лімітед, Велика Британія. Затверджена виробнича дільниця, що залишилась - Мерк Шарп і Доум Б.В., Нідерланди виконує ті самі функції що і вилучена.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i/>
                <w:sz w:val="16"/>
                <w:szCs w:val="16"/>
              </w:rPr>
            </w:pPr>
            <w:r w:rsidRPr="00BF7F1D">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17918" w:rsidRPr="00BF7F1D" w:rsidRDefault="00D17918" w:rsidP="009F32B7">
            <w:pPr>
              <w:tabs>
                <w:tab w:val="left" w:pos="12600"/>
              </w:tabs>
              <w:jc w:val="center"/>
              <w:rPr>
                <w:rFonts w:ascii="Arial" w:hAnsi="Arial" w:cs="Arial"/>
                <w:sz w:val="16"/>
                <w:szCs w:val="16"/>
              </w:rPr>
            </w:pPr>
            <w:r w:rsidRPr="00BF7F1D">
              <w:rPr>
                <w:rFonts w:ascii="Arial" w:hAnsi="Arial" w:cs="Arial"/>
                <w:sz w:val="16"/>
                <w:szCs w:val="16"/>
              </w:rPr>
              <w:t>UA/9432/01/03</w:t>
            </w:r>
          </w:p>
        </w:tc>
      </w:tr>
    </w:tbl>
    <w:p w:rsidR="00EF3A31" w:rsidRPr="00BF7F1D" w:rsidRDefault="00EF3A31" w:rsidP="00EF3A31">
      <w:pPr>
        <w:pStyle w:val="2"/>
        <w:tabs>
          <w:tab w:val="left" w:pos="12600"/>
        </w:tabs>
        <w:jc w:val="center"/>
        <w:rPr>
          <w:sz w:val="24"/>
          <w:szCs w:val="24"/>
        </w:rPr>
      </w:pPr>
    </w:p>
    <w:p w:rsidR="00B80E71" w:rsidRPr="00BF7F1D" w:rsidRDefault="00B80E71" w:rsidP="00910AD1">
      <w:pPr>
        <w:tabs>
          <w:tab w:val="left" w:pos="12600"/>
        </w:tabs>
        <w:jc w:val="center"/>
        <w:rPr>
          <w:rFonts w:ascii="Arial" w:hAnsi="Arial" w:cs="Arial"/>
          <w:b/>
          <w:sz w:val="18"/>
          <w:szCs w:val="18"/>
          <w:lang w:val="en-US"/>
        </w:rPr>
      </w:pPr>
    </w:p>
    <w:p w:rsidR="00B80E71" w:rsidRPr="00BF7F1D" w:rsidRDefault="00B80E71" w:rsidP="00910AD1">
      <w:pPr>
        <w:tabs>
          <w:tab w:val="left" w:pos="12600"/>
        </w:tabs>
        <w:jc w:val="center"/>
        <w:rPr>
          <w:rFonts w:ascii="Arial" w:hAnsi="Arial" w:cs="Arial"/>
          <w:b/>
          <w:sz w:val="18"/>
          <w:szCs w:val="18"/>
          <w:lang w:val="en-US"/>
        </w:rPr>
      </w:pPr>
    </w:p>
    <w:p w:rsidR="00603B12" w:rsidRPr="00BF7F1D" w:rsidRDefault="00603B12" w:rsidP="00603B12">
      <w:pPr>
        <w:ind w:right="20"/>
        <w:rPr>
          <w:rStyle w:val="cs7864ebcf1"/>
          <w:color w:val="auto"/>
        </w:rPr>
      </w:pPr>
    </w:p>
    <w:tbl>
      <w:tblPr>
        <w:tblW w:w="0" w:type="auto"/>
        <w:tblLook w:val="04A0" w:firstRow="1" w:lastRow="0" w:firstColumn="1" w:lastColumn="0" w:noHBand="0" w:noVBand="1"/>
      </w:tblPr>
      <w:tblGrid>
        <w:gridCol w:w="7421"/>
        <w:gridCol w:w="7422"/>
      </w:tblGrid>
      <w:tr w:rsidR="00603B12" w:rsidRPr="00BF7F1D" w:rsidTr="002A037E">
        <w:tc>
          <w:tcPr>
            <w:tcW w:w="7421" w:type="dxa"/>
            <w:shd w:val="clear" w:color="auto" w:fill="auto"/>
          </w:tcPr>
          <w:p w:rsidR="00603B12" w:rsidRPr="00BF7F1D" w:rsidRDefault="00603B12" w:rsidP="002A037E">
            <w:pPr>
              <w:ind w:right="20"/>
              <w:rPr>
                <w:rStyle w:val="cs95e872d01"/>
                <w:rFonts w:ascii="Arial" w:hAnsi="Arial" w:cs="Arial"/>
                <w:sz w:val="28"/>
                <w:szCs w:val="28"/>
                <w:lang w:val="ru-RU"/>
              </w:rPr>
            </w:pPr>
            <w:r w:rsidRPr="00BF7F1D">
              <w:rPr>
                <w:rStyle w:val="cs7864ebcf1"/>
                <w:rFonts w:ascii="Arial" w:hAnsi="Arial" w:cs="Arial"/>
                <w:color w:val="auto"/>
                <w:sz w:val="28"/>
                <w:szCs w:val="28"/>
              </w:rPr>
              <w:t xml:space="preserve">В.о. Генерального директора Директорату </w:t>
            </w:r>
          </w:p>
          <w:p w:rsidR="00603B12" w:rsidRPr="00BF7F1D" w:rsidRDefault="00603B12" w:rsidP="002A037E">
            <w:pPr>
              <w:ind w:right="20"/>
              <w:rPr>
                <w:rStyle w:val="cs7864ebcf1"/>
                <w:rFonts w:ascii="Arial" w:hAnsi="Arial" w:cs="Arial"/>
                <w:color w:val="auto"/>
                <w:sz w:val="28"/>
                <w:szCs w:val="28"/>
              </w:rPr>
            </w:pPr>
            <w:r w:rsidRPr="00BF7F1D">
              <w:rPr>
                <w:rStyle w:val="cs7864ebcf1"/>
                <w:rFonts w:ascii="Arial" w:hAnsi="Arial" w:cs="Arial"/>
                <w:color w:val="auto"/>
                <w:sz w:val="28"/>
                <w:szCs w:val="28"/>
              </w:rPr>
              <w:t>фармацевтичного забезпечення</w:t>
            </w:r>
            <w:r w:rsidRPr="00BF7F1D">
              <w:rPr>
                <w:rStyle w:val="cs188c92b51"/>
                <w:rFonts w:ascii="Arial" w:hAnsi="Arial" w:cs="Arial"/>
                <w:color w:val="auto"/>
                <w:sz w:val="28"/>
                <w:szCs w:val="28"/>
              </w:rPr>
              <w:t>                                    </w:t>
            </w:r>
          </w:p>
        </w:tc>
        <w:tc>
          <w:tcPr>
            <w:tcW w:w="7422" w:type="dxa"/>
            <w:shd w:val="clear" w:color="auto" w:fill="auto"/>
          </w:tcPr>
          <w:p w:rsidR="00603B12" w:rsidRPr="00BF7F1D" w:rsidRDefault="00603B12" w:rsidP="00603B12">
            <w:pPr>
              <w:pStyle w:val="cs95e872d0"/>
              <w:rPr>
                <w:rStyle w:val="cs7864ebcf1"/>
                <w:rFonts w:ascii="Arial" w:hAnsi="Arial" w:cs="Arial"/>
                <w:color w:val="auto"/>
                <w:sz w:val="28"/>
                <w:szCs w:val="28"/>
              </w:rPr>
            </w:pPr>
          </w:p>
          <w:p w:rsidR="00603B12" w:rsidRPr="00BF7F1D" w:rsidRDefault="00603B12" w:rsidP="002A037E">
            <w:pPr>
              <w:pStyle w:val="cs95e872d0"/>
              <w:jc w:val="right"/>
              <w:rPr>
                <w:rStyle w:val="cs7864ebcf1"/>
                <w:rFonts w:ascii="Arial" w:hAnsi="Arial" w:cs="Arial"/>
                <w:color w:val="auto"/>
                <w:sz w:val="28"/>
                <w:szCs w:val="28"/>
              </w:rPr>
            </w:pPr>
            <w:r w:rsidRPr="00BF7F1D">
              <w:rPr>
                <w:rStyle w:val="cs7864ebcf1"/>
                <w:rFonts w:ascii="Arial" w:hAnsi="Arial" w:cs="Arial"/>
                <w:color w:val="auto"/>
                <w:sz w:val="28"/>
                <w:szCs w:val="28"/>
              </w:rPr>
              <w:t>Іван ЗАДВОРНИХ</w:t>
            </w:r>
          </w:p>
        </w:tc>
      </w:tr>
    </w:tbl>
    <w:p w:rsidR="00576AC4" w:rsidRPr="00BF7F1D" w:rsidRDefault="00576AC4" w:rsidP="00576AC4">
      <w:pPr>
        <w:tabs>
          <w:tab w:val="left" w:pos="1985"/>
        </w:tabs>
      </w:pPr>
    </w:p>
    <w:tbl>
      <w:tblPr>
        <w:tblW w:w="3825" w:type="dxa"/>
        <w:tblInd w:w="11448" w:type="dxa"/>
        <w:tblLayout w:type="fixed"/>
        <w:tblLook w:val="04A0" w:firstRow="1" w:lastRow="0" w:firstColumn="1" w:lastColumn="0" w:noHBand="0" w:noVBand="1"/>
      </w:tblPr>
      <w:tblGrid>
        <w:gridCol w:w="3825"/>
      </w:tblGrid>
      <w:tr w:rsidR="00576AC4" w:rsidRPr="00BF7F1D" w:rsidTr="00576AC4">
        <w:tc>
          <w:tcPr>
            <w:tcW w:w="3828" w:type="dxa"/>
            <w:hideMark/>
          </w:tcPr>
          <w:p w:rsidR="00576AC4" w:rsidRPr="00BF7F1D" w:rsidRDefault="00576AC4">
            <w:pPr>
              <w:pStyle w:val="4"/>
              <w:tabs>
                <w:tab w:val="left" w:pos="12600"/>
              </w:tabs>
              <w:jc w:val="both"/>
              <w:rPr>
                <w:rFonts w:cs="Arial"/>
                <w:sz w:val="18"/>
                <w:szCs w:val="18"/>
              </w:rPr>
            </w:pPr>
            <w:r w:rsidRPr="00BF7F1D">
              <w:rPr>
                <w:rFonts w:cs="Arial"/>
                <w:sz w:val="18"/>
                <w:szCs w:val="18"/>
              </w:rPr>
              <w:t>Додаток 4</w:t>
            </w:r>
          </w:p>
          <w:p w:rsidR="00576AC4" w:rsidRPr="00BF7F1D" w:rsidRDefault="00576AC4">
            <w:pPr>
              <w:pStyle w:val="4"/>
              <w:tabs>
                <w:tab w:val="left" w:pos="12600"/>
              </w:tabs>
              <w:jc w:val="both"/>
              <w:rPr>
                <w:rFonts w:cs="Arial"/>
                <w:sz w:val="18"/>
                <w:szCs w:val="18"/>
              </w:rPr>
            </w:pPr>
            <w:r w:rsidRPr="00BF7F1D">
              <w:rPr>
                <w:rFonts w:cs="Arial"/>
                <w:sz w:val="18"/>
                <w:szCs w:val="18"/>
              </w:rPr>
              <w:t>до наказу Міністерства охорони</w:t>
            </w:r>
          </w:p>
          <w:p w:rsidR="00576AC4" w:rsidRPr="00BF7F1D" w:rsidRDefault="00576AC4">
            <w:pPr>
              <w:tabs>
                <w:tab w:val="left" w:pos="12600"/>
              </w:tabs>
              <w:jc w:val="both"/>
              <w:rPr>
                <w:rFonts w:ascii="Arial" w:hAnsi="Arial" w:cs="Arial"/>
                <w:b/>
                <w:sz w:val="18"/>
                <w:szCs w:val="18"/>
              </w:rPr>
            </w:pPr>
            <w:r w:rsidRPr="00BF7F1D">
              <w:rPr>
                <w:rFonts w:ascii="Arial" w:hAnsi="Arial" w:cs="Arial"/>
                <w:b/>
                <w:sz w:val="18"/>
                <w:szCs w:val="18"/>
              </w:rPr>
              <w:t>здоров’я України</w:t>
            </w:r>
          </w:p>
          <w:p w:rsidR="00576AC4" w:rsidRPr="00BF7F1D" w:rsidRDefault="00576AC4">
            <w:pPr>
              <w:tabs>
                <w:tab w:val="left" w:pos="12600"/>
              </w:tabs>
              <w:jc w:val="both"/>
              <w:rPr>
                <w:rFonts w:ascii="Arial" w:hAnsi="Arial" w:cs="Arial"/>
                <w:b/>
                <w:sz w:val="18"/>
                <w:szCs w:val="18"/>
              </w:rPr>
            </w:pPr>
            <w:r w:rsidRPr="00BF7F1D">
              <w:rPr>
                <w:rFonts w:ascii="Arial" w:hAnsi="Arial" w:cs="Arial"/>
                <w:b/>
                <w:sz w:val="18"/>
                <w:szCs w:val="18"/>
              </w:rPr>
              <w:t>від ________________</w:t>
            </w:r>
            <w:r w:rsidRPr="00BF7F1D">
              <w:rPr>
                <w:rFonts w:ascii="Arial" w:hAnsi="Arial" w:cs="Arial"/>
                <w:b/>
                <w:sz w:val="18"/>
                <w:szCs w:val="18"/>
                <w:lang w:val="en-US"/>
              </w:rPr>
              <w:t xml:space="preserve"> </w:t>
            </w:r>
            <w:r w:rsidRPr="00BF7F1D">
              <w:rPr>
                <w:rFonts w:ascii="Arial" w:hAnsi="Arial" w:cs="Arial"/>
                <w:b/>
                <w:sz w:val="18"/>
                <w:szCs w:val="18"/>
              </w:rPr>
              <w:t xml:space="preserve"> № _____</w:t>
            </w:r>
          </w:p>
        </w:tc>
      </w:tr>
    </w:tbl>
    <w:p w:rsidR="00576AC4" w:rsidRPr="00BF7F1D" w:rsidRDefault="00576AC4" w:rsidP="00576AC4">
      <w:pPr>
        <w:tabs>
          <w:tab w:val="left" w:pos="12600"/>
        </w:tabs>
        <w:rPr>
          <w:rFonts w:ascii="Arial" w:hAnsi="Arial" w:cs="Arial"/>
          <w:sz w:val="18"/>
          <w:szCs w:val="18"/>
        </w:rPr>
      </w:pPr>
    </w:p>
    <w:p w:rsidR="00576AC4" w:rsidRPr="00BF7F1D" w:rsidRDefault="00576AC4" w:rsidP="00576AC4">
      <w:pPr>
        <w:jc w:val="center"/>
        <w:rPr>
          <w:rFonts w:ascii="Arial" w:hAnsi="Arial" w:cs="Arial"/>
          <w:b/>
          <w:sz w:val="22"/>
          <w:szCs w:val="22"/>
        </w:rPr>
      </w:pPr>
      <w:r w:rsidRPr="00BF7F1D">
        <w:rPr>
          <w:rFonts w:ascii="Arial" w:hAnsi="Arial" w:cs="Arial"/>
          <w:b/>
          <w:sz w:val="22"/>
          <w:szCs w:val="22"/>
        </w:rPr>
        <w:t>ПЕРЕЛІК</w:t>
      </w:r>
    </w:p>
    <w:p w:rsidR="00576AC4" w:rsidRPr="00BF7F1D" w:rsidRDefault="00576AC4" w:rsidP="00576AC4">
      <w:pPr>
        <w:jc w:val="center"/>
        <w:rPr>
          <w:rFonts w:ascii="Arial" w:hAnsi="Arial" w:cs="Arial"/>
          <w:b/>
          <w:sz w:val="22"/>
          <w:szCs w:val="22"/>
        </w:rPr>
      </w:pPr>
      <w:r w:rsidRPr="00BF7F1D">
        <w:rPr>
          <w:rFonts w:ascii="Arial" w:hAnsi="Arial" w:cs="Arial"/>
          <w:b/>
          <w:sz w:val="22"/>
          <w:szCs w:val="22"/>
        </w:rPr>
        <w:t xml:space="preserve">ЛІКАРСЬКИХ ЗАСОБІВ, ЯКІ НЕ РЕКОМЕНДОВАНІ ДО ДЕРЖАВНОЇ РЕЄСТРАЦІЇ, ПЕРЕРЕЄСТРАЦІЇ ТА ВНЕСЕННЯ ЗМІН ДО РЕЄСТРАЦІЙНИХ МАТЕРІАЛІВ </w:t>
      </w:r>
    </w:p>
    <w:p w:rsidR="00576AC4" w:rsidRPr="00BF7F1D" w:rsidRDefault="00576AC4" w:rsidP="00576AC4">
      <w:pPr>
        <w:jc w:val="center"/>
        <w:rPr>
          <w:rFonts w:ascii="Arial" w:hAnsi="Arial" w:cs="Arial"/>
        </w:rPr>
      </w:pPr>
    </w:p>
    <w:tbl>
      <w:tblPr>
        <w:tblW w:w="15765"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12"/>
        <w:gridCol w:w="1685"/>
        <w:gridCol w:w="1701"/>
        <w:gridCol w:w="1417"/>
        <w:gridCol w:w="1106"/>
        <w:gridCol w:w="1275"/>
        <w:gridCol w:w="1134"/>
        <w:gridCol w:w="1276"/>
        <w:gridCol w:w="5559"/>
      </w:tblGrid>
      <w:tr w:rsidR="00576AC4" w:rsidRPr="00BF7F1D" w:rsidTr="00576AC4">
        <w:tc>
          <w:tcPr>
            <w:tcW w:w="613" w:type="dxa"/>
            <w:tcBorders>
              <w:top w:val="single" w:sz="4" w:space="0" w:color="auto"/>
              <w:left w:val="single" w:sz="4" w:space="0" w:color="auto"/>
              <w:bottom w:val="single" w:sz="4" w:space="0" w:color="auto"/>
              <w:right w:val="single" w:sz="4" w:space="0" w:color="auto"/>
            </w:tcBorders>
            <w:shd w:val="pct10" w:color="auto" w:fill="auto"/>
            <w:hideMark/>
          </w:tcPr>
          <w:p w:rsidR="00576AC4" w:rsidRPr="00BF7F1D" w:rsidRDefault="00576AC4">
            <w:pPr>
              <w:jc w:val="center"/>
              <w:rPr>
                <w:rFonts w:ascii="Arial" w:hAnsi="Arial" w:cs="Arial"/>
                <w:b/>
                <w:i/>
                <w:sz w:val="16"/>
                <w:szCs w:val="16"/>
                <w:lang w:eastAsia="en-US"/>
              </w:rPr>
            </w:pPr>
            <w:r w:rsidRPr="00BF7F1D">
              <w:rPr>
                <w:rFonts w:ascii="Arial" w:hAnsi="Arial" w:cs="Arial"/>
                <w:b/>
                <w:i/>
                <w:sz w:val="16"/>
                <w:szCs w:val="16"/>
                <w:lang w:eastAsia="en-US"/>
              </w:rPr>
              <w:t>№ п/п</w:t>
            </w:r>
          </w:p>
        </w:tc>
        <w:tc>
          <w:tcPr>
            <w:tcW w:w="1685" w:type="dxa"/>
            <w:tcBorders>
              <w:top w:val="single" w:sz="4" w:space="0" w:color="auto"/>
              <w:left w:val="single" w:sz="4" w:space="0" w:color="auto"/>
              <w:bottom w:val="single" w:sz="4" w:space="0" w:color="auto"/>
              <w:right w:val="single" w:sz="6" w:space="0" w:color="auto"/>
            </w:tcBorders>
            <w:shd w:val="pct10" w:color="auto" w:fill="auto"/>
            <w:hideMark/>
          </w:tcPr>
          <w:p w:rsidR="00576AC4" w:rsidRPr="00BF7F1D" w:rsidRDefault="00576AC4">
            <w:pPr>
              <w:jc w:val="center"/>
              <w:rPr>
                <w:rFonts w:ascii="Arial" w:hAnsi="Arial" w:cs="Arial"/>
                <w:b/>
                <w:i/>
                <w:sz w:val="16"/>
                <w:szCs w:val="16"/>
                <w:lang w:eastAsia="en-US"/>
              </w:rPr>
            </w:pPr>
            <w:r w:rsidRPr="00BF7F1D">
              <w:rPr>
                <w:rFonts w:ascii="Arial" w:hAnsi="Arial" w:cs="Arial"/>
                <w:b/>
                <w:i/>
                <w:sz w:val="16"/>
                <w:szCs w:val="16"/>
                <w:lang w:eastAsia="en-US"/>
              </w:rPr>
              <w:t>Назва лікарського засобу</w:t>
            </w:r>
          </w:p>
        </w:tc>
        <w:tc>
          <w:tcPr>
            <w:tcW w:w="1701" w:type="dxa"/>
            <w:tcBorders>
              <w:top w:val="single" w:sz="4" w:space="0" w:color="auto"/>
              <w:left w:val="single" w:sz="6" w:space="0" w:color="auto"/>
              <w:bottom w:val="single" w:sz="4" w:space="0" w:color="auto"/>
              <w:right w:val="single" w:sz="6" w:space="0" w:color="auto"/>
            </w:tcBorders>
            <w:shd w:val="pct10" w:color="auto" w:fill="auto"/>
            <w:hideMark/>
          </w:tcPr>
          <w:p w:rsidR="00576AC4" w:rsidRPr="00BF7F1D" w:rsidRDefault="00576AC4">
            <w:pPr>
              <w:jc w:val="center"/>
              <w:rPr>
                <w:rFonts w:ascii="Arial" w:hAnsi="Arial" w:cs="Arial"/>
                <w:b/>
                <w:i/>
                <w:sz w:val="16"/>
                <w:szCs w:val="16"/>
                <w:lang w:eastAsia="en-US"/>
              </w:rPr>
            </w:pPr>
            <w:r w:rsidRPr="00BF7F1D">
              <w:rPr>
                <w:rFonts w:ascii="Arial" w:hAnsi="Arial" w:cs="Arial"/>
                <w:b/>
                <w:i/>
                <w:sz w:val="16"/>
                <w:szCs w:val="16"/>
                <w:lang w:eastAsia="en-US"/>
              </w:rPr>
              <w:t>Форма випуску</w:t>
            </w:r>
          </w:p>
        </w:tc>
        <w:tc>
          <w:tcPr>
            <w:tcW w:w="1417" w:type="dxa"/>
            <w:tcBorders>
              <w:top w:val="single" w:sz="4" w:space="0" w:color="auto"/>
              <w:left w:val="single" w:sz="6" w:space="0" w:color="auto"/>
              <w:bottom w:val="single" w:sz="4" w:space="0" w:color="auto"/>
              <w:right w:val="single" w:sz="6" w:space="0" w:color="auto"/>
            </w:tcBorders>
            <w:shd w:val="pct10" w:color="auto" w:fill="auto"/>
            <w:hideMark/>
          </w:tcPr>
          <w:p w:rsidR="00576AC4" w:rsidRPr="00BF7F1D" w:rsidRDefault="00576AC4">
            <w:pPr>
              <w:jc w:val="center"/>
              <w:rPr>
                <w:rFonts w:ascii="Arial" w:hAnsi="Arial" w:cs="Arial"/>
                <w:b/>
                <w:i/>
                <w:sz w:val="16"/>
                <w:szCs w:val="16"/>
                <w:lang w:eastAsia="en-US"/>
              </w:rPr>
            </w:pPr>
            <w:r w:rsidRPr="00BF7F1D">
              <w:rPr>
                <w:rFonts w:ascii="Arial" w:hAnsi="Arial" w:cs="Arial"/>
                <w:b/>
                <w:i/>
                <w:sz w:val="16"/>
                <w:szCs w:val="16"/>
                <w:lang w:eastAsia="en-US"/>
              </w:rPr>
              <w:t>Заявник</w:t>
            </w:r>
          </w:p>
        </w:tc>
        <w:tc>
          <w:tcPr>
            <w:tcW w:w="1106" w:type="dxa"/>
            <w:tcBorders>
              <w:top w:val="single" w:sz="4" w:space="0" w:color="auto"/>
              <w:left w:val="single" w:sz="6" w:space="0" w:color="auto"/>
              <w:bottom w:val="single" w:sz="4" w:space="0" w:color="auto"/>
              <w:right w:val="single" w:sz="6" w:space="0" w:color="auto"/>
            </w:tcBorders>
            <w:shd w:val="pct10" w:color="auto" w:fill="auto"/>
            <w:hideMark/>
          </w:tcPr>
          <w:p w:rsidR="00576AC4" w:rsidRPr="00BF7F1D" w:rsidRDefault="00576AC4">
            <w:pPr>
              <w:jc w:val="center"/>
              <w:rPr>
                <w:rFonts w:ascii="Arial" w:hAnsi="Arial" w:cs="Arial"/>
                <w:b/>
                <w:i/>
                <w:sz w:val="16"/>
                <w:szCs w:val="16"/>
                <w:lang w:eastAsia="en-US"/>
              </w:rPr>
            </w:pPr>
            <w:r w:rsidRPr="00BF7F1D">
              <w:rPr>
                <w:rFonts w:ascii="Arial" w:hAnsi="Arial" w:cs="Arial"/>
                <w:b/>
                <w:i/>
                <w:sz w:val="16"/>
                <w:szCs w:val="16"/>
                <w:lang w:eastAsia="en-US"/>
              </w:rPr>
              <w:t>Країна</w:t>
            </w:r>
          </w:p>
        </w:tc>
        <w:tc>
          <w:tcPr>
            <w:tcW w:w="1275" w:type="dxa"/>
            <w:tcBorders>
              <w:top w:val="single" w:sz="4" w:space="0" w:color="auto"/>
              <w:left w:val="single" w:sz="6" w:space="0" w:color="auto"/>
              <w:bottom w:val="single" w:sz="4" w:space="0" w:color="auto"/>
              <w:right w:val="single" w:sz="6" w:space="0" w:color="auto"/>
            </w:tcBorders>
            <w:shd w:val="pct10" w:color="auto" w:fill="auto"/>
            <w:hideMark/>
          </w:tcPr>
          <w:p w:rsidR="00576AC4" w:rsidRPr="00BF7F1D" w:rsidRDefault="00576AC4">
            <w:pPr>
              <w:jc w:val="center"/>
              <w:rPr>
                <w:rFonts w:ascii="Arial" w:hAnsi="Arial" w:cs="Arial"/>
                <w:b/>
                <w:i/>
                <w:sz w:val="16"/>
                <w:szCs w:val="16"/>
                <w:lang w:eastAsia="en-US"/>
              </w:rPr>
            </w:pPr>
            <w:r w:rsidRPr="00BF7F1D">
              <w:rPr>
                <w:rFonts w:ascii="Arial" w:hAnsi="Arial" w:cs="Arial"/>
                <w:b/>
                <w:i/>
                <w:sz w:val="16"/>
                <w:szCs w:val="16"/>
                <w:lang w:eastAsia="en-US"/>
              </w:rPr>
              <w:t>Виробник</w:t>
            </w:r>
          </w:p>
        </w:tc>
        <w:tc>
          <w:tcPr>
            <w:tcW w:w="1134" w:type="dxa"/>
            <w:tcBorders>
              <w:top w:val="single" w:sz="4" w:space="0" w:color="auto"/>
              <w:left w:val="single" w:sz="6" w:space="0" w:color="auto"/>
              <w:bottom w:val="single" w:sz="4" w:space="0" w:color="auto"/>
              <w:right w:val="single" w:sz="6" w:space="0" w:color="auto"/>
            </w:tcBorders>
            <w:shd w:val="pct10" w:color="auto" w:fill="auto"/>
            <w:hideMark/>
          </w:tcPr>
          <w:p w:rsidR="00576AC4" w:rsidRPr="00BF7F1D" w:rsidRDefault="00576AC4">
            <w:pPr>
              <w:jc w:val="center"/>
              <w:rPr>
                <w:rFonts w:ascii="Arial" w:hAnsi="Arial" w:cs="Arial"/>
                <w:b/>
                <w:i/>
                <w:sz w:val="16"/>
                <w:szCs w:val="16"/>
                <w:lang w:eastAsia="en-US"/>
              </w:rPr>
            </w:pPr>
            <w:r w:rsidRPr="00BF7F1D">
              <w:rPr>
                <w:rFonts w:ascii="Arial" w:hAnsi="Arial" w:cs="Arial"/>
                <w:b/>
                <w:i/>
                <w:sz w:val="16"/>
                <w:szCs w:val="16"/>
                <w:lang w:eastAsia="en-US"/>
              </w:rPr>
              <w:t>Країна</w:t>
            </w:r>
          </w:p>
        </w:tc>
        <w:tc>
          <w:tcPr>
            <w:tcW w:w="1276" w:type="dxa"/>
            <w:tcBorders>
              <w:top w:val="single" w:sz="4" w:space="0" w:color="auto"/>
              <w:left w:val="single" w:sz="6" w:space="0" w:color="auto"/>
              <w:bottom w:val="single" w:sz="4" w:space="0" w:color="auto"/>
              <w:right w:val="single" w:sz="6" w:space="0" w:color="auto"/>
            </w:tcBorders>
            <w:shd w:val="pct10" w:color="auto" w:fill="auto"/>
            <w:hideMark/>
          </w:tcPr>
          <w:p w:rsidR="00576AC4" w:rsidRPr="00BF7F1D" w:rsidRDefault="00576AC4">
            <w:pPr>
              <w:jc w:val="center"/>
              <w:rPr>
                <w:rFonts w:ascii="Arial" w:hAnsi="Arial" w:cs="Arial"/>
                <w:b/>
                <w:i/>
                <w:sz w:val="16"/>
                <w:szCs w:val="16"/>
                <w:lang w:eastAsia="en-US"/>
              </w:rPr>
            </w:pPr>
            <w:r w:rsidRPr="00BF7F1D">
              <w:rPr>
                <w:rFonts w:ascii="Arial" w:hAnsi="Arial" w:cs="Arial"/>
                <w:b/>
                <w:i/>
                <w:sz w:val="16"/>
                <w:szCs w:val="16"/>
                <w:lang w:eastAsia="en-US"/>
              </w:rPr>
              <w:t>Підстава</w:t>
            </w:r>
          </w:p>
        </w:tc>
        <w:tc>
          <w:tcPr>
            <w:tcW w:w="5559" w:type="dxa"/>
            <w:tcBorders>
              <w:top w:val="single" w:sz="4" w:space="0" w:color="auto"/>
              <w:left w:val="single" w:sz="6" w:space="0" w:color="auto"/>
              <w:bottom w:val="single" w:sz="4" w:space="0" w:color="auto"/>
              <w:right w:val="single" w:sz="6" w:space="0" w:color="auto"/>
            </w:tcBorders>
            <w:shd w:val="pct10" w:color="auto" w:fill="auto"/>
            <w:hideMark/>
          </w:tcPr>
          <w:p w:rsidR="00576AC4" w:rsidRPr="00BF7F1D" w:rsidRDefault="00576AC4">
            <w:pPr>
              <w:jc w:val="center"/>
              <w:rPr>
                <w:rFonts w:ascii="Arial" w:hAnsi="Arial" w:cs="Arial"/>
                <w:b/>
                <w:i/>
                <w:sz w:val="16"/>
                <w:szCs w:val="16"/>
                <w:lang w:eastAsia="en-US"/>
              </w:rPr>
            </w:pPr>
            <w:r w:rsidRPr="00BF7F1D">
              <w:rPr>
                <w:rFonts w:ascii="Arial" w:hAnsi="Arial" w:cs="Arial"/>
                <w:b/>
                <w:i/>
                <w:sz w:val="16"/>
                <w:szCs w:val="16"/>
                <w:lang w:eastAsia="en-US"/>
              </w:rPr>
              <w:t>Процедура</w:t>
            </w:r>
          </w:p>
        </w:tc>
      </w:tr>
      <w:tr w:rsidR="00576AC4" w:rsidRPr="00BF7F1D" w:rsidTr="00576AC4">
        <w:trPr>
          <w:trHeight w:val="557"/>
        </w:trPr>
        <w:tc>
          <w:tcPr>
            <w:tcW w:w="613" w:type="dxa"/>
            <w:tcBorders>
              <w:top w:val="single" w:sz="4" w:space="0" w:color="auto"/>
              <w:left w:val="single" w:sz="4" w:space="0" w:color="auto"/>
              <w:bottom w:val="single" w:sz="4" w:space="0" w:color="auto"/>
              <w:right w:val="single" w:sz="4" w:space="0" w:color="auto"/>
            </w:tcBorders>
          </w:tcPr>
          <w:p w:rsidR="00576AC4" w:rsidRPr="00BF7F1D" w:rsidRDefault="00576AC4" w:rsidP="00576AC4">
            <w:pPr>
              <w:numPr>
                <w:ilvl w:val="0"/>
                <w:numId w:val="11"/>
              </w:numPr>
              <w:rPr>
                <w:rFonts w:ascii="Arial" w:hAnsi="Arial" w:cs="Arial"/>
                <w:b/>
                <w:sz w:val="16"/>
                <w:szCs w:val="16"/>
                <w:lang w:eastAsia="en-US"/>
              </w:rPr>
            </w:pPr>
          </w:p>
        </w:tc>
        <w:tc>
          <w:tcPr>
            <w:tcW w:w="1685" w:type="dxa"/>
            <w:tcBorders>
              <w:top w:val="single" w:sz="4" w:space="0" w:color="auto"/>
              <w:left w:val="single" w:sz="4" w:space="0" w:color="auto"/>
              <w:bottom w:val="single" w:sz="4" w:space="0" w:color="auto"/>
              <w:right w:val="single" w:sz="4" w:space="0" w:color="auto"/>
            </w:tcBorders>
            <w:hideMark/>
          </w:tcPr>
          <w:p w:rsidR="00576AC4" w:rsidRPr="00BF7F1D" w:rsidRDefault="00576AC4">
            <w:pPr>
              <w:jc w:val="both"/>
              <w:rPr>
                <w:rFonts w:ascii="Arial" w:hAnsi="Arial" w:cs="Arial"/>
                <w:b/>
                <w:sz w:val="16"/>
                <w:szCs w:val="16"/>
                <w:lang w:eastAsia="en-US"/>
              </w:rPr>
            </w:pPr>
            <w:r w:rsidRPr="00BF7F1D">
              <w:rPr>
                <w:rFonts w:ascii="Arial" w:hAnsi="Arial" w:cs="Arial"/>
                <w:b/>
                <w:sz w:val="16"/>
                <w:szCs w:val="16"/>
                <w:lang w:eastAsia="en-US"/>
              </w:rPr>
              <w:t xml:space="preserve">ДЕТОКСАНТ® </w:t>
            </w:r>
          </w:p>
        </w:tc>
        <w:tc>
          <w:tcPr>
            <w:tcW w:w="1701" w:type="dxa"/>
            <w:tcBorders>
              <w:top w:val="single" w:sz="4" w:space="0" w:color="auto"/>
              <w:left w:val="single" w:sz="4" w:space="0" w:color="auto"/>
              <w:bottom w:val="single" w:sz="4" w:space="0" w:color="auto"/>
              <w:right w:val="single" w:sz="4" w:space="0" w:color="auto"/>
            </w:tcBorders>
          </w:tcPr>
          <w:p w:rsidR="00576AC4" w:rsidRPr="00BF7F1D" w:rsidRDefault="00576AC4">
            <w:pPr>
              <w:rPr>
                <w:rFonts w:ascii="Arial" w:hAnsi="Arial" w:cs="Arial"/>
                <w:sz w:val="16"/>
                <w:szCs w:val="16"/>
                <w:lang w:eastAsia="en-US"/>
              </w:rPr>
            </w:pPr>
            <w:r w:rsidRPr="00BF7F1D">
              <w:rPr>
                <w:rFonts w:ascii="Arial" w:hAnsi="Arial" w:cs="Arial"/>
                <w:sz w:val="16"/>
                <w:szCs w:val="16"/>
                <w:lang w:eastAsia="en-US"/>
              </w:rPr>
              <w:t>розчин для інфузій по 200 мл у пляшці</w:t>
            </w:r>
          </w:p>
          <w:p w:rsidR="00576AC4" w:rsidRPr="00BF7F1D" w:rsidRDefault="00576AC4">
            <w:pPr>
              <w:rPr>
                <w:rFonts w:ascii="Arial" w:hAnsi="Arial" w:cs="Arial"/>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576AC4" w:rsidRPr="00BF7F1D" w:rsidRDefault="00576AC4">
            <w:pPr>
              <w:jc w:val="center"/>
              <w:rPr>
                <w:rFonts w:ascii="Arial" w:hAnsi="Arial" w:cs="Arial"/>
                <w:sz w:val="16"/>
                <w:szCs w:val="16"/>
                <w:lang w:val="en-US" w:eastAsia="en-US"/>
              </w:rPr>
            </w:pPr>
            <w:r w:rsidRPr="00BF7F1D">
              <w:rPr>
                <w:rFonts w:ascii="Arial" w:hAnsi="Arial" w:cs="Arial"/>
                <w:sz w:val="16"/>
                <w:szCs w:val="16"/>
                <w:lang w:val="ru-RU" w:eastAsia="en-US"/>
              </w:rPr>
              <w:t>ПАТ "Галичфарм</w:t>
            </w:r>
          </w:p>
          <w:p w:rsidR="00576AC4" w:rsidRPr="00BF7F1D" w:rsidRDefault="00576AC4">
            <w:pPr>
              <w:jc w:val="center"/>
              <w:rPr>
                <w:rFonts w:ascii="Arial" w:hAnsi="Arial" w:cs="Arial"/>
                <w:sz w:val="16"/>
                <w:szCs w:val="16"/>
                <w:lang w:val="en-US" w:eastAsia="en-US"/>
              </w:rPr>
            </w:pPr>
          </w:p>
        </w:tc>
        <w:tc>
          <w:tcPr>
            <w:tcW w:w="1106" w:type="dxa"/>
            <w:tcBorders>
              <w:top w:val="single" w:sz="4" w:space="0" w:color="auto"/>
              <w:left w:val="single" w:sz="4" w:space="0" w:color="auto"/>
              <w:bottom w:val="single" w:sz="4" w:space="0" w:color="auto"/>
              <w:right w:val="single" w:sz="4" w:space="0" w:color="auto"/>
            </w:tcBorders>
            <w:hideMark/>
          </w:tcPr>
          <w:p w:rsidR="00576AC4" w:rsidRPr="00BF7F1D" w:rsidRDefault="00576AC4">
            <w:pPr>
              <w:pStyle w:val="135"/>
              <w:ind w:firstLine="0"/>
              <w:jc w:val="center"/>
              <w:rPr>
                <w:rFonts w:cs="Arial"/>
                <w:b w:val="0"/>
                <w:iCs/>
                <w:sz w:val="16"/>
                <w:szCs w:val="16"/>
                <w:lang w:val="en-US" w:eastAsia="en-US"/>
              </w:rPr>
            </w:pPr>
            <w:r w:rsidRPr="00BF7F1D">
              <w:rPr>
                <w:rFonts w:cs="Arial"/>
                <w:b w:val="0"/>
                <w:sz w:val="16"/>
                <w:szCs w:val="16"/>
                <w:lang w:eastAsia="en-US"/>
              </w:rPr>
              <w:t>Україна</w:t>
            </w:r>
          </w:p>
        </w:tc>
        <w:tc>
          <w:tcPr>
            <w:tcW w:w="1275" w:type="dxa"/>
            <w:tcBorders>
              <w:top w:val="single" w:sz="4" w:space="0" w:color="auto"/>
              <w:left w:val="single" w:sz="4" w:space="0" w:color="auto"/>
              <w:bottom w:val="single" w:sz="4" w:space="0" w:color="auto"/>
              <w:right w:val="single" w:sz="4" w:space="0" w:color="auto"/>
            </w:tcBorders>
            <w:hideMark/>
          </w:tcPr>
          <w:p w:rsidR="00576AC4" w:rsidRPr="00BF7F1D" w:rsidRDefault="00576AC4">
            <w:pPr>
              <w:pStyle w:val="ab"/>
              <w:spacing w:after="0"/>
              <w:ind w:left="0"/>
              <w:jc w:val="center"/>
              <w:rPr>
                <w:rFonts w:ascii="Arial" w:hAnsi="Arial" w:cs="Arial"/>
                <w:b/>
                <w:sz w:val="16"/>
                <w:szCs w:val="16"/>
                <w:lang w:val="en-US" w:eastAsia="en-US"/>
              </w:rPr>
            </w:pPr>
            <w:r w:rsidRPr="00BF7F1D">
              <w:rPr>
                <w:rFonts w:ascii="Arial" w:hAnsi="Arial" w:cs="Arial"/>
                <w:sz w:val="16"/>
                <w:szCs w:val="16"/>
                <w:lang w:val="en-US" w:eastAsia="en-US"/>
              </w:rPr>
              <w:t>ПАТ "Галичфарм"</w:t>
            </w:r>
          </w:p>
        </w:tc>
        <w:tc>
          <w:tcPr>
            <w:tcW w:w="1134" w:type="dxa"/>
            <w:tcBorders>
              <w:top w:val="single" w:sz="4" w:space="0" w:color="auto"/>
              <w:left w:val="single" w:sz="4" w:space="0" w:color="auto"/>
              <w:bottom w:val="single" w:sz="4" w:space="0" w:color="auto"/>
              <w:right w:val="single" w:sz="4" w:space="0" w:color="auto"/>
            </w:tcBorders>
            <w:hideMark/>
          </w:tcPr>
          <w:p w:rsidR="00576AC4" w:rsidRPr="00BF7F1D" w:rsidRDefault="00576AC4">
            <w:pPr>
              <w:jc w:val="center"/>
              <w:rPr>
                <w:rFonts w:ascii="Arial" w:hAnsi="Arial" w:cs="Arial"/>
                <w:sz w:val="16"/>
                <w:szCs w:val="16"/>
              </w:rPr>
            </w:pPr>
            <w:r w:rsidRPr="00BF7F1D">
              <w:rPr>
                <w:rFonts w:ascii="Arial" w:hAnsi="Arial" w:cs="Arial"/>
                <w:sz w:val="16"/>
                <w:szCs w:val="16"/>
                <w:lang w:val="en-US" w:eastAsia="en-US"/>
              </w:rPr>
              <w:t>Україна</w:t>
            </w:r>
          </w:p>
        </w:tc>
        <w:tc>
          <w:tcPr>
            <w:tcW w:w="1276" w:type="dxa"/>
            <w:tcBorders>
              <w:top w:val="single" w:sz="4" w:space="0" w:color="auto"/>
              <w:left w:val="single" w:sz="4" w:space="0" w:color="auto"/>
              <w:bottom w:val="single" w:sz="4" w:space="0" w:color="auto"/>
              <w:right w:val="single" w:sz="4" w:space="0" w:color="auto"/>
            </w:tcBorders>
            <w:hideMark/>
          </w:tcPr>
          <w:p w:rsidR="00576AC4" w:rsidRPr="00BF7F1D" w:rsidRDefault="00576AC4">
            <w:pPr>
              <w:rPr>
                <w:rFonts w:ascii="Arial" w:hAnsi="Arial" w:cs="Arial"/>
                <w:sz w:val="16"/>
                <w:szCs w:val="16"/>
              </w:rPr>
            </w:pPr>
            <w:r w:rsidRPr="00BF7F1D">
              <w:rPr>
                <w:rFonts w:ascii="Arial" w:hAnsi="Arial" w:cs="Arial"/>
                <w:iCs/>
                <w:sz w:val="16"/>
                <w:szCs w:val="16"/>
                <w:lang w:eastAsia="en-US"/>
              </w:rPr>
              <w:t xml:space="preserve">засідання </w:t>
            </w:r>
            <w:r w:rsidRPr="00BF7F1D">
              <w:rPr>
                <w:rFonts w:ascii="Arial" w:hAnsi="Arial" w:cs="Arial"/>
                <w:iCs/>
                <w:sz w:val="16"/>
                <w:szCs w:val="16"/>
                <w:lang w:val="en-US" w:eastAsia="en-US"/>
              </w:rPr>
              <w:t>НЕР № 17 від 23.09.2021</w:t>
            </w:r>
          </w:p>
        </w:tc>
        <w:tc>
          <w:tcPr>
            <w:tcW w:w="5559" w:type="dxa"/>
            <w:tcBorders>
              <w:top w:val="single" w:sz="4" w:space="0" w:color="auto"/>
              <w:left w:val="single" w:sz="4" w:space="0" w:color="auto"/>
              <w:bottom w:val="single" w:sz="4" w:space="0" w:color="auto"/>
              <w:right w:val="single" w:sz="4" w:space="0" w:color="auto"/>
            </w:tcBorders>
            <w:hideMark/>
          </w:tcPr>
          <w:p w:rsidR="00576AC4" w:rsidRPr="00BF7F1D" w:rsidRDefault="00576AC4">
            <w:pPr>
              <w:pStyle w:val="ab"/>
              <w:spacing w:after="0"/>
              <w:ind w:left="0"/>
              <w:jc w:val="both"/>
              <w:rPr>
                <w:rFonts w:ascii="Arial" w:hAnsi="Arial" w:cs="Arial"/>
                <w:b/>
                <w:sz w:val="16"/>
                <w:szCs w:val="16"/>
                <w:lang w:val="uk-UA"/>
              </w:rPr>
            </w:pPr>
            <w:r w:rsidRPr="00BF7F1D">
              <w:rPr>
                <w:rFonts w:ascii="Arial" w:hAnsi="Arial" w:cs="Arial"/>
                <w:b/>
                <w:sz w:val="16"/>
                <w:szCs w:val="16"/>
                <w:lang w:val="uk-UA" w:eastAsia="en-US"/>
              </w:rPr>
              <w:t xml:space="preserve">не рекомендується до державної реєстрації </w:t>
            </w:r>
            <w:r w:rsidRPr="00BF7F1D">
              <w:rPr>
                <w:rFonts w:ascii="Arial" w:hAnsi="Arial" w:cs="Arial"/>
                <w:sz w:val="16"/>
                <w:szCs w:val="16"/>
                <w:lang w:val="uk-UA" w:eastAsia="en-US"/>
              </w:rPr>
              <w:t xml:space="preserve">лікарського засобу на етапі спеціалізованої експертизи згідно пункту 6 розділу </w:t>
            </w:r>
            <w:r w:rsidRPr="00BF7F1D">
              <w:rPr>
                <w:rFonts w:ascii="Arial" w:hAnsi="Arial" w:cs="Arial"/>
                <w:sz w:val="16"/>
                <w:szCs w:val="16"/>
                <w:lang w:val="en-US" w:eastAsia="en-US"/>
              </w:rPr>
              <w:t>IV</w:t>
            </w:r>
            <w:r w:rsidRPr="00BF7F1D">
              <w:rPr>
                <w:rFonts w:ascii="Arial" w:hAnsi="Arial" w:cs="Arial"/>
                <w:sz w:val="16"/>
                <w:szCs w:val="16"/>
                <w:lang w:val="uk-UA" w:eastAsia="en-US"/>
              </w:rPr>
              <w:t xml:space="preserve">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від 26.08.2005 № 426 (у редакції наказу МОЗ від 23.07.2015 № 460) на підставі висновків консультативно-експертної групи «Хірургія, анестезіологія/реаніматологія, гематологія, трансфузіологія. Лікарські засоби», консультативно-експертної групи "Лікарська токсикологія", Управління експертизи інструкцій та номенклатури та Департаменту фармацевтичної діяльності</w:t>
            </w:r>
          </w:p>
        </w:tc>
      </w:tr>
      <w:tr w:rsidR="00576AC4" w:rsidRPr="00BF7F1D" w:rsidTr="00576AC4">
        <w:trPr>
          <w:trHeight w:val="557"/>
        </w:trPr>
        <w:tc>
          <w:tcPr>
            <w:tcW w:w="613" w:type="dxa"/>
            <w:tcBorders>
              <w:top w:val="single" w:sz="4" w:space="0" w:color="auto"/>
              <w:left w:val="single" w:sz="4" w:space="0" w:color="auto"/>
              <w:bottom w:val="single" w:sz="4" w:space="0" w:color="auto"/>
              <w:right w:val="single" w:sz="4" w:space="0" w:color="auto"/>
            </w:tcBorders>
          </w:tcPr>
          <w:p w:rsidR="00576AC4" w:rsidRPr="00BF7F1D" w:rsidRDefault="00576AC4" w:rsidP="00576AC4">
            <w:pPr>
              <w:numPr>
                <w:ilvl w:val="0"/>
                <w:numId w:val="11"/>
              </w:numPr>
              <w:rPr>
                <w:rFonts w:ascii="Arial" w:hAnsi="Arial" w:cs="Arial"/>
                <w:b/>
                <w:sz w:val="16"/>
                <w:szCs w:val="16"/>
                <w:lang w:eastAsia="en-US"/>
              </w:rPr>
            </w:pPr>
          </w:p>
        </w:tc>
        <w:tc>
          <w:tcPr>
            <w:tcW w:w="1685" w:type="dxa"/>
            <w:tcBorders>
              <w:top w:val="single" w:sz="4" w:space="0" w:color="auto"/>
              <w:left w:val="single" w:sz="4" w:space="0" w:color="auto"/>
              <w:bottom w:val="single" w:sz="4" w:space="0" w:color="auto"/>
              <w:right w:val="single" w:sz="4" w:space="0" w:color="auto"/>
            </w:tcBorders>
            <w:hideMark/>
          </w:tcPr>
          <w:p w:rsidR="00576AC4" w:rsidRPr="00BF7F1D" w:rsidRDefault="00576AC4">
            <w:pPr>
              <w:jc w:val="both"/>
              <w:rPr>
                <w:rFonts w:ascii="Arial" w:hAnsi="Arial" w:cs="Arial"/>
                <w:b/>
                <w:sz w:val="16"/>
                <w:szCs w:val="16"/>
                <w:lang w:eastAsia="en-US"/>
              </w:rPr>
            </w:pPr>
            <w:r w:rsidRPr="00BF7F1D">
              <w:rPr>
                <w:rFonts w:ascii="Arial" w:hAnsi="Arial" w:cs="Arial"/>
                <w:b/>
                <w:sz w:val="16"/>
                <w:szCs w:val="16"/>
                <w:lang w:eastAsia="en-US"/>
              </w:rPr>
              <w:t xml:space="preserve">ПРОЖЕКТА® </w:t>
            </w:r>
          </w:p>
        </w:tc>
        <w:tc>
          <w:tcPr>
            <w:tcW w:w="1701" w:type="dxa"/>
            <w:tcBorders>
              <w:top w:val="single" w:sz="4" w:space="0" w:color="auto"/>
              <w:left w:val="single" w:sz="4" w:space="0" w:color="auto"/>
              <w:bottom w:val="single" w:sz="4" w:space="0" w:color="auto"/>
              <w:right w:val="single" w:sz="4" w:space="0" w:color="auto"/>
            </w:tcBorders>
          </w:tcPr>
          <w:p w:rsidR="00576AC4" w:rsidRPr="00BF7F1D" w:rsidRDefault="00576AC4">
            <w:pPr>
              <w:rPr>
                <w:rFonts w:ascii="Arial" w:hAnsi="Arial" w:cs="Arial"/>
                <w:sz w:val="16"/>
                <w:szCs w:val="16"/>
                <w:lang w:eastAsia="en-US"/>
              </w:rPr>
            </w:pPr>
            <w:r w:rsidRPr="00BF7F1D">
              <w:rPr>
                <w:rFonts w:ascii="Arial" w:hAnsi="Arial" w:cs="Arial"/>
                <w:sz w:val="16"/>
                <w:szCs w:val="16"/>
                <w:lang w:eastAsia="en-US"/>
              </w:rPr>
              <w:t>розчин для ін’єкцій, 20 ВО/мл по 1 мл в ампулі; по 10 ампул у пачці; по 1 мл в ампулі; по 5 ампул у блістері; по 2 блістери в пачці з картону</w:t>
            </w:r>
          </w:p>
          <w:p w:rsidR="00576AC4" w:rsidRPr="00BF7F1D" w:rsidRDefault="00576AC4">
            <w:pPr>
              <w:rPr>
                <w:rFonts w:ascii="Arial" w:hAnsi="Arial" w:cs="Arial"/>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576AC4" w:rsidRPr="00BF7F1D" w:rsidRDefault="00576AC4">
            <w:pPr>
              <w:jc w:val="center"/>
              <w:rPr>
                <w:rFonts w:ascii="Arial" w:hAnsi="Arial" w:cs="Arial"/>
                <w:sz w:val="16"/>
                <w:szCs w:val="16"/>
                <w:lang w:val="ru-RU" w:eastAsia="en-US"/>
              </w:rPr>
            </w:pPr>
            <w:r w:rsidRPr="00BF7F1D">
              <w:rPr>
                <w:rFonts w:ascii="Arial" w:hAnsi="Arial" w:cs="Arial"/>
                <w:sz w:val="16"/>
                <w:szCs w:val="16"/>
                <w:lang w:val="ru-RU" w:eastAsia="en-US"/>
              </w:rPr>
              <w:t>АТ "Фармак "</w:t>
            </w:r>
          </w:p>
        </w:tc>
        <w:tc>
          <w:tcPr>
            <w:tcW w:w="1106" w:type="dxa"/>
            <w:tcBorders>
              <w:top w:val="single" w:sz="4" w:space="0" w:color="auto"/>
              <w:left w:val="single" w:sz="4" w:space="0" w:color="auto"/>
              <w:bottom w:val="single" w:sz="4" w:space="0" w:color="auto"/>
              <w:right w:val="single" w:sz="4" w:space="0" w:color="auto"/>
            </w:tcBorders>
          </w:tcPr>
          <w:p w:rsidR="00576AC4" w:rsidRPr="00BF7F1D" w:rsidRDefault="00576AC4">
            <w:pPr>
              <w:jc w:val="center"/>
              <w:rPr>
                <w:rFonts w:ascii="Arial" w:hAnsi="Arial" w:cs="Arial"/>
                <w:sz w:val="16"/>
                <w:szCs w:val="16"/>
                <w:lang w:val="ru-RU" w:eastAsia="en-US"/>
              </w:rPr>
            </w:pPr>
            <w:r w:rsidRPr="00BF7F1D">
              <w:rPr>
                <w:rFonts w:ascii="Arial" w:hAnsi="Arial" w:cs="Arial"/>
                <w:sz w:val="16"/>
                <w:szCs w:val="16"/>
                <w:lang w:val="ru-RU" w:eastAsia="en-US"/>
              </w:rPr>
              <w:t>Україна</w:t>
            </w:r>
          </w:p>
          <w:p w:rsidR="00576AC4" w:rsidRPr="00BF7F1D" w:rsidRDefault="00576AC4">
            <w:pPr>
              <w:pStyle w:val="135"/>
              <w:ind w:firstLine="0"/>
              <w:jc w:val="center"/>
              <w:rPr>
                <w:rFonts w:cs="Arial"/>
                <w:b w:val="0"/>
                <w:iCs/>
                <w:sz w:val="16"/>
                <w:szCs w:val="16"/>
                <w:lang w:val="en-US" w:eastAsia="en-US"/>
              </w:rPr>
            </w:pPr>
          </w:p>
        </w:tc>
        <w:tc>
          <w:tcPr>
            <w:tcW w:w="1275" w:type="dxa"/>
            <w:tcBorders>
              <w:top w:val="single" w:sz="4" w:space="0" w:color="auto"/>
              <w:left w:val="single" w:sz="4" w:space="0" w:color="auto"/>
              <w:bottom w:val="single" w:sz="4" w:space="0" w:color="auto"/>
              <w:right w:val="single" w:sz="4" w:space="0" w:color="auto"/>
            </w:tcBorders>
            <w:hideMark/>
          </w:tcPr>
          <w:p w:rsidR="00576AC4" w:rsidRPr="00BF7F1D" w:rsidRDefault="00576AC4">
            <w:pPr>
              <w:pStyle w:val="ab"/>
              <w:spacing w:after="0"/>
              <w:ind w:left="0"/>
              <w:jc w:val="center"/>
              <w:rPr>
                <w:rFonts w:ascii="Arial" w:hAnsi="Arial" w:cs="Arial"/>
                <w:b/>
                <w:sz w:val="16"/>
                <w:szCs w:val="16"/>
                <w:lang w:eastAsia="en-US"/>
              </w:rPr>
            </w:pPr>
            <w:r w:rsidRPr="00BF7F1D">
              <w:rPr>
                <w:rFonts w:ascii="Arial" w:hAnsi="Arial" w:cs="Arial"/>
                <w:sz w:val="16"/>
                <w:szCs w:val="16"/>
                <w:lang w:eastAsia="en-US"/>
              </w:rPr>
              <w:t>АТ "Фармак "</w:t>
            </w:r>
          </w:p>
        </w:tc>
        <w:tc>
          <w:tcPr>
            <w:tcW w:w="1134" w:type="dxa"/>
            <w:tcBorders>
              <w:top w:val="single" w:sz="4" w:space="0" w:color="auto"/>
              <w:left w:val="single" w:sz="4" w:space="0" w:color="auto"/>
              <w:bottom w:val="single" w:sz="4" w:space="0" w:color="auto"/>
              <w:right w:val="single" w:sz="4" w:space="0" w:color="auto"/>
            </w:tcBorders>
          </w:tcPr>
          <w:p w:rsidR="00576AC4" w:rsidRPr="00BF7F1D" w:rsidRDefault="00576AC4">
            <w:pPr>
              <w:jc w:val="center"/>
              <w:rPr>
                <w:rFonts w:ascii="Arial" w:hAnsi="Arial" w:cs="Arial"/>
                <w:sz w:val="16"/>
                <w:szCs w:val="16"/>
                <w:lang w:val="ru-RU" w:eastAsia="en-US"/>
              </w:rPr>
            </w:pPr>
            <w:r w:rsidRPr="00BF7F1D">
              <w:rPr>
                <w:rFonts w:ascii="Arial" w:hAnsi="Arial" w:cs="Arial"/>
                <w:sz w:val="16"/>
                <w:szCs w:val="16"/>
                <w:lang w:val="ru-RU" w:eastAsia="en-US"/>
              </w:rPr>
              <w:t>Україна</w:t>
            </w:r>
          </w:p>
          <w:p w:rsidR="00576AC4" w:rsidRPr="00BF7F1D" w:rsidRDefault="00576AC4">
            <w:pPr>
              <w:jc w:val="center"/>
              <w:rPr>
                <w:rFonts w:ascii="Arial" w:hAnsi="Arial" w:cs="Arial"/>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rsidR="00576AC4" w:rsidRPr="00BF7F1D" w:rsidRDefault="00576AC4">
            <w:pPr>
              <w:rPr>
                <w:rFonts w:ascii="Arial" w:hAnsi="Arial" w:cs="Arial"/>
                <w:sz w:val="16"/>
                <w:szCs w:val="16"/>
              </w:rPr>
            </w:pPr>
            <w:r w:rsidRPr="00BF7F1D">
              <w:rPr>
                <w:rFonts w:ascii="Arial" w:hAnsi="Arial" w:cs="Arial"/>
                <w:iCs/>
                <w:sz w:val="16"/>
                <w:szCs w:val="16"/>
                <w:lang w:eastAsia="en-US"/>
              </w:rPr>
              <w:t xml:space="preserve">засідання </w:t>
            </w:r>
            <w:r w:rsidRPr="00BF7F1D">
              <w:rPr>
                <w:rFonts w:ascii="Arial" w:hAnsi="Arial" w:cs="Arial"/>
                <w:iCs/>
                <w:sz w:val="16"/>
                <w:szCs w:val="16"/>
                <w:lang w:val="en-US" w:eastAsia="en-US"/>
              </w:rPr>
              <w:t>НТР № 29 від 19.08.2021</w:t>
            </w:r>
          </w:p>
        </w:tc>
        <w:tc>
          <w:tcPr>
            <w:tcW w:w="5559" w:type="dxa"/>
            <w:tcBorders>
              <w:top w:val="single" w:sz="4" w:space="0" w:color="auto"/>
              <w:left w:val="single" w:sz="4" w:space="0" w:color="auto"/>
              <w:bottom w:val="single" w:sz="4" w:space="0" w:color="auto"/>
              <w:right w:val="single" w:sz="4" w:space="0" w:color="auto"/>
            </w:tcBorders>
            <w:hideMark/>
          </w:tcPr>
          <w:p w:rsidR="00576AC4" w:rsidRPr="00BF7F1D" w:rsidRDefault="00576AC4">
            <w:pPr>
              <w:pStyle w:val="ab"/>
              <w:spacing w:after="0"/>
              <w:ind w:left="0"/>
              <w:jc w:val="both"/>
              <w:rPr>
                <w:rFonts w:ascii="Arial" w:hAnsi="Arial" w:cs="Arial"/>
                <w:b/>
                <w:sz w:val="16"/>
                <w:szCs w:val="16"/>
              </w:rPr>
            </w:pPr>
            <w:r w:rsidRPr="00BF7F1D">
              <w:rPr>
                <w:rFonts w:ascii="Arial" w:hAnsi="Arial" w:cs="Arial"/>
                <w:b/>
                <w:sz w:val="16"/>
                <w:szCs w:val="16"/>
                <w:lang w:eastAsia="en-US"/>
              </w:rPr>
              <w:t xml:space="preserve">не рекомендується до затвердження - </w:t>
            </w:r>
            <w:r w:rsidRPr="00BF7F1D">
              <w:rPr>
                <w:rFonts w:ascii="Arial" w:hAnsi="Arial" w:cs="Arial"/>
                <w:sz w:val="16"/>
                <w:szCs w:val="16"/>
                <w:lang w:eastAsia="en-US"/>
              </w:rPr>
              <w:t>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введення альтернативного виробника первинної упаковки (ампули прозорого скла, першого гідролітичного класу, ємністю 1 мл) «Полтавський завод медичного скла», Україна. Затверджено: Ампули виробництва «</w:t>
            </w:r>
            <w:r w:rsidRPr="00BF7F1D">
              <w:rPr>
                <w:rFonts w:ascii="Arial" w:hAnsi="Arial" w:cs="Arial"/>
                <w:sz w:val="16"/>
                <w:szCs w:val="16"/>
                <w:lang w:val="en-US" w:eastAsia="en-US"/>
              </w:rPr>
              <w:t>Thuringer</w:t>
            </w:r>
            <w:r w:rsidRPr="00BF7F1D">
              <w:rPr>
                <w:rFonts w:ascii="Arial" w:hAnsi="Arial" w:cs="Arial"/>
                <w:sz w:val="16"/>
                <w:szCs w:val="16"/>
                <w:lang w:eastAsia="en-US"/>
              </w:rPr>
              <w:t xml:space="preserve"> </w:t>
            </w:r>
            <w:r w:rsidRPr="00BF7F1D">
              <w:rPr>
                <w:rFonts w:ascii="Arial" w:hAnsi="Arial" w:cs="Arial"/>
                <w:sz w:val="16"/>
                <w:szCs w:val="16"/>
                <w:lang w:val="en-US" w:eastAsia="en-US"/>
              </w:rPr>
              <w:t>pharmaglas</w:t>
            </w:r>
            <w:r w:rsidRPr="00BF7F1D">
              <w:rPr>
                <w:rFonts w:ascii="Arial" w:hAnsi="Arial" w:cs="Arial"/>
                <w:sz w:val="16"/>
                <w:szCs w:val="16"/>
                <w:lang w:eastAsia="en-US"/>
              </w:rPr>
              <w:t xml:space="preserve"> </w:t>
            </w:r>
            <w:r w:rsidRPr="00BF7F1D">
              <w:rPr>
                <w:rFonts w:ascii="Arial" w:hAnsi="Arial" w:cs="Arial"/>
                <w:sz w:val="16"/>
                <w:szCs w:val="16"/>
                <w:lang w:val="en-US" w:eastAsia="en-US"/>
              </w:rPr>
              <w:t>GmbH</w:t>
            </w:r>
            <w:r w:rsidRPr="00BF7F1D">
              <w:rPr>
                <w:rFonts w:ascii="Arial" w:hAnsi="Arial" w:cs="Arial"/>
                <w:sz w:val="16"/>
                <w:szCs w:val="16"/>
                <w:lang w:eastAsia="en-US"/>
              </w:rPr>
              <w:t>», Німеччина; Запропоновано: Ампули виробництва «</w:t>
            </w:r>
            <w:r w:rsidRPr="00BF7F1D">
              <w:rPr>
                <w:rFonts w:ascii="Arial" w:hAnsi="Arial" w:cs="Arial"/>
                <w:sz w:val="16"/>
                <w:szCs w:val="16"/>
                <w:lang w:val="en-US" w:eastAsia="en-US"/>
              </w:rPr>
              <w:t>Thuringer</w:t>
            </w:r>
            <w:r w:rsidRPr="00BF7F1D">
              <w:rPr>
                <w:rFonts w:ascii="Arial" w:hAnsi="Arial" w:cs="Arial"/>
                <w:sz w:val="16"/>
                <w:szCs w:val="16"/>
                <w:lang w:eastAsia="en-US"/>
              </w:rPr>
              <w:t xml:space="preserve"> </w:t>
            </w:r>
            <w:r w:rsidRPr="00BF7F1D">
              <w:rPr>
                <w:rFonts w:ascii="Arial" w:hAnsi="Arial" w:cs="Arial"/>
                <w:sz w:val="16"/>
                <w:szCs w:val="16"/>
                <w:lang w:val="en-US" w:eastAsia="en-US"/>
              </w:rPr>
              <w:t>pharmaglas</w:t>
            </w:r>
            <w:r w:rsidRPr="00BF7F1D">
              <w:rPr>
                <w:rFonts w:ascii="Arial" w:hAnsi="Arial" w:cs="Arial"/>
                <w:sz w:val="16"/>
                <w:szCs w:val="16"/>
                <w:lang w:eastAsia="en-US"/>
              </w:rPr>
              <w:t xml:space="preserve"> </w:t>
            </w:r>
            <w:r w:rsidRPr="00BF7F1D">
              <w:rPr>
                <w:rFonts w:ascii="Arial" w:hAnsi="Arial" w:cs="Arial"/>
                <w:sz w:val="16"/>
                <w:szCs w:val="16"/>
                <w:lang w:val="en-US" w:eastAsia="en-US"/>
              </w:rPr>
              <w:t>GmbH</w:t>
            </w:r>
            <w:r w:rsidRPr="00BF7F1D">
              <w:rPr>
                <w:rFonts w:ascii="Arial" w:hAnsi="Arial" w:cs="Arial"/>
                <w:sz w:val="16"/>
                <w:szCs w:val="16"/>
                <w:lang w:eastAsia="en-US"/>
              </w:rPr>
              <w:t>», Німеччина; «</w:t>
            </w:r>
            <w:r w:rsidRPr="00BF7F1D">
              <w:rPr>
                <w:rFonts w:ascii="Arial" w:hAnsi="Arial" w:cs="Arial"/>
                <w:sz w:val="16"/>
                <w:szCs w:val="16"/>
                <w:lang w:val="en-US" w:eastAsia="en-US"/>
              </w:rPr>
              <w:t>Schott</w:t>
            </w:r>
            <w:r w:rsidRPr="00BF7F1D">
              <w:rPr>
                <w:rFonts w:ascii="Arial" w:hAnsi="Arial" w:cs="Arial"/>
                <w:sz w:val="16"/>
                <w:szCs w:val="16"/>
                <w:lang w:eastAsia="en-US"/>
              </w:rPr>
              <w:t xml:space="preserve"> </w:t>
            </w:r>
            <w:r w:rsidRPr="00BF7F1D">
              <w:rPr>
                <w:rFonts w:ascii="Arial" w:hAnsi="Arial" w:cs="Arial"/>
                <w:sz w:val="16"/>
                <w:szCs w:val="16"/>
                <w:lang w:val="en-US" w:eastAsia="en-US"/>
              </w:rPr>
              <w:t>Hungary</w:t>
            </w:r>
            <w:r w:rsidRPr="00BF7F1D">
              <w:rPr>
                <w:rFonts w:ascii="Arial" w:hAnsi="Arial" w:cs="Arial"/>
                <w:sz w:val="16"/>
                <w:szCs w:val="16"/>
                <w:lang w:eastAsia="en-US"/>
              </w:rPr>
              <w:t xml:space="preserve"> </w:t>
            </w:r>
            <w:r w:rsidRPr="00BF7F1D">
              <w:rPr>
                <w:rFonts w:ascii="Arial" w:hAnsi="Arial" w:cs="Arial"/>
                <w:sz w:val="16"/>
                <w:szCs w:val="16"/>
                <w:lang w:val="en-US" w:eastAsia="en-US"/>
              </w:rPr>
              <w:t>Kft</w:t>
            </w:r>
            <w:r w:rsidRPr="00BF7F1D">
              <w:rPr>
                <w:rFonts w:ascii="Arial" w:hAnsi="Arial" w:cs="Arial"/>
                <w:sz w:val="16"/>
                <w:szCs w:val="16"/>
                <w:lang w:eastAsia="en-US"/>
              </w:rPr>
              <w:t>”, Угорщина; «Полтавський завод медичного скла», Україна</w:t>
            </w:r>
          </w:p>
        </w:tc>
      </w:tr>
      <w:tr w:rsidR="00576AC4" w:rsidRPr="00BF7F1D" w:rsidTr="00576AC4">
        <w:trPr>
          <w:trHeight w:val="557"/>
        </w:trPr>
        <w:tc>
          <w:tcPr>
            <w:tcW w:w="613" w:type="dxa"/>
            <w:tcBorders>
              <w:top w:val="single" w:sz="4" w:space="0" w:color="auto"/>
              <w:left w:val="single" w:sz="4" w:space="0" w:color="auto"/>
              <w:bottom w:val="single" w:sz="4" w:space="0" w:color="auto"/>
              <w:right w:val="single" w:sz="4" w:space="0" w:color="auto"/>
            </w:tcBorders>
          </w:tcPr>
          <w:p w:rsidR="00576AC4" w:rsidRPr="00BF7F1D" w:rsidRDefault="00576AC4" w:rsidP="00576AC4">
            <w:pPr>
              <w:numPr>
                <w:ilvl w:val="0"/>
                <w:numId w:val="11"/>
              </w:numPr>
              <w:rPr>
                <w:rFonts w:ascii="Arial" w:hAnsi="Arial" w:cs="Arial"/>
                <w:b/>
                <w:sz w:val="16"/>
                <w:szCs w:val="16"/>
                <w:lang w:eastAsia="en-US"/>
              </w:rPr>
            </w:pPr>
          </w:p>
        </w:tc>
        <w:tc>
          <w:tcPr>
            <w:tcW w:w="1685" w:type="dxa"/>
            <w:tcBorders>
              <w:top w:val="single" w:sz="4" w:space="0" w:color="auto"/>
              <w:left w:val="single" w:sz="4" w:space="0" w:color="auto"/>
              <w:bottom w:val="single" w:sz="4" w:space="0" w:color="auto"/>
              <w:right w:val="single" w:sz="4" w:space="0" w:color="auto"/>
            </w:tcBorders>
            <w:hideMark/>
          </w:tcPr>
          <w:p w:rsidR="00576AC4" w:rsidRPr="00BF7F1D" w:rsidRDefault="00576AC4">
            <w:pPr>
              <w:jc w:val="both"/>
              <w:rPr>
                <w:rFonts w:ascii="Arial" w:hAnsi="Arial" w:cs="Arial"/>
                <w:b/>
                <w:sz w:val="16"/>
                <w:szCs w:val="16"/>
                <w:lang w:eastAsia="en-US"/>
              </w:rPr>
            </w:pPr>
            <w:r w:rsidRPr="00BF7F1D">
              <w:rPr>
                <w:rFonts w:ascii="Arial" w:hAnsi="Arial" w:cs="Arial"/>
                <w:b/>
                <w:sz w:val="16"/>
                <w:szCs w:val="16"/>
                <w:lang w:eastAsia="en-US"/>
              </w:rPr>
              <w:t xml:space="preserve">УРСОЛІВ </w:t>
            </w:r>
          </w:p>
        </w:tc>
        <w:tc>
          <w:tcPr>
            <w:tcW w:w="1701" w:type="dxa"/>
            <w:tcBorders>
              <w:top w:val="single" w:sz="4" w:space="0" w:color="auto"/>
              <w:left w:val="single" w:sz="4" w:space="0" w:color="auto"/>
              <w:bottom w:val="single" w:sz="4" w:space="0" w:color="auto"/>
              <w:right w:val="single" w:sz="4" w:space="0" w:color="auto"/>
            </w:tcBorders>
          </w:tcPr>
          <w:p w:rsidR="00576AC4" w:rsidRPr="00BF7F1D" w:rsidRDefault="00576AC4">
            <w:pPr>
              <w:rPr>
                <w:rFonts w:ascii="Arial" w:hAnsi="Arial" w:cs="Arial"/>
                <w:sz w:val="16"/>
                <w:szCs w:val="16"/>
                <w:lang w:eastAsia="en-US"/>
              </w:rPr>
            </w:pPr>
            <w:r w:rsidRPr="00BF7F1D">
              <w:rPr>
                <w:rFonts w:ascii="Arial" w:hAnsi="Arial" w:cs="Arial"/>
                <w:sz w:val="16"/>
                <w:szCs w:val="16"/>
                <w:lang w:eastAsia="en-US"/>
              </w:rPr>
              <w:t>капсули по 250 мг; по 10 капсул у блістері; по 5 або по 10 блістерів у картонній коробці</w:t>
            </w:r>
          </w:p>
          <w:p w:rsidR="00576AC4" w:rsidRPr="00BF7F1D" w:rsidRDefault="00576AC4">
            <w:pPr>
              <w:rPr>
                <w:rFonts w:ascii="Arial" w:hAnsi="Arial" w:cs="Arial"/>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576AC4" w:rsidRPr="00BF7F1D" w:rsidRDefault="00576AC4">
            <w:pPr>
              <w:jc w:val="center"/>
              <w:rPr>
                <w:rFonts w:ascii="Arial" w:hAnsi="Arial" w:cs="Arial"/>
                <w:sz w:val="16"/>
                <w:szCs w:val="16"/>
                <w:lang w:eastAsia="en-US"/>
              </w:rPr>
            </w:pPr>
            <w:r w:rsidRPr="00BF7F1D">
              <w:rPr>
                <w:rFonts w:ascii="Arial" w:hAnsi="Arial" w:cs="Arial"/>
                <w:sz w:val="16"/>
                <w:szCs w:val="16"/>
                <w:lang w:eastAsia="en-US"/>
              </w:rPr>
              <w:t>МЕГА ЛАЙФСАЙЕНСІЗ Паблік Компані Лімітед</w:t>
            </w:r>
          </w:p>
          <w:p w:rsidR="00576AC4" w:rsidRPr="00BF7F1D" w:rsidRDefault="00576AC4">
            <w:pPr>
              <w:jc w:val="center"/>
              <w:rPr>
                <w:rFonts w:ascii="Arial" w:hAnsi="Arial" w:cs="Arial"/>
                <w:sz w:val="16"/>
                <w:szCs w:val="16"/>
                <w:lang w:eastAsia="en-US"/>
              </w:rPr>
            </w:pPr>
          </w:p>
        </w:tc>
        <w:tc>
          <w:tcPr>
            <w:tcW w:w="1106" w:type="dxa"/>
            <w:tcBorders>
              <w:top w:val="single" w:sz="4" w:space="0" w:color="auto"/>
              <w:left w:val="single" w:sz="4" w:space="0" w:color="auto"/>
              <w:bottom w:val="single" w:sz="4" w:space="0" w:color="auto"/>
              <w:right w:val="single" w:sz="4" w:space="0" w:color="auto"/>
            </w:tcBorders>
            <w:hideMark/>
          </w:tcPr>
          <w:p w:rsidR="00576AC4" w:rsidRPr="00BF7F1D" w:rsidRDefault="00576AC4">
            <w:pPr>
              <w:pStyle w:val="135"/>
              <w:ind w:firstLine="0"/>
              <w:jc w:val="center"/>
              <w:rPr>
                <w:rFonts w:cs="Arial"/>
                <w:b w:val="0"/>
                <w:iCs/>
                <w:sz w:val="16"/>
                <w:szCs w:val="16"/>
                <w:lang w:val="en-US" w:eastAsia="en-US"/>
              </w:rPr>
            </w:pPr>
            <w:r w:rsidRPr="00BF7F1D">
              <w:rPr>
                <w:rFonts w:cs="Arial"/>
                <w:b w:val="0"/>
                <w:sz w:val="16"/>
                <w:szCs w:val="16"/>
                <w:lang w:eastAsia="en-US"/>
              </w:rPr>
              <w:t>Таїланд</w:t>
            </w:r>
          </w:p>
        </w:tc>
        <w:tc>
          <w:tcPr>
            <w:tcW w:w="1275" w:type="dxa"/>
            <w:tcBorders>
              <w:top w:val="single" w:sz="4" w:space="0" w:color="auto"/>
              <w:left w:val="single" w:sz="4" w:space="0" w:color="auto"/>
              <w:bottom w:val="single" w:sz="4" w:space="0" w:color="auto"/>
              <w:right w:val="single" w:sz="4" w:space="0" w:color="auto"/>
            </w:tcBorders>
            <w:hideMark/>
          </w:tcPr>
          <w:p w:rsidR="00576AC4" w:rsidRPr="00BF7F1D" w:rsidRDefault="00576AC4">
            <w:pPr>
              <w:pStyle w:val="ab"/>
              <w:spacing w:after="0"/>
              <w:ind w:left="0"/>
              <w:jc w:val="center"/>
              <w:rPr>
                <w:rFonts w:ascii="Arial" w:hAnsi="Arial" w:cs="Arial"/>
                <w:b/>
                <w:sz w:val="16"/>
                <w:szCs w:val="16"/>
                <w:lang w:val="en-US" w:eastAsia="en-US"/>
              </w:rPr>
            </w:pPr>
            <w:r w:rsidRPr="00BF7F1D">
              <w:rPr>
                <w:rFonts w:ascii="Arial" w:hAnsi="Arial" w:cs="Arial"/>
                <w:sz w:val="16"/>
                <w:szCs w:val="16"/>
                <w:lang w:eastAsia="en-US"/>
              </w:rPr>
              <w:t>Мега</w:t>
            </w:r>
            <w:r w:rsidRPr="00BF7F1D">
              <w:rPr>
                <w:rFonts w:ascii="Arial" w:hAnsi="Arial" w:cs="Arial"/>
                <w:sz w:val="16"/>
                <w:szCs w:val="16"/>
                <w:lang w:val="en-US" w:eastAsia="en-US"/>
              </w:rPr>
              <w:t xml:space="preserve"> </w:t>
            </w:r>
            <w:r w:rsidRPr="00BF7F1D">
              <w:rPr>
                <w:rFonts w:ascii="Arial" w:hAnsi="Arial" w:cs="Arial"/>
                <w:sz w:val="16"/>
                <w:szCs w:val="16"/>
                <w:lang w:eastAsia="en-US"/>
              </w:rPr>
              <w:t>Лайфсайенсіз</w:t>
            </w:r>
            <w:r w:rsidRPr="00BF7F1D">
              <w:rPr>
                <w:rFonts w:ascii="Arial" w:hAnsi="Arial" w:cs="Arial"/>
                <w:sz w:val="16"/>
                <w:szCs w:val="16"/>
                <w:lang w:val="en-US" w:eastAsia="en-US"/>
              </w:rPr>
              <w:t xml:space="preserve"> </w:t>
            </w:r>
            <w:r w:rsidRPr="00BF7F1D">
              <w:rPr>
                <w:rFonts w:ascii="Arial" w:hAnsi="Arial" w:cs="Arial"/>
                <w:sz w:val="16"/>
                <w:szCs w:val="16"/>
                <w:lang w:eastAsia="en-US"/>
              </w:rPr>
              <w:t>Паблік</w:t>
            </w:r>
            <w:r w:rsidRPr="00BF7F1D">
              <w:rPr>
                <w:rFonts w:ascii="Arial" w:hAnsi="Arial" w:cs="Arial"/>
                <w:sz w:val="16"/>
                <w:szCs w:val="16"/>
                <w:lang w:val="en-US" w:eastAsia="en-US"/>
              </w:rPr>
              <w:t xml:space="preserve"> </w:t>
            </w:r>
            <w:r w:rsidRPr="00BF7F1D">
              <w:rPr>
                <w:rFonts w:ascii="Arial" w:hAnsi="Arial" w:cs="Arial"/>
                <w:sz w:val="16"/>
                <w:szCs w:val="16"/>
                <w:lang w:eastAsia="en-US"/>
              </w:rPr>
              <w:t>Компані</w:t>
            </w:r>
            <w:r w:rsidRPr="00BF7F1D">
              <w:rPr>
                <w:rFonts w:ascii="Arial" w:hAnsi="Arial" w:cs="Arial"/>
                <w:sz w:val="16"/>
                <w:szCs w:val="16"/>
                <w:lang w:val="en-US" w:eastAsia="en-US"/>
              </w:rPr>
              <w:t xml:space="preserve"> </w:t>
            </w:r>
            <w:r w:rsidRPr="00BF7F1D">
              <w:rPr>
                <w:rFonts w:ascii="Arial" w:hAnsi="Arial" w:cs="Arial"/>
                <w:sz w:val="16"/>
                <w:szCs w:val="16"/>
                <w:lang w:eastAsia="en-US"/>
              </w:rPr>
              <w:t>Лімітед</w:t>
            </w:r>
          </w:p>
        </w:tc>
        <w:tc>
          <w:tcPr>
            <w:tcW w:w="1134" w:type="dxa"/>
            <w:tcBorders>
              <w:top w:val="single" w:sz="4" w:space="0" w:color="auto"/>
              <w:left w:val="single" w:sz="4" w:space="0" w:color="auto"/>
              <w:bottom w:val="single" w:sz="4" w:space="0" w:color="auto"/>
              <w:right w:val="single" w:sz="4" w:space="0" w:color="auto"/>
            </w:tcBorders>
            <w:hideMark/>
          </w:tcPr>
          <w:p w:rsidR="00576AC4" w:rsidRPr="00BF7F1D" w:rsidRDefault="00576AC4">
            <w:pPr>
              <w:jc w:val="center"/>
              <w:rPr>
                <w:rFonts w:ascii="Arial" w:hAnsi="Arial" w:cs="Arial"/>
                <w:sz w:val="16"/>
                <w:szCs w:val="16"/>
              </w:rPr>
            </w:pPr>
            <w:r w:rsidRPr="00BF7F1D">
              <w:rPr>
                <w:rFonts w:ascii="Arial" w:hAnsi="Arial" w:cs="Arial"/>
                <w:sz w:val="16"/>
                <w:szCs w:val="16"/>
                <w:lang w:eastAsia="en-US"/>
              </w:rPr>
              <w:t>Таїланд</w:t>
            </w:r>
          </w:p>
        </w:tc>
        <w:tc>
          <w:tcPr>
            <w:tcW w:w="1276" w:type="dxa"/>
            <w:tcBorders>
              <w:top w:val="single" w:sz="4" w:space="0" w:color="auto"/>
              <w:left w:val="single" w:sz="4" w:space="0" w:color="auto"/>
              <w:bottom w:val="single" w:sz="4" w:space="0" w:color="auto"/>
              <w:right w:val="single" w:sz="4" w:space="0" w:color="auto"/>
            </w:tcBorders>
            <w:hideMark/>
          </w:tcPr>
          <w:p w:rsidR="00576AC4" w:rsidRPr="00BF7F1D" w:rsidRDefault="00576AC4">
            <w:pPr>
              <w:rPr>
                <w:rFonts w:ascii="Arial" w:hAnsi="Arial" w:cs="Arial"/>
                <w:sz w:val="16"/>
                <w:szCs w:val="16"/>
              </w:rPr>
            </w:pPr>
            <w:r w:rsidRPr="00BF7F1D">
              <w:rPr>
                <w:rFonts w:ascii="Arial" w:hAnsi="Arial" w:cs="Arial"/>
                <w:iCs/>
                <w:sz w:val="16"/>
                <w:szCs w:val="16"/>
                <w:lang w:eastAsia="en-US"/>
              </w:rPr>
              <w:t xml:space="preserve">засідання </w:t>
            </w:r>
            <w:r w:rsidRPr="00BF7F1D">
              <w:rPr>
                <w:rFonts w:ascii="Arial" w:hAnsi="Arial" w:cs="Arial"/>
                <w:iCs/>
                <w:sz w:val="16"/>
                <w:szCs w:val="16"/>
                <w:lang w:val="en-US" w:eastAsia="en-US"/>
              </w:rPr>
              <w:t>НТР № 32 від 16.09.2021</w:t>
            </w:r>
          </w:p>
        </w:tc>
        <w:tc>
          <w:tcPr>
            <w:tcW w:w="5559" w:type="dxa"/>
            <w:tcBorders>
              <w:top w:val="single" w:sz="4" w:space="0" w:color="auto"/>
              <w:left w:val="single" w:sz="4" w:space="0" w:color="auto"/>
              <w:bottom w:val="single" w:sz="4" w:space="0" w:color="auto"/>
              <w:right w:val="single" w:sz="4" w:space="0" w:color="auto"/>
            </w:tcBorders>
            <w:hideMark/>
          </w:tcPr>
          <w:p w:rsidR="00576AC4" w:rsidRPr="00BF7F1D" w:rsidRDefault="00576AC4">
            <w:pPr>
              <w:pStyle w:val="ab"/>
              <w:spacing w:after="0"/>
              <w:ind w:left="0"/>
              <w:jc w:val="both"/>
              <w:rPr>
                <w:rFonts w:ascii="Arial" w:hAnsi="Arial" w:cs="Arial"/>
                <w:b/>
                <w:sz w:val="16"/>
                <w:szCs w:val="16"/>
                <w:lang w:val="uk-UA"/>
              </w:rPr>
            </w:pPr>
            <w:r w:rsidRPr="00BF7F1D">
              <w:rPr>
                <w:rFonts w:ascii="Arial" w:hAnsi="Arial" w:cs="Arial"/>
                <w:b/>
                <w:sz w:val="16"/>
                <w:szCs w:val="16"/>
                <w:lang w:val="uk-UA" w:eastAsia="en-US"/>
              </w:rPr>
              <w:t xml:space="preserve">не рекомендується до затвердження - </w:t>
            </w:r>
            <w:r w:rsidRPr="00BF7F1D">
              <w:rPr>
                <w:rFonts w:ascii="Arial" w:hAnsi="Arial" w:cs="Arial"/>
                <w:sz w:val="16"/>
                <w:szCs w:val="16"/>
                <w:lang w:val="uk-UA" w:eastAsia="en-US"/>
              </w:rPr>
              <w:t xml:space="preserve">виправлення технічної помилки не рекомендоване до затвердження, оскільки зазначене виправлення не відповідає п.2.4. розділу </w:t>
            </w:r>
            <w:r w:rsidRPr="00BF7F1D">
              <w:rPr>
                <w:rFonts w:ascii="Arial" w:hAnsi="Arial" w:cs="Arial"/>
                <w:sz w:val="16"/>
                <w:szCs w:val="16"/>
                <w:lang w:val="en-US" w:eastAsia="en-US"/>
              </w:rPr>
              <w:t>VI</w:t>
            </w:r>
            <w:r w:rsidRPr="00BF7F1D">
              <w:rPr>
                <w:rFonts w:ascii="Arial" w:hAnsi="Arial" w:cs="Arial"/>
                <w:sz w:val="16"/>
                <w:szCs w:val="16"/>
                <w:lang w:val="uk-UA" w:eastAsia="en-US"/>
              </w:rPr>
              <w:t xml:space="preserve"> наказу МОЗ України від 26.08.2005р. № 426 (у редакції наказу МОЗ України від 23.07.2015 р № 460) та архівним матеріалам реєстраційного досьє</w:t>
            </w:r>
          </w:p>
        </w:tc>
      </w:tr>
    </w:tbl>
    <w:p w:rsidR="009454A2" w:rsidRPr="00BF7F1D" w:rsidRDefault="009454A2" w:rsidP="000D7E21">
      <w:pPr>
        <w:jc w:val="center"/>
      </w:pPr>
    </w:p>
    <w:sectPr w:rsidR="009454A2" w:rsidRPr="00BF7F1D" w:rsidSect="005C003A">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122" w:rsidRDefault="003C0122" w:rsidP="00C87489">
      <w:r>
        <w:separator/>
      </w:r>
    </w:p>
  </w:endnote>
  <w:endnote w:type="continuationSeparator" w:id="0">
    <w:p w:rsidR="003C0122" w:rsidRDefault="003C0122"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945" w:rsidRDefault="00E81945">
    <w:pPr>
      <w:pStyle w:val="a6"/>
      <w:jc w:val="center"/>
    </w:pPr>
    <w:r>
      <w:fldChar w:fldCharType="begin"/>
    </w:r>
    <w:r>
      <w:instrText>PAGE   \* MERGEFORMAT</w:instrText>
    </w:r>
    <w:r>
      <w:fldChar w:fldCharType="separate"/>
    </w:r>
    <w:r w:rsidR="00266AFA" w:rsidRPr="00266AFA">
      <w:rPr>
        <w:noProof/>
        <w:lang w:val="ru-RU"/>
      </w:rPr>
      <w:t>1</w:t>
    </w:r>
    <w:r>
      <w:fldChar w:fldCharType="end"/>
    </w:r>
  </w:p>
  <w:p w:rsidR="00E81945" w:rsidRDefault="00E819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122" w:rsidRDefault="003C0122" w:rsidP="00C87489">
      <w:r>
        <w:separator/>
      </w:r>
    </w:p>
  </w:footnote>
  <w:footnote w:type="continuationSeparator" w:id="0">
    <w:p w:rsidR="003C0122" w:rsidRDefault="003C0122"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03A31CB"/>
    <w:multiLevelType w:val="multilevel"/>
    <w:tmpl w:val="0450D3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3"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8"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1"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5"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EDB4275"/>
    <w:multiLevelType w:val="multilevel"/>
    <w:tmpl w:val="7DBCFD1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7"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18"/>
  </w:num>
  <w:num w:numId="3">
    <w:abstractNumId w:val="3"/>
  </w:num>
  <w:num w:numId="4">
    <w:abstractNumId w:val="38"/>
  </w:num>
  <w:num w:numId="5">
    <w:abstractNumId w:val="17"/>
  </w:num>
  <w:num w:numId="6">
    <w:abstractNumId w:val="10"/>
  </w:num>
  <w:num w:numId="7">
    <w:abstractNumId w:val="24"/>
  </w:num>
  <w:num w:numId="8">
    <w:abstractNumId w:val="34"/>
  </w:num>
  <w:num w:numId="9">
    <w:abstractNumId w:val="11"/>
  </w:num>
  <w:num w:numId="10">
    <w:abstractNumId w:val="16"/>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2"/>
  </w:num>
  <w:num w:numId="16">
    <w:abstractNumId w:val="35"/>
  </w:num>
  <w:num w:numId="17">
    <w:abstractNumId w:val="4"/>
  </w:num>
  <w:num w:numId="18">
    <w:abstractNumId w:val="2"/>
  </w:num>
  <w:num w:numId="19">
    <w:abstractNumId w:val="6"/>
  </w:num>
  <w:num w:numId="20">
    <w:abstractNumId w:val="21"/>
  </w:num>
  <w:num w:numId="21">
    <w:abstractNumId w:val="33"/>
  </w:num>
  <w:num w:numId="22">
    <w:abstractNumId w:val="30"/>
  </w:num>
  <w:num w:numId="23">
    <w:abstractNumId w:val="28"/>
  </w:num>
  <w:num w:numId="24">
    <w:abstractNumId w:val="39"/>
  </w:num>
  <w:num w:numId="25">
    <w:abstractNumId w:val="27"/>
  </w:num>
  <w:num w:numId="26">
    <w:abstractNumId w:val="1"/>
  </w:num>
  <w:num w:numId="27">
    <w:abstractNumId w:val="29"/>
  </w:num>
  <w:num w:numId="28">
    <w:abstractNumId w:val="22"/>
  </w:num>
  <w:num w:numId="29">
    <w:abstractNumId w:val="20"/>
  </w:num>
  <w:num w:numId="30">
    <w:abstractNumId w:val="25"/>
  </w:num>
  <w:num w:numId="31">
    <w:abstractNumId w:val="9"/>
  </w:num>
  <w:num w:numId="32">
    <w:abstractNumId w:val="37"/>
  </w:num>
  <w:num w:numId="33">
    <w:abstractNumId w:val="19"/>
  </w:num>
  <w:num w:numId="34">
    <w:abstractNumId w:val="15"/>
  </w:num>
  <w:num w:numId="35">
    <w:abstractNumId w:val="13"/>
  </w:num>
  <w:num w:numId="36">
    <w:abstractNumId w:val="26"/>
  </w:num>
  <w:num w:numId="37">
    <w:abstractNumId w:val="0"/>
  </w:num>
  <w:num w:numId="38">
    <w:abstractNumId w:val="8"/>
  </w:num>
  <w:num w:numId="39">
    <w:abstractNumId w:val="7"/>
  </w:num>
  <w:num w:numId="40">
    <w:abstractNumId w:val="23"/>
  </w:num>
  <w:num w:numId="41">
    <w:abstractNumId w:val="31"/>
  </w:num>
  <w:num w:numId="4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5F"/>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D4"/>
    <w:rsid w:val="00002039"/>
    <w:rsid w:val="00002045"/>
    <w:rsid w:val="00002255"/>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900"/>
    <w:rsid w:val="000049AA"/>
    <w:rsid w:val="000049DB"/>
    <w:rsid w:val="00004A1F"/>
    <w:rsid w:val="00004A65"/>
    <w:rsid w:val="00004AD3"/>
    <w:rsid w:val="00004B0A"/>
    <w:rsid w:val="00004BD2"/>
    <w:rsid w:val="00004BDE"/>
    <w:rsid w:val="00004C65"/>
    <w:rsid w:val="00004CFD"/>
    <w:rsid w:val="00004E58"/>
    <w:rsid w:val="00004F23"/>
    <w:rsid w:val="0000506F"/>
    <w:rsid w:val="0000509B"/>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EB"/>
    <w:rsid w:val="00005D67"/>
    <w:rsid w:val="0000601C"/>
    <w:rsid w:val="00006202"/>
    <w:rsid w:val="00006234"/>
    <w:rsid w:val="0000629C"/>
    <w:rsid w:val="000063AE"/>
    <w:rsid w:val="00006458"/>
    <w:rsid w:val="00006471"/>
    <w:rsid w:val="00006531"/>
    <w:rsid w:val="000066A5"/>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3B8"/>
    <w:rsid w:val="000074A9"/>
    <w:rsid w:val="000074BA"/>
    <w:rsid w:val="0000753C"/>
    <w:rsid w:val="00007545"/>
    <w:rsid w:val="00007554"/>
    <w:rsid w:val="00007560"/>
    <w:rsid w:val="0000760E"/>
    <w:rsid w:val="0000782D"/>
    <w:rsid w:val="000078EC"/>
    <w:rsid w:val="00007932"/>
    <w:rsid w:val="0000797C"/>
    <w:rsid w:val="00007997"/>
    <w:rsid w:val="00007A58"/>
    <w:rsid w:val="00007AAF"/>
    <w:rsid w:val="00007AB5"/>
    <w:rsid w:val="00007C0F"/>
    <w:rsid w:val="00007C46"/>
    <w:rsid w:val="00007C99"/>
    <w:rsid w:val="00007CFB"/>
    <w:rsid w:val="00007DAF"/>
    <w:rsid w:val="00007E7A"/>
    <w:rsid w:val="00007F70"/>
    <w:rsid w:val="00007FA4"/>
    <w:rsid w:val="00010143"/>
    <w:rsid w:val="000101DA"/>
    <w:rsid w:val="000101FC"/>
    <w:rsid w:val="00010296"/>
    <w:rsid w:val="000104D3"/>
    <w:rsid w:val="0001051A"/>
    <w:rsid w:val="00010532"/>
    <w:rsid w:val="0001079E"/>
    <w:rsid w:val="00010877"/>
    <w:rsid w:val="0001092D"/>
    <w:rsid w:val="00010B42"/>
    <w:rsid w:val="00010BF0"/>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A5D"/>
    <w:rsid w:val="00011B4A"/>
    <w:rsid w:val="00011B69"/>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34C"/>
    <w:rsid w:val="0001240E"/>
    <w:rsid w:val="000124E5"/>
    <w:rsid w:val="00012533"/>
    <w:rsid w:val="000125B5"/>
    <w:rsid w:val="00012625"/>
    <w:rsid w:val="00012665"/>
    <w:rsid w:val="000126F6"/>
    <w:rsid w:val="00012754"/>
    <w:rsid w:val="0001278F"/>
    <w:rsid w:val="000127A0"/>
    <w:rsid w:val="0001282D"/>
    <w:rsid w:val="00012A7D"/>
    <w:rsid w:val="00012AEB"/>
    <w:rsid w:val="00012BB7"/>
    <w:rsid w:val="00012C0C"/>
    <w:rsid w:val="00012E3D"/>
    <w:rsid w:val="00012F4F"/>
    <w:rsid w:val="00012F81"/>
    <w:rsid w:val="00013004"/>
    <w:rsid w:val="00013182"/>
    <w:rsid w:val="0001319B"/>
    <w:rsid w:val="00013411"/>
    <w:rsid w:val="00013535"/>
    <w:rsid w:val="00013547"/>
    <w:rsid w:val="00013723"/>
    <w:rsid w:val="0001374D"/>
    <w:rsid w:val="000137AA"/>
    <w:rsid w:val="000137BE"/>
    <w:rsid w:val="000137F8"/>
    <w:rsid w:val="00013845"/>
    <w:rsid w:val="0001388C"/>
    <w:rsid w:val="0001388D"/>
    <w:rsid w:val="000139B8"/>
    <w:rsid w:val="00013A88"/>
    <w:rsid w:val="00013BD0"/>
    <w:rsid w:val="00013D1B"/>
    <w:rsid w:val="00013DE6"/>
    <w:rsid w:val="00013E18"/>
    <w:rsid w:val="00013EEA"/>
    <w:rsid w:val="00013F64"/>
    <w:rsid w:val="00013FCF"/>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7C"/>
    <w:rsid w:val="000148B8"/>
    <w:rsid w:val="000148F1"/>
    <w:rsid w:val="000148F3"/>
    <w:rsid w:val="000149C3"/>
    <w:rsid w:val="00014A76"/>
    <w:rsid w:val="00014A8B"/>
    <w:rsid w:val="00014A97"/>
    <w:rsid w:val="00014ACB"/>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7F"/>
    <w:rsid w:val="0001739C"/>
    <w:rsid w:val="000173DF"/>
    <w:rsid w:val="000174A3"/>
    <w:rsid w:val="000174F5"/>
    <w:rsid w:val="0001757E"/>
    <w:rsid w:val="0001761B"/>
    <w:rsid w:val="00017638"/>
    <w:rsid w:val="00017678"/>
    <w:rsid w:val="0001767A"/>
    <w:rsid w:val="0001769B"/>
    <w:rsid w:val="000176B6"/>
    <w:rsid w:val="00017782"/>
    <w:rsid w:val="000177F3"/>
    <w:rsid w:val="0001787B"/>
    <w:rsid w:val="000178D9"/>
    <w:rsid w:val="000178E0"/>
    <w:rsid w:val="000178F5"/>
    <w:rsid w:val="00017937"/>
    <w:rsid w:val="00017941"/>
    <w:rsid w:val="0001797E"/>
    <w:rsid w:val="00017989"/>
    <w:rsid w:val="000179A9"/>
    <w:rsid w:val="00017B3E"/>
    <w:rsid w:val="00017C22"/>
    <w:rsid w:val="00017C24"/>
    <w:rsid w:val="00017F2C"/>
    <w:rsid w:val="00017F3D"/>
    <w:rsid w:val="00017FA9"/>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C7C"/>
    <w:rsid w:val="00020D15"/>
    <w:rsid w:val="00020D22"/>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43F"/>
    <w:rsid w:val="0002660F"/>
    <w:rsid w:val="00026611"/>
    <w:rsid w:val="00026681"/>
    <w:rsid w:val="000266A0"/>
    <w:rsid w:val="0002673D"/>
    <w:rsid w:val="000267EB"/>
    <w:rsid w:val="0002682D"/>
    <w:rsid w:val="0002699E"/>
    <w:rsid w:val="000269D0"/>
    <w:rsid w:val="00026B41"/>
    <w:rsid w:val="00026C36"/>
    <w:rsid w:val="00026CCA"/>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F3"/>
    <w:rsid w:val="0003086A"/>
    <w:rsid w:val="000308DA"/>
    <w:rsid w:val="000308E0"/>
    <w:rsid w:val="00030927"/>
    <w:rsid w:val="00030ADA"/>
    <w:rsid w:val="00030B8F"/>
    <w:rsid w:val="00030C16"/>
    <w:rsid w:val="00030C89"/>
    <w:rsid w:val="00030CB2"/>
    <w:rsid w:val="00030D29"/>
    <w:rsid w:val="00030D4F"/>
    <w:rsid w:val="00030DBB"/>
    <w:rsid w:val="00030DF4"/>
    <w:rsid w:val="00030E8A"/>
    <w:rsid w:val="0003108E"/>
    <w:rsid w:val="0003118B"/>
    <w:rsid w:val="0003118C"/>
    <w:rsid w:val="000312FF"/>
    <w:rsid w:val="0003136A"/>
    <w:rsid w:val="00031443"/>
    <w:rsid w:val="0003146E"/>
    <w:rsid w:val="00031684"/>
    <w:rsid w:val="000316FC"/>
    <w:rsid w:val="0003173F"/>
    <w:rsid w:val="00031862"/>
    <w:rsid w:val="000318B8"/>
    <w:rsid w:val="000318C6"/>
    <w:rsid w:val="00031922"/>
    <w:rsid w:val="00031990"/>
    <w:rsid w:val="000319F0"/>
    <w:rsid w:val="00031A0B"/>
    <w:rsid w:val="00031AA2"/>
    <w:rsid w:val="00031ABC"/>
    <w:rsid w:val="00031B95"/>
    <w:rsid w:val="00031BD2"/>
    <w:rsid w:val="00031C83"/>
    <w:rsid w:val="00031DE0"/>
    <w:rsid w:val="00031E28"/>
    <w:rsid w:val="00031E6B"/>
    <w:rsid w:val="00031E80"/>
    <w:rsid w:val="00031EEC"/>
    <w:rsid w:val="00031FC3"/>
    <w:rsid w:val="00031FDA"/>
    <w:rsid w:val="000320DE"/>
    <w:rsid w:val="000320E8"/>
    <w:rsid w:val="00032100"/>
    <w:rsid w:val="000321C6"/>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D3"/>
    <w:rsid w:val="00034F3D"/>
    <w:rsid w:val="00034FBB"/>
    <w:rsid w:val="00034FCF"/>
    <w:rsid w:val="000351C2"/>
    <w:rsid w:val="00035382"/>
    <w:rsid w:val="000353E9"/>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C4"/>
    <w:rsid w:val="00035C24"/>
    <w:rsid w:val="00035C92"/>
    <w:rsid w:val="00035D5F"/>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2B4"/>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CA"/>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72"/>
    <w:rsid w:val="000440ED"/>
    <w:rsid w:val="000441A9"/>
    <w:rsid w:val="0004426A"/>
    <w:rsid w:val="000442B9"/>
    <w:rsid w:val="0004448E"/>
    <w:rsid w:val="00044594"/>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B6E"/>
    <w:rsid w:val="00046C05"/>
    <w:rsid w:val="00046C0F"/>
    <w:rsid w:val="00046C2E"/>
    <w:rsid w:val="00046D5F"/>
    <w:rsid w:val="00046D8E"/>
    <w:rsid w:val="00046DFE"/>
    <w:rsid w:val="00046E68"/>
    <w:rsid w:val="00046ED3"/>
    <w:rsid w:val="00046F49"/>
    <w:rsid w:val="0004700E"/>
    <w:rsid w:val="000470D5"/>
    <w:rsid w:val="0004716F"/>
    <w:rsid w:val="000471ED"/>
    <w:rsid w:val="000473AB"/>
    <w:rsid w:val="000473E2"/>
    <w:rsid w:val="0004743D"/>
    <w:rsid w:val="000474AF"/>
    <w:rsid w:val="000475DE"/>
    <w:rsid w:val="000476AC"/>
    <w:rsid w:val="000476BC"/>
    <w:rsid w:val="000476F3"/>
    <w:rsid w:val="00047749"/>
    <w:rsid w:val="000477C0"/>
    <w:rsid w:val="00047819"/>
    <w:rsid w:val="000478C9"/>
    <w:rsid w:val="0004796A"/>
    <w:rsid w:val="000479A9"/>
    <w:rsid w:val="00047A50"/>
    <w:rsid w:val="00047C22"/>
    <w:rsid w:val="00047D33"/>
    <w:rsid w:val="00047EDC"/>
    <w:rsid w:val="00047FD0"/>
    <w:rsid w:val="000500CF"/>
    <w:rsid w:val="00050146"/>
    <w:rsid w:val="0005017E"/>
    <w:rsid w:val="000501B1"/>
    <w:rsid w:val="000502FC"/>
    <w:rsid w:val="0005032A"/>
    <w:rsid w:val="000503E1"/>
    <w:rsid w:val="0005047E"/>
    <w:rsid w:val="000504A0"/>
    <w:rsid w:val="000504A7"/>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20"/>
    <w:rsid w:val="00050F52"/>
    <w:rsid w:val="0005113D"/>
    <w:rsid w:val="00051156"/>
    <w:rsid w:val="000511C0"/>
    <w:rsid w:val="000513B1"/>
    <w:rsid w:val="00051437"/>
    <w:rsid w:val="0005146C"/>
    <w:rsid w:val="00051474"/>
    <w:rsid w:val="000514B9"/>
    <w:rsid w:val="000514F0"/>
    <w:rsid w:val="0005152A"/>
    <w:rsid w:val="000516A8"/>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CE"/>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934"/>
    <w:rsid w:val="00055988"/>
    <w:rsid w:val="000559E8"/>
    <w:rsid w:val="00055B2F"/>
    <w:rsid w:val="00055BB5"/>
    <w:rsid w:val="00055BED"/>
    <w:rsid w:val="00055BF7"/>
    <w:rsid w:val="00055C33"/>
    <w:rsid w:val="00055D25"/>
    <w:rsid w:val="00055D64"/>
    <w:rsid w:val="00055E3B"/>
    <w:rsid w:val="00055E6D"/>
    <w:rsid w:val="00055E73"/>
    <w:rsid w:val="00055ECD"/>
    <w:rsid w:val="00056000"/>
    <w:rsid w:val="000560FC"/>
    <w:rsid w:val="0005620B"/>
    <w:rsid w:val="0005621F"/>
    <w:rsid w:val="0005641F"/>
    <w:rsid w:val="00056494"/>
    <w:rsid w:val="00056558"/>
    <w:rsid w:val="0005658E"/>
    <w:rsid w:val="00056787"/>
    <w:rsid w:val="00056798"/>
    <w:rsid w:val="0005685C"/>
    <w:rsid w:val="000568C2"/>
    <w:rsid w:val="00056A0B"/>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75"/>
    <w:rsid w:val="000574D5"/>
    <w:rsid w:val="0005757D"/>
    <w:rsid w:val="000575AD"/>
    <w:rsid w:val="0005761E"/>
    <w:rsid w:val="000576A7"/>
    <w:rsid w:val="00057785"/>
    <w:rsid w:val="00057827"/>
    <w:rsid w:val="00057854"/>
    <w:rsid w:val="00057936"/>
    <w:rsid w:val="00057A06"/>
    <w:rsid w:val="00057A49"/>
    <w:rsid w:val="00057B14"/>
    <w:rsid w:val="00057B5C"/>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414"/>
    <w:rsid w:val="0006350F"/>
    <w:rsid w:val="00063595"/>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601D"/>
    <w:rsid w:val="00066023"/>
    <w:rsid w:val="00066043"/>
    <w:rsid w:val="00066095"/>
    <w:rsid w:val="00066157"/>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6B1"/>
    <w:rsid w:val="0006775E"/>
    <w:rsid w:val="00067799"/>
    <w:rsid w:val="00067887"/>
    <w:rsid w:val="000679BE"/>
    <w:rsid w:val="00067A8B"/>
    <w:rsid w:val="00067B2E"/>
    <w:rsid w:val="00067B7C"/>
    <w:rsid w:val="00067BF5"/>
    <w:rsid w:val="00067CC8"/>
    <w:rsid w:val="00067D07"/>
    <w:rsid w:val="00067D5B"/>
    <w:rsid w:val="00067DCB"/>
    <w:rsid w:val="00067E54"/>
    <w:rsid w:val="00067EC4"/>
    <w:rsid w:val="00067F62"/>
    <w:rsid w:val="00070022"/>
    <w:rsid w:val="00070044"/>
    <w:rsid w:val="00070187"/>
    <w:rsid w:val="0007029A"/>
    <w:rsid w:val="00070350"/>
    <w:rsid w:val="000703AC"/>
    <w:rsid w:val="000703B8"/>
    <w:rsid w:val="000706CE"/>
    <w:rsid w:val="000706F1"/>
    <w:rsid w:val="0007080F"/>
    <w:rsid w:val="00070980"/>
    <w:rsid w:val="00070998"/>
    <w:rsid w:val="00070A30"/>
    <w:rsid w:val="00070C55"/>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ED"/>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6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CAC"/>
    <w:rsid w:val="00075D40"/>
    <w:rsid w:val="00075E00"/>
    <w:rsid w:val="00075E94"/>
    <w:rsid w:val="00075F3B"/>
    <w:rsid w:val="00075F72"/>
    <w:rsid w:val="00076007"/>
    <w:rsid w:val="0007601B"/>
    <w:rsid w:val="0007607A"/>
    <w:rsid w:val="000761E3"/>
    <w:rsid w:val="000761EE"/>
    <w:rsid w:val="0007620C"/>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62"/>
    <w:rsid w:val="00077698"/>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33C"/>
    <w:rsid w:val="00082478"/>
    <w:rsid w:val="0008249D"/>
    <w:rsid w:val="000824AE"/>
    <w:rsid w:val="000826E4"/>
    <w:rsid w:val="000828CE"/>
    <w:rsid w:val="000829FB"/>
    <w:rsid w:val="00082AA4"/>
    <w:rsid w:val="00082CA0"/>
    <w:rsid w:val="00082DA4"/>
    <w:rsid w:val="00082DFF"/>
    <w:rsid w:val="00082EBA"/>
    <w:rsid w:val="00082ECB"/>
    <w:rsid w:val="00082F43"/>
    <w:rsid w:val="00083020"/>
    <w:rsid w:val="000830C8"/>
    <w:rsid w:val="000830C9"/>
    <w:rsid w:val="0008319F"/>
    <w:rsid w:val="00083257"/>
    <w:rsid w:val="0008328A"/>
    <w:rsid w:val="00083335"/>
    <w:rsid w:val="00083433"/>
    <w:rsid w:val="00083643"/>
    <w:rsid w:val="00083729"/>
    <w:rsid w:val="000837D5"/>
    <w:rsid w:val="00083959"/>
    <w:rsid w:val="000839F2"/>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41"/>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66"/>
    <w:rsid w:val="000856A6"/>
    <w:rsid w:val="000856C3"/>
    <w:rsid w:val="00085830"/>
    <w:rsid w:val="00085905"/>
    <w:rsid w:val="00085908"/>
    <w:rsid w:val="00085995"/>
    <w:rsid w:val="00085ABA"/>
    <w:rsid w:val="00085B51"/>
    <w:rsid w:val="00085B88"/>
    <w:rsid w:val="00085BB6"/>
    <w:rsid w:val="00085C2D"/>
    <w:rsid w:val="00085D47"/>
    <w:rsid w:val="00085DC3"/>
    <w:rsid w:val="00085E1C"/>
    <w:rsid w:val="00085F0C"/>
    <w:rsid w:val="00085F93"/>
    <w:rsid w:val="00085FD1"/>
    <w:rsid w:val="00086075"/>
    <w:rsid w:val="000860A6"/>
    <w:rsid w:val="000860A9"/>
    <w:rsid w:val="000860B4"/>
    <w:rsid w:val="00086109"/>
    <w:rsid w:val="00086270"/>
    <w:rsid w:val="0008629B"/>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87"/>
    <w:rsid w:val="00086BF7"/>
    <w:rsid w:val="00086D10"/>
    <w:rsid w:val="00086DEE"/>
    <w:rsid w:val="00086E71"/>
    <w:rsid w:val="00086EA6"/>
    <w:rsid w:val="00086EA9"/>
    <w:rsid w:val="00086ECF"/>
    <w:rsid w:val="00086EE7"/>
    <w:rsid w:val="00086F87"/>
    <w:rsid w:val="000870B9"/>
    <w:rsid w:val="0008714F"/>
    <w:rsid w:val="00087196"/>
    <w:rsid w:val="00087239"/>
    <w:rsid w:val="0008724D"/>
    <w:rsid w:val="0008729D"/>
    <w:rsid w:val="0008761E"/>
    <w:rsid w:val="000877BD"/>
    <w:rsid w:val="00087814"/>
    <w:rsid w:val="00087970"/>
    <w:rsid w:val="0008798B"/>
    <w:rsid w:val="00087A03"/>
    <w:rsid w:val="00087A49"/>
    <w:rsid w:val="00087A8F"/>
    <w:rsid w:val="00087AA2"/>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E85"/>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71"/>
    <w:rsid w:val="00092406"/>
    <w:rsid w:val="0009244E"/>
    <w:rsid w:val="000924B5"/>
    <w:rsid w:val="0009252D"/>
    <w:rsid w:val="000925CD"/>
    <w:rsid w:val="00092662"/>
    <w:rsid w:val="00092700"/>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6E"/>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14"/>
    <w:rsid w:val="00095932"/>
    <w:rsid w:val="00095997"/>
    <w:rsid w:val="000959E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000"/>
    <w:rsid w:val="000972AC"/>
    <w:rsid w:val="00097380"/>
    <w:rsid w:val="000974A3"/>
    <w:rsid w:val="00097605"/>
    <w:rsid w:val="00097687"/>
    <w:rsid w:val="000976AA"/>
    <w:rsid w:val="000977B8"/>
    <w:rsid w:val="000977DA"/>
    <w:rsid w:val="000977F2"/>
    <w:rsid w:val="00097836"/>
    <w:rsid w:val="00097860"/>
    <w:rsid w:val="000978FA"/>
    <w:rsid w:val="00097A60"/>
    <w:rsid w:val="00097B84"/>
    <w:rsid w:val="00097B96"/>
    <w:rsid w:val="00097C2D"/>
    <w:rsid w:val="00097D1A"/>
    <w:rsid w:val="00097D49"/>
    <w:rsid w:val="00097EA7"/>
    <w:rsid w:val="00097F5C"/>
    <w:rsid w:val="00097FA8"/>
    <w:rsid w:val="00097FC7"/>
    <w:rsid w:val="000A0145"/>
    <w:rsid w:val="000A018C"/>
    <w:rsid w:val="000A0240"/>
    <w:rsid w:val="000A02AA"/>
    <w:rsid w:val="000A02E9"/>
    <w:rsid w:val="000A0370"/>
    <w:rsid w:val="000A049D"/>
    <w:rsid w:val="000A04A8"/>
    <w:rsid w:val="000A054C"/>
    <w:rsid w:val="000A0570"/>
    <w:rsid w:val="000A0739"/>
    <w:rsid w:val="000A07D2"/>
    <w:rsid w:val="000A07F3"/>
    <w:rsid w:val="000A07F4"/>
    <w:rsid w:val="000A0A04"/>
    <w:rsid w:val="000A0A85"/>
    <w:rsid w:val="000A0B6C"/>
    <w:rsid w:val="000A0C5B"/>
    <w:rsid w:val="000A0C69"/>
    <w:rsid w:val="000A0CD4"/>
    <w:rsid w:val="000A0D8A"/>
    <w:rsid w:val="000A0DD6"/>
    <w:rsid w:val="000A0E15"/>
    <w:rsid w:val="000A0F7D"/>
    <w:rsid w:val="000A0F91"/>
    <w:rsid w:val="000A106A"/>
    <w:rsid w:val="000A12F1"/>
    <w:rsid w:val="000A135B"/>
    <w:rsid w:val="000A1425"/>
    <w:rsid w:val="000A159B"/>
    <w:rsid w:val="000A168B"/>
    <w:rsid w:val="000A1712"/>
    <w:rsid w:val="000A1716"/>
    <w:rsid w:val="000A171A"/>
    <w:rsid w:val="000A1783"/>
    <w:rsid w:val="000A17A1"/>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A"/>
    <w:rsid w:val="000A2D3F"/>
    <w:rsid w:val="000A2E63"/>
    <w:rsid w:val="000A3081"/>
    <w:rsid w:val="000A31CF"/>
    <w:rsid w:val="000A3307"/>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C3E"/>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4D"/>
    <w:rsid w:val="000A56A7"/>
    <w:rsid w:val="000A57AE"/>
    <w:rsid w:val="000A5827"/>
    <w:rsid w:val="000A5843"/>
    <w:rsid w:val="000A58B8"/>
    <w:rsid w:val="000A5A3F"/>
    <w:rsid w:val="000A5BC1"/>
    <w:rsid w:val="000A5BF6"/>
    <w:rsid w:val="000A5C12"/>
    <w:rsid w:val="000A5C29"/>
    <w:rsid w:val="000A5C90"/>
    <w:rsid w:val="000A5C9E"/>
    <w:rsid w:val="000A5CEB"/>
    <w:rsid w:val="000A5F28"/>
    <w:rsid w:val="000A5F61"/>
    <w:rsid w:val="000A6069"/>
    <w:rsid w:val="000A60ED"/>
    <w:rsid w:val="000A6226"/>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15"/>
    <w:rsid w:val="000B169E"/>
    <w:rsid w:val="000B1758"/>
    <w:rsid w:val="000B17D0"/>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14A"/>
    <w:rsid w:val="000B2176"/>
    <w:rsid w:val="000B21C3"/>
    <w:rsid w:val="000B21EF"/>
    <w:rsid w:val="000B2240"/>
    <w:rsid w:val="000B22B9"/>
    <w:rsid w:val="000B23E8"/>
    <w:rsid w:val="000B23F3"/>
    <w:rsid w:val="000B24E8"/>
    <w:rsid w:val="000B24ED"/>
    <w:rsid w:val="000B2514"/>
    <w:rsid w:val="000B272F"/>
    <w:rsid w:val="000B2801"/>
    <w:rsid w:val="000B2849"/>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776"/>
    <w:rsid w:val="000B57B7"/>
    <w:rsid w:val="000B57C1"/>
    <w:rsid w:val="000B57DF"/>
    <w:rsid w:val="000B57F7"/>
    <w:rsid w:val="000B5866"/>
    <w:rsid w:val="000B588E"/>
    <w:rsid w:val="000B58B8"/>
    <w:rsid w:val="000B59A8"/>
    <w:rsid w:val="000B5A06"/>
    <w:rsid w:val="000B5A8C"/>
    <w:rsid w:val="000B5C88"/>
    <w:rsid w:val="000B5CB7"/>
    <w:rsid w:val="000B5D3D"/>
    <w:rsid w:val="000B5DDB"/>
    <w:rsid w:val="000B5EB5"/>
    <w:rsid w:val="000B5FB0"/>
    <w:rsid w:val="000B5FCC"/>
    <w:rsid w:val="000B6002"/>
    <w:rsid w:val="000B6099"/>
    <w:rsid w:val="000B6123"/>
    <w:rsid w:val="000B618A"/>
    <w:rsid w:val="000B62C3"/>
    <w:rsid w:val="000B6306"/>
    <w:rsid w:val="000B631B"/>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C9"/>
    <w:rsid w:val="000B6FDC"/>
    <w:rsid w:val="000B6FEE"/>
    <w:rsid w:val="000B713A"/>
    <w:rsid w:val="000B71EF"/>
    <w:rsid w:val="000B72CB"/>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C68"/>
    <w:rsid w:val="000C0D0E"/>
    <w:rsid w:val="000C0F03"/>
    <w:rsid w:val="000C0F1C"/>
    <w:rsid w:val="000C0FEB"/>
    <w:rsid w:val="000C104E"/>
    <w:rsid w:val="000C10D0"/>
    <w:rsid w:val="000C11A1"/>
    <w:rsid w:val="000C11E9"/>
    <w:rsid w:val="000C15B1"/>
    <w:rsid w:val="000C16E3"/>
    <w:rsid w:val="000C177A"/>
    <w:rsid w:val="000C17F5"/>
    <w:rsid w:val="000C18A9"/>
    <w:rsid w:val="000C19A3"/>
    <w:rsid w:val="000C19AB"/>
    <w:rsid w:val="000C1A89"/>
    <w:rsid w:val="000C1A9E"/>
    <w:rsid w:val="000C1AEF"/>
    <w:rsid w:val="000C1B23"/>
    <w:rsid w:val="000C1B3C"/>
    <w:rsid w:val="000C1B97"/>
    <w:rsid w:val="000C1BF9"/>
    <w:rsid w:val="000C1C2E"/>
    <w:rsid w:val="000C1C51"/>
    <w:rsid w:val="000C1D05"/>
    <w:rsid w:val="000C1D47"/>
    <w:rsid w:val="000C1DC4"/>
    <w:rsid w:val="000C1DD0"/>
    <w:rsid w:val="000C1E46"/>
    <w:rsid w:val="000C1E5F"/>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8E"/>
    <w:rsid w:val="000C2F37"/>
    <w:rsid w:val="000C2FE4"/>
    <w:rsid w:val="000C300B"/>
    <w:rsid w:val="000C301E"/>
    <w:rsid w:val="000C319C"/>
    <w:rsid w:val="000C31DD"/>
    <w:rsid w:val="000C3270"/>
    <w:rsid w:val="000C32D9"/>
    <w:rsid w:val="000C32E6"/>
    <w:rsid w:val="000C347C"/>
    <w:rsid w:val="000C34A4"/>
    <w:rsid w:val="000C36F2"/>
    <w:rsid w:val="000C3765"/>
    <w:rsid w:val="000C3798"/>
    <w:rsid w:val="000C37C3"/>
    <w:rsid w:val="000C380C"/>
    <w:rsid w:val="000C3813"/>
    <w:rsid w:val="000C38F6"/>
    <w:rsid w:val="000C3A22"/>
    <w:rsid w:val="000C3B18"/>
    <w:rsid w:val="000C3CA9"/>
    <w:rsid w:val="000C3CD7"/>
    <w:rsid w:val="000C3CF3"/>
    <w:rsid w:val="000C3DE3"/>
    <w:rsid w:val="000C3E35"/>
    <w:rsid w:val="000C3E57"/>
    <w:rsid w:val="000C3EED"/>
    <w:rsid w:val="000C3FB6"/>
    <w:rsid w:val="000C4018"/>
    <w:rsid w:val="000C40A3"/>
    <w:rsid w:val="000C41DE"/>
    <w:rsid w:val="000C4323"/>
    <w:rsid w:val="000C446D"/>
    <w:rsid w:val="000C45DC"/>
    <w:rsid w:val="000C477F"/>
    <w:rsid w:val="000C47DD"/>
    <w:rsid w:val="000C488F"/>
    <w:rsid w:val="000C489F"/>
    <w:rsid w:val="000C498E"/>
    <w:rsid w:val="000C49AC"/>
    <w:rsid w:val="000C49C3"/>
    <w:rsid w:val="000C4B13"/>
    <w:rsid w:val="000C4C25"/>
    <w:rsid w:val="000C4D48"/>
    <w:rsid w:val="000C4D74"/>
    <w:rsid w:val="000C4DFF"/>
    <w:rsid w:val="000C4E4D"/>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A39"/>
    <w:rsid w:val="000C5A4D"/>
    <w:rsid w:val="000C5B5E"/>
    <w:rsid w:val="000C5C14"/>
    <w:rsid w:val="000C5C59"/>
    <w:rsid w:val="000C5C83"/>
    <w:rsid w:val="000C5CA5"/>
    <w:rsid w:val="000C5D95"/>
    <w:rsid w:val="000C5DA0"/>
    <w:rsid w:val="000C5E37"/>
    <w:rsid w:val="000C5EE7"/>
    <w:rsid w:val="000C5F6E"/>
    <w:rsid w:val="000C602F"/>
    <w:rsid w:val="000C60C9"/>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F45"/>
    <w:rsid w:val="000D0F8B"/>
    <w:rsid w:val="000D0FFB"/>
    <w:rsid w:val="000D123B"/>
    <w:rsid w:val="000D129C"/>
    <w:rsid w:val="000D12EC"/>
    <w:rsid w:val="000D12FF"/>
    <w:rsid w:val="000D132A"/>
    <w:rsid w:val="000D13F1"/>
    <w:rsid w:val="000D152E"/>
    <w:rsid w:val="000D1547"/>
    <w:rsid w:val="000D15F3"/>
    <w:rsid w:val="000D160B"/>
    <w:rsid w:val="000D160D"/>
    <w:rsid w:val="000D1631"/>
    <w:rsid w:val="000D1686"/>
    <w:rsid w:val="000D174D"/>
    <w:rsid w:val="000D1899"/>
    <w:rsid w:val="000D18BF"/>
    <w:rsid w:val="000D18C0"/>
    <w:rsid w:val="000D1922"/>
    <w:rsid w:val="000D195E"/>
    <w:rsid w:val="000D196D"/>
    <w:rsid w:val="000D1993"/>
    <w:rsid w:val="000D1B49"/>
    <w:rsid w:val="000D1B67"/>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783"/>
    <w:rsid w:val="000D390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520"/>
    <w:rsid w:val="000D4659"/>
    <w:rsid w:val="000D482E"/>
    <w:rsid w:val="000D4849"/>
    <w:rsid w:val="000D48BA"/>
    <w:rsid w:val="000D48D6"/>
    <w:rsid w:val="000D48E7"/>
    <w:rsid w:val="000D49A9"/>
    <w:rsid w:val="000D4A81"/>
    <w:rsid w:val="000D4AE6"/>
    <w:rsid w:val="000D4B53"/>
    <w:rsid w:val="000D4BA4"/>
    <w:rsid w:val="000D4C2F"/>
    <w:rsid w:val="000D4E7C"/>
    <w:rsid w:val="000D4F13"/>
    <w:rsid w:val="000D5168"/>
    <w:rsid w:val="000D51BF"/>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6A8"/>
    <w:rsid w:val="000D6711"/>
    <w:rsid w:val="000D6917"/>
    <w:rsid w:val="000D6958"/>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72"/>
    <w:rsid w:val="000D78ED"/>
    <w:rsid w:val="000D7BDD"/>
    <w:rsid w:val="000D7C52"/>
    <w:rsid w:val="000D7C7A"/>
    <w:rsid w:val="000D7D2A"/>
    <w:rsid w:val="000D7E21"/>
    <w:rsid w:val="000D7EAB"/>
    <w:rsid w:val="000D7FAD"/>
    <w:rsid w:val="000E01B0"/>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B70"/>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6FF9"/>
    <w:rsid w:val="000E7230"/>
    <w:rsid w:val="000E7243"/>
    <w:rsid w:val="000E72C2"/>
    <w:rsid w:val="000E7342"/>
    <w:rsid w:val="000E7439"/>
    <w:rsid w:val="000E7455"/>
    <w:rsid w:val="000E74CC"/>
    <w:rsid w:val="000E75AB"/>
    <w:rsid w:val="000E76EF"/>
    <w:rsid w:val="000E7711"/>
    <w:rsid w:val="000E7841"/>
    <w:rsid w:val="000E79AC"/>
    <w:rsid w:val="000E79C8"/>
    <w:rsid w:val="000E7A0B"/>
    <w:rsid w:val="000E7A16"/>
    <w:rsid w:val="000E7A9A"/>
    <w:rsid w:val="000E7A9E"/>
    <w:rsid w:val="000E7AF6"/>
    <w:rsid w:val="000E7C12"/>
    <w:rsid w:val="000E7C37"/>
    <w:rsid w:val="000E7DA6"/>
    <w:rsid w:val="000E7DD4"/>
    <w:rsid w:val="000E7E35"/>
    <w:rsid w:val="000E7EA2"/>
    <w:rsid w:val="000E7F15"/>
    <w:rsid w:val="000F022F"/>
    <w:rsid w:val="000F023A"/>
    <w:rsid w:val="000F02B0"/>
    <w:rsid w:val="000F035D"/>
    <w:rsid w:val="000F03B5"/>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380"/>
    <w:rsid w:val="000F146E"/>
    <w:rsid w:val="000F1541"/>
    <w:rsid w:val="000F1551"/>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7B4"/>
    <w:rsid w:val="000F2826"/>
    <w:rsid w:val="000F28C9"/>
    <w:rsid w:val="000F29AF"/>
    <w:rsid w:val="000F2A00"/>
    <w:rsid w:val="000F2AE0"/>
    <w:rsid w:val="000F2BE1"/>
    <w:rsid w:val="000F2BEE"/>
    <w:rsid w:val="000F2DBE"/>
    <w:rsid w:val="000F2DBF"/>
    <w:rsid w:val="000F2E05"/>
    <w:rsid w:val="000F2F64"/>
    <w:rsid w:val="000F2F78"/>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6E"/>
    <w:rsid w:val="000F46E8"/>
    <w:rsid w:val="000F4704"/>
    <w:rsid w:val="000F47F9"/>
    <w:rsid w:val="000F48BD"/>
    <w:rsid w:val="000F4A6A"/>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C63"/>
    <w:rsid w:val="000F5EAF"/>
    <w:rsid w:val="000F5F18"/>
    <w:rsid w:val="000F5F46"/>
    <w:rsid w:val="000F5FCB"/>
    <w:rsid w:val="000F60BC"/>
    <w:rsid w:val="000F60D4"/>
    <w:rsid w:val="000F6167"/>
    <w:rsid w:val="000F617B"/>
    <w:rsid w:val="000F6192"/>
    <w:rsid w:val="000F636E"/>
    <w:rsid w:val="000F6373"/>
    <w:rsid w:val="000F639A"/>
    <w:rsid w:val="000F63D7"/>
    <w:rsid w:val="000F63E8"/>
    <w:rsid w:val="000F6421"/>
    <w:rsid w:val="000F6474"/>
    <w:rsid w:val="000F666B"/>
    <w:rsid w:val="000F6887"/>
    <w:rsid w:val="000F68DC"/>
    <w:rsid w:val="000F697D"/>
    <w:rsid w:val="000F69B1"/>
    <w:rsid w:val="000F6A34"/>
    <w:rsid w:val="000F6A3E"/>
    <w:rsid w:val="000F6A59"/>
    <w:rsid w:val="000F6AE3"/>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412"/>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0EF"/>
    <w:rsid w:val="001002C5"/>
    <w:rsid w:val="00100379"/>
    <w:rsid w:val="00100387"/>
    <w:rsid w:val="001005BE"/>
    <w:rsid w:val="00100630"/>
    <w:rsid w:val="001007E3"/>
    <w:rsid w:val="0010080F"/>
    <w:rsid w:val="00100851"/>
    <w:rsid w:val="0010086E"/>
    <w:rsid w:val="0010089D"/>
    <w:rsid w:val="001008DB"/>
    <w:rsid w:val="00100922"/>
    <w:rsid w:val="00100A9D"/>
    <w:rsid w:val="00100A9F"/>
    <w:rsid w:val="00100C0C"/>
    <w:rsid w:val="00100D56"/>
    <w:rsid w:val="00100F82"/>
    <w:rsid w:val="0010102F"/>
    <w:rsid w:val="0010109A"/>
    <w:rsid w:val="0010117A"/>
    <w:rsid w:val="00101287"/>
    <w:rsid w:val="0010128A"/>
    <w:rsid w:val="00101393"/>
    <w:rsid w:val="001014E3"/>
    <w:rsid w:val="001014F9"/>
    <w:rsid w:val="00101643"/>
    <w:rsid w:val="00101753"/>
    <w:rsid w:val="001017DA"/>
    <w:rsid w:val="0010186C"/>
    <w:rsid w:val="00101885"/>
    <w:rsid w:val="00101AC2"/>
    <w:rsid w:val="00101B5A"/>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FC"/>
    <w:rsid w:val="00102D24"/>
    <w:rsid w:val="00102D66"/>
    <w:rsid w:val="00102E83"/>
    <w:rsid w:val="00102EA2"/>
    <w:rsid w:val="00102F1F"/>
    <w:rsid w:val="00102F80"/>
    <w:rsid w:val="00102FAE"/>
    <w:rsid w:val="0010302F"/>
    <w:rsid w:val="00103046"/>
    <w:rsid w:val="00103105"/>
    <w:rsid w:val="00103271"/>
    <w:rsid w:val="0010342E"/>
    <w:rsid w:val="0010345B"/>
    <w:rsid w:val="001034A6"/>
    <w:rsid w:val="001035BF"/>
    <w:rsid w:val="001037AE"/>
    <w:rsid w:val="001037F4"/>
    <w:rsid w:val="0010383E"/>
    <w:rsid w:val="00103847"/>
    <w:rsid w:val="00103861"/>
    <w:rsid w:val="001038E2"/>
    <w:rsid w:val="00103ABF"/>
    <w:rsid w:val="00103AC2"/>
    <w:rsid w:val="00103B94"/>
    <w:rsid w:val="00103BAB"/>
    <w:rsid w:val="00103C66"/>
    <w:rsid w:val="00103E55"/>
    <w:rsid w:val="00104198"/>
    <w:rsid w:val="00104285"/>
    <w:rsid w:val="001042A2"/>
    <w:rsid w:val="001042C5"/>
    <w:rsid w:val="001042DB"/>
    <w:rsid w:val="00104361"/>
    <w:rsid w:val="001043CA"/>
    <w:rsid w:val="001043E3"/>
    <w:rsid w:val="0010443A"/>
    <w:rsid w:val="00104460"/>
    <w:rsid w:val="0010461A"/>
    <w:rsid w:val="0010464E"/>
    <w:rsid w:val="00104666"/>
    <w:rsid w:val="001046B8"/>
    <w:rsid w:val="001046FF"/>
    <w:rsid w:val="001049FC"/>
    <w:rsid w:val="00104A39"/>
    <w:rsid w:val="00104ABB"/>
    <w:rsid w:val="00104B5C"/>
    <w:rsid w:val="00104C65"/>
    <w:rsid w:val="00104D1C"/>
    <w:rsid w:val="00104D46"/>
    <w:rsid w:val="00104E90"/>
    <w:rsid w:val="00104ECB"/>
    <w:rsid w:val="00104EFD"/>
    <w:rsid w:val="00104FA6"/>
    <w:rsid w:val="00105074"/>
    <w:rsid w:val="00105127"/>
    <w:rsid w:val="00105167"/>
    <w:rsid w:val="001051C5"/>
    <w:rsid w:val="001051DC"/>
    <w:rsid w:val="00105230"/>
    <w:rsid w:val="00105254"/>
    <w:rsid w:val="00105295"/>
    <w:rsid w:val="001052E3"/>
    <w:rsid w:val="001052E8"/>
    <w:rsid w:val="001052FE"/>
    <w:rsid w:val="00105476"/>
    <w:rsid w:val="00105532"/>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C"/>
    <w:rsid w:val="001062EF"/>
    <w:rsid w:val="00106352"/>
    <w:rsid w:val="00106372"/>
    <w:rsid w:val="001063AE"/>
    <w:rsid w:val="0010662A"/>
    <w:rsid w:val="0010662F"/>
    <w:rsid w:val="0010689E"/>
    <w:rsid w:val="001068E6"/>
    <w:rsid w:val="0010696B"/>
    <w:rsid w:val="001069E3"/>
    <w:rsid w:val="00106B06"/>
    <w:rsid w:val="00106E14"/>
    <w:rsid w:val="00106E93"/>
    <w:rsid w:val="00106EA5"/>
    <w:rsid w:val="001070BA"/>
    <w:rsid w:val="001070BB"/>
    <w:rsid w:val="001070D7"/>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AD"/>
    <w:rsid w:val="00107FC9"/>
    <w:rsid w:val="001100EE"/>
    <w:rsid w:val="00110301"/>
    <w:rsid w:val="00110473"/>
    <w:rsid w:val="0011061B"/>
    <w:rsid w:val="001106B8"/>
    <w:rsid w:val="001107F9"/>
    <w:rsid w:val="0011080D"/>
    <w:rsid w:val="00110884"/>
    <w:rsid w:val="00110899"/>
    <w:rsid w:val="00110958"/>
    <w:rsid w:val="00110982"/>
    <w:rsid w:val="00110A32"/>
    <w:rsid w:val="00110AF1"/>
    <w:rsid w:val="00110B49"/>
    <w:rsid w:val="00110C48"/>
    <w:rsid w:val="00110E47"/>
    <w:rsid w:val="00110E77"/>
    <w:rsid w:val="0011105B"/>
    <w:rsid w:val="00111112"/>
    <w:rsid w:val="00111182"/>
    <w:rsid w:val="00111252"/>
    <w:rsid w:val="001112B4"/>
    <w:rsid w:val="00111352"/>
    <w:rsid w:val="001114B8"/>
    <w:rsid w:val="001115FC"/>
    <w:rsid w:val="001116CF"/>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943"/>
    <w:rsid w:val="00112A9E"/>
    <w:rsid w:val="00112B9D"/>
    <w:rsid w:val="00112C56"/>
    <w:rsid w:val="00112DD8"/>
    <w:rsid w:val="00112E96"/>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4015"/>
    <w:rsid w:val="001140ED"/>
    <w:rsid w:val="001142CE"/>
    <w:rsid w:val="001143C9"/>
    <w:rsid w:val="001143FD"/>
    <w:rsid w:val="00114401"/>
    <w:rsid w:val="0011441E"/>
    <w:rsid w:val="001144D1"/>
    <w:rsid w:val="00114613"/>
    <w:rsid w:val="001146AE"/>
    <w:rsid w:val="0011479F"/>
    <w:rsid w:val="001147DB"/>
    <w:rsid w:val="001148F0"/>
    <w:rsid w:val="00114AC8"/>
    <w:rsid w:val="00114B0C"/>
    <w:rsid w:val="00114B11"/>
    <w:rsid w:val="00114B6E"/>
    <w:rsid w:val="00114BFC"/>
    <w:rsid w:val="00114D62"/>
    <w:rsid w:val="00114D92"/>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9F7"/>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24"/>
    <w:rsid w:val="001236E4"/>
    <w:rsid w:val="00123714"/>
    <w:rsid w:val="0012380F"/>
    <w:rsid w:val="001238F1"/>
    <w:rsid w:val="00123969"/>
    <w:rsid w:val="001239B3"/>
    <w:rsid w:val="001239D2"/>
    <w:rsid w:val="00123A13"/>
    <w:rsid w:val="00123A80"/>
    <w:rsid w:val="00123B09"/>
    <w:rsid w:val="00123C5E"/>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71E"/>
    <w:rsid w:val="001257BA"/>
    <w:rsid w:val="001257BC"/>
    <w:rsid w:val="0012591E"/>
    <w:rsid w:val="001259CA"/>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B43"/>
    <w:rsid w:val="00126B4B"/>
    <w:rsid w:val="00126CA6"/>
    <w:rsid w:val="00126CC3"/>
    <w:rsid w:val="00126E65"/>
    <w:rsid w:val="00126E6A"/>
    <w:rsid w:val="00126E86"/>
    <w:rsid w:val="00126F49"/>
    <w:rsid w:val="00126FBD"/>
    <w:rsid w:val="0012710F"/>
    <w:rsid w:val="0012712D"/>
    <w:rsid w:val="001271B5"/>
    <w:rsid w:val="001271D0"/>
    <w:rsid w:val="00127307"/>
    <w:rsid w:val="001273F1"/>
    <w:rsid w:val="00127445"/>
    <w:rsid w:val="001274A9"/>
    <w:rsid w:val="001274CA"/>
    <w:rsid w:val="001275A1"/>
    <w:rsid w:val="001275D3"/>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5B"/>
    <w:rsid w:val="0013219F"/>
    <w:rsid w:val="0013223C"/>
    <w:rsid w:val="001322D1"/>
    <w:rsid w:val="00132375"/>
    <w:rsid w:val="001323A7"/>
    <w:rsid w:val="0013241F"/>
    <w:rsid w:val="00132482"/>
    <w:rsid w:val="0013285C"/>
    <w:rsid w:val="00132861"/>
    <w:rsid w:val="001328FF"/>
    <w:rsid w:val="00132929"/>
    <w:rsid w:val="00132958"/>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96"/>
    <w:rsid w:val="001340A3"/>
    <w:rsid w:val="00134156"/>
    <w:rsid w:val="001341AA"/>
    <w:rsid w:val="0013422C"/>
    <w:rsid w:val="001342D8"/>
    <w:rsid w:val="00134303"/>
    <w:rsid w:val="00134360"/>
    <w:rsid w:val="0013439D"/>
    <w:rsid w:val="00134418"/>
    <w:rsid w:val="00134440"/>
    <w:rsid w:val="00134500"/>
    <w:rsid w:val="00134528"/>
    <w:rsid w:val="0013460C"/>
    <w:rsid w:val="00134664"/>
    <w:rsid w:val="00134728"/>
    <w:rsid w:val="001347DB"/>
    <w:rsid w:val="001347FD"/>
    <w:rsid w:val="00134834"/>
    <w:rsid w:val="001349B8"/>
    <w:rsid w:val="001349C7"/>
    <w:rsid w:val="00134A45"/>
    <w:rsid w:val="00134AA7"/>
    <w:rsid w:val="00134B34"/>
    <w:rsid w:val="00134CD8"/>
    <w:rsid w:val="00134D4C"/>
    <w:rsid w:val="00134DB9"/>
    <w:rsid w:val="00134DC1"/>
    <w:rsid w:val="00134DD8"/>
    <w:rsid w:val="00134E41"/>
    <w:rsid w:val="00134EBD"/>
    <w:rsid w:val="00134F50"/>
    <w:rsid w:val="00134FAE"/>
    <w:rsid w:val="00135097"/>
    <w:rsid w:val="001350AB"/>
    <w:rsid w:val="001352CF"/>
    <w:rsid w:val="0013543D"/>
    <w:rsid w:val="0013546F"/>
    <w:rsid w:val="001355CC"/>
    <w:rsid w:val="001355E7"/>
    <w:rsid w:val="00135663"/>
    <w:rsid w:val="001356A3"/>
    <w:rsid w:val="001356C5"/>
    <w:rsid w:val="001357B4"/>
    <w:rsid w:val="0013588C"/>
    <w:rsid w:val="00135984"/>
    <w:rsid w:val="00135A02"/>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85"/>
    <w:rsid w:val="001429A7"/>
    <w:rsid w:val="00142A23"/>
    <w:rsid w:val="00142C49"/>
    <w:rsid w:val="00142CA8"/>
    <w:rsid w:val="00142CD5"/>
    <w:rsid w:val="00142CDD"/>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4C6"/>
    <w:rsid w:val="001434D3"/>
    <w:rsid w:val="001434F9"/>
    <w:rsid w:val="00143526"/>
    <w:rsid w:val="00143535"/>
    <w:rsid w:val="001436E8"/>
    <w:rsid w:val="001437D3"/>
    <w:rsid w:val="0014391A"/>
    <w:rsid w:val="00143942"/>
    <w:rsid w:val="001439B4"/>
    <w:rsid w:val="001439F9"/>
    <w:rsid w:val="00143AC9"/>
    <w:rsid w:val="00143BED"/>
    <w:rsid w:val="00143CD3"/>
    <w:rsid w:val="00143D82"/>
    <w:rsid w:val="00143DF9"/>
    <w:rsid w:val="00143EE5"/>
    <w:rsid w:val="00143FDA"/>
    <w:rsid w:val="00144059"/>
    <w:rsid w:val="001440AD"/>
    <w:rsid w:val="0014416A"/>
    <w:rsid w:val="00144173"/>
    <w:rsid w:val="0014421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4AE"/>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B4D"/>
    <w:rsid w:val="00147C45"/>
    <w:rsid w:val="00147D2C"/>
    <w:rsid w:val="00147D72"/>
    <w:rsid w:val="00147DD3"/>
    <w:rsid w:val="00147EBF"/>
    <w:rsid w:val="00147F26"/>
    <w:rsid w:val="00147F2C"/>
    <w:rsid w:val="00147F78"/>
    <w:rsid w:val="00147FE1"/>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1F"/>
    <w:rsid w:val="00151933"/>
    <w:rsid w:val="00151971"/>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4C"/>
    <w:rsid w:val="00152A81"/>
    <w:rsid w:val="00152AA3"/>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ABC"/>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D74"/>
    <w:rsid w:val="00156E6D"/>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A8"/>
    <w:rsid w:val="00157CB0"/>
    <w:rsid w:val="00157D2C"/>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E12"/>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B8F"/>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7B6"/>
    <w:rsid w:val="0016583A"/>
    <w:rsid w:val="0016585D"/>
    <w:rsid w:val="00165C38"/>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EC"/>
    <w:rsid w:val="001672D5"/>
    <w:rsid w:val="0016738B"/>
    <w:rsid w:val="001674B6"/>
    <w:rsid w:val="00167690"/>
    <w:rsid w:val="001676F9"/>
    <w:rsid w:val="00167809"/>
    <w:rsid w:val="00167818"/>
    <w:rsid w:val="001678EC"/>
    <w:rsid w:val="00167966"/>
    <w:rsid w:val="00167984"/>
    <w:rsid w:val="0016799F"/>
    <w:rsid w:val="00167A9F"/>
    <w:rsid w:val="00167B8A"/>
    <w:rsid w:val="00167CFB"/>
    <w:rsid w:val="00167EA1"/>
    <w:rsid w:val="00167EDF"/>
    <w:rsid w:val="00170091"/>
    <w:rsid w:val="001700BF"/>
    <w:rsid w:val="001700E4"/>
    <w:rsid w:val="001701B4"/>
    <w:rsid w:val="00170299"/>
    <w:rsid w:val="001703B1"/>
    <w:rsid w:val="00170613"/>
    <w:rsid w:val="001706BE"/>
    <w:rsid w:val="00170702"/>
    <w:rsid w:val="00170870"/>
    <w:rsid w:val="001708EA"/>
    <w:rsid w:val="0017090A"/>
    <w:rsid w:val="00170A50"/>
    <w:rsid w:val="00170A75"/>
    <w:rsid w:val="00170B11"/>
    <w:rsid w:val="00170B72"/>
    <w:rsid w:val="00170C07"/>
    <w:rsid w:val="00170D10"/>
    <w:rsid w:val="00170D6B"/>
    <w:rsid w:val="00170D74"/>
    <w:rsid w:val="00170DFD"/>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0BA"/>
    <w:rsid w:val="00172341"/>
    <w:rsid w:val="00172476"/>
    <w:rsid w:val="001724E8"/>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2C9"/>
    <w:rsid w:val="001733D7"/>
    <w:rsid w:val="00173417"/>
    <w:rsid w:val="001734C5"/>
    <w:rsid w:val="0017358D"/>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6F5"/>
    <w:rsid w:val="00174771"/>
    <w:rsid w:val="001747C7"/>
    <w:rsid w:val="00174872"/>
    <w:rsid w:val="0017487B"/>
    <w:rsid w:val="001748FB"/>
    <w:rsid w:val="00174931"/>
    <w:rsid w:val="00174984"/>
    <w:rsid w:val="0017498A"/>
    <w:rsid w:val="00174A5C"/>
    <w:rsid w:val="00174B3C"/>
    <w:rsid w:val="00174BC8"/>
    <w:rsid w:val="00174C19"/>
    <w:rsid w:val="00174CA0"/>
    <w:rsid w:val="00174E8C"/>
    <w:rsid w:val="00174EA9"/>
    <w:rsid w:val="00174FFE"/>
    <w:rsid w:val="001750E8"/>
    <w:rsid w:val="00175267"/>
    <w:rsid w:val="00175330"/>
    <w:rsid w:val="001753E2"/>
    <w:rsid w:val="00175495"/>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9A"/>
    <w:rsid w:val="001764B5"/>
    <w:rsid w:val="001765AC"/>
    <w:rsid w:val="001765F7"/>
    <w:rsid w:val="00176750"/>
    <w:rsid w:val="00176783"/>
    <w:rsid w:val="001767FB"/>
    <w:rsid w:val="00176845"/>
    <w:rsid w:val="00176B5B"/>
    <w:rsid w:val="00176B5C"/>
    <w:rsid w:val="00176C23"/>
    <w:rsid w:val="00176C29"/>
    <w:rsid w:val="00176C32"/>
    <w:rsid w:val="00176C62"/>
    <w:rsid w:val="00176C98"/>
    <w:rsid w:val="00176D38"/>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D2"/>
    <w:rsid w:val="00180DDB"/>
    <w:rsid w:val="00180DE4"/>
    <w:rsid w:val="00180DE7"/>
    <w:rsid w:val="00180E27"/>
    <w:rsid w:val="00180E8E"/>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E1"/>
    <w:rsid w:val="001825F8"/>
    <w:rsid w:val="0018263F"/>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596"/>
    <w:rsid w:val="001835B1"/>
    <w:rsid w:val="0018362C"/>
    <w:rsid w:val="0018367B"/>
    <w:rsid w:val="001836DE"/>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9E"/>
    <w:rsid w:val="001846BB"/>
    <w:rsid w:val="00184744"/>
    <w:rsid w:val="0018477D"/>
    <w:rsid w:val="00184802"/>
    <w:rsid w:val="00184818"/>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1C"/>
    <w:rsid w:val="001866CC"/>
    <w:rsid w:val="001866F6"/>
    <w:rsid w:val="001867A0"/>
    <w:rsid w:val="00186933"/>
    <w:rsid w:val="001869D9"/>
    <w:rsid w:val="00186BA5"/>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3"/>
    <w:rsid w:val="00187A24"/>
    <w:rsid w:val="00187B88"/>
    <w:rsid w:val="00187C83"/>
    <w:rsid w:val="00187C9E"/>
    <w:rsid w:val="00187D09"/>
    <w:rsid w:val="00187D33"/>
    <w:rsid w:val="00187DF0"/>
    <w:rsid w:val="00187E85"/>
    <w:rsid w:val="00187F61"/>
    <w:rsid w:val="00187F7D"/>
    <w:rsid w:val="00187FCE"/>
    <w:rsid w:val="00190023"/>
    <w:rsid w:val="00190056"/>
    <w:rsid w:val="001900B9"/>
    <w:rsid w:val="00190182"/>
    <w:rsid w:val="0019019B"/>
    <w:rsid w:val="001901AF"/>
    <w:rsid w:val="00190222"/>
    <w:rsid w:val="001904EB"/>
    <w:rsid w:val="0019055E"/>
    <w:rsid w:val="00190661"/>
    <w:rsid w:val="001906EA"/>
    <w:rsid w:val="00190787"/>
    <w:rsid w:val="00190794"/>
    <w:rsid w:val="001907A5"/>
    <w:rsid w:val="001907FF"/>
    <w:rsid w:val="0019097B"/>
    <w:rsid w:val="00190BC8"/>
    <w:rsid w:val="00190D8B"/>
    <w:rsid w:val="00190D8F"/>
    <w:rsid w:val="00190E1C"/>
    <w:rsid w:val="00190E68"/>
    <w:rsid w:val="00190F67"/>
    <w:rsid w:val="00191076"/>
    <w:rsid w:val="001910ED"/>
    <w:rsid w:val="0019118C"/>
    <w:rsid w:val="00191340"/>
    <w:rsid w:val="001913C1"/>
    <w:rsid w:val="0019141F"/>
    <w:rsid w:val="00191429"/>
    <w:rsid w:val="001914C5"/>
    <w:rsid w:val="00191587"/>
    <w:rsid w:val="001915CA"/>
    <w:rsid w:val="001915F5"/>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8E7"/>
    <w:rsid w:val="0019290E"/>
    <w:rsid w:val="00192948"/>
    <w:rsid w:val="001929C9"/>
    <w:rsid w:val="00192A03"/>
    <w:rsid w:val="00192A2E"/>
    <w:rsid w:val="00192ABE"/>
    <w:rsid w:val="00192AE4"/>
    <w:rsid w:val="00192B16"/>
    <w:rsid w:val="00192B34"/>
    <w:rsid w:val="00192B3B"/>
    <w:rsid w:val="00192C36"/>
    <w:rsid w:val="00192C3A"/>
    <w:rsid w:val="00192CF4"/>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4FB"/>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8E"/>
    <w:rsid w:val="001942A0"/>
    <w:rsid w:val="00194338"/>
    <w:rsid w:val="00194378"/>
    <w:rsid w:val="0019439D"/>
    <w:rsid w:val="001943D0"/>
    <w:rsid w:val="00194420"/>
    <w:rsid w:val="001944EA"/>
    <w:rsid w:val="0019451D"/>
    <w:rsid w:val="001945EE"/>
    <w:rsid w:val="001945F5"/>
    <w:rsid w:val="001947BE"/>
    <w:rsid w:val="001947C7"/>
    <w:rsid w:val="001947FB"/>
    <w:rsid w:val="00194924"/>
    <w:rsid w:val="00194AD7"/>
    <w:rsid w:val="00194C0C"/>
    <w:rsid w:val="00194D11"/>
    <w:rsid w:val="00194D94"/>
    <w:rsid w:val="00194EC2"/>
    <w:rsid w:val="00194EDF"/>
    <w:rsid w:val="00194F87"/>
    <w:rsid w:val="001950CF"/>
    <w:rsid w:val="0019521B"/>
    <w:rsid w:val="00195285"/>
    <w:rsid w:val="001952BB"/>
    <w:rsid w:val="00195355"/>
    <w:rsid w:val="0019538B"/>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ABE"/>
    <w:rsid w:val="00196C40"/>
    <w:rsid w:val="00196CBB"/>
    <w:rsid w:val="00196DDC"/>
    <w:rsid w:val="00196E29"/>
    <w:rsid w:val="00197133"/>
    <w:rsid w:val="00197186"/>
    <w:rsid w:val="001972A3"/>
    <w:rsid w:val="00197465"/>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5C6"/>
    <w:rsid w:val="001A07BC"/>
    <w:rsid w:val="001A08C9"/>
    <w:rsid w:val="001A0CBA"/>
    <w:rsid w:val="001A0F56"/>
    <w:rsid w:val="001A102D"/>
    <w:rsid w:val="001A10F6"/>
    <w:rsid w:val="001A10FC"/>
    <w:rsid w:val="001A1153"/>
    <w:rsid w:val="001A11C7"/>
    <w:rsid w:val="001A11EA"/>
    <w:rsid w:val="001A1277"/>
    <w:rsid w:val="001A12A9"/>
    <w:rsid w:val="001A136B"/>
    <w:rsid w:val="001A1434"/>
    <w:rsid w:val="001A158C"/>
    <w:rsid w:val="001A15B3"/>
    <w:rsid w:val="001A1628"/>
    <w:rsid w:val="001A18DA"/>
    <w:rsid w:val="001A199B"/>
    <w:rsid w:val="001A1A1E"/>
    <w:rsid w:val="001A1ABA"/>
    <w:rsid w:val="001A1AE9"/>
    <w:rsid w:val="001A1B2B"/>
    <w:rsid w:val="001A1CC5"/>
    <w:rsid w:val="001A1F16"/>
    <w:rsid w:val="001A1F8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F3D"/>
    <w:rsid w:val="001A301F"/>
    <w:rsid w:val="001A3065"/>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A5"/>
    <w:rsid w:val="001A46C3"/>
    <w:rsid w:val="001A476C"/>
    <w:rsid w:val="001A47A3"/>
    <w:rsid w:val="001A47D0"/>
    <w:rsid w:val="001A4802"/>
    <w:rsid w:val="001A480E"/>
    <w:rsid w:val="001A4888"/>
    <w:rsid w:val="001A4926"/>
    <w:rsid w:val="001A4A40"/>
    <w:rsid w:val="001A4A89"/>
    <w:rsid w:val="001A4B20"/>
    <w:rsid w:val="001A4B6C"/>
    <w:rsid w:val="001A4BE1"/>
    <w:rsid w:val="001A4C78"/>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CB"/>
    <w:rsid w:val="001A692A"/>
    <w:rsid w:val="001A693A"/>
    <w:rsid w:val="001A6C0B"/>
    <w:rsid w:val="001A6CAC"/>
    <w:rsid w:val="001A6E43"/>
    <w:rsid w:val="001A6E47"/>
    <w:rsid w:val="001A6E9A"/>
    <w:rsid w:val="001A6F26"/>
    <w:rsid w:val="001A7252"/>
    <w:rsid w:val="001A730F"/>
    <w:rsid w:val="001A73D7"/>
    <w:rsid w:val="001A741F"/>
    <w:rsid w:val="001A753C"/>
    <w:rsid w:val="001A76D3"/>
    <w:rsid w:val="001A78C9"/>
    <w:rsid w:val="001A79EF"/>
    <w:rsid w:val="001A7AC2"/>
    <w:rsid w:val="001A7D52"/>
    <w:rsid w:val="001A7D64"/>
    <w:rsid w:val="001A7E0B"/>
    <w:rsid w:val="001A7E67"/>
    <w:rsid w:val="001B007F"/>
    <w:rsid w:val="001B0095"/>
    <w:rsid w:val="001B00A0"/>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975"/>
    <w:rsid w:val="001B1C6B"/>
    <w:rsid w:val="001B1D13"/>
    <w:rsid w:val="001B1E41"/>
    <w:rsid w:val="001B1E44"/>
    <w:rsid w:val="001B1F3A"/>
    <w:rsid w:val="001B1F55"/>
    <w:rsid w:val="001B20D1"/>
    <w:rsid w:val="001B2105"/>
    <w:rsid w:val="001B213C"/>
    <w:rsid w:val="001B217C"/>
    <w:rsid w:val="001B21E2"/>
    <w:rsid w:val="001B2239"/>
    <w:rsid w:val="001B225B"/>
    <w:rsid w:val="001B2305"/>
    <w:rsid w:val="001B23CF"/>
    <w:rsid w:val="001B2571"/>
    <w:rsid w:val="001B264C"/>
    <w:rsid w:val="001B265B"/>
    <w:rsid w:val="001B2745"/>
    <w:rsid w:val="001B27BA"/>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9C"/>
    <w:rsid w:val="001B5DCC"/>
    <w:rsid w:val="001B5ED4"/>
    <w:rsid w:val="001B5F00"/>
    <w:rsid w:val="001B5F8E"/>
    <w:rsid w:val="001B60AC"/>
    <w:rsid w:val="001B6147"/>
    <w:rsid w:val="001B61EA"/>
    <w:rsid w:val="001B6343"/>
    <w:rsid w:val="001B63BA"/>
    <w:rsid w:val="001B63C0"/>
    <w:rsid w:val="001B63C4"/>
    <w:rsid w:val="001B6441"/>
    <w:rsid w:val="001B6657"/>
    <w:rsid w:val="001B66C0"/>
    <w:rsid w:val="001B66E8"/>
    <w:rsid w:val="001B68F1"/>
    <w:rsid w:val="001B696B"/>
    <w:rsid w:val="001B6A97"/>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BD2"/>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937"/>
    <w:rsid w:val="001C2997"/>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92"/>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76"/>
    <w:rsid w:val="001C4CAD"/>
    <w:rsid w:val="001C4E29"/>
    <w:rsid w:val="001C4E43"/>
    <w:rsid w:val="001C4F81"/>
    <w:rsid w:val="001C4FCF"/>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32"/>
    <w:rsid w:val="001D1D5B"/>
    <w:rsid w:val="001D1DE9"/>
    <w:rsid w:val="001D1E35"/>
    <w:rsid w:val="001D1E4E"/>
    <w:rsid w:val="001D1E7C"/>
    <w:rsid w:val="001D1E99"/>
    <w:rsid w:val="001D1EB8"/>
    <w:rsid w:val="001D1F3A"/>
    <w:rsid w:val="001D1F4F"/>
    <w:rsid w:val="001D1FD5"/>
    <w:rsid w:val="001D2048"/>
    <w:rsid w:val="001D2083"/>
    <w:rsid w:val="001D2088"/>
    <w:rsid w:val="001D2096"/>
    <w:rsid w:val="001D2108"/>
    <w:rsid w:val="001D211E"/>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2C"/>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5F1"/>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519"/>
    <w:rsid w:val="001D65F9"/>
    <w:rsid w:val="001D660C"/>
    <w:rsid w:val="001D66B5"/>
    <w:rsid w:val="001D66F6"/>
    <w:rsid w:val="001D6755"/>
    <w:rsid w:val="001D679C"/>
    <w:rsid w:val="001D67AD"/>
    <w:rsid w:val="001D6804"/>
    <w:rsid w:val="001D68D1"/>
    <w:rsid w:val="001D68E7"/>
    <w:rsid w:val="001D69A7"/>
    <w:rsid w:val="001D6A69"/>
    <w:rsid w:val="001D6A80"/>
    <w:rsid w:val="001D6ACC"/>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1DF"/>
    <w:rsid w:val="001D7214"/>
    <w:rsid w:val="001D72C9"/>
    <w:rsid w:val="001D72CA"/>
    <w:rsid w:val="001D7424"/>
    <w:rsid w:val="001D7590"/>
    <w:rsid w:val="001D75F5"/>
    <w:rsid w:val="001D7739"/>
    <w:rsid w:val="001D77B9"/>
    <w:rsid w:val="001D78A9"/>
    <w:rsid w:val="001D79BE"/>
    <w:rsid w:val="001D7A1C"/>
    <w:rsid w:val="001D7B55"/>
    <w:rsid w:val="001D7B9A"/>
    <w:rsid w:val="001D7C0C"/>
    <w:rsid w:val="001D7C12"/>
    <w:rsid w:val="001D7C15"/>
    <w:rsid w:val="001D7CC4"/>
    <w:rsid w:val="001D7D1A"/>
    <w:rsid w:val="001D7DED"/>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E08"/>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27D"/>
    <w:rsid w:val="001E428D"/>
    <w:rsid w:val="001E4450"/>
    <w:rsid w:val="001E4451"/>
    <w:rsid w:val="001E4781"/>
    <w:rsid w:val="001E47FB"/>
    <w:rsid w:val="001E480E"/>
    <w:rsid w:val="001E4820"/>
    <w:rsid w:val="001E4843"/>
    <w:rsid w:val="001E48A4"/>
    <w:rsid w:val="001E49B5"/>
    <w:rsid w:val="001E4A0D"/>
    <w:rsid w:val="001E4A16"/>
    <w:rsid w:val="001E4A27"/>
    <w:rsid w:val="001E4A6D"/>
    <w:rsid w:val="001E4AC4"/>
    <w:rsid w:val="001E4AD6"/>
    <w:rsid w:val="001E4B5F"/>
    <w:rsid w:val="001E4B66"/>
    <w:rsid w:val="001E4BB4"/>
    <w:rsid w:val="001E4BC5"/>
    <w:rsid w:val="001E4BCA"/>
    <w:rsid w:val="001E4BF3"/>
    <w:rsid w:val="001E4DF9"/>
    <w:rsid w:val="001E4F68"/>
    <w:rsid w:val="001E508B"/>
    <w:rsid w:val="001E509E"/>
    <w:rsid w:val="001E50B5"/>
    <w:rsid w:val="001E51A6"/>
    <w:rsid w:val="001E51BC"/>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C92"/>
    <w:rsid w:val="001E7DB0"/>
    <w:rsid w:val="001E7DE9"/>
    <w:rsid w:val="001E7DF3"/>
    <w:rsid w:val="001E7F34"/>
    <w:rsid w:val="001E7F97"/>
    <w:rsid w:val="001F0012"/>
    <w:rsid w:val="001F002D"/>
    <w:rsid w:val="001F0047"/>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8F4"/>
    <w:rsid w:val="001F1927"/>
    <w:rsid w:val="001F19D4"/>
    <w:rsid w:val="001F1B00"/>
    <w:rsid w:val="001F1B27"/>
    <w:rsid w:val="001F1D50"/>
    <w:rsid w:val="001F1D74"/>
    <w:rsid w:val="001F1D94"/>
    <w:rsid w:val="001F1F72"/>
    <w:rsid w:val="001F2056"/>
    <w:rsid w:val="001F215D"/>
    <w:rsid w:val="001F2160"/>
    <w:rsid w:val="001F21FD"/>
    <w:rsid w:val="001F24DC"/>
    <w:rsid w:val="001F2526"/>
    <w:rsid w:val="001F2564"/>
    <w:rsid w:val="001F25FC"/>
    <w:rsid w:val="001F2611"/>
    <w:rsid w:val="001F2616"/>
    <w:rsid w:val="001F262D"/>
    <w:rsid w:val="001F26A3"/>
    <w:rsid w:val="001F29CF"/>
    <w:rsid w:val="001F29D2"/>
    <w:rsid w:val="001F2A17"/>
    <w:rsid w:val="001F2AEE"/>
    <w:rsid w:val="001F2BCD"/>
    <w:rsid w:val="001F2BE3"/>
    <w:rsid w:val="001F2E5C"/>
    <w:rsid w:val="001F3059"/>
    <w:rsid w:val="001F3265"/>
    <w:rsid w:val="001F32E8"/>
    <w:rsid w:val="001F33DD"/>
    <w:rsid w:val="001F34E5"/>
    <w:rsid w:val="001F35DE"/>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327"/>
    <w:rsid w:val="001F44C7"/>
    <w:rsid w:val="001F472B"/>
    <w:rsid w:val="001F4809"/>
    <w:rsid w:val="001F48BB"/>
    <w:rsid w:val="001F4900"/>
    <w:rsid w:val="001F4902"/>
    <w:rsid w:val="001F4966"/>
    <w:rsid w:val="001F4967"/>
    <w:rsid w:val="001F4A02"/>
    <w:rsid w:val="001F4AD8"/>
    <w:rsid w:val="001F4B22"/>
    <w:rsid w:val="001F4BDD"/>
    <w:rsid w:val="001F4C7F"/>
    <w:rsid w:val="001F4E2B"/>
    <w:rsid w:val="001F4E52"/>
    <w:rsid w:val="001F4F14"/>
    <w:rsid w:val="001F5004"/>
    <w:rsid w:val="001F52AE"/>
    <w:rsid w:val="001F52B2"/>
    <w:rsid w:val="001F53AF"/>
    <w:rsid w:val="001F547A"/>
    <w:rsid w:val="001F54D2"/>
    <w:rsid w:val="001F554A"/>
    <w:rsid w:val="001F55F1"/>
    <w:rsid w:val="001F55F3"/>
    <w:rsid w:val="001F5787"/>
    <w:rsid w:val="001F57D4"/>
    <w:rsid w:val="001F580F"/>
    <w:rsid w:val="001F5864"/>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18"/>
    <w:rsid w:val="001F677C"/>
    <w:rsid w:val="001F677F"/>
    <w:rsid w:val="001F678D"/>
    <w:rsid w:val="001F6918"/>
    <w:rsid w:val="001F6926"/>
    <w:rsid w:val="001F6961"/>
    <w:rsid w:val="001F6995"/>
    <w:rsid w:val="001F6B14"/>
    <w:rsid w:val="001F6BDB"/>
    <w:rsid w:val="001F6CBA"/>
    <w:rsid w:val="001F6CCD"/>
    <w:rsid w:val="001F6D25"/>
    <w:rsid w:val="001F6E1F"/>
    <w:rsid w:val="001F6E7A"/>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1ED"/>
    <w:rsid w:val="0020037E"/>
    <w:rsid w:val="0020039F"/>
    <w:rsid w:val="00200479"/>
    <w:rsid w:val="00200684"/>
    <w:rsid w:val="0020068A"/>
    <w:rsid w:val="00200768"/>
    <w:rsid w:val="00200939"/>
    <w:rsid w:val="002009ED"/>
    <w:rsid w:val="00200AF0"/>
    <w:rsid w:val="00200B2C"/>
    <w:rsid w:val="00200B5E"/>
    <w:rsid w:val="00200BDC"/>
    <w:rsid w:val="00200BFD"/>
    <w:rsid w:val="00200C18"/>
    <w:rsid w:val="00200C93"/>
    <w:rsid w:val="00200D63"/>
    <w:rsid w:val="00200F5A"/>
    <w:rsid w:val="00200F6C"/>
    <w:rsid w:val="00200FD0"/>
    <w:rsid w:val="00200FD6"/>
    <w:rsid w:val="00200FF5"/>
    <w:rsid w:val="00201074"/>
    <w:rsid w:val="0020125D"/>
    <w:rsid w:val="0020134C"/>
    <w:rsid w:val="00201394"/>
    <w:rsid w:val="00201417"/>
    <w:rsid w:val="00201508"/>
    <w:rsid w:val="0020154A"/>
    <w:rsid w:val="002015C4"/>
    <w:rsid w:val="00201610"/>
    <w:rsid w:val="00201668"/>
    <w:rsid w:val="00201683"/>
    <w:rsid w:val="00201684"/>
    <w:rsid w:val="00201706"/>
    <w:rsid w:val="00201762"/>
    <w:rsid w:val="00201769"/>
    <w:rsid w:val="002017FA"/>
    <w:rsid w:val="00201A33"/>
    <w:rsid w:val="00201AE9"/>
    <w:rsid w:val="00201B33"/>
    <w:rsid w:val="00201BF6"/>
    <w:rsid w:val="00201C42"/>
    <w:rsid w:val="00201D26"/>
    <w:rsid w:val="00201DB8"/>
    <w:rsid w:val="0020205A"/>
    <w:rsid w:val="002020DB"/>
    <w:rsid w:val="00202110"/>
    <w:rsid w:val="00202137"/>
    <w:rsid w:val="0020217F"/>
    <w:rsid w:val="002021BC"/>
    <w:rsid w:val="002021E0"/>
    <w:rsid w:val="002021F6"/>
    <w:rsid w:val="0020233B"/>
    <w:rsid w:val="002023DD"/>
    <w:rsid w:val="00202472"/>
    <w:rsid w:val="0020250A"/>
    <w:rsid w:val="002026A7"/>
    <w:rsid w:val="0020277A"/>
    <w:rsid w:val="0020286B"/>
    <w:rsid w:val="002028BD"/>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2F8"/>
    <w:rsid w:val="00203365"/>
    <w:rsid w:val="002033E3"/>
    <w:rsid w:val="002036CE"/>
    <w:rsid w:val="002036DE"/>
    <w:rsid w:val="002036F9"/>
    <w:rsid w:val="0020375E"/>
    <w:rsid w:val="00203821"/>
    <w:rsid w:val="0020388B"/>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5CE"/>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BCC"/>
    <w:rsid w:val="00206C05"/>
    <w:rsid w:val="00206C5F"/>
    <w:rsid w:val="00206C65"/>
    <w:rsid w:val="00206C84"/>
    <w:rsid w:val="00206CE6"/>
    <w:rsid w:val="00206D3F"/>
    <w:rsid w:val="00206D6A"/>
    <w:rsid w:val="00206DC4"/>
    <w:rsid w:val="00206E3B"/>
    <w:rsid w:val="00207064"/>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AC6"/>
    <w:rsid w:val="00207B48"/>
    <w:rsid w:val="00207B86"/>
    <w:rsid w:val="00207CE2"/>
    <w:rsid w:val="00207CF9"/>
    <w:rsid w:val="00207DF0"/>
    <w:rsid w:val="00207FEA"/>
    <w:rsid w:val="00210067"/>
    <w:rsid w:val="002100B4"/>
    <w:rsid w:val="00210101"/>
    <w:rsid w:val="00210103"/>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B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81"/>
    <w:rsid w:val="002117CD"/>
    <w:rsid w:val="00211866"/>
    <w:rsid w:val="00211874"/>
    <w:rsid w:val="00211897"/>
    <w:rsid w:val="002118DE"/>
    <w:rsid w:val="002118EF"/>
    <w:rsid w:val="00211A48"/>
    <w:rsid w:val="00211B6B"/>
    <w:rsid w:val="00211C10"/>
    <w:rsid w:val="00211D50"/>
    <w:rsid w:val="00211E00"/>
    <w:rsid w:val="00211E29"/>
    <w:rsid w:val="00211E7D"/>
    <w:rsid w:val="00211F43"/>
    <w:rsid w:val="00211F75"/>
    <w:rsid w:val="00211FD2"/>
    <w:rsid w:val="00212004"/>
    <w:rsid w:val="00212020"/>
    <w:rsid w:val="00212158"/>
    <w:rsid w:val="002121BF"/>
    <w:rsid w:val="00212232"/>
    <w:rsid w:val="0021225C"/>
    <w:rsid w:val="002122BE"/>
    <w:rsid w:val="00212423"/>
    <w:rsid w:val="002124BF"/>
    <w:rsid w:val="00212689"/>
    <w:rsid w:val="00212695"/>
    <w:rsid w:val="00212728"/>
    <w:rsid w:val="00212736"/>
    <w:rsid w:val="0021278C"/>
    <w:rsid w:val="002127C2"/>
    <w:rsid w:val="002127D3"/>
    <w:rsid w:val="0021289B"/>
    <w:rsid w:val="002129EA"/>
    <w:rsid w:val="00212AF8"/>
    <w:rsid w:val="00212C58"/>
    <w:rsid w:val="00212FB6"/>
    <w:rsid w:val="00212FD5"/>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3FD8"/>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B31"/>
    <w:rsid w:val="00214CCD"/>
    <w:rsid w:val="00214DE9"/>
    <w:rsid w:val="00214E7A"/>
    <w:rsid w:val="00214F4D"/>
    <w:rsid w:val="00214F8B"/>
    <w:rsid w:val="00214FC3"/>
    <w:rsid w:val="00215083"/>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1E"/>
    <w:rsid w:val="00220536"/>
    <w:rsid w:val="0022061E"/>
    <w:rsid w:val="0022065F"/>
    <w:rsid w:val="0022081A"/>
    <w:rsid w:val="0022090F"/>
    <w:rsid w:val="002209A1"/>
    <w:rsid w:val="00220A79"/>
    <w:rsid w:val="00220A83"/>
    <w:rsid w:val="00220A88"/>
    <w:rsid w:val="00220A91"/>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D3A"/>
    <w:rsid w:val="00222DE2"/>
    <w:rsid w:val="00222E2E"/>
    <w:rsid w:val="00222E33"/>
    <w:rsid w:val="00222FED"/>
    <w:rsid w:val="00223012"/>
    <w:rsid w:val="00223111"/>
    <w:rsid w:val="002231AD"/>
    <w:rsid w:val="002231BE"/>
    <w:rsid w:val="00223225"/>
    <w:rsid w:val="00223281"/>
    <w:rsid w:val="002232F6"/>
    <w:rsid w:val="00223382"/>
    <w:rsid w:val="0022342F"/>
    <w:rsid w:val="00223493"/>
    <w:rsid w:val="00223530"/>
    <w:rsid w:val="0022354E"/>
    <w:rsid w:val="002235DE"/>
    <w:rsid w:val="002235FC"/>
    <w:rsid w:val="00223675"/>
    <w:rsid w:val="0022369A"/>
    <w:rsid w:val="002236AC"/>
    <w:rsid w:val="00223910"/>
    <w:rsid w:val="00223913"/>
    <w:rsid w:val="00223AC9"/>
    <w:rsid w:val="00223B1B"/>
    <w:rsid w:val="00223D32"/>
    <w:rsid w:val="00223E07"/>
    <w:rsid w:val="00223E3D"/>
    <w:rsid w:val="00223FB7"/>
    <w:rsid w:val="002240FB"/>
    <w:rsid w:val="002242D9"/>
    <w:rsid w:val="002243AB"/>
    <w:rsid w:val="002243C9"/>
    <w:rsid w:val="00224543"/>
    <w:rsid w:val="00224656"/>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82"/>
    <w:rsid w:val="002250A9"/>
    <w:rsid w:val="0022513F"/>
    <w:rsid w:val="002251E5"/>
    <w:rsid w:val="002252D9"/>
    <w:rsid w:val="002253AC"/>
    <w:rsid w:val="0022560A"/>
    <w:rsid w:val="002256C9"/>
    <w:rsid w:val="00225793"/>
    <w:rsid w:val="002257AF"/>
    <w:rsid w:val="0022589C"/>
    <w:rsid w:val="0022589D"/>
    <w:rsid w:val="002258B9"/>
    <w:rsid w:val="00225A9F"/>
    <w:rsid w:val="00225B74"/>
    <w:rsid w:val="00225B9D"/>
    <w:rsid w:val="00225BA9"/>
    <w:rsid w:val="00225D41"/>
    <w:rsid w:val="00225D6A"/>
    <w:rsid w:val="00225E43"/>
    <w:rsid w:val="00225E5E"/>
    <w:rsid w:val="00225E5F"/>
    <w:rsid w:val="00225E62"/>
    <w:rsid w:val="00225FF4"/>
    <w:rsid w:val="00225FFF"/>
    <w:rsid w:val="0022601F"/>
    <w:rsid w:val="0022608C"/>
    <w:rsid w:val="00226153"/>
    <w:rsid w:val="002261B1"/>
    <w:rsid w:val="0022640D"/>
    <w:rsid w:val="002264B5"/>
    <w:rsid w:val="002264DB"/>
    <w:rsid w:val="00226518"/>
    <w:rsid w:val="0022658F"/>
    <w:rsid w:val="00226649"/>
    <w:rsid w:val="002266EA"/>
    <w:rsid w:val="00226728"/>
    <w:rsid w:val="00226774"/>
    <w:rsid w:val="00226969"/>
    <w:rsid w:val="00226A3C"/>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8C"/>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345"/>
    <w:rsid w:val="00231562"/>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798"/>
    <w:rsid w:val="0023285C"/>
    <w:rsid w:val="002328BA"/>
    <w:rsid w:val="002328CB"/>
    <w:rsid w:val="002329D1"/>
    <w:rsid w:val="002329FB"/>
    <w:rsid w:val="00232ACC"/>
    <w:rsid w:val="00232AE3"/>
    <w:rsid w:val="00232B78"/>
    <w:rsid w:val="00232B94"/>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C45"/>
    <w:rsid w:val="00241C59"/>
    <w:rsid w:val="00241D3A"/>
    <w:rsid w:val="00241DF5"/>
    <w:rsid w:val="00241E4E"/>
    <w:rsid w:val="00241EC2"/>
    <w:rsid w:val="00241EF8"/>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78A"/>
    <w:rsid w:val="002449CC"/>
    <w:rsid w:val="002449E0"/>
    <w:rsid w:val="00244A0E"/>
    <w:rsid w:val="00244A54"/>
    <w:rsid w:val="00244C07"/>
    <w:rsid w:val="00244CEA"/>
    <w:rsid w:val="00244D3C"/>
    <w:rsid w:val="00244DBE"/>
    <w:rsid w:val="00244DEA"/>
    <w:rsid w:val="00244E4B"/>
    <w:rsid w:val="00244EB6"/>
    <w:rsid w:val="00244F00"/>
    <w:rsid w:val="00244F45"/>
    <w:rsid w:val="00244F5E"/>
    <w:rsid w:val="00244F8F"/>
    <w:rsid w:val="00244FEF"/>
    <w:rsid w:val="00245242"/>
    <w:rsid w:val="00245338"/>
    <w:rsid w:val="00245387"/>
    <w:rsid w:val="0024544D"/>
    <w:rsid w:val="002454A5"/>
    <w:rsid w:val="002454D0"/>
    <w:rsid w:val="002454DF"/>
    <w:rsid w:val="00245508"/>
    <w:rsid w:val="00245563"/>
    <w:rsid w:val="0024560B"/>
    <w:rsid w:val="0024563E"/>
    <w:rsid w:val="0024569D"/>
    <w:rsid w:val="002457B8"/>
    <w:rsid w:val="002458A7"/>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77"/>
    <w:rsid w:val="00247481"/>
    <w:rsid w:val="0024749F"/>
    <w:rsid w:val="002475D8"/>
    <w:rsid w:val="0024763B"/>
    <w:rsid w:val="0024768C"/>
    <w:rsid w:val="00247744"/>
    <w:rsid w:val="00247A8C"/>
    <w:rsid w:val="00247AC8"/>
    <w:rsid w:val="00247B11"/>
    <w:rsid w:val="00247B3D"/>
    <w:rsid w:val="00247B66"/>
    <w:rsid w:val="00247B9D"/>
    <w:rsid w:val="00247BCA"/>
    <w:rsid w:val="00247C7F"/>
    <w:rsid w:val="00247CAA"/>
    <w:rsid w:val="00247CD3"/>
    <w:rsid w:val="00247CDC"/>
    <w:rsid w:val="00247E94"/>
    <w:rsid w:val="00247EFB"/>
    <w:rsid w:val="00247F93"/>
    <w:rsid w:val="00247FB3"/>
    <w:rsid w:val="00247FE5"/>
    <w:rsid w:val="002500AA"/>
    <w:rsid w:val="002501DA"/>
    <w:rsid w:val="002501E2"/>
    <w:rsid w:val="0025038C"/>
    <w:rsid w:val="002503B5"/>
    <w:rsid w:val="00250437"/>
    <w:rsid w:val="00250459"/>
    <w:rsid w:val="00250855"/>
    <w:rsid w:val="00250B80"/>
    <w:rsid w:val="00250C0F"/>
    <w:rsid w:val="00250CBA"/>
    <w:rsid w:val="00250CD5"/>
    <w:rsid w:val="00250DC7"/>
    <w:rsid w:val="00250E92"/>
    <w:rsid w:val="00250EC3"/>
    <w:rsid w:val="00250FC0"/>
    <w:rsid w:val="00250FD1"/>
    <w:rsid w:val="00250FFB"/>
    <w:rsid w:val="00251001"/>
    <w:rsid w:val="0025103B"/>
    <w:rsid w:val="00251241"/>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2FB6"/>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CE"/>
    <w:rsid w:val="002555B8"/>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07"/>
    <w:rsid w:val="00256658"/>
    <w:rsid w:val="002566D4"/>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02"/>
    <w:rsid w:val="0025725C"/>
    <w:rsid w:val="0025737A"/>
    <w:rsid w:val="00257432"/>
    <w:rsid w:val="002575D4"/>
    <w:rsid w:val="002576AD"/>
    <w:rsid w:val="002576D4"/>
    <w:rsid w:val="002577DB"/>
    <w:rsid w:val="0025783E"/>
    <w:rsid w:val="00257AD2"/>
    <w:rsid w:val="00257B40"/>
    <w:rsid w:val="00257B66"/>
    <w:rsid w:val="00257C55"/>
    <w:rsid w:val="00257C6E"/>
    <w:rsid w:val="00257D90"/>
    <w:rsid w:val="00257EC1"/>
    <w:rsid w:val="00257F11"/>
    <w:rsid w:val="00257F19"/>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100D"/>
    <w:rsid w:val="00261024"/>
    <w:rsid w:val="00261049"/>
    <w:rsid w:val="0026106F"/>
    <w:rsid w:val="00261216"/>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D2A"/>
    <w:rsid w:val="00261D5B"/>
    <w:rsid w:val="00261EDB"/>
    <w:rsid w:val="00261F5B"/>
    <w:rsid w:val="00261FE3"/>
    <w:rsid w:val="0026213E"/>
    <w:rsid w:val="0026215D"/>
    <w:rsid w:val="00262183"/>
    <w:rsid w:val="002621B5"/>
    <w:rsid w:val="002621CA"/>
    <w:rsid w:val="002622DB"/>
    <w:rsid w:val="0026238F"/>
    <w:rsid w:val="002623E5"/>
    <w:rsid w:val="0026241A"/>
    <w:rsid w:val="002624C9"/>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480"/>
    <w:rsid w:val="00264498"/>
    <w:rsid w:val="002644A6"/>
    <w:rsid w:val="0026453D"/>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A3"/>
    <w:rsid w:val="0026682D"/>
    <w:rsid w:val="002668C1"/>
    <w:rsid w:val="002668FF"/>
    <w:rsid w:val="002669A1"/>
    <w:rsid w:val="002669C6"/>
    <w:rsid w:val="00266A0A"/>
    <w:rsid w:val="00266AE3"/>
    <w:rsid w:val="00266AFA"/>
    <w:rsid w:val="00266CAD"/>
    <w:rsid w:val="00266CD3"/>
    <w:rsid w:val="00266E5D"/>
    <w:rsid w:val="00266E9D"/>
    <w:rsid w:val="00266FA1"/>
    <w:rsid w:val="00267059"/>
    <w:rsid w:val="00267086"/>
    <w:rsid w:val="00267290"/>
    <w:rsid w:val="002672B9"/>
    <w:rsid w:val="00267398"/>
    <w:rsid w:val="0026740D"/>
    <w:rsid w:val="0026748C"/>
    <w:rsid w:val="002674FE"/>
    <w:rsid w:val="00267519"/>
    <w:rsid w:val="00267670"/>
    <w:rsid w:val="0026770D"/>
    <w:rsid w:val="0026780F"/>
    <w:rsid w:val="00267896"/>
    <w:rsid w:val="002679D8"/>
    <w:rsid w:val="00267AC1"/>
    <w:rsid w:val="00267AE6"/>
    <w:rsid w:val="00267B0D"/>
    <w:rsid w:val="00267B31"/>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F03"/>
    <w:rsid w:val="00270F07"/>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264"/>
    <w:rsid w:val="00273279"/>
    <w:rsid w:val="00273458"/>
    <w:rsid w:val="002734CC"/>
    <w:rsid w:val="002735FA"/>
    <w:rsid w:val="002736DF"/>
    <w:rsid w:val="00273774"/>
    <w:rsid w:val="00273780"/>
    <w:rsid w:val="002737D7"/>
    <w:rsid w:val="002737FC"/>
    <w:rsid w:val="00273914"/>
    <w:rsid w:val="00273AA7"/>
    <w:rsid w:val="00273CEC"/>
    <w:rsid w:val="00273E6B"/>
    <w:rsid w:val="00273F21"/>
    <w:rsid w:val="00273F44"/>
    <w:rsid w:val="00273F9D"/>
    <w:rsid w:val="00274122"/>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5063"/>
    <w:rsid w:val="00275094"/>
    <w:rsid w:val="00275126"/>
    <w:rsid w:val="00275190"/>
    <w:rsid w:val="002752AB"/>
    <w:rsid w:val="002752DE"/>
    <w:rsid w:val="0027555D"/>
    <w:rsid w:val="002755F8"/>
    <w:rsid w:val="00275824"/>
    <w:rsid w:val="00275842"/>
    <w:rsid w:val="00275855"/>
    <w:rsid w:val="002758AE"/>
    <w:rsid w:val="00275AA7"/>
    <w:rsid w:val="00275BC6"/>
    <w:rsid w:val="00275BEF"/>
    <w:rsid w:val="00275C7E"/>
    <w:rsid w:val="00275C91"/>
    <w:rsid w:val="00275D2F"/>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A45"/>
    <w:rsid w:val="00276A69"/>
    <w:rsid w:val="00276AB9"/>
    <w:rsid w:val="00276B70"/>
    <w:rsid w:val="00276B85"/>
    <w:rsid w:val="00276BC5"/>
    <w:rsid w:val="00276C6A"/>
    <w:rsid w:val="00276C77"/>
    <w:rsid w:val="00276F8A"/>
    <w:rsid w:val="0027704E"/>
    <w:rsid w:val="002770C5"/>
    <w:rsid w:val="002770EF"/>
    <w:rsid w:val="00277240"/>
    <w:rsid w:val="0027729A"/>
    <w:rsid w:val="00277361"/>
    <w:rsid w:val="00277712"/>
    <w:rsid w:val="00277892"/>
    <w:rsid w:val="002778BA"/>
    <w:rsid w:val="002778CC"/>
    <w:rsid w:val="00277909"/>
    <w:rsid w:val="00277A44"/>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65"/>
    <w:rsid w:val="0028086F"/>
    <w:rsid w:val="00280B2A"/>
    <w:rsid w:val="00280BE7"/>
    <w:rsid w:val="00280CE5"/>
    <w:rsid w:val="00280E02"/>
    <w:rsid w:val="00280F6C"/>
    <w:rsid w:val="00280F8D"/>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56"/>
    <w:rsid w:val="002824FD"/>
    <w:rsid w:val="00282713"/>
    <w:rsid w:val="00282764"/>
    <w:rsid w:val="002828CE"/>
    <w:rsid w:val="0028291E"/>
    <w:rsid w:val="00282967"/>
    <w:rsid w:val="00282A34"/>
    <w:rsid w:val="00282A8E"/>
    <w:rsid w:val="00282BC2"/>
    <w:rsid w:val="00282C31"/>
    <w:rsid w:val="00282C4D"/>
    <w:rsid w:val="00282CD6"/>
    <w:rsid w:val="00282DAE"/>
    <w:rsid w:val="00282DC0"/>
    <w:rsid w:val="00282E39"/>
    <w:rsid w:val="00282FF3"/>
    <w:rsid w:val="00282FFE"/>
    <w:rsid w:val="002830AB"/>
    <w:rsid w:val="002830EF"/>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CD1"/>
    <w:rsid w:val="00283E79"/>
    <w:rsid w:val="00283F90"/>
    <w:rsid w:val="00284054"/>
    <w:rsid w:val="00284073"/>
    <w:rsid w:val="002840DB"/>
    <w:rsid w:val="00284195"/>
    <w:rsid w:val="00284199"/>
    <w:rsid w:val="002841D0"/>
    <w:rsid w:val="002843D7"/>
    <w:rsid w:val="002846E3"/>
    <w:rsid w:val="002846FE"/>
    <w:rsid w:val="00284787"/>
    <w:rsid w:val="002848A3"/>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B2"/>
    <w:rsid w:val="002865FE"/>
    <w:rsid w:val="002866B3"/>
    <w:rsid w:val="002867F4"/>
    <w:rsid w:val="00286895"/>
    <w:rsid w:val="002868BB"/>
    <w:rsid w:val="00286A1A"/>
    <w:rsid w:val="00286A42"/>
    <w:rsid w:val="00286B9A"/>
    <w:rsid w:val="00286C05"/>
    <w:rsid w:val="00286C65"/>
    <w:rsid w:val="00286CD7"/>
    <w:rsid w:val="00286D3E"/>
    <w:rsid w:val="00286D85"/>
    <w:rsid w:val="00286EAC"/>
    <w:rsid w:val="0028721D"/>
    <w:rsid w:val="00287227"/>
    <w:rsid w:val="00287291"/>
    <w:rsid w:val="002872FD"/>
    <w:rsid w:val="002873CE"/>
    <w:rsid w:val="00287556"/>
    <w:rsid w:val="00287671"/>
    <w:rsid w:val="00287AE7"/>
    <w:rsid w:val="00287AFE"/>
    <w:rsid w:val="00287B9D"/>
    <w:rsid w:val="00287C4D"/>
    <w:rsid w:val="00287CCE"/>
    <w:rsid w:val="00287D03"/>
    <w:rsid w:val="00287DCC"/>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2"/>
    <w:rsid w:val="00291993"/>
    <w:rsid w:val="00291A2C"/>
    <w:rsid w:val="00291B90"/>
    <w:rsid w:val="00291C10"/>
    <w:rsid w:val="00291C63"/>
    <w:rsid w:val="00291D96"/>
    <w:rsid w:val="00291EEA"/>
    <w:rsid w:val="00292017"/>
    <w:rsid w:val="0029202D"/>
    <w:rsid w:val="002920EB"/>
    <w:rsid w:val="00292136"/>
    <w:rsid w:val="00292190"/>
    <w:rsid w:val="002921A5"/>
    <w:rsid w:val="002923DA"/>
    <w:rsid w:val="0029257B"/>
    <w:rsid w:val="0029258C"/>
    <w:rsid w:val="00292594"/>
    <w:rsid w:val="00292640"/>
    <w:rsid w:val="002927C2"/>
    <w:rsid w:val="002927CC"/>
    <w:rsid w:val="002928BF"/>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D5D"/>
    <w:rsid w:val="00293F95"/>
    <w:rsid w:val="002940A5"/>
    <w:rsid w:val="00294192"/>
    <w:rsid w:val="00294516"/>
    <w:rsid w:val="00294793"/>
    <w:rsid w:val="002947DD"/>
    <w:rsid w:val="0029488C"/>
    <w:rsid w:val="00294893"/>
    <w:rsid w:val="00294899"/>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8DC"/>
    <w:rsid w:val="0029598C"/>
    <w:rsid w:val="002959A2"/>
    <w:rsid w:val="002959A5"/>
    <w:rsid w:val="00295AB4"/>
    <w:rsid w:val="00295B47"/>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63A"/>
    <w:rsid w:val="002976C2"/>
    <w:rsid w:val="002976C7"/>
    <w:rsid w:val="0029778D"/>
    <w:rsid w:val="002977D0"/>
    <w:rsid w:val="00297806"/>
    <w:rsid w:val="0029785B"/>
    <w:rsid w:val="00297895"/>
    <w:rsid w:val="002978A7"/>
    <w:rsid w:val="002978BC"/>
    <w:rsid w:val="00297951"/>
    <w:rsid w:val="002979A8"/>
    <w:rsid w:val="00297A03"/>
    <w:rsid w:val="00297A97"/>
    <w:rsid w:val="00297C3E"/>
    <w:rsid w:val="00297C49"/>
    <w:rsid w:val="00297DA3"/>
    <w:rsid w:val="00297DA9"/>
    <w:rsid w:val="00297DDC"/>
    <w:rsid w:val="00297ED5"/>
    <w:rsid w:val="002A0114"/>
    <w:rsid w:val="002A01FE"/>
    <w:rsid w:val="002A02C6"/>
    <w:rsid w:val="002A0349"/>
    <w:rsid w:val="002A0367"/>
    <w:rsid w:val="002A037E"/>
    <w:rsid w:val="002A03A6"/>
    <w:rsid w:val="002A05D6"/>
    <w:rsid w:val="002A061B"/>
    <w:rsid w:val="002A0639"/>
    <w:rsid w:val="002A0729"/>
    <w:rsid w:val="002A0763"/>
    <w:rsid w:val="002A07DD"/>
    <w:rsid w:val="002A0947"/>
    <w:rsid w:val="002A0989"/>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4D9"/>
    <w:rsid w:val="002A15CD"/>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05"/>
    <w:rsid w:val="002A22C7"/>
    <w:rsid w:val="002A231E"/>
    <w:rsid w:val="002A243D"/>
    <w:rsid w:val="002A2556"/>
    <w:rsid w:val="002A25D4"/>
    <w:rsid w:val="002A26B5"/>
    <w:rsid w:val="002A26C2"/>
    <w:rsid w:val="002A26F7"/>
    <w:rsid w:val="002A278A"/>
    <w:rsid w:val="002A286B"/>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64"/>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3"/>
    <w:rsid w:val="002A5A2D"/>
    <w:rsid w:val="002A5A4A"/>
    <w:rsid w:val="002A5AFB"/>
    <w:rsid w:val="002A5B4C"/>
    <w:rsid w:val="002A5B8B"/>
    <w:rsid w:val="002A5C41"/>
    <w:rsid w:val="002A5D63"/>
    <w:rsid w:val="002A5E57"/>
    <w:rsid w:val="002A5E6F"/>
    <w:rsid w:val="002A5EF6"/>
    <w:rsid w:val="002A5FA3"/>
    <w:rsid w:val="002A60D3"/>
    <w:rsid w:val="002A6183"/>
    <w:rsid w:val="002A6294"/>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EBB"/>
    <w:rsid w:val="002A6F36"/>
    <w:rsid w:val="002A7011"/>
    <w:rsid w:val="002A7087"/>
    <w:rsid w:val="002A7168"/>
    <w:rsid w:val="002A7208"/>
    <w:rsid w:val="002A72BF"/>
    <w:rsid w:val="002A75EA"/>
    <w:rsid w:val="002A763D"/>
    <w:rsid w:val="002A7688"/>
    <w:rsid w:val="002A7782"/>
    <w:rsid w:val="002A78E1"/>
    <w:rsid w:val="002A793A"/>
    <w:rsid w:val="002A7A50"/>
    <w:rsid w:val="002A7B08"/>
    <w:rsid w:val="002A7C99"/>
    <w:rsid w:val="002A7D89"/>
    <w:rsid w:val="002A7E73"/>
    <w:rsid w:val="002A7F50"/>
    <w:rsid w:val="002A7FAB"/>
    <w:rsid w:val="002A7FC7"/>
    <w:rsid w:val="002B003F"/>
    <w:rsid w:val="002B00F3"/>
    <w:rsid w:val="002B020A"/>
    <w:rsid w:val="002B040F"/>
    <w:rsid w:val="002B04AD"/>
    <w:rsid w:val="002B0534"/>
    <w:rsid w:val="002B0591"/>
    <w:rsid w:val="002B05D5"/>
    <w:rsid w:val="002B0689"/>
    <w:rsid w:val="002B06BB"/>
    <w:rsid w:val="002B0703"/>
    <w:rsid w:val="002B0912"/>
    <w:rsid w:val="002B0949"/>
    <w:rsid w:val="002B096F"/>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2A2"/>
    <w:rsid w:val="002B2497"/>
    <w:rsid w:val="002B262F"/>
    <w:rsid w:val="002B2694"/>
    <w:rsid w:val="002B281C"/>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504"/>
    <w:rsid w:val="002B356D"/>
    <w:rsid w:val="002B37B5"/>
    <w:rsid w:val="002B37BF"/>
    <w:rsid w:val="002B387C"/>
    <w:rsid w:val="002B3968"/>
    <w:rsid w:val="002B3A89"/>
    <w:rsid w:val="002B3B9F"/>
    <w:rsid w:val="002B3D1F"/>
    <w:rsid w:val="002B3EDF"/>
    <w:rsid w:val="002B3FBC"/>
    <w:rsid w:val="002B4043"/>
    <w:rsid w:val="002B40A3"/>
    <w:rsid w:val="002B4316"/>
    <w:rsid w:val="002B4319"/>
    <w:rsid w:val="002B4330"/>
    <w:rsid w:val="002B43C2"/>
    <w:rsid w:val="002B4449"/>
    <w:rsid w:val="002B465A"/>
    <w:rsid w:val="002B4686"/>
    <w:rsid w:val="002B46A1"/>
    <w:rsid w:val="002B474D"/>
    <w:rsid w:val="002B4766"/>
    <w:rsid w:val="002B478B"/>
    <w:rsid w:val="002B47CF"/>
    <w:rsid w:val="002B4969"/>
    <w:rsid w:val="002B496F"/>
    <w:rsid w:val="002B49F0"/>
    <w:rsid w:val="002B4A9E"/>
    <w:rsid w:val="002B4AB2"/>
    <w:rsid w:val="002B4BE3"/>
    <w:rsid w:val="002B4BE8"/>
    <w:rsid w:val="002B4C63"/>
    <w:rsid w:val="002B4D1C"/>
    <w:rsid w:val="002B4DE7"/>
    <w:rsid w:val="002B4F60"/>
    <w:rsid w:val="002B4F8F"/>
    <w:rsid w:val="002B516E"/>
    <w:rsid w:val="002B55FD"/>
    <w:rsid w:val="002B564D"/>
    <w:rsid w:val="002B572B"/>
    <w:rsid w:val="002B57FB"/>
    <w:rsid w:val="002B582F"/>
    <w:rsid w:val="002B58A4"/>
    <w:rsid w:val="002B5940"/>
    <w:rsid w:val="002B597C"/>
    <w:rsid w:val="002B599B"/>
    <w:rsid w:val="002B59EE"/>
    <w:rsid w:val="002B5BC4"/>
    <w:rsid w:val="002B5E77"/>
    <w:rsid w:val="002B5E79"/>
    <w:rsid w:val="002B5EE4"/>
    <w:rsid w:val="002B5FDC"/>
    <w:rsid w:val="002B62F7"/>
    <w:rsid w:val="002B632F"/>
    <w:rsid w:val="002B63DC"/>
    <w:rsid w:val="002B6408"/>
    <w:rsid w:val="002B65DA"/>
    <w:rsid w:val="002B65E9"/>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BDE"/>
    <w:rsid w:val="002C1CAE"/>
    <w:rsid w:val="002C1CB9"/>
    <w:rsid w:val="002C1D40"/>
    <w:rsid w:val="002C1DCC"/>
    <w:rsid w:val="002C1E04"/>
    <w:rsid w:val="002C1E6E"/>
    <w:rsid w:val="002C1EA6"/>
    <w:rsid w:val="002C2064"/>
    <w:rsid w:val="002C2114"/>
    <w:rsid w:val="002C21BB"/>
    <w:rsid w:val="002C2299"/>
    <w:rsid w:val="002C22DA"/>
    <w:rsid w:val="002C251F"/>
    <w:rsid w:val="002C26B4"/>
    <w:rsid w:val="002C2846"/>
    <w:rsid w:val="002C288E"/>
    <w:rsid w:val="002C28E3"/>
    <w:rsid w:val="002C290B"/>
    <w:rsid w:val="002C2996"/>
    <w:rsid w:val="002C2A70"/>
    <w:rsid w:val="002C2AE0"/>
    <w:rsid w:val="002C2B3D"/>
    <w:rsid w:val="002C2BBF"/>
    <w:rsid w:val="002C2D03"/>
    <w:rsid w:val="002C2DA5"/>
    <w:rsid w:val="002C2DA9"/>
    <w:rsid w:val="002C2DB7"/>
    <w:rsid w:val="002C2DF0"/>
    <w:rsid w:val="002C2E22"/>
    <w:rsid w:val="002C2E48"/>
    <w:rsid w:val="002C2F0C"/>
    <w:rsid w:val="002C32C9"/>
    <w:rsid w:val="002C32E8"/>
    <w:rsid w:val="002C3356"/>
    <w:rsid w:val="002C3445"/>
    <w:rsid w:val="002C35BA"/>
    <w:rsid w:val="002C3694"/>
    <w:rsid w:val="002C3782"/>
    <w:rsid w:val="002C37C1"/>
    <w:rsid w:val="002C37EF"/>
    <w:rsid w:val="002C37F6"/>
    <w:rsid w:val="002C38BC"/>
    <w:rsid w:val="002C38F1"/>
    <w:rsid w:val="002C3A8E"/>
    <w:rsid w:val="002C3B7F"/>
    <w:rsid w:val="002C3C51"/>
    <w:rsid w:val="002C3DAB"/>
    <w:rsid w:val="002C3EDF"/>
    <w:rsid w:val="002C3F3E"/>
    <w:rsid w:val="002C3F52"/>
    <w:rsid w:val="002C40DC"/>
    <w:rsid w:val="002C4181"/>
    <w:rsid w:val="002C41A4"/>
    <w:rsid w:val="002C431D"/>
    <w:rsid w:val="002C4340"/>
    <w:rsid w:val="002C4445"/>
    <w:rsid w:val="002C44C4"/>
    <w:rsid w:val="002C45E2"/>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90"/>
    <w:rsid w:val="002C58BA"/>
    <w:rsid w:val="002C5925"/>
    <w:rsid w:val="002C5947"/>
    <w:rsid w:val="002C599B"/>
    <w:rsid w:val="002C5A02"/>
    <w:rsid w:val="002C5AA3"/>
    <w:rsid w:val="002C5AF1"/>
    <w:rsid w:val="002C5B63"/>
    <w:rsid w:val="002C5BB0"/>
    <w:rsid w:val="002C5D0E"/>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59"/>
    <w:rsid w:val="002D696B"/>
    <w:rsid w:val="002D6993"/>
    <w:rsid w:val="002D6A5E"/>
    <w:rsid w:val="002D6A8B"/>
    <w:rsid w:val="002D6AE5"/>
    <w:rsid w:val="002D6BB3"/>
    <w:rsid w:val="002D6C50"/>
    <w:rsid w:val="002D7005"/>
    <w:rsid w:val="002D70D5"/>
    <w:rsid w:val="002D711C"/>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AFF"/>
    <w:rsid w:val="002D7B4F"/>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D6"/>
    <w:rsid w:val="002E1506"/>
    <w:rsid w:val="002E1526"/>
    <w:rsid w:val="002E1692"/>
    <w:rsid w:val="002E16EE"/>
    <w:rsid w:val="002E1705"/>
    <w:rsid w:val="002E1882"/>
    <w:rsid w:val="002E1A19"/>
    <w:rsid w:val="002E1CA1"/>
    <w:rsid w:val="002E1D4E"/>
    <w:rsid w:val="002E1F21"/>
    <w:rsid w:val="002E1F66"/>
    <w:rsid w:val="002E1FEF"/>
    <w:rsid w:val="002E2095"/>
    <w:rsid w:val="002E21AF"/>
    <w:rsid w:val="002E227E"/>
    <w:rsid w:val="002E23C0"/>
    <w:rsid w:val="002E23E2"/>
    <w:rsid w:val="002E2438"/>
    <w:rsid w:val="002E2444"/>
    <w:rsid w:val="002E2487"/>
    <w:rsid w:val="002E24BA"/>
    <w:rsid w:val="002E254B"/>
    <w:rsid w:val="002E2618"/>
    <w:rsid w:val="002E2661"/>
    <w:rsid w:val="002E26B8"/>
    <w:rsid w:val="002E270B"/>
    <w:rsid w:val="002E2989"/>
    <w:rsid w:val="002E2A1B"/>
    <w:rsid w:val="002E2A22"/>
    <w:rsid w:val="002E2AB8"/>
    <w:rsid w:val="002E2B09"/>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FE"/>
    <w:rsid w:val="002E4C2D"/>
    <w:rsid w:val="002E4C9D"/>
    <w:rsid w:val="002E4CC3"/>
    <w:rsid w:val="002E4CC4"/>
    <w:rsid w:val="002E4CF6"/>
    <w:rsid w:val="002E4D01"/>
    <w:rsid w:val="002E4D33"/>
    <w:rsid w:val="002E4E6A"/>
    <w:rsid w:val="002E4E94"/>
    <w:rsid w:val="002E4F40"/>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AE"/>
    <w:rsid w:val="002E6601"/>
    <w:rsid w:val="002E66B8"/>
    <w:rsid w:val="002E66E9"/>
    <w:rsid w:val="002E672A"/>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6B2"/>
    <w:rsid w:val="002E777C"/>
    <w:rsid w:val="002E778D"/>
    <w:rsid w:val="002E77E1"/>
    <w:rsid w:val="002E7834"/>
    <w:rsid w:val="002E7861"/>
    <w:rsid w:val="002E78B8"/>
    <w:rsid w:val="002E796F"/>
    <w:rsid w:val="002E7B49"/>
    <w:rsid w:val="002E7C5C"/>
    <w:rsid w:val="002E7DF2"/>
    <w:rsid w:val="002E7E2F"/>
    <w:rsid w:val="002F0056"/>
    <w:rsid w:val="002F00D3"/>
    <w:rsid w:val="002F01EE"/>
    <w:rsid w:val="002F029B"/>
    <w:rsid w:val="002F0458"/>
    <w:rsid w:val="002F0515"/>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E33"/>
    <w:rsid w:val="002F2F0A"/>
    <w:rsid w:val="002F3209"/>
    <w:rsid w:val="002F3259"/>
    <w:rsid w:val="002F3283"/>
    <w:rsid w:val="002F337F"/>
    <w:rsid w:val="002F338E"/>
    <w:rsid w:val="002F340C"/>
    <w:rsid w:val="002F3417"/>
    <w:rsid w:val="002F34D0"/>
    <w:rsid w:val="002F359F"/>
    <w:rsid w:val="002F368F"/>
    <w:rsid w:val="002F36A1"/>
    <w:rsid w:val="002F36D5"/>
    <w:rsid w:val="002F3723"/>
    <w:rsid w:val="002F3747"/>
    <w:rsid w:val="002F377F"/>
    <w:rsid w:val="002F3856"/>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6A8"/>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5"/>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B"/>
    <w:rsid w:val="002F6C28"/>
    <w:rsid w:val="002F6C8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EF9"/>
    <w:rsid w:val="00301F4C"/>
    <w:rsid w:val="0030206A"/>
    <w:rsid w:val="00302099"/>
    <w:rsid w:val="00302160"/>
    <w:rsid w:val="003023C1"/>
    <w:rsid w:val="003024F6"/>
    <w:rsid w:val="00302510"/>
    <w:rsid w:val="00302637"/>
    <w:rsid w:val="003026F4"/>
    <w:rsid w:val="00302766"/>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D6"/>
    <w:rsid w:val="003035B5"/>
    <w:rsid w:val="003035F6"/>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D26"/>
    <w:rsid w:val="00303EEF"/>
    <w:rsid w:val="00303F48"/>
    <w:rsid w:val="00304027"/>
    <w:rsid w:val="00304113"/>
    <w:rsid w:val="00304191"/>
    <w:rsid w:val="0030439E"/>
    <w:rsid w:val="0030449A"/>
    <w:rsid w:val="00304662"/>
    <w:rsid w:val="0030466B"/>
    <w:rsid w:val="003046FC"/>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884"/>
    <w:rsid w:val="00310959"/>
    <w:rsid w:val="00310A65"/>
    <w:rsid w:val="00310AF9"/>
    <w:rsid w:val="00310D42"/>
    <w:rsid w:val="00310D7D"/>
    <w:rsid w:val="00310DEE"/>
    <w:rsid w:val="00310F45"/>
    <w:rsid w:val="00310F5F"/>
    <w:rsid w:val="00310FDF"/>
    <w:rsid w:val="00311209"/>
    <w:rsid w:val="00311381"/>
    <w:rsid w:val="0031146A"/>
    <w:rsid w:val="003114DE"/>
    <w:rsid w:val="003114F8"/>
    <w:rsid w:val="00311504"/>
    <w:rsid w:val="0031154E"/>
    <w:rsid w:val="0031178B"/>
    <w:rsid w:val="00311796"/>
    <w:rsid w:val="003117EF"/>
    <w:rsid w:val="0031188B"/>
    <w:rsid w:val="003118DF"/>
    <w:rsid w:val="00311916"/>
    <w:rsid w:val="0031191D"/>
    <w:rsid w:val="00311A30"/>
    <w:rsid w:val="00311AF5"/>
    <w:rsid w:val="00311B6C"/>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8C"/>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60"/>
    <w:rsid w:val="00313B02"/>
    <w:rsid w:val="00313BD4"/>
    <w:rsid w:val="00313C74"/>
    <w:rsid w:val="00313D72"/>
    <w:rsid w:val="00313F32"/>
    <w:rsid w:val="00313F4C"/>
    <w:rsid w:val="00313FB3"/>
    <w:rsid w:val="00313FF7"/>
    <w:rsid w:val="0031402D"/>
    <w:rsid w:val="003140A8"/>
    <w:rsid w:val="003140C9"/>
    <w:rsid w:val="0031427F"/>
    <w:rsid w:val="00314359"/>
    <w:rsid w:val="0031435C"/>
    <w:rsid w:val="0031447A"/>
    <w:rsid w:val="00314530"/>
    <w:rsid w:val="0031467C"/>
    <w:rsid w:val="00314798"/>
    <w:rsid w:val="0031491F"/>
    <w:rsid w:val="0031495D"/>
    <w:rsid w:val="00314988"/>
    <w:rsid w:val="003149BC"/>
    <w:rsid w:val="003149BF"/>
    <w:rsid w:val="00314AFB"/>
    <w:rsid w:val="00314B24"/>
    <w:rsid w:val="00314B2B"/>
    <w:rsid w:val="00314B31"/>
    <w:rsid w:val="00314BDD"/>
    <w:rsid w:val="00314BFE"/>
    <w:rsid w:val="00314D84"/>
    <w:rsid w:val="00314E1D"/>
    <w:rsid w:val="00314F46"/>
    <w:rsid w:val="00314F81"/>
    <w:rsid w:val="00315037"/>
    <w:rsid w:val="003150D3"/>
    <w:rsid w:val="0031521F"/>
    <w:rsid w:val="003153EC"/>
    <w:rsid w:val="00315410"/>
    <w:rsid w:val="00315438"/>
    <w:rsid w:val="0031550C"/>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03"/>
    <w:rsid w:val="00316D1B"/>
    <w:rsid w:val="00316D80"/>
    <w:rsid w:val="00316E59"/>
    <w:rsid w:val="00316E61"/>
    <w:rsid w:val="00316FB5"/>
    <w:rsid w:val="003170B2"/>
    <w:rsid w:val="00317272"/>
    <w:rsid w:val="00317300"/>
    <w:rsid w:val="00317351"/>
    <w:rsid w:val="00317377"/>
    <w:rsid w:val="003173D3"/>
    <w:rsid w:val="0031755B"/>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113D"/>
    <w:rsid w:val="0032113E"/>
    <w:rsid w:val="003211AF"/>
    <w:rsid w:val="0032123B"/>
    <w:rsid w:val="00321281"/>
    <w:rsid w:val="00321360"/>
    <w:rsid w:val="003213C6"/>
    <w:rsid w:val="00321417"/>
    <w:rsid w:val="0032141A"/>
    <w:rsid w:val="003214F2"/>
    <w:rsid w:val="003214F4"/>
    <w:rsid w:val="00321520"/>
    <w:rsid w:val="003217E4"/>
    <w:rsid w:val="003218A3"/>
    <w:rsid w:val="00321A4A"/>
    <w:rsid w:val="00321A4E"/>
    <w:rsid w:val="00321B4F"/>
    <w:rsid w:val="00321BC0"/>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69E"/>
    <w:rsid w:val="003236DB"/>
    <w:rsid w:val="00323701"/>
    <w:rsid w:val="0032384C"/>
    <w:rsid w:val="003238CC"/>
    <w:rsid w:val="003239BC"/>
    <w:rsid w:val="00323AB6"/>
    <w:rsid w:val="00323C50"/>
    <w:rsid w:val="00323CD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5A"/>
    <w:rsid w:val="00324FB3"/>
    <w:rsid w:val="0032501C"/>
    <w:rsid w:val="003250AF"/>
    <w:rsid w:val="003250D0"/>
    <w:rsid w:val="00325108"/>
    <w:rsid w:val="00325136"/>
    <w:rsid w:val="003251C2"/>
    <w:rsid w:val="00325326"/>
    <w:rsid w:val="0032533F"/>
    <w:rsid w:val="0032535A"/>
    <w:rsid w:val="00325513"/>
    <w:rsid w:val="003255E4"/>
    <w:rsid w:val="003255E6"/>
    <w:rsid w:val="00325724"/>
    <w:rsid w:val="003257C1"/>
    <w:rsid w:val="00325A6C"/>
    <w:rsid w:val="00325A93"/>
    <w:rsid w:val="00325C8B"/>
    <w:rsid w:val="00325C93"/>
    <w:rsid w:val="00325D62"/>
    <w:rsid w:val="00325DA3"/>
    <w:rsid w:val="00325EEC"/>
    <w:rsid w:val="00326073"/>
    <w:rsid w:val="00326096"/>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9A"/>
    <w:rsid w:val="00327B0B"/>
    <w:rsid w:val="00327B1E"/>
    <w:rsid w:val="00327BAE"/>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7C"/>
    <w:rsid w:val="0033120A"/>
    <w:rsid w:val="003312CB"/>
    <w:rsid w:val="003312F5"/>
    <w:rsid w:val="0033141E"/>
    <w:rsid w:val="003314BE"/>
    <w:rsid w:val="0033150C"/>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BE"/>
    <w:rsid w:val="00332FAA"/>
    <w:rsid w:val="00333176"/>
    <w:rsid w:val="00333186"/>
    <w:rsid w:val="003331BC"/>
    <w:rsid w:val="00333235"/>
    <w:rsid w:val="003332FF"/>
    <w:rsid w:val="0033330B"/>
    <w:rsid w:val="00333372"/>
    <w:rsid w:val="003333A1"/>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74"/>
    <w:rsid w:val="003342E3"/>
    <w:rsid w:val="00334386"/>
    <w:rsid w:val="003346B1"/>
    <w:rsid w:val="003348BC"/>
    <w:rsid w:val="003349A3"/>
    <w:rsid w:val="003349EF"/>
    <w:rsid w:val="00334A05"/>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89"/>
    <w:rsid w:val="00335AEB"/>
    <w:rsid w:val="00335BAC"/>
    <w:rsid w:val="00335C73"/>
    <w:rsid w:val="00335C83"/>
    <w:rsid w:val="00335D5C"/>
    <w:rsid w:val="00335DA4"/>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1C"/>
    <w:rsid w:val="00340DD0"/>
    <w:rsid w:val="00340DEC"/>
    <w:rsid w:val="00340F42"/>
    <w:rsid w:val="00341015"/>
    <w:rsid w:val="003410ED"/>
    <w:rsid w:val="00341120"/>
    <w:rsid w:val="00341413"/>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0BF"/>
    <w:rsid w:val="00342116"/>
    <w:rsid w:val="003421B6"/>
    <w:rsid w:val="003421EE"/>
    <w:rsid w:val="003423B7"/>
    <w:rsid w:val="00342440"/>
    <w:rsid w:val="003424DF"/>
    <w:rsid w:val="0034258B"/>
    <w:rsid w:val="003425FC"/>
    <w:rsid w:val="003426BA"/>
    <w:rsid w:val="00342736"/>
    <w:rsid w:val="00342801"/>
    <w:rsid w:val="003428EE"/>
    <w:rsid w:val="00342A81"/>
    <w:rsid w:val="00342B6A"/>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1E"/>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D5B"/>
    <w:rsid w:val="00343E91"/>
    <w:rsid w:val="00343EE0"/>
    <w:rsid w:val="00343EFA"/>
    <w:rsid w:val="003440E0"/>
    <w:rsid w:val="003441D0"/>
    <w:rsid w:val="003442B8"/>
    <w:rsid w:val="00344316"/>
    <w:rsid w:val="00344368"/>
    <w:rsid w:val="0034436F"/>
    <w:rsid w:val="003443CA"/>
    <w:rsid w:val="0034440E"/>
    <w:rsid w:val="00344441"/>
    <w:rsid w:val="0034446A"/>
    <w:rsid w:val="00344473"/>
    <w:rsid w:val="003445CA"/>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7DC"/>
    <w:rsid w:val="0034680B"/>
    <w:rsid w:val="00346886"/>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02"/>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85D"/>
    <w:rsid w:val="00351915"/>
    <w:rsid w:val="00351931"/>
    <w:rsid w:val="0035195B"/>
    <w:rsid w:val="003519DC"/>
    <w:rsid w:val="00351AB7"/>
    <w:rsid w:val="00351B71"/>
    <w:rsid w:val="00351BE5"/>
    <w:rsid w:val="00351D7A"/>
    <w:rsid w:val="00351DE0"/>
    <w:rsid w:val="00351EC2"/>
    <w:rsid w:val="00351EF8"/>
    <w:rsid w:val="00351FAF"/>
    <w:rsid w:val="003521A9"/>
    <w:rsid w:val="003521C7"/>
    <w:rsid w:val="00352213"/>
    <w:rsid w:val="00352227"/>
    <w:rsid w:val="0035237F"/>
    <w:rsid w:val="0035254A"/>
    <w:rsid w:val="00352591"/>
    <w:rsid w:val="00352609"/>
    <w:rsid w:val="00352615"/>
    <w:rsid w:val="0035266A"/>
    <w:rsid w:val="003526B0"/>
    <w:rsid w:val="0035282F"/>
    <w:rsid w:val="0035298C"/>
    <w:rsid w:val="00352A36"/>
    <w:rsid w:val="00352AF1"/>
    <w:rsid w:val="00352AF3"/>
    <w:rsid w:val="00352CE1"/>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13"/>
    <w:rsid w:val="00354EB3"/>
    <w:rsid w:val="00354ECE"/>
    <w:rsid w:val="00354F7E"/>
    <w:rsid w:val="00354FA7"/>
    <w:rsid w:val="00355046"/>
    <w:rsid w:val="003551B7"/>
    <w:rsid w:val="003551FD"/>
    <w:rsid w:val="0035521E"/>
    <w:rsid w:val="00355242"/>
    <w:rsid w:val="00355431"/>
    <w:rsid w:val="00355520"/>
    <w:rsid w:val="00355585"/>
    <w:rsid w:val="003555DA"/>
    <w:rsid w:val="003555E1"/>
    <w:rsid w:val="003556BA"/>
    <w:rsid w:val="0035578E"/>
    <w:rsid w:val="00355797"/>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11A"/>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02"/>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E6B"/>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5BB"/>
    <w:rsid w:val="00371618"/>
    <w:rsid w:val="00371637"/>
    <w:rsid w:val="00371680"/>
    <w:rsid w:val="0037168B"/>
    <w:rsid w:val="003717ED"/>
    <w:rsid w:val="0037180F"/>
    <w:rsid w:val="003719A0"/>
    <w:rsid w:val="00371AEA"/>
    <w:rsid w:val="00371B31"/>
    <w:rsid w:val="00371BF3"/>
    <w:rsid w:val="00371E63"/>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666"/>
    <w:rsid w:val="00373708"/>
    <w:rsid w:val="00373A31"/>
    <w:rsid w:val="00373A7B"/>
    <w:rsid w:val="00373C5F"/>
    <w:rsid w:val="00373D00"/>
    <w:rsid w:val="00373DC3"/>
    <w:rsid w:val="00373DCD"/>
    <w:rsid w:val="00373FBA"/>
    <w:rsid w:val="003742D1"/>
    <w:rsid w:val="003742DE"/>
    <w:rsid w:val="0037445D"/>
    <w:rsid w:val="003744B1"/>
    <w:rsid w:val="00374567"/>
    <w:rsid w:val="003745B6"/>
    <w:rsid w:val="0037462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3D"/>
    <w:rsid w:val="00375FEC"/>
    <w:rsid w:val="0037607D"/>
    <w:rsid w:val="003760C2"/>
    <w:rsid w:val="00376119"/>
    <w:rsid w:val="00376174"/>
    <w:rsid w:val="003761A4"/>
    <w:rsid w:val="00376212"/>
    <w:rsid w:val="003762E6"/>
    <w:rsid w:val="003762EE"/>
    <w:rsid w:val="00376351"/>
    <w:rsid w:val="00376488"/>
    <w:rsid w:val="00376534"/>
    <w:rsid w:val="00376627"/>
    <w:rsid w:val="00376631"/>
    <w:rsid w:val="0037663F"/>
    <w:rsid w:val="00376701"/>
    <w:rsid w:val="003767BE"/>
    <w:rsid w:val="0037685B"/>
    <w:rsid w:val="0037688D"/>
    <w:rsid w:val="003768B9"/>
    <w:rsid w:val="0037691B"/>
    <w:rsid w:val="003769A4"/>
    <w:rsid w:val="003769CE"/>
    <w:rsid w:val="003769D7"/>
    <w:rsid w:val="003769EC"/>
    <w:rsid w:val="003769F7"/>
    <w:rsid w:val="00376AED"/>
    <w:rsid w:val="00376B48"/>
    <w:rsid w:val="00376D9D"/>
    <w:rsid w:val="00376DA4"/>
    <w:rsid w:val="00376EF2"/>
    <w:rsid w:val="00376F11"/>
    <w:rsid w:val="00376F21"/>
    <w:rsid w:val="00376F31"/>
    <w:rsid w:val="0037701E"/>
    <w:rsid w:val="00377061"/>
    <w:rsid w:val="0037707B"/>
    <w:rsid w:val="0037713F"/>
    <w:rsid w:val="00377140"/>
    <w:rsid w:val="003771D5"/>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5"/>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10A3"/>
    <w:rsid w:val="003810B3"/>
    <w:rsid w:val="003810C1"/>
    <w:rsid w:val="003813D6"/>
    <w:rsid w:val="00381586"/>
    <w:rsid w:val="003816EE"/>
    <w:rsid w:val="00381721"/>
    <w:rsid w:val="003817AE"/>
    <w:rsid w:val="00381819"/>
    <w:rsid w:val="00381888"/>
    <w:rsid w:val="0038188C"/>
    <w:rsid w:val="003819AD"/>
    <w:rsid w:val="003819B2"/>
    <w:rsid w:val="00381AE9"/>
    <w:rsid w:val="00381B10"/>
    <w:rsid w:val="00381C59"/>
    <w:rsid w:val="00381C8E"/>
    <w:rsid w:val="00382115"/>
    <w:rsid w:val="00382157"/>
    <w:rsid w:val="00382216"/>
    <w:rsid w:val="00382310"/>
    <w:rsid w:val="0038247F"/>
    <w:rsid w:val="0038261D"/>
    <w:rsid w:val="0038261F"/>
    <w:rsid w:val="0038289A"/>
    <w:rsid w:val="003828E2"/>
    <w:rsid w:val="00382912"/>
    <w:rsid w:val="003829E3"/>
    <w:rsid w:val="003829E9"/>
    <w:rsid w:val="00382A09"/>
    <w:rsid w:val="00382AEA"/>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63"/>
    <w:rsid w:val="00384122"/>
    <w:rsid w:val="00384693"/>
    <w:rsid w:val="00384721"/>
    <w:rsid w:val="003847E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C8D"/>
    <w:rsid w:val="00385CA4"/>
    <w:rsid w:val="00385CE8"/>
    <w:rsid w:val="00385D65"/>
    <w:rsid w:val="00385E86"/>
    <w:rsid w:val="00385E8E"/>
    <w:rsid w:val="00385EC5"/>
    <w:rsid w:val="00385ED8"/>
    <w:rsid w:val="00385EEF"/>
    <w:rsid w:val="00385F21"/>
    <w:rsid w:val="00386087"/>
    <w:rsid w:val="003860BD"/>
    <w:rsid w:val="003860C5"/>
    <w:rsid w:val="0038626D"/>
    <w:rsid w:val="00386283"/>
    <w:rsid w:val="003862CB"/>
    <w:rsid w:val="003864D2"/>
    <w:rsid w:val="00386615"/>
    <w:rsid w:val="003867EE"/>
    <w:rsid w:val="003867F0"/>
    <w:rsid w:val="00386837"/>
    <w:rsid w:val="0038694E"/>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713"/>
    <w:rsid w:val="0038788E"/>
    <w:rsid w:val="00387894"/>
    <w:rsid w:val="003878CA"/>
    <w:rsid w:val="003879CD"/>
    <w:rsid w:val="00387A43"/>
    <w:rsid w:val="00387A6A"/>
    <w:rsid w:val="00387A71"/>
    <w:rsid w:val="00387A79"/>
    <w:rsid w:val="00387A9C"/>
    <w:rsid w:val="00387AA0"/>
    <w:rsid w:val="00387BB2"/>
    <w:rsid w:val="00387C0E"/>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CFE"/>
    <w:rsid w:val="00390D00"/>
    <w:rsid w:val="00390D09"/>
    <w:rsid w:val="00390D64"/>
    <w:rsid w:val="0039100D"/>
    <w:rsid w:val="0039100F"/>
    <w:rsid w:val="00391331"/>
    <w:rsid w:val="00391336"/>
    <w:rsid w:val="003913EF"/>
    <w:rsid w:val="00391564"/>
    <w:rsid w:val="00391627"/>
    <w:rsid w:val="00391685"/>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B4F"/>
    <w:rsid w:val="00393B5B"/>
    <w:rsid w:val="00393B85"/>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96"/>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65"/>
    <w:rsid w:val="00397890"/>
    <w:rsid w:val="00397A6F"/>
    <w:rsid w:val="00397BA9"/>
    <w:rsid w:val="00397C98"/>
    <w:rsid w:val="00397E6C"/>
    <w:rsid w:val="00397EBB"/>
    <w:rsid w:val="00397F76"/>
    <w:rsid w:val="00397F9A"/>
    <w:rsid w:val="003A0006"/>
    <w:rsid w:val="003A0022"/>
    <w:rsid w:val="003A017F"/>
    <w:rsid w:val="003A01D8"/>
    <w:rsid w:val="003A0249"/>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5EE"/>
    <w:rsid w:val="003A1619"/>
    <w:rsid w:val="003A17EF"/>
    <w:rsid w:val="003A1856"/>
    <w:rsid w:val="003A19AD"/>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44"/>
    <w:rsid w:val="003A3B60"/>
    <w:rsid w:val="003A3C3C"/>
    <w:rsid w:val="003A3CE3"/>
    <w:rsid w:val="003A3D0E"/>
    <w:rsid w:val="003A3D34"/>
    <w:rsid w:val="003A3E33"/>
    <w:rsid w:val="003A3E62"/>
    <w:rsid w:val="003A3E80"/>
    <w:rsid w:val="003A3E92"/>
    <w:rsid w:val="003A3EE5"/>
    <w:rsid w:val="003A3F6B"/>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373"/>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A6"/>
    <w:rsid w:val="003B0482"/>
    <w:rsid w:val="003B04B1"/>
    <w:rsid w:val="003B073F"/>
    <w:rsid w:val="003B0843"/>
    <w:rsid w:val="003B084E"/>
    <w:rsid w:val="003B09ED"/>
    <w:rsid w:val="003B0A32"/>
    <w:rsid w:val="003B0ADF"/>
    <w:rsid w:val="003B0BD9"/>
    <w:rsid w:val="003B0C13"/>
    <w:rsid w:val="003B0C24"/>
    <w:rsid w:val="003B0C28"/>
    <w:rsid w:val="003B0C2C"/>
    <w:rsid w:val="003B0C99"/>
    <w:rsid w:val="003B0CC8"/>
    <w:rsid w:val="003B0DE1"/>
    <w:rsid w:val="003B0DFD"/>
    <w:rsid w:val="003B0E5A"/>
    <w:rsid w:val="003B0EEA"/>
    <w:rsid w:val="003B0FC2"/>
    <w:rsid w:val="003B108F"/>
    <w:rsid w:val="003B10D4"/>
    <w:rsid w:val="003B1138"/>
    <w:rsid w:val="003B128E"/>
    <w:rsid w:val="003B1425"/>
    <w:rsid w:val="003B1489"/>
    <w:rsid w:val="003B14D8"/>
    <w:rsid w:val="003B151F"/>
    <w:rsid w:val="003B171B"/>
    <w:rsid w:val="003B1721"/>
    <w:rsid w:val="003B1751"/>
    <w:rsid w:val="003B17AC"/>
    <w:rsid w:val="003B17DA"/>
    <w:rsid w:val="003B17F4"/>
    <w:rsid w:val="003B17FD"/>
    <w:rsid w:val="003B18FF"/>
    <w:rsid w:val="003B1970"/>
    <w:rsid w:val="003B1974"/>
    <w:rsid w:val="003B1B10"/>
    <w:rsid w:val="003B1BA7"/>
    <w:rsid w:val="003B1FA3"/>
    <w:rsid w:val="003B2020"/>
    <w:rsid w:val="003B20F5"/>
    <w:rsid w:val="003B23B5"/>
    <w:rsid w:val="003B2476"/>
    <w:rsid w:val="003B24E8"/>
    <w:rsid w:val="003B2511"/>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6E"/>
    <w:rsid w:val="003B32CD"/>
    <w:rsid w:val="003B335B"/>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34D"/>
    <w:rsid w:val="003B64DB"/>
    <w:rsid w:val="003B64F8"/>
    <w:rsid w:val="003B664B"/>
    <w:rsid w:val="003B6658"/>
    <w:rsid w:val="003B690C"/>
    <w:rsid w:val="003B6981"/>
    <w:rsid w:val="003B6AB5"/>
    <w:rsid w:val="003B6AFB"/>
    <w:rsid w:val="003B6B8B"/>
    <w:rsid w:val="003B6B9D"/>
    <w:rsid w:val="003B6BF4"/>
    <w:rsid w:val="003B6BFF"/>
    <w:rsid w:val="003B6CDB"/>
    <w:rsid w:val="003B6CF0"/>
    <w:rsid w:val="003B6E9B"/>
    <w:rsid w:val="003B6F6C"/>
    <w:rsid w:val="003B70BA"/>
    <w:rsid w:val="003B70F9"/>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22"/>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B7"/>
    <w:rsid w:val="003C0CE0"/>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45"/>
    <w:rsid w:val="003C1FCE"/>
    <w:rsid w:val="003C202C"/>
    <w:rsid w:val="003C21E5"/>
    <w:rsid w:val="003C2275"/>
    <w:rsid w:val="003C2283"/>
    <w:rsid w:val="003C2322"/>
    <w:rsid w:val="003C2487"/>
    <w:rsid w:val="003C24A9"/>
    <w:rsid w:val="003C24CA"/>
    <w:rsid w:val="003C267B"/>
    <w:rsid w:val="003C26AC"/>
    <w:rsid w:val="003C2874"/>
    <w:rsid w:val="003C2902"/>
    <w:rsid w:val="003C295A"/>
    <w:rsid w:val="003C2977"/>
    <w:rsid w:val="003C29B3"/>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55A"/>
    <w:rsid w:val="003C4758"/>
    <w:rsid w:val="003C4842"/>
    <w:rsid w:val="003C4ABC"/>
    <w:rsid w:val="003C4C68"/>
    <w:rsid w:val="003C4C7A"/>
    <w:rsid w:val="003C4CB2"/>
    <w:rsid w:val="003C4E31"/>
    <w:rsid w:val="003C4F98"/>
    <w:rsid w:val="003C4FC5"/>
    <w:rsid w:val="003C50D1"/>
    <w:rsid w:val="003C50F3"/>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B65"/>
    <w:rsid w:val="003C6C5F"/>
    <w:rsid w:val="003C6CA4"/>
    <w:rsid w:val="003C6CE1"/>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B73"/>
    <w:rsid w:val="003C7C53"/>
    <w:rsid w:val="003C7CA4"/>
    <w:rsid w:val="003C7F2E"/>
    <w:rsid w:val="003C7FC5"/>
    <w:rsid w:val="003D000E"/>
    <w:rsid w:val="003D0017"/>
    <w:rsid w:val="003D009D"/>
    <w:rsid w:val="003D01B1"/>
    <w:rsid w:val="003D01D5"/>
    <w:rsid w:val="003D01F7"/>
    <w:rsid w:val="003D0223"/>
    <w:rsid w:val="003D03F6"/>
    <w:rsid w:val="003D0576"/>
    <w:rsid w:val="003D057D"/>
    <w:rsid w:val="003D0674"/>
    <w:rsid w:val="003D0770"/>
    <w:rsid w:val="003D089B"/>
    <w:rsid w:val="003D08BA"/>
    <w:rsid w:val="003D0902"/>
    <w:rsid w:val="003D09A8"/>
    <w:rsid w:val="003D0A51"/>
    <w:rsid w:val="003D0AED"/>
    <w:rsid w:val="003D0C3F"/>
    <w:rsid w:val="003D0C7F"/>
    <w:rsid w:val="003D0CCE"/>
    <w:rsid w:val="003D0DCE"/>
    <w:rsid w:val="003D0E67"/>
    <w:rsid w:val="003D0F1E"/>
    <w:rsid w:val="003D0F8B"/>
    <w:rsid w:val="003D1116"/>
    <w:rsid w:val="003D1189"/>
    <w:rsid w:val="003D11A8"/>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DF"/>
    <w:rsid w:val="003D227E"/>
    <w:rsid w:val="003D22EE"/>
    <w:rsid w:val="003D22F5"/>
    <w:rsid w:val="003D2333"/>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AE7"/>
    <w:rsid w:val="003E2BB3"/>
    <w:rsid w:val="003E2D93"/>
    <w:rsid w:val="003E2E38"/>
    <w:rsid w:val="003E2EA8"/>
    <w:rsid w:val="003E2FDB"/>
    <w:rsid w:val="003E3043"/>
    <w:rsid w:val="003E3188"/>
    <w:rsid w:val="003E322D"/>
    <w:rsid w:val="003E32F5"/>
    <w:rsid w:val="003E33DB"/>
    <w:rsid w:val="003E34D3"/>
    <w:rsid w:val="003E34E4"/>
    <w:rsid w:val="003E3528"/>
    <w:rsid w:val="003E3563"/>
    <w:rsid w:val="003E3597"/>
    <w:rsid w:val="003E3710"/>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309"/>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F"/>
    <w:rsid w:val="003F054F"/>
    <w:rsid w:val="003F05FE"/>
    <w:rsid w:val="003F05FF"/>
    <w:rsid w:val="003F0601"/>
    <w:rsid w:val="003F063D"/>
    <w:rsid w:val="003F07B8"/>
    <w:rsid w:val="003F07E6"/>
    <w:rsid w:val="003F07F4"/>
    <w:rsid w:val="003F099F"/>
    <w:rsid w:val="003F0A4E"/>
    <w:rsid w:val="003F0AB2"/>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CE6"/>
    <w:rsid w:val="003F1D58"/>
    <w:rsid w:val="003F1DEA"/>
    <w:rsid w:val="003F1E89"/>
    <w:rsid w:val="003F2205"/>
    <w:rsid w:val="003F221A"/>
    <w:rsid w:val="003F22DB"/>
    <w:rsid w:val="003F2355"/>
    <w:rsid w:val="003F23BA"/>
    <w:rsid w:val="003F23F0"/>
    <w:rsid w:val="003F2459"/>
    <w:rsid w:val="003F26EF"/>
    <w:rsid w:val="003F2774"/>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A7"/>
    <w:rsid w:val="003F36E7"/>
    <w:rsid w:val="003F3823"/>
    <w:rsid w:val="003F3887"/>
    <w:rsid w:val="003F38C6"/>
    <w:rsid w:val="003F3913"/>
    <w:rsid w:val="003F3940"/>
    <w:rsid w:val="003F3A5E"/>
    <w:rsid w:val="003F3BC8"/>
    <w:rsid w:val="003F3C3E"/>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C7"/>
    <w:rsid w:val="003F4B1B"/>
    <w:rsid w:val="003F4B2B"/>
    <w:rsid w:val="003F4D7B"/>
    <w:rsid w:val="003F4E04"/>
    <w:rsid w:val="003F4E58"/>
    <w:rsid w:val="003F4E89"/>
    <w:rsid w:val="003F4EA3"/>
    <w:rsid w:val="003F4F98"/>
    <w:rsid w:val="003F5045"/>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715"/>
    <w:rsid w:val="003F6813"/>
    <w:rsid w:val="003F692E"/>
    <w:rsid w:val="003F6976"/>
    <w:rsid w:val="003F698B"/>
    <w:rsid w:val="003F6AAD"/>
    <w:rsid w:val="003F6AB9"/>
    <w:rsid w:val="003F6BDD"/>
    <w:rsid w:val="003F6C86"/>
    <w:rsid w:val="003F6CD2"/>
    <w:rsid w:val="003F6CED"/>
    <w:rsid w:val="003F6D0E"/>
    <w:rsid w:val="003F6F96"/>
    <w:rsid w:val="003F6FC2"/>
    <w:rsid w:val="003F6FF9"/>
    <w:rsid w:val="003F710C"/>
    <w:rsid w:val="003F7181"/>
    <w:rsid w:val="003F71E2"/>
    <w:rsid w:val="003F7247"/>
    <w:rsid w:val="003F7461"/>
    <w:rsid w:val="003F7477"/>
    <w:rsid w:val="003F74F4"/>
    <w:rsid w:val="003F7522"/>
    <w:rsid w:val="003F764F"/>
    <w:rsid w:val="003F77E8"/>
    <w:rsid w:val="003F77FA"/>
    <w:rsid w:val="003F7832"/>
    <w:rsid w:val="003F7878"/>
    <w:rsid w:val="003F7904"/>
    <w:rsid w:val="003F796C"/>
    <w:rsid w:val="003F7B19"/>
    <w:rsid w:val="003F7B5D"/>
    <w:rsid w:val="003F7CCC"/>
    <w:rsid w:val="003F7D4E"/>
    <w:rsid w:val="003F7DB3"/>
    <w:rsid w:val="003F7DC0"/>
    <w:rsid w:val="003F7E24"/>
    <w:rsid w:val="003F7E48"/>
    <w:rsid w:val="0040018C"/>
    <w:rsid w:val="00400236"/>
    <w:rsid w:val="004003DF"/>
    <w:rsid w:val="004003ED"/>
    <w:rsid w:val="0040058D"/>
    <w:rsid w:val="004005A8"/>
    <w:rsid w:val="004005C5"/>
    <w:rsid w:val="0040068E"/>
    <w:rsid w:val="0040069A"/>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41E"/>
    <w:rsid w:val="0040151D"/>
    <w:rsid w:val="004016B3"/>
    <w:rsid w:val="004016F0"/>
    <w:rsid w:val="0040187D"/>
    <w:rsid w:val="00401B0D"/>
    <w:rsid w:val="00401B58"/>
    <w:rsid w:val="00401BA6"/>
    <w:rsid w:val="00401C61"/>
    <w:rsid w:val="00401D70"/>
    <w:rsid w:val="00401DA9"/>
    <w:rsid w:val="00401FA1"/>
    <w:rsid w:val="00401FC2"/>
    <w:rsid w:val="00402058"/>
    <w:rsid w:val="004020E4"/>
    <w:rsid w:val="004020F7"/>
    <w:rsid w:val="00402109"/>
    <w:rsid w:val="00402184"/>
    <w:rsid w:val="004021A4"/>
    <w:rsid w:val="004021B9"/>
    <w:rsid w:val="004021C1"/>
    <w:rsid w:val="004023FD"/>
    <w:rsid w:val="004024A4"/>
    <w:rsid w:val="00402695"/>
    <w:rsid w:val="004027E8"/>
    <w:rsid w:val="004027EC"/>
    <w:rsid w:val="0040288D"/>
    <w:rsid w:val="004028EE"/>
    <w:rsid w:val="00402971"/>
    <w:rsid w:val="00402A34"/>
    <w:rsid w:val="00402A84"/>
    <w:rsid w:val="00402C40"/>
    <w:rsid w:val="00402C56"/>
    <w:rsid w:val="00402C5D"/>
    <w:rsid w:val="00402CEB"/>
    <w:rsid w:val="00402CF5"/>
    <w:rsid w:val="00402DEE"/>
    <w:rsid w:val="00402DFB"/>
    <w:rsid w:val="00402F6B"/>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C06"/>
    <w:rsid w:val="00403D6A"/>
    <w:rsid w:val="00403D75"/>
    <w:rsid w:val="00403E87"/>
    <w:rsid w:val="00403F49"/>
    <w:rsid w:val="00403F6F"/>
    <w:rsid w:val="0040409E"/>
    <w:rsid w:val="0040411F"/>
    <w:rsid w:val="00404161"/>
    <w:rsid w:val="004041FC"/>
    <w:rsid w:val="00404297"/>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91B"/>
    <w:rsid w:val="004049A8"/>
    <w:rsid w:val="004049AB"/>
    <w:rsid w:val="00404A16"/>
    <w:rsid w:val="00404AF8"/>
    <w:rsid w:val="00404BA1"/>
    <w:rsid w:val="00404C4E"/>
    <w:rsid w:val="00404D1A"/>
    <w:rsid w:val="00404D87"/>
    <w:rsid w:val="00404DE2"/>
    <w:rsid w:val="00404E79"/>
    <w:rsid w:val="00404EC7"/>
    <w:rsid w:val="00404F9B"/>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B8C"/>
    <w:rsid w:val="00405CC2"/>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161"/>
    <w:rsid w:val="004101EB"/>
    <w:rsid w:val="004104C8"/>
    <w:rsid w:val="004107A9"/>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D7F"/>
    <w:rsid w:val="00411EA0"/>
    <w:rsid w:val="00411EA8"/>
    <w:rsid w:val="00411F03"/>
    <w:rsid w:val="00411F5B"/>
    <w:rsid w:val="00412048"/>
    <w:rsid w:val="004120C3"/>
    <w:rsid w:val="00412308"/>
    <w:rsid w:val="00412360"/>
    <w:rsid w:val="00412371"/>
    <w:rsid w:val="004123F8"/>
    <w:rsid w:val="0041254E"/>
    <w:rsid w:val="004125A8"/>
    <w:rsid w:val="004125AE"/>
    <w:rsid w:val="004125C2"/>
    <w:rsid w:val="00412629"/>
    <w:rsid w:val="00412807"/>
    <w:rsid w:val="0041283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4C7"/>
    <w:rsid w:val="004134E6"/>
    <w:rsid w:val="004135DE"/>
    <w:rsid w:val="00413647"/>
    <w:rsid w:val="00413660"/>
    <w:rsid w:val="00413794"/>
    <w:rsid w:val="004137E2"/>
    <w:rsid w:val="00413990"/>
    <w:rsid w:val="00413AD2"/>
    <w:rsid w:val="00413DD0"/>
    <w:rsid w:val="00413E2E"/>
    <w:rsid w:val="00413E5E"/>
    <w:rsid w:val="00413EAF"/>
    <w:rsid w:val="00413F8D"/>
    <w:rsid w:val="00413FF3"/>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B05"/>
    <w:rsid w:val="00415CEE"/>
    <w:rsid w:val="00415D0D"/>
    <w:rsid w:val="00415D4B"/>
    <w:rsid w:val="00415D9F"/>
    <w:rsid w:val="00415DD2"/>
    <w:rsid w:val="00415E01"/>
    <w:rsid w:val="00415EBB"/>
    <w:rsid w:val="00415F88"/>
    <w:rsid w:val="00416124"/>
    <w:rsid w:val="004162D6"/>
    <w:rsid w:val="0041632F"/>
    <w:rsid w:val="004163AF"/>
    <w:rsid w:val="00416484"/>
    <w:rsid w:val="00416592"/>
    <w:rsid w:val="004165A1"/>
    <w:rsid w:val="004165F7"/>
    <w:rsid w:val="004167E2"/>
    <w:rsid w:val="00416814"/>
    <w:rsid w:val="00416992"/>
    <w:rsid w:val="00416B12"/>
    <w:rsid w:val="00416B27"/>
    <w:rsid w:val="00416C2F"/>
    <w:rsid w:val="00416C7C"/>
    <w:rsid w:val="00416CBE"/>
    <w:rsid w:val="00416CE9"/>
    <w:rsid w:val="00416D66"/>
    <w:rsid w:val="00416DAA"/>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A1A"/>
    <w:rsid w:val="00417A2E"/>
    <w:rsid w:val="00417A8D"/>
    <w:rsid w:val="00417D33"/>
    <w:rsid w:val="00417E3B"/>
    <w:rsid w:val="00417E54"/>
    <w:rsid w:val="00417EB5"/>
    <w:rsid w:val="00420033"/>
    <w:rsid w:val="0042006A"/>
    <w:rsid w:val="00420196"/>
    <w:rsid w:val="004201A3"/>
    <w:rsid w:val="004202B9"/>
    <w:rsid w:val="004202C0"/>
    <w:rsid w:val="004202CB"/>
    <w:rsid w:val="00420306"/>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A0"/>
    <w:rsid w:val="004212D2"/>
    <w:rsid w:val="0042158F"/>
    <w:rsid w:val="0042173A"/>
    <w:rsid w:val="00421741"/>
    <w:rsid w:val="004217DB"/>
    <w:rsid w:val="0042197E"/>
    <w:rsid w:val="00421B03"/>
    <w:rsid w:val="00421C9B"/>
    <w:rsid w:val="00421CA9"/>
    <w:rsid w:val="00421D94"/>
    <w:rsid w:val="00421DE7"/>
    <w:rsid w:val="00421F43"/>
    <w:rsid w:val="00421FD6"/>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CF7"/>
    <w:rsid w:val="00424D5E"/>
    <w:rsid w:val="00424DA2"/>
    <w:rsid w:val="00425079"/>
    <w:rsid w:val="004250B4"/>
    <w:rsid w:val="004250BE"/>
    <w:rsid w:val="00425133"/>
    <w:rsid w:val="004252C6"/>
    <w:rsid w:val="004252E3"/>
    <w:rsid w:val="004254A5"/>
    <w:rsid w:val="004254DB"/>
    <w:rsid w:val="00425642"/>
    <w:rsid w:val="00425691"/>
    <w:rsid w:val="004256D2"/>
    <w:rsid w:val="0042571A"/>
    <w:rsid w:val="00425733"/>
    <w:rsid w:val="0042576E"/>
    <w:rsid w:val="00425786"/>
    <w:rsid w:val="0042581F"/>
    <w:rsid w:val="004259D9"/>
    <w:rsid w:val="00425AD9"/>
    <w:rsid w:val="00425C2D"/>
    <w:rsid w:val="00425C45"/>
    <w:rsid w:val="00425E00"/>
    <w:rsid w:val="00425E07"/>
    <w:rsid w:val="00425E5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A20"/>
    <w:rsid w:val="00426BFA"/>
    <w:rsid w:val="00426D33"/>
    <w:rsid w:val="00426D5F"/>
    <w:rsid w:val="00426D7F"/>
    <w:rsid w:val="00426DCC"/>
    <w:rsid w:val="00426E7F"/>
    <w:rsid w:val="00426FC5"/>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B8A"/>
    <w:rsid w:val="00432C52"/>
    <w:rsid w:val="00432C68"/>
    <w:rsid w:val="00432DE6"/>
    <w:rsid w:val="00432EFB"/>
    <w:rsid w:val="00433014"/>
    <w:rsid w:val="004330A2"/>
    <w:rsid w:val="004331AE"/>
    <w:rsid w:val="00433223"/>
    <w:rsid w:val="00433269"/>
    <w:rsid w:val="00433288"/>
    <w:rsid w:val="004332CB"/>
    <w:rsid w:val="0043334E"/>
    <w:rsid w:val="0043345D"/>
    <w:rsid w:val="0043345E"/>
    <w:rsid w:val="00433857"/>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695"/>
    <w:rsid w:val="0043774E"/>
    <w:rsid w:val="004379C0"/>
    <w:rsid w:val="00437A82"/>
    <w:rsid w:val="00437B45"/>
    <w:rsid w:val="00437B68"/>
    <w:rsid w:val="00437BAA"/>
    <w:rsid w:val="00437C8A"/>
    <w:rsid w:val="00437CC5"/>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33"/>
    <w:rsid w:val="004426E4"/>
    <w:rsid w:val="004427C0"/>
    <w:rsid w:val="00442805"/>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20B"/>
    <w:rsid w:val="004432F6"/>
    <w:rsid w:val="00443362"/>
    <w:rsid w:val="004433A0"/>
    <w:rsid w:val="0044343B"/>
    <w:rsid w:val="00443456"/>
    <w:rsid w:val="00443461"/>
    <w:rsid w:val="0044348D"/>
    <w:rsid w:val="00443495"/>
    <w:rsid w:val="004435E9"/>
    <w:rsid w:val="004437B1"/>
    <w:rsid w:val="00443806"/>
    <w:rsid w:val="00443887"/>
    <w:rsid w:val="0044395B"/>
    <w:rsid w:val="00443BEF"/>
    <w:rsid w:val="00443C19"/>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9E"/>
    <w:rsid w:val="004447DC"/>
    <w:rsid w:val="004448C7"/>
    <w:rsid w:val="00444997"/>
    <w:rsid w:val="00444A7C"/>
    <w:rsid w:val="00444ACF"/>
    <w:rsid w:val="00444B36"/>
    <w:rsid w:val="00444B56"/>
    <w:rsid w:val="00444B8A"/>
    <w:rsid w:val="00444BD9"/>
    <w:rsid w:val="00444D39"/>
    <w:rsid w:val="00444EC3"/>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CC2"/>
    <w:rsid w:val="00445CE5"/>
    <w:rsid w:val="00445D22"/>
    <w:rsid w:val="00445D46"/>
    <w:rsid w:val="00445D60"/>
    <w:rsid w:val="00445DBF"/>
    <w:rsid w:val="00446196"/>
    <w:rsid w:val="004461A9"/>
    <w:rsid w:val="004461AD"/>
    <w:rsid w:val="004462CB"/>
    <w:rsid w:val="00446387"/>
    <w:rsid w:val="0044645A"/>
    <w:rsid w:val="00446463"/>
    <w:rsid w:val="0044651F"/>
    <w:rsid w:val="00446590"/>
    <w:rsid w:val="004465A3"/>
    <w:rsid w:val="004467A4"/>
    <w:rsid w:val="00446848"/>
    <w:rsid w:val="00446850"/>
    <w:rsid w:val="004468D3"/>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827"/>
    <w:rsid w:val="0045090B"/>
    <w:rsid w:val="00450910"/>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24D"/>
    <w:rsid w:val="0045333E"/>
    <w:rsid w:val="00453358"/>
    <w:rsid w:val="004533AD"/>
    <w:rsid w:val="004533CA"/>
    <w:rsid w:val="00453476"/>
    <w:rsid w:val="00453478"/>
    <w:rsid w:val="00453494"/>
    <w:rsid w:val="004534D4"/>
    <w:rsid w:val="00453553"/>
    <w:rsid w:val="0045357D"/>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8E"/>
    <w:rsid w:val="004549BC"/>
    <w:rsid w:val="00454A16"/>
    <w:rsid w:val="00454AA5"/>
    <w:rsid w:val="00454C9F"/>
    <w:rsid w:val="00454D90"/>
    <w:rsid w:val="00454E14"/>
    <w:rsid w:val="00454ED0"/>
    <w:rsid w:val="00455071"/>
    <w:rsid w:val="00455122"/>
    <w:rsid w:val="004551AC"/>
    <w:rsid w:val="004552B2"/>
    <w:rsid w:val="004553A5"/>
    <w:rsid w:val="004553BE"/>
    <w:rsid w:val="00455413"/>
    <w:rsid w:val="00455461"/>
    <w:rsid w:val="004554DA"/>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1F2"/>
    <w:rsid w:val="00456272"/>
    <w:rsid w:val="0045645D"/>
    <w:rsid w:val="0045648D"/>
    <w:rsid w:val="004564DA"/>
    <w:rsid w:val="004564DF"/>
    <w:rsid w:val="00456548"/>
    <w:rsid w:val="00456665"/>
    <w:rsid w:val="0045667F"/>
    <w:rsid w:val="00456697"/>
    <w:rsid w:val="004566C6"/>
    <w:rsid w:val="004569E8"/>
    <w:rsid w:val="00456A8E"/>
    <w:rsid w:val="00456A96"/>
    <w:rsid w:val="00456AA6"/>
    <w:rsid w:val="00456C2F"/>
    <w:rsid w:val="00456D36"/>
    <w:rsid w:val="00456EC5"/>
    <w:rsid w:val="00456EEB"/>
    <w:rsid w:val="00456F62"/>
    <w:rsid w:val="00456F7D"/>
    <w:rsid w:val="0045701C"/>
    <w:rsid w:val="004570CE"/>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C73"/>
    <w:rsid w:val="00460C8E"/>
    <w:rsid w:val="00460CC9"/>
    <w:rsid w:val="00460DC3"/>
    <w:rsid w:val="00460E02"/>
    <w:rsid w:val="00460E03"/>
    <w:rsid w:val="00460E44"/>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1FDC"/>
    <w:rsid w:val="00461FEC"/>
    <w:rsid w:val="004620D1"/>
    <w:rsid w:val="0046212C"/>
    <w:rsid w:val="004621C9"/>
    <w:rsid w:val="004622A7"/>
    <w:rsid w:val="004622B4"/>
    <w:rsid w:val="004622B8"/>
    <w:rsid w:val="004622F9"/>
    <w:rsid w:val="00462325"/>
    <w:rsid w:val="004623A0"/>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1BB"/>
    <w:rsid w:val="004642AF"/>
    <w:rsid w:val="00464323"/>
    <w:rsid w:val="00464426"/>
    <w:rsid w:val="00464533"/>
    <w:rsid w:val="0046462E"/>
    <w:rsid w:val="00464673"/>
    <w:rsid w:val="00464682"/>
    <w:rsid w:val="00464715"/>
    <w:rsid w:val="0046488F"/>
    <w:rsid w:val="004648D3"/>
    <w:rsid w:val="0046493E"/>
    <w:rsid w:val="00464986"/>
    <w:rsid w:val="004649E1"/>
    <w:rsid w:val="00464A10"/>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BE"/>
    <w:rsid w:val="004674F8"/>
    <w:rsid w:val="0046753D"/>
    <w:rsid w:val="00467546"/>
    <w:rsid w:val="00467653"/>
    <w:rsid w:val="004676C5"/>
    <w:rsid w:val="004676CB"/>
    <w:rsid w:val="00467734"/>
    <w:rsid w:val="00467741"/>
    <w:rsid w:val="004677D5"/>
    <w:rsid w:val="0046790C"/>
    <w:rsid w:val="00467AE9"/>
    <w:rsid w:val="00467B59"/>
    <w:rsid w:val="00467C3A"/>
    <w:rsid w:val="00467CC9"/>
    <w:rsid w:val="00467DB8"/>
    <w:rsid w:val="00467DC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F2"/>
    <w:rsid w:val="0047080B"/>
    <w:rsid w:val="00470875"/>
    <w:rsid w:val="004709A3"/>
    <w:rsid w:val="00470C02"/>
    <w:rsid w:val="00470CD8"/>
    <w:rsid w:val="00470E69"/>
    <w:rsid w:val="00470ED9"/>
    <w:rsid w:val="00470F12"/>
    <w:rsid w:val="00470FCC"/>
    <w:rsid w:val="00471023"/>
    <w:rsid w:val="004711B6"/>
    <w:rsid w:val="004711B7"/>
    <w:rsid w:val="0047127F"/>
    <w:rsid w:val="004712D3"/>
    <w:rsid w:val="004713E1"/>
    <w:rsid w:val="00471448"/>
    <w:rsid w:val="0047145A"/>
    <w:rsid w:val="0047150D"/>
    <w:rsid w:val="00471552"/>
    <w:rsid w:val="004715DC"/>
    <w:rsid w:val="004717F1"/>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3B"/>
    <w:rsid w:val="00471F8C"/>
    <w:rsid w:val="00471F9B"/>
    <w:rsid w:val="00471FA3"/>
    <w:rsid w:val="0047220A"/>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55"/>
    <w:rsid w:val="00472E6B"/>
    <w:rsid w:val="00472FCB"/>
    <w:rsid w:val="004730D3"/>
    <w:rsid w:val="00473189"/>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935"/>
    <w:rsid w:val="00474A10"/>
    <w:rsid w:val="00474A26"/>
    <w:rsid w:val="00474AC5"/>
    <w:rsid w:val="00474B31"/>
    <w:rsid w:val="00474B3A"/>
    <w:rsid w:val="00474B47"/>
    <w:rsid w:val="00474C19"/>
    <w:rsid w:val="00474C38"/>
    <w:rsid w:val="00474CD2"/>
    <w:rsid w:val="00474E0D"/>
    <w:rsid w:val="0047501E"/>
    <w:rsid w:val="00475073"/>
    <w:rsid w:val="0047520E"/>
    <w:rsid w:val="00475272"/>
    <w:rsid w:val="0047529E"/>
    <w:rsid w:val="00475315"/>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E6"/>
    <w:rsid w:val="00477229"/>
    <w:rsid w:val="00477306"/>
    <w:rsid w:val="00477311"/>
    <w:rsid w:val="00477335"/>
    <w:rsid w:val="004774A5"/>
    <w:rsid w:val="0047753E"/>
    <w:rsid w:val="0047784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F74"/>
    <w:rsid w:val="0048126F"/>
    <w:rsid w:val="004812A8"/>
    <w:rsid w:val="004812B3"/>
    <w:rsid w:val="004813F7"/>
    <w:rsid w:val="004814BA"/>
    <w:rsid w:val="004814D7"/>
    <w:rsid w:val="004815B4"/>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51"/>
    <w:rsid w:val="004843F5"/>
    <w:rsid w:val="004844E9"/>
    <w:rsid w:val="004845D2"/>
    <w:rsid w:val="00484605"/>
    <w:rsid w:val="0048469D"/>
    <w:rsid w:val="00484761"/>
    <w:rsid w:val="00484840"/>
    <w:rsid w:val="00484872"/>
    <w:rsid w:val="00484B99"/>
    <w:rsid w:val="00484C81"/>
    <w:rsid w:val="00484E05"/>
    <w:rsid w:val="00484E32"/>
    <w:rsid w:val="00484FBA"/>
    <w:rsid w:val="00485009"/>
    <w:rsid w:val="00485053"/>
    <w:rsid w:val="00485066"/>
    <w:rsid w:val="004850EC"/>
    <w:rsid w:val="004851AF"/>
    <w:rsid w:val="00485206"/>
    <w:rsid w:val="00485226"/>
    <w:rsid w:val="00485243"/>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F02"/>
    <w:rsid w:val="00490FBF"/>
    <w:rsid w:val="00491102"/>
    <w:rsid w:val="00491199"/>
    <w:rsid w:val="00491339"/>
    <w:rsid w:val="004913A3"/>
    <w:rsid w:val="004913D9"/>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BD"/>
    <w:rsid w:val="00495559"/>
    <w:rsid w:val="0049559B"/>
    <w:rsid w:val="004955D9"/>
    <w:rsid w:val="004956BE"/>
    <w:rsid w:val="00495772"/>
    <w:rsid w:val="00495786"/>
    <w:rsid w:val="004957A1"/>
    <w:rsid w:val="0049584A"/>
    <w:rsid w:val="00495854"/>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A"/>
    <w:rsid w:val="004A211B"/>
    <w:rsid w:val="004A2126"/>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26"/>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7C3"/>
    <w:rsid w:val="004A4925"/>
    <w:rsid w:val="004A493D"/>
    <w:rsid w:val="004A49D2"/>
    <w:rsid w:val="004A4A4D"/>
    <w:rsid w:val="004A4B20"/>
    <w:rsid w:val="004A4CD7"/>
    <w:rsid w:val="004A4CF6"/>
    <w:rsid w:val="004A4CFA"/>
    <w:rsid w:val="004A4DF0"/>
    <w:rsid w:val="004A4F1C"/>
    <w:rsid w:val="004A4F32"/>
    <w:rsid w:val="004A4FAB"/>
    <w:rsid w:val="004A4FC2"/>
    <w:rsid w:val="004A5056"/>
    <w:rsid w:val="004A512B"/>
    <w:rsid w:val="004A513F"/>
    <w:rsid w:val="004A5185"/>
    <w:rsid w:val="004A526A"/>
    <w:rsid w:val="004A529C"/>
    <w:rsid w:val="004A52CF"/>
    <w:rsid w:val="004A52F0"/>
    <w:rsid w:val="004A5325"/>
    <w:rsid w:val="004A538E"/>
    <w:rsid w:val="004A53B9"/>
    <w:rsid w:val="004A54D8"/>
    <w:rsid w:val="004A5551"/>
    <w:rsid w:val="004A5552"/>
    <w:rsid w:val="004A5595"/>
    <w:rsid w:val="004A5729"/>
    <w:rsid w:val="004A5744"/>
    <w:rsid w:val="004A5763"/>
    <w:rsid w:val="004A578C"/>
    <w:rsid w:val="004A5958"/>
    <w:rsid w:val="004A5981"/>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7B7"/>
    <w:rsid w:val="004A683C"/>
    <w:rsid w:val="004A684C"/>
    <w:rsid w:val="004A692E"/>
    <w:rsid w:val="004A698C"/>
    <w:rsid w:val="004A6AF8"/>
    <w:rsid w:val="004A6B94"/>
    <w:rsid w:val="004A6CE1"/>
    <w:rsid w:val="004A6D13"/>
    <w:rsid w:val="004A6D47"/>
    <w:rsid w:val="004A6EC0"/>
    <w:rsid w:val="004A70C6"/>
    <w:rsid w:val="004A70F9"/>
    <w:rsid w:val="004A71FA"/>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7D7"/>
    <w:rsid w:val="004B08ED"/>
    <w:rsid w:val="004B09D0"/>
    <w:rsid w:val="004B0A9B"/>
    <w:rsid w:val="004B0B60"/>
    <w:rsid w:val="004B0B9D"/>
    <w:rsid w:val="004B0D0B"/>
    <w:rsid w:val="004B0E0E"/>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F9"/>
    <w:rsid w:val="004B561A"/>
    <w:rsid w:val="004B5902"/>
    <w:rsid w:val="004B5972"/>
    <w:rsid w:val="004B59D6"/>
    <w:rsid w:val="004B5A0F"/>
    <w:rsid w:val="004B5A4E"/>
    <w:rsid w:val="004B5A95"/>
    <w:rsid w:val="004B5BB0"/>
    <w:rsid w:val="004B5BC7"/>
    <w:rsid w:val="004B5D23"/>
    <w:rsid w:val="004B5E73"/>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FD"/>
    <w:rsid w:val="004B6E0D"/>
    <w:rsid w:val="004B6E6D"/>
    <w:rsid w:val="004B729B"/>
    <w:rsid w:val="004B72AC"/>
    <w:rsid w:val="004B72D9"/>
    <w:rsid w:val="004B733B"/>
    <w:rsid w:val="004B73AA"/>
    <w:rsid w:val="004B73CB"/>
    <w:rsid w:val="004B744D"/>
    <w:rsid w:val="004B74CD"/>
    <w:rsid w:val="004B7573"/>
    <w:rsid w:val="004B7752"/>
    <w:rsid w:val="004B776E"/>
    <w:rsid w:val="004B790C"/>
    <w:rsid w:val="004B7915"/>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967"/>
    <w:rsid w:val="004C1D57"/>
    <w:rsid w:val="004C1EF0"/>
    <w:rsid w:val="004C1F96"/>
    <w:rsid w:val="004C2116"/>
    <w:rsid w:val="004C2142"/>
    <w:rsid w:val="004C2309"/>
    <w:rsid w:val="004C2328"/>
    <w:rsid w:val="004C2337"/>
    <w:rsid w:val="004C2545"/>
    <w:rsid w:val="004C26B2"/>
    <w:rsid w:val="004C26FA"/>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FB"/>
    <w:rsid w:val="004C3603"/>
    <w:rsid w:val="004C378D"/>
    <w:rsid w:val="004C37A0"/>
    <w:rsid w:val="004C3822"/>
    <w:rsid w:val="004C38C4"/>
    <w:rsid w:val="004C38DE"/>
    <w:rsid w:val="004C3936"/>
    <w:rsid w:val="004C3941"/>
    <w:rsid w:val="004C3977"/>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C1"/>
    <w:rsid w:val="004C7025"/>
    <w:rsid w:val="004C7038"/>
    <w:rsid w:val="004C70A6"/>
    <w:rsid w:val="004C7102"/>
    <w:rsid w:val="004C7194"/>
    <w:rsid w:val="004C7197"/>
    <w:rsid w:val="004C71D6"/>
    <w:rsid w:val="004C71ED"/>
    <w:rsid w:val="004C7359"/>
    <w:rsid w:val="004C737B"/>
    <w:rsid w:val="004C743E"/>
    <w:rsid w:val="004C7469"/>
    <w:rsid w:val="004C754F"/>
    <w:rsid w:val="004C7610"/>
    <w:rsid w:val="004C7619"/>
    <w:rsid w:val="004C7810"/>
    <w:rsid w:val="004C7975"/>
    <w:rsid w:val="004C79DC"/>
    <w:rsid w:val="004C7AB9"/>
    <w:rsid w:val="004C7B21"/>
    <w:rsid w:val="004C7BFA"/>
    <w:rsid w:val="004C7C3F"/>
    <w:rsid w:val="004C7CD4"/>
    <w:rsid w:val="004C7F87"/>
    <w:rsid w:val="004D0085"/>
    <w:rsid w:val="004D00C5"/>
    <w:rsid w:val="004D0413"/>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0FD0"/>
    <w:rsid w:val="004D1064"/>
    <w:rsid w:val="004D1066"/>
    <w:rsid w:val="004D10B5"/>
    <w:rsid w:val="004D10B7"/>
    <w:rsid w:val="004D1278"/>
    <w:rsid w:val="004D13FC"/>
    <w:rsid w:val="004D140D"/>
    <w:rsid w:val="004D141C"/>
    <w:rsid w:val="004D1420"/>
    <w:rsid w:val="004D1480"/>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A4"/>
    <w:rsid w:val="004D2621"/>
    <w:rsid w:val="004D26CF"/>
    <w:rsid w:val="004D27BE"/>
    <w:rsid w:val="004D285A"/>
    <w:rsid w:val="004D2915"/>
    <w:rsid w:val="004D2934"/>
    <w:rsid w:val="004D29C0"/>
    <w:rsid w:val="004D2A0E"/>
    <w:rsid w:val="004D2A15"/>
    <w:rsid w:val="004D2A5F"/>
    <w:rsid w:val="004D2AFA"/>
    <w:rsid w:val="004D2B50"/>
    <w:rsid w:val="004D2B60"/>
    <w:rsid w:val="004D2C5A"/>
    <w:rsid w:val="004D2CC5"/>
    <w:rsid w:val="004D2CDE"/>
    <w:rsid w:val="004D2D4F"/>
    <w:rsid w:val="004D2DC9"/>
    <w:rsid w:val="004D2F15"/>
    <w:rsid w:val="004D2FBC"/>
    <w:rsid w:val="004D2FDA"/>
    <w:rsid w:val="004D3027"/>
    <w:rsid w:val="004D3135"/>
    <w:rsid w:val="004D31C5"/>
    <w:rsid w:val="004D31EA"/>
    <w:rsid w:val="004D3234"/>
    <w:rsid w:val="004D329E"/>
    <w:rsid w:val="004D35E1"/>
    <w:rsid w:val="004D3606"/>
    <w:rsid w:val="004D3624"/>
    <w:rsid w:val="004D395B"/>
    <w:rsid w:val="004D395C"/>
    <w:rsid w:val="004D3A23"/>
    <w:rsid w:val="004D3A70"/>
    <w:rsid w:val="004D3A82"/>
    <w:rsid w:val="004D3B0B"/>
    <w:rsid w:val="004D3B28"/>
    <w:rsid w:val="004D3C48"/>
    <w:rsid w:val="004D3CCD"/>
    <w:rsid w:val="004D3E35"/>
    <w:rsid w:val="004D3F49"/>
    <w:rsid w:val="004D402C"/>
    <w:rsid w:val="004D40B5"/>
    <w:rsid w:val="004D415C"/>
    <w:rsid w:val="004D41A6"/>
    <w:rsid w:val="004D41D8"/>
    <w:rsid w:val="004D4342"/>
    <w:rsid w:val="004D4477"/>
    <w:rsid w:val="004D44F3"/>
    <w:rsid w:val="004D4538"/>
    <w:rsid w:val="004D45CE"/>
    <w:rsid w:val="004D4626"/>
    <w:rsid w:val="004D4649"/>
    <w:rsid w:val="004D4966"/>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81"/>
    <w:rsid w:val="004D5A14"/>
    <w:rsid w:val="004D5C2C"/>
    <w:rsid w:val="004D5CDF"/>
    <w:rsid w:val="004D5DA3"/>
    <w:rsid w:val="004D5DED"/>
    <w:rsid w:val="004D5E17"/>
    <w:rsid w:val="004D5F01"/>
    <w:rsid w:val="004D5F0D"/>
    <w:rsid w:val="004D6016"/>
    <w:rsid w:val="004D6142"/>
    <w:rsid w:val="004D6236"/>
    <w:rsid w:val="004D6237"/>
    <w:rsid w:val="004D6276"/>
    <w:rsid w:val="004D6285"/>
    <w:rsid w:val="004D628E"/>
    <w:rsid w:val="004D63D3"/>
    <w:rsid w:val="004D6412"/>
    <w:rsid w:val="004D667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DEB"/>
    <w:rsid w:val="004E007E"/>
    <w:rsid w:val="004E00FC"/>
    <w:rsid w:val="004E01A1"/>
    <w:rsid w:val="004E0362"/>
    <w:rsid w:val="004E0615"/>
    <w:rsid w:val="004E06DE"/>
    <w:rsid w:val="004E06E1"/>
    <w:rsid w:val="004E0704"/>
    <w:rsid w:val="004E0861"/>
    <w:rsid w:val="004E094F"/>
    <w:rsid w:val="004E0A40"/>
    <w:rsid w:val="004E0A78"/>
    <w:rsid w:val="004E0BE2"/>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4B"/>
    <w:rsid w:val="004E1A83"/>
    <w:rsid w:val="004E1A95"/>
    <w:rsid w:val="004E1BB8"/>
    <w:rsid w:val="004E1BBF"/>
    <w:rsid w:val="004E1BC5"/>
    <w:rsid w:val="004E1D81"/>
    <w:rsid w:val="004E1DB1"/>
    <w:rsid w:val="004E1DC8"/>
    <w:rsid w:val="004E1F01"/>
    <w:rsid w:val="004E1F38"/>
    <w:rsid w:val="004E1F6A"/>
    <w:rsid w:val="004E1FBA"/>
    <w:rsid w:val="004E203B"/>
    <w:rsid w:val="004E2304"/>
    <w:rsid w:val="004E233C"/>
    <w:rsid w:val="004E23F0"/>
    <w:rsid w:val="004E23FC"/>
    <w:rsid w:val="004E24A9"/>
    <w:rsid w:val="004E24E7"/>
    <w:rsid w:val="004E2526"/>
    <w:rsid w:val="004E2554"/>
    <w:rsid w:val="004E2610"/>
    <w:rsid w:val="004E277E"/>
    <w:rsid w:val="004E28EF"/>
    <w:rsid w:val="004E292E"/>
    <w:rsid w:val="004E2A74"/>
    <w:rsid w:val="004E2AFE"/>
    <w:rsid w:val="004E2B1B"/>
    <w:rsid w:val="004E2B2C"/>
    <w:rsid w:val="004E2B9E"/>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BD1"/>
    <w:rsid w:val="004E3C24"/>
    <w:rsid w:val="004E3CE0"/>
    <w:rsid w:val="004E3D56"/>
    <w:rsid w:val="004E3DCA"/>
    <w:rsid w:val="004E3DEB"/>
    <w:rsid w:val="004E3E2C"/>
    <w:rsid w:val="004E3F09"/>
    <w:rsid w:val="004E3F2E"/>
    <w:rsid w:val="004E3F7F"/>
    <w:rsid w:val="004E3F90"/>
    <w:rsid w:val="004E3FA1"/>
    <w:rsid w:val="004E40B3"/>
    <w:rsid w:val="004E40F4"/>
    <w:rsid w:val="004E410C"/>
    <w:rsid w:val="004E4209"/>
    <w:rsid w:val="004E4363"/>
    <w:rsid w:val="004E447D"/>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12"/>
    <w:rsid w:val="004E533F"/>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CFC"/>
    <w:rsid w:val="004E7D6F"/>
    <w:rsid w:val="004E7E3C"/>
    <w:rsid w:val="004E7E6D"/>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80"/>
    <w:rsid w:val="004F2C9B"/>
    <w:rsid w:val="004F2CEE"/>
    <w:rsid w:val="004F2E0A"/>
    <w:rsid w:val="004F2E82"/>
    <w:rsid w:val="004F2F57"/>
    <w:rsid w:val="004F30EA"/>
    <w:rsid w:val="004F3124"/>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6E"/>
    <w:rsid w:val="004F392B"/>
    <w:rsid w:val="004F3ACC"/>
    <w:rsid w:val="004F3E91"/>
    <w:rsid w:val="004F3F1A"/>
    <w:rsid w:val="004F3F24"/>
    <w:rsid w:val="004F3FD3"/>
    <w:rsid w:val="004F4030"/>
    <w:rsid w:val="004F4167"/>
    <w:rsid w:val="004F423B"/>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66"/>
    <w:rsid w:val="004F7CA3"/>
    <w:rsid w:val="004F7CC3"/>
    <w:rsid w:val="004F7CC8"/>
    <w:rsid w:val="004F7E3D"/>
    <w:rsid w:val="004F7F64"/>
    <w:rsid w:val="004F7F96"/>
    <w:rsid w:val="004F7F97"/>
    <w:rsid w:val="004F7FEB"/>
    <w:rsid w:val="005001B2"/>
    <w:rsid w:val="0050026F"/>
    <w:rsid w:val="0050029B"/>
    <w:rsid w:val="005002E1"/>
    <w:rsid w:val="00500393"/>
    <w:rsid w:val="00500434"/>
    <w:rsid w:val="00500447"/>
    <w:rsid w:val="00500649"/>
    <w:rsid w:val="005006BC"/>
    <w:rsid w:val="0050090E"/>
    <w:rsid w:val="00500924"/>
    <w:rsid w:val="005009E2"/>
    <w:rsid w:val="005009F5"/>
    <w:rsid w:val="00500A8F"/>
    <w:rsid w:val="00500B07"/>
    <w:rsid w:val="00500E54"/>
    <w:rsid w:val="00500EA5"/>
    <w:rsid w:val="00500FB0"/>
    <w:rsid w:val="00501077"/>
    <w:rsid w:val="00501092"/>
    <w:rsid w:val="005010EF"/>
    <w:rsid w:val="005012A2"/>
    <w:rsid w:val="0050134E"/>
    <w:rsid w:val="005014B3"/>
    <w:rsid w:val="005014BD"/>
    <w:rsid w:val="00501667"/>
    <w:rsid w:val="005016CC"/>
    <w:rsid w:val="005016EC"/>
    <w:rsid w:val="0050184A"/>
    <w:rsid w:val="005018B1"/>
    <w:rsid w:val="005018D7"/>
    <w:rsid w:val="005019F5"/>
    <w:rsid w:val="00501A5D"/>
    <w:rsid w:val="00501B9E"/>
    <w:rsid w:val="00501C1D"/>
    <w:rsid w:val="00501C25"/>
    <w:rsid w:val="0050205D"/>
    <w:rsid w:val="005021A6"/>
    <w:rsid w:val="005022D4"/>
    <w:rsid w:val="005022F0"/>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0"/>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B43"/>
    <w:rsid w:val="00503BC5"/>
    <w:rsid w:val="00503CB7"/>
    <w:rsid w:val="00503CD2"/>
    <w:rsid w:val="00503D50"/>
    <w:rsid w:val="00503D5E"/>
    <w:rsid w:val="00503E2A"/>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96C"/>
    <w:rsid w:val="00504C5A"/>
    <w:rsid w:val="00504C84"/>
    <w:rsid w:val="00504D80"/>
    <w:rsid w:val="00504D8A"/>
    <w:rsid w:val="00504E72"/>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5"/>
    <w:rsid w:val="0050651A"/>
    <w:rsid w:val="00506529"/>
    <w:rsid w:val="0050656E"/>
    <w:rsid w:val="0050658D"/>
    <w:rsid w:val="00506602"/>
    <w:rsid w:val="005068D5"/>
    <w:rsid w:val="0050693D"/>
    <w:rsid w:val="005069FF"/>
    <w:rsid w:val="00506A3A"/>
    <w:rsid w:val="00506B38"/>
    <w:rsid w:val="00506B8B"/>
    <w:rsid w:val="00506B90"/>
    <w:rsid w:val="00506D05"/>
    <w:rsid w:val="00506D22"/>
    <w:rsid w:val="00506D27"/>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B4"/>
    <w:rsid w:val="005108CF"/>
    <w:rsid w:val="005108D0"/>
    <w:rsid w:val="005108DC"/>
    <w:rsid w:val="005109D6"/>
    <w:rsid w:val="005109F9"/>
    <w:rsid w:val="00510A03"/>
    <w:rsid w:val="00510B1B"/>
    <w:rsid w:val="00510B5E"/>
    <w:rsid w:val="00510BC5"/>
    <w:rsid w:val="00510CDF"/>
    <w:rsid w:val="00510F24"/>
    <w:rsid w:val="00511037"/>
    <w:rsid w:val="00511106"/>
    <w:rsid w:val="00511118"/>
    <w:rsid w:val="005112AB"/>
    <w:rsid w:val="005112D6"/>
    <w:rsid w:val="00511534"/>
    <w:rsid w:val="00511558"/>
    <w:rsid w:val="0051157D"/>
    <w:rsid w:val="005115D9"/>
    <w:rsid w:val="00511651"/>
    <w:rsid w:val="00511652"/>
    <w:rsid w:val="005116AC"/>
    <w:rsid w:val="00511892"/>
    <w:rsid w:val="0051196C"/>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4D7"/>
    <w:rsid w:val="00514514"/>
    <w:rsid w:val="00514538"/>
    <w:rsid w:val="005145D8"/>
    <w:rsid w:val="00514635"/>
    <w:rsid w:val="005146BE"/>
    <w:rsid w:val="005146E6"/>
    <w:rsid w:val="005148C8"/>
    <w:rsid w:val="00514A22"/>
    <w:rsid w:val="00514A9D"/>
    <w:rsid w:val="00514C27"/>
    <w:rsid w:val="00514C85"/>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EB0"/>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6A"/>
    <w:rsid w:val="005202A6"/>
    <w:rsid w:val="005202AF"/>
    <w:rsid w:val="005203EC"/>
    <w:rsid w:val="005204D0"/>
    <w:rsid w:val="005204DD"/>
    <w:rsid w:val="005204E3"/>
    <w:rsid w:val="00520575"/>
    <w:rsid w:val="005205B8"/>
    <w:rsid w:val="0052063C"/>
    <w:rsid w:val="005206B5"/>
    <w:rsid w:val="005206C1"/>
    <w:rsid w:val="005206C7"/>
    <w:rsid w:val="005206CF"/>
    <w:rsid w:val="00520788"/>
    <w:rsid w:val="005207AB"/>
    <w:rsid w:val="00520958"/>
    <w:rsid w:val="00520A41"/>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C98"/>
    <w:rsid w:val="00521CB0"/>
    <w:rsid w:val="00521CB1"/>
    <w:rsid w:val="00521D0A"/>
    <w:rsid w:val="00521E67"/>
    <w:rsid w:val="00521F68"/>
    <w:rsid w:val="005220A7"/>
    <w:rsid w:val="00522210"/>
    <w:rsid w:val="00522211"/>
    <w:rsid w:val="00522366"/>
    <w:rsid w:val="0052257A"/>
    <w:rsid w:val="005225A6"/>
    <w:rsid w:val="005226DA"/>
    <w:rsid w:val="005227C1"/>
    <w:rsid w:val="0052293E"/>
    <w:rsid w:val="00522991"/>
    <w:rsid w:val="005229D4"/>
    <w:rsid w:val="00522A06"/>
    <w:rsid w:val="00522A32"/>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A0"/>
    <w:rsid w:val="00523B10"/>
    <w:rsid w:val="00523B6D"/>
    <w:rsid w:val="00523BC4"/>
    <w:rsid w:val="00523C45"/>
    <w:rsid w:val="00523CB5"/>
    <w:rsid w:val="00523CEC"/>
    <w:rsid w:val="00523D8F"/>
    <w:rsid w:val="00523EB2"/>
    <w:rsid w:val="00523F1B"/>
    <w:rsid w:val="00523F4D"/>
    <w:rsid w:val="00524025"/>
    <w:rsid w:val="00524115"/>
    <w:rsid w:val="00524230"/>
    <w:rsid w:val="00524251"/>
    <w:rsid w:val="00524279"/>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BAB"/>
    <w:rsid w:val="00525C30"/>
    <w:rsid w:val="00525D05"/>
    <w:rsid w:val="00525D21"/>
    <w:rsid w:val="00525D73"/>
    <w:rsid w:val="00525D9D"/>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A0"/>
    <w:rsid w:val="0052697F"/>
    <w:rsid w:val="00526AD3"/>
    <w:rsid w:val="00526B2E"/>
    <w:rsid w:val="00526B40"/>
    <w:rsid w:val="00526CE5"/>
    <w:rsid w:val="00526CF9"/>
    <w:rsid w:val="00526DF2"/>
    <w:rsid w:val="00526E11"/>
    <w:rsid w:val="00526EDE"/>
    <w:rsid w:val="00527015"/>
    <w:rsid w:val="00527021"/>
    <w:rsid w:val="005272A6"/>
    <w:rsid w:val="005272A9"/>
    <w:rsid w:val="005272F8"/>
    <w:rsid w:val="005273E0"/>
    <w:rsid w:val="00527580"/>
    <w:rsid w:val="005275E2"/>
    <w:rsid w:val="005276EE"/>
    <w:rsid w:val="00527735"/>
    <w:rsid w:val="005277A6"/>
    <w:rsid w:val="005279F5"/>
    <w:rsid w:val="00527A48"/>
    <w:rsid w:val="00527A98"/>
    <w:rsid w:val="00527C0F"/>
    <w:rsid w:val="00527CA8"/>
    <w:rsid w:val="00527FEC"/>
    <w:rsid w:val="005300C8"/>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CD"/>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998"/>
    <w:rsid w:val="005329AA"/>
    <w:rsid w:val="00532B39"/>
    <w:rsid w:val="00532B5B"/>
    <w:rsid w:val="00532D1C"/>
    <w:rsid w:val="00532D7F"/>
    <w:rsid w:val="00532DD5"/>
    <w:rsid w:val="00532E22"/>
    <w:rsid w:val="00532E24"/>
    <w:rsid w:val="00532E64"/>
    <w:rsid w:val="00532E84"/>
    <w:rsid w:val="00532F0F"/>
    <w:rsid w:val="00533027"/>
    <w:rsid w:val="005330B3"/>
    <w:rsid w:val="005331D3"/>
    <w:rsid w:val="005331EE"/>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8"/>
    <w:rsid w:val="0054007D"/>
    <w:rsid w:val="0054049F"/>
    <w:rsid w:val="005404AE"/>
    <w:rsid w:val="005404F3"/>
    <w:rsid w:val="005406B6"/>
    <w:rsid w:val="00540779"/>
    <w:rsid w:val="005407A5"/>
    <w:rsid w:val="005407B7"/>
    <w:rsid w:val="00540958"/>
    <w:rsid w:val="00540971"/>
    <w:rsid w:val="005409E2"/>
    <w:rsid w:val="00540A5F"/>
    <w:rsid w:val="00540AE1"/>
    <w:rsid w:val="00540B8A"/>
    <w:rsid w:val="00540BCD"/>
    <w:rsid w:val="00540E6C"/>
    <w:rsid w:val="00540F23"/>
    <w:rsid w:val="00540F7C"/>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35"/>
    <w:rsid w:val="00543606"/>
    <w:rsid w:val="005438A4"/>
    <w:rsid w:val="00543AC6"/>
    <w:rsid w:val="00543C9B"/>
    <w:rsid w:val="00543CCA"/>
    <w:rsid w:val="00543D07"/>
    <w:rsid w:val="00543D40"/>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E"/>
    <w:rsid w:val="005449FA"/>
    <w:rsid w:val="00544A6F"/>
    <w:rsid w:val="00544B23"/>
    <w:rsid w:val="00544BF8"/>
    <w:rsid w:val="00544C94"/>
    <w:rsid w:val="00544D42"/>
    <w:rsid w:val="00544DA4"/>
    <w:rsid w:val="00544E5E"/>
    <w:rsid w:val="00544E95"/>
    <w:rsid w:val="00544F64"/>
    <w:rsid w:val="005450E0"/>
    <w:rsid w:val="005450E5"/>
    <w:rsid w:val="0054514C"/>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A8"/>
    <w:rsid w:val="00552A1F"/>
    <w:rsid w:val="00552A44"/>
    <w:rsid w:val="00552A76"/>
    <w:rsid w:val="00552B44"/>
    <w:rsid w:val="00552B74"/>
    <w:rsid w:val="00552C60"/>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B7"/>
    <w:rsid w:val="0055405D"/>
    <w:rsid w:val="00554137"/>
    <w:rsid w:val="0055421F"/>
    <w:rsid w:val="00554249"/>
    <w:rsid w:val="00554279"/>
    <w:rsid w:val="0055429A"/>
    <w:rsid w:val="005542F2"/>
    <w:rsid w:val="00554411"/>
    <w:rsid w:val="0055441A"/>
    <w:rsid w:val="005544BB"/>
    <w:rsid w:val="0055453B"/>
    <w:rsid w:val="0055455B"/>
    <w:rsid w:val="0055483C"/>
    <w:rsid w:val="00554849"/>
    <w:rsid w:val="00554860"/>
    <w:rsid w:val="00554862"/>
    <w:rsid w:val="0055489B"/>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428"/>
    <w:rsid w:val="0055645E"/>
    <w:rsid w:val="0055657D"/>
    <w:rsid w:val="00556633"/>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0C"/>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8F6"/>
    <w:rsid w:val="00560923"/>
    <w:rsid w:val="005609A9"/>
    <w:rsid w:val="005609B2"/>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40"/>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DE"/>
    <w:rsid w:val="0056300E"/>
    <w:rsid w:val="00563172"/>
    <w:rsid w:val="00563377"/>
    <w:rsid w:val="005633AC"/>
    <w:rsid w:val="005633B3"/>
    <w:rsid w:val="005634F6"/>
    <w:rsid w:val="0056353E"/>
    <w:rsid w:val="00563780"/>
    <w:rsid w:val="00563883"/>
    <w:rsid w:val="005638CD"/>
    <w:rsid w:val="005638ED"/>
    <w:rsid w:val="00563A0C"/>
    <w:rsid w:val="00563A24"/>
    <w:rsid w:val="00563B7F"/>
    <w:rsid w:val="00563CF8"/>
    <w:rsid w:val="00563DC3"/>
    <w:rsid w:val="00563DD2"/>
    <w:rsid w:val="00563E28"/>
    <w:rsid w:val="00563E36"/>
    <w:rsid w:val="00563E6E"/>
    <w:rsid w:val="00563F29"/>
    <w:rsid w:val="00563FEA"/>
    <w:rsid w:val="00564001"/>
    <w:rsid w:val="005640A6"/>
    <w:rsid w:val="00564177"/>
    <w:rsid w:val="0056417E"/>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91"/>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86"/>
    <w:rsid w:val="00566706"/>
    <w:rsid w:val="005667AE"/>
    <w:rsid w:val="005667DB"/>
    <w:rsid w:val="005667E7"/>
    <w:rsid w:val="00566821"/>
    <w:rsid w:val="00566883"/>
    <w:rsid w:val="005668FC"/>
    <w:rsid w:val="005669FB"/>
    <w:rsid w:val="00566A15"/>
    <w:rsid w:val="00566A89"/>
    <w:rsid w:val="00566AF5"/>
    <w:rsid w:val="00566CE6"/>
    <w:rsid w:val="00566D2B"/>
    <w:rsid w:val="00566D2D"/>
    <w:rsid w:val="00566D76"/>
    <w:rsid w:val="00566E8C"/>
    <w:rsid w:val="00566F92"/>
    <w:rsid w:val="00567021"/>
    <w:rsid w:val="00567104"/>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B6"/>
    <w:rsid w:val="005722E4"/>
    <w:rsid w:val="0057234D"/>
    <w:rsid w:val="005723FA"/>
    <w:rsid w:val="005724D8"/>
    <w:rsid w:val="005724EB"/>
    <w:rsid w:val="00572570"/>
    <w:rsid w:val="0057257E"/>
    <w:rsid w:val="0057261F"/>
    <w:rsid w:val="00572626"/>
    <w:rsid w:val="005728B8"/>
    <w:rsid w:val="005728C0"/>
    <w:rsid w:val="005728FA"/>
    <w:rsid w:val="0057290C"/>
    <w:rsid w:val="00572942"/>
    <w:rsid w:val="00572A33"/>
    <w:rsid w:val="00572AA5"/>
    <w:rsid w:val="00572B8C"/>
    <w:rsid w:val="00572B9B"/>
    <w:rsid w:val="00572C70"/>
    <w:rsid w:val="00572E8F"/>
    <w:rsid w:val="00572E91"/>
    <w:rsid w:val="00572F46"/>
    <w:rsid w:val="00572FC7"/>
    <w:rsid w:val="00572FD2"/>
    <w:rsid w:val="005730A7"/>
    <w:rsid w:val="00573189"/>
    <w:rsid w:val="0057318A"/>
    <w:rsid w:val="005731BA"/>
    <w:rsid w:val="005731F3"/>
    <w:rsid w:val="0057325A"/>
    <w:rsid w:val="005732A6"/>
    <w:rsid w:val="005732D6"/>
    <w:rsid w:val="00573337"/>
    <w:rsid w:val="0057344A"/>
    <w:rsid w:val="00573518"/>
    <w:rsid w:val="005735D9"/>
    <w:rsid w:val="00573633"/>
    <w:rsid w:val="00573774"/>
    <w:rsid w:val="00573777"/>
    <w:rsid w:val="005737F1"/>
    <w:rsid w:val="0057381C"/>
    <w:rsid w:val="0057386A"/>
    <w:rsid w:val="0057388D"/>
    <w:rsid w:val="00573965"/>
    <w:rsid w:val="00573982"/>
    <w:rsid w:val="00573B63"/>
    <w:rsid w:val="00573BE4"/>
    <w:rsid w:val="00573C39"/>
    <w:rsid w:val="00573C57"/>
    <w:rsid w:val="00573C78"/>
    <w:rsid w:val="00573C7A"/>
    <w:rsid w:val="00573E67"/>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C3D"/>
    <w:rsid w:val="00574DAD"/>
    <w:rsid w:val="00574EBD"/>
    <w:rsid w:val="00574ED6"/>
    <w:rsid w:val="005750EF"/>
    <w:rsid w:val="005751B2"/>
    <w:rsid w:val="005751F5"/>
    <w:rsid w:val="00575242"/>
    <w:rsid w:val="0057535B"/>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600C"/>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4"/>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D4"/>
    <w:rsid w:val="00577CF6"/>
    <w:rsid w:val="00577D64"/>
    <w:rsid w:val="00577DB5"/>
    <w:rsid w:val="00577E62"/>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07"/>
    <w:rsid w:val="005816B1"/>
    <w:rsid w:val="005816DC"/>
    <w:rsid w:val="005817AE"/>
    <w:rsid w:val="00581825"/>
    <w:rsid w:val="005818EE"/>
    <w:rsid w:val="00581A1E"/>
    <w:rsid w:val="00581A38"/>
    <w:rsid w:val="00581B22"/>
    <w:rsid w:val="00581CE8"/>
    <w:rsid w:val="00581D7B"/>
    <w:rsid w:val="00581E80"/>
    <w:rsid w:val="00581FCC"/>
    <w:rsid w:val="005820B9"/>
    <w:rsid w:val="005820D6"/>
    <w:rsid w:val="005822B3"/>
    <w:rsid w:val="005822F5"/>
    <w:rsid w:val="00582325"/>
    <w:rsid w:val="005824C5"/>
    <w:rsid w:val="00582652"/>
    <w:rsid w:val="00582658"/>
    <w:rsid w:val="0058268B"/>
    <w:rsid w:val="005826BD"/>
    <w:rsid w:val="005826D5"/>
    <w:rsid w:val="005826FF"/>
    <w:rsid w:val="00582708"/>
    <w:rsid w:val="00582858"/>
    <w:rsid w:val="0058290C"/>
    <w:rsid w:val="00582B08"/>
    <w:rsid w:val="00582B96"/>
    <w:rsid w:val="00582CCE"/>
    <w:rsid w:val="00582E84"/>
    <w:rsid w:val="00582EE5"/>
    <w:rsid w:val="00582F8B"/>
    <w:rsid w:val="005830B6"/>
    <w:rsid w:val="00583247"/>
    <w:rsid w:val="0058327F"/>
    <w:rsid w:val="005832EC"/>
    <w:rsid w:val="0058339D"/>
    <w:rsid w:val="005833AB"/>
    <w:rsid w:val="005833B7"/>
    <w:rsid w:val="00583402"/>
    <w:rsid w:val="005834DF"/>
    <w:rsid w:val="00583505"/>
    <w:rsid w:val="005835C8"/>
    <w:rsid w:val="00583647"/>
    <w:rsid w:val="005836AF"/>
    <w:rsid w:val="0058393A"/>
    <w:rsid w:val="0058398B"/>
    <w:rsid w:val="00583AAD"/>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4E"/>
    <w:rsid w:val="0058536B"/>
    <w:rsid w:val="00585392"/>
    <w:rsid w:val="005853F8"/>
    <w:rsid w:val="005853FB"/>
    <w:rsid w:val="0058542F"/>
    <w:rsid w:val="0058550E"/>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7C"/>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0"/>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85"/>
    <w:rsid w:val="00591D82"/>
    <w:rsid w:val="00591EB2"/>
    <w:rsid w:val="00591EC8"/>
    <w:rsid w:val="00591FEE"/>
    <w:rsid w:val="00592193"/>
    <w:rsid w:val="00592238"/>
    <w:rsid w:val="00592266"/>
    <w:rsid w:val="00592394"/>
    <w:rsid w:val="005923CD"/>
    <w:rsid w:val="00592505"/>
    <w:rsid w:val="005925F0"/>
    <w:rsid w:val="00592806"/>
    <w:rsid w:val="005928C7"/>
    <w:rsid w:val="00592901"/>
    <w:rsid w:val="00592951"/>
    <w:rsid w:val="005929AB"/>
    <w:rsid w:val="00592A0E"/>
    <w:rsid w:val="00592A67"/>
    <w:rsid w:val="00592B7C"/>
    <w:rsid w:val="00592C78"/>
    <w:rsid w:val="00592C84"/>
    <w:rsid w:val="00592C91"/>
    <w:rsid w:val="00592CBD"/>
    <w:rsid w:val="00592CD2"/>
    <w:rsid w:val="00592CDF"/>
    <w:rsid w:val="00592D77"/>
    <w:rsid w:val="00592D97"/>
    <w:rsid w:val="00592EC8"/>
    <w:rsid w:val="00592F04"/>
    <w:rsid w:val="00592F43"/>
    <w:rsid w:val="00592FE9"/>
    <w:rsid w:val="0059317D"/>
    <w:rsid w:val="0059324F"/>
    <w:rsid w:val="00593298"/>
    <w:rsid w:val="00593392"/>
    <w:rsid w:val="005933AD"/>
    <w:rsid w:val="005933DC"/>
    <w:rsid w:val="00593428"/>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AE"/>
    <w:rsid w:val="00593FEC"/>
    <w:rsid w:val="00594008"/>
    <w:rsid w:val="005940AE"/>
    <w:rsid w:val="005942B4"/>
    <w:rsid w:val="00594325"/>
    <w:rsid w:val="0059441F"/>
    <w:rsid w:val="0059442E"/>
    <w:rsid w:val="00594443"/>
    <w:rsid w:val="00594489"/>
    <w:rsid w:val="005944E8"/>
    <w:rsid w:val="005945B8"/>
    <w:rsid w:val="00594792"/>
    <w:rsid w:val="005947DD"/>
    <w:rsid w:val="0059482B"/>
    <w:rsid w:val="00594870"/>
    <w:rsid w:val="005949E8"/>
    <w:rsid w:val="00594AC4"/>
    <w:rsid w:val="00594AD5"/>
    <w:rsid w:val="00594B48"/>
    <w:rsid w:val="00594BB5"/>
    <w:rsid w:val="00594C15"/>
    <w:rsid w:val="00594CB5"/>
    <w:rsid w:val="00594CC2"/>
    <w:rsid w:val="00594E29"/>
    <w:rsid w:val="00594E93"/>
    <w:rsid w:val="00594F6C"/>
    <w:rsid w:val="005950D2"/>
    <w:rsid w:val="00595109"/>
    <w:rsid w:val="0059511B"/>
    <w:rsid w:val="0059512E"/>
    <w:rsid w:val="005951C4"/>
    <w:rsid w:val="0059521C"/>
    <w:rsid w:val="0059526E"/>
    <w:rsid w:val="00595335"/>
    <w:rsid w:val="00595360"/>
    <w:rsid w:val="0059542B"/>
    <w:rsid w:val="00595478"/>
    <w:rsid w:val="0059550D"/>
    <w:rsid w:val="00595552"/>
    <w:rsid w:val="0059555F"/>
    <w:rsid w:val="005955D4"/>
    <w:rsid w:val="005955E0"/>
    <w:rsid w:val="00595634"/>
    <w:rsid w:val="005956AE"/>
    <w:rsid w:val="00595848"/>
    <w:rsid w:val="00595850"/>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373"/>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1FE"/>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2C1"/>
    <w:rsid w:val="005A1354"/>
    <w:rsid w:val="005A1466"/>
    <w:rsid w:val="005A146E"/>
    <w:rsid w:val="005A14B5"/>
    <w:rsid w:val="005A1678"/>
    <w:rsid w:val="005A16D7"/>
    <w:rsid w:val="005A1713"/>
    <w:rsid w:val="005A178F"/>
    <w:rsid w:val="005A17B3"/>
    <w:rsid w:val="005A1891"/>
    <w:rsid w:val="005A18CC"/>
    <w:rsid w:val="005A18D1"/>
    <w:rsid w:val="005A199D"/>
    <w:rsid w:val="005A1A56"/>
    <w:rsid w:val="005A1A97"/>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6F6"/>
    <w:rsid w:val="005A4702"/>
    <w:rsid w:val="005A4743"/>
    <w:rsid w:val="005A47A4"/>
    <w:rsid w:val="005A4801"/>
    <w:rsid w:val="005A4861"/>
    <w:rsid w:val="005A48E3"/>
    <w:rsid w:val="005A4918"/>
    <w:rsid w:val="005A4AB4"/>
    <w:rsid w:val="005A4BC3"/>
    <w:rsid w:val="005A4BDC"/>
    <w:rsid w:val="005A4BE5"/>
    <w:rsid w:val="005A4BF8"/>
    <w:rsid w:val="005A4C63"/>
    <w:rsid w:val="005A4D79"/>
    <w:rsid w:val="005A4DF2"/>
    <w:rsid w:val="005A4E38"/>
    <w:rsid w:val="005A4EBC"/>
    <w:rsid w:val="005A4F0B"/>
    <w:rsid w:val="005A4FA1"/>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C1"/>
    <w:rsid w:val="005A67E8"/>
    <w:rsid w:val="005A67ED"/>
    <w:rsid w:val="005A6868"/>
    <w:rsid w:val="005A68B8"/>
    <w:rsid w:val="005A694B"/>
    <w:rsid w:val="005A6AAE"/>
    <w:rsid w:val="005A6AC5"/>
    <w:rsid w:val="005A6AFC"/>
    <w:rsid w:val="005A6C3E"/>
    <w:rsid w:val="005A6C72"/>
    <w:rsid w:val="005A6D2C"/>
    <w:rsid w:val="005A6D87"/>
    <w:rsid w:val="005A6DD4"/>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D"/>
    <w:rsid w:val="005A76DB"/>
    <w:rsid w:val="005A76E0"/>
    <w:rsid w:val="005A76F4"/>
    <w:rsid w:val="005A77BA"/>
    <w:rsid w:val="005A788E"/>
    <w:rsid w:val="005A78A0"/>
    <w:rsid w:val="005A78E9"/>
    <w:rsid w:val="005A7BC2"/>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2E"/>
    <w:rsid w:val="005B0D44"/>
    <w:rsid w:val="005B0D4B"/>
    <w:rsid w:val="005B0D53"/>
    <w:rsid w:val="005B0ECD"/>
    <w:rsid w:val="005B107C"/>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A95"/>
    <w:rsid w:val="005B2AB1"/>
    <w:rsid w:val="005B2ADF"/>
    <w:rsid w:val="005B2AEE"/>
    <w:rsid w:val="005B2B2A"/>
    <w:rsid w:val="005B2CF8"/>
    <w:rsid w:val="005B2D1D"/>
    <w:rsid w:val="005B2D31"/>
    <w:rsid w:val="005B2D8A"/>
    <w:rsid w:val="005B2E08"/>
    <w:rsid w:val="005B3022"/>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5A2"/>
    <w:rsid w:val="005B75EC"/>
    <w:rsid w:val="005B7604"/>
    <w:rsid w:val="005B7721"/>
    <w:rsid w:val="005B7728"/>
    <w:rsid w:val="005B773A"/>
    <w:rsid w:val="005B79FC"/>
    <w:rsid w:val="005B7A04"/>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7B"/>
    <w:rsid w:val="005C2170"/>
    <w:rsid w:val="005C218D"/>
    <w:rsid w:val="005C21ED"/>
    <w:rsid w:val="005C2291"/>
    <w:rsid w:val="005C22F8"/>
    <w:rsid w:val="005C2415"/>
    <w:rsid w:val="005C2429"/>
    <w:rsid w:val="005C2463"/>
    <w:rsid w:val="005C2556"/>
    <w:rsid w:val="005C2589"/>
    <w:rsid w:val="005C2635"/>
    <w:rsid w:val="005C264C"/>
    <w:rsid w:val="005C26B6"/>
    <w:rsid w:val="005C2761"/>
    <w:rsid w:val="005C276F"/>
    <w:rsid w:val="005C2780"/>
    <w:rsid w:val="005C2796"/>
    <w:rsid w:val="005C27D5"/>
    <w:rsid w:val="005C29FF"/>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53E"/>
    <w:rsid w:val="005C45BE"/>
    <w:rsid w:val="005C464F"/>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BDA"/>
    <w:rsid w:val="005C6C00"/>
    <w:rsid w:val="005C6C41"/>
    <w:rsid w:val="005C6CFC"/>
    <w:rsid w:val="005C6D27"/>
    <w:rsid w:val="005C6D73"/>
    <w:rsid w:val="005C6DFB"/>
    <w:rsid w:val="005C6F4C"/>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3E0"/>
    <w:rsid w:val="005D0418"/>
    <w:rsid w:val="005D04C6"/>
    <w:rsid w:val="005D0556"/>
    <w:rsid w:val="005D05A4"/>
    <w:rsid w:val="005D0817"/>
    <w:rsid w:val="005D087A"/>
    <w:rsid w:val="005D0A37"/>
    <w:rsid w:val="005D0A5D"/>
    <w:rsid w:val="005D0A65"/>
    <w:rsid w:val="005D0A70"/>
    <w:rsid w:val="005D0A86"/>
    <w:rsid w:val="005D0AC9"/>
    <w:rsid w:val="005D0AD9"/>
    <w:rsid w:val="005D0B62"/>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473"/>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51"/>
    <w:rsid w:val="005D309C"/>
    <w:rsid w:val="005D30F5"/>
    <w:rsid w:val="005D3102"/>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888"/>
    <w:rsid w:val="005D4A4A"/>
    <w:rsid w:val="005D4B98"/>
    <w:rsid w:val="005D4BB1"/>
    <w:rsid w:val="005D4BBA"/>
    <w:rsid w:val="005D4BE5"/>
    <w:rsid w:val="005D4C16"/>
    <w:rsid w:val="005D4C29"/>
    <w:rsid w:val="005D4C7B"/>
    <w:rsid w:val="005D4CE0"/>
    <w:rsid w:val="005D4E23"/>
    <w:rsid w:val="005D4E5B"/>
    <w:rsid w:val="005D4E71"/>
    <w:rsid w:val="005D4E8D"/>
    <w:rsid w:val="005D4EC5"/>
    <w:rsid w:val="005D4F02"/>
    <w:rsid w:val="005D52BE"/>
    <w:rsid w:val="005D5491"/>
    <w:rsid w:val="005D54E0"/>
    <w:rsid w:val="005D558B"/>
    <w:rsid w:val="005D55B5"/>
    <w:rsid w:val="005D55D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F3"/>
    <w:rsid w:val="005D65A3"/>
    <w:rsid w:val="005D6654"/>
    <w:rsid w:val="005D6888"/>
    <w:rsid w:val="005D6952"/>
    <w:rsid w:val="005D69CE"/>
    <w:rsid w:val="005D6C90"/>
    <w:rsid w:val="005D6D69"/>
    <w:rsid w:val="005D6DA1"/>
    <w:rsid w:val="005D6DC2"/>
    <w:rsid w:val="005D6EBE"/>
    <w:rsid w:val="005D6EC8"/>
    <w:rsid w:val="005D6F42"/>
    <w:rsid w:val="005D6F81"/>
    <w:rsid w:val="005D7017"/>
    <w:rsid w:val="005D705D"/>
    <w:rsid w:val="005D7070"/>
    <w:rsid w:val="005D709E"/>
    <w:rsid w:val="005D7147"/>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B50"/>
    <w:rsid w:val="005E1B83"/>
    <w:rsid w:val="005E1C5B"/>
    <w:rsid w:val="005E1C79"/>
    <w:rsid w:val="005E1C99"/>
    <w:rsid w:val="005E1D39"/>
    <w:rsid w:val="005E1D69"/>
    <w:rsid w:val="005E1E9A"/>
    <w:rsid w:val="005E1ED0"/>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D4"/>
    <w:rsid w:val="005E2913"/>
    <w:rsid w:val="005E29C7"/>
    <w:rsid w:val="005E29F6"/>
    <w:rsid w:val="005E2ACA"/>
    <w:rsid w:val="005E2B20"/>
    <w:rsid w:val="005E2B82"/>
    <w:rsid w:val="005E2B93"/>
    <w:rsid w:val="005E2C93"/>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D7"/>
    <w:rsid w:val="005E41E9"/>
    <w:rsid w:val="005E4208"/>
    <w:rsid w:val="005E42DA"/>
    <w:rsid w:val="005E43C1"/>
    <w:rsid w:val="005E44AB"/>
    <w:rsid w:val="005E44E7"/>
    <w:rsid w:val="005E453A"/>
    <w:rsid w:val="005E463F"/>
    <w:rsid w:val="005E46AA"/>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4ED0"/>
    <w:rsid w:val="005E5012"/>
    <w:rsid w:val="005E508A"/>
    <w:rsid w:val="005E50EA"/>
    <w:rsid w:val="005E512B"/>
    <w:rsid w:val="005E514E"/>
    <w:rsid w:val="005E52A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39"/>
    <w:rsid w:val="005E6F6E"/>
    <w:rsid w:val="005E6F9F"/>
    <w:rsid w:val="005E7374"/>
    <w:rsid w:val="005E73A6"/>
    <w:rsid w:val="005E767C"/>
    <w:rsid w:val="005E76CA"/>
    <w:rsid w:val="005E76F8"/>
    <w:rsid w:val="005E7702"/>
    <w:rsid w:val="005E7816"/>
    <w:rsid w:val="005E7917"/>
    <w:rsid w:val="005E79FD"/>
    <w:rsid w:val="005E7B96"/>
    <w:rsid w:val="005E7C25"/>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5F2"/>
    <w:rsid w:val="005F182C"/>
    <w:rsid w:val="005F18AE"/>
    <w:rsid w:val="005F19F4"/>
    <w:rsid w:val="005F1A3E"/>
    <w:rsid w:val="005F1AAD"/>
    <w:rsid w:val="005F1E42"/>
    <w:rsid w:val="005F1EEF"/>
    <w:rsid w:val="005F1F42"/>
    <w:rsid w:val="005F2021"/>
    <w:rsid w:val="005F2035"/>
    <w:rsid w:val="005F20BD"/>
    <w:rsid w:val="005F20D9"/>
    <w:rsid w:val="005F22A1"/>
    <w:rsid w:val="005F22A9"/>
    <w:rsid w:val="005F22EC"/>
    <w:rsid w:val="005F2748"/>
    <w:rsid w:val="005F2762"/>
    <w:rsid w:val="005F27B1"/>
    <w:rsid w:val="005F27DB"/>
    <w:rsid w:val="005F2825"/>
    <w:rsid w:val="005F298E"/>
    <w:rsid w:val="005F29A9"/>
    <w:rsid w:val="005F2AAF"/>
    <w:rsid w:val="005F2B9A"/>
    <w:rsid w:val="005F2BEA"/>
    <w:rsid w:val="005F2C18"/>
    <w:rsid w:val="005F2C44"/>
    <w:rsid w:val="005F2D39"/>
    <w:rsid w:val="005F2DA9"/>
    <w:rsid w:val="005F2DFE"/>
    <w:rsid w:val="005F2F7A"/>
    <w:rsid w:val="005F2FDF"/>
    <w:rsid w:val="005F3154"/>
    <w:rsid w:val="005F3174"/>
    <w:rsid w:val="005F31E0"/>
    <w:rsid w:val="005F31E3"/>
    <w:rsid w:val="005F3209"/>
    <w:rsid w:val="005F320D"/>
    <w:rsid w:val="005F3429"/>
    <w:rsid w:val="005F3433"/>
    <w:rsid w:val="005F3548"/>
    <w:rsid w:val="005F360E"/>
    <w:rsid w:val="005F3629"/>
    <w:rsid w:val="005F36AA"/>
    <w:rsid w:val="005F371C"/>
    <w:rsid w:val="005F3764"/>
    <w:rsid w:val="005F37D9"/>
    <w:rsid w:val="005F382C"/>
    <w:rsid w:val="005F3836"/>
    <w:rsid w:val="005F3872"/>
    <w:rsid w:val="005F38A5"/>
    <w:rsid w:val="005F3B53"/>
    <w:rsid w:val="005F3B9E"/>
    <w:rsid w:val="005F3C8A"/>
    <w:rsid w:val="005F3C8B"/>
    <w:rsid w:val="005F3ED9"/>
    <w:rsid w:val="005F3FBF"/>
    <w:rsid w:val="005F3FF9"/>
    <w:rsid w:val="005F4013"/>
    <w:rsid w:val="005F4093"/>
    <w:rsid w:val="005F42DF"/>
    <w:rsid w:val="005F437C"/>
    <w:rsid w:val="005F43AC"/>
    <w:rsid w:val="005F44E9"/>
    <w:rsid w:val="005F4511"/>
    <w:rsid w:val="005F4562"/>
    <w:rsid w:val="005F4594"/>
    <w:rsid w:val="005F46A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41"/>
    <w:rsid w:val="005F7C9B"/>
    <w:rsid w:val="005F7D4B"/>
    <w:rsid w:val="005F7D51"/>
    <w:rsid w:val="005F7E73"/>
    <w:rsid w:val="005F7EA7"/>
    <w:rsid w:val="005F7FD3"/>
    <w:rsid w:val="0060003B"/>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4D"/>
    <w:rsid w:val="006017CA"/>
    <w:rsid w:val="0060184B"/>
    <w:rsid w:val="0060187D"/>
    <w:rsid w:val="00601902"/>
    <w:rsid w:val="0060190E"/>
    <w:rsid w:val="00601AF5"/>
    <w:rsid w:val="00601AFF"/>
    <w:rsid w:val="00601B11"/>
    <w:rsid w:val="00601BEE"/>
    <w:rsid w:val="00601C99"/>
    <w:rsid w:val="00601CD6"/>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12"/>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41D"/>
    <w:rsid w:val="00605458"/>
    <w:rsid w:val="00605463"/>
    <w:rsid w:val="006054E4"/>
    <w:rsid w:val="0060552D"/>
    <w:rsid w:val="00605780"/>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E2"/>
    <w:rsid w:val="006101FB"/>
    <w:rsid w:val="00610309"/>
    <w:rsid w:val="00610379"/>
    <w:rsid w:val="0061038D"/>
    <w:rsid w:val="0061038F"/>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4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DA8"/>
    <w:rsid w:val="00615E8B"/>
    <w:rsid w:val="00615EB2"/>
    <w:rsid w:val="006160D4"/>
    <w:rsid w:val="00616241"/>
    <w:rsid w:val="00616254"/>
    <w:rsid w:val="00616381"/>
    <w:rsid w:val="0061649A"/>
    <w:rsid w:val="006164BB"/>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3"/>
    <w:rsid w:val="0061798A"/>
    <w:rsid w:val="00617A16"/>
    <w:rsid w:val="00617AA3"/>
    <w:rsid w:val="00617AD2"/>
    <w:rsid w:val="00617BF6"/>
    <w:rsid w:val="00617C20"/>
    <w:rsid w:val="00617DA1"/>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C3A"/>
    <w:rsid w:val="00620D2F"/>
    <w:rsid w:val="00620EAA"/>
    <w:rsid w:val="00620EEB"/>
    <w:rsid w:val="00620F22"/>
    <w:rsid w:val="00620F90"/>
    <w:rsid w:val="0062101F"/>
    <w:rsid w:val="00621266"/>
    <w:rsid w:val="00621314"/>
    <w:rsid w:val="00621350"/>
    <w:rsid w:val="006213E1"/>
    <w:rsid w:val="006213E5"/>
    <w:rsid w:val="00621487"/>
    <w:rsid w:val="00621536"/>
    <w:rsid w:val="006216CE"/>
    <w:rsid w:val="006216E7"/>
    <w:rsid w:val="0062176C"/>
    <w:rsid w:val="0062186B"/>
    <w:rsid w:val="00621A7D"/>
    <w:rsid w:val="00621A93"/>
    <w:rsid w:val="00621BC1"/>
    <w:rsid w:val="00621C0D"/>
    <w:rsid w:val="00621C12"/>
    <w:rsid w:val="00621CA7"/>
    <w:rsid w:val="00621D1C"/>
    <w:rsid w:val="00621D9C"/>
    <w:rsid w:val="00621E77"/>
    <w:rsid w:val="00621E97"/>
    <w:rsid w:val="00621EAA"/>
    <w:rsid w:val="00621F0F"/>
    <w:rsid w:val="0062201E"/>
    <w:rsid w:val="00622163"/>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5F8"/>
    <w:rsid w:val="0062365A"/>
    <w:rsid w:val="0062367E"/>
    <w:rsid w:val="00623711"/>
    <w:rsid w:val="0062380B"/>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92E"/>
    <w:rsid w:val="0062498F"/>
    <w:rsid w:val="006249CB"/>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CF"/>
    <w:rsid w:val="00626795"/>
    <w:rsid w:val="006267FE"/>
    <w:rsid w:val="0062685B"/>
    <w:rsid w:val="00626956"/>
    <w:rsid w:val="00626968"/>
    <w:rsid w:val="006269EE"/>
    <w:rsid w:val="00626A9E"/>
    <w:rsid w:val="00626AEE"/>
    <w:rsid w:val="00626C69"/>
    <w:rsid w:val="00626CED"/>
    <w:rsid w:val="00626D00"/>
    <w:rsid w:val="00626D9F"/>
    <w:rsid w:val="00626DE4"/>
    <w:rsid w:val="00626F3C"/>
    <w:rsid w:val="00626FBF"/>
    <w:rsid w:val="00627001"/>
    <w:rsid w:val="00627088"/>
    <w:rsid w:val="006273B4"/>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68"/>
    <w:rsid w:val="00627FD3"/>
    <w:rsid w:val="0063002B"/>
    <w:rsid w:val="0063011C"/>
    <w:rsid w:val="00630275"/>
    <w:rsid w:val="006302AC"/>
    <w:rsid w:val="006302F4"/>
    <w:rsid w:val="0063044A"/>
    <w:rsid w:val="0063047E"/>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5B9"/>
    <w:rsid w:val="00632619"/>
    <w:rsid w:val="0063268C"/>
    <w:rsid w:val="006326B7"/>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40F"/>
    <w:rsid w:val="00633471"/>
    <w:rsid w:val="006334E2"/>
    <w:rsid w:val="006336D4"/>
    <w:rsid w:val="0063377C"/>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2AC"/>
    <w:rsid w:val="006345AD"/>
    <w:rsid w:val="006346F8"/>
    <w:rsid w:val="0063471D"/>
    <w:rsid w:val="006347DB"/>
    <w:rsid w:val="00634812"/>
    <w:rsid w:val="00634816"/>
    <w:rsid w:val="0063484C"/>
    <w:rsid w:val="00634898"/>
    <w:rsid w:val="006348A3"/>
    <w:rsid w:val="00634922"/>
    <w:rsid w:val="00634951"/>
    <w:rsid w:val="00634974"/>
    <w:rsid w:val="006349B0"/>
    <w:rsid w:val="00634A27"/>
    <w:rsid w:val="00634C13"/>
    <w:rsid w:val="00634C5F"/>
    <w:rsid w:val="00634C6A"/>
    <w:rsid w:val="00634CD4"/>
    <w:rsid w:val="00634DA5"/>
    <w:rsid w:val="00634DF9"/>
    <w:rsid w:val="00634F1D"/>
    <w:rsid w:val="006350EB"/>
    <w:rsid w:val="0063514F"/>
    <w:rsid w:val="0063517F"/>
    <w:rsid w:val="00635199"/>
    <w:rsid w:val="0063519B"/>
    <w:rsid w:val="00635292"/>
    <w:rsid w:val="0063531D"/>
    <w:rsid w:val="00635388"/>
    <w:rsid w:val="0063542B"/>
    <w:rsid w:val="0063557B"/>
    <w:rsid w:val="006355C4"/>
    <w:rsid w:val="0063568E"/>
    <w:rsid w:val="0063575D"/>
    <w:rsid w:val="0063589B"/>
    <w:rsid w:val="006359A6"/>
    <w:rsid w:val="006359D4"/>
    <w:rsid w:val="006359DC"/>
    <w:rsid w:val="00635ABB"/>
    <w:rsid w:val="00635BC7"/>
    <w:rsid w:val="00635C8A"/>
    <w:rsid w:val="00635EBD"/>
    <w:rsid w:val="00635F19"/>
    <w:rsid w:val="00636052"/>
    <w:rsid w:val="006360ED"/>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16"/>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2F6"/>
    <w:rsid w:val="0064133A"/>
    <w:rsid w:val="0064136F"/>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6A"/>
    <w:rsid w:val="00642DF8"/>
    <w:rsid w:val="00642FC6"/>
    <w:rsid w:val="00643130"/>
    <w:rsid w:val="006431BD"/>
    <w:rsid w:val="006431BE"/>
    <w:rsid w:val="00643494"/>
    <w:rsid w:val="0064350E"/>
    <w:rsid w:val="0064358B"/>
    <w:rsid w:val="0064362F"/>
    <w:rsid w:val="006436A3"/>
    <w:rsid w:val="00643705"/>
    <w:rsid w:val="00643712"/>
    <w:rsid w:val="00643811"/>
    <w:rsid w:val="006439BB"/>
    <w:rsid w:val="006439BF"/>
    <w:rsid w:val="006439D2"/>
    <w:rsid w:val="00643AEB"/>
    <w:rsid w:val="00643B77"/>
    <w:rsid w:val="00643C17"/>
    <w:rsid w:val="00643C80"/>
    <w:rsid w:val="00643D92"/>
    <w:rsid w:val="00643DE3"/>
    <w:rsid w:val="00643E4A"/>
    <w:rsid w:val="00643E76"/>
    <w:rsid w:val="00643E7B"/>
    <w:rsid w:val="00643F33"/>
    <w:rsid w:val="00644255"/>
    <w:rsid w:val="0064437E"/>
    <w:rsid w:val="006443C6"/>
    <w:rsid w:val="006444B4"/>
    <w:rsid w:val="006444C0"/>
    <w:rsid w:val="006444E8"/>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90F"/>
    <w:rsid w:val="00646A3F"/>
    <w:rsid w:val="00646B0C"/>
    <w:rsid w:val="00646B65"/>
    <w:rsid w:val="00646D7C"/>
    <w:rsid w:val="00646DF7"/>
    <w:rsid w:val="00646E4E"/>
    <w:rsid w:val="00646ED3"/>
    <w:rsid w:val="00646FF5"/>
    <w:rsid w:val="00647093"/>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7F5"/>
    <w:rsid w:val="006558E2"/>
    <w:rsid w:val="00655995"/>
    <w:rsid w:val="006559F9"/>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57B"/>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01"/>
    <w:rsid w:val="006576BA"/>
    <w:rsid w:val="00657710"/>
    <w:rsid w:val="0065771C"/>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33"/>
    <w:rsid w:val="0066109D"/>
    <w:rsid w:val="00661325"/>
    <w:rsid w:val="00661396"/>
    <w:rsid w:val="006614A5"/>
    <w:rsid w:val="006614BC"/>
    <w:rsid w:val="00661526"/>
    <w:rsid w:val="00661538"/>
    <w:rsid w:val="0066159E"/>
    <w:rsid w:val="006615C1"/>
    <w:rsid w:val="006617B5"/>
    <w:rsid w:val="00661A3E"/>
    <w:rsid w:val="00661B37"/>
    <w:rsid w:val="00661CBD"/>
    <w:rsid w:val="00661CC8"/>
    <w:rsid w:val="00661D20"/>
    <w:rsid w:val="00661DEC"/>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BB4"/>
    <w:rsid w:val="00662D83"/>
    <w:rsid w:val="00662EA5"/>
    <w:rsid w:val="00662F58"/>
    <w:rsid w:val="00662F75"/>
    <w:rsid w:val="00663067"/>
    <w:rsid w:val="006630AB"/>
    <w:rsid w:val="006631C0"/>
    <w:rsid w:val="00663223"/>
    <w:rsid w:val="006632EA"/>
    <w:rsid w:val="00663361"/>
    <w:rsid w:val="00663397"/>
    <w:rsid w:val="00663432"/>
    <w:rsid w:val="00663596"/>
    <w:rsid w:val="006635CB"/>
    <w:rsid w:val="006636AD"/>
    <w:rsid w:val="006636EC"/>
    <w:rsid w:val="006637C5"/>
    <w:rsid w:val="0066384C"/>
    <w:rsid w:val="0066391F"/>
    <w:rsid w:val="006639FA"/>
    <w:rsid w:val="00663AF1"/>
    <w:rsid w:val="00663C41"/>
    <w:rsid w:val="00663C46"/>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9A3"/>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3B"/>
    <w:rsid w:val="00665CF7"/>
    <w:rsid w:val="00665D39"/>
    <w:rsid w:val="00665DF6"/>
    <w:rsid w:val="00665EAB"/>
    <w:rsid w:val="00665EEF"/>
    <w:rsid w:val="00665FE3"/>
    <w:rsid w:val="0066608D"/>
    <w:rsid w:val="00666219"/>
    <w:rsid w:val="0066626A"/>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8C"/>
    <w:rsid w:val="00666AE1"/>
    <w:rsid w:val="00666BEA"/>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8A7"/>
    <w:rsid w:val="006678AD"/>
    <w:rsid w:val="006678F9"/>
    <w:rsid w:val="00667993"/>
    <w:rsid w:val="006679C0"/>
    <w:rsid w:val="00667A12"/>
    <w:rsid w:val="00667A23"/>
    <w:rsid w:val="00667B05"/>
    <w:rsid w:val="00667B18"/>
    <w:rsid w:val="00667B5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0FB1"/>
    <w:rsid w:val="00671068"/>
    <w:rsid w:val="00671086"/>
    <w:rsid w:val="0067112C"/>
    <w:rsid w:val="00671187"/>
    <w:rsid w:val="00671230"/>
    <w:rsid w:val="006713D4"/>
    <w:rsid w:val="006713E8"/>
    <w:rsid w:val="0067140B"/>
    <w:rsid w:val="006715A9"/>
    <w:rsid w:val="006715DE"/>
    <w:rsid w:val="00671605"/>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DFC"/>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7A"/>
    <w:rsid w:val="006748B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6078"/>
    <w:rsid w:val="006760EE"/>
    <w:rsid w:val="00676102"/>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A67"/>
    <w:rsid w:val="00676AD4"/>
    <w:rsid w:val="00676B79"/>
    <w:rsid w:val="00676D9B"/>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88"/>
    <w:rsid w:val="00677815"/>
    <w:rsid w:val="00677889"/>
    <w:rsid w:val="0067791A"/>
    <w:rsid w:val="00677965"/>
    <w:rsid w:val="00677995"/>
    <w:rsid w:val="00677A48"/>
    <w:rsid w:val="00677A92"/>
    <w:rsid w:val="00677A95"/>
    <w:rsid w:val="00677C55"/>
    <w:rsid w:val="00677EAD"/>
    <w:rsid w:val="00677EE4"/>
    <w:rsid w:val="0068006F"/>
    <w:rsid w:val="00680367"/>
    <w:rsid w:val="00680454"/>
    <w:rsid w:val="0068048E"/>
    <w:rsid w:val="00680550"/>
    <w:rsid w:val="00680709"/>
    <w:rsid w:val="00680713"/>
    <w:rsid w:val="006808C5"/>
    <w:rsid w:val="006808D3"/>
    <w:rsid w:val="00680A5B"/>
    <w:rsid w:val="00680AFE"/>
    <w:rsid w:val="00680B51"/>
    <w:rsid w:val="00680B69"/>
    <w:rsid w:val="00680BD1"/>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64"/>
    <w:rsid w:val="00681884"/>
    <w:rsid w:val="00681894"/>
    <w:rsid w:val="006818B2"/>
    <w:rsid w:val="006819B1"/>
    <w:rsid w:val="00681B71"/>
    <w:rsid w:val="00681C3B"/>
    <w:rsid w:val="00681C7B"/>
    <w:rsid w:val="00681D14"/>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F4"/>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2F18"/>
    <w:rsid w:val="0068307A"/>
    <w:rsid w:val="00683132"/>
    <w:rsid w:val="00683230"/>
    <w:rsid w:val="00683256"/>
    <w:rsid w:val="006833A8"/>
    <w:rsid w:val="0068343B"/>
    <w:rsid w:val="0068345E"/>
    <w:rsid w:val="00683499"/>
    <w:rsid w:val="0068356D"/>
    <w:rsid w:val="006836F3"/>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228"/>
    <w:rsid w:val="0068459E"/>
    <w:rsid w:val="006846DE"/>
    <w:rsid w:val="00684784"/>
    <w:rsid w:val="0068480F"/>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9D5"/>
    <w:rsid w:val="00686A29"/>
    <w:rsid w:val="00686BFE"/>
    <w:rsid w:val="00686E49"/>
    <w:rsid w:val="00686EB3"/>
    <w:rsid w:val="0068713C"/>
    <w:rsid w:val="006871BD"/>
    <w:rsid w:val="00687344"/>
    <w:rsid w:val="006874C2"/>
    <w:rsid w:val="0068760B"/>
    <w:rsid w:val="00687625"/>
    <w:rsid w:val="006876A5"/>
    <w:rsid w:val="006877C8"/>
    <w:rsid w:val="00687832"/>
    <w:rsid w:val="00687848"/>
    <w:rsid w:val="0068790E"/>
    <w:rsid w:val="006879BC"/>
    <w:rsid w:val="00687A29"/>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3A8"/>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A5"/>
    <w:rsid w:val="006931CA"/>
    <w:rsid w:val="0069328B"/>
    <w:rsid w:val="0069335A"/>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032"/>
    <w:rsid w:val="00694169"/>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8A"/>
    <w:rsid w:val="006952A6"/>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7B7"/>
    <w:rsid w:val="00696835"/>
    <w:rsid w:val="0069686F"/>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4D0"/>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BA"/>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73"/>
    <w:rsid w:val="006A6892"/>
    <w:rsid w:val="006A68D7"/>
    <w:rsid w:val="006A6906"/>
    <w:rsid w:val="006A6918"/>
    <w:rsid w:val="006A6989"/>
    <w:rsid w:val="006A6BCD"/>
    <w:rsid w:val="006A6CA9"/>
    <w:rsid w:val="006A6CB0"/>
    <w:rsid w:val="006A6CE5"/>
    <w:rsid w:val="006A6D14"/>
    <w:rsid w:val="006A6DF2"/>
    <w:rsid w:val="006A6F29"/>
    <w:rsid w:val="006A7187"/>
    <w:rsid w:val="006A718A"/>
    <w:rsid w:val="006A764B"/>
    <w:rsid w:val="006A7732"/>
    <w:rsid w:val="006A7791"/>
    <w:rsid w:val="006A7870"/>
    <w:rsid w:val="006A79C5"/>
    <w:rsid w:val="006A7A60"/>
    <w:rsid w:val="006A7A6E"/>
    <w:rsid w:val="006A7AA3"/>
    <w:rsid w:val="006A7AEA"/>
    <w:rsid w:val="006A7B04"/>
    <w:rsid w:val="006A7B59"/>
    <w:rsid w:val="006A7D11"/>
    <w:rsid w:val="006A7D29"/>
    <w:rsid w:val="006A7D98"/>
    <w:rsid w:val="006A7EE8"/>
    <w:rsid w:val="006A7F42"/>
    <w:rsid w:val="006A7F71"/>
    <w:rsid w:val="006A7FBD"/>
    <w:rsid w:val="006B0264"/>
    <w:rsid w:val="006B02FF"/>
    <w:rsid w:val="006B0355"/>
    <w:rsid w:val="006B044C"/>
    <w:rsid w:val="006B053C"/>
    <w:rsid w:val="006B05D3"/>
    <w:rsid w:val="006B06F3"/>
    <w:rsid w:val="006B0831"/>
    <w:rsid w:val="006B0859"/>
    <w:rsid w:val="006B0B2F"/>
    <w:rsid w:val="006B0C6E"/>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A68"/>
    <w:rsid w:val="006B1AEC"/>
    <w:rsid w:val="006B1D20"/>
    <w:rsid w:val="006B1D65"/>
    <w:rsid w:val="006B1D9F"/>
    <w:rsid w:val="006B2023"/>
    <w:rsid w:val="006B202F"/>
    <w:rsid w:val="006B2128"/>
    <w:rsid w:val="006B2133"/>
    <w:rsid w:val="006B2288"/>
    <w:rsid w:val="006B2342"/>
    <w:rsid w:val="006B24B9"/>
    <w:rsid w:val="006B24F5"/>
    <w:rsid w:val="006B25EF"/>
    <w:rsid w:val="006B2623"/>
    <w:rsid w:val="006B2627"/>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C6"/>
    <w:rsid w:val="006B30E0"/>
    <w:rsid w:val="006B31ED"/>
    <w:rsid w:val="006B323F"/>
    <w:rsid w:val="006B3292"/>
    <w:rsid w:val="006B331F"/>
    <w:rsid w:val="006B3324"/>
    <w:rsid w:val="006B3494"/>
    <w:rsid w:val="006B34DA"/>
    <w:rsid w:val="006B36AE"/>
    <w:rsid w:val="006B38E8"/>
    <w:rsid w:val="006B397F"/>
    <w:rsid w:val="006B3B14"/>
    <w:rsid w:val="006B3D68"/>
    <w:rsid w:val="006B3E1A"/>
    <w:rsid w:val="006B3EE1"/>
    <w:rsid w:val="006B3F1D"/>
    <w:rsid w:val="006B3FAB"/>
    <w:rsid w:val="006B3FAF"/>
    <w:rsid w:val="006B3FD3"/>
    <w:rsid w:val="006B4143"/>
    <w:rsid w:val="006B4269"/>
    <w:rsid w:val="006B46AF"/>
    <w:rsid w:val="006B471A"/>
    <w:rsid w:val="006B4753"/>
    <w:rsid w:val="006B4835"/>
    <w:rsid w:val="006B4935"/>
    <w:rsid w:val="006B49BE"/>
    <w:rsid w:val="006B4A8A"/>
    <w:rsid w:val="006B4B07"/>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3B"/>
    <w:rsid w:val="006B5B4D"/>
    <w:rsid w:val="006B5C9A"/>
    <w:rsid w:val="006B5CC4"/>
    <w:rsid w:val="006B5CE9"/>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2D"/>
    <w:rsid w:val="006B7A94"/>
    <w:rsid w:val="006B7B12"/>
    <w:rsid w:val="006B7B3B"/>
    <w:rsid w:val="006B7BD6"/>
    <w:rsid w:val="006B7CF4"/>
    <w:rsid w:val="006B7E2A"/>
    <w:rsid w:val="006B7F05"/>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35"/>
    <w:rsid w:val="006C29B5"/>
    <w:rsid w:val="006C2A9B"/>
    <w:rsid w:val="006C2ACE"/>
    <w:rsid w:val="006C2BCF"/>
    <w:rsid w:val="006C2C20"/>
    <w:rsid w:val="006C2C64"/>
    <w:rsid w:val="006C2FE2"/>
    <w:rsid w:val="006C301F"/>
    <w:rsid w:val="006C30D5"/>
    <w:rsid w:val="006C312A"/>
    <w:rsid w:val="006C32CE"/>
    <w:rsid w:val="006C349B"/>
    <w:rsid w:val="006C34AB"/>
    <w:rsid w:val="006C3677"/>
    <w:rsid w:val="006C368D"/>
    <w:rsid w:val="006C3771"/>
    <w:rsid w:val="006C38E0"/>
    <w:rsid w:val="006C3965"/>
    <w:rsid w:val="006C39C1"/>
    <w:rsid w:val="006C3A24"/>
    <w:rsid w:val="006C3B98"/>
    <w:rsid w:val="006C3D9C"/>
    <w:rsid w:val="006C3DE9"/>
    <w:rsid w:val="006C4001"/>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E6"/>
    <w:rsid w:val="006C548F"/>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7A"/>
    <w:rsid w:val="006D11AD"/>
    <w:rsid w:val="006D12E7"/>
    <w:rsid w:val="006D139E"/>
    <w:rsid w:val="006D13C2"/>
    <w:rsid w:val="006D13D4"/>
    <w:rsid w:val="006D13F2"/>
    <w:rsid w:val="006D1453"/>
    <w:rsid w:val="006D14B0"/>
    <w:rsid w:val="006D15B7"/>
    <w:rsid w:val="006D17F8"/>
    <w:rsid w:val="006D192D"/>
    <w:rsid w:val="006D1957"/>
    <w:rsid w:val="006D1D20"/>
    <w:rsid w:val="006D1E45"/>
    <w:rsid w:val="006D1EFD"/>
    <w:rsid w:val="006D1F10"/>
    <w:rsid w:val="006D1F71"/>
    <w:rsid w:val="006D1FC4"/>
    <w:rsid w:val="006D2212"/>
    <w:rsid w:val="006D229F"/>
    <w:rsid w:val="006D22F4"/>
    <w:rsid w:val="006D2300"/>
    <w:rsid w:val="006D236E"/>
    <w:rsid w:val="006D25C9"/>
    <w:rsid w:val="006D2728"/>
    <w:rsid w:val="006D27DB"/>
    <w:rsid w:val="006D2C21"/>
    <w:rsid w:val="006D2D23"/>
    <w:rsid w:val="006D2D41"/>
    <w:rsid w:val="006D2D9C"/>
    <w:rsid w:val="006D2DC2"/>
    <w:rsid w:val="006D2DD2"/>
    <w:rsid w:val="006D2DD9"/>
    <w:rsid w:val="006D2EC0"/>
    <w:rsid w:val="006D309D"/>
    <w:rsid w:val="006D30EC"/>
    <w:rsid w:val="006D310D"/>
    <w:rsid w:val="006D3146"/>
    <w:rsid w:val="006D31DE"/>
    <w:rsid w:val="006D32D2"/>
    <w:rsid w:val="006D345B"/>
    <w:rsid w:val="006D345E"/>
    <w:rsid w:val="006D34FC"/>
    <w:rsid w:val="006D357F"/>
    <w:rsid w:val="006D35B9"/>
    <w:rsid w:val="006D3702"/>
    <w:rsid w:val="006D3836"/>
    <w:rsid w:val="006D395B"/>
    <w:rsid w:val="006D39F7"/>
    <w:rsid w:val="006D3A59"/>
    <w:rsid w:val="006D3A75"/>
    <w:rsid w:val="006D3C22"/>
    <w:rsid w:val="006D3C92"/>
    <w:rsid w:val="006D3CC8"/>
    <w:rsid w:val="006D3D2C"/>
    <w:rsid w:val="006D3DE9"/>
    <w:rsid w:val="006D3F3F"/>
    <w:rsid w:val="006D40FB"/>
    <w:rsid w:val="006D41F6"/>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CE2"/>
    <w:rsid w:val="006D5CE3"/>
    <w:rsid w:val="006D5CEE"/>
    <w:rsid w:val="006D5E7E"/>
    <w:rsid w:val="006D5EB5"/>
    <w:rsid w:val="006D5F9E"/>
    <w:rsid w:val="006D5FB6"/>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78E"/>
    <w:rsid w:val="006D77B2"/>
    <w:rsid w:val="006D77C8"/>
    <w:rsid w:val="006D79A2"/>
    <w:rsid w:val="006D79FF"/>
    <w:rsid w:val="006D7B0C"/>
    <w:rsid w:val="006D7B28"/>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74C"/>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EA"/>
    <w:rsid w:val="006E2210"/>
    <w:rsid w:val="006E2357"/>
    <w:rsid w:val="006E238E"/>
    <w:rsid w:val="006E23E9"/>
    <w:rsid w:val="006E2421"/>
    <w:rsid w:val="006E250C"/>
    <w:rsid w:val="006E25C8"/>
    <w:rsid w:val="006E25FB"/>
    <w:rsid w:val="006E2646"/>
    <w:rsid w:val="006E267A"/>
    <w:rsid w:val="006E2760"/>
    <w:rsid w:val="006E2763"/>
    <w:rsid w:val="006E27BB"/>
    <w:rsid w:val="006E2856"/>
    <w:rsid w:val="006E2871"/>
    <w:rsid w:val="006E292C"/>
    <w:rsid w:val="006E2948"/>
    <w:rsid w:val="006E296F"/>
    <w:rsid w:val="006E29F9"/>
    <w:rsid w:val="006E2D75"/>
    <w:rsid w:val="006E2E95"/>
    <w:rsid w:val="006E2EC5"/>
    <w:rsid w:val="006E2EC6"/>
    <w:rsid w:val="006E3016"/>
    <w:rsid w:val="006E31FE"/>
    <w:rsid w:val="006E324F"/>
    <w:rsid w:val="006E32AA"/>
    <w:rsid w:val="006E3473"/>
    <w:rsid w:val="006E35E3"/>
    <w:rsid w:val="006E3613"/>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CF7"/>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B89"/>
    <w:rsid w:val="006E4BC8"/>
    <w:rsid w:val="006E4C95"/>
    <w:rsid w:val="006E4E99"/>
    <w:rsid w:val="006E4EF8"/>
    <w:rsid w:val="006E4F44"/>
    <w:rsid w:val="006E4FB2"/>
    <w:rsid w:val="006E4FD4"/>
    <w:rsid w:val="006E50E6"/>
    <w:rsid w:val="006E5266"/>
    <w:rsid w:val="006E532C"/>
    <w:rsid w:val="006E5443"/>
    <w:rsid w:val="006E547D"/>
    <w:rsid w:val="006E55F4"/>
    <w:rsid w:val="006E55F6"/>
    <w:rsid w:val="006E5606"/>
    <w:rsid w:val="006E579A"/>
    <w:rsid w:val="006E595F"/>
    <w:rsid w:val="006E5963"/>
    <w:rsid w:val="006E5A9F"/>
    <w:rsid w:val="006E5AD4"/>
    <w:rsid w:val="006E5B17"/>
    <w:rsid w:val="006E5B50"/>
    <w:rsid w:val="006E5B6E"/>
    <w:rsid w:val="006E5C4E"/>
    <w:rsid w:val="006E5D40"/>
    <w:rsid w:val="006E5DB3"/>
    <w:rsid w:val="006E5E12"/>
    <w:rsid w:val="006E5E17"/>
    <w:rsid w:val="006E5EC0"/>
    <w:rsid w:val="006E5EF8"/>
    <w:rsid w:val="006E5F3B"/>
    <w:rsid w:val="006E5F81"/>
    <w:rsid w:val="006E60E3"/>
    <w:rsid w:val="006E6157"/>
    <w:rsid w:val="006E615E"/>
    <w:rsid w:val="006E623A"/>
    <w:rsid w:val="006E63F5"/>
    <w:rsid w:val="006E642B"/>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5A4"/>
    <w:rsid w:val="006F15B0"/>
    <w:rsid w:val="006F163D"/>
    <w:rsid w:val="006F173C"/>
    <w:rsid w:val="006F1760"/>
    <w:rsid w:val="006F1981"/>
    <w:rsid w:val="006F1997"/>
    <w:rsid w:val="006F1A7C"/>
    <w:rsid w:val="006F1B9C"/>
    <w:rsid w:val="006F1C5B"/>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1"/>
    <w:rsid w:val="006F2A76"/>
    <w:rsid w:val="006F2B7C"/>
    <w:rsid w:val="006F2CA5"/>
    <w:rsid w:val="006F2CE7"/>
    <w:rsid w:val="006F2DAC"/>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60A"/>
    <w:rsid w:val="006F362B"/>
    <w:rsid w:val="006F363E"/>
    <w:rsid w:val="006F3695"/>
    <w:rsid w:val="006F3872"/>
    <w:rsid w:val="006F3889"/>
    <w:rsid w:val="006F3903"/>
    <w:rsid w:val="006F3904"/>
    <w:rsid w:val="006F394C"/>
    <w:rsid w:val="006F3969"/>
    <w:rsid w:val="006F39DF"/>
    <w:rsid w:val="006F3A69"/>
    <w:rsid w:val="006F3AC0"/>
    <w:rsid w:val="006F3AED"/>
    <w:rsid w:val="006F3B9A"/>
    <w:rsid w:val="006F3B9D"/>
    <w:rsid w:val="006F3CA9"/>
    <w:rsid w:val="006F3CCD"/>
    <w:rsid w:val="006F3CF4"/>
    <w:rsid w:val="006F3D41"/>
    <w:rsid w:val="006F3D4A"/>
    <w:rsid w:val="006F3D8B"/>
    <w:rsid w:val="006F3DCD"/>
    <w:rsid w:val="006F3E33"/>
    <w:rsid w:val="006F3E49"/>
    <w:rsid w:val="006F3E6F"/>
    <w:rsid w:val="006F3EDB"/>
    <w:rsid w:val="006F3F8D"/>
    <w:rsid w:val="006F3FB5"/>
    <w:rsid w:val="006F40C9"/>
    <w:rsid w:val="006F4245"/>
    <w:rsid w:val="006F43CA"/>
    <w:rsid w:val="006F43E9"/>
    <w:rsid w:val="006F44CF"/>
    <w:rsid w:val="006F46BD"/>
    <w:rsid w:val="006F479A"/>
    <w:rsid w:val="006F484D"/>
    <w:rsid w:val="006F4B46"/>
    <w:rsid w:val="006F4C38"/>
    <w:rsid w:val="006F4CE0"/>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84"/>
    <w:rsid w:val="006F62A1"/>
    <w:rsid w:val="006F630A"/>
    <w:rsid w:val="006F6398"/>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E07"/>
    <w:rsid w:val="00700E86"/>
    <w:rsid w:val="0070110C"/>
    <w:rsid w:val="00701185"/>
    <w:rsid w:val="007011CA"/>
    <w:rsid w:val="007011ED"/>
    <w:rsid w:val="00701212"/>
    <w:rsid w:val="00701290"/>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C17"/>
    <w:rsid w:val="00702CBD"/>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9F"/>
    <w:rsid w:val="007037E8"/>
    <w:rsid w:val="00703891"/>
    <w:rsid w:val="00703969"/>
    <w:rsid w:val="007039C1"/>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84A"/>
    <w:rsid w:val="007079B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48"/>
    <w:rsid w:val="00710A94"/>
    <w:rsid w:val="00710AB4"/>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3E"/>
    <w:rsid w:val="00715877"/>
    <w:rsid w:val="00715972"/>
    <w:rsid w:val="00715989"/>
    <w:rsid w:val="007159C0"/>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0E"/>
    <w:rsid w:val="0071741B"/>
    <w:rsid w:val="00717463"/>
    <w:rsid w:val="0071766A"/>
    <w:rsid w:val="007176BA"/>
    <w:rsid w:val="00717786"/>
    <w:rsid w:val="00717926"/>
    <w:rsid w:val="007179A8"/>
    <w:rsid w:val="00717AE5"/>
    <w:rsid w:val="00717BF6"/>
    <w:rsid w:val="00717BFE"/>
    <w:rsid w:val="00717C2C"/>
    <w:rsid w:val="00717CC1"/>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C95"/>
    <w:rsid w:val="00720DBD"/>
    <w:rsid w:val="00720EB2"/>
    <w:rsid w:val="00720F70"/>
    <w:rsid w:val="00721097"/>
    <w:rsid w:val="007210A8"/>
    <w:rsid w:val="0072121D"/>
    <w:rsid w:val="00721294"/>
    <w:rsid w:val="00721339"/>
    <w:rsid w:val="007214F7"/>
    <w:rsid w:val="00721625"/>
    <w:rsid w:val="00721643"/>
    <w:rsid w:val="007216C0"/>
    <w:rsid w:val="007217E0"/>
    <w:rsid w:val="007217E7"/>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24B"/>
    <w:rsid w:val="0072324C"/>
    <w:rsid w:val="00723299"/>
    <w:rsid w:val="00723316"/>
    <w:rsid w:val="0072339C"/>
    <w:rsid w:val="007234B1"/>
    <w:rsid w:val="007234C7"/>
    <w:rsid w:val="00723513"/>
    <w:rsid w:val="00723526"/>
    <w:rsid w:val="00723688"/>
    <w:rsid w:val="007236D3"/>
    <w:rsid w:val="00723744"/>
    <w:rsid w:val="0072374B"/>
    <w:rsid w:val="007237FE"/>
    <w:rsid w:val="0072383B"/>
    <w:rsid w:val="007238C3"/>
    <w:rsid w:val="00723949"/>
    <w:rsid w:val="007239D6"/>
    <w:rsid w:val="007239EB"/>
    <w:rsid w:val="00723A13"/>
    <w:rsid w:val="00723A97"/>
    <w:rsid w:val="00723B07"/>
    <w:rsid w:val="00723C39"/>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89"/>
    <w:rsid w:val="007253FC"/>
    <w:rsid w:val="007254F5"/>
    <w:rsid w:val="0072554C"/>
    <w:rsid w:val="0072557C"/>
    <w:rsid w:val="007255CC"/>
    <w:rsid w:val="007257D4"/>
    <w:rsid w:val="00725817"/>
    <w:rsid w:val="0072581F"/>
    <w:rsid w:val="0072582C"/>
    <w:rsid w:val="007258E4"/>
    <w:rsid w:val="0072595A"/>
    <w:rsid w:val="00725997"/>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36"/>
    <w:rsid w:val="0072665C"/>
    <w:rsid w:val="007266D1"/>
    <w:rsid w:val="007266D6"/>
    <w:rsid w:val="00726881"/>
    <w:rsid w:val="0072690C"/>
    <w:rsid w:val="007269CB"/>
    <w:rsid w:val="007269E5"/>
    <w:rsid w:val="007269F7"/>
    <w:rsid w:val="00726A2A"/>
    <w:rsid w:val="00726B16"/>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B61"/>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21F"/>
    <w:rsid w:val="00730371"/>
    <w:rsid w:val="007303AE"/>
    <w:rsid w:val="00730413"/>
    <w:rsid w:val="007305FD"/>
    <w:rsid w:val="00730658"/>
    <w:rsid w:val="00730679"/>
    <w:rsid w:val="007306D3"/>
    <w:rsid w:val="0073071B"/>
    <w:rsid w:val="00730841"/>
    <w:rsid w:val="00730951"/>
    <w:rsid w:val="007309C4"/>
    <w:rsid w:val="00730A2B"/>
    <w:rsid w:val="00730A5C"/>
    <w:rsid w:val="00730B2A"/>
    <w:rsid w:val="00730B87"/>
    <w:rsid w:val="00730C22"/>
    <w:rsid w:val="00730C3E"/>
    <w:rsid w:val="00730C6C"/>
    <w:rsid w:val="00730CF2"/>
    <w:rsid w:val="00730CF4"/>
    <w:rsid w:val="00730D75"/>
    <w:rsid w:val="00730DB4"/>
    <w:rsid w:val="00730DC7"/>
    <w:rsid w:val="00730E0F"/>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DC3"/>
    <w:rsid w:val="00731E34"/>
    <w:rsid w:val="00731EE1"/>
    <w:rsid w:val="00731F6E"/>
    <w:rsid w:val="00732098"/>
    <w:rsid w:val="007320C8"/>
    <w:rsid w:val="0073218B"/>
    <w:rsid w:val="00732216"/>
    <w:rsid w:val="0073237E"/>
    <w:rsid w:val="0073247D"/>
    <w:rsid w:val="00732601"/>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525"/>
    <w:rsid w:val="00737530"/>
    <w:rsid w:val="007376AE"/>
    <w:rsid w:val="00737727"/>
    <w:rsid w:val="007377A5"/>
    <w:rsid w:val="007377F4"/>
    <w:rsid w:val="007378C0"/>
    <w:rsid w:val="00737999"/>
    <w:rsid w:val="007379F4"/>
    <w:rsid w:val="00737A00"/>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C7D"/>
    <w:rsid w:val="00741D5A"/>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16A"/>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9E"/>
    <w:rsid w:val="00742CC4"/>
    <w:rsid w:val="00742DF5"/>
    <w:rsid w:val="00742EF9"/>
    <w:rsid w:val="00742F81"/>
    <w:rsid w:val="00742F84"/>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8D"/>
    <w:rsid w:val="00745921"/>
    <w:rsid w:val="007459FC"/>
    <w:rsid w:val="00745A40"/>
    <w:rsid w:val="00745B1F"/>
    <w:rsid w:val="00745BA6"/>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634"/>
    <w:rsid w:val="00746730"/>
    <w:rsid w:val="00746788"/>
    <w:rsid w:val="0074690E"/>
    <w:rsid w:val="0074699B"/>
    <w:rsid w:val="00746B82"/>
    <w:rsid w:val="00746BD9"/>
    <w:rsid w:val="00746BDC"/>
    <w:rsid w:val="00746C56"/>
    <w:rsid w:val="00746DAC"/>
    <w:rsid w:val="00746DE8"/>
    <w:rsid w:val="00746E5F"/>
    <w:rsid w:val="00746E95"/>
    <w:rsid w:val="0074713A"/>
    <w:rsid w:val="00747381"/>
    <w:rsid w:val="007474BB"/>
    <w:rsid w:val="007474D4"/>
    <w:rsid w:val="007475B5"/>
    <w:rsid w:val="007475E2"/>
    <w:rsid w:val="007476A6"/>
    <w:rsid w:val="007477E4"/>
    <w:rsid w:val="007477EC"/>
    <w:rsid w:val="00747844"/>
    <w:rsid w:val="00747893"/>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91"/>
    <w:rsid w:val="00751FB3"/>
    <w:rsid w:val="007520CE"/>
    <w:rsid w:val="0075210B"/>
    <w:rsid w:val="007521A3"/>
    <w:rsid w:val="007521DC"/>
    <w:rsid w:val="007523EA"/>
    <w:rsid w:val="00752475"/>
    <w:rsid w:val="007524D6"/>
    <w:rsid w:val="007526BB"/>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0"/>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25"/>
    <w:rsid w:val="00753E5F"/>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E4E"/>
    <w:rsid w:val="00754F30"/>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73"/>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3F"/>
    <w:rsid w:val="0075744B"/>
    <w:rsid w:val="00757493"/>
    <w:rsid w:val="007574A9"/>
    <w:rsid w:val="0075754A"/>
    <w:rsid w:val="007575C2"/>
    <w:rsid w:val="00757690"/>
    <w:rsid w:val="00757709"/>
    <w:rsid w:val="0075781E"/>
    <w:rsid w:val="00757949"/>
    <w:rsid w:val="00757982"/>
    <w:rsid w:val="00757A14"/>
    <w:rsid w:val="00757A20"/>
    <w:rsid w:val="00757CC7"/>
    <w:rsid w:val="00757E1A"/>
    <w:rsid w:val="00757E22"/>
    <w:rsid w:val="00757E95"/>
    <w:rsid w:val="00757EEE"/>
    <w:rsid w:val="00757FE5"/>
    <w:rsid w:val="00760077"/>
    <w:rsid w:val="007600C3"/>
    <w:rsid w:val="0076026C"/>
    <w:rsid w:val="007603D1"/>
    <w:rsid w:val="00760462"/>
    <w:rsid w:val="0076046E"/>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A5"/>
    <w:rsid w:val="007617EC"/>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83E"/>
    <w:rsid w:val="007628A9"/>
    <w:rsid w:val="007629C7"/>
    <w:rsid w:val="00762A0A"/>
    <w:rsid w:val="00762A30"/>
    <w:rsid w:val="00762A98"/>
    <w:rsid w:val="00762A9F"/>
    <w:rsid w:val="00762AD8"/>
    <w:rsid w:val="00762B92"/>
    <w:rsid w:val="00762BBF"/>
    <w:rsid w:val="00762BFA"/>
    <w:rsid w:val="00762C2F"/>
    <w:rsid w:val="00762C36"/>
    <w:rsid w:val="00762CD2"/>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81"/>
    <w:rsid w:val="00763CF0"/>
    <w:rsid w:val="00763D66"/>
    <w:rsid w:val="00763DD2"/>
    <w:rsid w:val="00763F63"/>
    <w:rsid w:val="0076405D"/>
    <w:rsid w:val="00764220"/>
    <w:rsid w:val="0076428B"/>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63"/>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7E"/>
    <w:rsid w:val="00765BA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121"/>
    <w:rsid w:val="00767198"/>
    <w:rsid w:val="007672D2"/>
    <w:rsid w:val="00767311"/>
    <w:rsid w:val="0076732B"/>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B31"/>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AF8"/>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BA8"/>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4B"/>
    <w:rsid w:val="00774A94"/>
    <w:rsid w:val="00774AF6"/>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47"/>
    <w:rsid w:val="00777654"/>
    <w:rsid w:val="0077782A"/>
    <w:rsid w:val="00777882"/>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7ED"/>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6EF"/>
    <w:rsid w:val="007827AC"/>
    <w:rsid w:val="007827E5"/>
    <w:rsid w:val="007827EF"/>
    <w:rsid w:val="00782992"/>
    <w:rsid w:val="00782B59"/>
    <w:rsid w:val="00782D2E"/>
    <w:rsid w:val="00782DCB"/>
    <w:rsid w:val="00782E17"/>
    <w:rsid w:val="00782E64"/>
    <w:rsid w:val="00782F1D"/>
    <w:rsid w:val="00783093"/>
    <w:rsid w:val="0078322A"/>
    <w:rsid w:val="00783234"/>
    <w:rsid w:val="00783289"/>
    <w:rsid w:val="0078329D"/>
    <w:rsid w:val="007832A3"/>
    <w:rsid w:val="0078335D"/>
    <w:rsid w:val="00783377"/>
    <w:rsid w:val="00783499"/>
    <w:rsid w:val="007834C7"/>
    <w:rsid w:val="007834E1"/>
    <w:rsid w:val="007834E2"/>
    <w:rsid w:val="00783552"/>
    <w:rsid w:val="0078378B"/>
    <w:rsid w:val="007837BD"/>
    <w:rsid w:val="00783882"/>
    <w:rsid w:val="00783920"/>
    <w:rsid w:val="007839B4"/>
    <w:rsid w:val="007839E6"/>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3"/>
    <w:rsid w:val="00787B94"/>
    <w:rsid w:val="00787BD6"/>
    <w:rsid w:val="00787CA9"/>
    <w:rsid w:val="00787CAC"/>
    <w:rsid w:val="00787D0A"/>
    <w:rsid w:val="00787E4B"/>
    <w:rsid w:val="00787F67"/>
    <w:rsid w:val="00787F81"/>
    <w:rsid w:val="00787F8B"/>
    <w:rsid w:val="0079000B"/>
    <w:rsid w:val="0079008D"/>
    <w:rsid w:val="0079009B"/>
    <w:rsid w:val="007900A5"/>
    <w:rsid w:val="00790117"/>
    <w:rsid w:val="00790126"/>
    <w:rsid w:val="007901B3"/>
    <w:rsid w:val="007901BD"/>
    <w:rsid w:val="007901E9"/>
    <w:rsid w:val="0079037F"/>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E5"/>
    <w:rsid w:val="00792CB5"/>
    <w:rsid w:val="00792DB7"/>
    <w:rsid w:val="00792DE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137"/>
    <w:rsid w:val="0079632F"/>
    <w:rsid w:val="0079634A"/>
    <w:rsid w:val="0079636F"/>
    <w:rsid w:val="00796435"/>
    <w:rsid w:val="007964CD"/>
    <w:rsid w:val="0079660C"/>
    <w:rsid w:val="007968B1"/>
    <w:rsid w:val="00796998"/>
    <w:rsid w:val="007969C7"/>
    <w:rsid w:val="00796B87"/>
    <w:rsid w:val="00796C1F"/>
    <w:rsid w:val="00796C86"/>
    <w:rsid w:val="00796CD3"/>
    <w:rsid w:val="007970C2"/>
    <w:rsid w:val="00797128"/>
    <w:rsid w:val="00797272"/>
    <w:rsid w:val="00797298"/>
    <w:rsid w:val="007972B5"/>
    <w:rsid w:val="0079730B"/>
    <w:rsid w:val="007973C4"/>
    <w:rsid w:val="0079756F"/>
    <w:rsid w:val="007976A7"/>
    <w:rsid w:val="00797921"/>
    <w:rsid w:val="00797979"/>
    <w:rsid w:val="0079799A"/>
    <w:rsid w:val="00797A05"/>
    <w:rsid w:val="00797A3E"/>
    <w:rsid w:val="00797A70"/>
    <w:rsid w:val="00797B2C"/>
    <w:rsid w:val="00797BA1"/>
    <w:rsid w:val="00797C6E"/>
    <w:rsid w:val="00797C70"/>
    <w:rsid w:val="00797CEF"/>
    <w:rsid w:val="00797D16"/>
    <w:rsid w:val="00797E51"/>
    <w:rsid w:val="00797E8D"/>
    <w:rsid w:val="00797EAA"/>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BA"/>
    <w:rsid w:val="007A0EAE"/>
    <w:rsid w:val="007A0F8C"/>
    <w:rsid w:val="007A0FB6"/>
    <w:rsid w:val="007A113D"/>
    <w:rsid w:val="007A1257"/>
    <w:rsid w:val="007A128E"/>
    <w:rsid w:val="007A1296"/>
    <w:rsid w:val="007A12FE"/>
    <w:rsid w:val="007A13F2"/>
    <w:rsid w:val="007A1450"/>
    <w:rsid w:val="007A1584"/>
    <w:rsid w:val="007A15AC"/>
    <w:rsid w:val="007A161B"/>
    <w:rsid w:val="007A1621"/>
    <w:rsid w:val="007A1651"/>
    <w:rsid w:val="007A1766"/>
    <w:rsid w:val="007A191A"/>
    <w:rsid w:val="007A1993"/>
    <w:rsid w:val="007A1A00"/>
    <w:rsid w:val="007A1A56"/>
    <w:rsid w:val="007A1A84"/>
    <w:rsid w:val="007A1B3C"/>
    <w:rsid w:val="007A1C85"/>
    <w:rsid w:val="007A1D70"/>
    <w:rsid w:val="007A1DAC"/>
    <w:rsid w:val="007A204E"/>
    <w:rsid w:val="007A2092"/>
    <w:rsid w:val="007A21A9"/>
    <w:rsid w:val="007A2258"/>
    <w:rsid w:val="007A2291"/>
    <w:rsid w:val="007A23CD"/>
    <w:rsid w:val="007A24A5"/>
    <w:rsid w:val="007A24DF"/>
    <w:rsid w:val="007A263E"/>
    <w:rsid w:val="007A2785"/>
    <w:rsid w:val="007A2845"/>
    <w:rsid w:val="007A2863"/>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2"/>
    <w:rsid w:val="007A45AE"/>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67C"/>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3D"/>
    <w:rsid w:val="007A79C9"/>
    <w:rsid w:val="007A79DE"/>
    <w:rsid w:val="007A7A1F"/>
    <w:rsid w:val="007A7CA3"/>
    <w:rsid w:val="007A7CF4"/>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79"/>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AE"/>
    <w:rsid w:val="007B3415"/>
    <w:rsid w:val="007B345D"/>
    <w:rsid w:val="007B3597"/>
    <w:rsid w:val="007B35B0"/>
    <w:rsid w:val="007B3724"/>
    <w:rsid w:val="007B3773"/>
    <w:rsid w:val="007B3779"/>
    <w:rsid w:val="007B37E5"/>
    <w:rsid w:val="007B3821"/>
    <w:rsid w:val="007B3843"/>
    <w:rsid w:val="007B38C9"/>
    <w:rsid w:val="007B38D8"/>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742"/>
    <w:rsid w:val="007B47FE"/>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67"/>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28"/>
    <w:rsid w:val="007C11EF"/>
    <w:rsid w:val="007C1292"/>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D2C"/>
    <w:rsid w:val="007C2D83"/>
    <w:rsid w:val="007C2E67"/>
    <w:rsid w:val="007C2FB0"/>
    <w:rsid w:val="007C3028"/>
    <w:rsid w:val="007C3067"/>
    <w:rsid w:val="007C3264"/>
    <w:rsid w:val="007C335A"/>
    <w:rsid w:val="007C33F8"/>
    <w:rsid w:val="007C344B"/>
    <w:rsid w:val="007C3519"/>
    <w:rsid w:val="007C3554"/>
    <w:rsid w:val="007C3633"/>
    <w:rsid w:val="007C36F4"/>
    <w:rsid w:val="007C3724"/>
    <w:rsid w:val="007C3818"/>
    <w:rsid w:val="007C38B2"/>
    <w:rsid w:val="007C38EC"/>
    <w:rsid w:val="007C392A"/>
    <w:rsid w:val="007C39AE"/>
    <w:rsid w:val="007C3AD2"/>
    <w:rsid w:val="007C3C13"/>
    <w:rsid w:val="007C3C44"/>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28"/>
    <w:rsid w:val="007C5B76"/>
    <w:rsid w:val="007C5BCD"/>
    <w:rsid w:val="007C5C00"/>
    <w:rsid w:val="007C5CAB"/>
    <w:rsid w:val="007C5D04"/>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96"/>
    <w:rsid w:val="007C689D"/>
    <w:rsid w:val="007C68B1"/>
    <w:rsid w:val="007C6AB6"/>
    <w:rsid w:val="007C6B28"/>
    <w:rsid w:val="007C6BF6"/>
    <w:rsid w:val="007C6C9C"/>
    <w:rsid w:val="007C6E0B"/>
    <w:rsid w:val="007C6E8D"/>
    <w:rsid w:val="007C6F18"/>
    <w:rsid w:val="007C71B1"/>
    <w:rsid w:val="007C7430"/>
    <w:rsid w:val="007C74E9"/>
    <w:rsid w:val="007C75B8"/>
    <w:rsid w:val="007C7611"/>
    <w:rsid w:val="007C7621"/>
    <w:rsid w:val="007C7681"/>
    <w:rsid w:val="007C77EC"/>
    <w:rsid w:val="007C7807"/>
    <w:rsid w:val="007C7826"/>
    <w:rsid w:val="007C786F"/>
    <w:rsid w:val="007C78B4"/>
    <w:rsid w:val="007C7A63"/>
    <w:rsid w:val="007C7AE4"/>
    <w:rsid w:val="007C7B29"/>
    <w:rsid w:val="007C7BD8"/>
    <w:rsid w:val="007C7C06"/>
    <w:rsid w:val="007C7C88"/>
    <w:rsid w:val="007C7EAD"/>
    <w:rsid w:val="007C7F31"/>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B6F"/>
    <w:rsid w:val="007D1BA5"/>
    <w:rsid w:val="007D1D7B"/>
    <w:rsid w:val="007D1D88"/>
    <w:rsid w:val="007D1E0E"/>
    <w:rsid w:val="007D1E3D"/>
    <w:rsid w:val="007D1EC8"/>
    <w:rsid w:val="007D1F1F"/>
    <w:rsid w:val="007D2148"/>
    <w:rsid w:val="007D21B1"/>
    <w:rsid w:val="007D21D1"/>
    <w:rsid w:val="007D221E"/>
    <w:rsid w:val="007D2290"/>
    <w:rsid w:val="007D233D"/>
    <w:rsid w:val="007D23A0"/>
    <w:rsid w:val="007D241C"/>
    <w:rsid w:val="007D2575"/>
    <w:rsid w:val="007D25B6"/>
    <w:rsid w:val="007D25C7"/>
    <w:rsid w:val="007D263F"/>
    <w:rsid w:val="007D2641"/>
    <w:rsid w:val="007D2665"/>
    <w:rsid w:val="007D27DC"/>
    <w:rsid w:val="007D29D3"/>
    <w:rsid w:val="007D2B49"/>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4F50"/>
    <w:rsid w:val="007E5051"/>
    <w:rsid w:val="007E5124"/>
    <w:rsid w:val="007E517B"/>
    <w:rsid w:val="007E520C"/>
    <w:rsid w:val="007E5289"/>
    <w:rsid w:val="007E5421"/>
    <w:rsid w:val="007E5425"/>
    <w:rsid w:val="007E54A5"/>
    <w:rsid w:val="007E54B6"/>
    <w:rsid w:val="007E54C9"/>
    <w:rsid w:val="007E5566"/>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C25"/>
    <w:rsid w:val="007E5D91"/>
    <w:rsid w:val="007E5E8B"/>
    <w:rsid w:val="007E5EA9"/>
    <w:rsid w:val="007E5EC5"/>
    <w:rsid w:val="007E5F4D"/>
    <w:rsid w:val="007E5F59"/>
    <w:rsid w:val="007E6019"/>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BD5"/>
    <w:rsid w:val="007E6CFC"/>
    <w:rsid w:val="007E6D3E"/>
    <w:rsid w:val="007E6E4C"/>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ADD"/>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E1"/>
    <w:rsid w:val="007F1111"/>
    <w:rsid w:val="007F11C8"/>
    <w:rsid w:val="007F11F3"/>
    <w:rsid w:val="007F129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C3"/>
    <w:rsid w:val="007F1AF7"/>
    <w:rsid w:val="007F1BB4"/>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1A"/>
    <w:rsid w:val="007F36A4"/>
    <w:rsid w:val="007F36AC"/>
    <w:rsid w:val="007F36D4"/>
    <w:rsid w:val="007F3842"/>
    <w:rsid w:val="007F38CF"/>
    <w:rsid w:val="007F3951"/>
    <w:rsid w:val="007F39E0"/>
    <w:rsid w:val="007F39F4"/>
    <w:rsid w:val="007F3A45"/>
    <w:rsid w:val="007F3A7B"/>
    <w:rsid w:val="007F3B96"/>
    <w:rsid w:val="007F3BD0"/>
    <w:rsid w:val="007F3C11"/>
    <w:rsid w:val="007F3DAB"/>
    <w:rsid w:val="007F3EB2"/>
    <w:rsid w:val="007F3EED"/>
    <w:rsid w:val="007F403B"/>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A61"/>
    <w:rsid w:val="007F6B1C"/>
    <w:rsid w:val="007F6B39"/>
    <w:rsid w:val="007F6B51"/>
    <w:rsid w:val="007F6B76"/>
    <w:rsid w:val="007F6B98"/>
    <w:rsid w:val="007F6BC2"/>
    <w:rsid w:val="007F6C42"/>
    <w:rsid w:val="007F6CE2"/>
    <w:rsid w:val="007F6D99"/>
    <w:rsid w:val="007F6D9E"/>
    <w:rsid w:val="007F6F66"/>
    <w:rsid w:val="007F70F6"/>
    <w:rsid w:val="007F7114"/>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5B1"/>
    <w:rsid w:val="0080180D"/>
    <w:rsid w:val="008018A9"/>
    <w:rsid w:val="008018B1"/>
    <w:rsid w:val="00801902"/>
    <w:rsid w:val="00801AA1"/>
    <w:rsid w:val="00801ABC"/>
    <w:rsid w:val="00801B02"/>
    <w:rsid w:val="00801E44"/>
    <w:rsid w:val="00801EEB"/>
    <w:rsid w:val="00801FA0"/>
    <w:rsid w:val="00802147"/>
    <w:rsid w:val="008021DC"/>
    <w:rsid w:val="0080226D"/>
    <w:rsid w:val="0080227B"/>
    <w:rsid w:val="00802307"/>
    <w:rsid w:val="008023DD"/>
    <w:rsid w:val="00802418"/>
    <w:rsid w:val="0080262A"/>
    <w:rsid w:val="00802653"/>
    <w:rsid w:val="0080276B"/>
    <w:rsid w:val="0080281E"/>
    <w:rsid w:val="0080285B"/>
    <w:rsid w:val="008029A2"/>
    <w:rsid w:val="00802AAA"/>
    <w:rsid w:val="00802AEE"/>
    <w:rsid w:val="00802B6A"/>
    <w:rsid w:val="00802B77"/>
    <w:rsid w:val="00802BBF"/>
    <w:rsid w:val="00802C24"/>
    <w:rsid w:val="00802C30"/>
    <w:rsid w:val="00802C8D"/>
    <w:rsid w:val="00802D9A"/>
    <w:rsid w:val="00802DFC"/>
    <w:rsid w:val="00802F22"/>
    <w:rsid w:val="00802F7A"/>
    <w:rsid w:val="0080303E"/>
    <w:rsid w:val="008030EA"/>
    <w:rsid w:val="00803108"/>
    <w:rsid w:val="008031E0"/>
    <w:rsid w:val="008033BA"/>
    <w:rsid w:val="008033BE"/>
    <w:rsid w:val="00803490"/>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6DF"/>
    <w:rsid w:val="00804810"/>
    <w:rsid w:val="0080483E"/>
    <w:rsid w:val="0080487E"/>
    <w:rsid w:val="00804896"/>
    <w:rsid w:val="0080489A"/>
    <w:rsid w:val="0080489F"/>
    <w:rsid w:val="0080491C"/>
    <w:rsid w:val="00804FE9"/>
    <w:rsid w:val="00805048"/>
    <w:rsid w:val="0080509F"/>
    <w:rsid w:val="008050D4"/>
    <w:rsid w:val="00805149"/>
    <w:rsid w:val="00805191"/>
    <w:rsid w:val="00805204"/>
    <w:rsid w:val="008052F3"/>
    <w:rsid w:val="0080535D"/>
    <w:rsid w:val="00805368"/>
    <w:rsid w:val="008054B3"/>
    <w:rsid w:val="00805502"/>
    <w:rsid w:val="00805542"/>
    <w:rsid w:val="00805697"/>
    <w:rsid w:val="00805753"/>
    <w:rsid w:val="008057EA"/>
    <w:rsid w:val="00805848"/>
    <w:rsid w:val="008059F8"/>
    <w:rsid w:val="008059FF"/>
    <w:rsid w:val="00805A4C"/>
    <w:rsid w:val="00805C52"/>
    <w:rsid w:val="00805C60"/>
    <w:rsid w:val="00805CC1"/>
    <w:rsid w:val="00805DA2"/>
    <w:rsid w:val="00805DC6"/>
    <w:rsid w:val="00805DD8"/>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8A"/>
    <w:rsid w:val="008070AF"/>
    <w:rsid w:val="00807117"/>
    <w:rsid w:val="008071B7"/>
    <w:rsid w:val="008071D7"/>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4B5"/>
    <w:rsid w:val="008115A3"/>
    <w:rsid w:val="008115F2"/>
    <w:rsid w:val="008116FC"/>
    <w:rsid w:val="00811897"/>
    <w:rsid w:val="00811A05"/>
    <w:rsid w:val="00811A69"/>
    <w:rsid w:val="00811AF1"/>
    <w:rsid w:val="00811B60"/>
    <w:rsid w:val="00811B8F"/>
    <w:rsid w:val="00811C9D"/>
    <w:rsid w:val="00811DB0"/>
    <w:rsid w:val="00811E53"/>
    <w:rsid w:val="00811E7A"/>
    <w:rsid w:val="00811EF5"/>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272"/>
    <w:rsid w:val="008142D8"/>
    <w:rsid w:val="0081437B"/>
    <w:rsid w:val="008143B7"/>
    <w:rsid w:val="0081458F"/>
    <w:rsid w:val="008145D8"/>
    <w:rsid w:val="008147FE"/>
    <w:rsid w:val="008147FF"/>
    <w:rsid w:val="00814855"/>
    <w:rsid w:val="008148EF"/>
    <w:rsid w:val="00814926"/>
    <w:rsid w:val="008149A0"/>
    <w:rsid w:val="008149A3"/>
    <w:rsid w:val="008149C9"/>
    <w:rsid w:val="00814A41"/>
    <w:rsid w:val="00814A61"/>
    <w:rsid w:val="00814B00"/>
    <w:rsid w:val="00814B5D"/>
    <w:rsid w:val="00814BA7"/>
    <w:rsid w:val="00814CAC"/>
    <w:rsid w:val="00814D5C"/>
    <w:rsid w:val="00814DB5"/>
    <w:rsid w:val="00814E89"/>
    <w:rsid w:val="00814F1D"/>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B25"/>
    <w:rsid w:val="00815B45"/>
    <w:rsid w:val="00815B90"/>
    <w:rsid w:val="00815C38"/>
    <w:rsid w:val="00815C72"/>
    <w:rsid w:val="00815CD5"/>
    <w:rsid w:val="00815D3E"/>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DB1"/>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CB1"/>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9A1"/>
    <w:rsid w:val="00824BC0"/>
    <w:rsid w:val="00824BD4"/>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BA7"/>
    <w:rsid w:val="00826C14"/>
    <w:rsid w:val="00826C6D"/>
    <w:rsid w:val="00826CFC"/>
    <w:rsid w:val="00826DB9"/>
    <w:rsid w:val="00826F04"/>
    <w:rsid w:val="00826F12"/>
    <w:rsid w:val="00826FB9"/>
    <w:rsid w:val="00827115"/>
    <w:rsid w:val="008272C8"/>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B"/>
    <w:rsid w:val="008304BC"/>
    <w:rsid w:val="008304FC"/>
    <w:rsid w:val="00830544"/>
    <w:rsid w:val="0083058E"/>
    <w:rsid w:val="008306FC"/>
    <w:rsid w:val="0083073C"/>
    <w:rsid w:val="00830756"/>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63"/>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D5"/>
    <w:rsid w:val="00841CE4"/>
    <w:rsid w:val="00841D46"/>
    <w:rsid w:val="00841E66"/>
    <w:rsid w:val="00841F6C"/>
    <w:rsid w:val="00842106"/>
    <w:rsid w:val="008421BB"/>
    <w:rsid w:val="008421BC"/>
    <w:rsid w:val="00842242"/>
    <w:rsid w:val="0084228C"/>
    <w:rsid w:val="008422C7"/>
    <w:rsid w:val="00842399"/>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5CD"/>
    <w:rsid w:val="008446F9"/>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B2"/>
    <w:rsid w:val="0084539D"/>
    <w:rsid w:val="008453A1"/>
    <w:rsid w:val="008453DB"/>
    <w:rsid w:val="008454C7"/>
    <w:rsid w:val="00845663"/>
    <w:rsid w:val="00845692"/>
    <w:rsid w:val="0084575F"/>
    <w:rsid w:val="0084588C"/>
    <w:rsid w:val="008458FC"/>
    <w:rsid w:val="00845926"/>
    <w:rsid w:val="00845963"/>
    <w:rsid w:val="008459A0"/>
    <w:rsid w:val="00845A88"/>
    <w:rsid w:val="00845AEA"/>
    <w:rsid w:val="00845B29"/>
    <w:rsid w:val="00845BB3"/>
    <w:rsid w:val="00845BB7"/>
    <w:rsid w:val="00845BBC"/>
    <w:rsid w:val="00845BC7"/>
    <w:rsid w:val="00845BF5"/>
    <w:rsid w:val="00845C1B"/>
    <w:rsid w:val="00845DA1"/>
    <w:rsid w:val="00845DF3"/>
    <w:rsid w:val="00845EF9"/>
    <w:rsid w:val="00845F64"/>
    <w:rsid w:val="00846021"/>
    <w:rsid w:val="0084611B"/>
    <w:rsid w:val="008461DD"/>
    <w:rsid w:val="00846204"/>
    <w:rsid w:val="0084623F"/>
    <w:rsid w:val="0084639A"/>
    <w:rsid w:val="00846459"/>
    <w:rsid w:val="00846470"/>
    <w:rsid w:val="00846483"/>
    <w:rsid w:val="00846487"/>
    <w:rsid w:val="008464B0"/>
    <w:rsid w:val="008464C7"/>
    <w:rsid w:val="00846555"/>
    <w:rsid w:val="00846558"/>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230"/>
    <w:rsid w:val="008472A2"/>
    <w:rsid w:val="00847359"/>
    <w:rsid w:val="008473AA"/>
    <w:rsid w:val="00847437"/>
    <w:rsid w:val="00847489"/>
    <w:rsid w:val="0084752A"/>
    <w:rsid w:val="00847634"/>
    <w:rsid w:val="00847643"/>
    <w:rsid w:val="0084769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1DC"/>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3E"/>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8C"/>
    <w:rsid w:val="008578EA"/>
    <w:rsid w:val="00857974"/>
    <w:rsid w:val="00857AC6"/>
    <w:rsid w:val="00857AFA"/>
    <w:rsid w:val="00857B07"/>
    <w:rsid w:val="00857B76"/>
    <w:rsid w:val="00857CA9"/>
    <w:rsid w:val="00857FEE"/>
    <w:rsid w:val="00857FF1"/>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D7"/>
    <w:rsid w:val="00860F63"/>
    <w:rsid w:val="00860FDC"/>
    <w:rsid w:val="00861027"/>
    <w:rsid w:val="0086107A"/>
    <w:rsid w:val="008610F2"/>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A2"/>
    <w:rsid w:val="0086296A"/>
    <w:rsid w:val="00862985"/>
    <w:rsid w:val="0086299E"/>
    <w:rsid w:val="008629DD"/>
    <w:rsid w:val="008629F6"/>
    <w:rsid w:val="00862A0E"/>
    <w:rsid w:val="00862CC2"/>
    <w:rsid w:val="00862CED"/>
    <w:rsid w:val="00862D18"/>
    <w:rsid w:val="00862D78"/>
    <w:rsid w:val="00862E0A"/>
    <w:rsid w:val="00862ECA"/>
    <w:rsid w:val="00862F3F"/>
    <w:rsid w:val="00862F5A"/>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FD"/>
    <w:rsid w:val="008701C7"/>
    <w:rsid w:val="00870210"/>
    <w:rsid w:val="00870227"/>
    <w:rsid w:val="00870244"/>
    <w:rsid w:val="00870562"/>
    <w:rsid w:val="008706F6"/>
    <w:rsid w:val="00870749"/>
    <w:rsid w:val="00870875"/>
    <w:rsid w:val="008708AF"/>
    <w:rsid w:val="008708E1"/>
    <w:rsid w:val="00870D40"/>
    <w:rsid w:val="00870E38"/>
    <w:rsid w:val="008710F8"/>
    <w:rsid w:val="0087121A"/>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1D5B"/>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74"/>
    <w:rsid w:val="00873B89"/>
    <w:rsid w:val="00873C09"/>
    <w:rsid w:val="00873C4F"/>
    <w:rsid w:val="00873C60"/>
    <w:rsid w:val="00873DCD"/>
    <w:rsid w:val="00873E66"/>
    <w:rsid w:val="00873EE5"/>
    <w:rsid w:val="00873EFA"/>
    <w:rsid w:val="00873FD5"/>
    <w:rsid w:val="00873FEF"/>
    <w:rsid w:val="00874024"/>
    <w:rsid w:val="00874125"/>
    <w:rsid w:val="0087448C"/>
    <w:rsid w:val="008744A7"/>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59"/>
    <w:rsid w:val="00875594"/>
    <w:rsid w:val="008755F5"/>
    <w:rsid w:val="008756FC"/>
    <w:rsid w:val="00875772"/>
    <w:rsid w:val="008758F7"/>
    <w:rsid w:val="00875977"/>
    <w:rsid w:val="008759BF"/>
    <w:rsid w:val="00875A63"/>
    <w:rsid w:val="00875C35"/>
    <w:rsid w:val="00875C65"/>
    <w:rsid w:val="00875C8A"/>
    <w:rsid w:val="00875D4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BCE"/>
    <w:rsid w:val="00876C05"/>
    <w:rsid w:val="00876CCE"/>
    <w:rsid w:val="00876D32"/>
    <w:rsid w:val="00876F1C"/>
    <w:rsid w:val="00876F21"/>
    <w:rsid w:val="00877043"/>
    <w:rsid w:val="00877198"/>
    <w:rsid w:val="008771B2"/>
    <w:rsid w:val="00877302"/>
    <w:rsid w:val="0087734C"/>
    <w:rsid w:val="00877364"/>
    <w:rsid w:val="008773E8"/>
    <w:rsid w:val="008773F3"/>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A2"/>
    <w:rsid w:val="00880982"/>
    <w:rsid w:val="00880AC0"/>
    <w:rsid w:val="00880AC6"/>
    <w:rsid w:val="00880AC7"/>
    <w:rsid w:val="00880B0B"/>
    <w:rsid w:val="00880C76"/>
    <w:rsid w:val="00880DDD"/>
    <w:rsid w:val="00880F11"/>
    <w:rsid w:val="00880F23"/>
    <w:rsid w:val="00880FA9"/>
    <w:rsid w:val="008810E0"/>
    <w:rsid w:val="0088119D"/>
    <w:rsid w:val="008811AA"/>
    <w:rsid w:val="008811CD"/>
    <w:rsid w:val="008811F1"/>
    <w:rsid w:val="0088129D"/>
    <w:rsid w:val="008812B5"/>
    <w:rsid w:val="0088133F"/>
    <w:rsid w:val="00881345"/>
    <w:rsid w:val="008813D0"/>
    <w:rsid w:val="00881457"/>
    <w:rsid w:val="008814AB"/>
    <w:rsid w:val="008814D1"/>
    <w:rsid w:val="00881565"/>
    <w:rsid w:val="008815D7"/>
    <w:rsid w:val="008815F7"/>
    <w:rsid w:val="00881612"/>
    <w:rsid w:val="0088173E"/>
    <w:rsid w:val="00881800"/>
    <w:rsid w:val="00881829"/>
    <w:rsid w:val="0088190B"/>
    <w:rsid w:val="00881995"/>
    <w:rsid w:val="00881B4A"/>
    <w:rsid w:val="00881B6A"/>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53"/>
    <w:rsid w:val="008853C4"/>
    <w:rsid w:val="008854C3"/>
    <w:rsid w:val="00885585"/>
    <w:rsid w:val="0088568B"/>
    <w:rsid w:val="0088575D"/>
    <w:rsid w:val="008858DF"/>
    <w:rsid w:val="00885991"/>
    <w:rsid w:val="00885A4A"/>
    <w:rsid w:val="00885C70"/>
    <w:rsid w:val="00885CE6"/>
    <w:rsid w:val="00885DD2"/>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299"/>
    <w:rsid w:val="008872D9"/>
    <w:rsid w:val="00887362"/>
    <w:rsid w:val="008873F8"/>
    <w:rsid w:val="0088744E"/>
    <w:rsid w:val="00887472"/>
    <w:rsid w:val="00887651"/>
    <w:rsid w:val="00887756"/>
    <w:rsid w:val="008877F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76B"/>
    <w:rsid w:val="008917F9"/>
    <w:rsid w:val="00891853"/>
    <w:rsid w:val="00891934"/>
    <w:rsid w:val="008919F0"/>
    <w:rsid w:val="008919F7"/>
    <w:rsid w:val="00891A90"/>
    <w:rsid w:val="00891C02"/>
    <w:rsid w:val="00891C2D"/>
    <w:rsid w:val="00891D79"/>
    <w:rsid w:val="00891DB0"/>
    <w:rsid w:val="00891F04"/>
    <w:rsid w:val="00892034"/>
    <w:rsid w:val="0089204D"/>
    <w:rsid w:val="008921C2"/>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49"/>
    <w:rsid w:val="00892EE7"/>
    <w:rsid w:val="00892F13"/>
    <w:rsid w:val="00892F46"/>
    <w:rsid w:val="00892F82"/>
    <w:rsid w:val="00892FEE"/>
    <w:rsid w:val="0089302A"/>
    <w:rsid w:val="00893141"/>
    <w:rsid w:val="00893157"/>
    <w:rsid w:val="008933C2"/>
    <w:rsid w:val="00893454"/>
    <w:rsid w:val="008935A8"/>
    <w:rsid w:val="00893813"/>
    <w:rsid w:val="008938A6"/>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945"/>
    <w:rsid w:val="00895B22"/>
    <w:rsid w:val="00895B65"/>
    <w:rsid w:val="00895BED"/>
    <w:rsid w:val="00895C6C"/>
    <w:rsid w:val="00895C95"/>
    <w:rsid w:val="00895E12"/>
    <w:rsid w:val="00895F6D"/>
    <w:rsid w:val="00895FA9"/>
    <w:rsid w:val="00895FC2"/>
    <w:rsid w:val="00895FDB"/>
    <w:rsid w:val="008960E5"/>
    <w:rsid w:val="00896100"/>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A0E"/>
    <w:rsid w:val="008A0A5B"/>
    <w:rsid w:val="008A0C5F"/>
    <w:rsid w:val="008A0D59"/>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0B"/>
    <w:rsid w:val="008A1611"/>
    <w:rsid w:val="008A165B"/>
    <w:rsid w:val="008A1762"/>
    <w:rsid w:val="008A189E"/>
    <w:rsid w:val="008A1958"/>
    <w:rsid w:val="008A1979"/>
    <w:rsid w:val="008A1AD4"/>
    <w:rsid w:val="008A1B4E"/>
    <w:rsid w:val="008A1B74"/>
    <w:rsid w:val="008A1C57"/>
    <w:rsid w:val="008A1CF8"/>
    <w:rsid w:val="008A1D15"/>
    <w:rsid w:val="008A1E3C"/>
    <w:rsid w:val="008A1F8E"/>
    <w:rsid w:val="008A1FD2"/>
    <w:rsid w:val="008A1FD4"/>
    <w:rsid w:val="008A20B3"/>
    <w:rsid w:val="008A2211"/>
    <w:rsid w:val="008A225E"/>
    <w:rsid w:val="008A229A"/>
    <w:rsid w:val="008A229C"/>
    <w:rsid w:val="008A2509"/>
    <w:rsid w:val="008A2523"/>
    <w:rsid w:val="008A262B"/>
    <w:rsid w:val="008A2662"/>
    <w:rsid w:val="008A26A1"/>
    <w:rsid w:val="008A277C"/>
    <w:rsid w:val="008A2794"/>
    <w:rsid w:val="008A2828"/>
    <w:rsid w:val="008A2869"/>
    <w:rsid w:val="008A289A"/>
    <w:rsid w:val="008A28BA"/>
    <w:rsid w:val="008A2970"/>
    <w:rsid w:val="008A2A11"/>
    <w:rsid w:val="008A2A1E"/>
    <w:rsid w:val="008A2A28"/>
    <w:rsid w:val="008A2AD4"/>
    <w:rsid w:val="008A2B92"/>
    <w:rsid w:val="008A2BC6"/>
    <w:rsid w:val="008A2C05"/>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CB"/>
    <w:rsid w:val="008A37CD"/>
    <w:rsid w:val="008A38A0"/>
    <w:rsid w:val="008A38A5"/>
    <w:rsid w:val="008A38AB"/>
    <w:rsid w:val="008A39A5"/>
    <w:rsid w:val="008A39C7"/>
    <w:rsid w:val="008A3A25"/>
    <w:rsid w:val="008A3A61"/>
    <w:rsid w:val="008A3B0C"/>
    <w:rsid w:val="008A3BFE"/>
    <w:rsid w:val="008A3DAF"/>
    <w:rsid w:val="008A3E26"/>
    <w:rsid w:val="008A4097"/>
    <w:rsid w:val="008A411F"/>
    <w:rsid w:val="008A41C2"/>
    <w:rsid w:val="008A41E7"/>
    <w:rsid w:val="008A42F0"/>
    <w:rsid w:val="008A439A"/>
    <w:rsid w:val="008A44A4"/>
    <w:rsid w:val="008A4525"/>
    <w:rsid w:val="008A457D"/>
    <w:rsid w:val="008A4686"/>
    <w:rsid w:val="008A46DA"/>
    <w:rsid w:val="008A4841"/>
    <w:rsid w:val="008A4907"/>
    <w:rsid w:val="008A4A41"/>
    <w:rsid w:val="008A4A9C"/>
    <w:rsid w:val="008A4B34"/>
    <w:rsid w:val="008A4B58"/>
    <w:rsid w:val="008A4C06"/>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7A9"/>
    <w:rsid w:val="008A57EA"/>
    <w:rsid w:val="008A5852"/>
    <w:rsid w:val="008A58A2"/>
    <w:rsid w:val="008A59FA"/>
    <w:rsid w:val="008A5A39"/>
    <w:rsid w:val="008A5B4A"/>
    <w:rsid w:val="008A5C2A"/>
    <w:rsid w:val="008A5D88"/>
    <w:rsid w:val="008A5DAA"/>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D0"/>
    <w:rsid w:val="008A63F9"/>
    <w:rsid w:val="008A6427"/>
    <w:rsid w:val="008A673B"/>
    <w:rsid w:val="008A67AC"/>
    <w:rsid w:val="008A68C2"/>
    <w:rsid w:val="008A694D"/>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B74"/>
    <w:rsid w:val="008B0C78"/>
    <w:rsid w:val="008B0CA2"/>
    <w:rsid w:val="008B0DA3"/>
    <w:rsid w:val="008B0DF5"/>
    <w:rsid w:val="008B0F1A"/>
    <w:rsid w:val="008B10F0"/>
    <w:rsid w:val="008B1231"/>
    <w:rsid w:val="008B126F"/>
    <w:rsid w:val="008B12DC"/>
    <w:rsid w:val="008B1319"/>
    <w:rsid w:val="008B1380"/>
    <w:rsid w:val="008B1397"/>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AF"/>
    <w:rsid w:val="008B36C0"/>
    <w:rsid w:val="008B36F3"/>
    <w:rsid w:val="008B376B"/>
    <w:rsid w:val="008B37B6"/>
    <w:rsid w:val="008B380D"/>
    <w:rsid w:val="008B3A95"/>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6D1"/>
    <w:rsid w:val="008B47FC"/>
    <w:rsid w:val="008B4808"/>
    <w:rsid w:val="008B4814"/>
    <w:rsid w:val="008B4883"/>
    <w:rsid w:val="008B4898"/>
    <w:rsid w:val="008B499D"/>
    <w:rsid w:val="008B4ACE"/>
    <w:rsid w:val="008B4AD3"/>
    <w:rsid w:val="008B4C28"/>
    <w:rsid w:val="008B4C52"/>
    <w:rsid w:val="008B4DBA"/>
    <w:rsid w:val="008B4E61"/>
    <w:rsid w:val="008B4E69"/>
    <w:rsid w:val="008B4EEA"/>
    <w:rsid w:val="008B4F26"/>
    <w:rsid w:val="008B4F2F"/>
    <w:rsid w:val="008B50D5"/>
    <w:rsid w:val="008B5179"/>
    <w:rsid w:val="008B51C0"/>
    <w:rsid w:val="008B5450"/>
    <w:rsid w:val="008B550A"/>
    <w:rsid w:val="008B55B0"/>
    <w:rsid w:val="008B590A"/>
    <w:rsid w:val="008B5947"/>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0F2"/>
    <w:rsid w:val="008B61B6"/>
    <w:rsid w:val="008B6388"/>
    <w:rsid w:val="008B639F"/>
    <w:rsid w:val="008B63D8"/>
    <w:rsid w:val="008B6424"/>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6F84"/>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33B"/>
    <w:rsid w:val="008C155B"/>
    <w:rsid w:val="008C15C0"/>
    <w:rsid w:val="008C15D4"/>
    <w:rsid w:val="008C15F8"/>
    <w:rsid w:val="008C1687"/>
    <w:rsid w:val="008C169E"/>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0E5"/>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D91"/>
    <w:rsid w:val="008C2DEF"/>
    <w:rsid w:val="008C2F42"/>
    <w:rsid w:val="008C3012"/>
    <w:rsid w:val="008C3060"/>
    <w:rsid w:val="008C3066"/>
    <w:rsid w:val="008C309C"/>
    <w:rsid w:val="008C313D"/>
    <w:rsid w:val="008C31D9"/>
    <w:rsid w:val="008C32B2"/>
    <w:rsid w:val="008C3323"/>
    <w:rsid w:val="008C33B5"/>
    <w:rsid w:val="008C3664"/>
    <w:rsid w:val="008C37B2"/>
    <w:rsid w:val="008C386A"/>
    <w:rsid w:val="008C3912"/>
    <w:rsid w:val="008C3C67"/>
    <w:rsid w:val="008C3C79"/>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71B"/>
    <w:rsid w:val="008C4729"/>
    <w:rsid w:val="008C4941"/>
    <w:rsid w:val="008C49CB"/>
    <w:rsid w:val="008C49DE"/>
    <w:rsid w:val="008C49E4"/>
    <w:rsid w:val="008C49FD"/>
    <w:rsid w:val="008C4AE6"/>
    <w:rsid w:val="008C4B57"/>
    <w:rsid w:val="008C4CCF"/>
    <w:rsid w:val="008C4D7A"/>
    <w:rsid w:val="008C4D9D"/>
    <w:rsid w:val="008C4DB6"/>
    <w:rsid w:val="008C4E65"/>
    <w:rsid w:val="008C4E80"/>
    <w:rsid w:val="008C4F28"/>
    <w:rsid w:val="008C529F"/>
    <w:rsid w:val="008C5309"/>
    <w:rsid w:val="008C5377"/>
    <w:rsid w:val="008C54F6"/>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5A6"/>
    <w:rsid w:val="008C7648"/>
    <w:rsid w:val="008C77F4"/>
    <w:rsid w:val="008C79A7"/>
    <w:rsid w:val="008C7B5B"/>
    <w:rsid w:val="008C7BDF"/>
    <w:rsid w:val="008C7BE5"/>
    <w:rsid w:val="008C7C2D"/>
    <w:rsid w:val="008C7C73"/>
    <w:rsid w:val="008C7CC9"/>
    <w:rsid w:val="008C7DA5"/>
    <w:rsid w:val="008C7E6C"/>
    <w:rsid w:val="008D0094"/>
    <w:rsid w:val="008D0348"/>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AE"/>
    <w:rsid w:val="008D0CED"/>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72"/>
    <w:rsid w:val="008D1F89"/>
    <w:rsid w:val="008D1FB3"/>
    <w:rsid w:val="008D2242"/>
    <w:rsid w:val="008D228B"/>
    <w:rsid w:val="008D22E4"/>
    <w:rsid w:val="008D231D"/>
    <w:rsid w:val="008D25A1"/>
    <w:rsid w:val="008D25CE"/>
    <w:rsid w:val="008D2631"/>
    <w:rsid w:val="008D26CD"/>
    <w:rsid w:val="008D26E9"/>
    <w:rsid w:val="008D2725"/>
    <w:rsid w:val="008D27A0"/>
    <w:rsid w:val="008D282F"/>
    <w:rsid w:val="008D28DB"/>
    <w:rsid w:val="008D2948"/>
    <w:rsid w:val="008D2977"/>
    <w:rsid w:val="008D29F2"/>
    <w:rsid w:val="008D29FD"/>
    <w:rsid w:val="008D2A05"/>
    <w:rsid w:val="008D2AD7"/>
    <w:rsid w:val="008D2AFB"/>
    <w:rsid w:val="008D2B79"/>
    <w:rsid w:val="008D2C67"/>
    <w:rsid w:val="008D2D34"/>
    <w:rsid w:val="008D2E45"/>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9BD"/>
    <w:rsid w:val="008D3B55"/>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1D5"/>
    <w:rsid w:val="008D541B"/>
    <w:rsid w:val="008D54C8"/>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198"/>
    <w:rsid w:val="008D626B"/>
    <w:rsid w:val="008D62D3"/>
    <w:rsid w:val="008D6321"/>
    <w:rsid w:val="008D63CB"/>
    <w:rsid w:val="008D65B5"/>
    <w:rsid w:val="008D65EB"/>
    <w:rsid w:val="008D6694"/>
    <w:rsid w:val="008D68DD"/>
    <w:rsid w:val="008D6995"/>
    <w:rsid w:val="008D6B06"/>
    <w:rsid w:val="008D6B15"/>
    <w:rsid w:val="008D6C44"/>
    <w:rsid w:val="008D6C79"/>
    <w:rsid w:val="008D6E16"/>
    <w:rsid w:val="008D6F32"/>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DA"/>
    <w:rsid w:val="008E06AB"/>
    <w:rsid w:val="008E06BB"/>
    <w:rsid w:val="008E06E6"/>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72F"/>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A1C"/>
    <w:rsid w:val="008E3BF6"/>
    <w:rsid w:val="008E3C88"/>
    <w:rsid w:val="008E3CFE"/>
    <w:rsid w:val="008E3E0E"/>
    <w:rsid w:val="008E3E33"/>
    <w:rsid w:val="008E3E62"/>
    <w:rsid w:val="008E4099"/>
    <w:rsid w:val="008E4124"/>
    <w:rsid w:val="008E4134"/>
    <w:rsid w:val="008E419A"/>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5E"/>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01"/>
    <w:rsid w:val="008F1790"/>
    <w:rsid w:val="008F17BB"/>
    <w:rsid w:val="008F18BB"/>
    <w:rsid w:val="008F1977"/>
    <w:rsid w:val="008F19E7"/>
    <w:rsid w:val="008F1A0D"/>
    <w:rsid w:val="008F1AC9"/>
    <w:rsid w:val="008F1B20"/>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9CC"/>
    <w:rsid w:val="008F2A4D"/>
    <w:rsid w:val="008F2D6C"/>
    <w:rsid w:val="008F2DB1"/>
    <w:rsid w:val="008F2DEC"/>
    <w:rsid w:val="008F2F82"/>
    <w:rsid w:val="008F2FC9"/>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C1E"/>
    <w:rsid w:val="008F4C64"/>
    <w:rsid w:val="008F4CD4"/>
    <w:rsid w:val="008F4D0A"/>
    <w:rsid w:val="008F4DD6"/>
    <w:rsid w:val="008F509C"/>
    <w:rsid w:val="008F5207"/>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A"/>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E5"/>
    <w:rsid w:val="0090159E"/>
    <w:rsid w:val="00901627"/>
    <w:rsid w:val="009016EB"/>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EEF"/>
    <w:rsid w:val="00903EFF"/>
    <w:rsid w:val="00903F83"/>
    <w:rsid w:val="00903FC7"/>
    <w:rsid w:val="0090403C"/>
    <w:rsid w:val="009040AF"/>
    <w:rsid w:val="009040D4"/>
    <w:rsid w:val="0090412D"/>
    <w:rsid w:val="00904298"/>
    <w:rsid w:val="0090440C"/>
    <w:rsid w:val="0090456C"/>
    <w:rsid w:val="00904646"/>
    <w:rsid w:val="00904679"/>
    <w:rsid w:val="0090469A"/>
    <w:rsid w:val="00904741"/>
    <w:rsid w:val="009047AA"/>
    <w:rsid w:val="00904917"/>
    <w:rsid w:val="00904949"/>
    <w:rsid w:val="00904976"/>
    <w:rsid w:val="00904AE1"/>
    <w:rsid w:val="00904AE6"/>
    <w:rsid w:val="00904C7B"/>
    <w:rsid w:val="00904CB5"/>
    <w:rsid w:val="00904E16"/>
    <w:rsid w:val="00904FD9"/>
    <w:rsid w:val="00905109"/>
    <w:rsid w:val="00905153"/>
    <w:rsid w:val="00905176"/>
    <w:rsid w:val="009051B1"/>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48"/>
    <w:rsid w:val="00905AAE"/>
    <w:rsid w:val="00905B6C"/>
    <w:rsid w:val="00905B98"/>
    <w:rsid w:val="00905C02"/>
    <w:rsid w:val="00905D5E"/>
    <w:rsid w:val="00905EF7"/>
    <w:rsid w:val="00906176"/>
    <w:rsid w:val="00906204"/>
    <w:rsid w:val="0090634C"/>
    <w:rsid w:val="009063DD"/>
    <w:rsid w:val="00906515"/>
    <w:rsid w:val="009068F8"/>
    <w:rsid w:val="00906A16"/>
    <w:rsid w:val="00906A22"/>
    <w:rsid w:val="00906A7C"/>
    <w:rsid w:val="00906AF8"/>
    <w:rsid w:val="00906BD4"/>
    <w:rsid w:val="00906D38"/>
    <w:rsid w:val="00906D78"/>
    <w:rsid w:val="00906DCE"/>
    <w:rsid w:val="00906DD7"/>
    <w:rsid w:val="00906E5D"/>
    <w:rsid w:val="00906EDE"/>
    <w:rsid w:val="00906F26"/>
    <w:rsid w:val="00906F95"/>
    <w:rsid w:val="00906F98"/>
    <w:rsid w:val="00906F9F"/>
    <w:rsid w:val="00907024"/>
    <w:rsid w:val="00907033"/>
    <w:rsid w:val="009070D6"/>
    <w:rsid w:val="00907130"/>
    <w:rsid w:val="009071A6"/>
    <w:rsid w:val="00907274"/>
    <w:rsid w:val="009072A3"/>
    <w:rsid w:val="009072DE"/>
    <w:rsid w:val="00907401"/>
    <w:rsid w:val="00907533"/>
    <w:rsid w:val="0090756A"/>
    <w:rsid w:val="00907586"/>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5C"/>
    <w:rsid w:val="009115C5"/>
    <w:rsid w:val="0091178E"/>
    <w:rsid w:val="00911793"/>
    <w:rsid w:val="009118EE"/>
    <w:rsid w:val="00911906"/>
    <w:rsid w:val="00911936"/>
    <w:rsid w:val="0091193C"/>
    <w:rsid w:val="009119E3"/>
    <w:rsid w:val="00911A30"/>
    <w:rsid w:val="00911D8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E6"/>
    <w:rsid w:val="00913A07"/>
    <w:rsid w:val="00913B16"/>
    <w:rsid w:val="00913D09"/>
    <w:rsid w:val="00913D2D"/>
    <w:rsid w:val="00913E7C"/>
    <w:rsid w:val="00913EC6"/>
    <w:rsid w:val="00913EF1"/>
    <w:rsid w:val="00913FBD"/>
    <w:rsid w:val="00913FD0"/>
    <w:rsid w:val="00914029"/>
    <w:rsid w:val="00914113"/>
    <w:rsid w:val="009141D5"/>
    <w:rsid w:val="009142FF"/>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2F"/>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78"/>
    <w:rsid w:val="00920CC3"/>
    <w:rsid w:val="00920D01"/>
    <w:rsid w:val="00920D82"/>
    <w:rsid w:val="00920F5F"/>
    <w:rsid w:val="009210BF"/>
    <w:rsid w:val="0092115E"/>
    <w:rsid w:val="00921193"/>
    <w:rsid w:val="009213AB"/>
    <w:rsid w:val="00921401"/>
    <w:rsid w:val="0092146D"/>
    <w:rsid w:val="009215A0"/>
    <w:rsid w:val="009215FE"/>
    <w:rsid w:val="00921663"/>
    <w:rsid w:val="009216BE"/>
    <w:rsid w:val="00921743"/>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8B"/>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FE"/>
    <w:rsid w:val="00924998"/>
    <w:rsid w:val="00924A60"/>
    <w:rsid w:val="00924B83"/>
    <w:rsid w:val="00924BBB"/>
    <w:rsid w:val="00924C31"/>
    <w:rsid w:val="00924D10"/>
    <w:rsid w:val="00924D1A"/>
    <w:rsid w:val="00924D2D"/>
    <w:rsid w:val="00924E7F"/>
    <w:rsid w:val="00924E8A"/>
    <w:rsid w:val="00924ECE"/>
    <w:rsid w:val="00924F98"/>
    <w:rsid w:val="0092509B"/>
    <w:rsid w:val="009250E3"/>
    <w:rsid w:val="0092518E"/>
    <w:rsid w:val="009251BD"/>
    <w:rsid w:val="00925347"/>
    <w:rsid w:val="009253F4"/>
    <w:rsid w:val="00925478"/>
    <w:rsid w:val="00925643"/>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BDA"/>
    <w:rsid w:val="00927C04"/>
    <w:rsid w:val="00927C06"/>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E9"/>
    <w:rsid w:val="00930E54"/>
    <w:rsid w:val="00930EB8"/>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956"/>
    <w:rsid w:val="009319A8"/>
    <w:rsid w:val="009319CF"/>
    <w:rsid w:val="00931B32"/>
    <w:rsid w:val="00931B90"/>
    <w:rsid w:val="00931B96"/>
    <w:rsid w:val="00931BA6"/>
    <w:rsid w:val="00931CD6"/>
    <w:rsid w:val="00931CFF"/>
    <w:rsid w:val="00931D99"/>
    <w:rsid w:val="00931F28"/>
    <w:rsid w:val="00931F48"/>
    <w:rsid w:val="0093210D"/>
    <w:rsid w:val="00932190"/>
    <w:rsid w:val="0093234F"/>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3B"/>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7C"/>
    <w:rsid w:val="00933A9F"/>
    <w:rsid w:val="00933C89"/>
    <w:rsid w:val="00933EF0"/>
    <w:rsid w:val="0093425E"/>
    <w:rsid w:val="0093427B"/>
    <w:rsid w:val="00934314"/>
    <w:rsid w:val="00934409"/>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512F"/>
    <w:rsid w:val="00935169"/>
    <w:rsid w:val="009351B0"/>
    <w:rsid w:val="00935207"/>
    <w:rsid w:val="009352F6"/>
    <w:rsid w:val="00935327"/>
    <w:rsid w:val="009353CE"/>
    <w:rsid w:val="009354EA"/>
    <w:rsid w:val="00935756"/>
    <w:rsid w:val="00935793"/>
    <w:rsid w:val="009357AD"/>
    <w:rsid w:val="009358EA"/>
    <w:rsid w:val="0093592E"/>
    <w:rsid w:val="00935965"/>
    <w:rsid w:val="00935A40"/>
    <w:rsid w:val="00935B59"/>
    <w:rsid w:val="00935BE6"/>
    <w:rsid w:val="00935C24"/>
    <w:rsid w:val="00935C7B"/>
    <w:rsid w:val="00935D03"/>
    <w:rsid w:val="00935D14"/>
    <w:rsid w:val="00935D9B"/>
    <w:rsid w:val="00935DCF"/>
    <w:rsid w:val="00935E74"/>
    <w:rsid w:val="00935E82"/>
    <w:rsid w:val="00936111"/>
    <w:rsid w:val="0093614A"/>
    <w:rsid w:val="009362D6"/>
    <w:rsid w:val="00936350"/>
    <w:rsid w:val="00936525"/>
    <w:rsid w:val="0093655C"/>
    <w:rsid w:val="00936562"/>
    <w:rsid w:val="0093656F"/>
    <w:rsid w:val="009365AB"/>
    <w:rsid w:val="00936747"/>
    <w:rsid w:val="00936846"/>
    <w:rsid w:val="009368E2"/>
    <w:rsid w:val="0093698D"/>
    <w:rsid w:val="00936AA6"/>
    <w:rsid w:val="00936BD4"/>
    <w:rsid w:val="00936C25"/>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B3E"/>
    <w:rsid w:val="00937B6A"/>
    <w:rsid w:val="00937C13"/>
    <w:rsid w:val="00937C46"/>
    <w:rsid w:val="00937CD2"/>
    <w:rsid w:val="00937D40"/>
    <w:rsid w:val="00937DB9"/>
    <w:rsid w:val="00937E1E"/>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F8"/>
    <w:rsid w:val="00940B58"/>
    <w:rsid w:val="00940B81"/>
    <w:rsid w:val="00940C62"/>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EB"/>
    <w:rsid w:val="00943989"/>
    <w:rsid w:val="009439FF"/>
    <w:rsid w:val="00943A1F"/>
    <w:rsid w:val="00943AB5"/>
    <w:rsid w:val="00943BC9"/>
    <w:rsid w:val="00943BCD"/>
    <w:rsid w:val="00943C14"/>
    <w:rsid w:val="00943D0A"/>
    <w:rsid w:val="00943D37"/>
    <w:rsid w:val="00943D96"/>
    <w:rsid w:val="00943E66"/>
    <w:rsid w:val="0094401E"/>
    <w:rsid w:val="00944047"/>
    <w:rsid w:val="009440CA"/>
    <w:rsid w:val="009440F3"/>
    <w:rsid w:val="0094421C"/>
    <w:rsid w:val="0094426F"/>
    <w:rsid w:val="009443E4"/>
    <w:rsid w:val="009443FC"/>
    <w:rsid w:val="00944532"/>
    <w:rsid w:val="00944617"/>
    <w:rsid w:val="009446F9"/>
    <w:rsid w:val="0094485D"/>
    <w:rsid w:val="00944871"/>
    <w:rsid w:val="009448EB"/>
    <w:rsid w:val="0094494A"/>
    <w:rsid w:val="009449EE"/>
    <w:rsid w:val="00944A90"/>
    <w:rsid w:val="00944AA1"/>
    <w:rsid w:val="00944AE6"/>
    <w:rsid w:val="00944B3C"/>
    <w:rsid w:val="00944B8D"/>
    <w:rsid w:val="00944BA4"/>
    <w:rsid w:val="00944C90"/>
    <w:rsid w:val="00944D37"/>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449"/>
    <w:rsid w:val="009464A8"/>
    <w:rsid w:val="009464DE"/>
    <w:rsid w:val="009465E4"/>
    <w:rsid w:val="0094671D"/>
    <w:rsid w:val="0094683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2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301"/>
    <w:rsid w:val="00950411"/>
    <w:rsid w:val="00950501"/>
    <w:rsid w:val="00950508"/>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E8A"/>
    <w:rsid w:val="00950FFA"/>
    <w:rsid w:val="00951060"/>
    <w:rsid w:val="009510F1"/>
    <w:rsid w:val="0095111A"/>
    <w:rsid w:val="009511E6"/>
    <w:rsid w:val="00951254"/>
    <w:rsid w:val="00951456"/>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27E"/>
    <w:rsid w:val="009522B8"/>
    <w:rsid w:val="009524A5"/>
    <w:rsid w:val="009524E5"/>
    <w:rsid w:val="0095273C"/>
    <w:rsid w:val="00952745"/>
    <w:rsid w:val="00952759"/>
    <w:rsid w:val="009527DB"/>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7A"/>
    <w:rsid w:val="009546A1"/>
    <w:rsid w:val="00954765"/>
    <w:rsid w:val="009547EB"/>
    <w:rsid w:val="009548F1"/>
    <w:rsid w:val="009548F9"/>
    <w:rsid w:val="00954A41"/>
    <w:rsid w:val="00954A5D"/>
    <w:rsid w:val="00954B20"/>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73"/>
    <w:rsid w:val="00955CB2"/>
    <w:rsid w:val="00955D96"/>
    <w:rsid w:val="00955EEA"/>
    <w:rsid w:val="00955F14"/>
    <w:rsid w:val="00955F68"/>
    <w:rsid w:val="00956055"/>
    <w:rsid w:val="00956124"/>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5A"/>
    <w:rsid w:val="00956BBC"/>
    <w:rsid w:val="00956BCD"/>
    <w:rsid w:val="00956C4E"/>
    <w:rsid w:val="00956C5F"/>
    <w:rsid w:val="00956D12"/>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54"/>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383"/>
    <w:rsid w:val="00964463"/>
    <w:rsid w:val="009644C9"/>
    <w:rsid w:val="009645C6"/>
    <w:rsid w:val="00964677"/>
    <w:rsid w:val="009647AE"/>
    <w:rsid w:val="009647F0"/>
    <w:rsid w:val="009647FA"/>
    <w:rsid w:val="0096481A"/>
    <w:rsid w:val="009648EC"/>
    <w:rsid w:val="00964A48"/>
    <w:rsid w:val="00964BCE"/>
    <w:rsid w:val="00964C6E"/>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85B"/>
    <w:rsid w:val="00970875"/>
    <w:rsid w:val="009708D0"/>
    <w:rsid w:val="00970990"/>
    <w:rsid w:val="00970AC2"/>
    <w:rsid w:val="00970CFF"/>
    <w:rsid w:val="00970D01"/>
    <w:rsid w:val="00970DA2"/>
    <w:rsid w:val="00970E02"/>
    <w:rsid w:val="00970E06"/>
    <w:rsid w:val="00970F2C"/>
    <w:rsid w:val="00970F71"/>
    <w:rsid w:val="00970FDC"/>
    <w:rsid w:val="00970FF5"/>
    <w:rsid w:val="0097113F"/>
    <w:rsid w:val="009711BB"/>
    <w:rsid w:val="0097129E"/>
    <w:rsid w:val="009712A9"/>
    <w:rsid w:val="0097160C"/>
    <w:rsid w:val="00971782"/>
    <w:rsid w:val="009717D7"/>
    <w:rsid w:val="009719A3"/>
    <w:rsid w:val="009719DB"/>
    <w:rsid w:val="00971A2E"/>
    <w:rsid w:val="00971AA6"/>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D08"/>
    <w:rsid w:val="00973D4E"/>
    <w:rsid w:val="00973DBB"/>
    <w:rsid w:val="00973E45"/>
    <w:rsid w:val="00973F01"/>
    <w:rsid w:val="00974050"/>
    <w:rsid w:val="00974091"/>
    <w:rsid w:val="00974208"/>
    <w:rsid w:val="009742B6"/>
    <w:rsid w:val="009742E5"/>
    <w:rsid w:val="00974419"/>
    <w:rsid w:val="009744E9"/>
    <w:rsid w:val="009745C8"/>
    <w:rsid w:val="00974687"/>
    <w:rsid w:val="009746C4"/>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3B2"/>
    <w:rsid w:val="00976487"/>
    <w:rsid w:val="0097648B"/>
    <w:rsid w:val="00976564"/>
    <w:rsid w:val="009765C0"/>
    <w:rsid w:val="009765EE"/>
    <w:rsid w:val="009766D7"/>
    <w:rsid w:val="0097678E"/>
    <w:rsid w:val="009767DF"/>
    <w:rsid w:val="009767E6"/>
    <w:rsid w:val="009768B1"/>
    <w:rsid w:val="009769E4"/>
    <w:rsid w:val="009769F4"/>
    <w:rsid w:val="00976A04"/>
    <w:rsid w:val="00976B29"/>
    <w:rsid w:val="00976C5C"/>
    <w:rsid w:val="00976C6A"/>
    <w:rsid w:val="00976CBD"/>
    <w:rsid w:val="00976D1B"/>
    <w:rsid w:val="00976D27"/>
    <w:rsid w:val="00976D5A"/>
    <w:rsid w:val="00976DC5"/>
    <w:rsid w:val="00976E47"/>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2D"/>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4AA"/>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74"/>
    <w:rsid w:val="00983320"/>
    <w:rsid w:val="00983382"/>
    <w:rsid w:val="009833CB"/>
    <w:rsid w:val="00983438"/>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9"/>
    <w:rsid w:val="00986838"/>
    <w:rsid w:val="00986985"/>
    <w:rsid w:val="009869C4"/>
    <w:rsid w:val="009869C9"/>
    <w:rsid w:val="00986AC6"/>
    <w:rsid w:val="00986B3B"/>
    <w:rsid w:val="00986B7F"/>
    <w:rsid w:val="00986C13"/>
    <w:rsid w:val="00986C35"/>
    <w:rsid w:val="00986C47"/>
    <w:rsid w:val="00986C65"/>
    <w:rsid w:val="00986C73"/>
    <w:rsid w:val="00986C90"/>
    <w:rsid w:val="00986D67"/>
    <w:rsid w:val="00986E6C"/>
    <w:rsid w:val="00986F61"/>
    <w:rsid w:val="00987135"/>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87FF1"/>
    <w:rsid w:val="009902B0"/>
    <w:rsid w:val="009903B4"/>
    <w:rsid w:val="00990475"/>
    <w:rsid w:val="0099058B"/>
    <w:rsid w:val="00990592"/>
    <w:rsid w:val="00990670"/>
    <w:rsid w:val="009906FE"/>
    <w:rsid w:val="00990758"/>
    <w:rsid w:val="0099079C"/>
    <w:rsid w:val="0099089F"/>
    <w:rsid w:val="009908BF"/>
    <w:rsid w:val="00990A42"/>
    <w:rsid w:val="00990A7B"/>
    <w:rsid w:val="00990B75"/>
    <w:rsid w:val="00990CD9"/>
    <w:rsid w:val="00990D0B"/>
    <w:rsid w:val="00990D5E"/>
    <w:rsid w:val="00991204"/>
    <w:rsid w:val="009912B4"/>
    <w:rsid w:val="00991325"/>
    <w:rsid w:val="0099135D"/>
    <w:rsid w:val="009913F8"/>
    <w:rsid w:val="009913FB"/>
    <w:rsid w:val="00991460"/>
    <w:rsid w:val="00991563"/>
    <w:rsid w:val="00991680"/>
    <w:rsid w:val="00991788"/>
    <w:rsid w:val="00991B0F"/>
    <w:rsid w:val="00991C21"/>
    <w:rsid w:val="00991C50"/>
    <w:rsid w:val="00991D17"/>
    <w:rsid w:val="00991D83"/>
    <w:rsid w:val="00991F03"/>
    <w:rsid w:val="00991F1F"/>
    <w:rsid w:val="00991F51"/>
    <w:rsid w:val="00991FA6"/>
    <w:rsid w:val="00992064"/>
    <w:rsid w:val="0099212F"/>
    <w:rsid w:val="00992212"/>
    <w:rsid w:val="00992269"/>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2F91"/>
    <w:rsid w:val="0099303A"/>
    <w:rsid w:val="00993056"/>
    <w:rsid w:val="00993067"/>
    <w:rsid w:val="009932BF"/>
    <w:rsid w:val="00993378"/>
    <w:rsid w:val="009933CD"/>
    <w:rsid w:val="009934DD"/>
    <w:rsid w:val="00993612"/>
    <w:rsid w:val="0099370C"/>
    <w:rsid w:val="0099371E"/>
    <w:rsid w:val="0099380D"/>
    <w:rsid w:val="00993873"/>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655"/>
    <w:rsid w:val="009956F1"/>
    <w:rsid w:val="009957C5"/>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70"/>
    <w:rsid w:val="009965B6"/>
    <w:rsid w:val="0099660A"/>
    <w:rsid w:val="00996635"/>
    <w:rsid w:val="00996661"/>
    <w:rsid w:val="009966CD"/>
    <w:rsid w:val="009966F1"/>
    <w:rsid w:val="00996728"/>
    <w:rsid w:val="0099679B"/>
    <w:rsid w:val="00996ACC"/>
    <w:rsid w:val="00996AEC"/>
    <w:rsid w:val="00996AFA"/>
    <w:rsid w:val="00996B3A"/>
    <w:rsid w:val="00996BB7"/>
    <w:rsid w:val="00996BEC"/>
    <w:rsid w:val="00996C2C"/>
    <w:rsid w:val="00996D37"/>
    <w:rsid w:val="00996E7D"/>
    <w:rsid w:val="00996EBF"/>
    <w:rsid w:val="00996EE9"/>
    <w:rsid w:val="00996F35"/>
    <w:rsid w:val="00996F74"/>
    <w:rsid w:val="00996FE8"/>
    <w:rsid w:val="0099707D"/>
    <w:rsid w:val="00997110"/>
    <w:rsid w:val="00997165"/>
    <w:rsid w:val="0099732C"/>
    <w:rsid w:val="0099732E"/>
    <w:rsid w:val="009974AE"/>
    <w:rsid w:val="00997536"/>
    <w:rsid w:val="00997569"/>
    <w:rsid w:val="00997590"/>
    <w:rsid w:val="0099759D"/>
    <w:rsid w:val="009976AF"/>
    <w:rsid w:val="009977F3"/>
    <w:rsid w:val="0099781A"/>
    <w:rsid w:val="00997821"/>
    <w:rsid w:val="0099783B"/>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136"/>
    <w:rsid w:val="009A0262"/>
    <w:rsid w:val="009A03C8"/>
    <w:rsid w:val="009A04D6"/>
    <w:rsid w:val="009A0638"/>
    <w:rsid w:val="009A06CD"/>
    <w:rsid w:val="009A0726"/>
    <w:rsid w:val="009A0B27"/>
    <w:rsid w:val="009A0B75"/>
    <w:rsid w:val="009A0B9B"/>
    <w:rsid w:val="009A0BA4"/>
    <w:rsid w:val="009A0C2B"/>
    <w:rsid w:val="009A0F79"/>
    <w:rsid w:val="009A0F94"/>
    <w:rsid w:val="009A1072"/>
    <w:rsid w:val="009A108D"/>
    <w:rsid w:val="009A115A"/>
    <w:rsid w:val="009A1177"/>
    <w:rsid w:val="009A119F"/>
    <w:rsid w:val="009A1298"/>
    <w:rsid w:val="009A12AC"/>
    <w:rsid w:val="009A12F7"/>
    <w:rsid w:val="009A132A"/>
    <w:rsid w:val="009A15D2"/>
    <w:rsid w:val="009A1632"/>
    <w:rsid w:val="009A1679"/>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279"/>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A7F"/>
    <w:rsid w:val="009A4B3C"/>
    <w:rsid w:val="009A4D7D"/>
    <w:rsid w:val="009A4F53"/>
    <w:rsid w:val="009A4FA6"/>
    <w:rsid w:val="009A505A"/>
    <w:rsid w:val="009A5087"/>
    <w:rsid w:val="009A5130"/>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CA6"/>
    <w:rsid w:val="009A5D6A"/>
    <w:rsid w:val="009A5DA3"/>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E85"/>
    <w:rsid w:val="009A7EDA"/>
    <w:rsid w:val="009A7F16"/>
    <w:rsid w:val="009B00C6"/>
    <w:rsid w:val="009B011C"/>
    <w:rsid w:val="009B017B"/>
    <w:rsid w:val="009B0252"/>
    <w:rsid w:val="009B0313"/>
    <w:rsid w:val="009B0333"/>
    <w:rsid w:val="009B0379"/>
    <w:rsid w:val="009B0550"/>
    <w:rsid w:val="009B05A5"/>
    <w:rsid w:val="009B05C2"/>
    <w:rsid w:val="009B061D"/>
    <w:rsid w:val="009B06AA"/>
    <w:rsid w:val="009B0719"/>
    <w:rsid w:val="009B07BB"/>
    <w:rsid w:val="009B081B"/>
    <w:rsid w:val="009B0899"/>
    <w:rsid w:val="009B08AF"/>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2F7"/>
    <w:rsid w:val="009B130A"/>
    <w:rsid w:val="009B132C"/>
    <w:rsid w:val="009B158B"/>
    <w:rsid w:val="009B16F6"/>
    <w:rsid w:val="009B1874"/>
    <w:rsid w:val="009B18B0"/>
    <w:rsid w:val="009B190D"/>
    <w:rsid w:val="009B1D1E"/>
    <w:rsid w:val="009B1D22"/>
    <w:rsid w:val="009B1DAD"/>
    <w:rsid w:val="009B1EC2"/>
    <w:rsid w:val="009B1ECD"/>
    <w:rsid w:val="009B200F"/>
    <w:rsid w:val="009B21F2"/>
    <w:rsid w:val="009B2261"/>
    <w:rsid w:val="009B2293"/>
    <w:rsid w:val="009B22BC"/>
    <w:rsid w:val="009B2626"/>
    <w:rsid w:val="009B26DA"/>
    <w:rsid w:val="009B272D"/>
    <w:rsid w:val="009B27DF"/>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21"/>
    <w:rsid w:val="009B30EA"/>
    <w:rsid w:val="009B317C"/>
    <w:rsid w:val="009B3241"/>
    <w:rsid w:val="009B328B"/>
    <w:rsid w:val="009B3360"/>
    <w:rsid w:val="009B337B"/>
    <w:rsid w:val="009B33EE"/>
    <w:rsid w:val="009B34B1"/>
    <w:rsid w:val="009B3622"/>
    <w:rsid w:val="009B3636"/>
    <w:rsid w:val="009B390E"/>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76"/>
    <w:rsid w:val="009B66F8"/>
    <w:rsid w:val="009B670D"/>
    <w:rsid w:val="009B6723"/>
    <w:rsid w:val="009B677C"/>
    <w:rsid w:val="009B68D9"/>
    <w:rsid w:val="009B6A6C"/>
    <w:rsid w:val="009B6C78"/>
    <w:rsid w:val="009B6DA4"/>
    <w:rsid w:val="009B6DCC"/>
    <w:rsid w:val="009B6DE6"/>
    <w:rsid w:val="009B6E3C"/>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32A"/>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34B"/>
    <w:rsid w:val="009C3490"/>
    <w:rsid w:val="009C34C6"/>
    <w:rsid w:val="009C3591"/>
    <w:rsid w:val="009C35BF"/>
    <w:rsid w:val="009C3701"/>
    <w:rsid w:val="009C3786"/>
    <w:rsid w:val="009C380B"/>
    <w:rsid w:val="009C3834"/>
    <w:rsid w:val="009C38DA"/>
    <w:rsid w:val="009C38E0"/>
    <w:rsid w:val="009C3A2B"/>
    <w:rsid w:val="009C3B15"/>
    <w:rsid w:val="009C3C12"/>
    <w:rsid w:val="009C3C5D"/>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3D"/>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2C7"/>
    <w:rsid w:val="009D05AC"/>
    <w:rsid w:val="009D05FA"/>
    <w:rsid w:val="009D0678"/>
    <w:rsid w:val="009D07B8"/>
    <w:rsid w:val="009D07C3"/>
    <w:rsid w:val="009D07DF"/>
    <w:rsid w:val="009D07E9"/>
    <w:rsid w:val="009D085F"/>
    <w:rsid w:val="009D0869"/>
    <w:rsid w:val="009D08F8"/>
    <w:rsid w:val="009D0908"/>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4FD"/>
    <w:rsid w:val="009D251C"/>
    <w:rsid w:val="009D25CA"/>
    <w:rsid w:val="009D274C"/>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61B"/>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6A4"/>
    <w:rsid w:val="009D481A"/>
    <w:rsid w:val="009D487C"/>
    <w:rsid w:val="009D49A4"/>
    <w:rsid w:val="009D4A08"/>
    <w:rsid w:val="009D4AC6"/>
    <w:rsid w:val="009D4B02"/>
    <w:rsid w:val="009D4C12"/>
    <w:rsid w:val="009D4CB2"/>
    <w:rsid w:val="009D4D1F"/>
    <w:rsid w:val="009D4ED2"/>
    <w:rsid w:val="009D4EF9"/>
    <w:rsid w:val="009D5080"/>
    <w:rsid w:val="009D50A6"/>
    <w:rsid w:val="009D50B7"/>
    <w:rsid w:val="009D525D"/>
    <w:rsid w:val="009D53A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78"/>
    <w:rsid w:val="009D71FB"/>
    <w:rsid w:val="009D7258"/>
    <w:rsid w:val="009D7306"/>
    <w:rsid w:val="009D730C"/>
    <w:rsid w:val="009D739F"/>
    <w:rsid w:val="009D73D7"/>
    <w:rsid w:val="009D7535"/>
    <w:rsid w:val="009D7571"/>
    <w:rsid w:val="009D7579"/>
    <w:rsid w:val="009D7725"/>
    <w:rsid w:val="009D7822"/>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2AA"/>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E"/>
    <w:rsid w:val="009E2B04"/>
    <w:rsid w:val="009E2C85"/>
    <w:rsid w:val="009E2CA5"/>
    <w:rsid w:val="009E2D43"/>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F04"/>
    <w:rsid w:val="009E4F8E"/>
    <w:rsid w:val="009E503E"/>
    <w:rsid w:val="009E50CE"/>
    <w:rsid w:val="009E50F7"/>
    <w:rsid w:val="009E51EC"/>
    <w:rsid w:val="009E52B0"/>
    <w:rsid w:val="009E52B7"/>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B0"/>
    <w:rsid w:val="009E60EA"/>
    <w:rsid w:val="009E618C"/>
    <w:rsid w:val="009E6256"/>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53C"/>
    <w:rsid w:val="009F15B0"/>
    <w:rsid w:val="009F15CF"/>
    <w:rsid w:val="009F173F"/>
    <w:rsid w:val="009F18F9"/>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2B7"/>
    <w:rsid w:val="009F3320"/>
    <w:rsid w:val="009F33AD"/>
    <w:rsid w:val="009F34DC"/>
    <w:rsid w:val="009F374A"/>
    <w:rsid w:val="009F3754"/>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FD5"/>
    <w:rsid w:val="009F505A"/>
    <w:rsid w:val="009F5316"/>
    <w:rsid w:val="009F5341"/>
    <w:rsid w:val="009F54AA"/>
    <w:rsid w:val="009F54F0"/>
    <w:rsid w:val="009F5551"/>
    <w:rsid w:val="009F558A"/>
    <w:rsid w:val="009F55B0"/>
    <w:rsid w:val="009F55C9"/>
    <w:rsid w:val="009F5633"/>
    <w:rsid w:val="009F568E"/>
    <w:rsid w:val="009F570E"/>
    <w:rsid w:val="009F5947"/>
    <w:rsid w:val="009F599A"/>
    <w:rsid w:val="009F5A38"/>
    <w:rsid w:val="009F5B18"/>
    <w:rsid w:val="009F5C06"/>
    <w:rsid w:val="009F5C4A"/>
    <w:rsid w:val="009F5FBC"/>
    <w:rsid w:val="009F6025"/>
    <w:rsid w:val="009F60AD"/>
    <w:rsid w:val="009F60B0"/>
    <w:rsid w:val="009F62FA"/>
    <w:rsid w:val="009F6312"/>
    <w:rsid w:val="009F6333"/>
    <w:rsid w:val="009F63C4"/>
    <w:rsid w:val="009F6462"/>
    <w:rsid w:val="009F65F7"/>
    <w:rsid w:val="009F66E0"/>
    <w:rsid w:val="009F673D"/>
    <w:rsid w:val="009F6749"/>
    <w:rsid w:val="009F67E1"/>
    <w:rsid w:val="009F6872"/>
    <w:rsid w:val="009F688C"/>
    <w:rsid w:val="009F6A35"/>
    <w:rsid w:val="009F6A42"/>
    <w:rsid w:val="009F6AD0"/>
    <w:rsid w:val="009F6BD0"/>
    <w:rsid w:val="009F6BF8"/>
    <w:rsid w:val="009F6C0C"/>
    <w:rsid w:val="009F6CC5"/>
    <w:rsid w:val="009F6E9B"/>
    <w:rsid w:val="009F6F24"/>
    <w:rsid w:val="009F6F8B"/>
    <w:rsid w:val="009F6FCE"/>
    <w:rsid w:val="009F700C"/>
    <w:rsid w:val="009F7029"/>
    <w:rsid w:val="009F708D"/>
    <w:rsid w:val="009F71C7"/>
    <w:rsid w:val="009F71F8"/>
    <w:rsid w:val="009F728E"/>
    <w:rsid w:val="009F748C"/>
    <w:rsid w:val="009F755B"/>
    <w:rsid w:val="009F7662"/>
    <w:rsid w:val="009F7684"/>
    <w:rsid w:val="009F7764"/>
    <w:rsid w:val="009F789F"/>
    <w:rsid w:val="009F78AC"/>
    <w:rsid w:val="009F7949"/>
    <w:rsid w:val="009F7B0C"/>
    <w:rsid w:val="009F7B2F"/>
    <w:rsid w:val="009F7B8D"/>
    <w:rsid w:val="009F7C51"/>
    <w:rsid w:val="009F7CCF"/>
    <w:rsid w:val="009F7DB9"/>
    <w:rsid w:val="009F7E7B"/>
    <w:rsid w:val="009F7EE7"/>
    <w:rsid w:val="009F7F6C"/>
    <w:rsid w:val="00A00045"/>
    <w:rsid w:val="00A00169"/>
    <w:rsid w:val="00A00199"/>
    <w:rsid w:val="00A001B2"/>
    <w:rsid w:val="00A00295"/>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8D"/>
    <w:rsid w:val="00A01293"/>
    <w:rsid w:val="00A01466"/>
    <w:rsid w:val="00A015BC"/>
    <w:rsid w:val="00A01602"/>
    <w:rsid w:val="00A0164A"/>
    <w:rsid w:val="00A01739"/>
    <w:rsid w:val="00A0180C"/>
    <w:rsid w:val="00A018D3"/>
    <w:rsid w:val="00A019E7"/>
    <w:rsid w:val="00A01A92"/>
    <w:rsid w:val="00A01D4E"/>
    <w:rsid w:val="00A01E3E"/>
    <w:rsid w:val="00A01E61"/>
    <w:rsid w:val="00A01F1E"/>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D09"/>
    <w:rsid w:val="00A02D81"/>
    <w:rsid w:val="00A02F7A"/>
    <w:rsid w:val="00A0301A"/>
    <w:rsid w:val="00A03056"/>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E93"/>
    <w:rsid w:val="00A04FBE"/>
    <w:rsid w:val="00A04FF2"/>
    <w:rsid w:val="00A05000"/>
    <w:rsid w:val="00A05056"/>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AA4"/>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B5"/>
    <w:rsid w:val="00A073EB"/>
    <w:rsid w:val="00A0741F"/>
    <w:rsid w:val="00A074D3"/>
    <w:rsid w:val="00A0761F"/>
    <w:rsid w:val="00A0774A"/>
    <w:rsid w:val="00A077E7"/>
    <w:rsid w:val="00A07831"/>
    <w:rsid w:val="00A07842"/>
    <w:rsid w:val="00A0788C"/>
    <w:rsid w:val="00A07908"/>
    <w:rsid w:val="00A07A61"/>
    <w:rsid w:val="00A07AAD"/>
    <w:rsid w:val="00A07AB8"/>
    <w:rsid w:val="00A07BF5"/>
    <w:rsid w:val="00A07C79"/>
    <w:rsid w:val="00A07CAC"/>
    <w:rsid w:val="00A07D2E"/>
    <w:rsid w:val="00A07F3B"/>
    <w:rsid w:val="00A10063"/>
    <w:rsid w:val="00A100C1"/>
    <w:rsid w:val="00A10144"/>
    <w:rsid w:val="00A101D9"/>
    <w:rsid w:val="00A1031F"/>
    <w:rsid w:val="00A10330"/>
    <w:rsid w:val="00A10334"/>
    <w:rsid w:val="00A103FD"/>
    <w:rsid w:val="00A104EB"/>
    <w:rsid w:val="00A1058D"/>
    <w:rsid w:val="00A105FF"/>
    <w:rsid w:val="00A10878"/>
    <w:rsid w:val="00A10925"/>
    <w:rsid w:val="00A1098C"/>
    <w:rsid w:val="00A10B4A"/>
    <w:rsid w:val="00A10BF4"/>
    <w:rsid w:val="00A10C05"/>
    <w:rsid w:val="00A10C4C"/>
    <w:rsid w:val="00A10CD2"/>
    <w:rsid w:val="00A10D17"/>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9A8"/>
    <w:rsid w:val="00A119D2"/>
    <w:rsid w:val="00A11AE3"/>
    <w:rsid w:val="00A11AF0"/>
    <w:rsid w:val="00A11B6F"/>
    <w:rsid w:val="00A11CB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09"/>
    <w:rsid w:val="00A1271E"/>
    <w:rsid w:val="00A12749"/>
    <w:rsid w:val="00A127F8"/>
    <w:rsid w:val="00A12A10"/>
    <w:rsid w:val="00A12B77"/>
    <w:rsid w:val="00A12CDA"/>
    <w:rsid w:val="00A12DC6"/>
    <w:rsid w:val="00A12EA6"/>
    <w:rsid w:val="00A12ED0"/>
    <w:rsid w:val="00A12EE8"/>
    <w:rsid w:val="00A12FC0"/>
    <w:rsid w:val="00A13085"/>
    <w:rsid w:val="00A1317B"/>
    <w:rsid w:val="00A1327A"/>
    <w:rsid w:val="00A133CA"/>
    <w:rsid w:val="00A133ED"/>
    <w:rsid w:val="00A1342E"/>
    <w:rsid w:val="00A13483"/>
    <w:rsid w:val="00A13700"/>
    <w:rsid w:val="00A13712"/>
    <w:rsid w:val="00A137D6"/>
    <w:rsid w:val="00A13A4B"/>
    <w:rsid w:val="00A13A96"/>
    <w:rsid w:val="00A13AC9"/>
    <w:rsid w:val="00A13B0B"/>
    <w:rsid w:val="00A13B37"/>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31"/>
    <w:rsid w:val="00A14D48"/>
    <w:rsid w:val="00A14E2B"/>
    <w:rsid w:val="00A14FCB"/>
    <w:rsid w:val="00A1501C"/>
    <w:rsid w:val="00A15057"/>
    <w:rsid w:val="00A1521E"/>
    <w:rsid w:val="00A15228"/>
    <w:rsid w:val="00A15452"/>
    <w:rsid w:val="00A154BA"/>
    <w:rsid w:val="00A155BE"/>
    <w:rsid w:val="00A1583B"/>
    <w:rsid w:val="00A1590E"/>
    <w:rsid w:val="00A1598F"/>
    <w:rsid w:val="00A15A86"/>
    <w:rsid w:val="00A15AFF"/>
    <w:rsid w:val="00A15B57"/>
    <w:rsid w:val="00A15C40"/>
    <w:rsid w:val="00A15D00"/>
    <w:rsid w:val="00A15D11"/>
    <w:rsid w:val="00A15D45"/>
    <w:rsid w:val="00A15F3C"/>
    <w:rsid w:val="00A160C4"/>
    <w:rsid w:val="00A1618D"/>
    <w:rsid w:val="00A16343"/>
    <w:rsid w:val="00A1657F"/>
    <w:rsid w:val="00A165F0"/>
    <w:rsid w:val="00A1662D"/>
    <w:rsid w:val="00A16644"/>
    <w:rsid w:val="00A168CC"/>
    <w:rsid w:val="00A16982"/>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D3A"/>
    <w:rsid w:val="00A17DA5"/>
    <w:rsid w:val="00A17E43"/>
    <w:rsid w:val="00A17E8E"/>
    <w:rsid w:val="00A17F94"/>
    <w:rsid w:val="00A2005D"/>
    <w:rsid w:val="00A20082"/>
    <w:rsid w:val="00A200DC"/>
    <w:rsid w:val="00A201B0"/>
    <w:rsid w:val="00A20265"/>
    <w:rsid w:val="00A203FB"/>
    <w:rsid w:val="00A20714"/>
    <w:rsid w:val="00A20747"/>
    <w:rsid w:val="00A207FA"/>
    <w:rsid w:val="00A2090C"/>
    <w:rsid w:val="00A20983"/>
    <w:rsid w:val="00A20A49"/>
    <w:rsid w:val="00A20C10"/>
    <w:rsid w:val="00A20C74"/>
    <w:rsid w:val="00A21049"/>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5D"/>
    <w:rsid w:val="00A22470"/>
    <w:rsid w:val="00A22485"/>
    <w:rsid w:val="00A22515"/>
    <w:rsid w:val="00A22522"/>
    <w:rsid w:val="00A2255F"/>
    <w:rsid w:val="00A22560"/>
    <w:rsid w:val="00A22670"/>
    <w:rsid w:val="00A226BF"/>
    <w:rsid w:val="00A226CF"/>
    <w:rsid w:val="00A22726"/>
    <w:rsid w:val="00A2278B"/>
    <w:rsid w:val="00A22855"/>
    <w:rsid w:val="00A22965"/>
    <w:rsid w:val="00A229BC"/>
    <w:rsid w:val="00A22AC9"/>
    <w:rsid w:val="00A22C0E"/>
    <w:rsid w:val="00A22D71"/>
    <w:rsid w:val="00A22DF0"/>
    <w:rsid w:val="00A22E5E"/>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BD1"/>
    <w:rsid w:val="00A24E86"/>
    <w:rsid w:val="00A24E8B"/>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88"/>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1C"/>
    <w:rsid w:val="00A26438"/>
    <w:rsid w:val="00A26441"/>
    <w:rsid w:val="00A2654B"/>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54"/>
    <w:rsid w:val="00A3037E"/>
    <w:rsid w:val="00A30392"/>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12"/>
    <w:rsid w:val="00A3124E"/>
    <w:rsid w:val="00A31252"/>
    <w:rsid w:val="00A312F3"/>
    <w:rsid w:val="00A3131D"/>
    <w:rsid w:val="00A3134E"/>
    <w:rsid w:val="00A3143A"/>
    <w:rsid w:val="00A314B2"/>
    <w:rsid w:val="00A314B6"/>
    <w:rsid w:val="00A314DC"/>
    <w:rsid w:val="00A31537"/>
    <w:rsid w:val="00A31774"/>
    <w:rsid w:val="00A317F0"/>
    <w:rsid w:val="00A31974"/>
    <w:rsid w:val="00A319EB"/>
    <w:rsid w:val="00A31AA2"/>
    <w:rsid w:val="00A31AED"/>
    <w:rsid w:val="00A31B0F"/>
    <w:rsid w:val="00A31B94"/>
    <w:rsid w:val="00A31C22"/>
    <w:rsid w:val="00A31C6B"/>
    <w:rsid w:val="00A31CDE"/>
    <w:rsid w:val="00A31DD3"/>
    <w:rsid w:val="00A31DFF"/>
    <w:rsid w:val="00A31ED7"/>
    <w:rsid w:val="00A31EDB"/>
    <w:rsid w:val="00A31EEE"/>
    <w:rsid w:val="00A31FF5"/>
    <w:rsid w:val="00A3204E"/>
    <w:rsid w:val="00A32100"/>
    <w:rsid w:val="00A321D4"/>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B8A"/>
    <w:rsid w:val="00A32C16"/>
    <w:rsid w:val="00A32DAF"/>
    <w:rsid w:val="00A32DE7"/>
    <w:rsid w:val="00A32EB7"/>
    <w:rsid w:val="00A32FC7"/>
    <w:rsid w:val="00A32FD8"/>
    <w:rsid w:val="00A330B1"/>
    <w:rsid w:val="00A33207"/>
    <w:rsid w:val="00A33238"/>
    <w:rsid w:val="00A332D3"/>
    <w:rsid w:val="00A332DD"/>
    <w:rsid w:val="00A333B1"/>
    <w:rsid w:val="00A334A0"/>
    <w:rsid w:val="00A335B9"/>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80F"/>
    <w:rsid w:val="00A35A62"/>
    <w:rsid w:val="00A35B1E"/>
    <w:rsid w:val="00A35B9D"/>
    <w:rsid w:val="00A35B9E"/>
    <w:rsid w:val="00A35CC8"/>
    <w:rsid w:val="00A35CCA"/>
    <w:rsid w:val="00A35D66"/>
    <w:rsid w:val="00A35DBF"/>
    <w:rsid w:val="00A35E39"/>
    <w:rsid w:val="00A35EB5"/>
    <w:rsid w:val="00A3613F"/>
    <w:rsid w:val="00A361AA"/>
    <w:rsid w:val="00A361B0"/>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7D5"/>
    <w:rsid w:val="00A4098D"/>
    <w:rsid w:val="00A40A1E"/>
    <w:rsid w:val="00A40BF3"/>
    <w:rsid w:val="00A40C28"/>
    <w:rsid w:val="00A40CB3"/>
    <w:rsid w:val="00A40CEB"/>
    <w:rsid w:val="00A40D37"/>
    <w:rsid w:val="00A40DBA"/>
    <w:rsid w:val="00A40DE2"/>
    <w:rsid w:val="00A40DE7"/>
    <w:rsid w:val="00A40E12"/>
    <w:rsid w:val="00A40FD4"/>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BF"/>
    <w:rsid w:val="00A41DC1"/>
    <w:rsid w:val="00A41DFB"/>
    <w:rsid w:val="00A41E32"/>
    <w:rsid w:val="00A41E8C"/>
    <w:rsid w:val="00A41E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AD0"/>
    <w:rsid w:val="00A43B0A"/>
    <w:rsid w:val="00A43BFD"/>
    <w:rsid w:val="00A43C32"/>
    <w:rsid w:val="00A43CB0"/>
    <w:rsid w:val="00A43CF7"/>
    <w:rsid w:val="00A43E1A"/>
    <w:rsid w:val="00A43E5F"/>
    <w:rsid w:val="00A43EBB"/>
    <w:rsid w:val="00A43F15"/>
    <w:rsid w:val="00A43F4E"/>
    <w:rsid w:val="00A43FA4"/>
    <w:rsid w:val="00A43FE6"/>
    <w:rsid w:val="00A44005"/>
    <w:rsid w:val="00A440D5"/>
    <w:rsid w:val="00A44111"/>
    <w:rsid w:val="00A4424B"/>
    <w:rsid w:val="00A44296"/>
    <w:rsid w:val="00A44476"/>
    <w:rsid w:val="00A444D7"/>
    <w:rsid w:val="00A4450C"/>
    <w:rsid w:val="00A4463A"/>
    <w:rsid w:val="00A44783"/>
    <w:rsid w:val="00A447B4"/>
    <w:rsid w:val="00A44962"/>
    <w:rsid w:val="00A44963"/>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3F"/>
    <w:rsid w:val="00A45E7B"/>
    <w:rsid w:val="00A45EAB"/>
    <w:rsid w:val="00A45F1C"/>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4A"/>
    <w:rsid w:val="00A46BC8"/>
    <w:rsid w:val="00A46C39"/>
    <w:rsid w:val="00A46CB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8D"/>
    <w:rsid w:val="00A533E4"/>
    <w:rsid w:val="00A533FC"/>
    <w:rsid w:val="00A53519"/>
    <w:rsid w:val="00A5353A"/>
    <w:rsid w:val="00A5355A"/>
    <w:rsid w:val="00A53567"/>
    <w:rsid w:val="00A5373F"/>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B64"/>
    <w:rsid w:val="00A54BBC"/>
    <w:rsid w:val="00A54C29"/>
    <w:rsid w:val="00A54D4A"/>
    <w:rsid w:val="00A54DD3"/>
    <w:rsid w:val="00A54E76"/>
    <w:rsid w:val="00A54E88"/>
    <w:rsid w:val="00A54F12"/>
    <w:rsid w:val="00A55047"/>
    <w:rsid w:val="00A55189"/>
    <w:rsid w:val="00A551A1"/>
    <w:rsid w:val="00A55348"/>
    <w:rsid w:val="00A553A0"/>
    <w:rsid w:val="00A55449"/>
    <w:rsid w:val="00A55571"/>
    <w:rsid w:val="00A5559D"/>
    <w:rsid w:val="00A55606"/>
    <w:rsid w:val="00A557D4"/>
    <w:rsid w:val="00A55867"/>
    <w:rsid w:val="00A558D0"/>
    <w:rsid w:val="00A5593E"/>
    <w:rsid w:val="00A559AE"/>
    <w:rsid w:val="00A559CB"/>
    <w:rsid w:val="00A55ABB"/>
    <w:rsid w:val="00A55B48"/>
    <w:rsid w:val="00A55B90"/>
    <w:rsid w:val="00A55C22"/>
    <w:rsid w:val="00A55D19"/>
    <w:rsid w:val="00A55D36"/>
    <w:rsid w:val="00A55E1E"/>
    <w:rsid w:val="00A55E4E"/>
    <w:rsid w:val="00A55E92"/>
    <w:rsid w:val="00A56056"/>
    <w:rsid w:val="00A560E1"/>
    <w:rsid w:val="00A56100"/>
    <w:rsid w:val="00A56101"/>
    <w:rsid w:val="00A56230"/>
    <w:rsid w:val="00A5639D"/>
    <w:rsid w:val="00A563C6"/>
    <w:rsid w:val="00A5645D"/>
    <w:rsid w:val="00A56473"/>
    <w:rsid w:val="00A56613"/>
    <w:rsid w:val="00A56690"/>
    <w:rsid w:val="00A566C0"/>
    <w:rsid w:val="00A566E0"/>
    <w:rsid w:val="00A566F9"/>
    <w:rsid w:val="00A56701"/>
    <w:rsid w:val="00A5688E"/>
    <w:rsid w:val="00A569E6"/>
    <w:rsid w:val="00A56AD4"/>
    <w:rsid w:val="00A56B22"/>
    <w:rsid w:val="00A56B2C"/>
    <w:rsid w:val="00A56B7F"/>
    <w:rsid w:val="00A56B83"/>
    <w:rsid w:val="00A56CA9"/>
    <w:rsid w:val="00A56D1F"/>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A6"/>
    <w:rsid w:val="00A57719"/>
    <w:rsid w:val="00A5779A"/>
    <w:rsid w:val="00A577CC"/>
    <w:rsid w:val="00A57818"/>
    <w:rsid w:val="00A578AB"/>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EC"/>
    <w:rsid w:val="00A6356F"/>
    <w:rsid w:val="00A636B5"/>
    <w:rsid w:val="00A63701"/>
    <w:rsid w:val="00A63713"/>
    <w:rsid w:val="00A637D9"/>
    <w:rsid w:val="00A63852"/>
    <w:rsid w:val="00A6386D"/>
    <w:rsid w:val="00A638C3"/>
    <w:rsid w:val="00A638E4"/>
    <w:rsid w:val="00A639FF"/>
    <w:rsid w:val="00A63B43"/>
    <w:rsid w:val="00A63BC0"/>
    <w:rsid w:val="00A63C15"/>
    <w:rsid w:val="00A63C39"/>
    <w:rsid w:val="00A63CB7"/>
    <w:rsid w:val="00A63E4E"/>
    <w:rsid w:val="00A63E86"/>
    <w:rsid w:val="00A63F44"/>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E"/>
    <w:rsid w:val="00A649C3"/>
    <w:rsid w:val="00A64A01"/>
    <w:rsid w:val="00A64A4F"/>
    <w:rsid w:val="00A64B47"/>
    <w:rsid w:val="00A64B4B"/>
    <w:rsid w:val="00A64CE1"/>
    <w:rsid w:val="00A64CE9"/>
    <w:rsid w:val="00A64D1F"/>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291"/>
    <w:rsid w:val="00A662DD"/>
    <w:rsid w:val="00A66303"/>
    <w:rsid w:val="00A66325"/>
    <w:rsid w:val="00A663B1"/>
    <w:rsid w:val="00A6640C"/>
    <w:rsid w:val="00A6678C"/>
    <w:rsid w:val="00A6683C"/>
    <w:rsid w:val="00A668B5"/>
    <w:rsid w:val="00A66922"/>
    <w:rsid w:val="00A66957"/>
    <w:rsid w:val="00A66966"/>
    <w:rsid w:val="00A66994"/>
    <w:rsid w:val="00A66A52"/>
    <w:rsid w:val="00A66AAF"/>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D6F"/>
    <w:rsid w:val="00A70077"/>
    <w:rsid w:val="00A70232"/>
    <w:rsid w:val="00A70282"/>
    <w:rsid w:val="00A703B9"/>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C73"/>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651"/>
    <w:rsid w:val="00A71673"/>
    <w:rsid w:val="00A71809"/>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57E"/>
    <w:rsid w:val="00A7270B"/>
    <w:rsid w:val="00A72963"/>
    <w:rsid w:val="00A72A0B"/>
    <w:rsid w:val="00A72A1D"/>
    <w:rsid w:val="00A72B3B"/>
    <w:rsid w:val="00A72B63"/>
    <w:rsid w:val="00A72D05"/>
    <w:rsid w:val="00A72D3D"/>
    <w:rsid w:val="00A72E2E"/>
    <w:rsid w:val="00A72EA3"/>
    <w:rsid w:val="00A72F5F"/>
    <w:rsid w:val="00A73184"/>
    <w:rsid w:val="00A73328"/>
    <w:rsid w:val="00A73434"/>
    <w:rsid w:val="00A7345B"/>
    <w:rsid w:val="00A735C0"/>
    <w:rsid w:val="00A7364F"/>
    <w:rsid w:val="00A73808"/>
    <w:rsid w:val="00A738BB"/>
    <w:rsid w:val="00A73908"/>
    <w:rsid w:val="00A739FB"/>
    <w:rsid w:val="00A73AE0"/>
    <w:rsid w:val="00A73B59"/>
    <w:rsid w:val="00A73BC3"/>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50AC"/>
    <w:rsid w:val="00A750DE"/>
    <w:rsid w:val="00A7513C"/>
    <w:rsid w:val="00A75160"/>
    <w:rsid w:val="00A7516C"/>
    <w:rsid w:val="00A75220"/>
    <w:rsid w:val="00A75246"/>
    <w:rsid w:val="00A752C8"/>
    <w:rsid w:val="00A7544D"/>
    <w:rsid w:val="00A75488"/>
    <w:rsid w:val="00A754A0"/>
    <w:rsid w:val="00A75617"/>
    <w:rsid w:val="00A7567E"/>
    <w:rsid w:val="00A756A9"/>
    <w:rsid w:val="00A756BB"/>
    <w:rsid w:val="00A7587E"/>
    <w:rsid w:val="00A75920"/>
    <w:rsid w:val="00A7592B"/>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3A7"/>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BB"/>
    <w:rsid w:val="00A831D0"/>
    <w:rsid w:val="00A831FF"/>
    <w:rsid w:val="00A83215"/>
    <w:rsid w:val="00A832AD"/>
    <w:rsid w:val="00A832D1"/>
    <w:rsid w:val="00A832E3"/>
    <w:rsid w:val="00A8330C"/>
    <w:rsid w:val="00A8330F"/>
    <w:rsid w:val="00A83357"/>
    <w:rsid w:val="00A83367"/>
    <w:rsid w:val="00A83439"/>
    <w:rsid w:val="00A834A9"/>
    <w:rsid w:val="00A8356C"/>
    <w:rsid w:val="00A8356E"/>
    <w:rsid w:val="00A83584"/>
    <w:rsid w:val="00A8361D"/>
    <w:rsid w:val="00A8361F"/>
    <w:rsid w:val="00A8366C"/>
    <w:rsid w:val="00A8385B"/>
    <w:rsid w:val="00A8386A"/>
    <w:rsid w:val="00A838CC"/>
    <w:rsid w:val="00A838E2"/>
    <w:rsid w:val="00A83902"/>
    <w:rsid w:val="00A8391B"/>
    <w:rsid w:val="00A83BCE"/>
    <w:rsid w:val="00A83C44"/>
    <w:rsid w:val="00A83C7F"/>
    <w:rsid w:val="00A83CD5"/>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604"/>
    <w:rsid w:val="00A8560E"/>
    <w:rsid w:val="00A85634"/>
    <w:rsid w:val="00A85689"/>
    <w:rsid w:val="00A85743"/>
    <w:rsid w:val="00A857F1"/>
    <w:rsid w:val="00A8580B"/>
    <w:rsid w:val="00A859AC"/>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F1"/>
    <w:rsid w:val="00A90195"/>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F4F"/>
    <w:rsid w:val="00A91F60"/>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C86"/>
    <w:rsid w:val="00A94D64"/>
    <w:rsid w:val="00A94E41"/>
    <w:rsid w:val="00A94E4B"/>
    <w:rsid w:val="00A95130"/>
    <w:rsid w:val="00A951C3"/>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DBF"/>
    <w:rsid w:val="00A95E1B"/>
    <w:rsid w:val="00A96061"/>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A74"/>
    <w:rsid w:val="00A96B6B"/>
    <w:rsid w:val="00A96BB8"/>
    <w:rsid w:val="00A96C02"/>
    <w:rsid w:val="00A96CDA"/>
    <w:rsid w:val="00A96D7A"/>
    <w:rsid w:val="00A96E33"/>
    <w:rsid w:val="00A96E46"/>
    <w:rsid w:val="00A96E6F"/>
    <w:rsid w:val="00A96ECE"/>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52"/>
    <w:rsid w:val="00AA1683"/>
    <w:rsid w:val="00AA173D"/>
    <w:rsid w:val="00AA175C"/>
    <w:rsid w:val="00AA1773"/>
    <w:rsid w:val="00AA194C"/>
    <w:rsid w:val="00AA1A04"/>
    <w:rsid w:val="00AA1A06"/>
    <w:rsid w:val="00AA1A38"/>
    <w:rsid w:val="00AA1A81"/>
    <w:rsid w:val="00AA1AAA"/>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DC"/>
    <w:rsid w:val="00AA4EBC"/>
    <w:rsid w:val="00AA4ECD"/>
    <w:rsid w:val="00AA4F29"/>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96"/>
    <w:rsid w:val="00AA5EB9"/>
    <w:rsid w:val="00AA5EC0"/>
    <w:rsid w:val="00AA5F53"/>
    <w:rsid w:val="00AA5F77"/>
    <w:rsid w:val="00AA603C"/>
    <w:rsid w:val="00AA6125"/>
    <w:rsid w:val="00AA6212"/>
    <w:rsid w:val="00AA631B"/>
    <w:rsid w:val="00AA633B"/>
    <w:rsid w:val="00AA64B9"/>
    <w:rsid w:val="00AA64D2"/>
    <w:rsid w:val="00AA6893"/>
    <w:rsid w:val="00AA696E"/>
    <w:rsid w:val="00AA6A67"/>
    <w:rsid w:val="00AA6A89"/>
    <w:rsid w:val="00AA6AA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97"/>
    <w:rsid w:val="00AA7F45"/>
    <w:rsid w:val="00AB0153"/>
    <w:rsid w:val="00AB0178"/>
    <w:rsid w:val="00AB02CF"/>
    <w:rsid w:val="00AB0473"/>
    <w:rsid w:val="00AB052A"/>
    <w:rsid w:val="00AB0779"/>
    <w:rsid w:val="00AB088E"/>
    <w:rsid w:val="00AB0AA5"/>
    <w:rsid w:val="00AB0AAB"/>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77"/>
    <w:rsid w:val="00AB5041"/>
    <w:rsid w:val="00AB5069"/>
    <w:rsid w:val="00AB5127"/>
    <w:rsid w:val="00AB51DB"/>
    <w:rsid w:val="00AB5201"/>
    <w:rsid w:val="00AB5208"/>
    <w:rsid w:val="00AB5275"/>
    <w:rsid w:val="00AB536F"/>
    <w:rsid w:val="00AB537C"/>
    <w:rsid w:val="00AB5485"/>
    <w:rsid w:val="00AB5541"/>
    <w:rsid w:val="00AB559D"/>
    <w:rsid w:val="00AB575A"/>
    <w:rsid w:val="00AB5875"/>
    <w:rsid w:val="00AB5882"/>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79"/>
    <w:rsid w:val="00AB65D2"/>
    <w:rsid w:val="00AB65E9"/>
    <w:rsid w:val="00AB65FA"/>
    <w:rsid w:val="00AB6625"/>
    <w:rsid w:val="00AB66CB"/>
    <w:rsid w:val="00AB6A1B"/>
    <w:rsid w:val="00AB6A91"/>
    <w:rsid w:val="00AB6AD7"/>
    <w:rsid w:val="00AB6B16"/>
    <w:rsid w:val="00AB6B34"/>
    <w:rsid w:val="00AB6B53"/>
    <w:rsid w:val="00AB6D0A"/>
    <w:rsid w:val="00AB6DAF"/>
    <w:rsid w:val="00AB6DB4"/>
    <w:rsid w:val="00AB6E74"/>
    <w:rsid w:val="00AB6F6C"/>
    <w:rsid w:val="00AB705A"/>
    <w:rsid w:val="00AB716C"/>
    <w:rsid w:val="00AB7191"/>
    <w:rsid w:val="00AB7249"/>
    <w:rsid w:val="00AB72D9"/>
    <w:rsid w:val="00AB7319"/>
    <w:rsid w:val="00AB74AA"/>
    <w:rsid w:val="00AB757F"/>
    <w:rsid w:val="00AB75BC"/>
    <w:rsid w:val="00AB7633"/>
    <w:rsid w:val="00AB7721"/>
    <w:rsid w:val="00AB7722"/>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0EE"/>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26"/>
    <w:rsid w:val="00AC1A7B"/>
    <w:rsid w:val="00AC1B71"/>
    <w:rsid w:val="00AC1BA7"/>
    <w:rsid w:val="00AC1BDF"/>
    <w:rsid w:val="00AC1C16"/>
    <w:rsid w:val="00AC1C5B"/>
    <w:rsid w:val="00AC1D75"/>
    <w:rsid w:val="00AC1E23"/>
    <w:rsid w:val="00AC1EAA"/>
    <w:rsid w:val="00AC1F21"/>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9C"/>
    <w:rsid w:val="00AC40D4"/>
    <w:rsid w:val="00AC413A"/>
    <w:rsid w:val="00AC4150"/>
    <w:rsid w:val="00AC415D"/>
    <w:rsid w:val="00AC4182"/>
    <w:rsid w:val="00AC439D"/>
    <w:rsid w:val="00AC445F"/>
    <w:rsid w:val="00AC44AA"/>
    <w:rsid w:val="00AC44FD"/>
    <w:rsid w:val="00AC455F"/>
    <w:rsid w:val="00AC468C"/>
    <w:rsid w:val="00AC4841"/>
    <w:rsid w:val="00AC4876"/>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1C3"/>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9FB"/>
    <w:rsid w:val="00AC5AF5"/>
    <w:rsid w:val="00AC5B0D"/>
    <w:rsid w:val="00AC5B71"/>
    <w:rsid w:val="00AC5B83"/>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79A"/>
    <w:rsid w:val="00AC67DF"/>
    <w:rsid w:val="00AC68BF"/>
    <w:rsid w:val="00AC6904"/>
    <w:rsid w:val="00AC6A74"/>
    <w:rsid w:val="00AC6A87"/>
    <w:rsid w:val="00AC6ACF"/>
    <w:rsid w:val="00AC6AF6"/>
    <w:rsid w:val="00AC6B33"/>
    <w:rsid w:val="00AC6B92"/>
    <w:rsid w:val="00AC6B94"/>
    <w:rsid w:val="00AC6C6C"/>
    <w:rsid w:val="00AC6D4E"/>
    <w:rsid w:val="00AC6DB3"/>
    <w:rsid w:val="00AC7152"/>
    <w:rsid w:val="00AC71E3"/>
    <w:rsid w:val="00AC7473"/>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61A"/>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B3F"/>
    <w:rsid w:val="00AD2DA5"/>
    <w:rsid w:val="00AD2ECD"/>
    <w:rsid w:val="00AD2F2B"/>
    <w:rsid w:val="00AD2FE2"/>
    <w:rsid w:val="00AD3107"/>
    <w:rsid w:val="00AD3163"/>
    <w:rsid w:val="00AD32C8"/>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530"/>
    <w:rsid w:val="00AD465E"/>
    <w:rsid w:val="00AD46B0"/>
    <w:rsid w:val="00AD4717"/>
    <w:rsid w:val="00AD47E3"/>
    <w:rsid w:val="00AD4AC3"/>
    <w:rsid w:val="00AD4CAA"/>
    <w:rsid w:val="00AD4E2D"/>
    <w:rsid w:val="00AD4F37"/>
    <w:rsid w:val="00AD4F81"/>
    <w:rsid w:val="00AD515A"/>
    <w:rsid w:val="00AD515F"/>
    <w:rsid w:val="00AD517A"/>
    <w:rsid w:val="00AD51CB"/>
    <w:rsid w:val="00AD5200"/>
    <w:rsid w:val="00AD531E"/>
    <w:rsid w:val="00AD54E6"/>
    <w:rsid w:val="00AD551B"/>
    <w:rsid w:val="00AD55B9"/>
    <w:rsid w:val="00AD563E"/>
    <w:rsid w:val="00AD56B5"/>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22"/>
    <w:rsid w:val="00AE0E3C"/>
    <w:rsid w:val="00AE0EB9"/>
    <w:rsid w:val="00AE0ECC"/>
    <w:rsid w:val="00AE0FB9"/>
    <w:rsid w:val="00AE0FFF"/>
    <w:rsid w:val="00AE105A"/>
    <w:rsid w:val="00AE10D0"/>
    <w:rsid w:val="00AE11CC"/>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E6"/>
    <w:rsid w:val="00AE2D1D"/>
    <w:rsid w:val="00AE2DC4"/>
    <w:rsid w:val="00AE2E44"/>
    <w:rsid w:val="00AE2E64"/>
    <w:rsid w:val="00AE2FF3"/>
    <w:rsid w:val="00AE3077"/>
    <w:rsid w:val="00AE313D"/>
    <w:rsid w:val="00AE3259"/>
    <w:rsid w:val="00AE32AB"/>
    <w:rsid w:val="00AE32C0"/>
    <w:rsid w:val="00AE3339"/>
    <w:rsid w:val="00AE35CB"/>
    <w:rsid w:val="00AE35E5"/>
    <w:rsid w:val="00AE3A28"/>
    <w:rsid w:val="00AE3A6A"/>
    <w:rsid w:val="00AE3ADA"/>
    <w:rsid w:val="00AE3B78"/>
    <w:rsid w:val="00AE3BB3"/>
    <w:rsid w:val="00AE3E27"/>
    <w:rsid w:val="00AE3E91"/>
    <w:rsid w:val="00AE4008"/>
    <w:rsid w:val="00AE409B"/>
    <w:rsid w:val="00AE4160"/>
    <w:rsid w:val="00AE4200"/>
    <w:rsid w:val="00AE432B"/>
    <w:rsid w:val="00AE437C"/>
    <w:rsid w:val="00AE43F2"/>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2FF"/>
    <w:rsid w:val="00AE5587"/>
    <w:rsid w:val="00AE56EF"/>
    <w:rsid w:val="00AE575D"/>
    <w:rsid w:val="00AE587D"/>
    <w:rsid w:val="00AE5A74"/>
    <w:rsid w:val="00AE5AB6"/>
    <w:rsid w:val="00AE5BBC"/>
    <w:rsid w:val="00AE5BF5"/>
    <w:rsid w:val="00AE5C03"/>
    <w:rsid w:val="00AE5E08"/>
    <w:rsid w:val="00AE5F9E"/>
    <w:rsid w:val="00AE5FF6"/>
    <w:rsid w:val="00AE608A"/>
    <w:rsid w:val="00AE60A0"/>
    <w:rsid w:val="00AE60A1"/>
    <w:rsid w:val="00AE61BB"/>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A57"/>
    <w:rsid w:val="00AE7A6C"/>
    <w:rsid w:val="00AE7B94"/>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32"/>
    <w:rsid w:val="00AF0E4D"/>
    <w:rsid w:val="00AF0E95"/>
    <w:rsid w:val="00AF1000"/>
    <w:rsid w:val="00AF1088"/>
    <w:rsid w:val="00AF10F5"/>
    <w:rsid w:val="00AF1105"/>
    <w:rsid w:val="00AF1109"/>
    <w:rsid w:val="00AF11C4"/>
    <w:rsid w:val="00AF131A"/>
    <w:rsid w:val="00AF1369"/>
    <w:rsid w:val="00AF1405"/>
    <w:rsid w:val="00AF144B"/>
    <w:rsid w:val="00AF15ED"/>
    <w:rsid w:val="00AF16CA"/>
    <w:rsid w:val="00AF17D3"/>
    <w:rsid w:val="00AF1825"/>
    <w:rsid w:val="00AF1840"/>
    <w:rsid w:val="00AF1874"/>
    <w:rsid w:val="00AF18A5"/>
    <w:rsid w:val="00AF1974"/>
    <w:rsid w:val="00AF1A2D"/>
    <w:rsid w:val="00AF1CD9"/>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9C8"/>
    <w:rsid w:val="00AF3A87"/>
    <w:rsid w:val="00AF3AC7"/>
    <w:rsid w:val="00AF3C92"/>
    <w:rsid w:val="00AF3CB9"/>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65"/>
    <w:rsid w:val="00AF4982"/>
    <w:rsid w:val="00AF49CF"/>
    <w:rsid w:val="00AF49FE"/>
    <w:rsid w:val="00AF4A2A"/>
    <w:rsid w:val="00AF4A43"/>
    <w:rsid w:val="00AF4A70"/>
    <w:rsid w:val="00AF4B67"/>
    <w:rsid w:val="00AF4B6D"/>
    <w:rsid w:val="00AF4C50"/>
    <w:rsid w:val="00AF4D32"/>
    <w:rsid w:val="00AF4ED1"/>
    <w:rsid w:val="00AF4F17"/>
    <w:rsid w:val="00AF4FDD"/>
    <w:rsid w:val="00AF4FF7"/>
    <w:rsid w:val="00AF5034"/>
    <w:rsid w:val="00AF51C9"/>
    <w:rsid w:val="00AF5255"/>
    <w:rsid w:val="00AF529F"/>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97B"/>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565"/>
    <w:rsid w:val="00B03694"/>
    <w:rsid w:val="00B036AF"/>
    <w:rsid w:val="00B036C1"/>
    <w:rsid w:val="00B036D4"/>
    <w:rsid w:val="00B0379F"/>
    <w:rsid w:val="00B0381A"/>
    <w:rsid w:val="00B0393F"/>
    <w:rsid w:val="00B03A2E"/>
    <w:rsid w:val="00B03A37"/>
    <w:rsid w:val="00B03AFC"/>
    <w:rsid w:val="00B03B33"/>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884"/>
    <w:rsid w:val="00B058F3"/>
    <w:rsid w:val="00B05954"/>
    <w:rsid w:val="00B059D7"/>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7D"/>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D2A"/>
    <w:rsid w:val="00B10D53"/>
    <w:rsid w:val="00B10D57"/>
    <w:rsid w:val="00B11090"/>
    <w:rsid w:val="00B11320"/>
    <w:rsid w:val="00B11392"/>
    <w:rsid w:val="00B113A5"/>
    <w:rsid w:val="00B114E0"/>
    <w:rsid w:val="00B11542"/>
    <w:rsid w:val="00B11574"/>
    <w:rsid w:val="00B1157D"/>
    <w:rsid w:val="00B11675"/>
    <w:rsid w:val="00B116DC"/>
    <w:rsid w:val="00B1170E"/>
    <w:rsid w:val="00B11803"/>
    <w:rsid w:val="00B11868"/>
    <w:rsid w:val="00B118BA"/>
    <w:rsid w:val="00B118CF"/>
    <w:rsid w:val="00B11B03"/>
    <w:rsid w:val="00B11B94"/>
    <w:rsid w:val="00B11B95"/>
    <w:rsid w:val="00B11D63"/>
    <w:rsid w:val="00B11D6F"/>
    <w:rsid w:val="00B11E2D"/>
    <w:rsid w:val="00B12016"/>
    <w:rsid w:val="00B120CA"/>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6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17F78"/>
    <w:rsid w:val="00B200EC"/>
    <w:rsid w:val="00B201D1"/>
    <w:rsid w:val="00B2021C"/>
    <w:rsid w:val="00B202F6"/>
    <w:rsid w:val="00B20340"/>
    <w:rsid w:val="00B20406"/>
    <w:rsid w:val="00B20487"/>
    <w:rsid w:val="00B20508"/>
    <w:rsid w:val="00B20776"/>
    <w:rsid w:val="00B207A9"/>
    <w:rsid w:val="00B20851"/>
    <w:rsid w:val="00B20A87"/>
    <w:rsid w:val="00B20A95"/>
    <w:rsid w:val="00B20A9D"/>
    <w:rsid w:val="00B20BC2"/>
    <w:rsid w:val="00B20C5F"/>
    <w:rsid w:val="00B20CFD"/>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A77"/>
    <w:rsid w:val="00B21AD3"/>
    <w:rsid w:val="00B21B25"/>
    <w:rsid w:val="00B21B3C"/>
    <w:rsid w:val="00B21B88"/>
    <w:rsid w:val="00B21BBE"/>
    <w:rsid w:val="00B21C1F"/>
    <w:rsid w:val="00B21CAC"/>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A2"/>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7F"/>
    <w:rsid w:val="00B24492"/>
    <w:rsid w:val="00B2451D"/>
    <w:rsid w:val="00B24613"/>
    <w:rsid w:val="00B246A8"/>
    <w:rsid w:val="00B24770"/>
    <w:rsid w:val="00B248A2"/>
    <w:rsid w:val="00B24A09"/>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28"/>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03"/>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52"/>
    <w:rsid w:val="00B30B8A"/>
    <w:rsid w:val="00B30C0C"/>
    <w:rsid w:val="00B30CCD"/>
    <w:rsid w:val="00B30EA2"/>
    <w:rsid w:val="00B310BF"/>
    <w:rsid w:val="00B31140"/>
    <w:rsid w:val="00B311CE"/>
    <w:rsid w:val="00B3121F"/>
    <w:rsid w:val="00B3123E"/>
    <w:rsid w:val="00B312DB"/>
    <w:rsid w:val="00B31328"/>
    <w:rsid w:val="00B31391"/>
    <w:rsid w:val="00B314C0"/>
    <w:rsid w:val="00B31593"/>
    <w:rsid w:val="00B31678"/>
    <w:rsid w:val="00B316A3"/>
    <w:rsid w:val="00B316F5"/>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CE"/>
    <w:rsid w:val="00B33D5D"/>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70B"/>
    <w:rsid w:val="00B35830"/>
    <w:rsid w:val="00B3586B"/>
    <w:rsid w:val="00B35BAF"/>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96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669"/>
    <w:rsid w:val="00B3780B"/>
    <w:rsid w:val="00B3780D"/>
    <w:rsid w:val="00B379E6"/>
    <w:rsid w:val="00B37A56"/>
    <w:rsid w:val="00B37A6A"/>
    <w:rsid w:val="00B37B41"/>
    <w:rsid w:val="00B37BE9"/>
    <w:rsid w:val="00B37C41"/>
    <w:rsid w:val="00B37DDF"/>
    <w:rsid w:val="00B4000A"/>
    <w:rsid w:val="00B4004E"/>
    <w:rsid w:val="00B40092"/>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54"/>
    <w:rsid w:val="00B432D1"/>
    <w:rsid w:val="00B43492"/>
    <w:rsid w:val="00B43526"/>
    <w:rsid w:val="00B43569"/>
    <w:rsid w:val="00B43586"/>
    <w:rsid w:val="00B435E1"/>
    <w:rsid w:val="00B4365A"/>
    <w:rsid w:val="00B4373C"/>
    <w:rsid w:val="00B43866"/>
    <w:rsid w:val="00B43A89"/>
    <w:rsid w:val="00B43AE8"/>
    <w:rsid w:val="00B43B34"/>
    <w:rsid w:val="00B43D09"/>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CC"/>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B6E"/>
    <w:rsid w:val="00B46C8E"/>
    <w:rsid w:val="00B46CF3"/>
    <w:rsid w:val="00B46D3B"/>
    <w:rsid w:val="00B47067"/>
    <w:rsid w:val="00B47099"/>
    <w:rsid w:val="00B470D3"/>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EC5"/>
    <w:rsid w:val="00B47F03"/>
    <w:rsid w:val="00B50200"/>
    <w:rsid w:val="00B504B2"/>
    <w:rsid w:val="00B5051F"/>
    <w:rsid w:val="00B505B8"/>
    <w:rsid w:val="00B505E5"/>
    <w:rsid w:val="00B50763"/>
    <w:rsid w:val="00B5076B"/>
    <w:rsid w:val="00B50803"/>
    <w:rsid w:val="00B50865"/>
    <w:rsid w:val="00B5087D"/>
    <w:rsid w:val="00B508ED"/>
    <w:rsid w:val="00B50AC1"/>
    <w:rsid w:val="00B50B4B"/>
    <w:rsid w:val="00B50B82"/>
    <w:rsid w:val="00B50CDD"/>
    <w:rsid w:val="00B50D08"/>
    <w:rsid w:val="00B51103"/>
    <w:rsid w:val="00B51170"/>
    <w:rsid w:val="00B511B4"/>
    <w:rsid w:val="00B51320"/>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784"/>
    <w:rsid w:val="00B52888"/>
    <w:rsid w:val="00B52917"/>
    <w:rsid w:val="00B529D5"/>
    <w:rsid w:val="00B52B13"/>
    <w:rsid w:val="00B52B40"/>
    <w:rsid w:val="00B52C05"/>
    <w:rsid w:val="00B52C08"/>
    <w:rsid w:val="00B52D02"/>
    <w:rsid w:val="00B52D2A"/>
    <w:rsid w:val="00B52D48"/>
    <w:rsid w:val="00B52D9E"/>
    <w:rsid w:val="00B52DAD"/>
    <w:rsid w:val="00B52E6E"/>
    <w:rsid w:val="00B52EF4"/>
    <w:rsid w:val="00B52F4B"/>
    <w:rsid w:val="00B5312C"/>
    <w:rsid w:val="00B531C1"/>
    <w:rsid w:val="00B53259"/>
    <w:rsid w:val="00B53529"/>
    <w:rsid w:val="00B53536"/>
    <w:rsid w:val="00B535F6"/>
    <w:rsid w:val="00B53639"/>
    <w:rsid w:val="00B53668"/>
    <w:rsid w:val="00B536F5"/>
    <w:rsid w:val="00B537FB"/>
    <w:rsid w:val="00B53916"/>
    <w:rsid w:val="00B53A26"/>
    <w:rsid w:val="00B53AB6"/>
    <w:rsid w:val="00B53B50"/>
    <w:rsid w:val="00B53E7F"/>
    <w:rsid w:val="00B53F9A"/>
    <w:rsid w:val="00B540B0"/>
    <w:rsid w:val="00B54137"/>
    <w:rsid w:val="00B5415F"/>
    <w:rsid w:val="00B541EE"/>
    <w:rsid w:val="00B5436B"/>
    <w:rsid w:val="00B54679"/>
    <w:rsid w:val="00B5467D"/>
    <w:rsid w:val="00B548CF"/>
    <w:rsid w:val="00B5493B"/>
    <w:rsid w:val="00B54A06"/>
    <w:rsid w:val="00B54A70"/>
    <w:rsid w:val="00B54ACD"/>
    <w:rsid w:val="00B54B2D"/>
    <w:rsid w:val="00B54BB4"/>
    <w:rsid w:val="00B54BFB"/>
    <w:rsid w:val="00B54C6C"/>
    <w:rsid w:val="00B54C96"/>
    <w:rsid w:val="00B54CB8"/>
    <w:rsid w:val="00B54CC9"/>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674"/>
    <w:rsid w:val="00B5681D"/>
    <w:rsid w:val="00B56883"/>
    <w:rsid w:val="00B568D5"/>
    <w:rsid w:val="00B56963"/>
    <w:rsid w:val="00B56B9D"/>
    <w:rsid w:val="00B56C03"/>
    <w:rsid w:val="00B56C23"/>
    <w:rsid w:val="00B56DCE"/>
    <w:rsid w:val="00B56DE3"/>
    <w:rsid w:val="00B56E08"/>
    <w:rsid w:val="00B56EB4"/>
    <w:rsid w:val="00B56FFA"/>
    <w:rsid w:val="00B5710E"/>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C3"/>
    <w:rsid w:val="00B60AA5"/>
    <w:rsid w:val="00B60AD9"/>
    <w:rsid w:val="00B60BF5"/>
    <w:rsid w:val="00B60CED"/>
    <w:rsid w:val="00B60D7C"/>
    <w:rsid w:val="00B60EBF"/>
    <w:rsid w:val="00B60FA3"/>
    <w:rsid w:val="00B6100C"/>
    <w:rsid w:val="00B610F6"/>
    <w:rsid w:val="00B61184"/>
    <w:rsid w:val="00B611CE"/>
    <w:rsid w:val="00B61296"/>
    <w:rsid w:val="00B613C3"/>
    <w:rsid w:val="00B61415"/>
    <w:rsid w:val="00B61458"/>
    <w:rsid w:val="00B6163B"/>
    <w:rsid w:val="00B61653"/>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153"/>
    <w:rsid w:val="00B63155"/>
    <w:rsid w:val="00B6315C"/>
    <w:rsid w:val="00B63175"/>
    <w:rsid w:val="00B6318C"/>
    <w:rsid w:val="00B63194"/>
    <w:rsid w:val="00B63310"/>
    <w:rsid w:val="00B6357A"/>
    <w:rsid w:val="00B635EB"/>
    <w:rsid w:val="00B6369B"/>
    <w:rsid w:val="00B636FC"/>
    <w:rsid w:val="00B63747"/>
    <w:rsid w:val="00B63765"/>
    <w:rsid w:val="00B6380E"/>
    <w:rsid w:val="00B6399E"/>
    <w:rsid w:val="00B63AD2"/>
    <w:rsid w:val="00B63AEA"/>
    <w:rsid w:val="00B63B69"/>
    <w:rsid w:val="00B63B6C"/>
    <w:rsid w:val="00B63D79"/>
    <w:rsid w:val="00B63D9D"/>
    <w:rsid w:val="00B63DDF"/>
    <w:rsid w:val="00B63E33"/>
    <w:rsid w:val="00B641F1"/>
    <w:rsid w:val="00B642B8"/>
    <w:rsid w:val="00B642D5"/>
    <w:rsid w:val="00B64386"/>
    <w:rsid w:val="00B6438C"/>
    <w:rsid w:val="00B643DD"/>
    <w:rsid w:val="00B645B5"/>
    <w:rsid w:val="00B64641"/>
    <w:rsid w:val="00B646C8"/>
    <w:rsid w:val="00B6473A"/>
    <w:rsid w:val="00B647EC"/>
    <w:rsid w:val="00B6489E"/>
    <w:rsid w:val="00B64963"/>
    <w:rsid w:val="00B6497C"/>
    <w:rsid w:val="00B64A6B"/>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4E3"/>
    <w:rsid w:val="00B66537"/>
    <w:rsid w:val="00B66655"/>
    <w:rsid w:val="00B66657"/>
    <w:rsid w:val="00B666B4"/>
    <w:rsid w:val="00B66757"/>
    <w:rsid w:val="00B6686F"/>
    <w:rsid w:val="00B66A0D"/>
    <w:rsid w:val="00B66A1B"/>
    <w:rsid w:val="00B66B59"/>
    <w:rsid w:val="00B66BD1"/>
    <w:rsid w:val="00B66C06"/>
    <w:rsid w:val="00B66E86"/>
    <w:rsid w:val="00B66EC8"/>
    <w:rsid w:val="00B66FE7"/>
    <w:rsid w:val="00B67075"/>
    <w:rsid w:val="00B6718E"/>
    <w:rsid w:val="00B6726A"/>
    <w:rsid w:val="00B67307"/>
    <w:rsid w:val="00B67476"/>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84"/>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117"/>
    <w:rsid w:val="00B731C6"/>
    <w:rsid w:val="00B7320C"/>
    <w:rsid w:val="00B73222"/>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4C"/>
    <w:rsid w:val="00B74AC9"/>
    <w:rsid w:val="00B74CCE"/>
    <w:rsid w:val="00B74D01"/>
    <w:rsid w:val="00B74DBE"/>
    <w:rsid w:val="00B74ED4"/>
    <w:rsid w:val="00B74F2D"/>
    <w:rsid w:val="00B74FE4"/>
    <w:rsid w:val="00B750AA"/>
    <w:rsid w:val="00B750EB"/>
    <w:rsid w:val="00B75198"/>
    <w:rsid w:val="00B75331"/>
    <w:rsid w:val="00B75532"/>
    <w:rsid w:val="00B7555D"/>
    <w:rsid w:val="00B75564"/>
    <w:rsid w:val="00B756CE"/>
    <w:rsid w:val="00B7571E"/>
    <w:rsid w:val="00B75728"/>
    <w:rsid w:val="00B75841"/>
    <w:rsid w:val="00B75A07"/>
    <w:rsid w:val="00B75AA3"/>
    <w:rsid w:val="00B75B13"/>
    <w:rsid w:val="00B75B1C"/>
    <w:rsid w:val="00B75B35"/>
    <w:rsid w:val="00B75B70"/>
    <w:rsid w:val="00B75C8E"/>
    <w:rsid w:val="00B75D1B"/>
    <w:rsid w:val="00B75E77"/>
    <w:rsid w:val="00B76085"/>
    <w:rsid w:val="00B7610B"/>
    <w:rsid w:val="00B7624B"/>
    <w:rsid w:val="00B762E2"/>
    <w:rsid w:val="00B76390"/>
    <w:rsid w:val="00B764A0"/>
    <w:rsid w:val="00B76579"/>
    <w:rsid w:val="00B76644"/>
    <w:rsid w:val="00B7670D"/>
    <w:rsid w:val="00B768AC"/>
    <w:rsid w:val="00B7692D"/>
    <w:rsid w:val="00B7698D"/>
    <w:rsid w:val="00B769CA"/>
    <w:rsid w:val="00B76A13"/>
    <w:rsid w:val="00B76A14"/>
    <w:rsid w:val="00B76A4A"/>
    <w:rsid w:val="00B76AF2"/>
    <w:rsid w:val="00B76C52"/>
    <w:rsid w:val="00B76CA8"/>
    <w:rsid w:val="00B76CDF"/>
    <w:rsid w:val="00B76CED"/>
    <w:rsid w:val="00B76E58"/>
    <w:rsid w:val="00B76F47"/>
    <w:rsid w:val="00B76F8C"/>
    <w:rsid w:val="00B76FB7"/>
    <w:rsid w:val="00B770BE"/>
    <w:rsid w:val="00B7714F"/>
    <w:rsid w:val="00B771C0"/>
    <w:rsid w:val="00B7730C"/>
    <w:rsid w:val="00B7732D"/>
    <w:rsid w:val="00B77382"/>
    <w:rsid w:val="00B77408"/>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531"/>
    <w:rsid w:val="00B806B3"/>
    <w:rsid w:val="00B806E7"/>
    <w:rsid w:val="00B807BE"/>
    <w:rsid w:val="00B8082E"/>
    <w:rsid w:val="00B80CB8"/>
    <w:rsid w:val="00B80D7F"/>
    <w:rsid w:val="00B80DAA"/>
    <w:rsid w:val="00B80E0A"/>
    <w:rsid w:val="00B80E71"/>
    <w:rsid w:val="00B80F62"/>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9"/>
    <w:rsid w:val="00B83182"/>
    <w:rsid w:val="00B83289"/>
    <w:rsid w:val="00B832A6"/>
    <w:rsid w:val="00B83435"/>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6A"/>
    <w:rsid w:val="00B84182"/>
    <w:rsid w:val="00B84205"/>
    <w:rsid w:val="00B8420A"/>
    <w:rsid w:val="00B84270"/>
    <w:rsid w:val="00B842D4"/>
    <w:rsid w:val="00B8433E"/>
    <w:rsid w:val="00B84361"/>
    <w:rsid w:val="00B84456"/>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59"/>
    <w:rsid w:val="00B86971"/>
    <w:rsid w:val="00B869A8"/>
    <w:rsid w:val="00B869D1"/>
    <w:rsid w:val="00B86AD0"/>
    <w:rsid w:val="00B86E7B"/>
    <w:rsid w:val="00B86EEA"/>
    <w:rsid w:val="00B86EFC"/>
    <w:rsid w:val="00B86F6E"/>
    <w:rsid w:val="00B86FFD"/>
    <w:rsid w:val="00B87092"/>
    <w:rsid w:val="00B87127"/>
    <w:rsid w:val="00B87287"/>
    <w:rsid w:val="00B87390"/>
    <w:rsid w:val="00B87499"/>
    <w:rsid w:val="00B8751C"/>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87F12"/>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8D9"/>
    <w:rsid w:val="00B9193A"/>
    <w:rsid w:val="00B91964"/>
    <w:rsid w:val="00B919B7"/>
    <w:rsid w:val="00B91B26"/>
    <w:rsid w:val="00B91B8F"/>
    <w:rsid w:val="00B91BE5"/>
    <w:rsid w:val="00B91CC5"/>
    <w:rsid w:val="00B91D40"/>
    <w:rsid w:val="00B91F7A"/>
    <w:rsid w:val="00B91FE3"/>
    <w:rsid w:val="00B920C7"/>
    <w:rsid w:val="00B9215A"/>
    <w:rsid w:val="00B92192"/>
    <w:rsid w:val="00B921EC"/>
    <w:rsid w:val="00B92225"/>
    <w:rsid w:val="00B922A5"/>
    <w:rsid w:val="00B9233D"/>
    <w:rsid w:val="00B923DF"/>
    <w:rsid w:val="00B9244E"/>
    <w:rsid w:val="00B924BF"/>
    <w:rsid w:val="00B92504"/>
    <w:rsid w:val="00B92617"/>
    <w:rsid w:val="00B92A47"/>
    <w:rsid w:val="00B92BC9"/>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96"/>
    <w:rsid w:val="00B97CF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4A7"/>
    <w:rsid w:val="00BA2522"/>
    <w:rsid w:val="00BA2620"/>
    <w:rsid w:val="00BA26C5"/>
    <w:rsid w:val="00BA26F0"/>
    <w:rsid w:val="00BA2888"/>
    <w:rsid w:val="00BA28A0"/>
    <w:rsid w:val="00BA291C"/>
    <w:rsid w:val="00BA2ABD"/>
    <w:rsid w:val="00BA2BCD"/>
    <w:rsid w:val="00BA2C23"/>
    <w:rsid w:val="00BA2D6C"/>
    <w:rsid w:val="00BA2E10"/>
    <w:rsid w:val="00BA2FA2"/>
    <w:rsid w:val="00BA30FD"/>
    <w:rsid w:val="00BA3205"/>
    <w:rsid w:val="00BA32B3"/>
    <w:rsid w:val="00BA32E5"/>
    <w:rsid w:val="00BA33AD"/>
    <w:rsid w:val="00BA34FD"/>
    <w:rsid w:val="00BA3533"/>
    <w:rsid w:val="00BA35D7"/>
    <w:rsid w:val="00BA35F2"/>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9"/>
    <w:rsid w:val="00BA43F0"/>
    <w:rsid w:val="00BA4406"/>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901"/>
    <w:rsid w:val="00BA6933"/>
    <w:rsid w:val="00BA6994"/>
    <w:rsid w:val="00BA6B9F"/>
    <w:rsid w:val="00BA6BA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B00BB"/>
    <w:rsid w:val="00BB02EB"/>
    <w:rsid w:val="00BB02F2"/>
    <w:rsid w:val="00BB031C"/>
    <w:rsid w:val="00BB05AE"/>
    <w:rsid w:val="00BB05E2"/>
    <w:rsid w:val="00BB0630"/>
    <w:rsid w:val="00BB0698"/>
    <w:rsid w:val="00BB06B8"/>
    <w:rsid w:val="00BB0706"/>
    <w:rsid w:val="00BB0803"/>
    <w:rsid w:val="00BB087E"/>
    <w:rsid w:val="00BB08C9"/>
    <w:rsid w:val="00BB09AE"/>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6F"/>
    <w:rsid w:val="00BB20F3"/>
    <w:rsid w:val="00BB2143"/>
    <w:rsid w:val="00BB21FE"/>
    <w:rsid w:val="00BB220D"/>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11F"/>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DD1"/>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A9"/>
    <w:rsid w:val="00BB7BB8"/>
    <w:rsid w:val="00BB7C44"/>
    <w:rsid w:val="00BB7C57"/>
    <w:rsid w:val="00BB7D92"/>
    <w:rsid w:val="00BB7F2C"/>
    <w:rsid w:val="00BB7FC4"/>
    <w:rsid w:val="00BC00C2"/>
    <w:rsid w:val="00BC023E"/>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B3"/>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DE1"/>
    <w:rsid w:val="00BC2DF8"/>
    <w:rsid w:val="00BC3058"/>
    <w:rsid w:val="00BC3077"/>
    <w:rsid w:val="00BC3087"/>
    <w:rsid w:val="00BC3233"/>
    <w:rsid w:val="00BC3378"/>
    <w:rsid w:val="00BC337F"/>
    <w:rsid w:val="00BC3434"/>
    <w:rsid w:val="00BC34F9"/>
    <w:rsid w:val="00BC35AF"/>
    <w:rsid w:val="00BC3613"/>
    <w:rsid w:val="00BC3775"/>
    <w:rsid w:val="00BC38CB"/>
    <w:rsid w:val="00BC3924"/>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CAB"/>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5BA"/>
    <w:rsid w:val="00BC660F"/>
    <w:rsid w:val="00BC661D"/>
    <w:rsid w:val="00BC669C"/>
    <w:rsid w:val="00BC674E"/>
    <w:rsid w:val="00BC67C6"/>
    <w:rsid w:val="00BC6849"/>
    <w:rsid w:val="00BC6A4D"/>
    <w:rsid w:val="00BC6AE6"/>
    <w:rsid w:val="00BC6B28"/>
    <w:rsid w:val="00BC6B2C"/>
    <w:rsid w:val="00BC6B3C"/>
    <w:rsid w:val="00BC6B70"/>
    <w:rsid w:val="00BC6B77"/>
    <w:rsid w:val="00BC6D08"/>
    <w:rsid w:val="00BC6D2B"/>
    <w:rsid w:val="00BC6D8D"/>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4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7A"/>
    <w:rsid w:val="00BD178F"/>
    <w:rsid w:val="00BD17AD"/>
    <w:rsid w:val="00BD17CF"/>
    <w:rsid w:val="00BD1844"/>
    <w:rsid w:val="00BD1866"/>
    <w:rsid w:val="00BD19CA"/>
    <w:rsid w:val="00BD19EA"/>
    <w:rsid w:val="00BD1A04"/>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6FC"/>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47"/>
    <w:rsid w:val="00BD34EC"/>
    <w:rsid w:val="00BD3620"/>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9B3"/>
    <w:rsid w:val="00BD4A38"/>
    <w:rsid w:val="00BD4A58"/>
    <w:rsid w:val="00BD4A66"/>
    <w:rsid w:val="00BD4B7A"/>
    <w:rsid w:val="00BD4C16"/>
    <w:rsid w:val="00BD4CBC"/>
    <w:rsid w:val="00BD4CDB"/>
    <w:rsid w:val="00BD4E82"/>
    <w:rsid w:val="00BD4EA9"/>
    <w:rsid w:val="00BD4EB0"/>
    <w:rsid w:val="00BD4EC9"/>
    <w:rsid w:val="00BD4F4E"/>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601"/>
    <w:rsid w:val="00BD68D9"/>
    <w:rsid w:val="00BD6961"/>
    <w:rsid w:val="00BD6965"/>
    <w:rsid w:val="00BD69DF"/>
    <w:rsid w:val="00BD6A33"/>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FE"/>
    <w:rsid w:val="00BE0727"/>
    <w:rsid w:val="00BE07CC"/>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E38"/>
    <w:rsid w:val="00BE3ED9"/>
    <w:rsid w:val="00BE3F76"/>
    <w:rsid w:val="00BE3FDE"/>
    <w:rsid w:val="00BE4110"/>
    <w:rsid w:val="00BE440E"/>
    <w:rsid w:val="00BE4450"/>
    <w:rsid w:val="00BE44BE"/>
    <w:rsid w:val="00BE450A"/>
    <w:rsid w:val="00BE454D"/>
    <w:rsid w:val="00BE4552"/>
    <w:rsid w:val="00BE4571"/>
    <w:rsid w:val="00BE45B3"/>
    <w:rsid w:val="00BE45C5"/>
    <w:rsid w:val="00BE461D"/>
    <w:rsid w:val="00BE4692"/>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6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0EC"/>
    <w:rsid w:val="00BF0142"/>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539"/>
    <w:rsid w:val="00BF55A1"/>
    <w:rsid w:val="00BF574B"/>
    <w:rsid w:val="00BF5798"/>
    <w:rsid w:val="00BF58A7"/>
    <w:rsid w:val="00BF5969"/>
    <w:rsid w:val="00BF5BB4"/>
    <w:rsid w:val="00BF5CA3"/>
    <w:rsid w:val="00BF5D47"/>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7C"/>
    <w:rsid w:val="00BF69D3"/>
    <w:rsid w:val="00BF69E1"/>
    <w:rsid w:val="00BF6B72"/>
    <w:rsid w:val="00BF6BD5"/>
    <w:rsid w:val="00BF6E28"/>
    <w:rsid w:val="00BF6E41"/>
    <w:rsid w:val="00BF6F40"/>
    <w:rsid w:val="00BF6FB1"/>
    <w:rsid w:val="00BF70CF"/>
    <w:rsid w:val="00BF70D7"/>
    <w:rsid w:val="00BF735B"/>
    <w:rsid w:val="00BF73E2"/>
    <w:rsid w:val="00BF7440"/>
    <w:rsid w:val="00BF74AD"/>
    <w:rsid w:val="00BF74ED"/>
    <w:rsid w:val="00BF760D"/>
    <w:rsid w:val="00BF7683"/>
    <w:rsid w:val="00BF7722"/>
    <w:rsid w:val="00BF7726"/>
    <w:rsid w:val="00BF77EF"/>
    <w:rsid w:val="00BF78B5"/>
    <w:rsid w:val="00BF78D2"/>
    <w:rsid w:val="00BF79BB"/>
    <w:rsid w:val="00BF7A62"/>
    <w:rsid w:val="00BF7ABF"/>
    <w:rsid w:val="00BF7AD0"/>
    <w:rsid w:val="00BF7B00"/>
    <w:rsid w:val="00BF7BB5"/>
    <w:rsid w:val="00BF7C1C"/>
    <w:rsid w:val="00BF7E71"/>
    <w:rsid w:val="00BF7E9A"/>
    <w:rsid w:val="00BF7F1D"/>
    <w:rsid w:val="00BF7F90"/>
    <w:rsid w:val="00C00005"/>
    <w:rsid w:val="00C0004D"/>
    <w:rsid w:val="00C000A9"/>
    <w:rsid w:val="00C000FE"/>
    <w:rsid w:val="00C00187"/>
    <w:rsid w:val="00C0018F"/>
    <w:rsid w:val="00C00220"/>
    <w:rsid w:val="00C0028D"/>
    <w:rsid w:val="00C00361"/>
    <w:rsid w:val="00C0057E"/>
    <w:rsid w:val="00C005BA"/>
    <w:rsid w:val="00C006BC"/>
    <w:rsid w:val="00C00721"/>
    <w:rsid w:val="00C0072E"/>
    <w:rsid w:val="00C00741"/>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5B9"/>
    <w:rsid w:val="00C016EC"/>
    <w:rsid w:val="00C01901"/>
    <w:rsid w:val="00C019EA"/>
    <w:rsid w:val="00C019EC"/>
    <w:rsid w:val="00C019FD"/>
    <w:rsid w:val="00C01C06"/>
    <w:rsid w:val="00C01C5D"/>
    <w:rsid w:val="00C01C95"/>
    <w:rsid w:val="00C01CBD"/>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97"/>
    <w:rsid w:val="00C02A41"/>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C8B"/>
    <w:rsid w:val="00C03DC9"/>
    <w:rsid w:val="00C03DDF"/>
    <w:rsid w:val="00C03F43"/>
    <w:rsid w:val="00C03F94"/>
    <w:rsid w:val="00C040BA"/>
    <w:rsid w:val="00C04342"/>
    <w:rsid w:val="00C0437B"/>
    <w:rsid w:val="00C0441A"/>
    <w:rsid w:val="00C04484"/>
    <w:rsid w:val="00C044F4"/>
    <w:rsid w:val="00C0464C"/>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801"/>
    <w:rsid w:val="00C06882"/>
    <w:rsid w:val="00C0689E"/>
    <w:rsid w:val="00C068A4"/>
    <w:rsid w:val="00C068A9"/>
    <w:rsid w:val="00C06A22"/>
    <w:rsid w:val="00C06A2A"/>
    <w:rsid w:val="00C06A3E"/>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86D"/>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6E"/>
    <w:rsid w:val="00C1199A"/>
    <w:rsid w:val="00C11ADD"/>
    <w:rsid w:val="00C11BAA"/>
    <w:rsid w:val="00C11C8B"/>
    <w:rsid w:val="00C11CA9"/>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7DB"/>
    <w:rsid w:val="00C1493F"/>
    <w:rsid w:val="00C14A4F"/>
    <w:rsid w:val="00C14A8B"/>
    <w:rsid w:val="00C14BF2"/>
    <w:rsid w:val="00C14C20"/>
    <w:rsid w:val="00C14C86"/>
    <w:rsid w:val="00C14CC2"/>
    <w:rsid w:val="00C14CEC"/>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C07"/>
    <w:rsid w:val="00C15D24"/>
    <w:rsid w:val="00C15E48"/>
    <w:rsid w:val="00C15FC6"/>
    <w:rsid w:val="00C1613D"/>
    <w:rsid w:val="00C16163"/>
    <w:rsid w:val="00C16214"/>
    <w:rsid w:val="00C1637C"/>
    <w:rsid w:val="00C163E3"/>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D43"/>
    <w:rsid w:val="00C16FD9"/>
    <w:rsid w:val="00C17076"/>
    <w:rsid w:val="00C17217"/>
    <w:rsid w:val="00C1754A"/>
    <w:rsid w:val="00C17612"/>
    <w:rsid w:val="00C17668"/>
    <w:rsid w:val="00C17671"/>
    <w:rsid w:val="00C1778F"/>
    <w:rsid w:val="00C17944"/>
    <w:rsid w:val="00C17A0E"/>
    <w:rsid w:val="00C17A12"/>
    <w:rsid w:val="00C17AAE"/>
    <w:rsid w:val="00C17ABF"/>
    <w:rsid w:val="00C17BAB"/>
    <w:rsid w:val="00C17C42"/>
    <w:rsid w:val="00C17CEC"/>
    <w:rsid w:val="00C17CED"/>
    <w:rsid w:val="00C17D0A"/>
    <w:rsid w:val="00C17D16"/>
    <w:rsid w:val="00C17D72"/>
    <w:rsid w:val="00C17DBD"/>
    <w:rsid w:val="00C17E7B"/>
    <w:rsid w:val="00C17E97"/>
    <w:rsid w:val="00C17EED"/>
    <w:rsid w:val="00C17F93"/>
    <w:rsid w:val="00C20054"/>
    <w:rsid w:val="00C20107"/>
    <w:rsid w:val="00C2011B"/>
    <w:rsid w:val="00C201A9"/>
    <w:rsid w:val="00C20260"/>
    <w:rsid w:val="00C203A3"/>
    <w:rsid w:val="00C203BD"/>
    <w:rsid w:val="00C203E0"/>
    <w:rsid w:val="00C20429"/>
    <w:rsid w:val="00C2062B"/>
    <w:rsid w:val="00C20747"/>
    <w:rsid w:val="00C20891"/>
    <w:rsid w:val="00C208E6"/>
    <w:rsid w:val="00C209A7"/>
    <w:rsid w:val="00C20A94"/>
    <w:rsid w:val="00C20ACE"/>
    <w:rsid w:val="00C20AD3"/>
    <w:rsid w:val="00C20B8A"/>
    <w:rsid w:val="00C20BCE"/>
    <w:rsid w:val="00C20E09"/>
    <w:rsid w:val="00C20EA8"/>
    <w:rsid w:val="00C2108E"/>
    <w:rsid w:val="00C21098"/>
    <w:rsid w:val="00C2133C"/>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18E"/>
    <w:rsid w:val="00C231B0"/>
    <w:rsid w:val="00C23398"/>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DB2"/>
    <w:rsid w:val="00C25DFB"/>
    <w:rsid w:val="00C25E04"/>
    <w:rsid w:val="00C26035"/>
    <w:rsid w:val="00C26058"/>
    <w:rsid w:val="00C260B3"/>
    <w:rsid w:val="00C2636E"/>
    <w:rsid w:val="00C2637C"/>
    <w:rsid w:val="00C26390"/>
    <w:rsid w:val="00C263A5"/>
    <w:rsid w:val="00C263F3"/>
    <w:rsid w:val="00C2650E"/>
    <w:rsid w:val="00C265D8"/>
    <w:rsid w:val="00C266D9"/>
    <w:rsid w:val="00C2671A"/>
    <w:rsid w:val="00C2699B"/>
    <w:rsid w:val="00C269B1"/>
    <w:rsid w:val="00C269B4"/>
    <w:rsid w:val="00C269C0"/>
    <w:rsid w:val="00C26AB0"/>
    <w:rsid w:val="00C26ABB"/>
    <w:rsid w:val="00C26AC8"/>
    <w:rsid w:val="00C26AF6"/>
    <w:rsid w:val="00C26B53"/>
    <w:rsid w:val="00C26DDA"/>
    <w:rsid w:val="00C26E19"/>
    <w:rsid w:val="00C26E84"/>
    <w:rsid w:val="00C26FC0"/>
    <w:rsid w:val="00C26FEA"/>
    <w:rsid w:val="00C27036"/>
    <w:rsid w:val="00C2716C"/>
    <w:rsid w:val="00C27189"/>
    <w:rsid w:val="00C27244"/>
    <w:rsid w:val="00C2741B"/>
    <w:rsid w:val="00C275E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1062"/>
    <w:rsid w:val="00C310B4"/>
    <w:rsid w:val="00C3119E"/>
    <w:rsid w:val="00C3146D"/>
    <w:rsid w:val="00C31472"/>
    <w:rsid w:val="00C3150E"/>
    <w:rsid w:val="00C31592"/>
    <w:rsid w:val="00C315A5"/>
    <w:rsid w:val="00C31784"/>
    <w:rsid w:val="00C31913"/>
    <w:rsid w:val="00C31AB5"/>
    <w:rsid w:val="00C31B9E"/>
    <w:rsid w:val="00C31BB4"/>
    <w:rsid w:val="00C31C20"/>
    <w:rsid w:val="00C31C4B"/>
    <w:rsid w:val="00C31C73"/>
    <w:rsid w:val="00C31CD5"/>
    <w:rsid w:val="00C31E57"/>
    <w:rsid w:val="00C31F1A"/>
    <w:rsid w:val="00C31F48"/>
    <w:rsid w:val="00C31F99"/>
    <w:rsid w:val="00C31FA4"/>
    <w:rsid w:val="00C320B6"/>
    <w:rsid w:val="00C320B7"/>
    <w:rsid w:val="00C3219C"/>
    <w:rsid w:val="00C321D6"/>
    <w:rsid w:val="00C322B0"/>
    <w:rsid w:val="00C32457"/>
    <w:rsid w:val="00C326A1"/>
    <w:rsid w:val="00C3279F"/>
    <w:rsid w:val="00C327A5"/>
    <w:rsid w:val="00C327B8"/>
    <w:rsid w:val="00C32860"/>
    <w:rsid w:val="00C32955"/>
    <w:rsid w:val="00C32995"/>
    <w:rsid w:val="00C329F5"/>
    <w:rsid w:val="00C32A1A"/>
    <w:rsid w:val="00C32B0D"/>
    <w:rsid w:val="00C32B26"/>
    <w:rsid w:val="00C32BFF"/>
    <w:rsid w:val="00C32C61"/>
    <w:rsid w:val="00C32CF9"/>
    <w:rsid w:val="00C32E05"/>
    <w:rsid w:val="00C32E15"/>
    <w:rsid w:val="00C32EBA"/>
    <w:rsid w:val="00C32EFB"/>
    <w:rsid w:val="00C32EFD"/>
    <w:rsid w:val="00C32F29"/>
    <w:rsid w:val="00C3324A"/>
    <w:rsid w:val="00C3331C"/>
    <w:rsid w:val="00C3339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4089"/>
    <w:rsid w:val="00C34090"/>
    <w:rsid w:val="00C34196"/>
    <w:rsid w:val="00C34271"/>
    <w:rsid w:val="00C342B0"/>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C5"/>
    <w:rsid w:val="00C35729"/>
    <w:rsid w:val="00C3587A"/>
    <w:rsid w:val="00C35975"/>
    <w:rsid w:val="00C3598F"/>
    <w:rsid w:val="00C359C7"/>
    <w:rsid w:val="00C359F9"/>
    <w:rsid w:val="00C35A81"/>
    <w:rsid w:val="00C35AD0"/>
    <w:rsid w:val="00C35B55"/>
    <w:rsid w:val="00C35E2E"/>
    <w:rsid w:val="00C35E67"/>
    <w:rsid w:val="00C35F03"/>
    <w:rsid w:val="00C35F7D"/>
    <w:rsid w:val="00C35FAC"/>
    <w:rsid w:val="00C35FFF"/>
    <w:rsid w:val="00C3606D"/>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BD2"/>
    <w:rsid w:val="00C36CAD"/>
    <w:rsid w:val="00C36D41"/>
    <w:rsid w:val="00C36D43"/>
    <w:rsid w:val="00C36DA4"/>
    <w:rsid w:val="00C36DD9"/>
    <w:rsid w:val="00C36EEC"/>
    <w:rsid w:val="00C36F12"/>
    <w:rsid w:val="00C370BE"/>
    <w:rsid w:val="00C3713C"/>
    <w:rsid w:val="00C37214"/>
    <w:rsid w:val="00C3731E"/>
    <w:rsid w:val="00C3733D"/>
    <w:rsid w:val="00C37340"/>
    <w:rsid w:val="00C37351"/>
    <w:rsid w:val="00C373CF"/>
    <w:rsid w:val="00C3748E"/>
    <w:rsid w:val="00C374BD"/>
    <w:rsid w:val="00C374FD"/>
    <w:rsid w:val="00C3753E"/>
    <w:rsid w:val="00C375DE"/>
    <w:rsid w:val="00C375EA"/>
    <w:rsid w:val="00C375F2"/>
    <w:rsid w:val="00C37660"/>
    <w:rsid w:val="00C376DB"/>
    <w:rsid w:val="00C377F1"/>
    <w:rsid w:val="00C378D1"/>
    <w:rsid w:val="00C37931"/>
    <w:rsid w:val="00C3797A"/>
    <w:rsid w:val="00C37A13"/>
    <w:rsid w:val="00C37ADA"/>
    <w:rsid w:val="00C37B58"/>
    <w:rsid w:val="00C37BF0"/>
    <w:rsid w:val="00C37E14"/>
    <w:rsid w:val="00C400FE"/>
    <w:rsid w:val="00C40107"/>
    <w:rsid w:val="00C40158"/>
    <w:rsid w:val="00C401A6"/>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6B5"/>
    <w:rsid w:val="00C4081F"/>
    <w:rsid w:val="00C4089F"/>
    <w:rsid w:val="00C408C9"/>
    <w:rsid w:val="00C408FF"/>
    <w:rsid w:val="00C40920"/>
    <w:rsid w:val="00C40A5A"/>
    <w:rsid w:val="00C40AE6"/>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800"/>
    <w:rsid w:val="00C42965"/>
    <w:rsid w:val="00C429AC"/>
    <w:rsid w:val="00C429BC"/>
    <w:rsid w:val="00C42A61"/>
    <w:rsid w:val="00C42AB4"/>
    <w:rsid w:val="00C42C46"/>
    <w:rsid w:val="00C42C69"/>
    <w:rsid w:val="00C42CBA"/>
    <w:rsid w:val="00C42FEA"/>
    <w:rsid w:val="00C43189"/>
    <w:rsid w:val="00C431AA"/>
    <w:rsid w:val="00C432EF"/>
    <w:rsid w:val="00C43440"/>
    <w:rsid w:val="00C43476"/>
    <w:rsid w:val="00C4367D"/>
    <w:rsid w:val="00C4367E"/>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DE4"/>
    <w:rsid w:val="00C44E9B"/>
    <w:rsid w:val="00C44E9D"/>
    <w:rsid w:val="00C44F57"/>
    <w:rsid w:val="00C45056"/>
    <w:rsid w:val="00C450A5"/>
    <w:rsid w:val="00C4532F"/>
    <w:rsid w:val="00C45355"/>
    <w:rsid w:val="00C45449"/>
    <w:rsid w:val="00C455B3"/>
    <w:rsid w:val="00C45765"/>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3A"/>
    <w:rsid w:val="00C46567"/>
    <w:rsid w:val="00C46637"/>
    <w:rsid w:val="00C4663B"/>
    <w:rsid w:val="00C4681D"/>
    <w:rsid w:val="00C46887"/>
    <w:rsid w:val="00C468CC"/>
    <w:rsid w:val="00C468EF"/>
    <w:rsid w:val="00C468F2"/>
    <w:rsid w:val="00C46A4A"/>
    <w:rsid w:val="00C46A74"/>
    <w:rsid w:val="00C46AA9"/>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281"/>
    <w:rsid w:val="00C47443"/>
    <w:rsid w:val="00C4746E"/>
    <w:rsid w:val="00C474B4"/>
    <w:rsid w:val="00C475AA"/>
    <w:rsid w:val="00C475AD"/>
    <w:rsid w:val="00C475CB"/>
    <w:rsid w:val="00C47743"/>
    <w:rsid w:val="00C47753"/>
    <w:rsid w:val="00C4775E"/>
    <w:rsid w:val="00C477CA"/>
    <w:rsid w:val="00C47BC7"/>
    <w:rsid w:val="00C47BF0"/>
    <w:rsid w:val="00C47BFA"/>
    <w:rsid w:val="00C47C5A"/>
    <w:rsid w:val="00C47C67"/>
    <w:rsid w:val="00C47C88"/>
    <w:rsid w:val="00C47D0F"/>
    <w:rsid w:val="00C47D17"/>
    <w:rsid w:val="00C47E4D"/>
    <w:rsid w:val="00C47F57"/>
    <w:rsid w:val="00C47F8B"/>
    <w:rsid w:val="00C47FC3"/>
    <w:rsid w:val="00C50209"/>
    <w:rsid w:val="00C50254"/>
    <w:rsid w:val="00C502C3"/>
    <w:rsid w:val="00C502C9"/>
    <w:rsid w:val="00C502FF"/>
    <w:rsid w:val="00C50305"/>
    <w:rsid w:val="00C5031B"/>
    <w:rsid w:val="00C5034C"/>
    <w:rsid w:val="00C50376"/>
    <w:rsid w:val="00C5059E"/>
    <w:rsid w:val="00C505B1"/>
    <w:rsid w:val="00C505C3"/>
    <w:rsid w:val="00C50729"/>
    <w:rsid w:val="00C50740"/>
    <w:rsid w:val="00C50782"/>
    <w:rsid w:val="00C50786"/>
    <w:rsid w:val="00C50831"/>
    <w:rsid w:val="00C50988"/>
    <w:rsid w:val="00C5099E"/>
    <w:rsid w:val="00C50AAC"/>
    <w:rsid w:val="00C50AAD"/>
    <w:rsid w:val="00C50AF2"/>
    <w:rsid w:val="00C50BC5"/>
    <w:rsid w:val="00C50C9D"/>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63"/>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E1"/>
    <w:rsid w:val="00C52408"/>
    <w:rsid w:val="00C52491"/>
    <w:rsid w:val="00C52522"/>
    <w:rsid w:val="00C52553"/>
    <w:rsid w:val="00C526B2"/>
    <w:rsid w:val="00C52733"/>
    <w:rsid w:val="00C527F4"/>
    <w:rsid w:val="00C52A22"/>
    <w:rsid w:val="00C52B90"/>
    <w:rsid w:val="00C52C99"/>
    <w:rsid w:val="00C52CAE"/>
    <w:rsid w:val="00C52D21"/>
    <w:rsid w:val="00C52DB1"/>
    <w:rsid w:val="00C52E7D"/>
    <w:rsid w:val="00C53283"/>
    <w:rsid w:val="00C532BE"/>
    <w:rsid w:val="00C535F0"/>
    <w:rsid w:val="00C53674"/>
    <w:rsid w:val="00C53702"/>
    <w:rsid w:val="00C537E9"/>
    <w:rsid w:val="00C53833"/>
    <w:rsid w:val="00C539FA"/>
    <w:rsid w:val="00C53A45"/>
    <w:rsid w:val="00C53AB2"/>
    <w:rsid w:val="00C53B25"/>
    <w:rsid w:val="00C53C24"/>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DE1"/>
    <w:rsid w:val="00C54F31"/>
    <w:rsid w:val="00C54FB5"/>
    <w:rsid w:val="00C5501E"/>
    <w:rsid w:val="00C55051"/>
    <w:rsid w:val="00C5509B"/>
    <w:rsid w:val="00C5516D"/>
    <w:rsid w:val="00C55338"/>
    <w:rsid w:val="00C5537C"/>
    <w:rsid w:val="00C5541E"/>
    <w:rsid w:val="00C55426"/>
    <w:rsid w:val="00C5543C"/>
    <w:rsid w:val="00C55502"/>
    <w:rsid w:val="00C556BC"/>
    <w:rsid w:val="00C557C0"/>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8A"/>
    <w:rsid w:val="00C563C0"/>
    <w:rsid w:val="00C563D8"/>
    <w:rsid w:val="00C56513"/>
    <w:rsid w:val="00C5667C"/>
    <w:rsid w:val="00C566D4"/>
    <w:rsid w:val="00C56779"/>
    <w:rsid w:val="00C56795"/>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69"/>
    <w:rsid w:val="00C630AC"/>
    <w:rsid w:val="00C63174"/>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7C"/>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ED"/>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B14"/>
    <w:rsid w:val="00C65B9E"/>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EF"/>
    <w:rsid w:val="00C70BE9"/>
    <w:rsid w:val="00C70D08"/>
    <w:rsid w:val="00C70D21"/>
    <w:rsid w:val="00C70E87"/>
    <w:rsid w:val="00C710BF"/>
    <w:rsid w:val="00C71120"/>
    <w:rsid w:val="00C7116A"/>
    <w:rsid w:val="00C7129F"/>
    <w:rsid w:val="00C71462"/>
    <w:rsid w:val="00C714F1"/>
    <w:rsid w:val="00C714FD"/>
    <w:rsid w:val="00C71509"/>
    <w:rsid w:val="00C71577"/>
    <w:rsid w:val="00C715A0"/>
    <w:rsid w:val="00C715DD"/>
    <w:rsid w:val="00C71608"/>
    <w:rsid w:val="00C71681"/>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7A6"/>
    <w:rsid w:val="00C7284B"/>
    <w:rsid w:val="00C72960"/>
    <w:rsid w:val="00C729E8"/>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867"/>
    <w:rsid w:val="00C73887"/>
    <w:rsid w:val="00C738C9"/>
    <w:rsid w:val="00C73967"/>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1F5"/>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B0"/>
    <w:rsid w:val="00C765C0"/>
    <w:rsid w:val="00C766B3"/>
    <w:rsid w:val="00C76708"/>
    <w:rsid w:val="00C7671E"/>
    <w:rsid w:val="00C76873"/>
    <w:rsid w:val="00C768BF"/>
    <w:rsid w:val="00C76969"/>
    <w:rsid w:val="00C76979"/>
    <w:rsid w:val="00C76994"/>
    <w:rsid w:val="00C769E9"/>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2"/>
    <w:rsid w:val="00C77C48"/>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8A"/>
    <w:rsid w:val="00C83AD1"/>
    <w:rsid w:val="00C83B62"/>
    <w:rsid w:val="00C83BA0"/>
    <w:rsid w:val="00C83BD4"/>
    <w:rsid w:val="00C83C66"/>
    <w:rsid w:val="00C83CCA"/>
    <w:rsid w:val="00C83D57"/>
    <w:rsid w:val="00C83D99"/>
    <w:rsid w:val="00C83E56"/>
    <w:rsid w:val="00C83EA3"/>
    <w:rsid w:val="00C83EF3"/>
    <w:rsid w:val="00C83F54"/>
    <w:rsid w:val="00C840AD"/>
    <w:rsid w:val="00C84113"/>
    <w:rsid w:val="00C84147"/>
    <w:rsid w:val="00C84196"/>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289"/>
    <w:rsid w:val="00C9148B"/>
    <w:rsid w:val="00C9175F"/>
    <w:rsid w:val="00C91899"/>
    <w:rsid w:val="00C918A7"/>
    <w:rsid w:val="00C918BA"/>
    <w:rsid w:val="00C91929"/>
    <w:rsid w:val="00C919B6"/>
    <w:rsid w:val="00C91A67"/>
    <w:rsid w:val="00C91D23"/>
    <w:rsid w:val="00C91DCD"/>
    <w:rsid w:val="00C92041"/>
    <w:rsid w:val="00C92050"/>
    <w:rsid w:val="00C92138"/>
    <w:rsid w:val="00C92300"/>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25"/>
    <w:rsid w:val="00C92E38"/>
    <w:rsid w:val="00C92E3E"/>
    <w:rsid w:val="00C92E81"/>
    <w:rsid w:val="00C930E3"/>
    <w:rsid w:val="00C93222"/>
    <w:rsid w:val="00C9331C"/>
    <w:rsid w:val="00C93359"/>
    <w:rsid w:val="00C933AA"/>
    <w:rsid w:val="00C933BD"/>
    <w:rsid w:val="00C933C2"/>
    <w:rsid w:val="00C93442"/>
    <w:rsid w:val="00C934AD"/>
    <w:rsid w:val="00C9359A"/>
    <w:rsid w:val="00C936B5"/>
    <w:rsid w:val="00C936E2"/>
    <w:rsid w:val="00C93807"/>
    <w:rsid w:val="00C93863"/>
    <w:rsid w:val="00C9386D"/>
    <w:rsid w:val="00C93937"/>
    <w:rsid w:val="00C939C9"/>
    <w:rsid w:val="00C939FC"/>
    <w:rsid w:val="00C93A50"/>
    <w:rsid w:val="00C93A6C"/>
    <w:rsid w:val="00C93A77"/>
    <w:rsid w:val="00C93B0E"/>
    <w:rsid w:val="00C93B97"/>
    <w:rsid w:val="00C93CC3"/>
    <w:rsid w:val="00C93D3C"/>
    <w:rsid w:val="00C93D59"/>
    <w:rsid w:val="00C93E09"/>
    <w:rsid w:val="00C93E12"/>
    <w:rsid w:val="00C93E74"/>
    <w:rsid w:val="00C93FAF"/>
    <w:rsid w:val="00C9400F"/>
    <w:rsid w:val="00C9404D"/>
    <w:rsid w:val="00C940DD"/>
    <w:rsid w:val="00C9417B"/>
    <w:rsid w:val="00C941D4"/>
    <w:rsid w:val="00C941DF"/>
    <w:rsid w:val="00C942A9"/>
    <w:rsid w:val="00C942F9"/>
    <w:rsid w:val="00C9449C"/>
    <w:rsid w:val="00C945BA"/>
    <w:rsid w:val="00C9481F"/>
    <w:rsid w:val="00C9485C"/>
    <w:rsid w:val="00C94948"/>
    <w:rsid w:val="00C94AB3"/>
    <w:rsid w:val="00C94AF9"/>
    <w:rsid w:val="00C94B19"/>
    <w:rsid w:val="00C94B35"/>
    <w:rsid w:val="00C94BF4"/>
    <w:rsid w:val="00C94C58"/>
    <w:rsid w:val="00C94C77"/>
    <w:rsid w:val="00C94E2A"/>
    <w:rsid w:val="00C94E2D"/>
    <w:rsid w:val="00C94E42"/>
    <w:rsid w:val="00C94F20"/>
    <w:rsid w:val="00C950FA"/>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65"/>
    <w:rsid w:val="00C9647B"/>
    <w:rsid w:val="00C96680"/>
    <w:rsid w:val="00C966DE"/>
    <w:rsid w:val="00C9684E"/>
    <w:rsid w:val="00C96861"/>
    <w:rsid w:val="00C969E1"/>
    <w:rsid w:val="00C96BB4"/>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CB2"/>
    <w:rsid w:val="00C97D52"/>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70"/>
    <w:rsid w:val="00CA30AC"/>
    <w:rsid w:val="00CA32A8"/>
    <w:rsid w:val="00CA3372"/>
    <w:rsid w:val="00CA33D1"/>
    <w:rsid w:val="00CA3487"/>
    <w:rsid w:val="00CA359F"/>
    <w:rsid w:val="00CA3645"/>
    <w:rsid w:val="00CA378D"/>
    <w:rsid w:val="00CA3863"/>
    <w:rsid w:val="00CA3953"/>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9A"/>
    <w:rsid w:val="00CA6ED9"/>
    <w:rsid w:val="00CA6F1C"/>
    <w:rsid w:val="00CA6F85"/>
    <w:rsid w:val="00CA6F91"/>
    <w:rsid w:val="00CA7025"/>
    <w:rsid w:val="00CA70FA"/>
    <w:rsid w:val="00CA710A"/>
    <w:rsid w:val="00CA7184"/>
    <w:rsid w:val="00CA71DE"/>
    <w:rsid w:val="00CA72D3"/>
    <w:rsid w:val="00CA735F"/>
    <w:rsid w:val="00CA7366"/>
    <w:rsid w:val="00CA738C"/>
    <w:rsid w:val="00CA746E"/>
    <w:rsid w:val="00CA747B"/>
    <w:rsid w:val="00CA748F"/>
    <w:rsid w:val="00CA74FE"/>
    <w:rsid w:val="00CA784C"/>
    <w:rsid w:val="00CA7923"/>
    <w:rsid w:val="00CA79D2"/>
    <w:rsid w:val="00CA7A37"/>
    <w:rsid w:val="00CA7AD0"/>
    <w:rsid w:val="00CA7C21"/>
    <w:rsid w:val="00CA7C2E"/>
    <w:rsid w:val="00CA7CBA"/>
    <w:rsid w:val="00CA7CCD"/>
    <w:rsid w:val="00CA7D7E"/>
    <w:rsid w:val="00CA7FE3"/>
    <w:rsid w:val="00CB0192"/>
    <w:rsid w:val="00CB019F"/>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E"/>
    <w:rsid w:val="00CB0F46"/>
    <w:rsid w:val="00CB1130"/>
    <w:rsid w:val="00CB1140"/>
    <w:rsid w:val="00CB115F"/>
    <w:rsid w:val="00CB11B1"/>
    <w:rsid w:val="00CB11C9"/>
    <w:rsid w:val="00CB1338"/>
    <w:rsid w:val="00CB13E5"/>
    <w:rsid w:val="00CB14F7"/>
    <w:rsid w:val="00CB14FA"/>
    <w:rsid w:val="00CB1504"/>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5F"/>
    <w:rsid w:val="00CB439A"/>
    <w:rsid w:val="00CB4447"/>
    <w:rsid w:val="00CB44B3"/>
    <w:rsid w:val="00CB44CC"/>
    <w:rsid w:val="00CB4559"/>
    <w:rsid w:val="00CB45AB"/>
    <w:rsid w:val="00CB46EA"/>
    <w:rsid w:val="00CB490C"/>
    <w:rsid w:val="00CB4917"/>
    <w:rsid w:val="00CB493B"/>
    <w:rsid w:val="00CB4A28"/>
    <w:rsid w:val="00CB4A8A"/>
    <w:rsid w:val="00CB4B12"/>
    <w:rsid w:val="00CB4B77"/>
    <w:rsid w:val="00CB4CD3"/>
    <w:rsid w:val="00CB4E0F"/>
    <w:rsid w:val="00CB4E20"/>
    <w:rsid w:val="00CB4E53"/>
    <w:rsid w:val="00CB4F2F"/>
    <w:rsid w:val="00CB4FA5"/>
    <w:rsid w:val="00CB4FD2"/>
    <w:rsid w:val="00CB5024"/>
    <w:rsid w:val="00CB5047"/>
    <w:rsid w:val="00CB505E"/>
    <w:rsid w:val="00CB50BF"/>
    <w:rsid w:val="00CB5117"/>
    <w:rsid w:val="00CB5173"/>
    <w:rsid w:val="00CB51BB"/>
    <w:rsid w:val="00CB54A2"/>
    <w:rsid w:val="00CB5539"/>
    <w:rsid w:val="00CB563D"/>
    <w:rsid w:val="00CB575B"/>
    <w:rsid w:val="00CB58A2"/>
    <w:rsid w:val="00CB58A8"/>
    <w:rsid w:val="00CB5AC4"/>
    <w:rsid w:val="00CB5B77"/>
    <w:rsid w:val="00CB5BBD"/>
    <w:rsid w:val="00CB5BF4"/>
    <w:rsid w:val="00CB5C06"/>
    <w:rsid w:val="00CB5C3C"/>
    <w:rsid w:val="00CB5CCD"/>
    <w:rsid w:val="00CB5E6E"/>
    <w:rsid w:val="00CB5F58"/>
    <w:rsid w:val="00CB5F6F"/>
    <w:rsid w:val="00CB60BB"/>
    <w:rsid w:val="00CB612C"/>
    <w:rsid w:val="00CB63D2"/>
    <w:rsid w:val="00CB6611"/>
    <w:rsid w:val="00CB677A"/>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7A0"/>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F5"/>
    <w:rsid w:val="00CC1655"/>
    <w:rsid w:val="00CC175B"/>
    <w:rsid w:val="00CC17D6"/>
    <w:rsid w:val="00CC18EA"/>
    <w:rsid w:val="00CC19BB"/>
    <w:rsid w:val="00CC1AC2"/>
    <w:rsid w:val="00CC1BA7"/>
    <w:rsid w:val="00CC1D2B"/>
    <w:rsid w:val="00CC1FCF"/>
    <w:rsid w:val="00CC2117"/>
    <w:rsid w:val="00CC212F"/>
    <w:rsid w:val="00CC2162"/>
    <w:rsid w:val="00CC228A"/>
    <w:rsid w:val="00CC229A"/>
    <w:rsid w:val="00CC238D"/>
    <w:rsid w:val="00CC23F1"/>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209"/>
    <w:rsid w:val="00CC33F5"/>
    <w:rsid w:val="00CC34CE"/>
    <w:rsid w:val="00CC3516"/>
    <w:rsid w:val="00CC35C2"/>
    <w:rsid w:val="00CC37D8"/>
    <w:rsid w:val="00CC38BB"/>
    <w:rsid w:val="00CC38EA"/>
    <w:rsid w:val="00CC39C4"/>
    <w:rsid w:val="00CC3B98"/>
    <w:rsid w:val="00CC3BB4"/>
    <w:rsid w:val="00CC3C37"/>
    <w:rsid w:val="00CC3C8C"/>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9BB"/>
    <w:rsid w:val="00CC4A21"/>
    <w:rsid w:val="00CC4A7F"/>
    <w:rsid w:val="00CC4B38"/>
    <w:rsid w:val="00CC4BF2"/>
    <w:rsid w:val="00CC4C6A"/>
    <w:rsid w:val="00CC4D95"/>
    <w:rsid w:val="00CC4DC3"/>
    <w:rsid w:val="00CC4DC9"/>
    <w:rsid w:val="00CC4E1F"/>
    <w:rsid w:val="00CC4F67"/>
    <w:rsid w:val="00CC4F94"/>
    <w:rsid w:val="00CC5117"/>
    <w:rsid w:val="00CC529A"/>
    <w:rsid w:val="00CC52B8"/>
    <w:rsid w:val="00CC5446"/>
    <w:rsid w:val="00CC548B"/>
    <w:rsid w:val="00CC54B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6B"/>
    <w:rsid w:val="00CC75EE"/>
    <w:rsid w:val="00CC769E"/>
    <w:rsid w:val="00CC76C0"/>
    <w:rsid w:val="00CC76D8"/>
    <w:rsid w:val="00CC76E8"/>
    <w:rsid w:val="00CC772D"/>
    <w:rsid w:val="00CC77E2"/>
    <w:rsid w:val="00CC783F"/>
    <w:rsid w:val="00CC7A49"/>
    <w:rsid w:val="00CC7AAD"/>
    <w:rsid w:val="00CC7AD8"/>
    <w:rsid w:val="00CC7B05"/>
    <w:rsid w:val="00CC7B36"/>
    <w:rsid w:val="00CC7B89"/>
    <w:rsid w:val="00CC7F93"/>
    <w:rsid w:val="00CD004A"/>
    <w:rsid w:val="00CD0106"/>
    <w:rsid w:val="00CD0187"/>
    <w:rsid w:val="00CD01A7"/>
    <w:rsid w:val="00CD01AF"/>
    <w:rsid w:val="00CD0234"/>
    <w:rsid w:val="00CD02E4"/>
    <w:rsid w:val="00CD02ED"/>
    <w:rsid w:val="00CD0355"/>
    <w:rsid w:val="00CD0378"/>
    <w:rsid w:val="00CD03D2"/>
    <w:rsid w:val="00CD0485"/>
    <w:rsid w:val="00CD04C0"/>
    <w:rsid w:val="00CD052B"/>
    <w:rsid w:val="00CD0539"/>
    <w:rsid w:val="00CD062D"/>
    <w:rsid w:val="00CD0692"/>
    <w:rsid w:val="00CD075E"/>
    <w:rsid w:val="00CD07CF"/>
    <w:rsid w:val="00CD0878"/>
    <w:rsid w:val="00CD08B5"/>
    <w:rsid w:val="00CD097F"/>
    <w:rsid w:val="00CD0B7D"/>
    <w:rsid w:val="00CD0B84"/>
    <w:rsid w:val="00CD0BB8"/>
    <w:rsid w:val="00CD0C92"/>
    <w:rsid w:val="00CD0CB1"/>
    <w:rsid w:val="00CD0D8C"/>
    <w:rsid w:val="00CD0DCE"/>
    <w:rsid w:val="00CD10F9"/>
    <w:rsid w:val="00CD1150"/>
    <w:rsid w:val="00CD119F"/>
    <w:rsid w:val="00CD120B"/>
    <w:rsid w:val="00CD125B"/>
    <w:rsid w:val="00CD1287"/>
    <w:rsid w:val="00CD12F7"/>
    <w:rsid w:val="00CD1421"/>
    <w:rsid w:val="00CD150F"/>
    <w:rsid w:val="00CD151A"/>
    <w:rsid w:val="00CD1531"/>
    <w:rsid w:val="00CD15CB"/>
    <w:rsid w:val="00CD18B9"/>
    <w:rsid w:val="00CD19B9"/>
    <w:rsid w:val="00CD19F4"/>
    <w:rsid w:val="00CD1A58"/>
    <w:rsid w:val="00CD1ABA"/>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69"/>
    <w:rsid w:val="00CD25C5"/>
    <w:rsid w:val="00CD27C8"/>
    <w:rsid w:val="00CD27E0"/>
    <w:rsid w:val="00CD2802"/>
    <w:rsid w:val="00CD2860"/>
    <w:rsid w:val="00CD28B2"/>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D51"/>
    <w:rsid w:val="00CD4E1D"/>
    <w:rsid w:val="00CD4E9C"/>
    <w:rsid w:val="00CD4F76"/>
    <w:rsid w:val="00CD5060"/>
    <w:rsid w:val="00CD5083"/>
    <w:rsid w:val="00CD520E"/>
    <w:rsid w:val="00CD5293"/>
    <w:rsid w:val="00CD5560"/>
    <w:rsid w:val="00CD5589"/>
    <w:rsid w:val="00CD562E"/>
    <w:rsid w:val="00CD574A"/>
    <w:rsid w:val="00CD5853"/>
    <w:rsid w:val="00CD585D"/>
    <w:rsid w:val="00CD587C"/>
    <w:rsid w:val="00CD58DC"/>
    <w:rsid w:val="00CD590A"/>
    <w:rsid w:val="00CD5B5B"/>
    <w:rsid w:val="00CD5D80"/>
    <w:rsid w:val="00CD5E76"/>
    <w:rsid w:val="00CD5F10"/>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D7FE1"/>
    <w:rsid w:val="00CE004B"/>
    <w:rsid w:val="00CE00C6"/>
    <w:rsid w:val="00CE0160"/>
    <w:rsid w:val="00CE0281"/>
    <w:rsid w:val="00CE0358"/>
    <w:rsid w:val="00CE0579"/>
    <w:rsid w:val="00CE05DC"/>
    <w:rsid w:val="00CE0605"/>
    <w:rsid w:val="00CE0A95"/>
    <w:rsid w:val="00CE0AD5"/>
    <w:rsid w:val="00CE0AEB"/>
    <w:rsid w:val="00CE0B5F"/>
    <w:rsid w:val="00CE0BED"/>
    <w:rsid w:val="00CE0C6F"/>
    <w:rsid w:val="00CE0DBE"/>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482"/>
    <w:rsid w:val="00CE249B"/>
    <w:rsid w:val="00CE272A"/>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F8"/>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924"/>
    <w:rsid w:val="00CE5940"/>
    <w:rsid w:val="00CE5A5C"/>
    <w:rsid w:val="00CE5B1B"/>
    <w:rsid w:val="00CE5B54"/>
    <w:rsid w:val="00CE5C46"/>
    <w:rsid w:val="00CE5C6E"/>
    <w:rsid w:val="00CE5C82"/>
    <w:rsid w:val="00CE5D6A"/>
    <w:rsid w:val="00CE5DE9"/>
    <w:rsid w:val="00CE5E09"/>
    <w:rsid w:val="00CE5F6D"/>
    <w:rsid w:val="00CE6087"/>
    <w:rsid w:val="00CE62BC"/>
    <w:rsid w:val="00CE6310"/>
    <w:rsid w:val="00CE63A0"/>
    <w:rsid w:val="00CE641D"/>
    <w:rsid w:val="00CE64C8"/>
    <w:rsid w:val="00CE64E1"/>
    <w:rsid w:val="00CE6609"/>
    <w:rsid w:val="00CE66A2"/>
    <w:rsid w:val="00CE66C8"/>
    <w:rsid w:val="00CE6773"/>
    <w:rsid w:val="00CE67C9"/>
    <w:rsid w:val="00CE67F4"/>
    <w:rsid w:val="00CE68A4"/>
    <w:rsid w:val="00CE6902"/>
    <w:rsid w:val="00CE6A36"/>
    <w:rsid w:val="00CE6A4C"/>
    <w:rsid w:val="00CE6B8C"/>
    <w:rsid w:val="00CE6C2C"/>
    <w:rsid w:val="00CE6C5E"/>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789"/>
    <w:rsid w:val="00CE7875"/>
    <w:rsid w:val="00CE78E5"/>
    <w:rsid w:val="00CE7913"/>
    <w:rsid w:val="00CE7A5A"/>
    <w:rsid w:val="00CE7AEB"/>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70"/>
    <w:rsid w:val="00CF0940"/>
    <w:rsid w:val="00CF098B"/>
    <w:rsid w:val="00CF09B3"/>
    <w:rsid w:val="00CF0A30"/>
    <w:rsid w:val="00CF0AE1"/>
    <w:rsid w:val="00CF0B14"/>
    <w:rsid w:val="00CF0B26"/>
    <w:rsid w:val="00CF0B3C"/>
    <w:rsid w:val="00CF0B3F"/>
    <w:rsid w:val="00CF0B83"/>
    <w:rsid w:val="00CF0BD4"/>
    <w:rsid w:val="00CF0C44"/>
    <w:rsid w:val="00CF0E14"/>
    <w:rsid w:val="00CF0EAD"/>
    <w:rsid w:val="00CF1097"/>
    <w:rsid w:val="00CF1170"/>
    <w:rsid w:val="00CF1196"/>
    <w:rsid w:val="00CF11CB"/>
    <w:rsid w:val="00CF13DE"/>
    <w:rsid w:val="00CF1424"/>
    <w:rsid w:val="00CF1494"/>
    <w:rsid w:val="00CF1557"/>
    <w:rsid w:val="00CF15DD"/>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50"/>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A23"/>
    <w:rsid w:val="00CF5D4E"/>
    <w:rsid w:val="00CF5E28"/>
    <w:rsid w:val="00CF5E65"/>
    <w:rsid w:val="00CF5F84"/>
    <w:rsid w:val="00CF5FDE"/>
    <w:rsid w:val="00CF60E1"/>
    <w:rsid w:val="00CF61D2"/>
    <w:rsid w:val="00CF61E2"/>
    <w:rsid w:val="00CF62B4"/>
    <w:rsid w:val="00CF62F3"/>
    <w:rsid w:val="00CF633A"/>
    <w:rsid w:val="00CF6392"/>
    <w:rsid w:val="00CF63A9"/>
    <w:rsid w:val="00CF63D3"/>
    <w:rsid w:val="00CF6473"/>
    <w:rsid w:val="00CF64A3"/>
    <w:rsid w:val="00CF651A"/>
    <w:rsid w:val="00CF66B6"/>
    <w:rsid w:val="00CF66C7"/>
    <w:rsid w:val="00CF66E9"/>
    <w:rsid w:val="00CF67AC"/>
    <w:rsid w:val="00CF699D"/>
    <w:rsid w:val="00CF6A4D"/>
    <w:rsid w:val="00CF6A5B"/>
    <w:rsid w:val="00CF6ADD"/>
    <w:rsid w:val="00CF6AE2"/>
    <w:rsid w:val="00CF6AF8"/>
    <w:rsid w:val="00CF6B69"/>
    <w:rsid w:val="00CF6B7B"/>
    <w:rsid w:val="00CF6C7F"/>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19"/>
    <w:rsid w:val="00D0092F"/>
    <w:rsid w:val="00D009D5"/>
    <w:rsid w:val="00D00A32"/>
    <w:rsid w:val="00D00A41"/>
    <w:rsid w:val="00D00BAE"/>
    <w:rsid w:val="00D00C5F"/>
    <w:rsid w:val="00D00CD9"/>
    <w:rsid w:val="00D00D2D"/>
    <w:rsid w:val="00D00D81"/>
    <w:rsid w:val="00D00F1A"/>
    <w:rsid w:val="00D00F4F"/>
    <w:rsid w:val="00D00FC5"/>
    <w:rsid w:val="00D01025"/>
    <w:rsid w:val="00D01046"/>
    <w:rsid w:val="00D010C5"/>
    <w:rsid w:val="00D01101"/>
    <w:rsid w:val="00D012FD"/>
    <w:rsid w:val="00D013AF"/>
    <w:rsid w:val="00D013DD"/>
    <w:rsid w:val="00D0144C"/>
    <w:rsid w:val="00D014FD"/>
    <w:rsid w:val="00D01643"/>
    <w:rsid w:val="00D01670"/>
    <w:rsid w:val="00D017E8"/>
    <w:rsid w:val="00D01898"/>
    <w:rsid w:val="00D019FC"/>
    <w:rsid w:val="00D01A14"/>
    <w:rsid w:val="00D01A1C"/>
    <w:rsid w:val="00D01A4D"/>
    <w:rsid w:val="00D01A5D"/>
    <w:rsid w:val="00D01AB3"/>
    <w:rsid w:val="00D01ABC"/>
    <w:rsid w:val="00D01C07"/>
    <w:rsid w:val="00D01C6E"/>
    <w:rsid w:val="00D01D31"/>
    <w:rsid w:val="00D01D63"/>
    <w:rsid w:val="00D01D7C"/>
    <w:rsid w:val="00D01D8E"/>
    <w:rsid w:val="00D01E10"/>
    <w:rsid w:val="00D01EA9"/>
    <w:rsid w:val="00D01ECC"/>
    <w:rsid w:val="00D01F3F"/>
    <w:rsid w:val="00D0208B"/>
    <w:rsid w:val="00D020EF"/>
    <w:rsid w:val="00D0212E"/>
    <w:rsid w:val="00D02212"/>
    <w:rsid w:val="00D02271"/>
    <w:rsid w:val="00D0228B"/>
    <w:rsid w:val="00D023F9"/>
    <w:rsid w:val="00D0244F"/>
    <w:rsid w:val="00D024D2"/>
    <w:rsid w:val="00D02553"/>
    <w:rsid w:val="00D026B4"/>
    <w:rsid w:val="00D02768"/>
    <w:rsid w:val="00D02769"/>
    <w:rsid w:val="00D02842"/>
    <w:rsid w:val="00D02860"/>
    <w:rsid w:val="00D028F6"/>
    <w:rsid w:val="00D0293B"/>
    <w:rsid w:val="00D02979"/>
    <w:rsid w:val="00D02A32"/>
    <w:rsid w:val="00D02B45"/>
    <w:rsid w:val="00D02C65"/>
    <w:rsid w:val="00D02E70"/>
    <w:rsid w:val="00D02EA5"/>
    <w:rsid w:val="00D02EBA"/>
    <w:rsid w:val="00D02FA6"/>
    <w:rsid w:val="00D03022"/>
    <w:rsid w:val="00D0305C"/>
    <w:rsid w:val="00D03071"/>
    <w:rsid w:val="00D03095"/>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F5"/>
    <w:rsid w:val="00D046FD"/>
    <w:rsid w:val="00D048A4"/>
    <w:rsid w:val="00D04A28"/>
    <w:rsid w:val="00D04A30"/>
    <w:rsid w:val="00D04A66"/>
    <w:rsid w:val="00D04A9F"/>
    <w:rsid w:val="00D04ACB"/>
    <w:rsid w:val="00D04ACD"/>
    <w:rsid w:val="00D04B45"/>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63F"/>
    <w:rsid w:val="00D06657"/>
    <w:rsid w:val="00D069D6"/>
    <w:rsid w:val="00D06A87"/>
    <w:rsid w:val="00D06B73"/>
    <w:rsid w:val="00D06BFE"/>
    <w:rsid w:val="00D06C96"/>
    <w:rsid w:val="00D06D63"/>
    <w:rsid w:val="00D06D74"/>
    <w:rsid w:val="00D06E02"/>
    <w:rsid w:val="00D06F14"/>
    <w:rsid w:val="00D06F43"/>
    <w:rsid w:val="00D070D0"/>
    <w:rsid w:val="00D07262"/>
    <w:rsid w:val="00D07295"/>
    <w:rsid w:val="00D072F4"/>
    <w:rsid w:val="00D07300"/>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AC5"/>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EF"/>
    <w:rsid w:val="00D11930"/>
    <w:rsid w:val="00D11994"/>
    <w:rsid w:val="00D11A20"/>
    <w:rsid w:val="00D11A4F"/>
    <w:rsid w:val="00D11B3D"/>
    <w:rsid w:val="00D11BAF"/>
    <w:rsid w:val="00D11CB2"/>
    <w:rsid w:val="00D11E47"/>
    <w:rsid w:val="00D11EEE"/>
    <w:rsid w:val="00D11F73"/>
    <w:rsid w:val="00D11F8F"/>
    <w:rsid w:val="00D12051"/>
    <w:rsid w:val="00D121AB"/>
    <w:rsid w:val="00D12239"/>
    <w:rsid w:val="00D12289"/>
    <w:rsid w:val="00D12372"/>
    <w:rsid w:val="00D123E3"/>
    <w:rsid w:val="00D124A9"/>
    <w:rsid w:val="00D124B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568"/>
    <w:rsid w:val="00D14644"/>
    <w:rsid w:val="00D14715"/>
    <w:rsid w:val="00D14736"/>
    <w:rsid w:val="00D147AA"/>
    <w:rsid w:val="00D14ABA"/>
    <w:rsid w:val="00D14B2D"/>
    <w:rsid w:val="00D14B80"/>
    <w:rsid w:val="00D14BF7"/>
    <w:rsid w:val="00D14C77"/>
    <w:rsid w:val="00D14C96"/>
    <w:rsid w:val="00D14CEC"/>
    <w:rsid w:val="00D14CF7"/>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462"/>
    <w:rsid w:val="00D16572"/>
    <w:rsid w:val="00D165A9"/>
    <w:rsid w:val="00D16633"/>
    <w:rsid w:val="00D166B8"/>
    <w:rsid w:val="00D16769"/>
    <w:rsid w:val="00D16773"/>
    <w:rsid w:val="00D167A6"/>
    <w:rsid w:val="00D1683D"/>
    <w:rsid w:val="00D16946"/>
    <w:rsid w:val="00D16948"/>
    <w:rsid w:val="00D1694B"/>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918"/>
    <w:rsid w:val="00D17A0A"/>
    <w:rsid w:val="00D17BD3"/>
    <w:rsid w:val="00D17BEC"/>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3"/>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99"/>
    <w:rsid w:val="00D224C2"/>
    <w:rsid w:val="00D22524"/>
    <w:rsid w:val="00D2256C"/>
    <w:rsid w:val="00D22596"/>
    <w:rsid w:val="00D22608"/>
    <w:rsid w:val="00D22699"/>
    <w:rsid w:val="00D226D3"/>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7B8"/>
    <w:rsid w:val="00D2382E"/>
    <w:rsid w:val="00D23922"/>
    <w:rsid w:val="00D23F4E"/>
    <w:rsid w:val="00D2410F"/>
    <w:rsid w:val="00D241F5"/>
    <w:rsid w:val="00D24453"/>
    <w:rsid w:val="00D24455"/>
    <w:rsid w:val="00D2451B"/>
    <w:rsid w:val="00D24546"/>
    <w:rsid w:val="00D24549"/>
    <w:rsid w:val="00D24578"/>
    <w:rsid w:val="00D245FE"/>
    <w:rsid w:val="00D246DC"/>
    <w:rsid w:val="00D24884"/>
    <w:rsid w:val="00D248DA"/>
    <w:rsid w:val="00D24905"/>
    <w:rsid w:val="00D24938"/>
    <w:rsid w:val="00D2493C"/>
    <w:rsid w:val="00D24964"/>
    <w:rsid w:val="00D249B7"/>
    <w:rsid w:val="00D24A0D"/>
    <w:rsid w:val="00D24A19"/>
    <w:rsid w:val="00D24A82"/>
    <w:rsid w:val="00D24B56"/>
    <w:rsid w:val="00D24BE3"/>
    <w:rsid w:val="00D24D2A"/>
    <w:rsid w:val="00D24E97"/>
    <w:rsid w:val="00D24EBB"/>
    <w:rsid w:val="00D24EEA"/>
    <w:rsid w:val="00D24F04"/>
    <w:rsid w:val="00D24F51"/>
    <w:rsid w:val="00D25183"/>
    <w:rsid w:val="00D251DC"/>
    <w:rsid w:val="00D25203"/>
    <w:rsid w:val="00D2525E"/>
    <w:rsid w:val="00D252E2"/>
    <w:rsid w:val="00D253E3"/>
    <w:rsid w:val="00D25411"/>
    <w:rsid w:val="00D25444"/>
    <w:rsid w:val="00D254F6"/>
    <w:rsid w:val="00D25728"/>
    <w:rsid w:val="00D25886"/>
    <w:rsid w:val="00D258FA"/>
    <w:rsid w:val="00D25937"/>
    <w:rsid w:val="00D25995"/>
    <w:rsid w:val="00D259DC"/>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E28"/>
    <w:rsid w:val="00D30F11"/>
    <w:rsid w:val="00D30F51"/>
    <w:rsid w:val="00D30F62"/>
    <w:rsid w:val="00D30F64"/>
    <w:rsid w:val="00D30F94"/>
    <w:rsid w:val="00D31079"/>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82"/>
    <w:rsid w:val="00D31CEB"/>
    <w:rsid w:val="00D31D8D"/>
    <w:rsid w:val="00D31DD8"/>
    <w:rsid w:val="00D31E7F"/>
    <w:rsid w:val="00D31F64"/>
    <w:rsid w:val="00D32088"/>
    <w:rsid w:val="00D3211D"/>
    <w:rsid w:val="00D32226"/>
    <w:rsid w:val="00D322F4"/>
    <w:rsid w:val="00D323A3"/>
    <w:rsid w:val="00D323FE"/>
    <w:rsid w:val="00D32435"/>
    <w:rsid w:val="00D324FA"/>
    <w:rsid w:val="00D3252F"/>
    <w:rsid w:val="00D32551"/>
    <w:rsid w:val="00D3261B"/>
    <w:rsid w:val="00D32639"/>
    <w:rsid w:val="00D3268E"/>
    <w:rsid w:val="00D32719"/>
    <w:rsid w:val="00D3274A"/>
    <w:rsid w:val="00D32799"/>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D03"/>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B"/>
    <w:rsid w:val="00D348EF"/>
    <w:rsid w:val="00D349C3"/>
    <w:rsid w:val="00D34B84"/>
    <w:rsid w:val="00D34DA4"/>
    <w:rsid w:val="00D34DCA"/>
    <w:rsid w:val="00D34ED7"/>
    <w:rsid w:val="00D350F9"/>
    <w:rsid w:val="00D35308"/>
    <w:rsid w:val="00D353B7"/>
    <w:rsid w:val="00D353FD"/>
    <w:rsid w:val="00D354A2"/>
    <w:rsid w:val="00D354F7"/>
    <w:rsid w:val="00D355A9"/>
    <w:rsid w:val="00D356B9"/>
    <w:rsid w:val="00D35719"/>
    <w:rsid w:val="00D35788"/>
    <w:rsid w:val="00D357C1"/>
    <w:rsid w:val="00D358A1"/>
    <w:rsid w:val="00D3593C"/>
    <w:rsid w:val="00D359C4"/>
    <w:rsid w:val="00D35A33"/>
    <w:rsid w:val="00D35B8C"/>
    <w:rsid w:val="00D35C5C"/>
    <w:rsid w:val="00D35E1E"/>
    <w:rsid w:val="00D35EE3"/>
    <w:rsid w:val="00D35FFE"/>
    <w:rsid w:val="00D3602A"/>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8C5"/>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8E0"/>
    <w:rsid w:val="00D37978"/>
    <w:rsid w:val="00D37995"/>
    <w:rsid w:val="00D379D5"/>
    <w:rsid w:val="00D37AC9"/>
    <w:rsid w:val="00D37C22"/>
    <w:rsid w:val="00D37CBC"/>
    <w:rsid w:val="00D37D56"/>
    <w:rsid w:val="00D37E45"/>
    <w:rsid w:val="00D37EB7"/>
    <w:rsid w:val="00D37EC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201B"/>
    <w:rsid w:val="00D42121"/>
    <w:rsid w:val="00D4229E"/>
    <w:rsid w:val="00D4236B"/>
    <w:rsid w:val="00D423D6"/>
    <w:rsid w:val="00D423D9"/>
    <w:rsid w:val="00D42420"/>
    <w:rsid w:val="00D42461"/>
    <w:rsid w:val="00D424CD"/>
    <w:rsid w:val="00D42509"/>
    <w:rsid w:val="00D4255A"/>
    <w:rsid w:val="00D425AD"/>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A72"/>
    <w:rsid w:val="00D44AA3"/>
    <w:rsid w:val="00D44D95"/>
    <w:rsid w:val="00D44DD2"/>
    <w:rsid w:val="00D44E11"/>
    <w:rsid w:val="00D44E98"/>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98C"/>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71A"/>
    <w:rsid w:val="00D47753"/>
    <w:rsid w:val="00D477BD"/>
    <w:rsid w:val="00D477E0"/>
    <w:rsid w:val="00D47848"/>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D08"/>
    <w:rsid w:val="00D50D13"/>
    <w:rsid w:val="00D50D25"/>
    <w:rsid w:val="00D50DAE"/>
    <w:rsid w:val="00D50DFA"/>
    <w:rsid w:val="00D50ED9"/>
    <w:rsid w:val="00D50F86"/>
    <w:rsid w:val="00D5103E"/>
    <w:rsid w:val="00D5110E"/>
    <w:rsid w:val="00D512F7"/>
    <w:rsid w:val="00D512FA"/>
    <w:rsid w:val="00D51392"/>
    <w:rsid w:val="00D5143F"/>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18C"/>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B23"/>
    <w:rsid w:val="00D53B49"/>
    <w:rsid w:val="00D53BD8"/>
    <w:rsid w:val="00D53C23"/>
    <w:rsid w:val="00D53C28"/>
    <w:rsid w:val="00D53C4A"/>
    <w:rsid w:val="00D53C4C"/>
    <w:rsid w:val="00D53CD2"/>
    <w:rsid w:val="00D53D6A"/>
    <w:rsid w:val="00D53DE2"/>
    <w:rsid w:val="00D53F4C"/>
    <w:rsid w:val="00D53F8E"/>
    <w:rsid w:val="00D54078"/>
    <w:rsid w:val="00D5407F"/>
    <w:rsid w:val="00D54252"/>
    <w:rsid w:val="00D54283"/>
    <w:rsid w:val="00D542A7"/>
    <w:rsid w:val="00D54395"/>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80"/>
    <w:rsid w:val="00D553B6"/>
    <w:rsid w:val="00D5551A"/>
    <w:rsid w:val="00D556AD"/>
    <w:rsid w:val="00D556BF"/>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E1A"/>
    <w:rsid w:val="00D55E48"/>
    <w:rsid w:val="00D55E69"/>
    <w:rsid w:val="00D5611C"/>
    <w:rsid w:val="00D562B9"/>
    <w:rsid w:val="00D562FE"/>
    <w:rsid w:val="00D56360"/>
    <w:rsid w:val="00D56552"/>
    <w:rsid w:val="00D56639"/>
    <w:rsid w:val="00D5675B"/>
    <w:rsid w:val="00D56760"/>
    <w:rsid w:val="00D56772"/>
    <w:rsid w:val="00D56AAD"/>
    <w:rsid w:val="00D56E97"/>
    <w:rsid w:val="00D56F4F"/>
    <w:rsid w:val="00D56F7B"/>
    <w:rsid w:val="00D56FB5"/>
    <w:rsid w:val="00D56FEE"/>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297"/>
    <w:rsid w:val="00D61304"/>
    <w:rsid w:val="00D61305"/>
    <w:rsid w:val="00D61331"/>
    <w:rsid w:val="00D613FD"/>
    <w:rsid w:val="00D614F3"/>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D1A"/>
    <w:rsid w:val="00D61DA9"/>
    <w:rsid w:val="00D61FA0"/>
    <w:rsid w:val="00D62034"/>
    <w:rsid w:val="00D62105"/>
    <w:rsid w:val="00D624B6"/>
    <w:rsid w:val="00D624EE"/>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58B"/>
    <w:rsid w:val="00D645E6"/>
    <w:rsid w:val="00D646C5"/>
    <w:rsid w:val="00D64707"/>
    <w:rsid w:val="00D6485A"/>
    <w:rsid w:val="00D64A91"/>
    <w:rsid w:val="00D64BC1"/>
    <w:rsid w:val="00D64D28"/>
    <w:rsid w:val="00D64E3A"/>
    <w:rsid w:val="00D64EED"/>
    <w:rsid w:val="00D650B3"/>
    <w:rsid w:val="00D6516D"/>
    <w:rsid w:val="00D651BB"/>
    <w:rsid w:val="00D651BE"/>
    <w:rsid w:val="00D651E1"/>
    <w:rsid w:val="00D652B4"/>
    <w:rsid w:val="00D65399"/>
    <w:rsid w:val="00D654AD"/>
    <w:rsid w:val="00D65552"/>
    <w:rsid w:val="00D65594"/>
    <w:rsid w:val="00D65732"/>
    <w:rsid w:val="00D6580C"/>
    <w:rsid w:val="00D658FE"/>
    <w:rsid w:val="00D65A1D"/>
    <w:rsid w:val="00D65A4D"/>
    <w:rsid w:val="00D65B4D"/>
    <w:rsid w:val="00D65B58"/>
    <w:rsid w:val="00D65BAB"/>
    <w:rsid w:val="00D65BFC"/>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832"/>
    <w:rsid w:val="00D66992"/>
    <w:rsid w:val="00D669E8"/>
    <w:rsid w:val="00D66A3A"/>
    <w:rsid w:val="00D66ACB"/>
    <w:rsid w:val="00D66AFE"/>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14"/>
    <w:rsid w:val="00D7079F"/>
    <w:rsid w:val="00D70888"/>
    <w:rsid w:val="00D708AC"/>
    <w:rsid w:val="00D70945"/>
    <w:rsid w:val="00D70C77"/>
    <w:rsid w:val="00D70CB1"/>
    <w:rsid w:val="00D70E4F"/>
    <w:rsid w:val="00D70F42"/>
    <w:rsid w:val="00D70F7F"/>
    <w:rsid w:val="00D7100C"/>
    <w:rsid w:val="00D71056"/>
    <w:rsid w:val="00D71059"/>
    <w:rsid w:val="00D7118C"/>
    <w:rsid w:val="00D711A8"/>
    <w:rsid w:val="00D712BD"/>
    <w:rsid w:val="00D714D6"/>
    <w:rsid w:val="00D7152B"/>
    <w:rsid w:val="00D7165E"/>
    <w:rsid w:val="00D716F3"/>
    <w:rsid w:val="00D717B7"/>
    <w:rsid w:val="00D71829"/>
    <w:rsid w:val="00D7187F"/>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DF"/>
    <w:rsid w:val="00D720D0"/>
    <w:rsid w:val="00D720F3"/>
    <w:rsid w:val="00D72105"/>
    <w:rsid w:val="00D72185"/>
    <w:rsid w:val="00D7219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06"/>
    <w:rsid w:val="00D72DA0"/>
    <w:rsid w:val="00D72E45"/>
    <w:rsid w:val="00D72F90"/>
    <w:rsid w:val="00D73029"/>
    <w:rsid w:val="00D7303E"/>
    <w:rsid w:val="00D73065"/>
    <w:rsid w:val="00D73105"/>
    <w:rsid w:val="00D7313F"/>
    <w:rsid w:val="00D7336D"/>
    <w:rsid w:val="00D733F9"/>
    <w:rsid w:val="00D73459"/>
    <w:rsid w:val="00D73474"/>
    <w:rsid w:val="00D73563"/>
    <w:rsid w:val="00D73653"/>
    <w:rsid w:val="00D736B1"/>
    <w:rsid w:val="00D73808"/>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FC"/>
    <w:rsid w:val="00D762A7"/>
    <w:rsid w:val="00D764D6"/>
    <w:rsid w:val="00D76528"/>
    <w:rsid w:val="00D76863"/>
    <w:rsid w:val="00D7687F"/>
    <w:rsid w:val="00D76981"/>
    <w:rsid w:val="00D76A37"/>
    <w:rsid w:val="00D76A4C"/>
    <w:rsid w:val="00D76AB5"/>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70"/>
    <w:rsid w:val="00D7777B"/>
    <w:rsid w:val="00D77921"/>
    <w:rsid w:val="00D77937"/>
    <w:rsid w:val="00D779A5"/>
    <w:rsid w:val="00D77AC8"/>
    <w:rsid w:val="00D77B8F"/>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932"/>
    <w:rsid w:val="00D81934"/>
    <w:rsid w:val="00D81A2A"/>
    <w:rsid w:val="00D81ABF"/>
    <w:rsid w:val="00D81B93"/>
    <w:rsid w:val="00D81DD0"/>
    <w:rsid w:val="00D81DD4"/>
    <w:rsid w:val="00D81F75"/>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8BD"/>
    <w:rsid w:val="00D829DE"/>
    <w:rsid w:val="00D829F7"/>
    <w:rsid w:val="00D829FB"/>
    <w:rsid w:val="00D82AD4"/>
    <w:rsid w:val="00D82AFB"/>
    <w:rsid w:val="00D82B18"/>
    <w:rsid w:val="00D82B98"/>
    <w:rsid w:val="00D82BB3"/>
    <w:rsid w:val="00D82E39"/>
    <w:rsid w:val="00D82F14"/>
    <w:rsid w:val="00D82F7C"/>
    <w:rsid w:val="00D83023"/>
    <w:rsid w:val="00D83085"/>
    <w:rsid w:val="00D83132"/>
    <w:rsid w:val="00D8316A"/>
    <w:rsid w:val="00D831A3"/>
    <w:rsid w:val="00D8324B"/>
    <w:rsid w:val="00D83274"/>
    <w:rsid w:val="00D832C0"/>
    <w:rsid w:val="00D8344E"/>
    <w:rsid w:val="00D834AE"/>
    <w:rsid w:val="00D834DA"/>
    <w:rsid w:val="00D834E3"/>
    <w:rsid w:val="00D837A4"/>
    <w:rsid w:val="00D83922"/>
    <w:rsid w:val="00D83AE4"/>
    <w:rsid w:val="00D83B7E"/>
    <w:rsid w:val="00D83BBE"/>
    <w:rsid w:val="00D83BF6"/>
    <w:rsid w:val="00D83C87"/>
    <w:rsid w:val="00D83CCF"/>
    <w:rsid w:val="00D83CD3"/>
    <w:rsid w:val="00D83CF5"/>
    <w:rsid w:val="00D83D4C"/>
    <w:rsid w:val="00D83D67"/>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398"/>
    <w:rsid w:val="00D8549E"/>
    <w:rsid w:val="00D854A1"/>
    <w:rsid w:val="00D85640"/>
    <w:rsid w:val="00D857C2"/>
    <w:rsid w:val="00D85947"/>
    <w:rsid w:val="00D859B4"/>
    <w:rsid w:val="00D859C0"/>
    <w:rsid w:val="00D85AAF"/>
    <w:rsid w:val="00D85D3B"/>
    <w:rsid w:val="00D85D57"/>
    <w:rsid w:val="00D85F92"/>
    <w:rsid w:val="00D85FBC"/>
    <w:rsid w:val="00D85FDA"/>
    <w:rsid w:val="00D86014"/>
    <w:rsid w:val="00D861C7"/>
    <w:rsid w:val="00D86263"/>
    <w:rsid w:val="00D8628E"/>
    <w:rsid w:val="00D8632D"/>
    <w:rsid w:val="00D8634A"/>
    <w:rsid w:val="00D86379"/>
    <w:rsid w:val="00D86514"/>
    <w:rsid w:val="00D86634"/>
    <w:rsid w:val="00D86682"/>
    <w:rsid w:val="00D8669D"/>
    <w:rsid w:val="00D866C9"/>
    <w:rsid w:val="00D86713"/>
    <w:rsid w:val="00D86784"/>
    <w:rsid w:val="00D86860"/>
    <w:rsid w:val="00D8689E"/>
    <w:rsid w:val="00D86914"/>
    <w:rsid w:val="00D86A59"/>
    <w:rsid w:val="00D86A7F"/>
    <w:rsid w:val="00D86AE9"/>
    <w:rsid w:val="00D86B69"/>
    <w:rsid w:val="00D86C7F"/>
    <w:rsid w:val="00D86D5F"/>
    <w:rsid w:val="00D86FA9"/>
    <w:rsid w:val="00D86FAB"/>
    <w:rsid w:val="00D86FDA"/>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914"/>
    <w:rsid w:val="00D91961"/>
    <w:rsid w:val="00D919A0"/>
    <w:rsid w:val="00D91ADD"/>
    <w:rsid w:val="00D91B95"/>
    <w:rsid w:val="00D91BA0"/>
    <w:rsid w:val="00D91DA1"/>
    <w:rsid w:val="00D91E42"/>
    <w:rsid w:val="00D92014"/>
    <w:rsid w:val="00D921A2"/>
    <w:rsid w:val="00D9229B"/>
    <w:rsid w:val="00D922AB"/>
    <w:rsid w:val="00D922AF"/>
    <w:rsid w:val="00D922F9"/>
    <w:rsid w:val="00D92538"/>
    <w:rsid w:val="00D92649"/>
    <w:rsid w:val="00D927CD"/>
    <w:rsid w:val="00D928C4"/>
    <w:rsid w:val="00D9290B"/>
    <w:rsid w:val="00D9295A"/>
    <w:rsid w:val="00D9295D"/>
    <w:rsid w:val="00D92966"/>
    <w:rsid w:val="00D92A8B"/>
    <w:rsid w:val="00D92A91"/>
    <w:rsid w:val="00D92C3E"/>
    <w:rsid w:val="00D92CDD"/>
    <w:rsid w:val="00D92CE0"/>
    <w:rsid w:val="00D92CEC"/>
    <w:rsid w:val="00D92E92"/>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3D"/>
    <w:rsid w:val="00D94648"/>
    <w:rsid w:val="00D9474A"/>
    <w:rsid w:val="00D947C1"/>
    <w:rsid w:val="00D94855"/>
    <w:rsid w:val="00D9488D"/>
    <w:rsid w:val="00D9492D"/>
    <w:rsid w:val="00D9497A"/>
    <w:rsid w:val="00D94A37"/>
    <w:rsid w:val="00D94A44"/>
    <w:rsid w:val="00D94B40"/>
    <w:rsid w:val="00D94BFE"/>
    <w:rsid w:val="00D94D73"/>
    <w:rsid w:val="00D94DC8"/>
    <w:rsid w:val="00D94E96"/>
    <w:rsid w:val="00D94ED4"/>
    <w:rsid w:val="00D94F83"/>
    <w:rsid w:val="00D94FEB"/>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310"/>
    <w:rsid w:val="00D96330"/>
    <w:rsid w:val="00D96367"/>
    <w:rsid w:val="00D96420"/>
    <w:rsid w:val="00D96441"/>
    <w:rsid w:val="00D96471"/>
    <w:rsid w:val="00D96520"/>
    <w:rsid w:val="00D9655B"/>
    <w:rsid w:val="00D96641"/>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9CF"/>
    <w:rsid w:val="00DA0A0B"/>
    <w:rsid w:val="00DA0A5E"/>
    <w:rsid w:val="00DA0E26"/>
    <w:rsid w:val="00DA0E33"/>
    <w:rsid w:val="00DA0F0C"/>
    <w:rsid w:val="00DA0F1F"/>
    <w:rsid w:val="00DA0F73"/>
    <w:rsid w:val="00DA0FAD"/>
    <w:rsid w:val="00DA109E"/>
    <w:rsid w:val="00DA1132"/>
    <w:rsid w:val="00DA1138"/>
    <w:rsid w:val="00DA11C7"/>
    <w:rsid w:val="00DA11DC"/>
    <w:rsid w:val="00DA1271"/>
    <w:rsid w:val="00DA12CC"/>
    <w:rsid w:val="00DA12F4"/>
    <w:rsid w:val="00DA12F6"/>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1E48"/>
    <w:rsid w:val="00DA2180"/>
    <w:rsid w:val="00DA2186"/>
    <w:rsid w:val="00DA21A0"/>
    <w:rsid w:val="00DA2346"/>
    <w:rsid w:val="00DA2350"/>
    <w:rsid w:val="00DA23D5"/>
    <w:rsid w:val="00DA2475"/>
    <w:rsid w:val="00DA24B2"/>
    <w:rsid w:val="00DA24FD"/>
    <w:rsid w:val="00DA26CC"/>
    <w:rsid w:val="00DA26E6"/>
    <w:rsid w:val="00DA2815"/>
    <w:rsid w:val="00DA2886"/>
    <w:rsid w:val="00DA2974"/>
    <w:rsid w:val="00DA2A25"/>
    <w:rsid w:val="00DA2ACF"/>
    <w:rsid w:val="00DA2C86"/>
    <w:rsid w:val="00DA2DA5"/>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B3"/>
    <w:rsid w:val="00DA3BD8"/>
    <w:rsid w:val="00DA3BE1"/>
    <w:rsid w:val="00DA3DF9"/>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64E"/>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08"/>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911"/>
    <w:rsid w:val="00DA793D"/>
    <w:rsid w:val="00DA7A1B"/>
    <w:rsid w:val="00DA7A52"/>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ED8"/>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38"/>
    <w:rsid w:val="00DB45D9"/>
    <w:rsid w:val="00DB46A1"/>
    <w:rsid w:val="00DB46CF"/>
    <w:rsid w:val="00DB4729"/>
    <w:rsid w:val="00DB4730"/>
    <w:rsid w:val="00DB4810"/>
    <w:rsid w:val="00DB48CB"/>
    <w:rsid w:val="00DB48E9"/>
    <w:rsid w:val="00DB49FE"/>
    <w:rsid w:val="00DB4A42"/>
    <w:rsid w:val="00DB4B0F"/>
    <w:rsid w:val="00DB4B28"/>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FA"/>
    <w:rsid w:val="00DB6E59"/>
    <w:rsid w:val="00DB7015"/>
    <w:rsid w:val="00DB70A9"/>
    <w:rsid w:val="00DB70D0"/>
    <w:rsid w:val="00DB711F"/>
    <w:rsid w:val="00DB723B"/>
    <w:rsid w:val="00DB728B"/>
    <w:rsid w:val="00DB7408"/>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0E8"/>
    <w:rsid w:val="00DC1219"/>
    <w:rsid w:val="00DC1257"/>
    <w:rsid w:val="00DC12F6"/>
    <w:rsid w:val="00DC140D"/>
    <w:rsid w:val="00DC1520"/>
    <w:rsid w:val="00DC15D7"/>
    <w:rsid w:val="00DC16AA"/>
    <w:rsid w:val="00DC1720"/>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16"/>
    <w:rsid w:val="00DC2330"/>
    <w:rsid w:val="00DC2387"/>
    <w:rsid w:val="00DC2557"/>
    <w:rsid w:val="00DC2570"/>
    <w:rsid w:val="00DC2614"/>
    <w:rsid w:val="00DC265D"/>
    <w:rsid w:val="00DC26B7"/>
    <w:rsid w:val="00DC2801"/>
    <w:rsid w:val="00DC2896"/>
    <w:rsid w:val="00DC28CA"/>
    <w:rsid w:val="00DC2910"/>
    <w:rsid w:val="00DC2926"/>
    <w:rsid w:val="00DC2953"/>
    <w:rsid w:val="00DC29A6"/>
    <w:rsid w:val="00DC2A71"/>
    <w:rsid w:val="00DC2A78"/>
    <w:rsid w:val="00DC2CA3"/>
    <w:rsid w:val="00DC2D2F"/>
    <w:rsid w:val="00DC2FF1"/>
    <w:rsid w:val="00DC300A"/>
    <w:rsid w:val="00DC306E"/>
    <w:rsid w:val="00DC3188"/>
    <w:rsid w:val="00DC321B"/>
    <w:rsid w:val="00DC3223"/>
    <w:rsid w:val="00DC33A5"/>
    <w:rsid w:val="00DC3444"/>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3C"/>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8"/>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02"/>
    <w:rsid w:val="00DD0E19"/>
    <w:rsid w:val="00DD0F31"/>
    <w:rsid w:val="00DD0F3D"/>
    <w:rsid w:val="00DD0F5D"/>
    <w:rsid w:val="00DD0FBD"/>
    <w:rsid w:val="00DD0FE1"/>
    <w:rsid w:val="00DD10BE"/>
    <w:rsid w:val="00DD12CE"/>
    <w:rsid w:val="00DD136C"/>
    <w:rsid w:val="00DD1481"/>
    <w:rsid w:val="00DD151C"/>
    <w:rsid w:val="00DD17D0"/>
    <w:rsid w:val="00DD1977"/>
    <w:rsid w:val="00DD19B1"/>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34"/>
    <w:rsid w:val="00DD2454"/>
    <w:rsid w:val="00DD24C3"/>
    <w:rsid w:val="00DD24E2"/>
    <w:rsid w:val="00DD2585"/>
    <w:rsid w:val="00DD26AA"/>
    <w:rsid w:val="00DD28C3"/>
    <w:rsid w:val="00DD2A7C"/>
    <w:rsid w:val="00DD2BC0"/>
    <w:rsid w:val="00DD2D3A"/>
    <w:rsid w:val="00DD2E18"/>
    <w:rsid w:val="00DD2E4F"/>
    <w:rsid w:val="00DD2E54"/>
    <w:rsid w:val="00DD2F01"/>
    <w:rsid w:val="00DD3109"/>
    <w:rsid w:val="00DD322E"/>
    <w:rsid w:val="00DD3267"/>
    <w:rsid w:val="00DD33B0"/>
    <w:rsid w:val="00DD33B3"/>
    <w:rsid w:val="00DD33DD"/>
    <w:rsid w:val="00DD34CC"/>
    <w:rsid w:val="00DD361D"/>
    <w:rsid w:val="00DD369A"/>
    <w:rsid w:val="00DD36A6"/>
    <w:rsid w:val="00DD3707"/>
    <w:rsid w:val="00DD380C"/>
    <w:rsid w:val="00DD38DD"/>
    <w:rsid w:val="00DD3AB3"/>
    <w:rsid w:val="00DD3C17"/>
    <w:rsid w:val="00DD3C3A"/>
    <w:rsid w:val="00DD3DA2"/>
    <w:rsid w:val="00DD3E89"/>
    <w:rsid w:val="00DD3F26"/>
    <w:rsid w:val="00DD3F7A"/>
    <w:rsid w:val="00DD4083"/>
    <w:rsid w:val="00DD4106"/>
    <w:rsid w:val="00DD4115"/>
    <w:rsid w:val="00DD415C"/>
    <w:rsid w:val="00DD42BC"/>
    <w:rsid w:val="00DD438D"/>
    <w:rsid w:val="00DD43E3"/>
    <w:rsid w:val="00DD43E9"/>
    <w:rsid w:val="00DD44EA"/>
    <w:rsid w:val="00DD454F"/>
    <w:rsid w:val="00DD45EC"/>
    <w:rsid w:val="00DD45F7"/>
    <w:rsid w:val="00DD4708"/>
    <w:rsid w:val="00DD4714"/>
    <w:rsid w:val="00DD4738"/>
    <w:rsid w:val="00DD4741"/>
    <w:rsid w:val="00DD4770"/>
    <w:rsid w:val="00DD47B2"/>
    <w:rsid w:val="00DD480F"/>
    <w:rsid w:val="00DD48A0"/>
    <w:rsid w:val="00DD48B6"/>
    <w:rsid w:val="00DD49B9"/>
    <w:rsid w:val="00DD49D8"/>
    <w:rsid w:val="00DD4A31"/>
    <w:rsid w:val="00DD4A5D"/>
    <w:rsid w:val="00DD4C80"/>
    <w:rsid w:val="00DD4C88"/>
    <w:rsid w:val="00DD4DB7"/>
    <w:rsid w:val="00DD4FF1"/>
    <w:rsid w:val="00DD5498"/>
    <w:rsid w:val="00DD54DA"/>
    <w:rsid w:val="00DD5593"/>
    <w:rsid w:val="00DD5613"/>
    <w:rsid w:val="00DD5626"/>
    <w:rsid w:val="00DD57B2"/>
    <w:rsid w:val="00DD59C2"/>
    <w:rsid w:val="00DD5A88"/>
    <w:rsid w:val="00DD5B8A"/>
    <w:rsid w:val="00DD5C9A"/>
    <w:rsid w:val="00DD5D6D"/>
    <w:rsid w:val="00DD5D7B"/>
    <w:rsid w:val="00DD5EF8"/>
    <w:rsid w:val="00DD60AD"/>
    <w:rsid w:val="00DD6228"/>
    <w:rsid w:val="00DD6271"/>
    <w:rsid w:val="00DD6595"/>
    <w:rsid w:val="00DD65CC"/>
    <w:rsid w:val="00DD6658"/>
    <w:rsid w:val="00DD6777"/>
    <w:rsid w:val="00DD67D4"/>
    <w:rsid w:val="00DD6875"/>
    <w:rsid w:val="00DD68F4"/>
    <w:rsid w:val="00DD6C72"/>
    <w:rsid w:val="00DD6CB6"/>
    <w:rsid w:val="00DD6E06"/>
    <w:rsid w:val="00DD7067"/>
    <w:rsid w:val="00DD7407"/>
    <w:rsid w:val="00DD7461"/>
    <w:rsid w:val="00DD74AA"/>
    <w:rsid w:val="00DD753E"/>
    <w:rsid w:val="00DD7607"/>
    <w:rsid w:val="00DD7608"/>
    <w:rsid w:val="00DD7659"/>
    <w:rsid w:val="00DD7667"/>
    <w:rsid w:val="00DD7676"/>
    <w:rsid w:val="00DD78BB"/>
    <w:rsid w:val="00DD7913"/>
    <w:rsid w:val="00DD7949"/>
    <w:rsid w:val="00DD7A58"/>
    <w:rsid w:val="00DD7B4A"/>
    <w:rsid w:val="00DD7BD5"/>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CD"/>
    <w:rsid w:val="00DE0DF9"/>
    <w:rsid w:val="00DE1146"/>
    <w:rsid w:val="00DE1158"/>
    <w:rsid w:val="00DE157F"/>
    <w:rsid w:val="00DE1599"/>
    <w:rsid w:val="00DE1757"/>
    <w:rsid w:val="00DE1862"/>
    <w:rsid w:val="00DE1896"/>
    <w:rsid w:val="00DE19DF"/>
    <w:rsid w:val="00DE1AC9"/>
    <w:rsid w:val="00DE1C3B"/>
    <w:rsid w:val="00DE1C77"/>
    <w:rsid w:val="00DE1CE1"/>
    <w:rsid w:val="00DE1D1E"/>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3A1"/>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0D"/>
    <w:rsid w:val="00DF0D7C"/>
    <w:rsid w:val="00DF0E27"/>
    <w:rsid w:val="00DF0E92"/>
    <w:rsid w:val="00DF0EAE"/>
    <w:rsid w:val="00DF0FF9"/>
    <w:rsid w:val="00DF1086"/>
    <w:rsid w:val="00DF1232"/>
    <w:rsid w:val="00DF1297"/>
    <w:rsid w:val="00DF13B0"/>
    <w:rsid w:val="00DF13F6"/>
    <w:rsid w:val="00DF13FF"/>
    <w:rsid w:val="00DF148B"/>
    <w:rsid w:val="00DF15EC"/>
    <w:rsid w:val="00DF185D"/>
    <w:rsid w:val="00DF1907"/>
    <w:rsid w:val="00DF19EE"/>
    <w:rsid w:val="00DF1A37"/>
    <w:rsid w:val="00DF1BB2"/>
    <w:rsid w:val="00DF1C4E"/>
    <w:rsid w:val="00DF1CB3"/>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9DB"/>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929"/>
    <w:rsid w:val="00DF39BB"/>
    <w:rsid w:val="00DF3A35"/>
    <w:rsid w:val="00DF3A9D"/>
    <w:rsid w:val="00DF3AE0"/>
    <w:rsid w:val="00DF3B90"/>
    <w:rsid w:val="00DF3C68"/>
    <w:rsid w:val="00DF3D0D"/>
    <w:rsid w:val="00DF3D2D"/>
    <w:rsid w:val="00DF3D72"/>
    <w:rsid w:val="00DF3DAE"/>
    <w:rsid w:val="00DF3E0A"/>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ED"/>
    <w:rsid w:val="00E0192D"/>
    <w:rsid w:val="00E01955"/>
    <w:rsid w:val="00E019BD"/>
    <w:rsid w:val="00E01A0E"/>
    <w:rsid w:val="00E01A0F"/>
    <w:rsid w:val="00E01AFB"/>
    <w:rsid w:val="00E01B57"/>
    <w:rsid w:val="00E01C2F"/>
    <w:rsid w:val="00E01C82"/>
    <w:rsid w:val="00E01DE5"/>
    <w:rsid w:val="00E01F7E"/>
    <w:rsid w:val="00E02000"/>
    <w:rsid w:val="00E02007"/>
    <w:rsid w:val="00E02132"/>
    <w:rsid w:val="00E02362"/>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B1"/>
    <w:rsid w:val="00E036E0"/>
    <w:rsid w:val="00E0371D"/>
    <w:rsid w:val="00E03797"/>
    <w:rsid w:val="00E0381A"/>
    <w:rsid w:val="00E0381D"/>
    <w:rsid w:val="00E03832"/>
    <w:rsid w:val="00E03ABF"/>
    <w:rsid w:val="00E03AF6"/>
    <w:rsid w:val="00E03B10"/>
    <w:rsid w:val="00E03BF2"/>
    <w:rsid w:val="00E03C2E"/>
    <w:rsid w:val="00E03C40"/>
    <w:rsid w:val="00E03DA8"/>
    <w:rsid w:val="00E03E19"/>
    <w:rsid w:val="00E041D2"/>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9B"/>
    <w:rsid w:val="00E04CAB"/>
    <w:rsid w:val="00E04CFB"/>
    <w:rsid w:val="00E04DF7"/>
    <w:rsid w:val="00E04E17"/>
    <w:rsid w:val="00E04E1A"/>
    <w:rsid w:val="00E04F6E"/>
    <w:rsid w:val="00E04FC5"/>
    <w:rsid w:val="00E050D2"/>
    <w:rsid w:val="00E05278"/>
    <w:rsid w:val="00E05302"/>
    <w:rsid w:val="00E0545A"/>
    <w:rsid w:val="00E0545C"/>
    <w:rsid w:val="00E05469"/>
    <w:rsid w:val="00E05618"/>
    <w:rsid w:val="00E05689"/>
    <w:rsid w:val="00E05695"/>
    <w:rsid w:val="00E056BF"/>
    <w:rsid w:val="00E056EB"/>
    <w:rsid w:val="00E05866"/>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813"/>
    <w:rsid w:val="00E0690D"/>
    <w:rsid w:val="00E06995"/>
    <w:rsid w:val="00E06A28"/>
    <w:rsid w:val="00E06A2A"/>
    <w:rsid w:val="00E06A92"/>
    <w:rsid w:val="00E06B4F"/>
    <w:rsid w:val="00E06CB4"/>
    <w:rsid w:val="00E06D38"/>
    <w:rsid w:val="00E06DC0"/>
    <w:rsid w:val="00E06E71"/>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C24"/>
    <w:rsid w:val="00E07D47"/>
    <w:rsid w:val="00E07DA5"/>
    <w:rsid w:val="00E07E2B"/>
    <w:rsid w:val="00E07E5E"/>
    <w:rsid w:val="00E07E78"/>
    <w:rsid w:val="00E07FD4"/>
    <w:rsid w:val="00E10042"/>
    <w:rsid w:val="00E10118"/>
    <w:rsid w:val="00E10399"/>
    <w:rsid w:val="00E103BC"/>
    <w:rsid w:val="00E103CC"/>
    <w:rsid w:val="00E104DD"/>
    <w:rsid w:val="00E10507"/>
    <w:rsid w:val="00E1056B"/>
    <w:rsid w:val="00E10593"/>
    <w:rsid w:val="00E1059A"/>
    <w:rsid w:val="00E10764"/>
    <w:rsid w:val="00E108C3"/>
    <w:rsid w:val="00E109B0"/>
    <w:rsid w:val="00E10A1B"/>
    <w:rsid w:val="00E10AB8"/>
    <w:rsid w:val="00E10C37"/>
    <w:rsid w:val="00E10D75"/>
    <w:rsid w:val="00E10DBA"/>
    <w:rsid w:val="00E10E22"/>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29"/>
    <w:rsid w:val="00E12043"/>
    <w:rsid w:val="00E1209A"/>
    <w:rsid w:val="00E120F8"/>
    <w:rsid w:val="00E1212E"/>
    <w:rsid w:val="00E1218E"/>
    <w:rsid w:val="00E121E8"/>
    <w:rsid w:val="00E12231"/>
    <w:rsid w:val="00E12239"/>
    <w:rsid w:val="00E12243"/>
    <w:rsid w:val="00E1232A"/>
    <w:rsid w:val="00E12359"/>
    <w:rsid w:val="00E12510"/>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4F"/>
    <w:rsid w:val="00E14F92"/>
    <w:rsid w:val="00E14FBA"/>
    <w:rsid w:val="00E1504B"/>
    <w:rsid w:val="00E1508E"/>
    <w:rsid w:val="00E1511A"/>
    <w:rsid w:val="00E151AE"/>
    <w:rsid w:val="00E151C7"/>
    <w:rsid w:val="00E15227"/>
    <w:rsid w:val="00E15250"/>
    <w:rsid w:val="00E1538B"/>
    <w:rsid w:val="00E153BF"/>
    <w:rsid w:val="00E153C8"/>
    <w:rsid w:val="00E153F5"/>
    <w:rsid w:val="00E1552D"/>
    <w:rsid w:val="00E1559D"/>
    <w:rsid w:val="00E15640"/>
    <w:rsid w:val="00E15682"/>
    <w:rsid w:val="00E15831"/>
    <w:rsid w:val="00E158AB"/>
    <w:rsid w:val="00E158F6"/>
    <w:rsid w:val="00E15B08"/>
    <w:rsid w:val="00E15B9B"/>
    <w:rsid w:val="00E15C3D"/>
    <w:rsid w:val="00E15D20"/>
    <w:rsid w:val="00E15F72"/>
    <w:rsid w:val="00E160A3"/>
    <w:rsid w:val="00E161FA"/>
    <w:rsid w:val="00E1621F"/>
    <w:rsid w:val="00E16244"/>
    <w:rsid w:val="00E162D4"/>
    <w:rsid w:val="00E164FB"/>
    <w:rsid w:val="00E16689"/>
    <w:rsid w:val="00E166BB"/>
    <w:rsid w:val="00E166C8"/>
    <w:rsid w:val="00E167B3"/>
    <w:rsid w:val="00E16822"/>
    <w:rsid w:val="00E168C9"/>
    <w:rsid w:val="00E168CF"/>
    <w:rsid w:val="00E16943"/>
    <w:rsid w:val="00E16A21"/>
    <w:rsid w:val="00E16A71"/>
    <w:rsid w:val="00E16A79"/>
    <w:rsid w:val="00E16C60"/>
    <w:rsid w:val="00E16CBF"/>
    <w:rsid w:val="00E16D9B"/>
    <w:rsid w:val="00E16DD9"/>
    <w:rsid w:val="00E16E0A"/>
    <w:rsid w:val="00E16E86"/>
    <w:rsid w:val="00E16EF9"/>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DBE"/>
    <w:rsid w:val="00E17F80"/>
    <w:rsid w:val="00E17F9C"/>
    <w:rsid w:val="00E17FE1"/>
    <w:rsid w:val="00E20093"/>
    <w:rsid w:val="00E200F8"/>
    <w:rsid w:val="00E20139"/>
    <w:rsid w:val="00E20177"/>
    <w:rsid w:val="00E2018E"/>
    <w:rsid w:val="00E20340"/>
    <w:rsid w:val="00E203A4"/>
    <w:rsid w:val="00E2046C"/>
    <w:rsid w:val="00E204C0"/>
    <w:rsid w:val="00E20561"/>
    <w:rsid w:val="00E205CD"/>
    <w:rsid w:val="00E2068B"/>
    <w:rsid w:val="00E206B1"/>
    <w:rsid w:val="00E20749"/>
    <w:rsid w:val="00E208FD"/>
    <w:rsid w:val="00E2091E"/>
    <w:rsid w:val="00E20A1E"/>
    <w:rsid w:val="00E20BEF"/>
    <w:rsid w:val="00E20C82"/>
    <w:rsid w:val="00E20CC0"/>
    <w:rsid w:val="00E20CD7"/>
    <w:rsid w:val="00E20D4F"/>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D2B"/>
    <w:rsid w:val="00E21D8C"/>
    <w:rsid w:val="00E21DDE"/>
    <w:rsid w:val="00E22052"/>
    <w:rsid w:val="00E221DA"/>
    <w:rsid w:val="00E221FD"/>
    <w:rsid w:val="00E22226"/>
    <w:rsid w:val="00E222A5"/>
    <w:rsid w:val="00E222FE"/>
    <w:rsid w:val="00E22361"/>
    <w:rsid w:val="00E2236A"/>
    <w:rsid w:val="00E2243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32"/>
    <w:rsid w:val="00E23D8C"/>
    <w:rsid w:val="00E23DDD"/>
    <w:rsid w:val="00E23DE7"/>
    <w:rsid w:val="00E23F0F"/>
    <w:rsid w:val="00E23F74"/>
    <w:rsid w:val="00E23FF7"/>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4F8F"/>
    <w:rsid w:val="00E25082"/>
    <w:rsid w:val="00E2508F"/>
    <w:rsid w:val="00E250B7"/>
    <w:rsid w:val="00E25155"/>
    <w:rsid w:val="00E2527B"/>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99"/>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B86"/>
    <w:rsid w:val="00E27C6A"/>
    <w:rsid w:val="00E27CFD"/>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A1"/>
    <w:rsid w:val="00E30806"/>
    <w:rsid w:val="00E3081E"/>
    <w:rsid w:val="00E3089E"/>
    <w:rsid w:val="00E308BC"/>
    <w:rsid w:val="00E3098D"/>
    <w:rsid w:val="00E30A67"/>
    <w:rsid w:val="00E30AA5"/>
    <w:rsid w:val="00E30B15"/>
    <w:rsid w:val="00E30B17"/>
    <w:rsid w:val="00E30B56"/>
    <w:rsid w:val="00E30F1C"/>
    <w:rsid w:val="00E30F78"/>
    <w:rsid w:val="00E3106E"/>
    <w:rsid w:val="00E31080"/>
    <w:rsid w:val="00E311C3"/>
    <w:rsid w:val="00E31212"/>
    <w:rsid w:val="00E3122F"/>
    <w:rsid w:val="00E3126D"/>
    <w:rsid w:val="00E31302"/>
    <w:rsid w:val="00E31311"/>
    <w:rsid w:val="00E31464"/>
    <w:rsid w:val="00E314B3"/>
    <w:rsid w:val="00E3167D"/>
    <w:rsid w:val="00E31694"/>
    <w:rsid w:val="00E317B9"/>
    <w:rsid w:val="00E31ACB"/>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7E"/>
    <w:rsid w:val="00E33D1F"/>
    <w:rsid w:val="00E33D73"/>
    <w:rsid w:val="00E33E94"/>
    <w:rsid w:val="00E33EED"/>
    <w:rsid w:val="00E34095"/>
    <w:rsid w:val="00E340CF"/>
    <w:rsid w:val="00E340DB"/>
    <w:rsid w:val="00E3411E"/>
    <w:rsid w:val="00E341B8"/>
    <w:rsid w:val="00E341F6"/>
    <w:rsid w:val="00E34390"/>
    <w:rsid w:val="00E343EB"/>
    <w:rsid w:val="00E3443A"/>
    <w:rsid w:val="00E34497"/>
    <w:rsid w:val="00E344C1"/>
    <w:rsid w:val="00E345C4"/>
    <w:rsid w:val="00E345E7"/>
    <w:rsid w:val="00E34722"/>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9C"/>
    <w:rsid w:val="00E35439"/>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C0A"/>
    <w:rsid w:val="00E37C0B"/>
    <w:rsid w:val="00E37C3B"/>
    <w:rsid w:val="00E37D65"/>
    <w:rsid w:val="00E37DAC"/>
    <w:rsid w:val="00E37DB8"/>
    <w:rsid w:val="00E37DCB"/>
    <w:rsid w:val="00E37E08"/>
    <w:rsid w:val="00E37ECE"/>
    <w:rsid w:val="00E40008"/>
    <w:rsid w:val="00E401CB"/>
    <w:rsid w:val="00E402FC"/>
    <w:rsid w:val="00E403F7"/>
    <w:rsid w:val="00E4048F"/>
    <w:rsid w:val="00E40578"/>
    <w:rsid w:val="00E406F5"/>
    <w:rsid w:val="00E40702"/>
    <w:rsid w:val="00E40836"/>
    <w:rsid w:val="00E408D4"/>
    <w:rsid w:val="00E408D8"/>
    <w:rsid w:val="00E408E6"/>
    <w:rsid w:val="00E40954"/>
    <w:rsid w:val="00E40988"/>
    <w:rsid w:val="00E40991"/>
    <w:rsid w:val="00E409FD"/>
    <w:rsid w:val="00E40A35"/>
    <w:rsid w:val="00E40C3D"/>
    <w:rsid w:val="00E40D81"/>
    <w:rsid w:val="00E40DDA"/>
    <w:rsid w:val="00E40E2C"/>
    <w:rsid w:val="00E40EE7"/>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E1E"/>
    <w:rsid w:val="00E41ECB"/>
    <w:rsid w:val="00E41F15"/>
    <w:rsid w:val="00E41F19"/>
    <w:rsid w:val="00E4203F"/>
    <w:rsid w:val="00E42044"/>
    <w:rsid w:val="00E420B4"/>
    <w:rsid w:val="00E420F2"/>
    <w:rsid w:val="00E42196"/>
    <w:rsid w:val="00E421A4"/>
    <w:rsid w:val="00E421AD"/>
    <w:rsid w:val="00E422FE"/>
    <w:rsid w:val="00E42399"/>
    <w:rsid w:val="00E4241B"/>
    <w:rsid w:val="00E42485"/>
    <w:rsid w:val="00E4255D"/>
    <w:rsid w:val="00E42586"/>
    <w:rsid w:val="00E425DA"/>
    <w:rsid w:val="00E42748"/>
    <w:rsid w:val="00E4279D"/>
    <w:rsid w:val="00E42811"/>
    <w:rsid w:val="00E42926"/>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E12"/>
    <w:rsid w:val="00E43E67"/>
    <w:rsid w:val="00E43E8C"/>
    <w:rsid w:val="00E43ED2"/>
    <w:rsid w:val="00E43FAA"/>
    <w:rsid w:val="00E44010"/>
    <w:rsid w:val="00E4417E"/>
    <w:rsid w:val="00E44213"/>
    <w:rsid w:val="00E4433B"/>
    <w:rsid w:val="00E443B0"/>
    <w:rsid w:val="00E443B7"/>
    <w:rsid w:val="00E44425"/>
    <w:rsid w:val="00E444FD"/>
    <w:rsid w:val="00E446A3"/>
    <w:rsid w:val="00E446BA"/>
    <w:rsid w:val="00E44722"/>
    <w:rsid w:val="00E4472D"/>
    <w:rsid w:val="00E44781"/>
    <w:rsid w:val="00E4479E"/>
    <w:rsid w:val="00E447F7"/>
    <w:rsid w:val="00E448CC"/>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6C"/>
    <w:rsid w:val="00E45571"/>
    <w:rsid w:val="00E4566E"/>
    <w:rsid w:val="00E45743"/>
    <w:rsid w:val="00E458B6"/>
    <w:rsid w:val="00E458F0"/>
    <w:rsid w:val="00E459F7"/>
    <w:rsid w:val="00E45A42"/>
    <w:rsid w:val="00E45ABC"/>
    <w:rsid w:val="00E45E7D"/>
    <w:rsid w:val="00E45F83"/>
    <w:rsid w:val="00E45FB7"/>
    <w:rsid w:val="00E45FB8"/>
    <w:rsid w:val="00E45FE7"/>
    <w:rsid w:val="00E4609F"/>
    <w:rsid w:val="00E460E8"/>
    <w:rsid w:val="00E4612B"/>
    <w:rsid w:val="00E46165"/>
    <w:rsid w:val="00E461E5"/>
    <w:rsid w:val="00E461ED"/>
    <w:rsid w:val="00E4636E"/>
    <w:rsid w:val="00E463F7"/>
    <w:rsid w:val="00E46402"/>
    <w:rsid w:val="00E464C6"/>
    <w:rsid w:val="00E4657E"/>
    <w:rsid w:val="00E465AD"/>
    <w:rsid w:val="00E465C8"/>
    <w:rsid w:val="00E465EB"/>
    <w:rsid w:val="00E4664E"/>
    <w:rsid w:val="00E467AC"/>
    <w:rsid w:val="00E46830"/>
    <w:rsid w:val="00E4690F"/>
    <w:rsid w:val="00E46AE9"/>
    <w:rsid w:val="00E46B4E"/>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4F3"/>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2F"/>
    <w:rsid w:val="00E54038"/>
    <w:rsid w:val="00E540AA"/>
    <w:rsid w:val="00E54155"/>
    <w:rsid w:val="00E541FA"/>
    <w:rsid w:val="00E5425B"/>
    <w:rsid w:val="00E542CC"/>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E3B"/>
    <w:rsid w:val="00E54E64"/>
    <w:rsid w:val="00E551C6"/>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66"/>
    <w:rsid w:val="00E622D1"/>
    <w:rsid w:val="00E62329"/>
    <w:rsid w:val="00E623BE"/>
    <w:rsid w:val="00E623EF"/>
    <w:rsid w:val="00E6241F"/>
    <w:rsid w:val="00E62540"/>
    <w:rsid w:val="00E62556"/>
    <w:rsid w:val="00E62763"/>
    <w:rsid w:val="00E62786"/>
    <w:rsid w:val="00E62A87"/>
    <w:rsid w:val="00E62E69"/>
    <w:rsid w:val="00E62EFF"/>
    <w:rsid w:val="00E62F99"/>
    <w:rsid w:val="00E63000"/>
    <w:rsid w:val="00E6300D"/>
    <w:rsid w:val="00E630BD"/>
    <w:rsid w:val="00E63134"/>
    <w:rsid w:val="00E631B7"/>
    <w:rsid w:val="00E63230"/>
    <w:rsid w:val="00E632A6"/>
    <w:rsid w:val="00E632BE"/>
    <w:rsid w:val="00E633B2"/>
    <w:rsid w:val="00E6342E"/>
    <w:rsid w:val="00E63448"/>
    <w:rsid w:val="00E63492"/>
    <w:rsid w:val="00E63516"/>
    <w:rsid w:val="00E6353A"/>
    <w:rsid w:val="00E63564"/>
    <w:rsid w:val="00E635B6"/>
    <w:rsid w:val="00E6364A"/>
    <w:rsid w:val="00E636C8"/>
    <w:rsid w:val="00E637BD"/>
    <w:rsid w:val="00E63834"/>
    <w:rsid w:val="00E63868"/>
    <w:rsid w:val="00E63CA6"/>
    <w:rsid w:val="00E63D8B"/>
    <w:rsid w:val="00E63DB7"/>
    <w:rsid w:val="00E63DC3"/>
    <w:rsid w:val="00E63F2D"/>
    <w:rsid w:val="00E63FAE"/>
    <w:rsid w:val="00E63FC0"/>
    <w:rsid w:val="00E64053"/>
    <w:rsid w:val="00E64154"/>
    <w:rsid w:val="00E6418B"/>
    <w:rsid w:val="00E6426F"/>
    <w:rsid w:val="00E6438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05E"/>
    <w:rsid w:val="00E6711D"/>
    <w:rsid w:val="00E6729F"/>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3E"/>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3C3"/>
    <w:rsid w:val="00E7541D"/>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EF2"/>
    <w:rsid w:val="00E75F5A"/>
    <w:rsid w:val="00E76070"/>
    <w:rsid w:val="00E760AE"/>
    <w:rsid w:val="00E76124"/>
    <w:rsid w:val="00E761AB"/>
    <w:rsid w:val="00E761C9"/>
    <w:rsid w:val="00E7632D"/>
    <w:rsid w:val="00E763B6"/>
    <w:rsid w:val="00E7640C"/>
    <w:rsid w:val="00E76431"/>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D2"/>
    <w:rsid w:val="00E80556"/>
    <w:rsid w:val="00E8058A"/>
    <w:rsid w:val="00E80608"/>
    <w:rsid w:val="00E80661"/>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4F2"/>
    <w:rsid w:val="00E81530"/>
    <w:rsid w:val="00E81532"/>
    <w:rsid w:val="00E81597"/>
    <w:rsid w:val="00E81670"/>
    <w:rsid w:val="00E816B6"/>
    <w:rsid w:val="00E816F7"/>
    <w:rsid w:val="00E817A7"/>
    <w:rsid w:val="00E8189E"/>
    <w:rsid w:val="00E81945"/>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75E"/>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B0E"/>
    <w:rsid w:val="00E83C36"/>
    <w:rsid w:val="00E83F84"/>
    <w:rsid w:val="00E8409C"/>
    <w:rsid w:val="00E842D2"/>
    <w:rsid w:val="00E84378"/>
    <w:rsid w:val="00E84387"/>
    <w:rsid w:val="00E84599"/>
    <w:rsid w:val="00E845B6"/>
    <w:rsid w:val="00E845D6"/>
    <w:rsid w:val="00E8463C"/>
    <w:rsid w:val="00E846FA"/>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89"/>
    <w:rsid w:val="00E86CAD"/>
    <w:rsid w:val="00E86CEC"/>
    <w:rsid w:val="00E86DDF"/>
    <w:rsid w:val="00E86F2B"/>
    <w:rsid w:val="00E87018"/>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9000B"/>
    <w:rsid w:val="00E900D2"/>
    <w:rsid w:val="00E900D7"/>
    <w:rsid w:val="00E9010D"/>
    <w:rsid w:val="00E901A8"/>
    <w:rsid w:val="00E90323"/>
    <w:rsid w:val="00E904D0"/>
    <w:rsid w:val="00E9050F"/>
    <w:rsid w:val="00E9060F"/>
    <w:rsid w:val="00E9068A"/>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11"/>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FB"/>
    <w:rsid w:val="00E927EF"/>
    <w:rsid w:val="00E927F2"/>
    <w:rsid w:val="00E9283A"/>
    <w:rsid w:val="00E92841"/>
    <w:rsid w:val="00E92A43"/>
    <w:rsid w:val="00E92A4E"/>
    <w:rsid w:val="00E92B0E"/>
    <w:rsid w:val="00E92C95"/>
    <w:rsid w:val="00E92D17"/>
    <w:rsid w:val="00E92D5E"/>
    <w:rsid w:val="00E92F89"/>
    <w:rsid w:val="00E92FB2"/>
    <w:rsid w:val="00E92FD3"/>
    <w:rsid w:val="00E92FFC"/>
    <w:rsid w:val="00E9305A"/>
    <w:rsid w:val="00E9307B"/>
    <w:rsid w:val="00E930CF"/>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364"/>
    <w:rsid w:val="00E95562"/>
    <w:rsid w:val="00E955CF"/>
    <w:rsid w:val="00E957D8"/>
    <w:rsid w:val="00E9581A"/>
    <w:rsid w:val="00E95A65"/>
    <w:rsid w:val="00E95A7B"/>
    <w:rsid w:val="00E95A9B"/>
    <w:rsid w:val="00E95B1D"/>
    <w:rsid w:val="00E95DF8"/>
    <w:rsid w:val="00E95ED0"/>
    <w:rsid w:val="00E95FB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6D0"/>
    <w:rsid w:val="00E96718"/>
    <w:rsid w:val="00E9677A"/>
    <w:rsid w:val="00E96949"/>
    <w:rsid w:val="00E96960"/>
    <w:rsid w:val="00E9699D"/>
    <w:rsid w:val="00E969BB"/>
    <w:rsid w:val="00E96A09"/>
    <w:rsid w:val="00E96C33"/>
    <w:rsid w:val="00E96D00"/>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904"/>
    <w:rsid w:val="00E9794B"/>
    <w:rsid w:val="00E979AD"/>
    <w:rsid w:val="00E97A31"/>
    <w:rsid w:val="00E97A39"/>
    <w:rsid w:val="00E97B7C"/>
    <w:rsid w:val="00E97C18"/>
    <w:rsid w:val="00E97E95"/>
    <w:rsid w:val="00E97F58"/>
    <w:rsid w:val="00E97F75"/>
    <w:rsid w:val="00E97FC5"/>
    <w:rsid w:val="00E97FE2"/>
    <w:rsid w:val="00EA0203"/>
    <w:rsid w:val="00EA02BE"/>
    <w:rsid w:val="00EA03FA"/>
    <w:rsid w:val="00EA0419"/>
    <w:rsid w:val="00EA0432"/>
    <w:rsid w:val="00EA043B"/>
    <w:rsid w:val="00EA054C"/>
    <w:rsid w:val="00EA05C1"/>
    <w:rsid w:val="00EA05E3"/>
    <w:rsid w:val="00EA05FA"/>
    <w:rsid w:val="00EA065A"/>
    <w:rsid w:val="00EA0698"/>
    <w:rsid w:val="00EA06FB"/>
    <w:rsid w:val="00EA0710"/>
    <w:rsid w:val="00EA07A3"/>
    <w:rsid w:val="00EA07D6"/>
    <w:rsid w:val="00EA0893"/>
    <w:rsid w:val="00EA0995"/>
    <w:rsid w:val="00EA0A49"/>
    <w:rsid w:val="00EA0BBD"/>
    <w:rsid w:val="00EA0D10"/>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75"/>
    <w:rsid w:val="00EA17BB"/>
    <w:rsid w:val="00EA1891"/>
    <w:rsid w:val="00EA1AFF"/>
    <w:rsid w:val="00EA1BA9"/>
    <w:rsid w:val="00EA1BF9"/>
    <w:rsid w:val="00EA1CB3"/>
    <w:rsid w:val="00EA1E14"/>
    <w:rsid w:val="00EA1F4D"/>
    <w:rsid w:val="00EA1FB7"/>
    <w:rsid w:val="00EA1FC0"/>
    <w:rsid w:val="00EA2129"/>
    <w:rsid w:val="00EA2154"/>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6A6"/>
    <w:rsid w:val="00EA47A9"/>
    <w:rsid w:val="00EA488C"/>
    <w:rsid w:val="00EA48B9"/>
    <w:rsid w:val="00EA4965"/>
    <w:rsid w:val="00EA4A51"/>
    <w:rsid w:val="00EA4B03"/>
    <w:rsid w:val="00EA4B54"/>
    <w:rsid w:val="00EA4B62"/>
    <w:rsid w:val="00EA4BCB"/>
    <w:rsid w:val="00EA4CE9"/>
    <w:rsid w:val="00EA4D5D"/>
    <w:rsid w:val="00EA4E60"/>
    <w:rsid w:val="00EA4E61"/>
    <w:rsid w:val="00EA4EDA"/>
    <w:rsid w:val="00EA4EDC"/>
    <w:rsid w:val="00EA4EE0"/>
    <w:rsid w:val="00EA4F03"/>
    <w:rsid w:val="00EA502A"/>
    <w:rsid w:val="00EA5037"/>
    <w:rsid w:val="00EA50DC"/>
    <w:rsid w:val="00EA512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B93"/>
    <w:rsid w:val="00EA5E09"/>
    <w:rsid w:val="00EA5E3D"/>
    <w:rsid w:val="00EA6001"/>
    <w:rsid w:val="00EA601F"/>
    <w:rsid w:val="00EA6098"/>
    <w:rsid w:val="00EA60AA"/>
    <w:rsid w:val="00EA6120"/>
    <w:rsid w:val="00EA6149"/>
    <w:rsid w:val="00EA61BA"/>
    <w:rsid w:val="00EA6268"/>
    <w:rsid w:val="00EA62A3"/>
    <w:rsid w:val="00EA62C0"/>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48"/>
    <w:rsid w:val="00EA755E"/>
    <w:rsid w:val="00EA79D1"/>
    <w:rsid w:val="00EA7AAF"/>
    <w:rsid w:val="00EA7ABD"/>
    <w:rsid w:val="00EA7ACE"/>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435"/>
    <w:rsid w:val="00EB045B"/>
    <w:rsid w:val="00EB049F"/>
    <w:rsid w:val="00EB04A9"/>
    <w:rsid w:val="00EB0620"/>
    <w:rsid w:val="00EB06D1"/>
    <w:rsid w:val="00EB06DB"/>
    <w:rsid w:val="00EB0846"/>
    <w:rsid w:val="00EB0854"/>
    <w:rsid w:val="00EB0905"/>
    <w:rsid w:val="00EB091F"/>
    <w:rsid w:val="00EB0AF1"/>
    <w:rsid w:val="00EB10BD"/>
    <w:rsid w:val="00EB10FD"/>
    <w:rsid w:val="00EB14C4"/>
    <w:rsid w:val="00EB1714"/>
    <w:rsid w:val="00EB178A"/>
    <w:rsid w:val="00EB17C7"/>
    <w:rsid w:val="00EB182A"/>
    <w:rsid w:val="00EB18E0"/>
    <w:rsid w:val="00EB1961"/>
    <w:rsid w:val="00EB19A7"/>
    <w:rsid w:val="00EB1A5F"/>
    <w:rsid w:val="00EB1CBB"/>
    <w:rsid w:val="00EB1CC9"/>
    <w:rsid w:val="00EB1DB1"/>
    <w:rsid w:val="00EB1E13"/>
    <w:rsid w:val="00EB1E34"/>
    <w:rsid w:val="00EB20E8"/>
    <w:rsid w:val="00EB2105"/>
    <w:rsid w:val="00EB2154"/>
    <w:rsid w:val="00EB219F"/>
    <w:rsid w:val="00EB21F9"/>
    <w:rsid w:val="00EB231C"/>
    <w:rsid w:val="00EB232D"/>
    <w:rsid w:val="00EB23BA"/>
    <w:rsid w:val="00EB2464"/>
    <w:rsid w:val="00EB2465"/>
    <w:rsid w:val="00EB24AE"/>
    <w:rsid w:val="00EB253D"/>
    <w:rsid w:val="00EB2655"/>
    <w:rsid w:val="00EB26D9"/>
    <w:rsid w:val="00EB26F4"/>
    <w:rsid w:val="00EB281D"/>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AD3"/>
    <w:rsid w:val="00EB3B4A"/>
    <w:rsid w:val="00EB3C18"/>
    <w:rsid w:val="00EB3CB6"/>
    <w:rsid w:val="00EB3E64"/>
    <w:rsid w:val="00EB40AD"/>
    <w:rsid w:val="00EB4116"/>
    <w:rsid w:val="00EB415F"/>
    <w:rsid w:val="00EB4259"/>
    <w:rsid w:val="00EB4277"/>
    <w:rsid w:val="00EB43F3"/>
    <w:rsid w:val="00EB442C"/>
    <w:rsid w:val="00EB4442"/>
    <w:rsid w:val="00EB4486"/>
    <w:rsid w:val="00EB4651"/>
    <w:rsid w:val="00EB46D2"/>
    <w:rsid w:val="00EB473E"/>
    <w:rsid w:val="00EB479E"/>
    <w:rsid w:val="00EB49FD"/>
    <w:rsid w:val="00EB4C13"/>
    <w:rsid w:val="00EB4CDF"/>
    <w:rsid w:val="00EB4CF3"/>
    <w:rsid w:val="00EB4D0E"/>
    <w:rsid w:val="00EB4D18"/>
    <w:rsid w:val="00EB4D4D"/>
    <w:rsid w:val="00EB50AF"/>
    <w:rsid w:val="00EB51F5"/>
    <w:rsid w:val="00EB521F"/>
    <w:rsid w:val="00EB5240"/>
    <w:rsid w:val="00EB524D"/>
    <w:rsid w:val="00EB527F"/>
    <w:rsid w:val="00EB52F8"/>
    <w:rsid w:val="00EB53AD"/>
    <w:rsid w:val="00EB5401"/>
    <w:rsid w:val="00EB5430"/>
    <w:rsid w:val="00EB5478"/>
    <w:rsid w:val="00EB54D0"/>
    <w:rsid w:val="00EB5500"/>
    <w:rsid w:val="00EB567C"/>
    <w:rsid w:val="00EB56BB"/>
    <w:rsid w:val="00EB56BF"/>
    <w:rsid w:val="00EB573B"/>
    <w:rsid w:val="00EB5819"/>
    <w:rsid w:val="00EB582D"/>
    <w:rsid w:val="00EB592A"/>
    <w:rsid w:val="00EB5A8B"/>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8BF"/>
    <w:rsid w:val="00EB78C6"/>
    <w:rsid w:val="00EB78F5"/>
    <w:rsid w:val="00EB78F6"/>
    <w:rsid w:val="00EB7924"/>
    <w:rsid w:val="00EB7987"/>
    <w:rsid w:val="00EB79F0"/>
    <w:rsid w:val="00EB7A16"/>
    <w:rsid w:val="00EB7AA6"/>
    <w:rsid w:val="00EB7B8F"/>
    <w:rsid w:val="00EB7B9E"/>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137"/>
    <w:rsid w:val="00EC12E1"/>
    <w:rsid w:val="00EC1318"/>
    <w:rsid w:val="00EC1601"/>
    <w:rsid w:val="00EC1643"/>
    <w:rsid w:val="00EC1768"/>
    <w:rsid w:val="00EC1859"/>
    <w:rsid w:val="00EC18D8"/>
    <w:rsid w:val="00EC1912"/>
    <w:rsid w:val="00EC1932"/>
    <w:rsid w:val="00EC1AC3"/>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BEC"/>
    <w:rsid w:val="00EC2C03"/>
    <w:rsid w:val="00EC2C77"/>
    <w:rsid w:val="00EC2CE7"/>
    <w:rsid w:val="00EC2E2F"/>
    <w:rsid w:val="00EC2E5A"/>
    <w:rsid w:val="00EC2E98"/>
    <w:rsid w:val="00EC2EA0"/>
    <w:rsid w:val="00EC30C2"/>
    <w:rsid w:val="00EC314F"/>
    <w:rsid w:val="00EC333E"/>
    <w:rsid w:val="00EC3367"/>
    <w:rsid w:val="00EC336E"/>
    <w:rsid w:val="00EC33C8"/>
    <w:rsid w:val="00EC35AF"/>
    <w:rsid w:val="00EC35F8"/>
    <w:rsid w:val="00EC3621"/>
    <w:rsid w:val="00EC37DA"/>
    <w:rsid w:val="00EC37DC"/>
    <w:rsid w:val="00EC38B8"/>
    <w:rsid w:val="00EC39BD"/>
    <w:rsid w:val="00EC3A26"/>
    <w:rsid w:val="00EC3B6A"/>
    <w:rsid w:val="00EC3CFE"/>
    <w:rsid w:val="00EC3D1A"/>
    <w:rsid w:val="00EC3DD0"/>
    <w:rsid w:val="00EC3E10"/>
    <w:rsid w:val="00EC3F01"/>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25B"/>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8CB"/>
    <w:rsid w:val="00EC693D"/>
    <w:rsid w:val="00EC696A"/>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CB"/>
    <w:rsid w:val="00ED12D8"/>
    <w:rsid w:val="00ED1381"/>
    <w:rsid w:val="00ED13D2"/>
    <w:rsid w:val="00ED144E"/>
    <w:rsid w:val="00ED146D"/>
    <w:rsid w:val="00ED16AE"/>
    <w:rsid w:val="00ED16D1"/>
    <w:rsid w:val="00ED1732"/>
    <w:rsid w:val="00ED1775"/>
    <w:rsid w:val="00ED1827"/>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2EC"/>
    <w:rsid w:val="00ED33B9"/>
    <w:rsid w:val="00ED3526"/>
    <w:rsid w:val="00ED3580"/>
    <w:rsid w:val="00ED3626"/>
    <w:rsid w:val="00ED3698"/>
    <w:rsid w:val="00ED36AC"/>
    <w:rsid w:val="00ED3704"/>
    <w:rsid w:val="00ED3730"/>
    <w:rsid w:val="00ED37A5"/>
    <w:rsid w:val="00ED394F"/>
    <w:rsid w:val="00ED3C55"/>
    <w:rsid w:val="00ED3E51"/>
    <w:rsid w:val="00ED3E8E"/>
    <w:rsid w:val="00ED3FB2"/>
    <w:rsid w:val="00ED403A"/>
    <w:rsid w:val="00ED4045"/>
    <w:rsid w:val="00ED40A4"/>
    <w:rsid w:val="00ED40FD"/>
    <w:rsid w:val="00ED41CD"/>
    <w:rsid w:val="00ED4339"/>
    <w:rsid w:val="00ED435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040"/>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26"/>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DA"/>
    <w:rsid w:val="00EE0109"/>
    <w:rsid w:val="00EE01D1"/>
    <w:rsid w:val="00EE0211"/>
    <w:rsid w:val="00EE0235"/>
    <w:rsid w:val="00EE02A7"/>
    <w:rsid w:val="00EE0354"/>
    <w:rsid w:val="00EE0472"/>
    <w:rsid w:val="00EE04DE"/>
    <w:rsid w:val="00EE04E3"/>
    <w:rsid w:val="00EE04F5"/>
    <w:rsid w:val="00EE05C9"/>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191"/>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226"/>
    <w:rsid w:val="00EE22E0"/>
    <w:rsid w:val="00EE2360"/>
    <w:rsid w:val="00EE24D7"/>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85"/>
    <w:rsid w:val="00EE2E9A"/>
    <w:rsid w:val="00EE309B"/>
    <w:rsid w:val="00EE312D"/>
    <w:rsid w:val="00EE3158"/>
    <w:rsid w:val="00EE3216"/>
    <w:rsid w:val="00EE3222"/>
    <w:rsid w:val="00EE3254"/>
    <w:rsid w:val="00EE32CC"/>
    <w:rsid w:val="00EE32E2"/>
    <w:rsid w:val="00EE33D9"/>
    <w:rsid w:val="00EE34C3"/>
    <w:rsid w:val="00EE3563"/>
    <w:rsid w:val="00EE357F"/>
    <w:rsid w:val="00EE363B"/>
    <w:rsid w:val="00EE3661"/>
    <w:rsid w:val="00EE366B"/>
    <w:rsid w:val="00EE39A5"/>
    <w:rsid w:val="00EE39E8"/>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87D"/>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73"/>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C3"/>
    <w:rsid w:val="00EE603F"/>
    <w:rsid w:val="00EE6056"/>
    <w:rsid w:val="00EE605E"/>
    <w:rsid w:val="00EE6214"/>
    <w:rsid w:val="00EE629E"/>
    <w:rsid w:val="00EE62CE"/>
    <w:rsid w:val="00EE63B2"/>
    <w:rsid w:val="00EE63BC"/>
    <w:rsid w:val="00EE64D8"/>
    <w:rsid w:val="00EE6517"/>
    <w:rsid w:val="00EE6526"/>
    <w:rsid w:val="00EE65F2"/>
    <w:rsid w:val="00EE667F"/>
    <w:rsid w:val="00EE66AF"/>
    <w:rsid w:val="00EE6716"/>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1DB"/>
    <w:rsid w:val="00EE7285"/>
    <w:rsid w:val="00EE730F"/>
    <w:rsid w:val="00EE73CE"/>
    <w:rsid w:val="00EE74CB"/>
    <w:rsid w:val="00EE74E7"/>
    <w:rsid w:val="00EE7525"/>
    <w:rsid w:val="00EE7541"/>
    <w:rsid w:val="00EE7591"/>
    <w:rsid w:val="00EE763D"/>
    <w:rsid w:val="00EE763F"/>
    <w:rsid w:val="00EE7690"/>
    <w:rsid w:val="00EE7725"/>
    <w:rsid w:val="00EE78B8"/>
    <w:rsid w:val="00EE7A15"/>
    <w:rsid w:val="00EE7A60"/>
    <w:rsid w:val="00EE7A80"/>
    <w:rsid w:val="00EE7AE1"/>
    <w:rsid w:val="00EE7B1E"/>
    <w:rsid w:val="00EE7B47"/>
    <w:rsid w:val="00EE7B63"/>
    <w:rsid w:val="00EE7BAA"/>
    <w:rsid w:val="00EE7BAE"/>
    <w:rsid w:val="00EE7BE6"/>
    <w:rsid w:val="00EE7C69"/>
    <w:rsid w:val="00EE7F29"/>
    <w:rsid w:val="00EE7F43"/>
    <w:rsid w:val="00EF0008"/>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7E"/>
    <w:rsid w:val="00EF0E81"/>
    <w:rsid w:val="00EF0F94"/>
    <w:rsid w:val="00EF0FB1"/>
    <w:rsid w:val="00EF0FC9"/>
    <w:rsid w:val="00EF10F6"/>
    <w:rsid w:val="00EF10F7"/>
    <w:rsid w:val="00EF1296"/>
    <w:rsid w:val="00EF14A5"/>
    <w:rsid w:val="00EF14A7"/>
    <w:rsid w:val="00EF14E6"/>
    <w:rsid w:val="00EF1528"/>
    <w:rsid w:val="00EF1561"/>
    <w:rsid w:val="00EF1755"/>
    <w:rsid w:val="00EF17D8"/>
    <w:rsid w:val="00EF180D"/>
    <w:rsid w:val="00EF188C"/>
    <w:rsid w:val="00EF1917"/>
    <w:rsid w:val="00EF1BC1"/>
    <w:rsid w:val="00EF1C3D"/>
    <w:rsid w:val="00EF1CD5"/>
    <w:rsid w:val="00EF1D04"/>
    <w:rsid w:val="00EF1E40"/>
    <w:rsid w:val="00EF1E9E"/>
    <w:rsid w:val="00EF2086"/>
    <w:rsid w:val="00EF20BD"/>
    <w:rsid w:val="00EF2205"/>
    <w:rsid w:val="00EF22C1"/>
    <w:rsid w:val="00EF2354"/>
    <w:rsid w:val="00EF2495"/>
    <w:rsid w:val="00EF253B"/>
    <w:rsid w:val="00EF255F"/>
    <w:rsid w:val="00EF2611"/>
    <w:rsid w:val="00EF2661"/>
    <w:rsid w:val="00EF2667"/>
    <w:rsid w:val="00EF26A6"/>
    <w:rsid w:val="00EF26D2"/>
    <w:rsid w:val="00EF277A"/>
    <w:rsid w:val="00EF28C0"/>
    <w:rsid w:val="00EF2A28"/>
    <w:rsid w:val="00EF2B4D"/>
    <w:rsid w:val="00EF2C27"/>
    <w:rsid w:val="00EF2CEC"/>
    <w:rsid w:val="00EF2E9C"/>
    <w:rsid w:val="00EF2EBE"/>
    <w:rsid w:val="00EF2ECD"/>
    <w:rsid w:val="00EF2EDA"/>
    <w:rsid w:val="00EF2F0B"/>
    <w:rsid w:val="00EF3025"/>
    <w:rsid w:val="00EF3196"/>
    <w:rsid w:val="00EF3427"/>
    <w:rsid w:val="00EF3438"/>
    <w:rsid w:val="00EF3634"/>
    <w:rsid w:val="00EF3652"/>
    <w:rsid w:val="00EF367F"/>
    <w:rsid w:val="00EF3894"/>
    <w:rsid w:val="00EF38E1"/>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963"/>
    <w:rsid w:val="00EF498B"/>
    <w:rsid w:val="00EF4A3F"/>
    <w:rsid w:val="00EF4BEB"/>
    <w:rsid w:val="00EF4CF8"/>
    <w:rsid w:val="00EF4DF6"/>
    <w:rsid w:val="00EF4ED0"/>
    <w:rsid w:val="00EF4EEF"/>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B4"/>
    <w:rsid w:val="00EF596C"/>
    <w:rsid w:val="00EF59DF"/>
    <w:rsid w:val="00EF5A60"/>
    <w:rsid w:val="00EF5AD3"/>
    <w:rsid w:val="00EF5AD6"/>
    <w:rsid w:val="00EF5B48"/>
    <w:rsid w:val="00EF5B7E"/>
    <w:rsid w:val="00EF5C4F"/>
    <w:rsid w:val="00EF5DE8"/>
    <w:rsid w:val="00EF5E01"/>
    <w:rsid w:val="00EF5E0B"/>
    <w:rsid w:val="00EF5E7D"/>
    <w:rsid w:val="00EF5F5C"/>
    <w:rsid w:val="00EF5FA8"/>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C7"/>
    <w:rsid w:val="00EF6EEB"/>
    <w:rsid w:val="00EF6F6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118"/>
    <w:rsid w:val="00F01213"/>
    <w:rsid w:val="00F0129D"/>
    <w:rsid w:val="00F0136B"/>
    <w:rsid w:val="00F0152D"/>
    <w:rsid w:val="00F01559"/>
    <w:rsid w:val="00F01752"/>
    <w:rsid w:val="00F01835"/>
    <w:rsid w:val="00F01A2C"/>
    <w:rsid w:val="00F01B50"/>
    <w:rsid w:val="00F01C19"/>
    <w:rsid w:val="00F01D09"/>
    <w:rsid w:val="00F01E02"/>
    <w:rsid w:val="00F01E1B"/>
    <w:rsid w:val="00F01F58"/>
    <w:rsid w:val="00F0204C"/>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E77"/>
    <w:rsid w:val="00F02ED2"/>
    <w:rsid w:val="00F02F76"/>
    <w:rsid w:val="00F02FE2"/>
    <w:rsid w:val="00F02FF9"/>
    <w:rsid w:val="00F02FFD"/>
    <w:rsid w:val="00F03263"/>
    <w:rsid w:val="00F03280"/>
    <w:rsid w:val="00F0332B"/>
    <w:rsid w:val="00F03339"/>
    <w:rsid w:val="00F033CF"/>
    <w:rsid w:val="00F03677"/>
    <w:rsid w:val="00F0387C"/>
    <w:rsid w:val="00F03A6F"/>
    <w:rsid w:val="00F03AEE"/>
    <w:rsid w:val="00F03C4B"/>
    <w:rsid w:val="00F03C60"/>
    <w:rsid w:val="00F03CFC"/>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E09"/>
    <w:rsid w:val="00F04EFD"/>
    <w:rsid w:val="00F04F06"/>
    <w:rsid w:val="00F04FBE"/>
    <w:rsid w:val="00F04FDC"/>
    <w:rsid w:val="00F050EF"/>
    <w:rsid w:val="00F0515C"/>
    <w:rsid w:val="00F05177"/>
    <w:rsid w:val="00F051A1"/>
    <w:rsid w:val="00F0522B"/>
    <w:rsid w:val="00F05264"/>
    <w:rsid w:val="00F052B6"/>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360"/>
    <w:rsid w:val="00F0650E"/>
    <w:rsid w:val="00F0657C"/>
    <w:rsid w:val="00F0658A"/>
    <w:rsid w:val="00F065B2"/>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70"/>
    <w:rsid w:val="00F10482"/>
    <w:rsid w:val="00F104C6"/>
    <w:rsid w:val="00F104C8"/>
    <w:rsid w:val="00F1057A"/>
    <w:rsid w:val="00F1063D"/>
    <w:rsid w:val="00F10673"/>
    <w:rsid w:val="00F10786"/>
    <w:rsid w:val="00F10898"/>
    <w:rsid w:val="00F1092C"/>
    <w:rsid w:val="00F10A94"/>
    <w:rsid w:val="00F10DF7"/>
    <w:rsid w:val="00F11085"/>
    <w:rsid w:val="00F111ED"/>
    <w:rsid w:val="00F11356"/>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107"/>
    <w:rsid w:val="00F15130"/>
    <w:rsid w:val="00F15192"/>
    <w:rsid w:val="00F15244"/>
    <w:rsid w:val="00F152D7"/>
    <w:rsid w:val="00F152E4"/>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170"/>
    <w:rsid w:val="00F17201"/>
    <w:rsid w:val="00F17252"/>
    <w:rsid w:val="00F172EF"/>
    <w:rsid w:val="00F17467"/>
    <w:rsid w:val="00F174CA"/>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A6"/>
    <w:rsid w:val="00F202DD"/>
    <w:rsid w:val="00F202E7"/>
    <w:rsid w:val="00F20394"/>
    <w:rsid w:val="00F204F9"/>
    <w:rsid w:val="00F205B1"/>
    <w:rsid w:val="00F20674"/>
    <w:rsid w:val="00F206FD"/>
    <w:rsid w:val="00F20820"/>
    <w:rsid w:val="00F208CC"/>
    <w:rsid w:val="00F2094A"/>
    <w:rsid w:val="00F20969"/>
    <w:rsid w:val="00F209C7"/>
    <w:rsid w:val="00F209D8"/>
    <w:rsid w:val="00F20ABD"/>
    <w:rsid w:val="00F20AD7"/>
    <w:rsid w:val="00F20AE8"/>
    <w:rsid w:val="00F20B5E"/>
    <w:rsid w:val="00F20D05"/>
    <w:rsid w:val="00F20F1B"/>
    <w:rsid w:val="00F210A8"/>
    <w:rsid w:val="00F2113B"/>
    <w:rsid w:val="00F2120D"/>
    <w:rsid w:val="00F2125F"/>
    <w:rsid w:val="00F21284"/>
    <w:rsid w:val="00F212EC"/>
    <w:rsid w:val="00F214CE"/>
    <w:rsid w:val="00F21516"/>
    <w:rsid w:val="00F21525"/>
    <w:rsid w:val="00F21549"/>
    <w:rsid w:val="00F2169F"/>
    <w:rsid w:val="00F2180E"/>
    <w:rsid w:val="00F2184C"/>
    <w:rsid w:val="00F21852"/>
    <w:rsid w:val="00F218BF"/>
    <w:rsid w:val="00F21A6C"/>
    <w:rsid w:val="00F21B5F"/>
    <w:rsid w:val="00F21B72"/>
    <w:rsid w:val="00F21C95"/>
    <w:rsid w:val="00F21C9F"/>
    <w:rsid w:val="00F21DB2"/>
    <w:rsid w:val="00F21DDA"/>
    <w:rsid w:val="00F21E1C"/>
    <w:rsid w:val="00F21F7C"/>
    <w:rsid w:val="00F22047"/>
    <w:rsid w:val="00F220B2"/>
    <w:rsid w:val="00F221AC"/>
    <w:rsid w:val="00F22246"/>
    <w:rsid w:val="00F222DD"/>
    <w:rsid w:val="00F22334"/>
    <w:rsid w:val="00F2244F"/>
    <w:rsid w:val="00F2246F"/>
    <w:rsid w:val="00F22498"/>
    <w:rsid w:val="00F22586"/>
    <w:rsid w:val="00F225B7"/>
    <w:rsid w:val="00F2268D"/>
    <w:rsid w:val="00F2279D"/>
    <w:rsid w:val="00F22895"/>
    <w:rsid w:val="00F22926"/>
    <w:rsid w:val="00F22957"/>
    <w:rsid w:val="00F22ACE"/>
    <w:rsid w:val="00F22C58"/>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07"/>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D"/>
    <w:rsid w:val="00F23F37"/>
    <w:rsid w:val="00F24049"/>
    <w:rsid w:val="00F2405F"/>
    <w:rsid w:val="00F2413C"/>
    <w:rsid w:val="00F2416B"/>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11"/>
    <w:rsid w:val="00F25C22"/>
    <w:rsid w:val="00F25CC0"/>
    <w:rsid w:val="00F25EE5"/>
    <w:rsid w:val="00F25F32"/>
    <w:rsid w:val="00F26097"/>
    <w:rsid w:val="00F26190"/>
    <w:rsid w:val="00F2621F"/>
    <w:rsid w:val="00F262F5"/>
    <w:rsid w:val="00F264F4"/>
    <w:rsid w:val="00F26555"/>
    <w:rsid w:val="00F265DA"/>
    <w:rsid w:val="00F265F4"/>
    <w:rsid w:val="00F26715"/>
    <w:rsid w:val="00F26815"/>
    <w:rsid w:val="00F26819"/>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40C"/>
    <w:rsid w:val="00F31542"/>
    <w:rsid w:val="00F31684"/>
    <w:rsid w:val="00F31775"/>
    <w:rsid w:val="00F31903"/>
    <w:rsid w:val="00F319AB"/>
    <w:rsid w:val="00F319E2"/>
    <w:rsid w:val="00F31B7C"/>
    <w:rsid w:val="00F31EF9"/>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88"/>
    <w:rsid w:val="00F34DA8"/>
    <w:rsid w:val="00F34E5F"/>
    <w:rsid w:val="00F34F15"/>
    <w:rsid w:val="00F34FEA"/>
    <w:rsid w:val="00F3519D"/>
    <w:rsid w:val="00F35229"/>
    <w:rsid w:val="00F35280"/>
    <w:rsid w:val="00F3532D"/>
    <w:rsid w:val="00F3532F"/>
    <w:rsid w:val="00F353A8"/>
    <w:rsid w:val="00F354EB"/>
    <w:rsid w:val="00F354EE"/>
    <w:rsid w:val="00F35584"/>
    <w:rsid w:val="00F355A5"/>
    <w:rsid w:val="00F355DF"/>
    <w:rsid w:val="00F355ED"/>
    <w:rsid w:val="00F356D8"/>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61A"/>
    <w:rsid w:val="00F36BAC"/>
    <w:rsid w:val="00F36C77"/>
    <w:rsid w:val="00F36CA1"/>
    <w:rsid w:val="00F36CA9"/>
    <w:rsid w:val="00F36CB8"/>
    <w:rsid w:val="00F36ECF"/>
    <w:rsid w:val="00F370DE"/>
    <w:rsid w:val="00F37194"/>
    <w:rsid w:val="00F37214"/>
    <w:rsid w:val="00F372B9"/>
    <w:rsid w:val="00F37354"/>
    <w:rsid w:val="00F373A3"/>
    <w:rsid w:val="00F373B8"/>
    <w:rsid w:val="00F37418"/>
    <w:rsid w:val="00F374BF"/>
    <w:rsid w:val="00F374C4"/>
    <w:rsid w:val="00F374D1"/>
    <w:rsid w:val="00F37543"/>
    <w:rsid w:val="00F376B8"/>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0B"/>
    <w:rsid w:val="00F41E2A"/>
    <w:rsid w:val="00F41E5E"/>
    <w:rsid w:val="00F41E61"/>
    <w:rsid w:val="00F41E63"/>
    <w:rsid w:val="00F41E9D"/>
    <w:rsid w:val="00F41F66"/>
    <w:rsid w:val="00F41FA4"/>
    <w:rsid w:val="00F42020"/>
    <w:rsid w:val="00F420B1"/>
    <w:rsid w:val="00F420C0"/>
    <w:rsid w:val="00F421B6"/>
    <w:rsid w:val="00F421E6"/>
    <w:rsid w:val="00F4222F"/>
    <w:rsid w:val="00F42474"/>
    <w:rsid w:val="00F425E0"/>
    <w:rsid w:val="00F425FD"/>
    <w:rsid w:val="00F426C4"/>
    <w:rsid w:val="00F4281F"/>
    <w:rsid w:val="00F4287F"/>
    <w:rsid w:val="00F42939"/>
    <w:rsid w:val="00F42A56"/>
    <w:rsid w:val="00F42B81"/>
    <w:rsid w:val="00F42C3A"/>
    <w:rsid w:val="00F42D05"/>
    <w:rsid w:val="00F42D47"/>
    <w:rsid w:val="00F42D8B"/>
    <w:rsid w:val="00F42E1E"/>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9F2"/>
    <w:rsid w:val="00F43BDC"/>
    <w:rsid w:val="00F43CE4"/>
    <w:rsid w:val="00F43D3E"/>
    <w:rsid w:val="00F43E9F"/>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11"/>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366"/>
    <w:rsid w:val="00F503F0"/>
    <w:rsid w:val="00F50467"/>
    <w:rsid w:val="00F50544"/>
    <w:rsid w:val="00F50669"/>
    <w:rsid w:val="00F5069B"/>
    <w:rsid w:val="00F506A2"/>
    <w:rsid w:val="00F5070E"/>
    <w:rsid w:val="00F5073A"/>
    <w:rsid w:val="00F50772"/>
    <w:rsid w:val="00F507A9"/>
    <w:rsid w:val="00F507DB"/>
    <w:rsid w:val="00F50892"/>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6F"/>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BDC"/>
    <w:rsid w:val="00F53DFF"/>
    <w:rsid w:val="00F53E59"/>
    <w:rsid w:val="00F5409A"/>
    <w:rsid w:val="00F54155"/>
    <w:rsid w:val="00F541B0"/>
    <w:rsid w:val="00F541DC"/>
    <w:rsid w:val="00F542E7"/>
    <w:rsid w:val="00F54361"/>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DAC"/>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79B"/>
    <w:rsid w:val="00F55820"/>
    <w:rsid w:val="00F5587E"/>
    <w:rsid w:val="00F55A82"/>
    <w:rsid w:val="00F55A87"/>
    <w:rsid w:val="00F55BB2"/>
    <w:rsid w:val="00F55BFC"/>
    <w:rsid w:val="00F55CF5"/>
    <w:rsid w:val="00F55DDB"/>
    <w:rsid w:val="00F55E00"/>
    <w:rsid w:val="00F55EBE"/>
    <w:rsid w:val="00F55EC9"/>
    <w:rsid w:val="00F55F90"/>
    <w:rsid w:val="00F55FA7"/>
    <w:rsid w:val="00F560CB"/>
    <w:rsid w:val="00F56276"/>
    <w:rsid w:val="00F56311"/>
    <w:rsid w:val="00F56342"/>
    <w:rsid w:val="00F56368"/>
    <w:rsid w:val="00F56451"/>
    <w:rsid w:val="00F5674A"/>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0FD6"/>
    <w:rsid w:val="00F6104E"/>
    <w:rsid w:val="00F610C4"/>
    <w:rsid w:val="00F613D1"/>
    <w:rsid w:val="00F614E1"/>
    <w:rsid w:val="00F6154D"/>
    <w:rsid w:val="00F6161E"/>
    <w:rsid w:val="00F6168C"/>
    <w:rsid w:val="00F6173C"/>
    <w:rsid w:val="00F6179D"/>
    <w:rsid w:val="00F617BC"/>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322"/>
    <w:rsid w:val="00F623E7"/>
    <w:rsid w:val="00F6246D"/>
    <w:rsid w:val="00F624C8"/>
    <w:rsid w:val="00F6257D"/>
    <w:rsid w:val="00F62615"/>
    <w:rsid w:val="00F62652"/>
    <w:rsid w:val="00F626C2"/>
    <w:rsid w:val="00F626CB"/>
    <w:rsid w:val="00F62785"/>
    <w:rsid w:val="00F627A7"/>
    <w:rsid w:val="00F628E9"/>
    <w:rsid w:val="00F62A17"/>
    <w:rsid w:val="00F62BEE"/>
    <w:rsid w:val="00F62CE9"/>
    <w:rsid w:val="00F62DBE"/>
    <w:rsid w:val="00F62DE9"/>
    <w:rsid w:val="00F62E8A"/>
    <w:rsid w:val="00F62EDE"/>
    <w:rsid w:val="00F62F0D"/>
    <w:rsid w:val="00F62F31"/>
    <w:rsid w:val="00F62F3D"/>
    <w:rsid w:val="00F62F7B"/>
    <w:rsid w:val="00F62FE9"/>
    <w:rsid w:val="00F62FFA"/>
    <w:rsid w:val="00F6301F"/>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2"/>
    <w:rsid w:val="00F64876"/>
    <w:rsid w:val="00F64945"/>
    <w:rsid w:val="00F6497C"/>
    <w:rsid w:val="00F649BC"/>
    <w:rsid w:val="00F649D4"/>
    <w:rsid w:val="00F64A15"/>
    <w:rsid w:val="00F64AD6"/>
    <w:rsid w:val="00F64E63"/>
    <w:rsid w:val="00F64F56"/>
    <w:rsid w:val="00F64FC5"/>
    <w:rsid w:val="00F6506C"/>
    <w:rsid w:val="00F6513B"/>
    <w:rsid w:val="00F6513C"/>
    <w:rsid w:val="00F651E8"/>
    <w:rsid w:val="00F65381"/>
    <w:rsid w:val="00F65426"/>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B2"/>
    <w:rsid w:val="00F66DD1"/>
    <w:rsid w:val="00F66E5E"/>
    <w:rsid w:val="00F66E67"/>
    <w:rsid w:val="00F66EB3"/>
    <w:rsid w:val="00F66F78"/>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AF3"/>
    <w:rsid w:val="00F70C42"/>
    <w:rsid w:val="00F70C7E"/>
    <w:rsid w:val="00F70C83"/>
    <w:rsid w:val="00F70C8B"/>
    <w:rsid w:val="00F70DF4"/>
    <w:rsid w:val="00F70ED5"/>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1D"/>
    <w:rsid w:val="00F73260"/>
    <w:rsid w:val="00F7327A"/>
    <w:rsid w:val="00F7335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975"/>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9F8"/>
    <w:rsid w:val="00F76A51"/>
    <w:rsid w:val="00F76A73"/>
    <w:rsid w:val="00F76A92"/>
    <w:rsid w:val="00F76AF7"/>
    <w:rsid w:val="00F76B1A"/>
    <w:rsid w:val="00F76CA2"/>
    <w:rsid w:val="00F76F5D"/>
    <w:rsid w:val="00F76FE2"/>
    <w:rsid w:val="00F77012"/>
    <w:rsid w:val="00F77240"/>
    <w:rsid w:val="00F773B0"/>
    <w:rsid w:val="00F774A1"/>
    <w:rsid w:val="00F774F2"/>
    <w:rsid w:val="00F7750C"/>
    <w:rsid w:val="00F775DA"/>
    <w:rsid w:val="00F77619"/>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9F4"/>
    <w:rsid w:val="00F81B40"/>
    <w:rsid w:val="00F81BD3"/>
    <w:rsid w:val="00F81C4D"/>
    <w:rsid w:val="00F81C4E"/>
    <w:rsid w:val="00F81C77"/>
    <w:rsid w:val="00F81E16"/>
    <w:rsid w:val="00F81ED8"/>
    <w:rsid w:val="00F81FDB"/>
    <w:rsid w:val="00F8201C"/>
    <w:rsid w:val="00F8209A"/>
    <w:rsid w:val="00F820A3"/>
    <w:rsid w:val="00F82147"/>
    <w:rsid w:val="00F821DB"/>
    <w:rsid w:val="00F82236"/>
    <w:rsid w:val="00F8223C"/>
    <w:rsid w:val="00F822E5"/>
    <w:rsid w:val="00F82338"/>
    <w:rsid w:val="00F82464"/>
    <w:rsid w:val="00F82530"/>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504"/>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90"/>
    <w:rsid w:val="00F841F9"/>
    <w:rsid w:val="00F84220"/>
    <w:rsid w:val="00F8430E"/>
    <w:rsid w:val="00F84501"/>
    <w:rsid w:val="00F8458A"/>
    <w:rsid w:val="00F845C2"/>
    <w:rsid w:val="00F845DE"/>
    <w:rsid w:val="00F84676"/>
    <w:rsid w:val="00F846AA"/>
    <w:rsid w:val="00F846BF"/>
    <w:rsid w:val="00F84751"/>
    <w:rsid w:val="00F84793"/>
    <w:rsid w:val="00F84936"/>
    <w:rsid w:val="00F8496D"/>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97"/>
    <w:rsid w:val="00F86935"/>
    <w:rsid w:val="00F86936"/>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D4"/>
    <w:rsid w:val="00F92769"/>
    <w:rsid w:val="00F9279D"/>
    <w:rsid w:val="00F92836"/>
    <w:rsid w:val="00F928BB"/>
    <w:rsid w:val="00F928C8"/>
    <w:rsid w:val="00F92A0E"/>
    <w:rsid w:val="00F92ACD"/>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E1"/>
    <w:rsid w:val="00F936F1"/>
    <w:rsid w:val="00F937A5"/>
    <w:rsid w:val="00F937D0"/>
    <w:rsid w:val="00F93967"/>
    <w:rsid w:val="00F93B9A"/>
    <w:rsid w:val="00F93C27"/>
    <w:rsid w:val="00F93C2B"/>
    <w:rsid w:val="00F93CE7"/>
    <w:rsid w:val="00F93CEE"/>
    <w:rsid w:val="00F93D0C"/>
    <w:rsid w:val="00F93DAE"/>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936"/>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952"/>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7D"/>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630"/>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69"/>
    <w:rsid w:val="00FA4BD6"/>
    <w:rsid w:val="00FA4BFC"/>
    <w:rsid w:val="00FA4C68"/>
    <w:rsid w:val="00FA4D39"/>
    <w:rsid w:val="00FA4D90"/>
    <w:rsid w:val="00FA4D95"/>
    <w:rsid w:val="00FA4D9A"/>
    <w:rsid w:val="00FA4DA3"/>
    <w:rsid w:val="00FA4E02"/>
    <w:rsid w:val="00FA4E11"/>
    <w:rsid w:val="00FA4FAE"/>
    <w:rsid w:val="00FA4FFD"/>
    <w:rsid w:val="00FA506D"/>
    <w:rsid w:val="00FA50E2"/>
    <w:rsid w:val="00FA5270"/>
    <w:rsid w:val="00FA52BF"/>
    <w:rsid w:val="00FA530C"/>
    <w:rsid w:val="00FA57D1"/>
    <w:rsid w:val="00FA586F"/>
    <w:rsid w:val="00FA5939"/>
    <w:rsid w:val="00FA5AEA"/>
    <w:rsid w:val="00FA5AFF"/>
    <w:rsid w:val="00FA5B52"/>
    <w:rsid w:val="00FA5C79"/>
    <w:rsid w:val="00FA5CDB"/>
    <w:rsid w:val="00FA5CDD"/>
    <w:rsid w:val="00FA5ECD"/>
    <w:rsid w:val="00FA5FE1"/>
    <w:rsid w:val="00FA60A7"/>
    <w:rsid w:val="00FA60C7"/>
    <w:rsid w:val="00FA60D6"/>
    <w:rsid w:val="00FA61A5"/>
    <w:rsid w:val="00FA6216"/>
    <w:rsid w:val="00FA62E1"/>
    <w:rsid w:val="00FA6353"/>
    <w:rsid w:val="00FA642F"/>
    <w:rsid w:val="00FA6472"/>
    <w:rsid w:val="00FA6477"/>
    <w:rsid w:val="00FA64B2"/>
    <w:rsid w:val="00FA652C"/>
    <w:rsid w:val="00FA66DA"/>
    <w:rsid w:val="00FA698D"/>
    <w:rsid w:val="00FA69F9"/>
    <w:rsid w:val="00FA6A0A"/>
    <w:rsid w:val="00FA6B2A"/>
    <w:rsid w:val="00FA6C97"/>
    <w:rsid w:val="00FA6D93"/>
    <w:rsid w:val="00FA6DA8"/>
    <w:rsid w:val="00FA6DF0"/>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4C7"/>
    <w:rsid w:val="00FB06CA"/>
    <w:rsid w:val="00FB099A"/>
    <w:rsid w:val="00FB0A23"/>
    <w:rsid w:val="00FB0B41"/>
    <w:rsid w:val="00FB0BB8"/>
    <w:rsid w:val="00FB0C03"/>
    <w:rsid w:val="00FB0C25"/>
    <w:rsid w:val="00FB0CAA"/>
    <w:rsid w:val="00FB0E00"/>
    <w:rsid w:val="00FB0F91"/>
    <w:rsid w:val="00FB108B"/>
    <w:rsid w:val="00FB1090"/>
    <w:rsid w:val="00FB115F"/>
    <w:rsid w:val="00FB11E6"/>
    <w:rsid w:val="00FB1300"/>
    <w:rsid w:val="00FB1455"/>
    <w:rsid w:val="00FB1489"/>
    <w:rsid w:val="00FB14B9"/>
    <w:rsid w:val="00FB15C5"/>
    <w:rsid w:val="00FB1608"/>
    <w:rsid w:val="00FB164D"/>
    <w:rsid w:val="00FB167C"/>
    <w:rsid w:val="00FB1735"/>
    <w:rsid w:val="00FB173D"/>
    <w:rsid w:val="00FB17A6"/>
    <w:rsid w:val="00FB17CB"/>
    <w:rsid w:val="00FB185F"/>
    <w:rsid w:val="00FB1AAC"/>
    <w:rsid w:val="00FB1B04"/>
    <w:rsid w:val="00FB1B5A"/>
    <w:rsid w:val="00FB1BFA"/>
    <w:rsid w:val="00FB1C6C"/>
    <w:rsid w:val="00FB1E82"/>
    <w:rsid w:val="00FB207A"/>
    <w:rsid w:val="00FB207D"/>
    <w:rsid w:val="00FB210E"/>
    <w:rsid w:val="00FB233E"/>
    <w:rsid w:val="00FB2394"/>
    <w:rsid w:val="00FB24EC"/>
    <w:rsid w:val="00FB2594"/>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0C4"/>
    <w:rsid w:val="00FB327F"/>
    <w:rsid w:val="00FB32BE"/>
    <w:rsid w:val="00FB3486"/>
    <w:rsid w:val="00FB3504"/>
    <w:rsid w:val="00FB37DB"/>
    <w:rsid w:val="00FB396D"/>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73B"/>
    <w:rsid w:val="00FB4781"/>
    <w:rsid w:val="00FB47F7"/>
    <w:rsid w:val="00FB4875"/>
    <w:rsid w:val="00FB4914"/>
    <w:rsid w:val="00FB49CD"/>
    <w:rsid w:val="00FB4A10"/>
    <w:rsid w:val="00FB4A8F"/>
    <w:rsid w:val="00FB4C0B"/>
    <w:rsid w:val="00FB4F46"/>
    <w:rsid w:val="00FB4FB6"/>
    <w:rsid w:val="00FB4FD3"/>
    <w:rsid w:val="00FB4FD8"/>
    <w:rsid w:val="00FB5070"/>
    <w:rsid w:val="00FB50C2"/>
    <w:rsid w:val="00FB50CF"/>
    <w:rsid w:val="00FB50EF"/>
    <w:rsid w:val="00FB5122"/>
    <w:rsid w:val="00FB51C5"/>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D82"/>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7054"/>
    <w:rsid w:val="00FB70F9"/>
    <w:rsid w:val="00FB7146"/>
    <w:rsid w:val="00FB719B"/>
    <w:rsid w:val="00FB7259"/>
    <w:rsid w:val="00FB7335"/>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E03"/>
    <w:rsid w:val="00FC0F28"/>
    <w:rsid w:val="00FC0FEA"/>
    <w:rsid w:val="00FC102A"/>
    <w:rsid w:val="00FC1117"/>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0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11"/>
    <w:rsid w:val="00FC5A2F"/>
    <w:rsid w:val="00FC5B25"/>
    <w:rsid w:val="00FC5BB1"/>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0E"/>
    <w:rsid w:val="00FC64F9"/>
    <w:rsid w:val="00FC6520"/>
    <w:rsid w:val="00FC6650"/>
    <w:rsid w:val="00FC66AF"/>
    <w:rsid w:val="00FC673C"/>
    <w:rsid w:val="00FC6748"/>
    <w:rsid w:val="00FC679A"/>
    <w:rsid w:val="00FC6933"/>
    <w:rsid w:val="00FC69C1"/>
    <w:rsid w:val="00FC6A54"/>
    <w:rsid w:val="00FC6A7F"/>
    <w:rsid w:val="00FC6A88"/>
    <w:rsid w:val="00FC6AC5"/>
    <w:rsid w:val="00FC6B24"/>
    <w:rsid w:val="00FC6B41"/>
    <w:rsid w:val="00FC6C14"/>
    <w:rsid w:val="00FC6C2B"/>
    <w:rsid w:val="00FC6C4C"/>
    <w:rsid w:val="00FC6D4A"/>
    <w:rsid w:val="00FC6DD6"/>
    <w:rsid w:val="00FC6DE1"/>
    <w:rsid w:val="00FC6E03"/>
    <w:rsid w:val="00FC6EC5"/>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FB"/>
    <w:rsid w:val="00FC78FF"/>
    <w:rsid w:val="00FC792B"/>
    <w:rsid w:val="00FC798E"/>
    <w:rsid w:val="00FC7A27"/>
    <w:rsid w:val="00FC7AA7"/>
    <w:rsid w:val="00FC7ACA"/>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D92"/>
    <w:rsid w:val="00FD0E84"/>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1C"/>
    <w:rsid w:val="00FD222A"/>
    <w:rsid w:val="00FD22E5"/>
    <w:rsid w:val="00FD254B"/>
    <w:rsid w:val="00FD26EB"/>
    <w:rsid w:val="00FD28BD"/>
    <w:rsid w:val="00FD298D"/>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656"/>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D"/>
    <w:rsid w:val="00FD632A"/>
    <w:rsid w:val="00FD6335"/>
    <w:rsid w:val="00FD63E1"/>
    <w:rsid w:val="00FD65DD"/>
    <w:rsid w:val="00FD6625"/>
    <w:rsid w:val="00FD66B7"/>
    <w:rsid w:val="00FD66D2"/>
    <w:rsid w:val="00FD67F9"/>
    <w:rsid w:val="00FD6828"/>
    <w:rsid w:val="00FD68EB"/>
    <w:rsid w:val="00FD6999"/>
    <w:rsid w:val="00FD69B7"/>
    <w:rsid w:val="00FD69C1"/>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973"/>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2E"/>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56"/>
    <w:rsid w:val="00FE258B"/>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E5"/>
    <w:rsid w:val="00FE3732"/>
    <w:rsid w:val="00FE3754"/>
    <w:rsid w:val="00FE385B"/>
    <w:rsid w:val="00FE3862"/>
    <w:rsid w:val="00FE3A02"/>
    <w:rsid w:val="00FE3AC4"/>
    <w:rsid w:val="00FE3D0D"/>
    <w:rsid w:val="00FE3D24"/>
    <w:rsid w:val="00FE3DB9"/>
    <w:rsid w:val="00FE3EB9"/>
    <w:rsid w:val="00FE3EDB"/>
    <w:rsid w:val="00FE3FED"/>
    <w:rsid w:val="00FE40C0"/>
    <w:rsid w:val="00FE40EB"/>
    <w:rsid w:val="00FE4149"/>
    <w:rsid w:val="00FE415B"/>
    <w:rsid w:val="00FE418B"/>
    <w:rsid w:val="00FE4295"/>
    <w:rsid w:val="00FE431A"/>
    <w:rsid w:val="00FE432F"/>
    <w:rsid w:val="00FE43D9"/>
    <w:rsid w:val="00FE446F"/>
    <w:rsid w:val="00FE456C"/>
    <w:rsid w:val="00FE45E7"/>
    <w:rsid w:val="00FE45ED"/>
    <w:rsid w:val="00FE4663"/>
    <w:rsid w:val="00FE4715"/>
    <w:rsid w:val="00FE4840"/>
    <w:rsid w:val="00FE486A"/>
    <w:rsid w:val="00FE48C7"/>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A66"/>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298"/>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B4D"/>
    <w:rsid w:val="00FF3BE6"/>
    <w:rsid w:val="00FF3C0B"/>
    <w:rsid w:val="00FF3C37"/>
    <w:rsid w:val="00FF3C5E"/>
    <w:rsid w:val="00FF3D3B"/>
    <w:rsid w:val="00FF3D5C"/>
    <w:rsid w:val="00FF3DD5"/>
    <w:rsid w:val="00FF3DF0"/>
    <w:rsid w:val="00FF3E30"/>
    <w:rsid w:val="00FF3EC4"/>
    <w:rsid w:val="00FF3F86"/>
    <w:rsid w:val="00FF3FCB"/>
    <w:rsid w:val="00FF402A"/>
    <w:rsid w:val="00FF4136"/>
    <w:rsid w:val="00FF4158"/>
    <w:rsid w:val="00FF4226"/>
    <w:rsid w:val="00FF42D3"/>
    <w:rsid w:val="00FF439A"/>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5048"/>
    <w:rsid w:val="00FF5084"/>
    <w:rsid w:val="00FF50C7"/>
    <w:rsid w:val="00FF5356"/>
    <w:rsid w:val="00FF53A2"/>
    <w:rsid w:val="00FF53BF"/>
    <w:rsid w:val="00FF53CC"/>
    <w:rsid w:val="00FF5452"/>
    <w:rsid w:val="00FF54DE"/>
    <w:rsid w:val="00FF5592"/>
    <w:rsid w:val="00FF55F8"/>
    <w:rsid w:val="00FF57B1"/>
    <w:rsid w:val="00FF57DB"/>
    <w:rsid w:val="00FF5810"/>
    <w:rsid w:val="00FF5833"/>
    <w:rsid w:val="00FF5834"/>
    <w:rsid w:val="00FF5843"/>
    <w:rsid w:val="00FF585E"/>
    <w:rsid w:val="00FF590F"/>
    <w:rsid w:val="00FF59AF"/>
    <w:rsid w:val="00FF5C8E"/>
    <w:rsid w:val="00FF5D15"/>
    <w:rsid w:val="00FF5E11"/>
    <w:rsid w:val="00FF5F54"/>
    <w:rsid w:val="00FF5FB2"/>
    <w:rsid w:val="00FF60EF"/>
    <w:rsid w:val="00FF613C"/>
    <w:rsid w:val="00FF6198"/>
    <w:rsid w:val="00FF6234"/>
    <w:rsid w:val="00FF6360"/>
    <w:rsid w:val="00FF63BC"/>
    <w:rsid w:val="00FF6595"/>
    <w:rsid w:val="00FF65CD"/>
    <w:rsid w:val="00FF65DF"/>
    <w:rsid w:val="00FF6612"/>
    <w:rsid w:val="00FF665B"/>
    <w:rsid w:val="00FF665F"/>
    <w:rsid w:val="00FF6671"/>
    <w:rsid w:val="00FF66F0"/>
    <w:rsid w:val="00FF67A2"/>
    <w:rsid w:val="00FF680A"/>
    <w:rsid w:val="00FF683F"/>
    <w:rsid w:val="00FF6867"/>
    <w:rsid w:val="00FF6A71"/>
    <w:rsid w:val="00FF6B25"/>
    <w:rsid w:val="00FF6B4A"/>
    <w:rsid w:val="00FF6B51"/>
    <w:rsid w:val="00FF6D88"/>
    <w:rsid w:val="00FF6D92"/>
    <w:rsid w:val="00FF6E2C"/>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AF"/>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8A02C0C-0F71-4F19-A39F-0166CD41C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78">
    <w:name w:val="csf229d0ff78"/>
    <w:rsid w:val="00123B09"/>
    <w:rPr>
      <w:rFonts w:ascii="Arial" w:hAnsi="Arial" w:cs="Arial" w:hint="default"/>
      <w:b w:val="0"/>
      <w:bCs w:val="0"/>
      <w:i w:val="0"/>
      <w:iCs w:val="0"/>
      <w:color w:val="000000"/>
      <w:sz w:val="18"/>
      <w:szCs w:val="18"/>
      <w:shd w:val="clear" w:color="auto" w:fill="auto"/>
    </w:rPr>
  </w:style>
  <w:style w:type="character" w:customStyle="1" w:styleId="csf229d0ff85">
    <w:name w:val="csf229d0ff85"/>
    <w:rsid w:val="00123B09"/>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193958497">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C819C-CE86-458C-93BA-FB8846A3A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32307</Words>
  <Characters>184151</Characters>
  <Application>Microsoft Office Word</Application>
  <DocSecurity>0</DocSecurity>
  <Lines>1534</Lines>
  <Paragraphs>432</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vt:lpstr>    ПЕРЕЛІК</vt:lpstr>
      <vt:lpstr>    </vt:lpstr>
      <vt:lpstr>    ПЕРЕЛІК</vt:lpstr>
      <vt:lpstr>    </vt:lpstr>
      <vt:lpstr>    ПЕРЕЛІК</vt:lpstr>
    </vt:vector>
  </TitlesOfParts>
  <Company>Hewlett-Packard</Company>
  <LinksUpToDate>false</LinksUpToDate>
  <CharactersWithSpaces>216026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2019-11-11T08:55:00Z</cp:lastPrinted>
  <dcterms:created xsi:type="dcterms:W3CDTF">2021-10-01T12:57:00Z</dcterms:created>
  <dcterms:modified xsi:type="dcterms:W3CDTF">2021-10-01T12:57:00Z</dcterms:modified>
</cp:coreProperties>
</file>