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AF8" w:rsidRPr="007217AF" w:rsidRDefault="00056AF8" w:rsidP="00056AF8">
      <w:pPr>
        <w:spacing w:after="0" w:line="240" w:lineRule="auto"/>
        <w:jc w:val="center"/>
        <w:rPr>
          <w:rFonts w:ascii="Times New Roman" w:hAnsi="Times New Roman"/>
          <w:b/>
        </w:rPr>
      </w:pPr>
      <w:r w:rsidRPr="007217AF">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056AF8" w:rsidRPr="007217AF" w:rsidRDefault="00056AF8" w:rsidP="00056AF8">
      <w:pPr>
        <w:spacing w:after="0" w:line="240" w:lineRule="auto"/>
        <w:jc w:val="center"/>
        <w:rPr>
          <w:rFonts w:ascii="Times New Roman" w:hAnsi="Times New Roman"/>
          <w:b/>
          <w:sz w:val="16"/>
          <w:szCs w:val="16"/>
        </w:rPr>
      </w:pPr>
    </w:p>
    <w:p w:rsidR="00056AF8" w:rsidRPr="007217AF" w:rsidRDefault="00056AF8" w:rsidP="00056AF8">
      <w:pPr>
        <w:pStyle w:val="1"/>
        <w:jc w:val="center"/>
        <w:rPr>
          <w:rFonts w:eastAsia="Calibri"/>
          <w:sz w:val="28"/>
          <w:szCs w:val="28"/>
        </w:rPr>
      </w:pPr>
      <w:r w:rsidRPr="007217AF">
        <w:rPr>
          <w:rFonts w:eastAsia="Calibri"/>
          <w:sz w:val="28"/>
          <w:szCs w:val="28"/>
        </w:rPr>
        <w:t>МІНІСТЕРСТВО ОХОРОНИ ЗДОРОВ’Я УКРАЇНИ</w:t>
      </w:r>
    </w:p>
    <w:p w:rsidR="00056AF8" w:rsidRPr="007217AF" w:rsidRDefault="00056AF8" w:rsidP="00056AF8">
      <w:pPr>
        <w:spacing w:after="0" w:line="240" w:lineRule="auto"/>
        <w:jc w:val="center"/>
        <w:rPr>
          <w:rFonts w:ascii="Times New Roman" w:hAnsi="Times New Roman"/>
          <w:b/>
          <w:sz w:val="16"/>
          <w:szCs w:val="16"/>
        </w:rPr>
      </w:pPr>
    </w:p>
    <w:p w:rsidR="00056AF8" w:rsidRPr="007217AF" w:rsidRDefault="00056AF8" w:rsidP="00056AF8">
      <w:pPr>
        <w:pStyle w:val="3"/>
        <w:spacing w:before="0" w:after="0"/>
        <w:jc w:val="center"/>
        <w:rPr>
          <w:rFonts w:ascii="Times New Roman" w:eastAsia="Calibri" w:hAnsi="Times New Roman"/>
          <w:sz w:val="30"/>
          <w:szCs w:val="30"/>
          <w:lang w:val="uk-UA"/>
        </w:rPr>
      </w:pPr>
      <w:r w:rsidRPr="007217AF">
        <w:rPr>
          <w:rFonts w:ascii="Times New Roman" w:eastAsia="Calibri" w:hAnsi="Times New Roman"/>
          <w:sz w:val="30"/>
          <w:szCs w:val="30"/>
        </w:rPr>
        <w:t>Н А К А З</w:t>
      </w:r>
    </w:p>
    <w:p w:rsidR="00056AF8" w:rsidRPr="007217AF" w:rsidRDefault="00056AF8" w:rsidP="00056AF8">
      <w:pPr>
        <w:spacing w:after="0" w:line="240" w:lineRule="auto"/>
        <w:rPr>
          <w:rFonts w:ascii="Times New Roman" w:hAnsi="Times New Roman"/>
        </w:rPr>
      </w:pPr>
    </w:p>
    <w:tbl>
      <w:tblPr>
        <w:tblW w:w="11059" w:type="dxa"/>
        <w:tblInd w:w="-72" w:type="dxa"/>
        <w:tblLook w:val="01E0" w:firstRow="1" w:lastRow="1" w:firstColumn="1" w:lastColumn="1" w:noHBand="0" w:noVBand="0"/>
      </w:tblPr>
      <w:tblGrid>
        <w:gridCol w:w="3724"/>
        <w:gridCol w:w="2552"/>
        <w:gridCol w:w="4783"/>
      </w:tblGrid>
      <w:tr w:rsidR="00056AF8" w:rsidRPr="007217AF" w:rsidTr="00056AF8">
        <w:trPr>
          <w:trHeight w:val="361"/>
        </w:trPr>
        <w:tc>
          <w:tcPr>
            <w:tcW w:w="3724" w:type="dxa"/>
          </w:tcPr>
          <w:p w:rsidR="00056AF8" w:rsidRPr="007217AF" w:rsidRDefault="00056AF8" w:rsidP="00056AF8">
            <w:pPr>
              <w:spacing w:after="0" w:line="240" w:lineRule="auto"/>
              <w:rPr>
                <w:rFonts w:ascii="Times New Roman" w:hAnsi="Times New Roman"/>
                <w:sz w:val="28"/>
                <w:szCs w:val="28"/>
              </w:rPr>
            </w:pPr>
          </w:p>
          <w:p w:rsidR="00056AF8" w:rsidRPr="007217AF" w:rsidRDefault="00471A50" w:rsidP="00056AF8">
            <w:pPr>
              <w:spacing w:after="0" w:line="240" w:lineRule="auto"/>
              <w:rPr>
                <w:rFonts w:ascii="Times New Roman" w:hAnsi="Times New Roman"/>
                <w:color w:val="FFFFFF"/>
                <w:sz w:val="28"/>
                <w:szCs w:val="28"/>
                <w:u w:val="single"/>
              </w:rPr>
            </w:pPr>
            <w:r w:rsidRPr="007217AF">
              <w:rPr>
                <w:rFonts w:ascii="Times New Roman" w:hAnsi="Times New Roman"/>
                <w:sz w:val="28"/>
                <w:szCs w:val="28"/>
                <w:u w:val="single"/>
                <w:lang w:val="en-US"/>
              </w:rPr>
              <w:t>21.05.2021</w:t>
            </w:r>
            <w:r w:rsidR="00056AF8" w:rsidRPr="007217AF">
              <w:rPr>
                <w:rFonts w:ascii="Times New Roman" w:hAnsi="Times New Roman"/>
                <w:color w:val="FFFFFF"/>
                <w:sz w:val="28"/>
                <w:szCs w:val="28"/>
                <w:u w:val="single"/>
              </w:rPr>
              <w:t xml:space="preserve">5.20200      </w:t>
            </w:r>
          </w:p>
        </w:tc>
        <w:tc>
          <w:tcPr>
            <w:tcW w:w="2552" w:type="dxa"/>
          </w:tcPr>
          <w:p w:rsidR="00056AF8" w:rsidRPr="007217AF" w:rsidRDefault="00056AF8" w:rsidP="00056AF8">
            <w:pPr>
              <w:spacing w:after="0" w:line="240" w:lineRule="auto"/>
              <w:jc w:val="center"/>
              <w:rPr>
                <w:rFonts w:ascii="Times New Roman" w:hAnsi="Times New Roman"/>
                <w:sz w:val="24"/>
                <w:szCs w:val="24"/>
              </w:rPr>
            </w:pPr>
            <w:r w:rsidRPr="007217AF">
              <w:rPr>
                <w:rFonts w:ascii="Times New Roman" w:hAnsi="Times New Roman"/>
                <w:sz w:val="24"/>
                <w:szCs w:val="24"/>
              </w:rPr>
              <w:t xml:space="preserve">               Київ</w:t>
            </w:r>
          </w:p>
        </w:tc>
        <w:tc>
          <w:tcPr>
            <w:tcW w:w="4783" w:type="dxa"/>
          </w:tcPr>
          <w:p w:rsidR="00056AF8" w:rsidRPr="007217AF" w:rsidRDefault="00056AF8" w:rsidP="00056AF8">
            <w:pPr>
              <w:spacing w:after="0" w:line="240" w:lineRule="auto"/>
              <w:ind w:firstLine="72"/>
              <w:jc w:val="center"/>
              <w:rPr>
                <w:rFonts w:ascii="Times New Roman" w:hAnsi="Times New Roman"/>
                <w:sz w:val="28"/>
                <w:szCs w:val="28"/>
              </w:rPr>
            </w:pPr>
          </w:p>
          <w:p w:rsidR="00056AF8" w:rsidRPr="007217AF" w:rsidRDefault="00056AF8" w:rsidP="00471A50">
            <w:pPr>
              <w:spacing w:after="0" w:line="240" w:lineRule="auto"/>
              <w:ind w:firstLine="72"/>
              <w:jc w:val="center"/>
              <w:rPr>
                <w:rFonts w:ascii="Times New Roman" w:hAnsi="Times New Roman"/>
                <w:sz w:val="28"/>
                <w:szCs w:val="28"/>
              </w:rPr>
            </w:pPr>
            <w:r w:rsidRPr="007217AF">
              <w:rPr>
                <w:rFonts w:ascii="Times New Roman" w:hAnsi="Times New Roman"/>
                <w:sz w:val="28"/>
                <w:szCs w:val="28"/>
              </w:rPr>
              <w:t xml:space="preserve">                                 </w:t>
            </w:r>
            <w:bookmarkStart w:id="0" w:name="_GoBack"/>
            <w:bookmarkEnd w:id="0"/>
            <w:r w:rsidRPr="007217AF">
              <w:rPr>
                <w:rFonts w:ascii="Times New Roman" w:hAnsi="Times New Roman"/>
                <w:sz w:val="28"/>
                <w:szCs w:val="28"/>
              </w:rPr>
              <w:t xml:space="preserve">    №</w:t>
            </w:r>
            <w:r w:rsidRPr="007217AF">
              <w:rPr>
                <w:rFonts w:ascii="Times New Roman" w:hAnsi="Times New Roman"/>
                <w:color w:val="FFFFFF"/>
                <w:sz w:val="28"/>
                <w:szCs w:val="28"/>
              </w:rPr>
              <w:t xml:space="preserve"> </w:t>
            </w:r>
            <w:r w:rsidR="00471A50" w:rsidRPr="007217AF">
              <w:rPr>
                <w:rFonts w:ascii="Times New Roman" w:hAnsi="Times New Roman"/>
                <w:sz w:val="28"/>
                <w:szCs w:val="28"/>
                <w:u w:val="single"/>
                <w:lang w:val="en-US"/>
              </w:rPr>
              <w:t>976</w:t>
            </w:r>
            <w:r w:rsidRPr="007217AF">
              <w:rPr>
                <w:rFonts w:ascii="Times New Roman" w:hAnsi="Times New Roman"/>
                <w:color w:val="FFFFFF"/>
                <w:sz w:val="28"/>
                <w:szCs w:val="28"/>
                <w:u w:val="single"/>
              </w:rPr>
              <w:t>2</w:t>
            </w:r>
            <w:r w:rsidRPr="007217AF">
              <w:rPr>
                <w:rFonts w:ascii="Times New Roman" w:hAnsi="Times New Roman"/>
                <w:color w:val="FFFFFF"/>
                <w:sz w:val="28"/>
                <w:szCs w:val="28"/>
              </w:rPr>
              <w:t>84</w:t>
            </w:r>
          </w:p>
        </w:tc>
      </w:tr>
    </w:tbl>
    <w:p w:rsidR="00056AF8" w:rsidRPr="007217AF" w:rsidRDefault="00056AF8" w:rsidP="00056AF8">
      <w:pPr>
        <w:spacing w:after="0" w:line="240" w:lineRule="auto"/>
        <w:ind w:left="-851" w:right="-766" w:firstLine="851"/>
        <w:jc w:val="both"/>
        <w:rPr>
          <w:rFonts w:ascii="Times New Roman" w:hAnsi="Times New Roman"/>
          <w:sz w:val="16"/>
          <w:szCs w:val="16"/>
        </w:rPr>
      </w:pPr>
    </w:p>
    <w:p w:rsidR="00056AF8" w:rsidRPr="007217AF" w:rsidRDefault="00056AF8" w:rsidP="00056AF8">
      <w:pPr>
        <w:spacing w:after="0" w:line="240" w:lineRule="auto"/>
        <w:ind w:right="-1"/>
        <w:jc w:val="both"/>
        <w:rPr>
          <w:rFonts w:ascii="Times New Roman" w:hAnsi="Times New Roman"/>
          <w:b/>
          <w:sz w:val="28"/>
          <w:szCs w:val="28"/>
        </w:rPr>
      </w:pPr>
    </w:p>
    <w:p w:rsidR="00056AF8" w:rsidRPr="007217AF" w:rsidRDefault="00056AF8" w:rsidP="00056AF8">
      <w:pPr>
        <w:spacing w:after="0" w:line="240" w:lineRule="auto"/>
        <w:ind w:right="-1"/>
        <w:jc w:val="both"/>
        <w:rPr>
          <w:rFonts w:ascii="Times New Roman" w:hAnsi="Times New Roman"/>
          <w:b/>
          <w:sz w:val="28"/>
          <w:szCs w:val="28"/>
        </w:rPr>
      </w:pPr>
    </w:p>
    <w:p w:rsidR="00056AF8" w:rsidRPr="007217AF" w:rsidRDefault="00056AF8" w:rsidP="00056AF8">
      <w:pPr>
        <w:spacing w:after="0" w:line="240" w:lineRule="auto"/>
        <w:ind w:right="-1"/>
        <w:jc w:val="both"/>
        <w:rPr>
          <w:rFonts w:ascii="Times New Roman" w:hAnsi="Times New Roman"/>
          <w:b/>
          <w:sz w:val="28"/>
          <w:szCs w:val="28"/>
        </w:rPr>
      </w:pPr>
      <w:r w:rsidRPr="007217AF">
        <w:rPr>
          <w:rFonts w:ascii="Times New Roman" w:hAnsi="Times New Roman"/>
          <w:b/>
          <w:sz w:val="28"/>
          <w:szCs w:val="28"/>
        </w:rPr>
        <w:t xml:space="preserve">Про державну реєстрацію лікарських засобів, які підлягають закупівлі спеціалізованою організацією  </w:t>
      </w:r>
    </w:p>
    <w:p w:rsidR="00056AF8" w:rsidRPr="007217AF" w:rsidRDefault="00056AF8" w:rsidP="00056AF8">
      <w:pPr>
        <w:spacing w:after="0" w:line="240" w:lineRule="auto"/>
        <w:ind w:right="-1"/>
        <w:jc w:val="both"/>
        <w:rPr>
          <w:rFonts w:ascii="Times New Roman" w:hAnsi="Times New Roman"/>
          <w:b/>
          <w:sz w:val="28"/>
          <w:szCs w:val="28"/>
        </w:rPr>
      </w:pPr>
    </w:p>
    <w:p w:rsidR="00056AF8" w:rsidRPr="007217AF" w:rsidRDefault="00056AF8" w:rsidP="00056AF8">
      <w:pPr>
        <w:spacing w:after="0" w:line="240" w:lineRule="auto"/>
        <w:ind w:right="-1"/>
        <w:jc w:val="both"/>
        <w:rPr>
          <w:rFonts w:ascii="Times New Roman" w:hAnsi="Times New Roman"/>
          <w:b/>
          <w:sz w:val="28"/>
          <w:szCs w:val="28"/>
        </w:rPr>
      </w:pPr>
    </w:p>
    <w:p w:rsidR="00056AF8" w:rsidRPr="007217AF" w:rsidRDefault="00056AF8" w:rsidP="00056AF8">
      <w:pPr>
        <w:pStyle w:val="HTML"/>
        <w:ind w:firstLine="720"/>
        <w:jc w:val="both"/>
        <w:rPr>
          <w:rFonts w:ascii="Times New Roman" w:hAnsi="Times New Roman"/>
          <w:sz w:val="28"/>
          <w:szCs w:val="28"/>
          <w:lang w:val="uk-UA"/>
        </w:rPr>
      </w:pPr>
    </w:p>
    <w:p w:rsidR="00056AF8" w:rsidRPr="007217AF" w:rsidRDefault="00056AF8" w:rsidP="00056AF8">
      <w:pPr>
        <w:pStyle w:val="HTML"/>
        <w:ind w:firstLine="720"/>
        <w:jc w:val="both"/>
        <w:rPr>
          <w:rFonts w:ascii="Times New Roman" w:hAnsi="Times New Roman"/>
          <w:sz w:val="28"/>
          <w:szCs w:val="28"/>
          <w:lang w:val="uk-UA"/>
        </w:rPr>
      </w:pPr>
      <w:r w:rsidRPr="007217AF">
        <w:rPr>
          <w:rFonts w:ascii="Times New Roman" w:hAnsi="Times New Roman"/>
          <w:sz w:val="28"/>
          <w:szCs w:val="28"/>
          <w:lang w:val="uk-UA"/>
        </w:rPr>
        <w:t xml:space="preserve">Відповідно до статті 9 Закону України «Про лікарські засоби», </w:t>
      </w:r>
      <w:r w:rsidRPr="007217AF">
        <w:rPr>
          <w:rFonts w:ascii="Times New Roman" w:hAnsi="Times New Roman"/>
          <w:sz w:val="28"/>
          <w:szCs w:val="28"/>
          <w:lang w:val="uk-UA"/>
        </w:rPr>
        <w:br/>
        <w:t xml:space="preserve">пункту 5, 7 Порядку державної реєстрації (перереєстрації) лікарських засобів, затвердженого постановою Кабінету Міністрів України від 26 травня 2005 року № 376,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пункту 4 розділу І Порядку проведення перевірки реєстраційних матеріалів на їх автентичність на лікарський засіб, який подається на державну реєстрацію з метою його закупівлі особою, уповноваженою на здійснення закупівель у сфері охорони здоров'я, або спеціалізованою організацією, затвердженого наказом Міністерства охорони здоров'я України від 15 червня 2020 року № 1391, зареєстрованого в Міністерстві юстиції України 14 липня 2020 року за              № 660/34943, на підставі результатів перевірки реєстраційних матеріалів, доданих до заяви про державну реєстрацію лікарського засобу, який підлягає закупівлі спеціалізованою організацією, проведеної Державним підприємством «Державний експертний центр Міністерства охорони здоров’я України», висновків за результатами перевірки реєстраційних матеріалів на їх автентичність на лікарський засіб, який подається на державну реєстрацію з метою його закупівлі особою, уповноваженою на здійснення закупівель у сфері охорони здоров'я, або спеціалізованою організацією, Протокольного рішення засідання Постійної робочої групи з розгляду проблемних питань державної реєстрації лікарських засобів № 6 від 14 травня 2021 року  </w:t>
      </w:r>
    </w:p>
    <w:p w:rsidR="00056AF8" w:rsidRPr="007217AF" w:rsidRDefault="00056AF8" w:rsidP="00056AF8">
      <w:pPr>
        <w:pStyle w:val="31"/>
        <w:spacing w:after="0"/>
        <w:ind w:left="0"/>
        <w:rPr>
          <w:b/>
          <w:bCs/>
          <w:sz w:val="28"/>
          <w:szCs w:val="28"/>
          <w:lang w:val="uk-UA"/>
        </w:rPr>
      </w:pPr>
    </w:p>
    <w:p w:rsidR="00056AF8" w:rsidRPr="007217AF" w:rsidRDefault="00056AF8" w:rsidP="00056AF8">
      <w:pPr>
        <w:pStyle w:val="31"/>
        <w:spacing w:after="0"/>
        <w:ind w:left="0"/>
        <w:rPr>
          <w:b/>
          <w:bCs/>
          <w:sz w:val="28"/>
          <w:szCs w:val="28"/>
          <w:lang w:val="uk-UA"/>
        </w:rPr>
      </w:pPr>
      <w:r w:rsidRPr="007217AF">
        <w:rPr>
          <w:b/>
          <w:bCs/>
          <w:sz w:val="28"/>
          <w:szCs w:val="28"/>
          <w:lang w:val="uk-UA"/>
        </w:rPr>
        <w:t>НАКАЗУЮ:</w:t>
      </w:r>
    </w:p>
    <w:p w:rsidR="00056AF8" w:rsidRPr="007217AF" w:rsidRDefault="00056AF8" w:rsidP="00056AF8">
      <w:pPr>
        <w:pStyle w:val="31"/>
        <w:spacing w:after="0"/>
        <w:ind w:left="0"/>
        <w:rPr>
          <w:b/>
          <w:bCs/>
          <w:sz w:val="28"/>
          <w:szCs w:val="28"/>
          <w:lang w:val="uk-UA"/>
        </w:rPr>
      </w:pPr>
    </w:p>
    <w:p w:rsidR="00056AF8" w:rsidRPr="007217AF" w:rsidRDefault="00056AF8" w:rsidP="00056AF8">
      <w:pPr>
        <w:numPr>
          <w:ilvl w:val="0"/>
          <w:numId w:val="1"/>
        </w:numPr>
        <w:tabs>
          <w:tab w:val="left" w:pos="1134"/>
        </w:tabs>
        <w:spacing w:after="0" w:line="240" w:lineRule="auto"/>
        <w:ind w:left="0" w:firstLine="709"/>
        <w:jc w:val="both"/>
        <w:rPr>
          <w:rFonts w:ascii="Times New Roman" w:hAnsi="Times New Roman"/>
          <w:sz w:val="28"/>
          <w:szCs w:val="28"/>
        </w:rPr>
      </w:pPr>
      <w:r w:rsidRPr="007217AF">
        <w:rPr>
          <w:rFonts w:ascii="Times New Roman" w:hAnsi="Times New Roman"/>
          <w:sz w:val="28"/>
          <w:szCs w:val="28"/>
        </w:rPr>
        <w:t xml:space="preserve">Зареєструвати та внести до Державного реєстру лікарських засобів України </w:t>
      </w:r>
      <w:r w:rsidRPr="007217AF">
        <w:rPr>
          <w:rFonts w:ascii="Times New Roman" w:hAnsi="Times New Roman"/>
          <w:noProof/>
          <w:sz w:val="28"/>
          <w:szCs w:val="28"/>
        </w:rPr>
        <w:t>лікарські засоби</w:t>
      </w:r>
      <w:r w:rsidRPr="007217AF">
        <w:rPr>
          <w:rFonts w:ascii="Times New Roman" w:hAnsi="Times New Roman"/>
          <w:sz w:val="28"/>
          <w:szCs w:val="28"/>
        </w:rPr>
        <w:t xml:space="preserve"> згідно з переліком (додаток 1).</w:t>
      </w:r>
    </w:p>
    <w:p w:rsidR="00056AF8" w:rsidRPr="007217AF" w:rsidRDefault="00056AF8" w:rsidP="00056AF8">
      <w:pPr>
        <w:tabs>
          <w:tab w:val="left" w:pos="1134"/>
        </w:tabs>
        <w:spacing w:after="0" w:line="240" w:lineRule="auto"/>
        <w:jc w:val="both"/>
        <w:rPr>
          <w:rFonts w:ascii="Times New Roman" w:hAnsi="Times New Roman"/>
          <w:sz w:val="28"/>
          <w:szCs w:val="28"/>
        </w:rPr>
      </w:pPr>
    </w:p>
    <w:p w:rsidR="00056AF8" w:rsidRPr="007217AF" w:rsidRDefault="00056AF8" w:rsidP="00056AF8">
      <w:pPr>
        <w:numPr>
          <w:ilvl w:val="0"/>
          <w:numId w:val="1"/>
        </w:numPr>
        <w:tabs>
          <w:tab w:val="left" w:pos="1134"/>
        </w:tabs>
        <w:spacing w:after="0" w:line="240" w:lineRule="auto"/>
        <w:ind w:left="0" w:firstLine="709"/>
        <w:jc w:val="both"/>
        <w:rPr>
          <w:rFonts w:ascii="Times New Roman" w:hAnsi="Times New Roman"/>
          <w:sz w:val="28"/>
          <w:szCs w:val="28"/>
        </w:rPr>
      </w:pPr>
      <w:r w:rsidRPr="007217AF">
        <w:rPr>
          <w:rFonts w:ascii="Times New Roman" w:hAnsi="Times New Roman"/>
          <w:sz w:val="28"/>
          <w:szCs w:val="28"/>
        </w:rPr>
        <w:lastRenderedPageBreak/>
        <w:t xml:space="preserve">Відмовити у державній реєстрації та внесенні до Державного реєстру лікарських засобів України </w:t>
      </w:r>
      <w:r w:rsidRPr="007217AF">
        <w:rPr>
          <w:rFonts w:ascii="Times New Roman" w:hAnsi="Times New Roman"/>
          <w:noProof/>
          <w:sz w:val="28"/>
          <w:szCs w:val="28"/>
        </w:rPr>
        <w:t>лікарського засобу</w:t>
      </w:r>
      <w:r w:rsidRPr="007217AF">
        <w:rPr>
          <w:rFonts w:ascii="Times New Roman" w:hAnsi="Times New Roman"/>
          <w:sz w:val="28"/>
          <w:szCs w:val="28"/>
        </w:rPr>
        <w:t xml:space="preserve"> згідно з переліком (додаток 2).</w:t>
      </w:r>
    </w:p>
    <w:p w:rsidR="00056AF8" w:rsidRPr="007217AF" w:rsidRDefault="00056AF8" w:rsidP="00056AF8">
      <w:pPr>
        <w:pStyle w:val="31"/>
        <w:tabs>
          <w:tab w:val="left" w:pos="0"/>
          <w:tab w:val="left" w:pos="1134"/>
        </w:tabs>
        <w:spacing w:after="0"/>
        <w:ind w:left="709"/>
        <w:rPr>
          <w:sz w:val="22"/>
          <w:szCs w:val="22"/>
          <w:lang w:val="uk-UA"/>
        </w:rPr>
      </w:pPr>
    </w:p>
    <w:p w:rsidR="00056AF8" w:rsidRPr="007217AF" w:rsidRDefault="00056AF8" w:rsidP="00056AF8">
      <w:pPr>
        <w:pStyle w:val="31"/>
        <w:numPr>
          <w:ilvl w:val="0"/>
          <w:numId w:val="1"/>
        </w:numPr>
        <w:tabs>
          <w:tab w:val="left" w:pos="0"/>
          <w:tab w:val="left" w:pos="1134"/>
        </w:tabs>
        <w:spacing w:after="0"/>
        <w:ind w:left="0" w:firstLine="709"/>
        <w:jc w:val="both"/>
        <w:rPr>
          <w:sz w:val="28"/>
          <w:szCs w:val="28"/>
          <w:lang w:val="uk-UA"/>
        </w:rPr>
      </w:pPr>
      <w:r w:rsidRPr="007217AF">
        <w:rPr>
          <w:sz w:val="28"/>
          <w:szCs w:val="28"/>
          <w:lang w:val="uk-UA"/>
        </w:rPr>
        <w:t>Контроль за виконанням цього наказу покласти на заступника Міністра з питань європейської інтеграції Іващенка І.А.</w:t>
      </w:r>
    </w:p>
    <w:p w:rsidR="00056AF8" w:rsidRPr="007217AF" w:rsidRDefault="00056AF8" w:rsidP="00056AF8">
      <w:pPr>
        <w:pStyle w:val="31"/>
        <w:tabs>
          <w:tab w:val="left" w:pos="0"/>
          <w:tab w:val="left" w:pos="1134"/>
        </w:tabs>
        <w:spacing w:after="0"/>
        <w:ind w:left="709"/>
        <w:rPr>
          <w:sz w:val="28"/>
          <w:szCs w:val="28"/>
          <w:lang w:val="uk-UA"/>
        </w:rPr>
      </w:pPr>
    </w:p>
    <w:p w:rsidR="00056AF8" w:rsidRPr="007217AF" w:rsidRDefault="00056AF8" w:rsidP="00056AF8">
      <w:pPr>
        <w:pStyle w:val="31"/>
        <w:tabs>
          <w:tab w:val="left" w:pos="0"/>
          <w:tab w:val="left" w:pos="1134"/>
        </w:tabs>
        <w:spacing w:after="0"/>
        <w:ind w:left="709"/>
        <w:rPr>
          <w:sz w:val="28"/>
          <w:szCs w:val="28"/>
          <w:lang w:val="uk-UA"/>
        </w:rPr>
      </w:pPr>
    </w:p>
    <w:p w:rsidR="00056AF8" w:rsidRPr="007217AF" w:rsidRDefault="00056AF8" w:rsidP="00056AF8">
      <w:pPr>
        <w:spacing w:after="0" w:line="240" w:lineRule="auto"/>
        <w:rPr>
          <w:rFonts w:ascii="Times New Roman" w:hAnsi="Times New Roman"/>
        </w:rPr>
      </w:pPr>
      <w:r w:rsidRPr="007217AF">
        <w:rPr>
          <w:rFonts w:ascii="Times New Roman" w:hAnsi="Times New Roman"/>
          <w:b/>
          <w:sz w:val="28"/>
          <w:szCs w:val="28"/>
        </w:rPr>
        <w:t>Міністр                                                                                                       Віктор ЛЯШКО</w:t>
      </w:r>
    </w:p>
    <w:p w:rsidR="00067B0A" w:rsidRPr="007217AF" w:rsidRDefault="00067B0A">
      <w:pPr>
        <w:sectPr w:rsidR="00067B0A" w:rsidRPr="007217AF" w:rsidSect="00056AF8">
          <w:headerReference w:type="even" r:id="rId9"/>
          <w:headerReference w:type="default" r:id="rId10"/>
          <w:footerReference w:type="even" r:id="rId11"/>
          <w:headerReference w:type="first" r:id="rId12"/>
          <w:pgSz w:w="11906" w:h="16838"/>
          <w:pgMar w:top="284" w:right="567" w:bottom="1418" w:left="993"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067B0A" w:rsidRPr="007217AF" w:rsidTr="00A2246B">
        <w:tc>
          <w:tcPr>
            <w:tcW w:w="3827" w:type="dxa"/>
            <w:shd w:val="clear" w:color="auto" w:fill="auto"/>
          </w:tcPr>
          <w:p w:rsidR="00067B0A" w:rsidRPr="007217AF" w:rsidRDefault="00067B0A" w:rsidP="00867655">
            <w:pPr>
              <w:pStyle w:val="4"/>
              <w:tabs>
                <w:tab w:val="left" w:pos="12600"/>
              </w:tabs>
              <w:spacing w:before="0" w:after="0" w:line="240" w:lineRule="auto"/>
              <w:jc w:val="both"/>
              <w:rPr>
                <w:rFonts w:ascii="Times New Roman" w:hAnsi="Times New Roman"/>
                <w:bCs w:val="0"/>
                <w:iCs/>
                <w:sz w:val="18"/>
                <w:szCs w:val="18"/>
              </w:rPr>
            </w:pPr>
            <w:bookmarkStart w:id="1" w:name="_Hlk64454507"/>
            <w:r w:rsidRPr="007217AF">
              <w:rPr>
                <w:rFonts w:ascii="Times New Roman" w:hAnsi="Times New Roman"/>
                <w:bCs w:val="0"/>
                <w:iCs/>
                <w:sz w:val="18"/>
                <w:szCs w:val="18"/>
              </w:rPr>
              <w:lastRenderedPageBreak/>
              <w:t>Додаток 1</w:t>
            </w:r>
          </w:p>
          <w:p w:rsidR="00067B0A" w:rsidRPr="007217AF" w:rsidRDefault="00067B0A" w:rsidP="00867655">
            <w:pPr>
              <w:pStyle w:val="4"/>
              <w:tabs>
                <w:tab w:val="left" w:pos="12600"/>
              </w:tabs>
              <w:spacing w:before="0" w:after="0" w:line="240" w:lineRule="auto"/>
              <w:jc w:val="both"/>
              <w:rPr>
                <w:rFonts w:ascii="Times New Roman" w:hAnsi="Times New Roman"/>
                <w:bCs w:val="0"/>
                <w:iCs/>
                <w:sz w:val="18"/>
                <w:szCs w:val="18"/>
              </w:rPr>
            </w:pPr>
            <w:r w:rsidRPr="007217AF">
              <w:rPr>
                <w:rFonts w:ascii="Times New Roman" w:hAnsi="Times New Roman"/>
                <w:bCs w:val="0"/>
                <w:iCs/>
                <w:sz w:val="18"/>
                <w:szCs w:val="18"/>
              </w:rPr>
              <w:t>до наказу Міністерства охорони здоров’я України «Про державну реєстрацію лікарських засобів, які підлягають закупівлі спеціалізованою організацією»</w:t>
            </w:r>
          </w:p>
          <w:p w:rsidR="00067B0A" w:rsidRPr="007217AF" w:rsidRDefault="00067B0A" w:rsidP="00867655">
            <w:pPr>
              <w:pStyle w:val="Normal"/>
              <w:jc w:val="both"/>
              <w:rPr>
                <w:rFonts w:cs="Calibri"/>
                <w:u w:val="single"/>
                <w:lang w:val="en-US"/>
              </w:rPr>
            </w:pPr>
            <w:r w:rsidRPr="007217AF">
              <w:rPr>
                <w:b/>
                <w:sz w:val="18"/>
                <w:szCs w:val="18"/>
              </w:rPr>
              <w:t xml:space="preserve">від </w:t>
            </w:r>
            <w:r w:rsidRPr="007217AF">
              <w:rPr>
                <w:b/>
                <w:sz w:val="18"/>
                <w:szCs w:val="18"/>
                <w:u w:val="single"/>
                <w:lang w:val="en-US"/>
              </w:rPr>
              <w:t>21.05.2021</w:t>
            </w:r>
            <w:r w:rsidRPr="007217AF">
              <w:rPr>
                <w:b/>
                <w:sz w:val="18"/>
                <w:szCs w:val="18"/>
              </w:rPr>
              <w:t xml:space="preserve"> № </w:t>
            </w:r>
            <w:r w:rsidRPr="007217AF">
              <w:rPr>
                <w:b/>
                <w:sz w:val="18"/>
                <w:szCs w:val="18"/>
                <w:u w:val="single"/>
                <w:lang w:val="en-US"/>
              </w:rPr>
              <w:t>976</w:t>
            </w:r>
          </w:p>
        </w:tc>
      </w:tr>
    </w:tbl>
    <w:bookmarkEnd w:id="1"/>
    <w:p w:rsidR="00067B0A" w:rsidRPr="007217AF" w:rsidRDefault="00067B0A" w:rsidP="00067B0A">
      <w:pPr>
        <w:pStyle w:val="4"/>
        <w:tabs>
          <w:tab w:val="left" w:pos="12600"/>
        </w:tabs>
        <w:rPr>
          <w:rFonts w:ascii="Times New Roman" w:hAnsi="Times New Roman"/>
          <w:b w:val="0"/>
          <w:bCs w:val="0"/>
          <w:sz w:val="18"/>
          <w:szCs w:val="18"/>
        </w:rPr>
      </w:pPr>
      <w:r w:rsidRPr="007217AF">
        <w:rPr>
          <w:rFonts w:cs="Arial"/>
          <w:b w:val="0"/>
          <w:bCs w:val="0"/>
          <w:sz w:val="18"/>
          <w:szCs w:val="18"/>
        </w:rPr>
        <w:t xml:space="preserve">                                                                                                                                                   </w:t>
      </w:r>
      <w:r w:rsidRPr="007217AF">
        <w:rPr>
          <w:rFonts w:ascii="Times New Roman" w:hAnsi="Times New Roman"/>
          <w:b w:val="0"/>
          <w:bCs w:val="0"/>
          <w:sz w:val="18"/>
          <w:szCs w:val="18"/>
        </w:rPr>
        <w:t xml:space="preserve">            </w:t>
      </w:r>
    </w:p>
    <w:p w:rsidR="00067B0A" w:rsidRPr="007217AF" w:rsidRDefault="00067B0A" w:rsidP="00067B0A">
      <w:pPr>
        <w:pStyle w:val="4"/>
        <w:tabs>
          <w:tab w:val="left" w:pos="12600"/>
        </w:tabs>
        <w:rPr>
          <w:rFonts w:ascii="Times New Roman" w:hAnsi="Times New Roman"/>
          <w:b w:val="0"/>
          <w:bCs w:val="0"/>
          <w:sz w:val="18"/>
          <w:szCs w:val="18"/>
        </w:rPr>
      </w:pPr>
    </w:p>
    <w:p w:rsidR="00067B0A" w:rsidRPr="007217AF" w:rsidRDefault="00067B0A" w:rsidP="00067B0A">
      <w:pPr>
        <w:pStyle w:val="4"/>
        <w:tabs>
          <w:tab w:val="left" w:pos="12600"/>
        </w:tabs>
        <w:rPr>
          <w:rFonts w:ascii="Times New Roman" w:hAnsi="Times New Roman"/>
          <w:b w:val="0"/>
          <w:bCs w:val="0"/>
          <w:sz w:val="18"/>
          <w:szCs w:val="18"/>
        </w:rPr>
      </w:pPr>
    </w:p>
    <w:p w:rsidR="00067B0A" w:rsidRPr="007217AF" w:rsidRDefault="00067B0A" w:rsidP="00067B0A">
      <w:pPr>
        <w:pStyle w:val="4"/>
        <w:tabs>
          <w:tab w:val="left" w:pos="12600"/>
        </w:tabs>
        <w:rPr>
          <w:rFonts w:ascii="Times New Roman" w:hAnsi="Times New Roman"/>
          <w:b w:val="0"/>
          <w:bCs w:val="0"/>
          <w:sz w:val="18"/>
          <w:szCs w:val="18"/>
        </w:rPr>
      </w:pPr>
    </w:p>
    <w:p w:rsidR="00067B0A" w:rsidRPr="007217AF" w:rsidRDefault="00067B0A" w:rsidP="00867655">
      <w:pPr>
        <w:pStyle w:val="2"/>
        <w:tabs>
          <w:tab w:val="left" w:pos="12600"/>
        </w:tabs>
        <w:spacing w:before="0" w:after="0" w:line="240" w:lineRule="auto"/>
        <w:jc w:val="center"/>
        <w:rPr>
          <w:rFonts w:ascii="Times New Roman" w:hAnsi="Times New Roman"/>
          <w:i w:val="0"/>
          <w:caps/>
        </w:rPr>
      </w:pPr>
      <w:r w:rsidRPr="007217AF">
        <w:rPr>
          <w:rFonts w:ascii="Times New Roman" w:hAnsi="Times New Roman"/>
          <w:i w:val="0"/>
        </w:rPr>
        <w:t>ПЕРЕЛІК</w:t>
      </w:r>
    </w:p>
    <w:p w:rsidR="00067B0A" w:rsidRPr="007217AF" w:rsidRDefault="00067B0A" w:rsidP="00867655">
      <w:pPr>
        <w:pStyle w:val="4"/>
        <w:tabs>
          <w:tab w:val="left" w:pos="12600"/>
        </w:tabs>
        <w:spacing w:before="0" w:after="0" w:line="240" w:lineRule="auto"/>
        <w:jc w:val="center"/>
        <w:rPr>
          <w:rFonts w:ascii="Times New Roman" w:hAnsi="Times New Roman"/>
          <w:caps/>
        </w:rPr>
      </w:pPr>
      <w:r w:rsidRPr="007217AF">
        <w:rPr>
          <w:rFonts w:ascii="Times New Roman" w:hAnsi="Times New Roman"/>
          <w:caps/>
        </w:rPr>
        <w:t>зареєстрованих ЛІКАРСЬКИХ ЗАСОБІВ (медичних імунобіологічних препаратів),</w:t>
      </w:r>
    </w:p>
    <w:p w:rsidR="00067B0A" w:rsidRPr="007217AF" w:rsidRDefault="00067B0A" w:rsidP="00867655">
      <w:pPr>
        <w:pStyle w:val="4"/>
        <w:tabs>
          <w:tab w:val="left" w:pos="12600"/>
        </w:tabs>
        <w:spacing w:before="0" w:after="0" w:line="240" w:lineRule="auto"/>
        <w:jc w:val="center"/>
        <w:rPr>
          <w:rFonts w:ascii="Times New Roman" w:hAnsi="Times New Roman"/>
          <w:caps/>
          <w:lang w:val="ru-RU"/>
        </w:rPr>
      </w:pPr>
      <w:r w:rsidRPr="007217AF">
        <w:rPr>
          <w:rFonts w:ascii="Times New Roman" w:hAnsi="Times New Roman"/>
          <w:caps/>
        </w:rPr>
        <w:t>які вносяться до державного реєстру лікарських засобів УКРАЇНи</w:t>
      </w:r>
      <w:r w:rsidRPr="007217AF">
        <w:rPr>
          <w:rFonts w:ascii="Times New Roman" w:hAnsi="Times New Roman"/>
        </w:rPr>
        <w:t xml:space="preserve"> </w:t>
      </w:r>
      <w:r w:rsidRPr="007217AF">
        <w:rPr>
          <w:rFonts w:ascii="Times New Roman" w:hAnsi="Times New Roman"/>
          <w:caps/>
        </w:rPr>
        <w:t>З МЕТОЮ ЇХ закупівлі спеціалізованою організацією</w:t>
      </w:r>
    </w:p>
    <w:p w:rsidR="00067B0A" w:rsidRPr="007217AF" w:rsidRDefault="00067B0A" w:rsidP="00867655">
      <w:pPr>
        <w:pStyle w:val="Normal"/>
        <w:jc w:val="center"/>
        <w:rPr>
          <w:sz w:val="16"/>
          <w:szCs w:val="16"/>
        </w:rPr>
      </w:pPr>
    </w:p>
    <w:p w:rsidR="00867655" w:rsidRPr="007217AF" w:rsidRDefault="00867655" w:rsidP="00867655">
      <w:pPr>
        <w:pStyle w:val="Normal"/>
        <w:jc w:val="center"/>
        <w:rPr>
          <w:sz w:val="16"/>
          <w:szCs w:val="16"/>
        </w:rPr>
      </w:pPr>
    </w:p>
    <w:tbl>
      <w:tblPr>
        <w:tblW w:w="15914"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3119"/>
        <w:gridCol w:w="2551"/>
        <w:gridCol w:w="1276"/>
        <w:gridCol w:w="992"/>
        <w:gridCol w:w="1276"/>
        <w:gridCol w:w="1134"/>
        <w:gridCol w:w="1413"/>
        <w:gridCol w:w="1031"/>
        <w:gridCol w:w="990"/>
        <w:gridCol w:w="1565"/>
      </w:tblGrid>
      <w:tr w:rsidR="00067B0A" w:rsidRPr="007217AF" w:rsidTr="00867655">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067B0A" w:rsidRPr="007217AF" w:rsidRDefault="00067B0A" w:rsidP="00A2246B">
            <w:pPr>
              <w:tabs>
                <w:tab w:val="left" w:pos="12600"/>
              </w:tabs>
              <w:jc w:val="center"/>
              <w:rPr>
                <w:rFonts w:ascii="Arial" w:hAnsi="Arial" w:cs="Arial"/>
                <w:b/>
                <w:i/>
                <w:sz w:val="16"/>
                <w:szCs w:val="16"/>
              </w:rPr>
            </w:pPr>
            <w:r w:rsidRPr="007217AF">
              <w:rPr>
                <w:rFonts w:ascii="Arial" w:hAnsi="Arial" w:cs="Arial"/>
                <w:b/>
                <w:i/>
                <w:sz w:val="16"/>
                <w:szCs w:val="16"/>
              </w:rPr>
              <w:t>№ п/п</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rsidR="00067B0A" w:rsidRPr="007217AF" w:rsidRDefault="00067B0A" w:rsidP="00A2246B">
            <w:pPr>
              <w:tabs>
                <w:tab w:val="left" w:pos="12600"/>
              </w:tabs>
              <w:jc w:val="center"/>
              <w:rPr>
                <w:rFonts w:ascii="Arial" w:hAnsi="Arial" w:cs="Arial"/>
                <w:b/>
                <w:i/>
                <w:sz w:val="16"/>
                <w:szCs w:val="16"/>
              </w:rPr>
            </w:pPr>
            <w:r w:rsidRPr="007217AF">
              <w:rPr>
                <w:rFonts w:ascii="Arial" w:hAnsi="Arial" w:cs="Arial"/>
                <w:b/>
                <w:i/>
                <w:sz w:val="16"/>
                <w:szCs w:val="16"/>
              </w:rPr>
              <w:t>Назва лікарського засобу</w:t>
            </w:r>
          </w:p>
        </w:tc>
        <w:tc>
          <w:tcPr>
            <w:tcW w:w="2551" w:type="dxa"/>
            <w:tcBorders>
              <w:top w:val="single" w:sz="4" w:space="0" w:color="auto"/>
              <w:left w:val="single" w:sz="4" w:space="0" w:color="auto"/>
              <w:bottom w:val="single" w:sz="4" w:space="0" w:color="auto"/>
              <w:right w:val="single" w:sz="4" w:space="0" w:color="auto"/>
            </w:tcBorders>
            <w:shd w:val="clear" w:color="auto" w:fill="BFBFBF"/>
          </w:tcPr>
          <w:p w:rsidR="00067B0A" w:rsidRPr="007217AF" w:rsidRDefault="00067B0A" w:rsidP="00A2246B">
            <w:pPr>
              <w:tabs>
                <w:tab w:val="left" w:pos="12600"/>
              </w:tabs>
              <w:jc w:val="center"/>
              <w:rPr>
                <w:rFonts w:ascii="Arial" w:hAnsi="Arial" w:cs="Arial"/>
                <w:b/>
                <w:i/>
                <w:sz w:val="16"/>
                <w:szCs w:val="16"/>
              </w:rPr>
            </w:pPr>
            <w:r w:rsidRPr="007217AF">
              <w:rPr>
                <w:rFonts w:ascii="Arial" w:hAnsi="Arial" w:cs="Arial"/>
                <w:b/>
                <w:i/>
                <w:sz w:val="16"/>
                <w:szCs w:val="16"/>
              </w:rPr>
              <w:t>Форма випуску (лікарська форма, упаковка)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067B0A" w:rsidRPr="007217AF" w:rsidRDefault="00067B0A" w:rsidP="00A2246B">
            <w:pPr>
              <w:tabs>
                <w:tab w:val="left" w:pos="12600"/>
              </w:tabs>
              <w:jc w:val="center"/>
              <w:rPr>
                <w:rFonts w:ascii="Arial" w:hAnsi="Arial" w:cs="Arial"/>
                <w:b/>
                <w:i/>
                <w:sz w:val="16"/>
                <w:szCs w:val="16"/>
              </w:rPr>
            </w:pPr>
            <w:r w:rsidRPr="007217AF">
              <w:rPr>
                <w:rFonts w:ascii="Arial" w:hAnsi="Arial" w:cs="Arial"/>
                <w:b/>
                <w:i/>
                <w:sz w:val="16"/>
                <w:szCs w:val="16"/>
              </w:rPr>
              <w:t>Заявник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067B0A" w:rsidRPr="007217AF" w:rsidRDefault="00067B0A" w:rsidP="00A2246B">
            <w:pPr>
              <w:tabs>
                <w:tab w:val="left" w:pos="12600"/>
              </w:tabs>
              <w:jc w:val="center"/>
              <w:rPr>
                <w:rFonts w:ascii="Arial" w:hAnsi="Arial" w:cs="Arial"/>
                <w:b/>
                <w:i/>
                <w:sz w:val="16"/>
                <w:szCs w:val="16"/>
              </w:rPr>
            </w:pPr>
            <w:r w:rsidRPr="007217AF">
              <w:rPr>
                <w:rFonts w:ascii="Arial" w:hAnsi="Arial" w:cs="Arial"/>
                <w:b/>
                <w:i/>
                <w:sz w:val="16"/>
                <w:szCs w:val="16"/>
              </w:rPr>
              <w:t>Країна</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067B0A" w:rsidRPr="007217AF" w:rsidRDefault="00067B0A" w:rsidP="00A2246B">
            <w:pPr>
              <w:tabs>
                <w:tab w:val="left" w:pos="12600"/>
              </w:tabs>
              <w:jc w:val="center"/>
              <w:rPr>
                <w:rFonts w:ascii="Arial" w:hAnsi="Arial" w:cs="Arial"/>
                <w:b/>
                <w:i/>
                <w:sz w:val="16"/>
                <w:szCs w:val="16"/>
              </w:rPr>
            </w:pPr>
            <w:r w:rsidRPr="007217AF">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067B0A" w:rsidRPr="007217AF" w:rsidRDefault="00067B0A" w:rsidP="00A2246B">
            <w:pPr>
              <w:tabs>
                <w:tab w:val="left" w:pos="12600"/>
              </w:tabs>
              <w:jc w:val="center"/>
              <w:rPr>
                <w:rFonts w:ascii="Arial" w:hAnsi="Arial" w:cs="Arial"/>
                <w:b/>
                <w:i/>
                <w:sz w:val="16"/>
                <w:szCs w:val="16"/>
              </w:rPr>
            </w:pPr>
            <w:r w:rsidRPr="007217AF">
              <w:rPr>
                <w:rFonts w:ascii="Arial" w:hAnsi="Arial" w:cs="Arial"/>
                <w:b/>
                <w:i/>
                <w:sz w:val="16"/>
                <w:szCs w:val="16"/>
              </w:rPr>
              <w:t>Країна</w:t>
            </w:r>
          </w:p>
        </w:tc>
        <w:tc>
          <w:tcPr>
            <w:tcW w:w="1413" w:type="dxa"/>
            <w:tcBorders>
              <w:top w:val="single" w:sz="4" w:space="0" w:color="auto"/>
              <w:left w:val="single" w:sz="4" w:space="0" w:color="auto"/>
              <w:bottom w:val="single" w:sz="4" w:space="0" w:color="auto"/>
              <w:right w:val="single" w:sz="4" w:space="0" w:color="auto"/>
            </w:tcBorders>
            <w:shd w:val="clear" w:color="auto" w:fill="BFBFBF"/>
          </w:tcPr>
          <w:p w:rsidR="00067B0A" w:rsidRPr="007217AF" w:rsidRDefault="00067B0A" w:rsidP="00A2246B">
            <w:pPr>
              <w:tabs>
                <w:tab w:val="left" w:pos="12600"/>
              </w:tabs>
              <w:ind w:left="-110"/>
              <w:jc w:val="center"/>
              <w:rPr>
                <w:rFonts w:ascii="Arial" w:hAnsi="Arial" w:cs="Arial"/>
                <w:b/>
                <w:i/>
                <w:sz w:val="16"/>
                <w:szCs w:val="16"/>
              </w:rPr>
            </w:pPr>
            <w:r w:rsidRPr="007217AF">
              <w:rPr>
                <w:rFonts w:ascii="Arial" w:hAnsi="Arial" w:cs="Arial"/>
                <w:b/>
                <w:i/>
                <w:sz w:val="16"/>
                <w:szCs w:val="16"/>
              </w:rPr>
              <w:t>Реєстраційна процедура</w:t>
            </w:r>
          </w:p>
        </w:tc>
        <w:tc>
          <w:tcPr>
            <w:tcW w:w="1031" w:type="dxa"/>
            <w:tcBorders>
              <w:top w:val="single" w:sz="4" w:space="0" w:color="auto"/>
              <w:left w:val="single" w:sz="4" w:space="0" w:color="auto"/>
              <w:bottom w:val="single" w:sz="4" w:space="0" w:color="auto"/>
              <w:right w:val="single" w:sz="4" w:space="0" w:color="auto"/>
            </w:tcBorders>
            <w:shd w:val="clear" w:color="auto" w:fill="BFBFBF"/>
          </w:tcPr>
          <w:p w:rsidR="00067B0A" w:rsidRPr="007217AF" w:rsidRDefault="00067B0A" w:rsidP="00867655">
            <w:pPr>
              <w:tabs>
                <w:tab w:val="left" w:pos="12600"/>
              </w:tabs>
              <w:jc w:val="center"/>
              <w:rPr>
                <w:rFonts w:ascii="Arial" w:hAnsi="Arial" w:cs="Arial"/>
                <w:b/>
                <w:i/>
                <w:sz w:val="16"/>
                <w:szCs w:val="16"/>
              </w:rPr>
            </w:pPr>
            <w:r w:rsidRPr="007217AF">
              <w:rPr>
                <w:rFonts w:ascii="Arial" w:hAnsi="Arial" w:cs="Arial"/>
                <w:b/>
                <w:i/>
                <w:sz w:val="16"/>
                <w:szCs w:val="16"/>
              </w:rPr>
              <w:t>Умови відпуску</w:t>
            </w:r>
          </w:p>
        </w:tc>
        <w:tc>
          <w:tcPr>
            <w:tcW w:w="990" w:type="dxa"/>
            <w:tcBorders>
              <w:top w:val="single" w:sz="4" w:space="0" w:color="auto"/>
              <w:left w:val="single" w:sz="4" w:space="0" w:color="auto"/>
              <w:bottom w:val="single" w:sz="4" w:space="0" w:color="auto"/>
              <w:right w:val="single" w:sz="4" w:space="0" w:color="auto"/>
            </w:tcBorders>
            <w:shd w:val="clear" w:color="auto" w:fill="BFBFBF"/>
          </w:tcPr>
          <w:p w:rsidR="00067B0A" w:rsidRPr="007217AF" w:rsidRDefault="00067B0A" w:rsidP="00867655">
            <w:pPr>
              <w:tabs>
                <w:tab w:val="left" w:pos="12600"/>
              </w:tabs>
              <w:jc w:val="center"/>
              <w:rPr>
                <w:rFonts w:ascii="Arial" w:hAnsi="Arial" w:cs="Arial"/>
                <w:b/>
                <w:i/>
                <w:sz w:val="16"/>
                <w:szCs w:val="16"/>
              </w:rPr>
            </w:pPr>
            <w:r w:rsidRPr="007217AF">
              <w:rPr>
                <w:rFonts w:ascii="Arial" w:hAnsi="Arial" w:cs="Arial"/>
                <w:b/>
                <w:i/>
                <w:sz w:val="16"/>
                <w:szCs w:val="16"/>
              </w:rPr>
              <w:t>Рекламування</w:t>
            </w:r>
          </w:p>
        </w:tc>
        <w:tc>
          <w:tcPr>
            <w:tcW w:w="1565" w:type="dxa"/>
            <w:tcBorders>
              <w:top w:val="single" w:sz="4" w:space="0" w:color="auto"/>
              <w:left w:val="single" w:sz="4" w:space="0" w:color="auto"/>
              <w:bottom w:val="single" w:sz="4" w:space="0" w:color="auto"/>
              <w:right w:val="single" w:sz="4" w:space="0" w:color="auto"/>
            </w:tcBorders>
            <w:shd w:val="clear" w:color="auto" w:fill="BFBFBF"/>
          </w:tcPr>
          <w:p w:rsidR="00067B0A" w:rsidRPr="007217AF" w:rsidRDefault="00067B0A" w:rsidP="00A2246B">
            <w:pPr>
              <w:tabs>
                <w:tab w:val="left" w:pos="12600"/>
              </w:tabs>
              <w:jc w:val="center"/>
              <w:rPr>
                <w:rFonts w:ascii="Arial" w:hAnsi="Arial" w:cs="Arial"/>
                <w:b/>
                <w:i/>
                <w:sz w:val="16"/>
                <w:szCs w:val="16"/>
              </w:rPr>
            </w:pPr>
            <w:r w:rsidRPr="007217AF">
              <w:rPr>
                <w:rFonts w:ascii="Arial" w:hAnsi="Arial" w:cs="Arial"/>
                <w:b/>
                <w:i/>
                <w:sz w:val="16"/>
                <w:szCs w:val="16"/>
              </w:rPr>
              <w:t>Номер реєстраційного посвідчення</w:t>
            </w:r>
          </w:p>
        </w:tc>
      </w:tr>
      <w:tr w:rsidR="00067B0A" w:rsidRPr="007217AF" w:rsidTr="00867655">
        <w:trPr>
          <w:trHeight w:val="127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67B0A" w:rsidRPr="007217AF" w:rsidRDefault="00067B0A" w:rsidP="00067B0A">
            <w:pPr>
              <w:pStyle w:val="msolistparagraph0"/>
              <w:numPr>
                <w:ilvl w:val="0"/>
                <w:numId w:val="2"/>
              </w:numPr>
              <w:tabs>
                <w:tab w:val="left" w:pos="12600"/>
              </w:tabs>
              <w:ind w:left="360"/>
              <w:rPr>
                <w:rFonts w:ascii="Arial" w:hAnsi="Arial" w:cs="Arial"/>
                <w:b/>
                <w:sz w:val="16"/>
                <w:szCs w:val="16"/>
                <w:lang w:eastAsia="en-US"/>
              </w:rPr>
            </w:pPr>
          </w:p>
        </w:tc>
        <w:tc>
          <w:tcPr>
            <w:tcW w:w="3119" w:type="dxa"/>
            <w:tcBorders>
              <w:top w:val="single" w:sz="4" w:space="0" w:color="auto"/>
              <w:left w:val="single" w:sz="4" w:space="0" w:color="000000"/>
              <w:bottom w:val="single" w:sz="4" w:space="0" w:color="auto"/>
              <w:right w:val="single" w:sz="4" w:space="0" w:color="auto"/>
            </w:tcBorders>
            <w:shd w:val="clear" w:color="auto" w:fill="FFFFFF"/>
          </w:tcPr>
          <w:p w:rsidR="00067B0A" w:rsidRPr="007217AF" w:rsidRDefault="00067B0A" w:rsidP="00A2246B">
            <w:pPr>
              <w:tabs>
                <w:tab w:val="left" w:pos="12600"/>
              </w:tabs>
              <w:rPr>
                <w:rFonts w:ascii="Arial" w:hAnsi="Arial" w:cs="Arial"/>
                <w:b/>
                <w:sz w:val="16"/>
                <w:szCs w:val="16"/>
              </w:rPr>
            </w:pPr>
            <w:r w:rsidRPr="007217AF">
              <w:rPr>
                <w:rFonts w:ascii="Arial" w:hAnsi="Arial" w:cs="Arial"/>
                <w:b/>
                <w:sz w:val="16"/>
                <w:szCs w:val="16"/>
              </w:rPr>
              <w:t>АКРИПТЕГА ДОЛУТЕГРАВІР/ЛАМІВУДИН/ТЕНОФОВІРУ ДИЗОПРОКСИЛУ ФУМАРАТ ТАБЛЕТКИ 50 МГ/300 МГ/300 МГ ACRIPTEGA DOLUTEGRAVIR/LAMIVUDINE/TENOFOVIR DISOPROXIL FUMARATE TABLETS 50 MG/300 MG/ 300 MG</w:t>
            </w:r>
          </w:p>
          <w:p w:rsidR="00067B0A" w:rsidRPr="007217AF" w:rsidRDefault="00067B0A" w:rsidP="00A2246B">
            <w:pPr>
              <w:tabs>
                <w:tab w:val="left" w:pos="12600"/>
              </w:tabs>
              <w:rPr>
                <w:rFonts w:ascii="Arial" w:hAnsi="Arial" w:cs="Arial"/>
                <w:b/>
                <w:i/>
                <w:color w:val="000000"/>
                <w:sz w:val="16"/>
                <w:szCs w:val="16"/>
              </w:rPr>
            </w:pP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rPr>
                <w:rFonts w:ascii="Arial" w:hAnsi="Arial" w:cs="Arial"/>
                <w:color w:val="000000"/>
                <w:sz w:val="16"/>
                <w:szCs w:val="16"/>
              </w:rPr>
            </w:pPr>
            <w:r w:rsidRPr="007217AF">
              <w:rPr>
                <w:rFonts w:ascii="Arial" w:hAnsi="Arial" w:cs="Arial"/>
                <w:color w:val="000000"/>
                <w:sz w:val="16"/>
                <w:szCs w:val="16"/>
              </w:rPr>
              <w:t>таблетки, вкриті плівковою оболонкою, по 50 мг/300 мг/300 мг, по 30 таблеток, вкритих плівковою оболонкою, у флаконі з поліетилену високої щільності з осушувачем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Майлан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Індія</w:t>
            </w:r>
          </w:p>
        </w:tc>
        <w:tc>
          <w:tcPr>
            <w:tcW w:w="1413"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реєстрація до 31 березня 2022 року</w:t>
            </w:r>
          </w:p>
        </w:tc>
        <w:tc>
          <w:tcPr>
            <w:tcW w:w="1031"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867655">
            <w:pPr>
              <w:tabs>
                <w:tab w:val="left" w:pos="12600"/>
              </w:tabs>
              <w:jc w:val="center"/>
              <w:rPr>
                <w:rFonts w:ascii="Arial" w:hAnsi="Arial" w:cs="Arial"/>
                <w:b/>
                <w:i/>
                <w:color w:val="000000"/>
                <w:sz w:val="16"/>
                <w:szCs w:val="16"/>
              </w:rPr>
            </w:pPr>
            <w:r w:rsidRPr="007217AF">
              <w:rPr>
                <w:rFonts w:ascii="Arial" w:hAnsi="Arial" w:cs="Arial"/>
                <w:i/>
                <w:sz w:val="16"/>
                <w:szCs w:val="16"/>
              </w:rPr>
              <w:t>за рецептом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867655">
            <w:pPr>
              <w:tabs>
                <w:tab w:val="left" w:pos="12600"/>
              </w:tabs>
              <w:jc w:val="center"/>
              <w:rPr>
                <w:rFonts w:ascii="Arial" w:hAnsi="Arial" w:cs="Arial"/>
                <w:i/>
                <w:sz w:val="16"/>
                <w:szCs w:val="16"/>
              </w:rPr>
            </w:pPr>
            <w:r w:rsidRPr="007217AF">
              <w:rPr>
                <w:rFonts w:ascii="Arial" w:hAnsi="Arial" w:cs="Arial"/>
                <w:i/>
                <w:sz w:val="16"/>
                <w:szCs w:val="16"/>
              </w:rPr>
              <w:t>Не підлягає</w:t>
            </w:r>
          </w:p>
        </w:tc>
        <w:tc>
          <w:tcPr>
            <w:tcW w:w="1565"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sz w:val="16"/>
                <w:szCs w:val="16"/>
              </w:rPr>
            </w:pPr>
            <w:r w:rsidRPr="007217AF">
              <w:rPr>
                <w:rFonts w:ascii="Arial" w:hAnsi="Arial" w:cs="Arial"/>
                <w:sz w:val="16"/>
                <w:szCs w:val="16"/>
              </w:rPr>
              <w:t>UA/18705/01/01</w:t>
            </w:r>
          </w:p>
        </w:tc>
      </w:tr>
      <w:tr w:rsidR="00067B0A" w:rsidRPr="007217AF" w:rsidTr="00867655">
        <w:trPr>
          <w:trHeight w:val="1158"/>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67B0A" w:rsidRPr="007217AF" w:rsidRDefault="00067B0A" w:rsidP="00067B0A">
            <w:pPr>
              <w:pStyle w:val="msolistparagraph0"/>
              <w:numPr>
                <w:ilvl w:val="0"/>
                <w:numId w:val="2"/>
              </w:numPr>
              <w:tabs>
                <w:tab w:val="left" w:pos="12600"/>
              </w:tabs>
              <w:ind w:left="360"/>
              <w:rPr>
                <w:rFonts w:ascii="Arial" w:hAnsi="Arial" w:cs="Arial"/>
                <w:b/>
                <w:sz w:val="16"/>
                <w:szCs w:val="16"/>
                <w:lang w:eastAsia="en-US"/>
              </w:rPr>
            </w:pPr>
          </w:p>
        </w:tc>
        <w:tc>
          <w:tcPr>
            <w:tcW w:w="3119" w:type="dxa"/>
            <w:tcBorders>
              <w:top w:val="single" w:sz="4" w:space="0" w:color="auto"/>
              <w:left w:val="single" w:sz="4" w:space="0" w:color="000000"/>
              <w:bottom w:val="single" w:sz="4" w:space="0" w:color="auto"/>
              <w:right w:val="single" w:sz="4" w:space="0" w:color="auto"/>
            </w:tcBorders>
            <w:shd w:val="clear" w:color="auto" w:fill="FFFFFF"/>
          </w:tcPr>
          <w:p w:rsidR="00067B0A" w:rsidRPr="007217AF" w:rsidRDefault="00067B0A" w:rsidP="00A2246B">
            <w:pPr>
              <w:tabs>
                <w:tab w:val="left" w:pos="12600"/>
              </w:tabs>
              <w:rPr>
                <w:rFonts w:ascii="Arial" w:hAnsi="Arial" w:cs="Arial"/>
                <w:b/>
                <w:i/>
                <w:color w:val="000000"/>
                <w:sz w:val="16"/>
                <w:szCs w:val="16"/>
              </w:rPr>
            </w:pPr>
            <w:r w:rsidRPr="007217AF">
              <w:rPr>
                <w:rFonts w:ascii="Arial" w:hAnsi="Arial" w:cs="Arial"/>
                <w:b/>
                <w:sz w:val="16"/>
                <w:szCs w:val="16"/>
              </w:rPr>
              <w:t>ДАУНОБЛАСТИНА / DAUNOBLASTINA®</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rPr>
                <w:rFonts w:ascii="Arial" w:hAnsi="Arial" w:cs="Arial"/>
                <w:color w:val="000000"/>
                <w:sz w:val="16"/>
                <w:szCs w:val="16"/>
              </w:rPr>
            </w:pPr>
            <w:r w:rsidRPr="007217AF">
              <w:rPr>
                <w:rFonts w:ascii="Arial" w:hAnsi="Arial" w:cs="Arial"/>
                <w:color w:val="000000"/>
                <w:sz w:val="16"/>
                <w:szCs w:val="16"/>
              </w:rPr>
              <w:t>порошок та розчинник для розчину для ін'єкцій, 20 мг у флаконах; по 1 флакону разом з 1 ампулою розчинника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США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Італiя</w:t>
            </w:r>
          </w:p>
        </w:tc>
        <w:tc>
          <w:tcPr>
            <w:tcW w:w="1413"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реєстрація до 31 березня 2022 року</w:t>
            </w:r>
          </w:p>
        </w:tc>
        <w:tc>
          <w:tcPr>
            <w:tcW w:w="1031"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867655">
            <w:pPr>
              <w:tabs>
                <w:tab w:val="left" w:pos="12600"/>
              </w:tabs>
              <w:jc w:val="center"/>
              <w:rPr>
                <w:rFonts w:ascii="Arial" w:hAnsi="Arial" w:cs="Arial"/>
                <w:b/>
                <w:i/>
                <w:color w:val="000000"/>
                <w:sz w:val="16"/>
                <w:szCs w:val="16"/>
              </w:rPr>
            </w:pPr>
            <w:r w:rsidRPr="007217AF">
              <w:rPr>
                <w:rFonts w:ascii="Arial" w:hAnsi="Arial" w:cs="Arial"/>
                <w:i/>
                <w:sz w:val="16"/>
                <w:szCs w:val="16"/>
              </w:rPr>
              <w:t>за рецептом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867655">
            <w:pPr>
              <w:tabs>
                <w:tab w:val="left" w:pos="12600"/>
              </w:tabs>
              <w:jc w:val="center"/>
              <w:rPr>
                <w:rFonts w:ascii="Arial" w:hAnsi="Arial" w:cs="Arial"/>
                <w:i/>
                <w:sz w:val="16"/>
                <w:szCs w:val="16"/>
              </w:rPr>
            </w:pPr>
            <w:r w:rsidRPr="007217AF">
              <w:rPr>
                <w:rFonts w:ascii="Arial" w:hAnsi="Arial" w:cs="Arial"/>
                <w:i/>
                <w:sz w:val="16"/>
                <w:szCs w:val="16"/>
              </w:rPr>
              <w:t>Не підлягає</w:t>
            </w:r>
          </w:p>
        </w:tc>
        <w:tc>
          <w:tcPr>
            <w:tcW w:w="1565"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sz w:val="16"/>
                <w:szCs w:val="16"/>
              </w:rPr>
            </w:pPr>
            <w:r w:rsidRPr="007217AF">
              <w:rPr>
                <w:rFonts w:ascii="Arial" w:hAnsi="Arial" w:cs="Arial"/>
                <w:sz w:val="16"/>
                <w:szCs w:val="16"/>
              </w:rPr>
              <w:t>UA/18706/01/01</w:t>
            </w:r>
          </w:p>
        </w:tc>
      </w:tr>
      <w:tr w:rsidR="00067B0A" w:rsidRPr="007217AF" w:rsidTr="00867655">
        <w:trPr>
          <w:trHeight w:val="127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67B0A" w:rsidRPr="007217AF" w:rsidRDefault="00067B0A" w:rsidP="00067B0A">
            <w:pPr>
              <w:pStyle w:val="msolistparagraph0"/>
              <w:numPr>
                <w:ilvl w:val="0"/>
                <w:numId w:val="2"/>
              </w:numPr>
              <w:tabs>
                <w:tab w:val="left" w:pos="12600"/>
              </w:tabs>
              <w:ind w:left="360"/>
              <w:rPr>
                <w:rFonts w:ascii="Arial" w:hAnsi="Arial" w:cs="Arial"/>
                <w:b/>
                <w:sz w:val="16"/>
                <w:szCs w:val="16"/>
                <w:lang w:eastAsia="en-US"/>
              </w:rPr>
            </w:pPr>
          </w:p>
        </w:tc>
        <w:tc>
          <w:tcPr>
            <w:tcW w:w="3119" w:type="dxa"/>
            <w:tcBorders>
              <w:top w:val="single" w:sz="4" w:space="0" w:color="auto"/>
              <w:left w:val="single" w:sz="4" w:space="0" w:color="000000"/>
              <w:bottom w:val="single" w:sz="4" w:space="0" w:color="auto"/>
              <w:right w:val="single" w:sz="4" w:space="0" w:color="auto"/>
            </w:tcBorders>
            <w:shd w:val="clear" w:color="auto" w:fill="FFFFFF"/>
          </w:tcPr>
          <w:p w:rsidR="00067B0A" w:rsidRPr="007217AF" w:rsidRDefault="00067B0A" w:rsidP="00A2246B">
            <w:pPr>
              <w:tabs>
                <w:tab w:val="left" w:pos="12600"/>
              </w:tabs>
              <w:rPr>
                <w:rFonts w:ascii="Arial" w:hAnsi="Arial" w:cs="Arial"/>
                <w:b/>
                <w:i/>
                <w:color w:val="000000"/>
                <w:sz w:val="16"/>
                <w:szCs w:val="16"/>
              </w:rPr>
            </w:pPr>
            <w:r w:rsidRPr="007217AF">
              <w:rPr>
                <w:rFonts w:ascii="Arial" w:hAnsi="Arial" w:cs="Arial"/>
                <w:b/>
                <w:sz w:val="16"/>
                <w:szCs w:val="16"/>
              </w:rPr>
              <w:t>DIFTET (DT VACCINE) DIPHTHERIA AND TETANUS VACCINE (ADSORBED) / ДІФТЕТ (ДП ВАКЦИНА) ВАКЦИНА ДЛЯ ПРОФІЛАКТИКИ ДИФТЕРІЇ ТА ПРАВЦЯ (АДСОРБОВАНА)</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rPr>
                <w:rFonts w:ascii="Arial" w:hAnsi="Arial" w:cs="Arial"/>
                <w:color w:val="000000"/>
                <w:sz w:val="16"/>
                <w:szCs w:val="16"/>
              </w:rPr>
            </w:pPr>
            <w:r w:rsidRPr="007217AF">
              <w:rPr>
                <w:rFonts w:ascii="Arial" w:hAnsi="Arial" w:cs="Arial"/>
                <w:color w:val="000000"/>
                <w:sz w:val="16"/>
                <w:szCs w:val="16"/>
              </w:rPr>
              <w:t>суспензія для ін'єкцій, по 10 доз (1 доза - 0,5 мл) по 5 мл (10 доз в/м) у флаконах або 20 доз (1 доза - 0,5 мл) по 10 мл (20 доз в/м) у флаконах, по 10 флаконів у картонній пачці</w:t>
            </w:r>
          </w:p>
          <w:p w:rsidR="00067B0A" w:rsidRPr="007217AF" w:rsidRDefault="00067B0A" w:rsidP="00A2246B">
            <w:pPr>
              <w:tabs>
                <w:tab w:val="left" w:pos="12600"/>
              </w:tabs>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ББ-НЦІПД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ББ-НЦІПД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Болгарія</w:t>
            </w:r>
          </w:p>
        </w:tc>
        <w:tc>
          <w:tcPr>
            <w:tcW w:w="1413"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реєстрація до 31 березня 2022 року</w:t>
            </w:r>
          </w:p>
        </w:tc>
        <w:tc>
          <w:tcPr>
            <w:tcW w:w="1031"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867655">
            <w:pPr>
              <w:tabs>
                <w:tab w:val="left" w:pos="12600"/>
              </w:tabs>
              <w:jc w:val="center"/>
              <w:rPr>
                <w:rFonts w:ascii="Arial" w:hAnsi="Arial" w:cs="Arial"/>
                <w:b/>
                <w:i/>
                <w:color w:val="000000"/>
                <w:sz w:val="16"/>
                <w:szCs w:val="16"/>
              </w:rPr>
            </w:pPr>
            <w:r w:rsidRPr="007217AF">
              <w:rPr>
                <w:rFonts w:ascii="Arial" w:hAnsi="Arial" w:cs="Arial"/>
                <w:i/>
                <w:sz w:val="16"/>
                <w:szCs w:val="16"/>
              </w:rPr>
              <w:t>за рецептом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867655">
            <w:pPr>
              <w:tabs>
                <w:tab w:val="left" w:pos="12600"/>
              </w:tabs>
              <w:jc w:val="center"/>
              <w:rPr>
                <w:rFonts w:ascii="Arial" w:hAnsi="Arial" w:cs="Arial"/>
                <w:i/>
                <w:sz w:val="16"/>
                <w:szCs w:val="16"/>
              </w:rPr>
            </w:pPr>
            <w:r w:rsidRPr="007217AF">
              <w:rPr>
                <w:rFonts w:ascii="Arial" w:hAnsi="Arial" w:cs="Arial"/>
                <w:i/>
                <w:sz w:val="16"/>
                <w:szCs w:val="16"/>
              </w:rPr>
              <w:t>Не підлягає</w:t>
            </w:r>
          </w:p>
        </w:tc>
        <w:tc>
          <w:tcPr>
            <w:tcW w:w="1565"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sz w:val="16"/>
                <w:szCs w:val="16"/>
              </w:rPr>
            </w:pPr>
            <w:r w:rsidRPr="007217AF">
              <w:rPr>
                <w:rFonts w:ascii="Arial" w:hAnsi="Arial" w:cs="Arial"/>
                <w:sz w:val="16"/>
                <w:szCs w:val="16"/>
              </w:rPr>
              <w:t>UA/18722/01/01</w:t>
            </w:r>
          </w:p>
        </w:tc>
      </w:tr>
      <w:tr w:rsidR="00067B0A" w:rsidRPr="007217AF" w:rsidTr="00867655">
        <w:trPr>
          <w:trHeight w:val="1271"/>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067B0A" w:rsidRPr="007217AF" w:rsidRDefault="00067B0A" w:rsidP="00067B0A">
            <w:pPr>
              <w:pStyle w:val="msolistparagraph0"/>
              <w:numPr>
                <w:ilvl w:val="0"/>
                <w:numId w:val="2"/>
              </w:numPr>
              <w:tabs>
                <w:tab w:val="left" w:pos="12600"/>
              </w:tabs>
              <w:ind w:left="360"/>
              <w:rPr>
                <w:rFonts w:ascii="Arial" w:hAnsi="Arial" w:cs="Arial"/>
                <w:b/>
                <w:sz w:val="16"/>
                <w:szCs w:val="16"/>
                <w:lang w:eastAsia="en-US"/>
              </w:rPr>
            </w:pPr>
          </w:p>
        </w:tc>
        <w:tc>
          <w:tcPr>
            <w:tcW w:w="3119" w:type="dxa"/>
            <w:tcBorders>
              <w:top w:val="single" w:sz="4" w:space="0" w:color="auto"/>
              <w:left w:val="single" w:sz="4" w:space="0" w:color="000000"/>
              <w:bottom w:val="single" w:sz="4" w:space="0" w:color="auto"/>
              <w:right w:val="single" w:sz="4" w:space="0" w:color="auto"/>
            </w:tcBorders>
            <w:shd w:val="clear" w:color="auto" w:fill="FFFFFF"/>
          </w:tcPr>
          <w:p w:rsidR="00067B0A" w:rsidRPr="007217AF" w:rsidRDefault="00067B0A" w:rsidP="00A2246B">
            <w:pPr>
              <w:tabs>
                <w:tab w:val="left" w:pos="12600"/>
              </w:tabs>
              <w:rPr>
                <w:rFonts w:ascii="Arial" w:hAnsi="Arial" w:cs="Arial"/>
                <w:b/>
                <w:i/>
                <w:color w:val="000000"/>
                <w:sz w:val="16"/>
                <w:szCs w:val="16"/>
              </w:rPr>
            </w:pPr>
            <w:r w:rsidRPr="007217AF">
              <w:rPr>
                <w:rFonts w:ascii="Arial" w:hAnsi="Arial" w:cs="Arial"/>
                <w:b/>
                <w:sz w:val="16"/>
                <w:szCs w:val="16"/>
              </w:rPr>
              <w:t>ФЛОКСЕЙФ 400</w:t>
            </w:r>
          </w:p>
        </w:tc>
        <w:tc>
          <w:tcPr>
            <w:tcW w:w="2551"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rPr>
                <w:rFonts w:ascii="Arial" w:hAnsi="Arial" w:cs="Arial"/>
                <w:color w:val="000000"/>
                <w:sz w:val="16"/>
                <w:szCs w:val="16"/>
              </w:rPr>
            </w:pPr>
            <w:r w:rsidRPr="007217AF">
              <w:rPr>
                <w:rFonts w:ascii="Arial" w:hAnsi="Arial" w:cs="Arial"/>
                <w:color w:val="000000"/>
                <w:sz w:val="16"/>
                <w:szCs w:val="16"/>
              </w:rPr>
              <w:t>таблетки, вкриті плівковою оболонкою, 400 мг по 10 таблеток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МСН Лабораторіс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 xml:space="preserve">МСН Лабораторіс Прайвіт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Індія</w:t>
            </w:r>
          </w:p>
        </w:tc>
        <w:tc>
          <w:tcPr>
            <w:tcW w:w="1413"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реєстрація до 31 березня 2022 року</w:t>
            </w:r>
          </w:p>
        </w:tc>
        <w:tc>
          <w:tcPr>
            <w:tcW w:w="1031"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867655">
            <w:pPr>
              <w:tabs>
                <w:tab w:val="left" w:pos="12600"/>
              </w:tabs>
              <w:jc w:val="center"/>
              <w:rPr>
                <w:rFonts w:ascii="Arial" w:hAnsi="Arial" w:cs="Arial"/>
                <w:b/>
                <w:i/>
                <w:color w:val="000000"/>
                <w:sz w:val="16"/>
                <w:szCs w:val="16"/>
              </w:rPr>
            </w:pPr>
            <w:r w:rsidRPr="007217AF">
              <w:rPr>
                <w:rFonts w:ascii="Arial" w:hAnsi="Arial" w:cs="Arial"/>
                <w:i/>
                <w:sz w:val="16"/>
                <w:szCs w:val="16"/>
              </w:rPr>
              <w:t>за рецептом</w:t>
            </w:r>
          </w:p>
        </w:tc>
        <w:tc>
          <w:tcPr>
            <w:tcW w:w="990"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867655">
            <w:pPr>
              <w:tabs>
                <w:tab w:val="left" w:pos="12600"/>
              </w:tabs>
              <w:jc w:val="center"/>
              <w:rPr>
                <w:rFonts w:ascii="Arial" w:hAnsi="Arial" w:cs="Arial"/>
                <w:i/>
                <w:sz w:val="16"/>
                <w:szCs w:val="16"/>
              </w:rPr>
            </w:pPr>
            <w:r w:rsidRPr="007217AF">
              <w:rPr>
                <w:rFonts w:ascii="Arial" w:hAnsi="Arial" w:cs="Arial"/>
                <w:i/>
                <w:sz w:val="16"/>
                <w:szCs w:val="16"/>
              </w:rPr>
              <w:t>Не підлягає</w:t>
            </w:r>
          </w:p>
        </w:tc>
        <w:tc>
          <w:tcPr>
            <w:tcW w:w="1565" w:type="dxa"/>
            <w:tcBorders>
              <w:top w:val="single" w:sz="4" w:space="0" w:color="auto"/>
              <w:left w:val="single" w:sz="4" w:space="0" w:color="000000"/>
              <w:bottom w:val="single" w:sz="4" w:space="0" w:color="auto"/>
              <w:right w:val="single" w:sz="4" w:space="0" w:color="000000"/>
            </w:tcBorders>
            <w:shd w:val="clear" w:color="auto" w:fill="FFFFFF"/>
          </w:tcPr>
          <w:p w:rsidR="00067B0A" w:rsidRPr="007217AF" w:rsidRDefault="00067B0A" w:rsidP="00A2246B">
            <w:pPr>
              <w:tabs>
                <w:tab w:val="left" w:pos="12600"/>
              </w:tabs>
              <w:jc w:val="center"/>
              <w:rPr>
                <w:rFonts w:ascii="Arial" w:hAnsi="Arial" w:cs="Arial"/>
                <w:sz w:val="16"/>
                <w:szCs w:val="16"/>
              </w:rPr>
            </w:pPr>
            <w:r w:rsidRPr="007217AF">
              <w:rPr>
                <w:rFonts w:ascii="Arial" w:hAnsi="Arial" w:cs="Arial"/>
                <w:sz w:val="16"/>
                <w:szCs w:val="16"/>
              </w:rPr>
              <w:t>UA/18669/01/01</w:t>
            </w:r>
          </w:p>
        </w:tc>
      </w:tr>
    </w:tbl>
    <w:p w:rsidR="00067B0A" w:rsidRPr="007217AF" w:rsidRDefault="00067B0A" w:rsidP="00067B0A">
      <w:pPr>
        <w:pStyle w:val="Normal"/>
        <w:rPr>
          <w:sz w:val="16"/>
          <w:szCs w:val="16"/>
        </w:rPr>
      </w:pPr>
    </w:p>
    <w:p w:rsidR="00867655" w:rsidRPr="007217AF" w:rsidRDefault="00867655" w:rsidP="00067B0A">
      <w:pPr>
        <w:pStyle w:val="Normal"/>
        <w:rPr>
          <w:sz w:val="16"/>
          <w:szCs w:val="16"/>
        </w:rPr>
      </w:pPr>
    </w:p>
    <w:p w:rsidR="00067B0A" w:rsidRPr="007217AF" w:rsidRDefault="00067B0A" w:rsidP="00067B0A">
      <w:pPr>
        <w:pStyle w:val="Normal"/>
        <w:rPr>
          <w:sz w:val="16"/>
          <w:szCs w:val="16"/>
        </w:rPr>
      </w:pPr>
    </w:p>
    <w:p w:rsidR="00067B0A" w:rsidRPr="007217AF" w:rsidRDefault="00067B0A" w:rsidP="00067B0A">
      <w:pPr>
        <w:pStyle w:val="Normal"/>
        <w:rPr>
          <w:sz w:val="16"/>
          <w:szCs w:val="16"/>
        </w:rPr>
      </w:pPr>
    </w:p>
    <w:p w:rsidR="00067B0A" w:rsidRPr="007217AF" w:rsidRDefault="00067B0A" w:rsidP="00867655">
      <w:pPr>
        <w:spacing w:after="0" w:line="240" w:lineRule="auto"/>
        <w:ind w:left="284"/>
        <w:rPr>
          <w:rFonts w:ascii="Times New Roman" w:hAnsi="Times New Roman"/>
          <w:b/>
          <w:sz w:val="28"/>
          <w:szCs w:val="28"/>
        </w:rPr>
      </w:pPr>
      <w:r w:rsidRPr="007217AF">
        <w:rPr>
          <w:rFonts w:ascii="Times New Roman" w:hAnsi="Times New Roman"/>
          <w:b/>
          <w:sz w:val="28"/>
          <w:szCs w:val="28"/>
        </w:rPr>
        <w:t xml:space="preserve">Генеральний директор </w:t>
      </w:r>
    </w:p>
    <w:p w:rsidR="00067B0A" w:rsidRPr="007217AF" w:rsidRDefault="00067B0A" w:rsidP="00867655">
      <w:pPr>
        <w:spacing w:after="0" w:line="240" w:lineRule="auto"/>
        <w:ind w:left="284"/>
        <w:rPr>
          <w:rFonts w:ascii="Times New Roman" w:hAnsi="Times New Roman"/>
          <w:b/>
        </w:rPr>
      </w:pPr>
      <w:r w:rsidRPr="007217AF">
        <w:rPr>
          <w:rFonts w:ascii="Times New Roman" w:hAnsi="Times New Roman"/>
          <w:b/>
          <w:sz w:val="28"/>
          <w:szCs w:val="28"/>
        </w:rPr>
        <w:t>Директорату фармацевтичного забезпечення</w:t>
      </w:r>
      <w:r w:rsidRPr="007217AF">
        <w:rPr>
          <w:rFonts w:ascii="Times New Roman" w:hAnsi="Times New Roman"/>
          <w:b/>
          <w:sz w:val="28"/>
          <w:szCs w:val="28"/>
          <w:lang w:eastAsia="ru-RU"/>
        </w:rPr>
        <w:tab/>
      </w:r>
      <w:r w:rsidRPr="007217AF">
        <w:rPr>
          <w:rFonts w:ascii="Times New Roman" w:hAnsi="Times New Roman"/>
          <w:b/>
          <w:sz w:val="28"/>
          <w:szCs w:val="28"/>
          <w:lang w:eastAsia="ru-RU"/>
        </w:rPr>
        <w:tab/>
        <w:t xml:space="preserve">       </w:t>
      </w:r>
      <w:r w:rsidRPr="007217AF">
        <w:rPr>
          <w:rFonts w:ascii="Times New Roman" w:hAnsi="Times New Roman"/>
          <w:b/>
          <w:sz w:val="28"/>
          <w:szCs w:val="28"/>
          <w:lang w:eastAsia="ru-RU"/>
        </w:rPr>
        <w:tab/>
      </w:r>
      <w:r w:rsidRPr="007217AF">
        <w:rPr>
          <w:rFonts w:ascii="Times New Roman" w:hAnsi="Times New Roman"/>
          <w:b/>
          <w:sz w:val="28"/>
          <w:szCs w:val="28"/>
          <w:lang w:eastAsia="ru-RU"/>
        </w:rPr>
        <w:tab/>
        <w:t xml:space="preserve">                                                 </w:t>
      </w:r>
      <w:r w:rsidRPr="007217AF">
        <w:rPr>
          <w:rFonts w:ascii="Times New Roman" w:hAnsi="Times New Roman"/>
          <w:b/>
          <w:sz w:val="28"/>
          <w:szCs w:val="28"/>
        </w:rPr>
        <w:t>Олександр  КОМАРІДА</w:t>
      </w:r>
    </w:p>
    <w:p w:rsidR="00067B0A" w:rsidRPr="007217AF" w:rsidRDefault="00067B0A" w:rsidP="00067B0A"/>
    <w:p w:rsidR="001B681F" w:rsidRPr="007217AF" w:rsidRDefault="001B681F">
      <w:pPr>
        <w:sectPr w:rsidR="001B681F" w:rsidRPr="007217AF" w:rsidSect="00A2246B">
          <w:headerReference w:type="default" r:id="rId13"/>
          <w:pgSz w:w="16838" w:h="11906" w:orient="landscape"/>
          <w:pgMar w:top="709" w:right="850" w:bottom="568" w:left="850" w:header="708" w:footer="708"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1B681F" w:rsidRPr="007217AF" w:rsidTr="00A2246B">
        <w:tc>
          <w:tcPr>
            <w:tcW w:w="3827" w:type="dxa"/>
            <w:shd w:val="clear" w:color="auto" w:fill="auto"/>
          </w:tcPr>
          <w:p w:rsidR="001B681F" w:rsidRPr="007217AF" w:rsidRDefault="001B681F" w:rsidP="00867655">
            <w:pPr>
              <w:pStyle w:val="4"/>
              <w:tabs>
                <w:tab w:val="left" w:pos="12600"/>
              </w:tabs>
              <w:spacing w:before="0" w:after="0" w:line="240" w:lineRule="auto"/>
              <w:jc w:val="both"/>
              <w:rPr>
                <w:rFonts w:ascii="Times New Roman" w:hAnsi="Times New Roman"/>
                <w:bCs w:val="0"/>
                <w:iCs/>
                <w:sz w:val="18"/>
                <w:szCs w:val="18"/>
              </w:rPr>
            </w:pPr>
            <w:r w:rsidRPr="007217AF">
              <w:rPr>
                <w:rFonts w:ascii="Times New Roman" w:hAnsi="Times New Roman"/>
                <w:bCs w:val="0"/>
                <w:iCs/>
                <w:sz w:val="18"/>
                <w:szCs w:val="18"/>
              </w:rPr>
              <w:lastRenderedPageBreak/>
              <w:t>Додаток 2</w:t>
            </w:r>
          </w:p>
          <w:p w:rsidR="001B681F" w:rsidRPr="007217AF" w:rsidRDefault="001B681F" w:rsidP="00867655">
            <w:pPr>
              <w:pStyle w:val="4"/>
              <w:tabs>
                <w:tab w:val="left" w:pos="12600"/>
              </w:tabs>
              <w:spacing w:before="0" w:after="0" w:line="240" w:lineRule="auto"/>
              <w:jc w:val="both"/>
              <w:rPr>
                <w:rFonts w:ascii="Times New Roman" w:hAnsi="Times New Roman"/>
                <w:bCs w:val="0"/>
                <w:iCs/>
                <w:sz w:val="18"/>
                <w:szCs w:val="18"/>
              </w:rPr>
            </w:pPr>
            <w:r w:rsidRPr="007217AF">
              <w:rPr>
                <w:rFonts w:ascii="Times New Roman" w:hAnsi="Times New Roman"/>
                <w:bCs w:val="0"/>
                <w:iCs/>
                <w:sz w:val="18"/>
                <w:szCs w:val="18"/>
              </w:rPr>
              <w:t>до наказу Міністерства охорони здоров’я України «Про державну реєстрацію лікарських засобів, які підлягають закупівлі спеціалізованою організацією»</w:t>
            </w:r>
          </w:p>
          <w:p w:rsidR="001B681F" w:rsidRPr="007217AF" w:rsidRDefault="001B681F" w:rsidP="00867655">
            <w:pPr>
              <w:pStyle w:val="Normal"/>
              <w:jc w:val="both"/>
              <w:rPr>
                <w:rFonts w:cs="Calibri"/>
                <w:lang w:val="en-US"/>
              </w:rPr>
            </w:pPr>
            <w:r w:rsidRPr="007217AF">
              <w:rPr>
                <w:b/>
                <w:sz w:val="18"/>
                <w:szCs w:val="18"/>
              </w:rPr>
              <w:t xml:space="preserve">від </w:t>
            </w:r>
            <w:r w:rsidRPr="007217AF">
              <w:rPr>
                <w:b/>
                <w:sz w:val="18"/>
                <w:szCs w:val="18"/>
                <w:u w:val="single"/>
              </w:rPr>
              <w:t>21.05.</w:t>
            </w:r>
            <w:r w:rsidRPr="007217AF">
              <w:rPr>
                <w:b/>
                <w:sz w:val="18"/>
                <w:szCs w:val="18"/>
                <w:u w:val="single"/>
                <w:lang w:val="en-US"/>
              </w:rPr>
              <w:t>2021</w:t>
            </w:r>
            <w:r w:rsidRPr="007217AF">
              <w:rPr>
                <w:b/>
                <w:sz w:val="18"/>
                <w:szCs w:val="18"/>
              </w:rPr>
              <w:t xml:space="preserve"> № </w:t>
            </w:r>
            <w:r w:rsidRPr="007217AF">
              <w:rPr>
                <w:b/>
                <w:sz w:val="18"/>
                <w:szCs w:val="18"/>
                <w:u w:val="single"/>
                <w:lang w:val="en-US"/>
              </w:rPr>
              <w:t>976</w:t>
            </w:r>
          </w:p>
        </w:tc>
      </w:tr>
    </w:tbl>
    <w:p w:rsidR="001B681F" w:rsidRPr="007217AF" w:rsidRDefault="001B681F" w:rsidP="001B681F">
      <w:pPr>
        <w:pStyle w:val="2"/>
        <w:tabs>
          <w:tab w:val="left" w:pos="12600"/>
        </w:tabs>
        <w:jc w:val="center"/>
      </w:pPr>
    </w:p>
    <w:p w:rsidR="001B681F" w:rsidRPr="007217AF" w:rsidRDefault="001B681F" w:rsidP="001B681F">
      <w:pPr>
        <w:pStyle w:val="Normal"/>
      </w:pPr>
    </w:p>
    <w:p w:rsidR="001B681F" w:rsidRPr="007217AF" w:rsidRDefault="001B681F" w:rsidP="001B681F">
      <w:pPr>
        <w:pStyle w:val="Normal"/>
      </w:pPr>
    </w:p>
    <w:p w:rsidR="001B681F" w:rsidRPr="007217AF" w:rsidRDefault="001B681F" w:rsidP="001B681F">
      <w:pPr>
        <w:pStyle w:val="Normal"/>
      </w:pPr>
    </w:p>
    <w:p w:rsidR="001B681F" w:rsidRPr="007217AF" w:rsidRDefault="001B681F" w:rsidP="001B681F">
      <w:pPr>
        <w:pStyle w:val="Normal"/>
      </w:pPr>
    </w:p>
    <w:p w:rsidR="001B681F" w:rsidRPr="007217AF" w:rsidRDefault="001B681F" w:rsidP="00867655">
      <w:pPr>
        <w:pStyle w:val="2"/>
        <w:tabs>
          <w:tab w:val="left" w:pos="12600"/>
        </w:tabs>
        <w:spacing w:before="0" w:after="0" w:line="240" w:lineRule="auto"/>
        <w:jc w:val="center"/>
        <w:rPr>
          <w:rFonts w:ascii="Times New Roman" w:hAnsi="Times New Roman"/>
          <w:i w:val="0"/>
          <w:caps/>
        </w:rPr>
      </w:pPr>
      <w:r w:rsidRPr="007217AF">
        <w:rPr>
          <w:rFonts w:ascii="Times New Roman" w:hAnsi="Times New Roman"/>
          <w:i w:val="0"/>
        </w:rPr>
        <w:t>ПЕРЕЛІК</w:t>
      </w:r>
    </w:p>
    <w:p w:rsidR="001B681F" w:rsidRPr="007217AF" w:rsidRDefault="001B681F" w:rsidP="00867655">
      <w:pPr>
        <w:pStyle w:val="Normal"/>
        <w:jc w:val="center"/>
        <w:rPr>
          <w:b/>
          <w:caps/>
          <w:sz w:val="28"/>
          <w:szCs w:val="28"/>
        </w:rPr>
      </w:pPr>
      <w:r w:rsidRPr="007217AF">
        <w:rPr>
          <w:b/>
          <w:caps/>
          <w:sz w:val="28"/>
          <w:szCs w:val="28"/>
        </w:rPr>
        <w:t>ЛІКАРСЬКИх ЗАСоБів, ЩО ЗАПРОПОНОВАНО ДО ДЕРЖАВНОЇ РЕЄСТРАЦІЇ З МЕТОЮ ЇХ ЗАКУПІВЛІ СПЕЦІАЛІЗОВАНОЮ ОРГАНІЗАЦІЮ, ЯКим ВІДМОВЛЕНО У ДЕРЖАВНІЙ РЕЄСТРАЦІЇ</w:t>
      </w:r>
    </w:p>
    <w:p w:rsidR="001B681F" w:rsidRPr="007217AF" w:rsidRDefault="001B681F" w:rsidP="00867655">
      <w:pPr>
        <w:pStyle w:val="Normal"/>
        <w:jc w:val="center"/>
        <w:rPr>
          <w:b/>
          <w:caps/>
          <w:sz w:val="28"/>
          <w:szCs w:val="28"/>
        </w:rPr>
      </w:pPr>
      <w:r w:rsidRPr="007217AF">
        <w:rPr>
          <w:b/>
          <w:caps/>
          <w:sz w:val="28"/>
          <w:szCs w:val="28"/>
        </w:rPr>
        <w:t>ТА ВНЕСЕННІ ДО ДЕРЖАВНОГО РЕЄСТРУ ЛІКАРСЬКИХ ЗАСОБІВ УКРАЇНИ</w:t>
      </w:r>
    </w:p>
    <w:p w:rsidR="001B681F" w:rsidRPr="007217AF" w:rsidRDefault="001B681F" w:rsidP="00867655">
      <w:pPr>
        <w:pStyle w:val="Normal"/>
        <w:jc w:val="center"/>
        <w:rPr>
          <w:rFonts w:ascii="Arial" w:hAnsi="Arial" w:cs="Arial"/>
          <w:b/>
          <w:caps/>
          <w:sz w:val="28"/>
          <w:szCs w:val="28"/>
          <w:lang w:val="ru-RU"/>
        </w:rPr>
      </w:pPr>
    </w:p>
    <w:tbl>
      <w:tblPr>
        <w:tblW w:w="16095" w:type="dxa"/>
        <w:tblInd w:w="-252"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02"/>
        <w:gridCol w:w="3260"/>
        <w:gridCol w:w="1985"/>
        <w:gridCol w:w="1134"/>
        <w:gridCol w:w="992"/>
        <w:gridCol w:w="1984"/>
        <w:gridCol w:w="993"/>
        <w:gridCol w:w="1418"/>
        <w:gridCol w:w="1134"/>
        <w:gridCol w:w="992"/>
        <w:gridCol w:w="1701"/>
      </w:tblGrid>
      <w:tr w:rsidR="001B681F" w:rsidRPr="007217AF" w:rsidTr="00A2246B">
        <w:trPr>
          <w:tblHeader/>
        </w:trPr>
        <w:tc>
          <w:tcPr>
            <w:tcW w:w="502" w:type="dxa"/>
            <w:tcBorders>
              <w:top w:val="single" w:sz="4" w:space="0" w:color="auto"/>
              <w:left w:val="single" w:sz="4" w:space="0" w:color="auto"/>
              <w:bottom w:val="single" w:sz="4" w:space="0" w:color="auto"/>
              <w:right w:val="single" w:sz="4" w:space="0" w:color="auto"/>
            </w:tcBorders>
            <w:shd w:val="clear" w:color="auto" w:fill="BFBFBF"/>
          </w:tcPr>
          <w:p w:rsidR="001B681F" w:rsidRPr="007217AF" w:rsidRDefault="001B681F" w:rsidP="00A2246B">
            <w:pPr>
              <w:tabs>
                <w:tab w:val="left" w:pos="12600"/>
              </w:tabs>
              <w:jc w:val="center"/>
              <w:rPr>
                <w:rFonts w:ascii="Arial" w:hAnsi="Arial" w:cs="Arial"/>
                <w:b/>
                <w:i/>
                <w:sz w:val="16"/>
                <w:szCs w:val="16"/>
              </w:rPr>
            </w:pPr>
            <w:r w:rsidRPr="007217AF">
              <w:rPr>
                <w:rFonts w:ascii="Arial" w:hAnsi="Arial" w:cs="Arial"/>
                <w:b/>
                <w:i/>
                <w:sz w:val="16"/>
                <w:szCs w:val="16"/>
              </w:rPr>
              <w:t>№ п/п</w:t>
            </w:r>
          </w:p>
        </w:tc>
        <w:tc>
          <w:tcPr>
            <w:tcW w:w="3260" w:type="dxa"/>
            <w:tcBorders>
              <w:top w:val="single" w:sz="4" w:space="0" w:color="auto"/>
              <w:left w:val="single" w:sz="4" w:space="0" w:color="auto"/>
              <w:bottom w:val="single" w:sz="4" w:space="0" w:color="auto"/>
              <w:right w:val="single" w:sz="4" w:space="0" w:color="auto"/>
            </w:tcBorders>
            <w:shd w:val="clear" w:color="auto" w:fill="BFBFBF"/>
          </w:tcPr>
          <w:p w:rsidR="001B681F" w:rsidRPr="007217AF" w:rsidRDefault="001B681F" w:rsidP="00A2246B">
            <w:pPr>
              <w:tabs>
                <w:tab w:val="left" w:pos="12600"/>
              </w:tabs>
              <w:jc w:val="center"/>
              <w:rPr>
                <w:rFonts w:ascii="Arial" w:hAnsi="Arial" w:cs="Arial"/>
                <w:b/>
                <w:i/>
                <w:sz w:val="16"/>
                <w:szCs w:val="16"/>
              </w:rPr>
            </w:pPr>
            <w:r w:rsidRPr="007217AF">
              <w:rPr>
                <w:rFonts w:ascii="Arial" w:hAnsi="Arial" w:cs="Arial"/>
                <w:b/>
                <w:i/>
                <w:sz w:val="16"/>
                <w:szCs w:val="16"/>
              </w:rPr>
              <w:t>Назва лікарського засобу</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rsidR="001B681F" w:rsidRPr="007217AF" w:rsidRDefault="001B681F" w:rsidP="00A2246B">
            <w:pPr>
              <w:tabs>
                <w:tab w:val="left" w:pos="12600"/>
              </w:tabs>
              <w:jc w:val="center"/>
              <w:rPr>
                <w:rFonts w:ascii="Arial" w:hAnsi="Arial" w:cs="Arial"/>
                <w:b/>
                <w:i/>
                <w:sz w:val="16"/>
                <w:szCs w:val="16"/>
              </w:rPr>
            </w:pPr>
            <w:r w:rsidRPr="007217AF">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1B681F" w:rsidRPr="007217AF" w:rsidRDefault="001B681F" w:rsidP="00A2246B">
            <w:pPr>
              <w:tabs>
                <w:tab w:val="left" w:pos="12600"/>
              </w:tabs>
              <w:jc w:val="center"/>
              <w:rPr>
                <w:rFonts w:ascii="Arial" w:hAnsi="Arial" w:cs="Arial"/>
                <w:b/>
                <w:i/>
                <w:sz w:val="16"/>
                <w:szCs w:val="16"/>
              </w:rPr>
            </w:pPr>
            <w:r w:rsidRPr="007217AF">
              <w:rPr>
                <w:rFonts w:ascii="Arial" w:hAnsi="Arial" w:cs="Arial"/>
                <w:b/>
                <w:i/>
                <w:sz w:val="16"/>
                <w:szCs w:val="16"/>
              </w:rPr>
              <w:t>Заявник</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1B681F" w:rsidRPr="007217AF" w:rsidRDefault="001B681F" w:rsidP="00A2246B">
            <w:pPr>
              <w:tabs>
                <w:tab w:val="left" w:pos="12600"/>
              </w:tabs>
              <w:jc w:val="center"/>
              <w:rPr>
                <w:rFonts w:ascii="Arial" w:hAnsi="Arial" w:cs="Arial"/>
                <w:b/>
                <w:i/>
                <w:sz w:val="16"/>
                <w:szCs w:val="16"/>
              </w:rPr>
            </w:pPr>
            <w:r w:rsidRPr="007217AF">
              <w:rPr>
                <w:rFonts w:ascii="Arial" w:hAnsi="Arial" w:cs="Arial"/>
                <w:b/>
                <w:i/>
                <w:sz w:val="16"/>
                <w:szCs w:val="16"/>
              </w:rPr>
              <w:t>Країна</w:t>
            </w:r>
          </w:p>
        </w:tc>
        <w:tc>
          <w:tcPr>
            <w:tcW w:w="1984" w:type="dxa"/>
            <w:tcBorders>
              <w:top w:val="single" w:sz="4" w:space="0" w:color="auto"/>
              <w:left w:val="single" w:sz="4" w:space="0" w:color="auto"/>
              <w:bottom w:val="single" w:sz="4" w:space="0" w:color="auto"/>
              <w:right w:val="single" w:sz="4" w:space="0" w:color="auto"/>
            </w:tcBorders>
            <w:shd w:val="clear" w:color="auto" w:fill="BFBFBF"/>
          </w:tcPr>
          <w:p w:rsidR="001B681F" w:rsidRPr="007217AF" w:rsidRDefault="001B681F" w:rsidP="00A2246B">
            <w:pPr>
              <w:tabs>
                <w:tab w:val="left" w:pos="12600"/>
              </w:tabs>
              <w:jc w:val="center"/>
              <w:rPr>
                <w:rFonts w:ascii="Arial" w:hAnsi="Arial" w:cs="Arial"/>
                <w:b/>
                <w:i/>
                <w:sz w:val="16"/>
                <w:szCs w:val="16"/>
              </w:rPr>
            </w:pPr>
            <w:r w:rsidRPr="007217AF">
              <w:rPr>
                <w:rFonts w:ascii="Arial" w:hAnsi="Arial" w:cs="Arial"/>
                <w:b/>
                <w:i/>
                <w:sz w:val="16"/>
                <w:szCs w:val="16"/>
              </w:rPr>
              <w:t>Виробник</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1B681F" w:rsidRPr="007217AF" w:rsidRDefault="001B681F" w:rsidP="00A2246B">
            <w:pPr>
              <w:tabs>
                <w:tab w:val="left" w:pos="12600"/>
              </w:tabs>
              <w:jc w:val="center"/>
              <w:rPr>
                <w:rFonts w:ascii="Arial" w:hAnsi="Arial" w:cs="Arial"/>
                <w:b/>
                <w:i/>
                <w:sz w:val="16"/>
                <w:szCs w:val="16"/>
              </w:rPr>
            </w:pPr>
            <w:r w:rsidRPr="007217AF">
              <w:rPr>
                <w:rFonts w:ascii="Arial" w:hAnsi="Arial" w:cs="Arial"/>
                <w:b/>
                <w:i/>
                <w:sz w:val="16"/>
                <w:szCs w:val="16"/>
              </w:rPr>
              <w:t>Країна</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1B681F" w:rsidRPr="007217AF" w:rsidRDefault="001B681F" w:rsidP="00A2246B">
            <w:pPr>
              <w:tabs>
                <w:tab w:val="left" w:pos="12600"/>
              </w:tabs>
              <w:jc w:val="center"/>
              <w:rPr>
                <w:rFonts w:ascii="Arial" w:hAnsi="Arial" w:cs="Arial"/>
                <w:b/>
                <w:i/>
                <w:sz w:val="16"/>
                <w:szCs w:val="16"/>
              </w:rPr>
            </w:pPr>
            <w:r w:rsidRPr="007217AF">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1B681F" w:rsidRPr="007217AF" w:rsidRDefault="001B681F" w:rsidP="00A2246B">
            <w:pPr>
              <w:tabs>
                <w:tab w:val="left" w:pos="12600"/>
              </w:tabs>
              <w:jc w:val="center"/>
              <w:rPr>
                <w:rFonts w:ascii="Arial" w:hAnsi="Arial" w:cs="Arial"/>
                <w:b/>
                <w:i/>
                <w:sz w:val="16"/>
                <w:szCs w:val="16"/>
              </w:rPr>
            </w:pPr>
            <w:r w:rsidRPr="007217AF">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1B681F" w:rsidRPr="007217AF" w:rsidRDefault="001B681F" w:rsidP="00A2246B">
            <w:pPr>
              <w:tabs>
                <w:tab w:val="left" w:pos="12600"/>
              </w:tabs>
              <w:jc w:val="center"/>
              <w:rPr>
                <w:rFonts w:ascii="Arial" w:hAnsi="Arial" w:cs="Arial"/>
                <w:b/>
                <w:i/>
                <w:sz w:val="16"/>
                <w:szCs w:val="16"/>
              </w:rPr>
            </w:pPr>
            <w:r w:rsidRPr="007217AF">
              <w:rPr>
                <w:rFonts w:ascii="Arial" w:hAnsi="Arial" w:cs="Arial"/>
                <w:b/>
                <w:i/>
                <w:sz w:val="16"/>
                <w:szCs w:val="16"/>
              </w:rPr>
              <w:t>Рекламування</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1B681F" w:rsidRPr="007217AF" w:rsidRDefault="001B681F" w:rsidP="00A2246B">
            <w:pPr>
              <w:tabs>
                <w:tab w:val="left" w:pos="12600"/>
              </w:tabs>
              <w:jc w:val="center"/>
              <w:rPr>
                <w:rFonts w:ascii="Arial" w:hAnsi="Arial" w:cs="Arial"/>
                <w:b/>
                <w:i/>
                <w:sz w:val="16"/>
                <w:szCs w:val="16"/>
              </w:rPr>
            </w:pPr>
            <w:r w:rsidRPr="007217AF">
              <w:rPr>
                <w:rFonts w:ascii="Arial" w:hAnsi="Arial" w:cs="Arial"/>
                <w:b/>
                <w:i/>
                <w:sz w:val="16"/>
                <w:szCs w:val="16"/>
              </w:rPr>
              <w:t>Номер реєстраційного посвідчення</w:t>
            </w:r>
          </w:p>
        </w:tc>
      </w:tr>
      <w:tr w:rsidR="001B681F" w:rsidRPr="007217AF" w:rsidTr="00A2246B">
        <w:trPr>
          <w:trHeight w:val="497"/>
        </w:trPr>
        <w:tc>
          <w:tcPr>
            <w:tcW w:w="502" w:type="dxa"/>
            <w:tcBorders>
              <w:top w:val="single" w:sz="4" w:space="0" w:color="auto"/>
              <w:left w:val="single" w:sz="4" w:space="0" w:color="000000"/>
              <w:bottom w:val="single" w:sz="4" w:space="0" w:color="auto"/>
              <w:right w:val="single" w:sz="4" w:space="0" w:color="auto"/>
            </w:tcBorders>
            <w:shd w:val="clear" w:color="auto" w:fill="FFFFFF"/>
          </w:tcPr>
          <w:p w:rsidR="001B681F" w:rsidRPr="007217AF" w:rsidRDefault="001B681F" w:rsidP="001B681F">
            <w:pPr>
              <w:pStyle w:val="msolistparagraph0"/>
              <w:numPr>
                <w:ilvl w:val="0"/>
                <w:numId w:val="3"/>
              </w:numPr>
              <w:tabs>
                <w:tab w:val="left" w:pos="12600"/>
              </w:tabs>
              <w:ind w:left="360"/>
              <w:rPr>
                <w:rFonts w:ascii="Arial" w:hAnsi="Arial" w:cs="Arial"/>
                <w:b/>
                <w:sz w:val="16"/>
                <w:szCs w:val="16"/>
                <w:lang w:eastAsia="en-US"/>
              </w:rPr>
            </w:pPr>
          </w:p>
        </w:tc>
        <w:tc>
          <w:tcPr>
            <w:tcW w:w="3260" w:type="dxa"/>
            <w:tcBorders>
              <w:top w:val="single" w:sz="4" w:space="0" w:color="auto"/>
              <w:left w:val="single" w:sz="4" w:space="0" w:color="000000"/>
              <w:bottom w:val="single" w:sz="4" w:space="0" w:color="auto"/>
              <w:right w:val="single" w:sz="4" w:space="0" w:color="auto"/>
            </w:tcBorders>
            <w:shd w:val="clear" w:color="auto" w:fill="FFFFFF"/>
          </w:tcPr>
          <w:p w:rsidR="001B681F" w:rsidRPr="007217AF" w:rsidRDefault="001B681F" w:rsidP="00A2246B">
            <w:pPr>
              <w:tabs>
                <w:tab w:val="left" w:pos="12600"/>
              </w:tabs>
              <w:rPr>
                <w:rFonts w:ascii="Arial" w:hAnsi="Arial" w:cs="Arial"/>
                <w:b/>
                <w:i/>
                <w:color w:val="000000"/>
                <w:sz w:val="16"/>
                <w:szCs w:val="16"/>
              </w:rPr>
            </w:pPr>
            <w:r w:rsidRPr="007217AF">
              <w:rPr>
                <w:rFonts w:ascii="Arial" w:hAnsi="Arial" w:cs="Arial"/>
                <w:b/>
                <w:sz w:val="16"/>
                <w:szCs w:val="16"/>
              </w:rPr>
              <w:t>ВАКСТАР-5 (ВАКЦИНА ДЛЯ ПРОФІЛАКТИКИ ДИФТЕРІЇ, ПРАВЦЯ, КАШЛЮКУ (ЦІЛЬНОКЛІТИННИЙ КОМПОНЕНТ), ГЕПАТИТУ В (Р-ДНК) ТА ЗАХВОРЮВАНЬ, СПРИЧИНЕНИХ HAEMOPHILUS INFLUENZAE ТИПУ B, КОН'ЮГОВАНА, АДСОРБОВАНА) / VAXTAR-5™ (DIPHTERIA, TETANUS, PERTUSSIS (WHOLE CELL), HEPATITIS B (RDNA) AND HAEMOPHILUS INFLUENZAE TYPE B CONJUGATE VACCINE (ADSORBED)</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B681F" w:rsidRPr="007217AF" w:rsidRDefault="001B681F" w:rsidP="00A2246B">
            <w:pPr>
              <w:tabs>
                <w:tab w:val="left" w:pos="12600"/>
              </w:tabs>
              <w:rPr>
                <w:rFonts w:ascii="Arial" w:hAnsi="Arial" w:cs="Arial"/>
                <w:color w:val="000000"/>
                <w:sz w:val="16"/>
                <w:szCs w:val="16"/>
              </w:rPr>
            </w:pPr>
            <w:r w:rsidRPr="007217AF">
              <w:rPr>
                <w:rFonts w:ascii="Arial" w:hAnsi="Arial" w:cs="Arial"/>
                <w:color w:val="000000"/>
                <w:sz w:val="16"/>
                <w:szCs w:val="16"/>
              </w:rPr>
              <w:t>комбінована вакцина, розчин для ін'єкцій по 0,5 мл (1 доза) у флаконі, по одному флакону та стерильним одноразовим шприцем з голкою, спиртовою серветкою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681F" w:rsidRPr="007217AF" w:rsidRDefault="001B681F"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ТОВ "О2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B681F" w:rsidRPr="007217AF" w:rsidRDefault="001B681F"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B681F" w:rsidRPr="007217AF" w:rsidRDefault="001B681F"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Хьюмен Біолоджікалс Інститут (Підрозділ Індіан Іммунолоджікалс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1B681F" w:rsidRPr="007217AF" w:rsidRDefault="001B681F"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1B681F" w:rsidRPr="007217AF" w:rsidRDefault="001B681F" w:rsidP="00A2246B">
            <w:pPr>
              <w:tabs>
                <w:tab w:val="left" w:pos="12600"/>
              </w:tabs>
              <w:jc w:val="center"/>
              <w:rPr>
                <w:rFonts w:ascii="Arial" w:hAnsi="Arial" w:cs="Arial"/>
                <w:color w:val="000000"/>
                <w:sz w:val="16"/>
                <w:szCs w:val="16"/>
              </w:rPr>
            </w:pPr>
            <w:r w:rsidRPr="007217AF">
              <w:rPr>
                <w:rFonts w:ascii="Arial" w:hAnsi="Arial" w:cs="Arial"/>
                <w:color w:val="000000"/>
                <w:sz w:val="16"/>
                <w:szCs w:val="16"/>
              </w:rPr>
              <w:t>реєстрація до 31 березня 2022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B681F" w:rsidRPr="007217AF" w:rsidRDefault="001B681F" w:rsidP="00A2246B">
            <w:pPr>
              <w:tabs>
                <w:tab w:val="left" w:pos="12600"/>
              </w:tabs>
              <w:jc w:val="center"/>
              <w:rPr>
                <w:rFonts w:ascii="Arial" w:hAnsi="Arial" w:cs="Arial"/>
                <w:b/>
                <w:i/>
                <w:color w:val="000000"/>
                <w:sz w:val="16"/>
                <w:szCs w:val="16"/>
              </w:rPr>
            </w:pPr>
            <w:r w:rsidRPr="007217A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B681F" w:rsidRPr="007217AF" w:rsidRDefault="001B681F" w:rsidP="00A2246B">
            <w:pPr>
              <w:tabs>
                <w:tab w:val="left" w:pos="12600"/>
              </w:tabs>
              <w:jc w:val="center"/>
              <w:rPr>
                <w:rFonts w:ascii="Arial" w:hAnsi="Arial" w:cs="Arial"/>
                <w:i/>
                <w:sz w:val="16"/>
                <w:szCs w:val="16"/>
              </w:rPr>
            </w:pPr>
            <w:r w:rsidRPr="007217AF">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1B681F" w:rsidRPr="007217AF" w:rsidRDefault="001B681F" w:rsidP="00A2246B">
            <w:pPr>
              <w:tabs>
                <w:tab w:val="left" w:pos="12600"/>
              </w:tabs>
              <w:jc w:val="center"/>
              <w:rPr>
                <w:rFonts w:ascii="Arial" w:hAnsi="Arial" w:cs="Arial"/>
                <w:sz w:val="16"/>
                <w:szCs w:val="16"/>
              </w:rPr>
            </w:pPr>
            <w:r w:rsidRPr="007217AF">
              <w:rPr>
                <w:rFonts w:ascii="Arial" w:hAnsi="Arial" w:cs="Arial"/>
                <w:sz w:val="16"/>
                <w:szCs w:val="16"/>
              </w:rPr>
              <w:t>UA/18708/01/01</w:t>
            </w:r>
          </w:p>
        </w:tc>
      </w:tr>
    </w:tbl>
    <w:p w:rsidR="001B681F" w:rsidRPr="007217AF" w:rsidRDefault="001B681F" w:rsidP="001B681F">
      <w:pPr>
        <w:pStyle w:val="Normal"/>
        <w:jc w:val="center"/>
        <w:rPr>
          <w:rFonts w:ascii="Arial" w:hAnsi="Arial" w:cs="Arial"/>
          <w:b/>
          <w:caps/>
          <w:sz w:val="28"/>
          <w:szCs w:val="28"/>
        </w:rPr>
      </w:pPr>
    </w:p>
    <w:p w:rsidR="001B681F" w:rsidRPr="007217AF" w:rsidRDefault="001B681F" w:rsidP="001B681F">
      <w:pPr>
        <w:rPr>
          <w:rFonts w:ascii="Arial" w:hAnsi="Arial" w:cs="Arial"/>
        </w:rPr>
      </w:pPr>
    </w:p>
    <w:p w:rsidR="001B681F" w:rsidRPr="007217AF" w:rsidRDefault="001B681F" w:rsidP="00867655">
      <w:pPr>
        <w:spacing w:after="0" w:line="240" w:lineRule="auto"/>
        <w:ind w:left="284"/>
        <w:rPr>
          <w:rFonts w:ascii="Times New Roman" w:hAnsi="Times New Roman"/>
          <w:b/>
          <w:sz w:val="28"/>
          <w:szCs w:val="28"/>
        </w:rPr>
      </w:pPr>
      <w:r w:rsidRPr="007217AF">
        <w:rPr>
          <w:rFonts w:ascii="Times New Roman" w:hAnsi="Times New Roman"/>
          <w:b/>
          <w:sz w:val="28"/>
          <w:szCs w:val="28"/>
        </w:rPr>
        <w:t xml:space="preserve">Генеральний директор </w:t>
      </w:r>
    </w:p>
    <w:p w:rsidR="001B681F" w:rsidRPr="00867655" w:rsidRDefault="001B681F" w:rsidP="00867655">
      <w:pPr>
        <w:spacing w:after="0" w:line="240" w:lineRule="auto"/>
        <w:ind w:left="284"/>
        <w:rPr>
          <w:rFonts w:ascii="Times New Roman" w:hAnsi="Times New Roman"/>
          <w:b/>
        </w:rPr>
      </w:pPr>
      <w:r w:rsidRPr="007217AF">
        <w:rPr>
          <w:rFonts w:ascii="Times New Roman" w:hAnsi="Times New Roman"/>
          <w:b/>
          <w:sz w:val="28"/>
          <w:szCs w:val="28"/>
        </w:rPr>
        <w:t>Директорату фармацевтичного забезпечення</w:t>
      </w:r>
      <w:r w:rsidRPr="007217AF">
        <w:rPr>
          <w:rFonts w:ascii="Times New Roman" w:hAnsi="Times New Roman"/>
          <w:b/>
          <w:sz w:val="28"/>
          <w:szCs w:val="28"/>
          <w:lang w:eastAsia="ru-RU"/>
        </w:rPr>
        <w:tab/>
      </w:r>
      <w:r w:rsidRPr="007217AF">
        <w:rPr>
          <w:rFonts w:ascii="Times New Roman" w:hAnsi="Times New Roman"/>
          <w:b/>
          <w:sz w:val="28"/>
          <w:szCs w:val="28"/>
          <w:lang w:eastAsia="ru-RU"/>
        </w:rPr>
        <w:tab/>
        <w:t xml:space="preserve">       </w:t>
      </w:r>
      <w:r w:rsidRPr="007217AF">
        <w:rPr>
          <w:rFonts w:ascii="Times New Roman" w:hAnsi="Times New Roman"/>
          <w:b/>
          <w:sz w:val="28"/>
          <w:szCs w:val="28"/>
          <w:lang w:eastAsia="ru-RU"/>
        </w:rPr>
        <w:tab/>
      </w:r>
      <w:r w:rsidRPr="007217AF">
        <w:rPr>
          <w:rFonts w:ascii="Times New Roman" w:hAnsi="Times New Roman"/>
          <w:b/>
          <w:sz w:val="28"/>
          <w:szCs w:val="28"/>
          <w:lang w:eastAsia="ru-RU"/>
        </w:rPr>
        <w:tab/>
        <w:t xml:space="preserve">                                            </w:t>
      </w:r>
      <w:r w:rsidRPr="007217AF">
        <w:rPr>
          <w:rFonts w:ascii="Times New Roman" w:hAnsi="Times New Roman"/>
          <w:b/>
          <w:sz w:val="28"/>
          <w:szCs w:val="28"/>
        </w:rPr>
        <w:t>Олександр  КОМАРІДА</w:t>
      </w:r>
    </w:p>
    <w:p w:rsidR="001B681F" w:rsidRPr="00AC7BC0" w:rsidRDefault="001B681F" w:rsidP="001B681F">
      <w:pPr>
        <w:pStyle w:val="Normal"/>
        <w:jc w:val="both"/>
        <w:rPr>
          <w:rFonts w:ascii="Arial" w:hAnsi="Arial" w:cs="Arial"/>
          <w:b/>
          <w:sz w:val="28"/>
          <w:szCs w:val="28"/>
          <w:lang w:eastAsia="ru-RU"/>
        </w:rPr>
      </w:pPr>
    </w:p>
    <w:p w:rsidR="001B681F" w:rsidRDefault="001B681F" w:rsidP="001B681F"/>
    <w:p w:rsidR="00472D64" w:rsidRDefault="00472D64"/>
    <w:sectPr w:rsidR="00472D64" w:rsidSect="00A2246B">
      <w:pgSz w:w="16838" w:h="11906" w:orient="landscape"/>
      <w:pgMar w:top="719" w:right="850" w:bottom="850"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FF6" w:rsidRDefault="00DF5FF6">
      <w:pPr>
        <w:spacing w:after="0" w:line="240" w:lineRule="auto"/>
      </w:pPr>
      <w:r>
        <w:separator/>
      </w:r>
    </w:p>
  </w:endnote>
  <w:endnote w:type="continuationSeparator" w:id="0">
    <w:p w:rsidR="00DF5FF6" w:rsidRDefault="00DF5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AF8" w:rsidRDefault="00056AF8" w:rsidP="00056A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056AF8" w:rsidRDefault="00056A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FF6" w:rsidRDefault="00DF5FF6">
      <w:pPr>
        <w:spacing w:after="0" w:line="240" w:lineRule="auto"/>
      </w:pPr>
      <w:r>
        <w:separator/>
      </w:r>
    </w:p>
  </w:footnote>
  <w:footnote w:type="continuationSeparator" w:id="0">
    <w:p w:rsidR="00DF5FF6" w:rsidRDefault="00DF5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AF8" w:rsidRDefault="00056AF8" w:rsidP="00056AF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056AF8" w:rsidRDefault="00056A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AF8" w:rsidRDefault="00056AF8" w:rsidP="00056AF8">
    <w:pPr>
      <w:pStyle w:val="a3"/>
      <w:rPr>
        <w:rStyle w:val="a7"/>
      </w:rPr>
    </w:pPr>
  </w:p>
  <w:p w:rsidR="00056AF8" w:rsidRPr="00A93A6A" w:rsidRDefault="00056AF8" w:rsidP="00056AF8">
    <w:pPr>
      <w:pStyle w:val="a3"/>
      <w:rPr>
        <w:rStyle w:val="a7"/>
        <w:lang w:val="uk-UA"/>
      </w:rPr>
    </w:pPr>
  </w:p>
  <w:p w:rsidR="00056AF8" w:rsidRPr="00163210" w:rsidRDefault="00056AF8" w:rsidP="00056AF8">
    <w:pPr>
      <w:pStyle w:val="a3"/>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AF8" w:rsidRPr="00DC2158" w:rsidRDefault="00056AF8" w:rsidP="00056AF8">
    <w:pPr>
      <w:pStyle w:val="a3"/>
      <w:tabs>
        <w:tab w:val="clear" w:pos="4819"/>
        <w:tab w:val="clear" w:pos="9639"/>
        <w:tab w:val="left" w:pos="4110"/>
      </w:tabs>
      <w:rPr>
        <w:lang w:val="uk-UA"/>
      </w:rPr>
    </w:pPr>
    <w:r>
      <w:tab/>
    </w:r>
    <w:r>
      <w:rPr>
        <w:lang w:val="uk-U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46B" w:rsidRDefault="00A2246B" w:rsidP="00A2246B">
    <w:pPr>
      <w:pStyle w:val="a3"/>
      <w:tabs>
        <w:tab w:val="center" w:pos="7569"/>
        <w:tab w:val="left" w:pos="11715"/>
      </w:tabs>
    </w:pPr>
    <w:r>
      <w:tab/>
    </w:r>
    <w:r>
      <w:tab/>
    </w:r>
    <w:r>
      <w:fldChar w:fldCharType="begin"/>
    </w:r>
    <w:r>
      <w:instrText>PAGE   \* MERGEFORMAT</w:instrText>
    </w:r>
    <w:r>
      <w:fldChar w:fldCharType="separate"/>
    </w:r>
    <w:r w:rsidR="002418B2">
      <w:rPr>
        <w:noProof/>
      </w:rPr>
      <w:t>5</w:t>
    </w:r>
    <w:r>
      <w:fldChar w:fldCharType="end"/>
    </w:r>
  </w:p>
  <w:p w:rsidR="00A2246B" w:rsidRDefault="00A2246B" w:rsidP="00A2246B">
    <w:pPr>
      <w:pStyle w:val="a3"/>
      <w:tabs>
        <w:tab w:val="center" w:pos="7569"/>
        <w:tab w:val="left" w:pos="1171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9FD"/>
    <w:multiLevelType w:val="hybridMultilevel"/>
    <w:tmpl w:val="CF603860"/>
    <w:lvl w:ilvl="0" w:tplc="E0A6E402">
      <w:start w:val="1"/>
      <w:numFmt w:val="decimal"/>
      <w:lvlText w:val="%1."/>
      <w:lvlJc w:val="left"/>
      <w:pPr>
        <w:ind w:left="0" w:hanging="360"/>
      </w:pPr>
      <w:rPr>
        <w:rFonts w:hint="default"/>
      </w:rPr>
    </w:lvl>
    <w:lvl w:ilvl="1" w:tplc="04220019" w:tentative="1">
      <w:start w:val="1"/>
      <w:numFmt w:val="lowerLetter"/>
      <w:lvlText w:val="%2."/>
      <w:lvlJc w:val="left"/>
      <w:pPr>
        <w:ind w:left="720" w:hanging="360"/>
      </w:pPr>
    </w:lvl>
    <w:lvl w:ilvl="2" w:tplc="0422001B" w:tentative="1">
      <w:start w:val="1"/>
      <w:numFmt w:val="lowerRoman"/>
      <w:lvlText w:val="%3."/>
      <w:lvlJc w:val="right"/>
      <w:pPr>
        <w:ind w:left="1440" w:hanging="180"/>
      </w:pPr>
    </w:lvl>
    <w:lvl w:ilvl="3" w:tplc="0422000F" w:tentative="1">
      <w:start w:val="1"/>
      <w:numFmt w:val="decimal"/>
      <w:lvlText w:val="%4."/>
      <w:lvlJc w:val="left"/>
      <w:pPr>
        <w:ind w:left="2160" w:hanging="360"/>
      </w:pPr>
    </w:lvl>
    <w:lvl w:ilvl="4" w:tplc="04220019" w:tentative="1">
      <w:start w:val="1"/>
      <w:numFmt w:val="lowerLetter"/>
      <w:lvlText w:val="%5."/>
      <w:lvlJc w:val="left"/>
      <w:pPr>
        <w:ind w:left="2880" w:hanging="360"/>
      </w:pPr>
    </w:lvl>
    <w:lvl w:ilvl="5" w:tplc="0422001B" w:tentative="1">
      <w:start w:val="1"/>
      <w:numFmt w:val="lowerRoman"/>
      <w:lvlText w:val="%6."/>
      <w:lvlJc w:val="right"/>
      <w:pPr>
        <w:ind w:left="3600" w:hanging="180"/>
      </w:pPr>
    </w:lvl>
    <w:lvl w:ilvl="6" w:tplc="0422000F" w:tentative="1">
      <w:start w:val="1"/>
      <w:numFmt w:val="decimal"/>
      <w:lvlText w:val="%7."/>
      <w:lvlJc w:val="left"/>
      <w:pPr>
        <w:ind w:left="4320" w:hanging="360"/>
      </w:pPr>
    </w:lvl>
    <w:lvl w:ilvl="7" w:tplc="04220019" w:tentative="1">
      <w:start w:val="1"/>
      <w:numFmt w:val="lowerLetter"/>
      <w:lvlText w:val="%8."/>
      <w:lvlJc w:val="left"/>
      <w:pPr>
        <w:ind w:left="5040" w:hanging="360"/>
      </w:pPr>
    </w:lvl>
    <w:lvl w:ilvl="8" w:tplc="0422001B" w:tentative="1">
      <w:start w:val="1"/>
      <w:numFmt w:val="lowerRoman"/>
      <w:lvlText w:val="%9."/>
      <w:lvlJc w:val="right"/>
      <w:pPr>
        <w:ind w:left="5760" w:hanging="180"/>
      </w:pPr>
    </w:lvl>
  </w:abstractNum>
  <w:abstractNum w:abstractNumId="1" w15:restartNumberingAfterBreak="0">
    <w:nsid w:val="561362D9"/>
    <w:multiLevelType w:val="hybridMultilevel"/>
    <w:tmpl w:val="EB0E1B96"/>
    <w:lvl w:ilvl="0" w:tplc="B93269E4">
      <w:start w:val="1"/>
      <w:numFmt w:val="decimal"/>
      <w:lvlText w:val="%1."/>
      <w:lvlJc w:val="left"/>
      <w:pPr>
        <w:ind w:left="1211"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72AD2BA3"/>
    <w:multiLevelType w:val="hybridMultilevel"/>
    <w:tmpl w:val="A0DCAB96"/>
    <w:lvl w:ilvl="0" w:tplc="33B4C70E">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AF8"/>
    <w:rsid w:val="00056AF8"/>
    <w:rsid w:val="00067B0A"/>
    <w:rsid w:val="000E74B3"/>
    <w:rsid w:val="001B681F"/>
    <w:rsid w:val="002418B2"/>
    <w:rsid w:val="003C2C67"/>
    <w:rsid w:val="00452D23"/>
    <w:rsid w:val="00471A50"/>
    <w:rsid w:val="00472D64"/>
    <w:rsid w:val="00517B1C"/>
    <w:rsid w:val="007217AF"/>
    <w:rsid w:val="00867655"/>
    <w:rsid w:val="00A2246B"/>
    <w:rsid w:val="00DF5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E55CD3F-B72B-4710-853E-07C84E30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AF8"/>
    <w:pPr>
      <w:spacing w:after="200" w:line="276" w:lineRule="auto"/>
    </w:pPr>
    <w:rPr>
      <w:rFonts w:ascii="Calibri" w:hAnsi="Calibri"/>
      <w:sz w:val="22"/>
      <w:szCs w:val="22"/>
      <w:lang w:val="uk-UA"/>
    </w:rPr>
  </w:style>
  <w:style w:type="paragraph" w:styleId="1">
    <w:name w:val="heading 1"/>
    <w:basedOn w:val="a"/>
    <w:next w:val="a"/>
    <w:link w:val="10"/>
    <w:qFormat/>
    <w:rsid w:val="00056AF8"/>
    <w:pPr>
      <w:keepNext/>
      <w:spacing w:after="0" w:line="240" w:lineRule="auto"/>
      <w:jc w:val="both"/>
      <w:outlineLvl w:val="0"/>
    </w:pPr>
    <w:rPr>
      <w:rFonts w:ascii="Times New Roman" w:eastAsia="Times New Roman" w:hAnsi="Times New Roman"/>
      <w:b/>
      <w:sz w:val="26"/>
      <w:szCs w:val="20"/>
      <w:lang w:val="x-none" w:eastAsia="ru-RU"/>
    </w:rPr>
  </w:style>
  <w:style w:type="paragraph" w:styleId="2">
    <w:name w:val="heading 2"/>
    <w:basedOn w:val="a"/>
    <w:next w:val="a"/>
    <w:link w:val="20"/>
    <w:uiPriority w:val="9"/>
    <w:semiHidden/>
    <w:unhideWhenUsed/>
    <w:qFormat/>
    <w:rsid w:val="00067B0A"/>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056AF8"/>
    <w:pPr>
      <w:keepNext/>
      <w:spacing w:before="240" w:after="60" w:line="240" w:lineRule="auto"/>
      <w:outlineLvl w:val="2"/>
    </w:pPr>
    <w:rPr>
      <w:rFonts w:ascii="Arial" w:eastAsia="Times New Roman" w:hAnsi="Arial"/>
      <w:b/>
      <w:bCs/>
      <w:sz w:val="26"/>
      <w:szCs w:val="26"/>
      <w:lang w:val="ru-RU" w:eastAsia="ru-RU"/>
    </w:rPr>
  </w:style>
  <w:style w:type="paragraph" w:styleId="4">
    <w:name w:val="heading 4"/>
    <w:basedOn w:val="a"/>
    <w:next w:val="a"/>
    <w:link w:val="40"/>
    <w:uiPriority w:val="9"/>
    <w:semiHidden/>
    <w:unhideWhenUsed/>
    <w:qFormat/>
    <w:rsid w:val="00067B0A"/>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56AF8"/>
    <w:rPr>
      <w:rFonts w:eastAsia="Times New Roman"/>
      <w:b/>
      <w:sz w:val="26"/>
      <w:lang w:val="x-none" w:eastAsia="ru-RU"/>
    </w:rPr>
  </w:style>
  <w:style w:type="character" w:customStyle="1" w:styleId="30">
    <w:name w:val="Заголовок 3 Знак"/>
    <w:link w:val="3"/>
    <w:rsid w:val="00056AF8"/>
    <w:rPr>
      <w:rFonts w:ascii="Arial" w:eastAsia="Times New Roman" w:hAnsi="Arial"/>
      <w:b/>
      <w:bCs/>
      <w:sz w:val="26"/>
      <w:szCs w:val="26"/>
      <w:lang w:val="ru-RU" w:eastAsia="ru-RU"/>
    </w:rPr>
  </w:style>
  <w:style w:type="paragraph" w:styleId="HTML">
    <w:name w:val="HTML Preformatted"/>
    <w:basedOn w:val="a"/>
    <w:link w:val="HTML0"/>
    <w:unhideWhenUsed/>
    <w:rsid w:val="00056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21"/>
      <w:szCs w:val="21"/>
      <w:lang w:val="ru-RU" w:eastAsia="ru-RU"/>
    </w:rPr>
  </w:style>
  <w:style w:type="character" w:customStyle="1" w:styleId="HTML0">
    <w:name w:val="Стандартный HTML Знак"/>
    <w:link w:val="HTML"/>
    <w:rsid w:val="00056AF8"/>
    <w:rPr>
      <w:rFonts w:ascii="Courier New" w:hAnsi="Courier New"/>
      <w:color w:val="000000"/>
      <w:sz w:val="21"/>
      <w:szCs w:val="21"/>
      <w:lang w:val="ru-RU" w:eastAsia="ru-RU"/>
    </w:rPr>
  </w:style>
  <w:style w:type="paragraph" w:styleId="31">
    <w:name w:val="Body Text Indent 3"/>
    <w:basedOn w:val="a"/>
    <w:link w:val="32"/>
    <w:unhideWhenUsed/>
    <w:rsid w:val="00056AF8"/>
    <w:pPr>
      <w:spacing w:after="120" w:line="240" w:lineRule="auto"/>
      <w:ind w:left="283"/>
    </w:pPr>
    <w:rPr>
      <w:rFonts w:ascii="Times New Roman" w:hAnsi="Times New Roman"/>
      <w:sz w:val="16"/>
      <w:szCs w:val="16"/>
      <w:lang w:val="ru-RU" w:eastAsia="ru-RU"/>
    </w:rPr>
  </w:style>
  <w:style w:type="character" w:customStyle="1" w:styleId="32">
    <w:name w:val="Основной текст с отступом 3 Знак"/>
    <w:link w:val="31"/>
    <w:rsid w:val="00056AF8"/>
    <w:rPr>
      <w:sz w:val="16"/>
      <w:szCs w:val="16"/>
      <w:lang w:val="ru-RU" w:eastAsia="ru-RU"/>
    </w:rPr>
  </w:style>
  <w:style w:type="paragraph" w:styleId="a3">
    <w:name w:val="header"/>
    <w:basedOn w:val="a"/>
    <w:link w:val="a4"/>
    <w:uiPriority w:val="99"/>
    <w:unhideWhenUsed/>
    <w:rsid w:val="00056AF8"/>
    <w:pPr>
      <w:tabs>
        <w:tab w:val="center" w:pos="4819"/>
        <w:tab w:val="right" w:pos="9639"/>
      </w:tabs>
      <w:spacing w:after="0" w:line="240" w:lineRule="auto"/>
    </w:pPr>
    <w:rPr>
      <w:rFonts w:ascii="Times New Roman" w:hAnsi="Times New Roman"/>
      <w:sz w:val="20"/>
      <w:szCs w:val="20"/>
      <w:lang w:val="ru-RU" w:eastAsia="ru-RU"/>
    </w:rPr>
  </w:style>
  <w:style w:type="character" w:customStyle="1" w:styleId="a4">
    <w:name w:val="Верхний колонтитул Знак"/>
    <w:link w:val="a3"/>
    <w:uiPriority w:val="99"/>
    <w:rsid w:val="00056AF8"/>
    <w:rPr>
      <w:lang w:val="ru-RU" w:eastAsia="ru-RU"/>
    </w:rPr>
  </w:style>
  <w:style w:type="paragraph" w:styleId="a5">
    <w:name w:val="footer"/>
    <w:basedOn w:val="a"/>
    <w:link w:val="a6"/>
    <w:uiPriority w:val="99"/>
    <w:unhideWhenUsed/>
    <w:rsid w:val="00056AF8"/>
    <w:pPr>
      <w:tabs>
        <w:tab w:val="center" w:pos="4819"/>
        <w:tab w:val="right" w:pos="9639"/>
      </w:tabs>
      <w:spacing w:after="0" w:line="240" w:lineRule="auto"/>
    </w:pPr>
    <w:rPr>
      <w:rFonts w:ascii="Times New Roman" w:hAnsi="Times New Roman"/>
      <w:sz w:val="20"/>
      <w:szCs w:val="20"/>
      <w:lang w:val="ru-RU" w:eastAsia="ru-RU"/>
    </w:rPr>
  </w:style>
  <w:style w:type="character" w:customStyle="1" w:styleId="a6">
    <w:name w:val="Нижний колонтитул Знак"/>
    <w:link w:val="a5"/>
    <w:uiPriority w:val="99"/>
    <w:rsid w:val="00056AF8"/>
    <w:rPr>
      <w:lang w:val="ru-RU" w:eastAsia="ru-RU"/>
    </w:rPr>
  </w:style>
  <w:style w:type="character" w:styleId="a7">
    <w:name w:val="page number"/>
    <w:rsid w:val="00056AF8"/>
  </w:style>
  <w:style w:type="character" w:customStyle="1" w:styleId="20">
    <w:name w:val="Заголовок 2 Знак"/>
    <w:link w:val="2"/>
    <w:uiPriority w:val="9"/>
    <w:semiHidden/>
    <w:rsid w:val="00067B0A"/>
    <w:rPr>
      <w:rFonts w:ascii="Calibri Light" w:eastAsia="Times New Roman" w:hAnsi="Calibri Light" w:cs="Times New Roman"/>
      <w:b/>
      <w:bCs/>
      <w:i/>
      <w:iCs/>
      <w:sz w:val="28"/>
      <w:szCs w:val="28"/>
      <w:lang w:val="uk-UA"/>
    </w:rPr>
  </w:style>
  <w:style w:type="character" w:customStyle="1" w:styleId="40">
    <w:name w:val="Заголовок 4 Знак"/>
    <w:link w:val="4"/>
    <w:uiPriority w:val="9"/>
    <w:semiHidden/>
    <w:rsid w:val="00067B0A"/>
    <w:rPr>
      <w:rFonts w:ascii="Calibri" w:eastAsia="Times New Roman" w:hAnsi="Calibri" w:cs="Times New Roman"/>
      <w:b/>
      <w:bCs/>
      <w:sz w:val="28"/>
      <w:szCs w:val="28"/>
      <w:lang w:val="uk-UA"/>
    </w:rPr>
  </w:style>
  <w:style w:type="paragraph" w:customStyle="1" w:styleId="Normal">
    <w:name w:val="Normal"/>
    <w:aliases w:val="Звичайний"/>
    <w:basedOn w:val="a"/>
    <w:qFormat/>
    <w:rsid w:val="00067B0A"/>
    <w:pPr>
      <w:spacing w:after="0" w:line="240" w:lineRule="auto"/>
    </w:pPr>
    <w:rPr>
      <w:rFonts w:ascii="Times New Roman" w:eastAsia="Times New Roman" w:hAnsi="Times New Roman"/>
      <w:sz w:val="24"/>
      <w:szCs w:val="24"/>
      <w:lang w:eastAsia="uk-UA"/>
    </w:rPr>
  </w:style>
  <w:style w:type="paragraph" w:customStyle="1" w:styleId="msolistparagraph0">
    <w:name w:val="msolistparagraph"/>
    <w:basedOn w:val="a"/>
    <w:uiPriority w:val="34"/>
    <w:qFormat/>
    <w:rsid w:val="00067B0A"/>
    <w:pPr>
      <w:spacing w:after="0" w:line="240" w:lineRule="auto"/>
      <w:ind w:left="720"/>
      <w:contextualSpacing/>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301E2-4504-4F73-B04A-0A7934A9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930</Words>
  <Characters>5306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Гуцал</dc:creator>
  <cp:keywords/>
  <cp:lastModifiedBy>Космінський Роман Віталійович</cp:lastModifiedBy>
  <cp:revision>2</cp:revision>
  <dcterms:created xsi:type="dcterms:W3CDTF">2021-05-25T06:02:00Z</dcterms:created>
  <dcterms:modified xsi:type="dcterms:W3CDTF">2021-05-25T06:02:00Z</dcterms:modified>
</cp:coreProperties>
</file>