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0C4" w:rsidRPr="00DF38AC" w:rsidRDefault="000920C4" w:rsidP="00DF38AC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DF38AC">
        <w:rPr>
          <w:rFonts w:ascii="Times New Roman" w:hAnsi="Times New Roman" w:cs="Times New Roman"/>
          <w:b/>
          <w:sz w:val="24"/>
          <w:szCs w:val="24"/>
          <w:lang w:val="ru-RU"/>
        </w:rPr>
        <w:t>Перелік</w:t>
      </w:r>
      <w:proofErr w:type="spellEnd"/>
      <w:r w:rsidRPr="00DF38A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DF38AC">
        <w:rPr>
          <w:rFonts w:ascii="Times New Roman" w:hAnsi="Times New Roman" w:cs="Times New Roman"/>
          <w:b/>
          <w:sz w:val="24"/>
          <w:szCs w:val="24"/>
          <w:lang w:val="ru-RU"/>
        </w:rPr>
        <w:t>реєстраційних</w:t>
      </w:r>
      <w:proofErr w:type="spellEnd"/>
      <w:r w:rsidRPr="00DF38A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форм, </w:t>
      </w:r>
      <w:proofErr w:type="spellStart"/>
      <w:r w:rsidRPr="00DF38AC">
        <w:rPr>
          <w:rFonts w:ascii="Times New Roman" w:hAnsi="Times New Roman" w:cs="Times New Roman"/>
          <w:b/>
          <w:sz w:val="24"/>
          <w:szCs w:val="24"/>
          <w:lang w:val="ru-RU"/>
        </w:rPr>
        <w:t>що</w:t>
      </w:r>
      <w:proofErr w:type="spellEnd"/>
      <w:r w:rsidRPr="00DF38A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DF38AC">
        <w:rPr>
          <w:rFonts w:ascii="Times New Roman" w:hAnsi="Times New Roman" w:cs="Times New Roman"/>
          <w:b/>
          <w:sz w:val="24"/>
          <w:szCs w:val="24"/>
          <w:lang w:val="ru-RU"/>
        </w:rPr>
        <w:t>були</w:t>
      </w:r>
      <w:proofErr w:type="spellEnd"/>
      <w:r w:rsidRPr="00DF38A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DF38AC">
        <w:rPr>
          <w:rFonts w:ascii="Times New Roman" w:hAnsi="Times New Roman" w:cs="Times New Roman"/>
          <w:b/>
          <w:sz w:val="24"/>
          <w:szCs w:val="24"/>
          <w:lang w:val="ru-RU"/>
        </w:rPr>
        <w:t>подані</w:t>
      </w:r>
      <w:proofErr w:type="spellEnd"/>
      <w:r w:rsidRPr="00DF38A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</w:t>
      </w:r>
      <w:proofErr w:type="spellStart"/>
      <w:r w:rsidRPr="00DF38AC">
        <w:rPr>
          <w:rFonts w:ascii="Times New Roman" w:hAnsi="Times New Roman" w:cs="Times New Roman"/>
          <w:b/>
          <w:sz w:val="24"/>
          <w:szCs w:val="24"/>
          <w:lang w:val="ru-RU"/>
        </w:rPr>
        <w:t>державну</w:t>
      </w:r>
      <w:proofErr w:type="spellEnd"/>
      <w:r w:rsidRPr="00DF38A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DF38AC">
        <w:rPr>
          <w:rFonts w:ascii="Times New Roman" w:hAnsi="Times New Roman" w:cs="Times New Roman"/>
          <w:b/>
          <w:sz w:val="24"/>
          <w:szCs w:val="24"/>
          <w:lang w:val="ru-RU"/>
        </w:rPr>
        <w:t>реєстрацію</w:t>
      </w:r>
      <w:proofErr w:type="spellEnd"/>
      <w:r w:rsidRPr="00DF38A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</w:t>
      </w:r>
      <w:proofErr w:type="spellStart"/>
      <w:r w:rsidRPr="00DF38AC">
        <w:rPr>
          <w:rFonts w:ascii="Times New Roman" w:hAnsi="Times New Roman" w:cs="Times New Roman"/>
          <w:b/>
          <w:sz w:val="24"/>
          <w:szCs w:val="24"/>
          <w:lang w:val="ru-RU"/>
        </w:rPr>
        <w:t>період</w:t>
      </w:r>
      <w:proofErr w:type="spellEnd"/>
      <w:r w:rsidRPr="00DF38A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 18.01.2021 по 22.01.2021</w:t>
      </w:r>
    </w:p>
    <w:tbl>
      <w:tblPr>
        <w:tblW w:w="12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2364"/>
        <w:gridCol w:w="1423"/>
        <w:gridCol w:w="3858"/>
        <w:gridCol w:w="4111"/>
      </w:tblGrid>
      <w:tr w:rsidR="00DF38AC" w:rsidRPr="00DF38AC" w:rsidTr="00AB46BE">
        <w:trPr>
          <w:cantSplit/>
          <w:trHeight w:val="183"/>
          <w:jc w:val="center"/>
        </w:trPr>
        <w:tc>
          <w:tcPr>
            <w:tcW w:w="1139" w:type="dxa"/>
            <w:shd w:val="clear" w:color="auto" w:fill="auto"/>
            <w:vAlign w:val="center"/>
            <w:hideMark/>
          </w:tcPr>
          <w:p w:rsidR="00DF38AC" w:rsidRPr="00DF38AC" w:rsidRDefault="00DF38AC" w:rsidP="00DF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F3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DF38AC" w:rsidRPr="00DF38AC" w:rsidRDefault="00DF38AC" w:rsidP="00AB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F3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DF38AC" w:rsidRPr="00DF38AC" w:rsidRDefault="00DF38AC" w:rsidP="00AB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3858" w:type="dxa"/>
            <w:shd w:val="clear" w:color="auto" w:fill="auto"/>
            <w:vAlign w:val="center"/>
            <w:hideMark/>
          </w:tcPr>
          <w:p w:rsidR="00DF38AC" w:rsidRPr="00DF38AC" w:rsidRDefault="00DF38AC" w:rsidP="00AB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F3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DF38AC" w:rsidRPr="00DF38AC" w:rsidRDefault="00DF38AC" w:rsidP="00AB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F3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</w:p>
        </w:tc>
      </w:tr>
      <w:tr w:rsidR="00DF38AC" w:rsidRPr="00DF38AC" w:rsidTr="00AB46BE">
        <w:trPr>
          <w:cantSplit/>
          <w:trHeight w:val="666"/>
          <w:jc w:val="center"/>
        </w:trPr>
        <w:tc>
          <w:tcPr>
            <w:tcW w:w="1139" w:type="dxa"/>
            <w:shd w:val="clear" w:color="auto" w:fill="auto"/>
            <w:vAlign w:val="center"/>
            <w:hideMark/>
          </w:tcPr>
          <w:p w:rsidR="00DF38AC" w:rsidRPr="00DF38AC" w:rsidRDefault="00DF38AC" w:rsidP="00DF3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18.01.2021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DF38AC" w:rsidRPr="00DF38AC" w:rsidRDefault="00DF38AC" w:rsidP="00AB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Мажезик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сановель</w:t>
            </w:r>
            <w:proofErr w:type="spellEnd"/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DF38AC" w:rsidRPr="00DF38AC" w:rsidRDefault="00DF38AC" w:rsidP="00AB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flurbiprofen</w:t>
            </w:r>
            <w:proofErr w:type="spellEnd"/>
          </w:p>
        </w:tc>
        <w:tc>
          <w:tcPr>
            <w:tcW w:w="3858" w:type="dxa"/>
            <w:shd w:val="clear" w:color="auto" w:fill="auto"/>
            <w:vAlign w:val="center"/>
            <w:hideMark/>
          </w:tcPr>
          <w:p w:rsidR="00DF38AC" w:rsidRPr="00DF38AC" w:rsidRDefault="00DF38AC" w:rsidP="00AB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спрей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оромукозний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0,25%, по 30 мл у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із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пластиковим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клапаном та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розпилювачем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в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DF38AC" w:rsidRPr="00DF38AC" w:rsidRDefault="00DF38AC" w:rsidP="00AB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Sanovel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Ilac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Sanayi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Ticaret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A.S., TURKEY</w:t>
            </w:r>
          </w:p>
        </w:tc>
      </w:tr>
      <w:tr w:rsidR="00DF38AC" w:rsidRPr="00DF38AC" w:rsidTr="00AB46BE">
        <w:trPr>
          <w:cantSplit/>
          <w:trHeight w:val="336"/>
          <w:jc w:val="center"/>
        </w:trPr>
        <w:tc>
          <w:tcPr>
            <w:tcW w:w="1139" w:type="dxa"/>
            <w:shd w:val="clear" w:color="auto" w:fill="auto"/>
            <w:vAlign w:val="center"/>
            <w:hideMark/>
          </w:tcPr>
          <w:p w:rsidR="00DF38AC" w:rsidRPr="00DF38AC" w:rsidRDefault="00DF38AC" w:rsidP="00DF3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18.01.2021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DF38AC" w:rsidRPr="00DF38AC" w:rsidRDefault="00DF38AC" w:rsidP="00AB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БАКТОПІК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DF38AC" w:rsidRPr="00DF38AC" w:rsidRDefault="00DF38AC" w:rsidP="00AB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mupirocin</w:t>
            </w:r>
            <w:proofErr w:type="spellEnd"/>
          </w:p>
        </w:tc>
        <w:tc>
          <w:tcPr>
            <w:tcW w:w="3858" w:type="dxa"/>
            <w:shd w:val="clear" w:color="auto" w:fill="auto"/>
            <w:vAlign w:val="center"/>
            <w:hideMark/>
          </w:tcPr>
          <w:p w:rsidR="00DF38AC" w:rsidRPr="00DF38AC" w:rsidRDefault="00DF38AC" w:rsidP="00AB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мазь назальна, 2 % по 3 г в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алюмінієвій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DF38AC" w:rsidRPr="00DF38AC" w:rsidRDefault="00DF38AC" w:rsidP="00AB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KUSUM HEALTHCARE PVT LTD, INDIA</w:t>
            </w:r>
          </w:p>
        </w:tc>
      </w:tr>
      <w:tr w:rsidR="00DF38AC" w:rsidRPr="00DF38AC" w:rsidTr="00AB46BE">
        <w:trPr>
          <w:cantSplit/>
          <w:trHeight w:val="501"/>
          <w:jc w:val="center"/>
        </w:trPr>
        <w:tc>
          <w:tcPr>
            <w:tcW w:w="1139" w:type="dxa"/>
            <w:shd w:val="clear" w:color="auto" w:fill="auto"/>
            <w:vAlign w:val="center"/>
            <w:hideMark/>
          </w:tcPr>
          <w:p w:rsidR="00DF38AC" w:rsidRPr="00DF38AC" w:rsidRDefault="00DF38AC" w:rsidP="00DF3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18.01.2021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DF38AC" w:rsidRPr="00DF38AC" w:rsidRDefault="00DF38AC" w:rsidP="00AB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НЕОПРИНОЗИН®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DF38AC" w:rsidRPr="00DF38AC" w:rsidRDefault="00DF38AC" w:rsidP="00AB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inosine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pranobex</w:t>
            </w:r>
            <w:proofErr w:type="spellEnd"/>
          </w:p>
        </w:tc>
        <w:tc>
          <w:tcPr>
            <w:tcW w:w="3858" w:type="dxa"/>
            <w:shd w:val="clear" w:color="auto" w:fill="auto"/>
            <w:vAlign w:val="center"/>
            <w:hideMark/>
          </w:tcPr>
          <w:p w:rsidR="00DF38AC" w:rsidRPr="00DF38AC" w:rsidRDefault="00DF38AC" w:rsidP="00AB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сироп 50 мг/мл, по 100 мл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150 мл у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у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комплекті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дозуючим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пристроєм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DF38AC" w:rsidRPr="00DF38AC" w:rsidRDefault="00DF38AC" w:rsidP="00AB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"ДКП "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Фармацевтична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фабрика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DF38AC" w:rsidRPr="00DF38AC" w:rsidTr="00AB46BE">
        <w:trPr>
          <w:cantSplit/>
          <w:trHeight w:val="831"/>
          <w:jc w:val="center"/>
        </w:trPr>
        <w:tc>
          <w:tcPr>
            <w:tcW w:w="1139" w:type="dxa"/>
            <w:shd w:val="clear" w:color="auto" w:fill="auto"/>
            <w:vAlign w:val="center"/>
            <w:hideMark/>
          </w:tcPr>
          <w:p w:rsidR="00DF38AC" w:rsidRPr="00DF38AC" w:rsidRDefault="00DF38AC" w:rsidP="00DF3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18.01.2021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DF38AC" w:rsidRPr="00DF38AC" w:rsidRDefault="00DF38AC" w:rsidP="00AB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Джайв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®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DF38AC" w:rsidRPr="00DF38AC" w:rsidRDefault="00DF38AC" w:rsidP="00AB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glucosamine</w:t>
            </w:r>
          </w:p>
        </w:tc>
        <w:tc>
          <w:tcPr>
            <w:tcW w:w="3858" w:type="dxa"/>
            <w:shd w:val="clear" w:color="auto" w:fill="auto"/>
            <w:vAlign w:val="center"/>
            <w:hideMark/>
          </w:tcPr>
          <w:p w:rsidR="00DF38AC" w:rsidRPr="00DF38AC" w:rsidRDefault="00DF38AC" w:rsidP="00AB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200 мг/мл, по 2 мл в ампулах, по 5 ампул (ампула А) у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комплекті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розчинником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 мл в ампулах, по 5 ампул (ампула В) у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DF38AC" w:rsidRPr="00DF38AC" w:rsidRDefault="00DF38AC" w:rsidP="00AB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НВФ "МІКРОХІМ"</w:t>
            </w:r>
          </w:p>
        </w:tc>
      </w:tr>
      <w:tr w:rsidR="00DF38AC" w:rsidRPr="00DF38AC" w:rsidTr="00AB46BE">
        <w:trPr>
          <w:cantSplit/>
          <w:trHeight w:val="666"/>
          <w:jc w:val="center"/>
        </w:trPr>
        <w:tc>
          <w:tcPr>
            <w:tcW w:w="1139" w:type="dxa"/>
            <w:shd w:val="clear" w:color="auto" w:fill="auto"/>
            <w:vAlign w:val="center"/>
            <w:hideMark/>
          </w:tcPr>
          <w:p w:rsidR="00DF38AC" w:rsidRPr="00DF38AC" w:rsidRDefault="00DF38AC" w:rsidP="00DF3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18.01.2021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DF38AC" w:rsidRPr="00DF38AC" w:rsidRDefault="00DF38AC" w:rsidP="00AB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ЦЕФЕПІМ-ВІСТА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DF38AC" w:rsidRPr="00DF38AC" w:rsidRDefault="00DF38AC" w:rsidP="00AB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cefepime</w:t>
            </w:r>
            <w:proofErr w:type="spellEnd"/>
          </w:p>
        </w:tc>
        <w:tc>
          <w:tcPr>
            <w:tcW w:w="3858" w:type="dxa"/>
            <w:shd w:val="clear" w:color="auto" w:fill="auto"/>
            <w:vAlign w:val="center"/>
            <w:hideMark/>
          </w:tcPr>
          <w:p w:rsidR="00DF38AC" w:rsidRPr="00DF38AC" w:rsidRDefault="00DF38AC" w:rsidP="00AB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1000 мг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2000 мг, по 1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порошком для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DF38AC" w:rsidRPr="00DF38AC" w:rsidRDefault="00DF38AC" w:rsidP="00AB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Mistral Capital Management Limited, England</w:t>
            </w:r>
          </w:p>
        </w:tc>
      </w:tr>
      <w:tr w:rsidR="00DF38AC" w:rsidRPr="00DF38AC" w:rsidTr="00AB46BE">
        <w:trPr>
          <w:cantSplit/>
          <w:trHeight w:val="501"/>
          <w:jc w:val="center"/>
        </w:trPr>
        <w:tc>
          <w:tcPr>
            <w:tcW w:w="1139" w:type="dxa"/>
            <w:shd w:val="clear" w:color="auto" w:fill="auto"/>
            <w:vAlign w:val="center"/>
            <w:hideMark/>
          </w:tcPr>
          <w:p w:rsidR="00DF38AC" w:rsidRPr="00DF38AC" w:rsidRDefault="00DF38AC" w:rsidP="00DF3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19.01.2021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DF38AC" w:rsidRPr="00DF38AC" w:rsidRDefault="00DF38AC" w:rsidP="00AB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Гіпнос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®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DF38AC" w:rsidRPr="00DF38AC" w:rsidRDefault="00DF38AC" w:rsidP="00AB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doxylamine</w:t>
            </w:r>
            <w:proofErr w:type="spellEnd"/>
          </w:p>
        </w:tc>
        <w:tc>
          <w:tcPr>
            <w:tcW w:w="3858" w:type="dxa"/>
            <w:shd w:val="clear" w:color="auto" w:fill="auto"/>
            <w:vAlign w:val="center"/>
            <w:hideMark/>
          </w:tcPr>
          <w:p w:rsidR="00DF38AC" w:rsidRPr="00DF38AC" w:rsidRDefault="00DF38AC" w:rsidP="00AB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краплі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оральні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25 мг/мл, по 20 мл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50 мл у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флаконі-крапельниці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у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DF38AC" w:rsidRPr="00DF38AC" w:rsidRDefault="00DF38AC" w:rsidP="00AB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ПрАТ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Фармацевтична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фірма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Дарниця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DF38AC" w:rsidRPr="00DF38AC" w:rsidTr="00AB46BE">
        <w:trPr>
          <w:cantSplit/>
          <w:trHeight w:val="666"/>
          <w:jc w:val="center"/>
        </w:trPr>
        <w:tc>
          <w:tcPr>
            <w:tcW w:w="1139" w:type="dxa"/>
            <w:shd w:val="clear" w:color="auto" w:fill="auto"/>
            <w:vAlign w:val="center"/>
            <w:hideMark/>
          </w:tcPr>
          <w:p w:rsidR="00DF38AC" w:rsidRPr="00DF38AC" w:rsidRDefault="00DF38AC" w:rsidP="00DF3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19.01.2021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DF38AC" w:rsidRPr="00DF38AC" w:rsidRDefault="00DF38AC" w:rsidP="00AB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Назопас</w:t>
            </w:r>
            <w:proofErr w:type="spellEnd"/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DF38AC" w:rsidRPr="00DF38AC" w:rsidRDefault="00DF38AC" w:rsidP="00AB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oxymetazoline</w:t>
            </w:r>
            <w:proofErr w:type="spellEnd"/>
          </w:p>
        </w:tc>
        <w:tc>
          <w:tcPr>
            <w:tcW w:w="3858" w:type="dxa"/>
            <w:shd w:val="clear" w:color="auto" w:fill="auto"/>
            <w:vAlign w:val="center"/>
            <w:hideMark/>
          </w:tcPr>
          <w:p w:rsidR="00DF38AC" w:rsidRPr="00DF38AC" w:rsidRDefault="00DF38AC" w:rsidP="00AB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краплі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назальні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0,25 мг/мл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0,5 мг/мл по 10 мл у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флаконі-крапельниці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, по 1 флакону-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крапельниці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DF38AC" w:rsidRPr="00DF38AC" w:rsidRDefault="00DF38AC" w:rsidP="00AB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ALKALOID AD Skopje, Republic of North Macedonia</w:t>
            </w:r>
          </w:p>
        </w:tc>
      </w:tr>
      <w:tr w:rsidR="00DF38AC" w:rsidRPr="00DF38AC" w:rsidTr="00AB46BE">
        <w:trPr>
          <w:cantSplit/>
          <w:trHeight w:val="501"/>
          <w:jc w:val="center"/>
        </w:trPr>
        <w:tc>
          <w:tcPr>
            <w:tcW w:w="1139" w:type="dxa"/>
            <w:shd w:val="clear" w:color="auto" w:fill="auto"/>
            <w:vAlign w:val="center"/>
            <w:hideMark/>
          </w:tcPr>
          <w:p w:rsidR="00DF38AC" w:rsidRPr="00DF38AC" w:rsidRDefault="00DF38AC" w:rsidP="00DF3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19.01.2021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DF38AC" w:rsidRPr="00DF38AC" w:rsidRDefault="00DF38AC" w:rsidP="00AB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Фепкокс-1000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DF38AC" w:rsidRPr="00DF38AC" w:rsidRDefault="00DF38AC" w:rsidP="00AB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ceftriaxone, combinations</w:t>
            </w:r>
          </w:p>
        </w:tc>
        <w:tc>
          <w:tcPr>
            <w:tcW w:w="3858" w:type="dxa"/>
            <w:shd w:val="clear" w:color="auto" w:fill="auto"/>
            <w:vAlign w:val="center"/>
            <w:hideMark/>
          </w:tcPr>
          <w:p w:rsidR="00DF38AC" w:rsidRPr="00DF38AC" w:rsidRDefault="00DF38AC" w:rsidP="00AB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1000 мг/125 мг, по 1 флакону у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DF38AC" w:rsidRPr="00DF38AC" w:rsidRDefault="00DF38AC" w:rsidP="00AB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HAOMA HEALTH CARE PRIVATE LIMITED, INDIA</w:t>
            </w:r>
          </w:p>
        </w:tc>
      </w:tr>
      <w:tr w:rsidR="00DF38AC" w:rsidRPr="00DF38AC" w:rsidTr="00AB46BE">
        <w:trPr>
          <w:cantSplit/>
          <w:trHeight w:val="501"/>
          <w:jc w:val="center"/>
        </w:trPr>
        <w:tc>
          <w:tcPr>
            <w:tcW w:w="1139" w:type="dxa"/>
            <w:shd w:val="clear" w:color="auto" w:fill="auto"/>
            <w:vAlign w:val="center"/>
            <w:hideMark/>
          </w:tcPr>
          <w:p w:rsidR="00DF38AC" w:rsidRPr="00DF38AC" w:rsidRDefault="00DF38AC" w:rsidP="00DF3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20.01.2021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DF38AC" w:rsidRPr="00DF38AC" w:rsidRDefault="00DF38AC" w:rsidP="00AB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Лінебіотик</w:t>
            </w:r>
            <w:proofErr w:type="spellEnd"/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DF38AC" w:rsidRPr="00DF38AC" w:rsidRDefault="00DF38AC" w:rsidP="00AB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linezolid</w:t>
            </w:r>
          </w:p>
        </w:tc>
        <w:tc>
          <w:tcPr>
            <w:tcW w:w="3858" w:type="dxa"/>
            <w:shd w:val="clear" w:color="auto" w:fill="auto"/>
            <w:vAlign w:val="center"/>
            <w:hideMark/>
          </w:tcPr>
          <w:p w:rsidR="00DF38AC" w:rsidRPr="00DF38AC" w:rsidRDefault="00DF38AC" w:rsidP="00AB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2 мг/мл, по 300 мл у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у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DF38AC" w:rsidRPr="00DF38AC" w:rsidRDefault="00DF38AC" w:rsidP="00AB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Mistral Capital Management Limited, England</w:t>
            </w:r>
          </w:p>
        </w:tc>
      </w:tr>
      <w:tr w:rsidR="00DF38AC" w:rsidRPr="00DF38AC" w:rsidTr="00AB46BE">
        <w:trPr>
          <w:cantSplit/>
          <w:trHeight w:val="501"/>
          <w:jc w:val="center"/>
        </w:trPr>
        <w:tc>
          <w:tcPr>
            <w:tcW w:w="1139" w:type="dxa"/>
            <w:shd w:val="clear" w:color="auto" w:fill="auto"/>
            <w:vAlign w:val="center"/>
            <w:hideMark/>
          </w:tcPr>
          <w:p w:rsidR="00DF38AC" w:rsidRPr="00DF38AC" w:rsidRDefault="00DF38AC" w:rsidP="00DF3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20.01.2021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DF38AC" w:rsidRPr="00DF38AC" w:rsidRDefault="00DF38AC" w:rsidP="00AB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Аденозин-5'-трифосфатогістидинато-магнію(ІІ)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трикалієва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октагідрат</w:t>
            </w:r>
            <w:proofErr w:type="spellEnd"/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DF38AC" w:rsidRPr="00DF38AC" w:rsidRDefault="00DF38AC" w:rsidP="00AB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8" w:type="dxa"/>
            <w:shd w:val="clear" w:color="auto" w:fill="auto"/>
            <w:vAlign w:val="center"/>
            <w:hideMark/>
          </w:tcPr>
          <w:p w:rsidR="00DF38AC" w:rsidRPr="00DF38AC" w:rsidRDefault="00DF38AC" w:rsidP="00AB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пляшках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поліетилентерефталату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DF38AC" w:rsidRPr="00DF38AC" w:rsidRDefault="00DF38AC" w:rsidP="00AB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Фармацевтична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компанія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ФарКоС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DF38AC" w:rsidRPr="00DF38AC" w:rsidTr="00AB46BE">
        <w:trPr>
          <w:cantSplit/>
          <w:trHeight w:val="666"/>
          <w:jc w:val="center"/>
        </w:trPr>
        <w:tc>
          <w:tcPr>
            <w:tcW w:w="1139" w:type="dxa"/>
            <w:shd w:val="clear" w:color="auto" w:fill="auto"/>
            <w:vAlign w:val="center"/>
            <w:hideMark/>
          </w:tcPr>
          <w:p w:rsidR="00DF38AC" w:rsidRPr="00DF38AC" w:rsidRDefault="00DF38AC" w:rsidP="00DF3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20.01.2021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DF38AC" w:rsidRPr="00DF38AC" w:rsidRDefault="00DF38AC" w:rsidP="00AB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РОЗУМІН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DF38AC" w:rsidRPr="00DF38AC" w:rsidRDefault="00DF38AC" w:rsidP="00AB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memantine</w:t>
            </w:r>
            <w:proofErr w:type="spellEnd"/>
          </w:p>
        </w:tc>
        <w:tc>
          <w:tcPr>
            <w:tcW w:w="3858" w:type="dxa"/>
            <w:shd w:val="clear" w:color="auto" w:fill="auto"/>
            <w:vAlign w:val="center"/>
            <w:hideMark/>
          </w:tcPr>
          <w:p w:rsidR="00DF38AC" w:rsidRPr="00DF38AC" w:rsidRDefault="00DF38AC" w:rsidP="00AB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 мг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20 мг, по 14 таблеток у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DF38AC" w:rsidRPr="00DF38AC" w:rsidRDefault="00DF38AC" w:rsidP="00AB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Macleods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Pharmaceuticals Limited, INDIA</w:t>
            </w:r>
          </w:p>
        </w:tc>
      </w:tr>
      <w:tr w:rsidR="00DF38AC" w:rsidRPr="00DF38AC" w:rsidTr="00AB46BE">
        <w:trPr>
          <w:cantSplit/>
          <w:trHeight w:val="501"/>
          <w:jc w:val="center"/>
        </w:trPr>
        <w:tc>
          <w:tcPr>
            <w:tcW w:w="1139" w:type="dxa"/>
            <w:shd w:val="clear" w:color="auto" w:fill="auto"/>
            <w:vAlign w:val="center"/>
            <w:hideMark/>
          </w:tcPr>
          <w:p w:rsidR="00DF38AC" w:rsidRPr="00DF38AC" w:rsidRDefault="00DF38AC" w:rsidP="00DF3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21.01.2021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DF38AC" w:rsidRPr="00DF38AC" w:rsidRDefault="00DF38AC" w:rsidP="00AB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Фавіпіравір</w:t>
            </w:r>
            <w:proofErr w:type="spellEnd"/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DF38AC" w:rsidRPr="00DF38AC" w:rsidRDefault="00DF38AC" w:rsidP="00AB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favipiravir</w:t>
            </w:r>
            <w:proofErr w:type="spellEnd"/>
          </w:p>
        </w:tc>
        <w:tc>
          <w:tcPr>
            <w:tcW w:w="3858" w:type="dxa"/>
            <w:shd w:val="clear" w:color="auto" w:fill="auto"/>
            <w:vAlign w:val="center"/>
            <w:hideMark/>
          </w:tcPr>
          <w:p w:rsidR="00DF38AC" w:rsidRPr="00DF38AC" w:rsidRDefault="00DF38AC" w:rsidP="00AB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DF38AC" w:rsidRPr="00DF38AC" w:rsidRDefault="00DF38AC" w:rsidP="00AB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Honour</w:t>
            </w:r>
            <w:proofErr w:type="spellEnd"/>
            <w:r w:rsidRPr="00DF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Lab Limited, INDIA</w:t>
            </w:r>
          </w:p>
        </w:tc>
      </w:tr>
    </w:tbl>
    <w:p w:rsidR="00296697" w:rsidRPr="00DF38AC" w:rsidRDefault="00296697" w:rsidP="00AB46BE">
      <w:bookmarkStart w:id="0" w:name="_GoBack"/>
      <w:bookmarkEnd w:id="0"/>
    </w:p>
    <w:sectPr w:rsidR="00296697" w:rsidRPr="00DF38AC" w:rsidSect="00AB46BE">
      <w:pgSz w:w="15840" w:h="12240" w:orient="landscape"/>
      <w:pgMar w:top="426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F98"/>
    <w:rsid w:val="000920C4"/>
    <w:rsid w:val="00126F98"/>
    <w:rsid w:val="00296697"/>
    <w:rsid w:val="00AB46BE"/>
    <w:rsid w:val="00DF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9DDDDE-2C12-4AB6-BFD9-305AFE99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0C4"/>
    <w:pPr>
      <w:spacing w:line="252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4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4</cp:revision>
  <dcterms:created xsi:type="dcterms:W3CDTF">2021-01-26T08:20:00Z</dcterms:created>
  <dcterms:modified xsi:type="dcterms:W3CDTF">2021-01-26T08:33:00Z</dcterms:modified>
</cp:coreProperties>
</file>