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F7" w:rsidRPr="0091444C" w:rsidRDefault="007D6AF7" w:rsidP="007D6AF7">
      <w:pPr>
        <w:spacing w:after="0" w:line="240" w:lineRule="auto"/>
        <w:jc w:val="center"/>
        <w:rPr>
          <w:rFonts w:ascii="Arial" w:eastAsia="Times New Roman" w:hAnsi="Arial" w:cs="Arial"/>
          <w:b/>
          <w:lang w:val="uk-UA" w:eastAsia="uk-UA"/>
        </w:rPr>
      </w:pPr>
      <w:bookmarkStart w:id="0" w:name="_GoBack"/>
      <w:bookmarkEnd w:id="0"/>
      <w:r w:rsidRPr="0091444C">
        <w:rPr>
          <w:rFonts w:ascii="Arial" w:eastAsia="Times New Roman" w:hAnsi="Arial" w:cs="Arial"/>
          <w:b/>
          <w:lang w:val="uk-UA" w:eastAsia="uk-UA"/>
        </w:rPr>
        <w:t xml:space="preserve">ПЕРЕЛІК </w:t>
      </w:r>
    </w:p>
    <w:p w:rsidR="007D6AF7" w:rsidRPr="0091444C" w:rsidRDefault="007D6AF7" w:rsidP="007D6AF7">
      <w:pPr>
        <w:spacing w:after="0" w:line="240" w:lineRule="auto"/>
        <w:jc w:val="center"/>
        <w:rPr>
          <w:rFonts w:ascii="Arial" w:eastAsia="Times New Roman" w:hAnsi="Arial" w:cs="Arial"/>
          <w:b/>
          <w:lang w:val="uk-UA" w:eastAsia="uk-UA"/>
        </w:rPr>
      </w:pPr>
      <w:r w:rsidRPr="0091444C">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91444C">
        <w:rPr>
          <w:rFonts w:ascii="Arial" w:eastAsia="Times New Roman" w:hAnsi="Arial" w:cs="Arial"/>
          <w:b/>
          <w:u w:val="single"/>
          <w:lang w:val="uk-UA" w:eastAsia="uk-UA"/>
        </w:rPr>
        <w:t xml:space="preserve">ЯКІ ЗАРЕЄСТРОВАНІ КОМПЕТЕНТНИМИ ОРГАНАМИ </w:t>
      </w:r>
      <w:r w:rsidRPr="002205AB">
        <w:rPr>
          <w:rFonts w:ascii="Arial" w:eastAsia="Times New Roman" w:hAnsi="Arial" w:cs="Arial"/>
          <w:b/>
          <w:lang w:val="uk-UA" w:eastAsia="uk-UA"/>
        </w:rPr>
        <w:t>СПОЛУЧЕНИХ ШТАТІВ АМЕРИКИ</w:t>
      </w:r>
      <w:r w:rsidRPr="0091444C">
        <w:rPr>
          <w:rFonts w:ascii="Arial" w:eastAsia="Times New Roman" w:hAnsi="Arial" w:cs="Arial"/>
          <w:b/>
          <w:lang w:val="uk-UA" w:eastAsia="uk-UA"/>
        </w:rPr>
        <w:t xml:space="preserve">, </w:t>
      </w:r>
      <w:r w:rsidRPr="0091444C">
        <w:rPr>
          <w:rFonts w:ascii="Arial" w:eastAsia="Times New Roman" w:hAnsi="Arial" w:cs="Arial"/>
          <w:b/>
          <w:lang w:val="uk-UA"/>
        </w:rPr>
        <w:t>ШВЕЙЦАРСЬКОЇ КОНФЕДЕРАЦІЇ</w:t>
      </w:r>
      <w:r w:rsidRPr="0091444C">
        <w:rPr>
          <w:rFonts w:ascii="Arial" w:eastAsia="Times New Roman" w:hAnsi="Arial" w:cs="Arial"/>
          <w:b/>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91444C">
        <w:rPr>
          <w:rFonts w:ascii="Arial" w:eastAsia="Times New Roman" w:hAnsi="Arial" w:cs="Arial"/>
          <w:b/>
          <w:u w:val="single"/>
          <w:lang w:val="uk-UA" w:eastAsia="uk-UA"/>
        </w:rPr>
        <w:t>ЄВРОПЕЙСЬКОГО СОЮЗУ</w:t>
      </w:r>
    </w:p>
    <w:p w:rsidR="007D6AF7" w:rsidRPr="0091444C" w:rsidRDefault="007D6AF7" w:rsidP="007D6AF7">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843"/>
        <w:gridCol w:w="1559"/>
        <w:gridCol w:w="1134"/>
        <w:gridCol w:w="1843"/>
        <w:gridCol w:w="1134"/>
        <w:gridCol w:w="3402"/>
        <w:gridCol w:w="1134"/>
        <w:gridCol w:w="1701"/>
      </w:tblGrid>
      <w:tr w:rsidR="00A26A4A" w:rsidRPr="0091444C" w:rsidTr="007E3332">
        <w:trPr>
          <w:tblHeader/>
        </w:trPr>
        <w:tc>
          <w:tcPr>
            <w:tcW w:w="568"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 п/п</w:t>
            </w:r>
          </w:p>
        </w:tc>
        <w:tc>
          <w:tcPr>
            <w:tcW w:w="1275"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Країна</w:t>
            </w:r>
          </w:p>
        </w:tc>
        <w:tc>
          <w:tcPr>
            <w:tcW w:w="1843"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Країна</w:t>
            </w:r>
          </w:p>
        </w:tc>
        <w:tc>
          <w:tcPr>
            <w:tcW w:w="3402"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Умови відпуску</w:t>
            </w:r>
          </w:p>
        </w:tc>
        <w:tc>
          <w:tcPr>
            <w:tcW w:w="1701" w:type="dxa"/>
            <w:tcBorders>
              <w:top w:val="single" w:sz="4" w:space="0" w:color="000000"/>
              <w:left w:val="single" w:sz="4" w:space="0" w:color="auto"/>
              <w:right w:val="single" w:sz="4" w:space="0" w:color="auto"/>
            </w:tcBorders>
            <w:shd w:val="clear" w:color="auto" w:fill="BFBFBF"/>
            <w:hideMark/>
          </w:tcPr>
          <w:p w:rsidR="00A26A4A" w:rsidRPr="0091444C" w:rsidRDefault="00A26A4A" w:rsidP="00C75051">
            <w:pPr>
              <w:tabs>
                <w:tab w:val="left" w:pos="12600"/>
              </w:tabs>
              <w:spacing w:after="0" w:line="240" w:lineRule="auto"/>
              <w:jc w:val="center"/>
              <w:rPr>
                <w:rFonts w:ascii="Arial" w:eastAsia="Times New Roman" w:hAnsi="Arial" w:cs="Arial"/>
                <w:b/>
                <w:i/>
                <w:sz w:val="16"/>
                <w:szCs w:val="16"/>
                <w:lang w:val="uk-UA" w:eastAsia="uk-UA"/>
              </w:rPr>
            </w:pPr>
            <w:r w:rsidRPr="0091444C">
              <w:rPr>
                <w:rFonts w:ascii="Arial" w:eastAsia="Times New Roman" w:hAnsi="Arial" w:cs="Arial"/>
                <w:b/>
                <w:i/>
                <w:sz w:val="16"/>
                <w:szCs w:val="16"/>
                <w:lang w:val="uk-UA" w:eastAsia="uk-UA"/>
              </w:rPr>
              <w:t>Номер реєстраційного посвідчення</w:t>
            </w:r>
          </w:p>
        </w:tc>
      </w:tr>
      <w:tr w:rsidR="000A34D0" w:rsidRPr="007E3332" w:rsidTr="007E3332">
        <w:trPr>
          <w:trHeight w:val="433"/>
        </w:trPr>
        <w:tc>
          <w:tcPr>
            <w:tcW w:w="568" w:type="dxa"/>
            <w:tcBorders>
              <w:right w:val="single" w:sz="4" w:space="0" w:color="auto"/>
            </w:tcBorders>
            <w:shd w:val="clear" w:color="auto" w:fill="FFFFFF"/>
          </w:tcPr>
          <w:p w:rsidR="000A34D0" w:rsidRPr="000A34D0" w:rsidRDefault="000A34D0" w:rsidP="000A34D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75" w:type="dxa"/>
            <w:tcBorders>
              <w:right w:val="single" w:sz="4" w:space="0" w:color="auto"/>
            </w:tcBorders>
            <w:shd w:val="clear" w:color="auto" w:fill="FFFFFF"/>
          </w:tcPr>
          <w:p w:rsidR="000A34D0" w:rsidRPr="000A34D0" w:rsidRDefault="000A34D0" w:rsidP="000A34D0">
            <w:pPr>
              <w:pStyle w:val="a3"/>
              <w:tabs>
                <w:tab w:val="left" w:pos="12600"/>
              </w:tabs>
              <w:rPr>
                <w:rFonts w:ascii="Arial" w:hAnsi="Arial" w:cs="Arial"/>
                <w:b/>
                <w:i/>
                <w:color w:val="000000"/>
                <w:sz w:val="16"/>
                <w:szCs w:val="16"/>
              </w:rPr>
            </w:pPr>
            <w:r w:rsidRPr="000A34D0">
              <w:rPr>
                <w:rFonts w:ascii="Arial" w:hAnsi="Arial" w:cs="Arial"/>
                <w:b/>
                <w:sz w:val="16"/>
                <w:szCs w:val="16"/>
              </w:rPr>
              <w:t>ВІЗКЬЮ</w:t>
            </w:r>
          </w:p>
        </w:tc>
        <w:tc>
          <w:tcPr>
            <w:tcW w:w="1843" w:type="dxa"/>
            <w:shd w:val="clear" w:color="auto" w:fill="FFFFFF"/>
          </w:tcPr>
          <w:p w:rsidR="000A34D0" w:rsidRPr="000A34D0" w:rsidRDefault="000A34D0" w:rsidP="000A34D0">
            <w:pPr>
              <w:pStyle w:val="a3"/>
              <w:tabs>
                <w:tab w:val="left" w:pos="12600"/>
              </w:tabs>
              <w:rPr>
                <w:rFonts w:ascii="Arial" w:hAnsi="Arial" w:cs="Arial"/>
                <w:color w:val="000000"/>
                <w:sz w:val="16"/>
                <w:szCs w:val="16"/>
                <w:lang w:val="ru-RU"/>
              </w:rPr>
            </w:pPr>
            <w:r w:rsidRPr="000A34D0">
              <w:rPr>
                <w:rFonts w:ascii="Arial" w:hAnsi="Arial" w:cs="Arial"/>
                <w:color w:val="000000"/>
                <w:sz w:val="16"/>
                <w:szCs w:val="16"/>
                <w:lang w:val="ru-RU"/>
              </w:rPr>
              <w:t>розчин для ін'єкцій, 120 мг/мл; по 1 флакону в комплекті з голкою фільтрувальною в коробці з картону</w:t>
            </w:r>
          </w:p>
        </w:tc>
        <w:tc>
          <w:tcPr>
            <w:tcW w:w="1559" w:type="dxa"/>
            <w:shd w:val="clear" w:color="auto" w:fill="FFFFFF"/>
          </w:tcPr>
          <w:p w:rsidR="000A34D0" w:rsidRPr="000A34D0" w:rsidRDefault="000A34D0" w:rsidP="000A34D0">
            <w:pPr>
              <w:pStyle w:val="a3"/>
              <w:tabs>
                <w:tab w:val="left" w:pos="12600"/>
              </w:tabs>
              <w:jc w:val="center"/>
              <w:rPr>
                <w:rFonts w:ascii="Arial" w:hAnsi="Arial" w:cs="Arial"/>
                <w:color w:val="000000"/>
                <w:sz w:val="16"/>
                <w:szCs w:val="16"/>
                <w:lang w:val="ru-RU"/>
              </w:rPr>
            </w:pPr>
            <w:r w:rsidRPr="000A34D0">
              <w:rPr>
                <w:rFonts w:ascii="Arial" w:hAnsi="Arial" w:cs="Arial"/>
                <w:color w:val="000000"/>
                <w:sz w:val="16"/>
                <w:szCs w:val="16"/>
                <w:lang w:val="ru-RU"/>
              </w:rPr>
              <w:t>Новартіс Оверсіз Інвестментс АГ</w:t>
            </w:r>
          </w:p>
        </w:tc>
        <w:tc>
          <w:tcPr>
            <w:tcW w:w="1134" w:type="dxa"/>
            <w:shd w:val="clear" w:color="auto" w:fill="FFFFFF"/>
          </w:tcPr>
          <w:p w:rsidR="000A34D0" w:rsidRPr="000A34D0" w:rsidRDefault="000A34D0" w:rsidP="000A34D0">
            <w:pPr>
              <w:pStyle w:val="a3"/>
              <w:tabs>
                <w:tab w:val="left" w:pos="12600"/>
              </w:tabs>
              <w:jc w:val="center"/>
              <w:rPr>
                <w:rFonts w:ascii="Arial" w:hAnsi="Arial" w:cs="Arial"/>
                <w:color w:val="000000"/>
                <w:sz w:val="16"/>
                <w:szCs w:val="16"/>
              </w:rPr>
            </w:pPr>
            <w:r w:rsidRPr="000A34D0">
              <w:rPr>
                <w:rFonts w:ascii="Arial" w:hAnsi="Arial" w:cs="Arial"/>
                <w:color w:val="000000"/>
                <w:sz w:val="16"/>
                <w:szCs w:val="16"/>
              </w:rPr>
              <w:t>Швейцарія</w:t>
            </w:r>
          </w:p>
        </w:tc>
        <w:tc>
          <w:tcPr>
            <w:tcW w:w="1843" w:type="dxa"/>
            <w:shd w:val="clear" w:color="auto" w:fill="FFFFFF"/>
          </w:tcPr>
          <w:p w:rsidR="000A34D0" w:rsidRPr="000A34D0" w:rsidRDefault="000A34D0" w:rsidP="000A34D0">
            <w:pPr>
              <w:pStyle w:val="a3"/>
              <w:tabs>
                <w:tab w:val="left" w:pos="12600"/>
              </w:tabs>
              <w:jc w:val="center"/>
              <w:rPr>
                <w:rFonts w:ascii="Arial" w:hAnsi="Arial" w:cs="Arial"/>
                <w:color w:val="000000"/>
                <w:sz w:val="16"/>
                <w:szCs w:val="16"/>
              </w:rPr>
            </w:pPr>
            <w:r w:rsidRPr="000A34D0">
              <w:rPr>
                <w:rFonts w:ascii="Arial" w:hAnsi="Arial" w:cs="Arial"/>
                <w:color w:val="000000"/>
                <w:sz w:val="16"/>
                <w:szCs w:val="16"/>
              </w:rPr>
              <w:t>випуск серій: Алкон-Куврьор, Бельгія; виробництво стерильного лікарського засобу - готується асептично; первинне пакування; контроль якості - хімічний/фізичний, контроль якості - мікробіологічний - не стерильність; контроль якості - мікробіологічний - стерильність; вторинне пакування: Новартіс Фарма Штейн АГ, Швейцарія; контроль якості - біологічний: Новартіс Фарма АГ, Швейцарія</w:t>
            </w:r>
          </w:p>
        </w:tc>
        <w:tc>
          <w:tcPr>
            <w:tcW w:w="1134" w:type="dxa"/>
            <w:shd w:val="clear" w:color="auto" w:fill="FFFFFF"/>
          </w:tcPr>
          <w:p w:rsidR="000A34D0" w:rsidRDefault="000A34D0" w:rsidP="000A34D0">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p w:rsidR="000A34D0" w:rsidRPr="000A34D0" w:rsidRDefault="000A34D0" w:rsidP="000A34D0">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tc>
        <w:tc>
          <w:tcPr>
            <w:tcW w:w="3402" w:type="dxa"/>
            <w:shd w:val="clear" w:color="auto" w:fill="FFFFFF"/>
          </w:tcPr>
          <w:p w:rsidR="000A34D0" w:rsidRPr="000A34D0" w:rsidRDefault="000A34D0" w:rsidP="000A34D0">
            <w:pPr>
              <w:pStyle w:val="a3"/>
              <w:tabs>
                <w:tab w:val="left" w:pos="12600"/>
              </w:tabs>
              <w:jc w:val="center"/>
              <w:rPr>
                <w:rFonts w:ascii="Arial" w:hAnsi="Arial" w:cs="Arial"/>
                <w:color w:val="000000"/>
                <w:sz w:val="16"/>
                <w:szCs w:val="16"/>
              </w:rPr>
            </w:pPr>
            <w:r w:rsidRPr="000A34D0">
              <w:rPr>
                <w:rFonts w:ascii="Arial" w:hAnsi="Arial" w:cs="Arial"/>
                <w:color w:val="000000"/>
                <w:sz w:val="16"/>
                <w:szCs w:val="16"/>
              </w:rPr>
              <w:t>С.І.4.,ІІ – Update of section 4.2 of the SmPC to update the wording of the posology, following the assessment of procedure EMEA/H/C/004913/II/0002. In addition, section 4.4 of the SmPC is updated to inform that the interval between two Beovu doses during maintenance treatment should not be less than every 8 weeks as warranted and the package leaflet is updated accordingly. Furthermore, the marketing authorization holder has taken the opportunity to implement minor editorial changes in section 6.5 of the SmPC.</w:t>
            </w:r>
            <w:r w:rsidRPr="000A34D0">
              <w:rPr>
                <w:rFonts w:ascii="Arial" w:hAnsi="Arial" w:cs="Arial"/>
                <w:color w:val="000000"/>
                <w:sz w:val="16"/>
                <w:szCs w:val="16"/>
              </w:rPr>
              <w:br/>
              <w:t>С.І.4.,ІІ – Update of section 4.4 of the SmPC with a subsection on intraocular inflammation and update of the warning on intraocular inflammation including retinal vasculitis and/or retinal vascular occlusion, and update section 4.8 of the SmPC ito update the frequency of the ADRs "Retinal vasculitis" and "Retinal vascular occlusion" to "uncommon" to merge "Retinal artery occlusion" and "retinal vascular occlusion" into "retinal vascular occlusion" and update the description of immunogenicity. All of this is based on the final results of 2 retrospective real-world studies that evaluated patients with nAMD for up to 6 month after initiating treatment with brolucizumab and a mechanistic study BASICHR0049 that identified an immune cause of intraocular inflammation including retinal vasculitis and retinal vascular occlusion. The Package leaflet is updated accordingly. The update RMP vertion 7.0 has been submitted.</w:t>
            </w:r>
          </w:p>
        </w:tc>
        <w:tc>
          <w:tcPr>
            <w:tcW w:w="1134" w:type="dxa"/>
            <w:shd w:val="clear" w:color="auto" w:fill="FFFFFF"/>
          </w:tcPr>
          <w:p w:rsidR="000A34D0" w:rsidRPr="000A34D0" w:rsidRDefault="000A34D0" w:rsidP="000A34D0">
            <w:pPr>
              <w:pStyle w:val="a3"/>
              <w:tabs>
                <w:tab w:val="left" w:pos="12600"/>
              </w:tabs>
              <w:jc w:val="center"/>
              <w:rPr>
                <w:rFonts w:ascii="Arial" w:hAnsi="Arial" w:cs="Arial"/>
                <w:b/>
                <w:i/>
                <w:color w:val="000000"/>
                <w:sz w:val="16"/>
                <w:szCs w:val="16"/>
              </w:rPr>
            </w:pPr>
            <w:r w:rsidRPr="000A34D0">
              <w:rPr>
                <w:rFonts w:ascii="Arial" w:hAnsi="Arial" w:cs="Arial"/>
                <w:i/>
                <w:sz w:val="16"/>
                <w:szCs w:val="16"/>
              </w:rPr>
              <w:t>за рецептом</w:t>
            </w:r>
          </w:p>
        </w:tc>
        <w:tc>
          <w:tcPr>
            <w:tcW w:w="1701" w:type="dxa"/>
          </w:tcPr>
          <w:p w:rsidR="000A34D0" w:rsidRPr="000A34D0" w:rsidRDefault="000A34D0" w:rsidP="000A34D0">
            <w:pPr>
              <w:pStyle w:val="a3"/>
              <w:tabs>
                <w:tab w:val="left" w:pos="12600"/>
              </w:tabs>
              <w:jc w:val="center"/>
              <w:rPr>
                <w:rFonts w:ascii="Arial" w:hAnsi="Arial" w:cs="Arial"/>
                <w:sz w:val="16"/>
                <w:szCs w:val="16"/>
              </w:rPr>
            </w:pPr>
            <w:r w:rsidRPr="000A34D0">
              <w:rPr>
                <w:rFonts w:ascii="Arial" w:hAnsi="Arial" w:cs="Arial"/>
                <w:sz w:val="16"/>
                <w:szCs w:val="16"/>
              </w:rPr>
              <w:t>UA/18277/01/01</w:t>
            </w:r>
          </w:p>
        </w:tc>
      </w:tr>
    </w:tbl>
    <w:p w:rsidR="00990A36" w:rsidRPr="000036A1" w:rsidRDefault="00990A36" w:rsidP="00E65D0F">
      <w:pPr>
        <w:spacing w:after="0" w:line="240" w:lineRule="auto"/>
        <w:rPr>
          <w:lang w:val="uk-UA"/>
        </w:rPr>
      </w:pPr>
    </w:p>
    <w:sectPr w:rsidR="00990A36" w:rsidRPr="000036A1" w:rsidSect="00672A49">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AF7"/>
    <w:rsid w:val="000036A1"/>
    <w:rsid w:val="00005146"/>
    <w:rsid w:val="000064D8"/>
    <w:rsid w:val="00014207"/>
    <w:rsid w:val="000170B0"/>
    <w:rsid w:val="0003197E"/>
    <w:rsid w:val="00032991"/>
    <w:rsid w:val="00042505"/>
    <w:rsid w:val="00047395"/>
    <w:rsid w:val="00051EAD"/>
    <w:rsid w:val="000608C9"/>
    <w:rsid w:val="00070BF1"/>
    <w:rsid w:val="00072297"/>
    <w:rsid w:val="00085ADC"/>
    <w:rsid w:val="00091F32"/>
    <w:rsid w:val="000A34D0"/>
    <w:rsid w:val="000B40C1"/>
    <w:rsid w:val="000B70C0"/>
    <w:rsid w:val="000D275E"/>
    <w:rsid w:val="000D3518"/>
    <w:rsid w:val="000F2DE8"/>
    <w:rsid w:val="00102E71"/>
    <w:rsid w:val="00113EDF"/>
    <w:rsid w:val="00116595"/>
    <w:rsid w:val="0011763F"/>
    <w:rsid w:val="0013068C"/>
    <w:rsid w:val="00133479"/>
    <w:rsid w:val="00140701"/>
    <w:rsid w:val="00145E8A"/>
    <w:rsid w:val="001514FE"/>
    <w:rsid w:val="00154D6B"/>
    <w:rsid w:val="00175B03"/>
    <w:rsid w:val="00184903"/>
    <w:rsid w:val="00190DD6"/>
    <w:rsid w:val="00191A75"/>
    <w:rsid w:val="0019622C"/>
    <w:rsid w:val="001A1F72"/>
    <w:rsid w:val="001A27AD"/>
    <w:rsid w:val="001A5E50"/>
    <w:rsid w:val="001B394F"/>
    <w:rsid w:val="001C24F4"/>
    <w:rsid w:val="001C30DD"/>
    <w:rsid w:val="001C7FE5"/>
    <w:rsid w:val="00212212"/>
    <w:rsid w:val="00214F2A"/>
    <w:rsid w:val="002205AB"/>
    <w:rsid w:val="00224F12"/>
    <w:rsid w:val="002279B1"/>
    <w:rsid w:val="0023226B"/>
    <w:rsid w:val="00232B52"/>
    <w:rsid w:val="00241E15"/>
    <w:rsid w:val="00244FFB"/>
    <w:rsid w:val="00247A6A"/>
    <w:rsid w:val="00247D38"/>
    <w:rsid w:val="00253557"/>
    <w:rsid w:val="00255AAD"/>
    <w:rsid w:val="00256133"/>
    <w:rsid w:val="00256491"/>
    <w:rsid w:val="00266002"/>
    <w:rsid w:val="0028575B"/>
    <w:rsid w:val="00294606"/>
    <w:rsid w:val="00295327"/>
    <w:rsid w:val="002A1A41"/>
    <w:rsid w:val="002A2107"/>
    <w:rsid w:val="002A3CC0"/>
    <w:rsid w:val="002A4E30"/>
    <w:rsid w:val="002C04F6"/>
    <w:rsid w:val="002E23DC"/>
    <w:rsid w:val="002F09A1"/>
    <w:rsid w:val="002F5C79"/>
    <w:rsid w:val="00307E75"/>
    <w:rsid w:val="0031133F"/>
    <w:rsid w:val="0031209C"/>
    <w:rsid w:val="00322E27"/>
    <w:rsid w:val="003257D5"/>
    <w:rsid w:val="00354378"/>
    <w:rsid w:val="00355172"/>
    <w:rsid w:val="00367274"/>
    <w:rsid w:val="00372FAD"/>
    <w:rsid w:val="003A53AF"/>
    <w:rsid w:val="003A6D2E"/>
    <w:rsid w:val="003B0F38"/>
    <w:rsid w:val="003B4CE1"/>
    <w:rsid w:val="003B77F5"/>
    <w:rsid w:val="003C0747"/>
    <w:rsid w:val="003C5ED1"/>
    <w:rsid w:val="003C66F1"/>
    <w:rsid w:val="003D0277"/>
    <w:rsid w:val="003D708F"/>
    <w:rsid w:val="00402A49"/>
    <w:rsid w:val="00402CB2"/>
    <w:rsid w:val="004160DD"/>
    <w:rsid w:val="00420646"/>
    <w:rsid w:val="00427BCB"/>
    <w:rsid w:val="0043416D"/>
    <w:rsid w:val="00437509"/>
    <w:rsid w:val="00457789"/>
    <w:rsid w:val="004609F5"/>
    <w:rsid w:val="00476248"/>
    <w:rsid w:val="00481F33"/>
    <w:rsid w:val="00497E29"/>
    <w:rsid w:val="004A0295"/>
    <w:rsid w:val="004A4457"/>
    <w:rsid w:val="004E130E"/>
    <w:rsid w:val="004E4CFC"/>
    <w:rsid w:val="004E7A6E"/>
    <w:rsid w:val="005073C5"/>
    <w:rsid w:val="00516301"/>
    <w:rsid w:val="00526FC5"/>
    <w:rsid w:val="005419FE"/>
    <w:rsid w:val="00544571"/>
    <w:rsid w:val="00563DD3"/>
    <w:rsid w:val="00565F9B"/>
    <w:rsid w:val="00594FB0"/>
    <w:rsid w:val="005A054B"/>
    <w:rsid w:val="005B26FC"/>
    <w:rsid w:val="005B6AA9"/>
    <w:rsid w:val="005C72B0"/>
    <w:rsid w:val="005D6A8B"/>
    <w:rsid w:val="005E0CAC"/>
    <w:rsid w:val="006108CC"/>
    <w:rsid w:val="00613FC6"/>
    <w:rsid w:val="00624A63"/>
    <w:rsid w:val="00624DE9"/>
    <w:rsid w:val="00631E74"/>
    <w:rsid w:val="0063440F"/>
    <w:rsid w:val="006357FD"/>
    <w:rsid w:val="00635FD6"/>
    <w:rsid w:val="00640398"/>
    <w:rsid w:val="00640EE4"/>
    <w:rsid w:val="00642876"/>
    <w:rsid w:val="006458E1"/>
    <w:rsid w:val="00646569"/>
    <w:rsid w:val="00646E0F"/>
    <w:rsid w:val="00647BE2"/>
    <w:rsid w:val="00664C25"/>
    <w:rsid w:val="00670336"/>
    <w:rsid w:val="00672A49"/>
    <w:rsid w:val="0068022F"/>
    <w:rsid w:val="00680360"/>
    <w:rsid w:val="00680ED2"/>
    <w:rsid w:val="00684EC9"/>
    <w:rsid w:val="00687243"/>
    <w:rsid w:val="006B0A40"/>
    <w:rsid w:val="006E5998"/>
    <w:rsid w:val="006F30A7"/>
    <w:rsid w:val="006F7339"/>
    <w:rsid w:val="00700CB0"/>
    <w:rsid w:val="007154FE"/>
    <w:rsid w:val="00716187"/>
    <w:rsid w:val="00721A09"/>
    <w:rsid w:val="00735678"/>
    <w:rsid w:val="00735D2B"/>
    <w:rsid w:val="00754D2D"/>
    <w:rsid w:val="00757928"/>
    <w:rsid w:val="007617F1"/>
    <w:rsid w:val="00761B1B"/>
    <w:rsid w:val="007662C1"/>
    <w:rsid w:val="00771D47"/>
    <w:rsid w:val="00780829"/>
    <w:rsid w:val="007953F4"/>
    <w:rsid w:val="007B1F03"/>
    <w:rsid w:val="007B33AC"/>
    <w:rsid w:val="007D02D3"/>
    <w:rsid w:val="007D2176"/>
    <w:rsid w:val="007D260B"/>
    <w:rsid w:val="007D6AF7"/>
    <w:rsid w:val="007D7CAD"/>
    <w:rsid w:val="007E3332"/>
    <w:rsid w:val="007F7F2D"/>
    <w:rsid w:val="008047EC"/>
    <w:rsid w:val="00815F5D"/>
    <w:rsid w:val="00822771"/>
    <w:rsid w:val="00825DBA"/>
    <w:rsid w:val="00827E0B"/>
    <w:rsid w:val="008304DA"/>
    <w:rsid w:val="00837292"/>
    <w:rsid w:val="0084237F"/>
    <w:rsid w:val="00853C49"/>
    <w:rsid w:val="00862580"/>
    <w:rsid w:val="0087048C"/>
    <w:rsid w:val="00870DB5"/>
    <w:rsid w:val="00876811"/>
    <w:rsid w:val="008844F8"/>
    <w:rsid w:val="00886EEE"/>
    <w:rsid w:val="00893D82"/>
    <w:rsid w:val="008A2D90"/>
    <w:rsid w:val="008A435B"/>
    <w:rsid w:val="008B77AC"/>
    <w:rsid w:val="008B7B5A"/>
    <w:rsid w:val="008C6A79"/>
    <w:rsid w:val="008D0323"/>
    <w:rsid w:val="008D112E"/>
    <w:rsid w:val="008D4AA9"/>
    <w:rsid w:val="008D7B5F"/>
    <w:rsid w:val="008F69E9"/>
    <w:rsid w:val="00900CF3"/>
    <w:rsid w:val="009015F9"/>
    <w:rsid w:val="00902CBB"/>
    <w:rsid w:val="00903A94"/>
    <w:rsid w:val="0091444C"/>
    <w:rsid w:val="00916931"/>
    <w:rsid w:val="00920349"/>
    <w:rsid w:val="00921B95"/>
    <w:rsid w:val="0093560D"/>
    <w:rsid w:val="00944734"/>
    <w:rsid w:val="009458C6"/>
    <w:rsid w:val="0095002A"/>
    <w:rsid w:val="00966C40"/>
    <w:rsid w:val="00974F1E"/>
    <w:rsid w:val="0098017F"/>
    <w:rsid w:val="00990582"/>
    <w:rsid w:val="00990A36"/>
    <w:rsid w:val="00994AD2"/>
    <w:rsid w:val="00996A67"/>
    <w:rsid w:val="009A40F3"/>
    <w:rsid w:val="009A6402"/>
    <w:rsid w:val="009B73EB"/>
    <w:rsid w:val="009E32D1"/>
    <w:rsid w:val="009F43CF"/>
    <w:rsid w:val="009F768C"/>
    <w:rsid w:val="00A122BE"/>
    <w:rsid w:val="00A14E14"/>
    <w:rsid w:val="00A16251"/>
    <w:rsid w:val="00A2205A"/>
    <w:rsid w:val="00A26A4A"/>
    <w:rsid w:val="00A27169"/>
    <w:rsid w:val="00A33048"/>
    <w:rsid w:val="00A339D6"/>
    <w:rsid w:val="00A41529"/>
    <w:rsid w:val="00A44565"/>
    <w:rsid w:val="00A45C04"/>
    <w:rsid w:val="00A47D20"/>
    <w:rsid w:val="00A53882"/>
    <w:rsid w:val="00A5528D"/>
    <w:rsid w:val="00A6047F"/>
    <w:rsid w:val="00A64168"/>
    <w:rsid w:val="00A65750"/>
    <w:rsid w:val="00A75DE1"/>
    <w:rsid w:val="00A776F8"/>
    <w:rsid w:val="00A81A9E"/>
    <w:rsid w:val="00A82E8E"/>
    <w:rsid w:val="00A844EE"/>
    <w:rsid w:val="00A85B20"/>
    <w:rsid w:val="00A9686A"/>
    <w:rsid w:val="00A97FFB"/>
    <w:rsid w:val="00AA3AF8"/>
    <w:rsid w:val="00AA4E15"/>
    <w:rsid w:val="00AD2ADC"/>
    <w:rsid w:val="00AE170C"/>
    <w:rsid w:val="00AF2C3C"/>
    <w:rsid w:val="00AF5028"/>
    <w:rsid w:val="00AF7D55"/>
    <w:rsid w:val="00B36DFB"/>
    <w:rsid w:val="00B52041"/>
    <w:rsid w:val="00B540C4"/>
    <w:rsid w:val="00B728A0"/>
    <w:rsid w:val="00B8694C"/>
    <w:rsid w:val="00BA799F"/>
    <w:rsid w:val="00BB3C14"/>
    <w:rsid w:val="00BB6DE4"/>
    <w:rsid w:val="00BF2AEB"/>
    <w:rsid w:val="00BF43FA"/>
    <w:rsid w:val="00BF448F"/>
    <w:rsid w:val="00BF4A3C"/>
    <w:rsid w:val="00BF7689"/>
    <w:rsid w:val="00C1568D"/>
    <w:rsid w:val="00C209E6"/>
    <w:rsid w:val="00C2168F"/>
    <w:rsid w:val="00C24EDD"/>
    <w:rsid w:val="00C31F96"/>
    <w:rsid w:val="00C32B67"/>
    <w:rsid w:val="00C37206"/>
    <w:rsid w:val="00C419E1"/>
    <w:rsid w:val="00C55592"/>
    <w:rsid w:val="00C661AD"/>
    <w:rsid w:val="00C71403"/>
    <w:rsid w:val="00C75051"/>
    <w:rsid w:val="00C921BD"/>
    <w:rsid w:val="00CA068D"/>
    <w:rsid w:val="00CA2E02"/>
    <w:rsid w:val="00CB0848"/>
    <w:rsid w:val="00CB6420"/>
    <w:rsid w:val="00CD45BF"/>
    <w:rsid w:val="00CD4F92"/>
    <w:rsid w:val="00CD6A7E"/>
    <w:rsid w:val="00CE6735"/>
    <w:rsid w:val="00CF0C81"/>
    <w:rsid w:val="00D222D1"/>
    <w:rsid w:val="00D3101A"/>
    <w:rsid w:val="00D454C8"/>
    <w:rsid w:val="00D468E8"/>
    <w:rsid w:val="00D50B8A"/>
    <w:rsid w:val="00D55FAA"/>
    <w:rsid w:val="00D650E2"/>
    <w:rsid w:val="00DA53CC"/>
    <w:rsid w:val="00DB2E5E"/>
    <w:rsid w:val="00DB5CF5"/>
    <w:rsid w:val="00DB6524"/>
    <w:rsid w:val="00DC6402"/>
    <w:rsid w:val="00DE12AE"/>
    <w:rsid w:val="00DE2026"/>
    <w:rsid w:val="00DF23EC"/>
    <w:rsid w:val="00DF6A1E"/>
    <w:rsid w:val="00E23A4B"/>
    <w:rsid w:val="00E26B59"/>
    <w:rsid w:val="00E4514F"/>
    <w:rsid w:val="00E46A15"/>
    <w:rsid w:val="00E50592"/>
    <w:rsid w:val="00E56BE5"/>
    <w:rsid w:val="00E6022A"/>
    <w:rsid w:val="00E6267C"/>
    <w:rsid w:val="00E65D0F"/>
    <w:rsid w:val="00E81B16"/>
    <w:rsid w:val="00E95CE3"/>
    <w:rsid w:val="00E96006"/>
    <w:rsid w:val="00EA56F7"/>
    <w:rsid w:val="00EB3EA8"/>
    <w:rsid w:val="00EC60E0"/>
    <w:rsid w:val="00EC7CE3"/>
    <w:rsid w:val="00EE1D0A"/>
    <w:rsid w:val="00EE255A"/>
    <w:rsid w:val="00F000CB"/>
    <w:rsid w:val="00F025DF"/>
    <w:rsid w:val="00F0540B"/>
    <w:rsid w:val="00F109DB"/>
    <w:rsid w:val="00F11EF2"/>
    <w:rsid w:val="00F147A0"/>
    <w:rsid w:val="00F22138"/>
    <w:rsid w:val="00F33BA6"/>
    <w:rsid w:val="00F37CA5"/>
    <w:rsid w:val="00F40F1B"/>
    <w:rsid w:val="00F42CEF"/>
    <w:rsid w:val="00F52A75"/>
    <w:rsid w:val="00F67C40"/>
    <w:rsid w:val="00F848E2"/>
    <w:rsid w:val="00F912D9"/>
    <w:rsid w:val="00F95EA4"/>
    <w:rsid w:val="00FB0DD2"/>
    <w:rsid w:val="00FB40BE"/>
    <w:rsid w:val="00FB56B9"/>
    <w:rsid w:val="00FD3AF1"/>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46A25C-2DCD-40C0-B303-BA938C68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E65D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251478">
      <w:bodyDiv w:val="1"/>
      <w:marLeft w:val="0"/>
      <w:marRight w:val="0"/>
      <w:marTop w:val="0"/>
      <w:marBottom w:val="0"/>
      <w:divBdr>
        <w:top w:val="none" w:sz="0" w:space="0" w:color="auto"/>
        <w:left w:val="none" w:sz="0" w:space="0" w:color="auto"/>
        <w:bottom w:val="none" w:sz="0" w:space="0" w:color="auto"/>
        <w:right w:val="none" w:sz="0" w:space="0" w:color="auto"/>
      </w:divBdr>
    </w:div>
    <w:div w:id="20676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F3B2-03E1-4EB4-909C-4C160097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2022-03-25T06:37:00Z</dcterms:created>
  <dcterms:modified xsi:type="dcterms:W3CDTF">2022-03-25T06:37:00Z</dcterms:modified>
</cp:coreProperties>
</file>