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68543E" w:rsidRDefault="004C0FBF" w:rsidP="00665A44">
      <w:pPr>
        <w:spacing w:after="0" w:line="240" w:lineRule="auto"/>
        <w:jc w:val="center"/>
        <w:rPr>
          <w:rFonts w:ascii="Arial" w:eastAsia="Times New Roman" w:hAnsi="Arial" w:cs="Arial"/>
          <w:b/>
          <w:lang w:val="uk-UA" w:eastAsia="uk-UA"/>
        </w:rPr>
      </w:pPr>
      <w:bookmarkStart w:id="0" w:name="_GoBack"/>
      <w:bookmarkEnd w:id="0"/>
      <w:r w:rsidRPr="0068543E">
        <w:rPr>
          <w:rFonts w:ascii="Arial" w:eastAsia="Times New Roman" w:hAnsi="Arial" w:cs="Arial"/>
          <w:b/>
          <w:lang w:val="uk-UA" w:eastAsia="uk-UA"/>
        </w:rPr>
        <w:t>ПЕРЕЛІК</w:t>
      </w:r>
    </w:p>
    <w:p w:rsidR="00937275" w:rsidRPr="0068543E" w:rsidRDefault="00937275" w:rsidP="00665A44">
      <w:pPr>
        <w:spacing w:after="0" w:line="240" w:lineRule="auto"/>
        <w:jc w:val="center"/>
        <w:rPr>
          <w:rFonts w:ascii="Arial" w:eastAsia="Times New Roman" w:hAnsi="Arial" w:cs="Arial"/>
          <w:b/>
          <w:lang w:val="uk-UA" w:eastAsia="uk-UA"/>
        </w:rPr>
      </w:pPr>
      <w:r w:rsidRPr="0068543E">
        <w:rPr>
          <w:rFonts w:ascii="Arial" w:eastAsia="Times New Roman" w:hAnsi="Arial" w:cs="Arial"/>
          <w:b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68543E">
        <w:rPr>
          <w:rFonts w:ascii="Arial" w:eastAsia="Times New Roman" w:hAnsi="Arial" w:cs="Arial"/>
          <w:b/>
          <w:u w:val="single"/>
          <w:lang w:val="uk-UA" w:eastAsia="uk-UA"/>
        </w:rPr>
        <w:t xml:space="preserve">ЯКІ ЗАРЕЄСТРОВАНІ КОМПЕТЕНТНИМИ ОРГАНАМИ </w:t>
      </w:r>
      <w:r w:rsidRPr="00665A44">
        <w:rPr>
          <w:rFonts w:ascii="Arial" w:eastAsia="Times New Roman" w:hAnsi="Arial" w:cs="Arial"/>
          <w:b/>
          <w:lang w:val="uk-UA" w:eastAsia="uk-UA"/>
        </w:rPr>
        <w:t xml:space="preserve">СПОЛУЧЕНИХ ШТАТІВ АМЕРИКИ, </w:t>
      </w:r>
      <w:r w:rsidRPr="00665A44">
        <w:rPr>
          <w:rFonts w:ascii="Arial" w:eastAsia="Times New Roman" w:hAnsi="Arial" w:cs="Arial"/>
          <w:b/>
          <w:lang w:val="uk-UA"/>
        </w:rPr>
        <w:t>ШВЕЙЦАРСЬКОЇ КОНФЕДЕРАЦІЇ</w:t>
      </w:r>
      <w:r w:rsidRPr="0068543E">
        <w:rPr>
          <w:rFonts w:ascii="Arial" w:eastAsia="Times New Roman" w:hAnsi="Arial" w:cs="Arial"/>
          <w:b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Pr="0068543E">
        <w:rPr>
          <w:rFonts w:ascii="Arial" w:eastAsia="Times New Roman" w:hAnsi="Arial" w:cs="Arial"/>
          <w:b/>
          <w:u w:val="single"/>
          <w:lang w:val="uk-UA" w:eastAsia="uk-UA"/>
        </w:rPr>
        <w:t>ЄВРОПЕЙСЬКОГО СОЮЗУ</w:t>
      </w:r>
    </w:p>
    <w:p w:rsidR="00937275" w:rsidRPr="0068543E" w:rsidRDefault="00937275" w:rsidP="00665A44">
      <w:pPr>
        <w:spacing w:after="0" w:line="240" w:lineRule="auto"/>
        <w:jc w:val="center"/>
        <w:rPr>
          <w:rFonts w:ascii="Times New Roman" w:eastAsia="Times New Roman" w:hAnsi="Times New Roman"/>
          <w:b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843"/>
        <w:gridCol w:w="1275"/>
        <w:gridCol w:w="1134"/>
        <w:gridCol w:w="2552"/>
        <w:gridCol w:w="1134"/>
        <w:gridCol w:w="2835"/>
        <w:gridCol w:w="1134"/>
        <w:gridCol w:w="1701"/>
      </w:tblGrid>
      <w:tr w:rsidR="00AC7093" w:rsidRPr="0068543E" w:rsidTr="00407B22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C7093" w:rsidRPr="0068543E" w:rsidRDefault="00AC7093" w:rsidP="00665A4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8543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C7093" w:rsidRPr="0068543E" w:rsidRDefault="00AC7093" w:rsidP="00665A4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8543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C7093" w:rsidRPr="0068543E" w:rsidRDefault="00AC7093" w:rsidP="00665A4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8543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C7093" w:rsidRPr="0068543E" w:rsidRDefault="00AC7093" w:rsidP="00665A4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8543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C7093" w:rsidRPr="0068543E" w:rsidRDefault="00AC7093" w:rsidP="00665A4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8543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C7093" w:rsidRPr="0068543E" w:rsidRDefault="00AC7093" w:rsidP="00665A4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8543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C7093" w:rsidRPr="0068543E" w:rsidRDefault="00AC7093" w:rsidP="00665A4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8543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C7093" w:rsidRPr="0068543E" w:rsidRDefault="00AC7093" w:rsidP="00665A4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8543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C7093" w:rsidRPr="0068543E" w:rsidRDefault="00AC7093" w:rsidP="00665A4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8543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C7093" w:rsidRPr="0068543E" w:rsidRDefault="00AC7093" w:rsidP="00665A4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8543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665A44" w:rsidRPr="0068543E" w:rsidTr="00407B22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665A44" w:rsidRPr="0068543E" w:rsidRDefault="00665A44" w:rsidP="00665A44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665A44" w:rsidRDefault="00665A44" w:rsidP="00665A44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ОНКАСПАР®</w:t>
            </w:r>
          </w:p>
        </w:tc>
        <w:tc>
          <w:tcPr>
            <w:tcW w:w="1843" w:type="dxa"/>
            <w:shd w:val="clear" w:color="auto" w:fill="FFFFFF"/>
          </w:tcPr>
          <w:p w:rsidR="00665A44" w:rsidRDefault="00665A44" w:rsidP="00665A44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порошок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розчину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ін'єкцій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інфузій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750 МО/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3750 МО 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флаконі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флакону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коробці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картону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українською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мовою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3750 МО 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флаконі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іноземною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мовою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флакону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стандартно-експортній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упаковці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іноземною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мовою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міститься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коробці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картону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українською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мовою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3750 МО 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флаконі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іноземною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мовою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флакону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коробці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картону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іноземною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мовою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стікером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українською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мовою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665A44" w:rsidRDefault="00665A44" w:rsidP="00665A4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Лє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Лаборатуар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Серв'є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665A44" w:rsidRPr="00665A44" w:rsidRDefault="00665A44" w:rsidP="00665A4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Франц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я</w:t>
            </w:r>
          </w:p>
        </w:tc>
        <w:tc>
          <w:tcPr>
            <w:tcW w:w="2552" w:type="dxa"/>
            <w:shd w:val="clear" w:color="auto" w:fill="FFFFFF"/>
          </w:tcPr>
          <w:p w:rsidR="00665A44" w:rsidRDefault="00665A44" w:rsidP="00665A4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випробування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стабільності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випробування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на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проникнення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барвника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):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Авіста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Фарма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Солюшнс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Інк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., США; Контроль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якості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під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час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випуску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продукту за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показником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час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відновлення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прозорість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зовнішній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вигляд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рН,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домішки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визначення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TNBS</w:t>
            </w:r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концентрація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білка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сила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дії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/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активність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специфічна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(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питома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)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активність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однорідність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дозованих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одиниць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вміст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вологи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чистота,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ідентичність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: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ЕйчДабл’юВай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Фарма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Сервісез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ГмбХ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Німеччина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;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випробування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стабільності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контроль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якості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під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час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випуску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продукту,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маркування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вторинне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пакування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: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Екселід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Інк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., США; контроль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якості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під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час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випуску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продукту за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показником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стерильність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механічні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включення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невидимі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частки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),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бактеріальні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ендотоксини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: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Лабор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ЛС СЕ &amp; Ко. КГ,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Німеччина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;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Маркування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вторинне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пакування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випуск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серії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готового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лікарського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засобу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: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Лабораторії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Серв'є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Індастрі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, Франц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я;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lastRenderedPageBreak/>
              <w:t>виробництво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контроль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якості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під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час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випуску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продукту за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показником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вміст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води: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Ліофілізейшн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Сервісез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оф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Н’ю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Інгленд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США;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Дере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Ложістік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Францiя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665A44" w:rsidRDefault="00665A44" w:rsidP="00665A4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lastRenderedPageBreak/>
              <w:t>США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/</w:t>
            </w:r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/</w:t>
            </w:r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Франц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я</w:t>
            </w:r>
          </w:p>
        </w:tc>
        <w:tc>
          <w:tcPr>
            <w:tcW w:w="2835" w:type="dxa"/>
            <w:shd w:val="clear" w:color="auto" w:fill="FFFFFF"/>
          </w:tcPr>
          <w:p w:rsidR="00665A44" w:rsidRDefault="00665A44" w:rsidP="00665A4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B.I.a.1.f., IB - Change in the manufacturer of AS or of a starting material/reagent/intermediate for AS - Changes to quality control testing arrangements for the AS - replacement or addition of a site where batch control/testing takes place - To add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Lonza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AG,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Lonzastrasse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CH-3930,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Visp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Switzerland, as an alternative site responsible for quality control (stability samples storage and testing except for activity) of the active substance intermediate L-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asparaginase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B.I.a.1.f., IB - Change in the manufacturer of AS or of a starting material/reagent/intermediate for AS - Changes to quality control testing arrangements for the AS - replacement or addition of a site where batch control/testing takes place - To add Eurofins PHAST GmbH,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Kardinal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Wendel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-Str. 16, 66424 Homburg, Germany, as an alternative site responsible for quality control testing (stability testing for activity) of the active substance intermediate L-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asparaginase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B.I.a.2.a, IB - Changes in the manufacturing process of the AS - Minor change in the manufacturing process of the AS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- Minor change in the manufacturing process of the active substance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pegaspargase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used in finished product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Oncaspar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750 U/ml, Powder for solution for injection/infusion,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eu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/1/15/1070/002) to extend the number of filter uses in the filtration step from 4 times use (3x times reuse) to 8 times (7x times reuse).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B.I.b.2.d, II - Change in test procedure for AS or starting material/reagent/intermediate - Substantial change to or replacement of a biological/immunological/immunochemical test method or a method using a biological reagent for a biological AS – To replace the immunological test for Release and In Process controls "DNA by immune ligand assay" with "DNA by qPCR" for the biological active substance L-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Asparaginase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B.I.b.1.d, IA - Change in the specification parameters and/or limits of an AS, starting material/ intermediate/reagent – Deletion of a non-significant specification parameter (e.g. deletion of an obsolete parameter – To delete the non-significant parameter "Residual Antifoam by RP-HPLC" from the specifications of the active substance L-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Asparaginase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A.7, IA - Administrative change - Deletion of manufacturing sites – To delete the following manufacturing sites: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Alcami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Carolinas Corporation, 2320 Scientific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parc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drive, 28405, Wilmington, North Carolina,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USA as a site responsible for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releace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testing (Residual antifoam by RP-HPLC) of the active substance L-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Asparaginase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665A44" w:rsidRDefault="00665A44" w:rsidP="00665A44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lastRenderedPageBreak/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665A44" w:rsidRDefault="00665A44" w:rsidP="00665A4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UA/18776/01/01</w:t>
            </w:r>
          </w:p>
        </w:tc>
      </w:tr>
    </w:tbl>
    <w:p w:rsidR="00D642BA" w:rsidRDefault="00D642BA" w:rsidP="00665A44">
      <w:pPr>
        <w:spacing w:after="0" w:line="240" w:lineRule="auto"/>
      </w:pPr>
    </w:p>
    <w:sectPr w:rsidR="00D642BA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2D49"/>
    <w:rsid w:val="00012F9B"/>
    <w:rsid w:val="000150E8"/>
    <w:rsid w:val="00015E57"/>
    <w:rsid w:val="000233D6"/>
    <w:rsid w:val="00023869"/>
    <w:rsid w:val="00023F9D"/>
    <w:rsid w:val="00031B2F"/>
    <w:rsid w:val="0003385A"/>
    <w:rsid w:val="000526B1"/>
    <w:rsid w:val="00056B16"/>
    <w:rsid w:val="00067200"/>
    <w:rsid w:val="00067616"/>
    <w:rsid w:val="00072F42"/>
    <w:rsid w:val="00074057"/>
    <w:rsid w:val="00080476"/>
    <w:rsid w:val="00084B8B"/>
    <w:rsid w:val="000930FA"/>
    <w:rsid w:val="00097BCB"/>
    <w:rsid w:val="000A51E8"/>
    <w:rsid w:val="000A5C84"/>
    <w:rsid w:val="000C4A9C"/>
    <w:rsid w:val="000C6FFF"/>
    <w:rsid w:val="000D1E35"/>
    <w:rsid w:val="000D5EC9"/>
    <w:rsid w:val="000E69A9"/>
    <w:rsid w:val="000F2C55"/>
    <w:rsid w:val="000F4290"/>
    <w:rsid w:val="00104F10"/>
    <w:rsid w:val="00105B45"/>
    <w:rsid w:val="00110F30"/>
    <w:rsid w:val="0012042A"/>
    <w:rsid w:val="0012777F"/>
    <w:rsid w:val="001316FC"/>
    <w:rsid w:val="00136304"/>
    <w:rsid w:val="001373A2"/>
    <w:rsid w:val="0014735D"/>
    <w:rsid w:val="00165AF3"/>
    <w:rsid w:val="00184D9B"/>
    <w:rsid w:val="001973C6"/>
    <w:rsid w:val="001A6C6E"/>
    <w:rsid w:val="001C03B7"/>
    <w:rsid w:val="001C0827"/>
    <w:rsid w:val="001C5DBD"/>
    <w:rsid w:val="001C737C"/>
    <w:rsid w:val="001D5651"/>
    <w:rsid w:val="001E53D0"/>
    <w:rsid w:val="0020741D"/>
    <w:rsid w:val="002118D8"/>
    <w:rsid w:val="00213E2F"/>
    <w:rsid w:val="00215B9F"/>
    <w:rsid w:val="002210A8"/>
    <w:rsid w:val="0022181C"/>
    <w:rsid w:val="00221891"/>
    <w:rsid w:val="0022345A"/>
    <w:rsid w:val="0025040F"/>
    <w:rsid w:val="00253D78"/>
    <w:rsid w:val="00260842"/>
    <w:rsid w:val="0026356E"/>
    <w:rsid w:val="002668E0"/>
    <w:rsid w:val="00272825"/>
    <w:rsid w:val="00275B13"/>
    <w:rsid w:val="00281E94"/>
    <w:rsid w:val="00292262"/>
    <w:rsid w:val="002B0498"/>
    <w:rsid w:val="002B2767"/>
    <w:rsid w:val="002B3B24"/>
    <w:rsid w:val="002B7510"/>
    <w:rsid w:val="002D77BE"/>
    <w:rsid w:val="002E1CAA"/>
    <w:rsid w:val="002F1A14"/>
    <w:rsid w:val="00317729"/>
    <w:rsid w:val="00331DA8"/>
    <w:rsid w:val="00334B77"/>
    <w:rsid w:val="00340F81"/>
    <w:rsid w:val="00361AD6"/>
    <w:rsid w:val="00365DAA"/>
    <w:rsid w:val="0037607D"/>
    <w:rsid w:val="00381239"/>
    <w:rsid w:val="00382423"/>
    <w:rsid w:val="003847D5"/>
    <w:rsid w:val="00391365"/>
    <w:rsid w:val="00396B93"/>
    <w:rsid w:val="003A12A8"/>
    <w:rsid w:val="003A155A"/>
    <w:rsid w:val="003A341D"/>
    <w:rsid w:val="003B2ED7"/>
    <w:rsid w:val="003B4DDC"/>
    <w:rsid w:val="003C66C0"/>
    <w:rsid w:val="003E061E"/>
    <w:rsid w:val="003E6B4C"/>
    <w:rsid w:val="003F3EF5"/>
    <w:rsid w:val="00402CBB"/>
    <w:rsid w:val="00407B22"/>
    <w:rsid w:val="00410C05"/>
    <w:rsid w:val="004175B0"/>
    <w:rsid w:val="00444987"/>
    <w:rsid w:val="00457D69"/>
    <w:rsid w:val="0046559B"/>
    <w:rsid w:val="00496BA5"/>
    <w:rsid w:val="004A4F5C"/>
    <w:rsid w:val="004B5A94"/>
    <w:rsid w:val="004B636E"/>
    <w:rsid w:val="004C0FBF"/>
    <w:rsid w:val="004C5513"/>
    <w:rsid w:val="004C5A18"/>
    <w:rsid w:val="004C7349"/>
    <w:rsid w:val="004D6ABD"/>
    <w:rsid w:val="00504DC8"/>
    <w:rsid w:val="005069A0"/>
    <w:rsid w:val="00517299"/>
    <w:rsid w:val="005277CA"/>
    <w:rsid w:val="005406F8"/>
    <w:rsid w:val="00540DAC"/>
    <w:rsid w:val="005415F7"/>
    <w:rsid w:val="0055198F"/>
    <w:rsid w:val="005535B6"/>
    <w:rsid w:val="005556EF"/>
    <w:rsid w:val="00557F28"/>
    <w:rsid w:val="00560F01"/>
    <w:rsid w:val="0057287B"/>
    <w:rsid w:val="00574209"/>
    <w:rsid w:val="005964D6"/>
    <w:rsid w:val="005978A6"/>
    <w:rsid w:val="005A6FF7"/>
    <w:rsid w:val="005B1CBF"/>
    <w:rsid w:val="005B26D8"/>
    <w:rsid w:val="005B3202"/>
    <w:rsid w:val="005B5E76"/>
    <w:rsid w:val="005D0FCD"/>
    <w:rsid w:val="005D1A7B"/>
    <w:rsid w:val="005D2647"/>
    <w:rsid w:val="005D4A8A"/>
    <w:rsid w:val="005E0C2B"/>
    <w:rsid w:val="005F2E27"/>
    <w:rsid w:val="005F5349"/>
    <w:rsid w:val="00622D15"/>
    <w:rsid w:val="006429E4"/>
    <w:rsid w:val="00650131"/>
    <w:rsid w:val="0066225C"/>
    <w:rsid w:val="00665A44"/>
    <w:rsid w:val="006661E0"/>
    <w:rsid w:val="00667500"/>
    <w:rsid w:val="0067070F"/>
    <w:rsid w:val="0068543E"/>
    <w:rsid w:val="0069491D"/>
    <w:rsid w:val="00697CE4"/>
    <w:rsid w:val="006A5E0D"/>
    <w:rsid w:val="006B6ED0"/>
    <w:rsid w:val="006C05C1"/>
    <w:rsid w:val="006C1891"/>
    <w:rsid w:val="006C1E86"/>
    <w:rsid w:val="006C289F"/>
    <w:rsid w:val="006C2B90"/>
    <w:rsid w:val="006C3153"/>
    <w:rsid w:val="006C3CE3"/>
    <w:rsid w:val="006D0560"/>
    <w:rsid w:val="006D2B6D"/>
    <w:rsid w:val="006D4CBA"/>
    <w:rsid w:val="006E28B7"/>
    <w:rsid w:val="006E2ED1"/>
    <w:rsid w:val="006E31E3"/>
    <w:rsid w:val="007014E8"/>
    <w:rsid w:val="0072300A"/>
    <w:rsid w:val="0073292C"/>
    <w:rsid w:val="007345E1"/>
    <w:rsid w:val="00743899"/>
    <w:rsid w:val="00744032"/>
    <w:rsid w:val="007454E5"/>
    <w:rsid w:val="00752229"/>
    <w:rsid w:val="0075593F"/>
    <w:rsid w:val="00762DCF"/>
    <w:rsid w:val="007736F7"/>
    <w:rsid w:val="00780971"/>
    <w:rsid w:val="00787529"/>
    <w:rsid w:val="00792B19"/>
    <w:rsid w:val="00792DFB"/>
    <w:rsid w:val="00796BAB"/>
    <w:rsid w:val="007A2D8A"/>
    <w:rsid w:val="007C23C2"/>
    <w:rsid w:val="007E76E8"/>
    <w:rsid w:val="007F0C76"/>
    <w:rsid w:val="00802F93"/>
    <w:rsid w:val="00811A7B"/>
    <w:rsid w:val="008142C1"/>
    <w:rsid w:val="008368AF"/>
    <w:rsid w:val="008634C1"/>
    <w:rsid w:val="008730A6"/>
    <w:rsid w:val="00873EB1"/>
    <w:rsid w:val="00892405"/>
    <w:rsid w:val="008956FD"/>
    <w:rsid w:val="008B27F6"/>
    <w:rsid w:val="008B38F4"/>
    <w:rsid w:val="008B6565"/>
    <w:rsid w:val="008D7DD8"/>
    <w:rsid w:val="008E0472"/>
    <w:rsid w:val="008E1114"/>
    <w:rsid w:val="008E3E5E"/>
    <w:rsid w:val="008E4C7E"/>
    <w:rsid w:val="008F0650"/>
    <w:rsid w:val="00904C6E"/>
    <w:rsid w:val="009155F6"/>
    <w:rsid w:val="00915E93"/>
    <w:rsid w:val="009173A9"/>
    <w:rsid w:val="0091783D"/>
    <w:rsid w:val="0092051C"/>
    <w:rsid w:val="0092074A"/>
    <w:rsid w:val="00925494"/>
    <w:rsid w:val="009301CD"/>
    <w:rsid w:val="00933607"/>
    <w:rsid w:val="00937275"/>
    <w:rsid w:val="0094385D"/>
    <w:rsid w:val="00960AD4"/>
    <w:rsid w:val="00975C1F"/>
    <w:rsid w:val="00982CA2"/>
    <w:rsid w:val="00983E38"/>
    <w:rsid w:val="009850F6"/>
    <w:rsid w:val="009968A0"/>
    <w:rsid w:val="009B041E"/>
    <w:rsid w:val="009C6BAE"/>
    <w:rsid w:val="009C6D6A"/>
    <w:rsid w:val="009F2A12"/>
    <w:rsid w:val="00A053EB"/>
    <w:rsid w:val="00A07E95"/>
    <w:rsid w:val="00A21F3D"/>
    <w:rsid w:val="00A331E3"/>
    <w:rsid w:val="00A373DE"/>
    <w:rsid w:val="00A44450"/>
    <w:rsid w:val="00A715EE"/>
    <w:rsid w:val="00A7279E"/>
    <w:rsid w:val="00A753F4"/>
    <w:rsid w:val="00A7687D"/>
    <w:rsid w:val="00A80A20"/>
    <w:rsid w:val="00A83732"/>
    <w:rsid w:val="00A87FAD"/>
    <w:rsid w:val="00A95670"/>
    <w:rsid w:val="00AB4E5D"/>
    <w:rsid w:val="00AB746D"/>
    <w:rsid w:val="00AC7093"/>
    <w:rsid w:val="00AD4093"/>
    <w:rsid w:val="00AD7E86"/>
    <w:rsid w:val="00AE46D9"/>
    <w:rsid w:val="00B15D9D"/>
    <w:rsid w:val="00B16CC3"/>
    <w:rsid w:val="00B22355"/>
    <w:rsid w:val="00B24BEC"/>
    <w:rsid w:val="00B2596A"/>
    <w:rsid w:val="00B32B75"/>
    <w:rsid w:val="00B370F6"/>
    <w:rsid w:val="00B537D9"/>
    <w:rsid w:val="00B64E0B"/>
    <w:rsid w:val="00B654B6"/>
    <w:rsid w:val="00BB0916"/>
    <w:rsid w:val="00BB178B"/>
    <w:rsid w:val="00BB61FD"/>
    <w:rsid w:val="00BC2D71"/>
    <w:rsid w:val="00BC345F"/>
    <w:rsid w:val="00BD4391"/>
    <w:rsid w:val="00BD6E53"/>
    <w:rsid w:val="00BE2252"/>
    <w:rsid w:val="00BE67C7"/>
    <w:rsid w:val="00BF03C1"/>
    <w:rsid w:val="00C00FB8"/>
    <w:rsid w:val="00C1659B"/>
    <w:rsid w:val="00C1675F"/>
    <w:rsid w:val="00C20038"/>
    <w:rsid w:val="00C20197"/>
    <w:rsid w:val="00C20FF5"/>
    <w:rsid w:val="00C2282D"/>
    <w:rsid w:val="00C233F1"/>
    <w:rsid w:val="00C25244"/>
    <w:rsid w:val="00C3079D"/>
    <w:rsid w:val="00C3799A"/>
    <w:rsid w:val="00C42121"/>
    <w:rsid w:val="00C44D88"/>
    <w:rsid w:val="00C57B98"/>
    <w:rsid w:val="00C661AD"/>
    <w:rsid w:val="00C83008"/>
    <w:rsid w:val="00CA61F1"/>
    <w:rsid w:val="00CB27DB"/>
    <w:rsid w:val="00CB367F"/>
    <w:rsid w:val="00CB6029"/>
    <w:rsid w:val="00CC1C1B"/>
    <w:rsid w:val="00CC4D91"/>
    <w:rsid w:val="00CD37C7"/>
    <w:rsid w:val="00CF33F5"/>
    <w:rsid w:val="00D028F9"/>
    <w:rsid w:val="00D12937"/>
    <w:rsid w:val="00D14F3F"/>
    <w:rsid w:val="00D27DBC"/>
    <w:rsid w:val="00D3614F"/>
    <w:rsid w:val="00D40823"/>
    <w:rsid w:val="00D42FA1"/>
    <w:rsid w:val="00D45568"/>
    <w:rsid w:val="00D6033F"/>
    <w:rsid w:val="00D642BA"/>
    <w:rsid w:val="00D67DD7"/>
    <w:rsid w:val="00D81607"/>
    <w:rsid w:val="00D84E0D"/>
    <w:rsid w:val="00D86F98"/>
    <w:rsid w:val="00D9386F"/>
    <w:rsid w:val="00DB6A68"/>
    <w:rsid w:val="00DB7977"/>
    <w:rsid w:val="00DC7DE3"/>
    <w:rsid w:val="00DD7401"/>
    <w:rsid w:val="00DE0E50"/>
    <w:rsid w:val="00DE5922"/>
    <w:rsid w:val="00E02FF6"/>
    <w:rsid w:val="00E03471"/>
    <w:rsid w:val="00E0584F"/>
    <w:rsid w:val="00E139D8"/>
    <w:rsid w:val="00E3228F"/>
    <w:rsid w:val="00E32A93"/>
    <w:rsid w:val="00E41598"/>
    <w:rsid w:val="00E438B9"/>
    <w:rsid w:val="00E55D98"/>
    <w:rsid w:val="00E73742"/>
    <w:rsid w:val="00E75033"/>
    <w:rsid w:val="00E7782D"/>
    <w:rsid w:val="00E85EED"/>
    <w:rsid w:val="00E90625"/>
    <w:rsid w:val="00EB05A8"/>
    <w:rsid w:val="00EB5CE5"/>
    <w:rsid w:val="00EC177B"/>
    <w:rsid w:val="00ED6A67"/>
    <w:rsid w:val="00EE5D02"/>
    <w:rsid w:val="00EF0C6D"/>
    <w:rsid w:val="00EF1A6F"/>
    <w:rsid w:val="00EF3AC3"/>
    <w:rsid w:val="00F034E6"/>
    <w:rsid w:val="00F05704"/>
    <w:rsid w:val="00F1299D"/>
    <w:rsid w:val="00F20362"/>
    <w:rsid w:val="00F36BD3"/>
    <w:rsid w:val="00F6465B"/>
    <w:rsid w:val="00F661EC"/>
    <w:rsid w:val="00F724CA"/>
    <w:rsid w:val="00F8267D"/>
    <w:rsid w:val="00F846E8"/>
    <w:rsid w:val="00F90062"/>
    <w:rsid w:val="00F9263E"/>
    <w:rsid w:val="00FE01C6"/>
    <w:rsid w:val="00FE1C00"/>
    <w:rsid w:val="00FF3E56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E3F18C4-3414-4C1F-B482-497CDCC8D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2022-10-27T06:02:00Z</dcterms:created>
  <dcterms:modified xsi:type="dcterms:W3CDTF">2022-10-27T06:02:00Z</dcterms:modified>
</cp:coreProperties>
</file>