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CB" w:rsidRDefault="007252CB" w:rsidP="007252CB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7252CB" w:rsidRDefault="007252CB" w:rsidP="007252CB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2410"/>
        <w:gridCol w:w="1276"/>
        <w:gridCol w:w="1417"/>
        <w:gridCol w:w="1134"/>
        <w:gridCol w:w="992"/>
        <w:gridCol w:w="1701"/>
      </w:tblGrid>
      <w:tr w:rsidR="00420BDF" w:rsidRPr="00BC3B8B" w:rsidTr="0070779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C3B8B" w:rsidTr="0070779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70779D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F7C" w:rsidRPr="00BC3B8B" w:rsidTr="0070779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F7C" w:rsidRPr="0070779D" w:rsidRDefault="00E03F7C" w:rsidP="00E03F7C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sz w:val="16"/>
                <w:szCs w:val="16"/>
              </w:rPr>
              <w:t>ГРАНПІДАМ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мг; по 10 таблеток, вкритих плівковою оболонкою у блістері; по 9 блістерів в пачці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79D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 xml:space="preserve"> Б.В., Нідерланди;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додаткова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первинного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79D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Склад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Імпортера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Лабораторі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Фунда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>c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іо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ДАУ,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додаткова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Синоптиз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Індастріал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ФАРМАВАЛІД Лтд.</w:t>
            </w:r>
            <w:r w:rsidR="004C5CB3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>, Угорщина;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79D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3F7C" w:rsidRPr="0070779D" w:rsidRDefault="00E03F7C" w:rsidP="00E03F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79D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779D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70779D">
              <w:rPr>
                <w:rFonts w:ascii="Arial" w:hAnsi="Arial" w:cs="Arial"/>
                <w:sz w:val="16"/>
                <w:szCs w:val="16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779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0779D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70779D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F7C" w:rsidRPr="0070779D" w:rsidRDefault="00E03F7C" w:rsidP="00E03F7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0779D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UA/19244/01/01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2FAC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3D63"/>
    <w:rsid w:val="002A413E"/>
    <w:rsid w:val="002A67F3"/>
    <w:rsid w:val="002B080C"/>
    <w:rsid w:val="002B278B"/>
    <w:rsid w:val="002B6DBA"/>
    <w:rsid w:val="002C1723"/>
    <w:rsid w:val="002C2704"/>
    <w:rsid w:val="002D07DC"/>
    <w:rsid w:val="002D5E5E"/>
    <w:rsid w:val="002D679D"/>
    <w:rsid w:val="002E2D59"/>
    <w:rsid w:val="002E3090"/>
    <w:rsid w:val="002E4D48"/>
    <w:rsid w:val="002E7983"/>
    <w:rsid w:val="002F15E5"/>
    <w:rsid w:val="002F3139"/>
    <w:rsid w:val="002F482E"/>
    <w:rsid w:val="002F59C3"/>
    <w:rsid w:val="002F6490"/>
    <w:rsid w:val="002F7759"/>
    <w:rsid w:val="00306D02"/>
    <w:rsid w:val="003100BB"/>
    <w:rsid w:val="00312A4A"/>
    <w:rsid w:val="00313163"/>
    <w:rsid w:val="0031676F"/>
    <w:rsid w:val="00316BDA"/>
    <w:rsid w:val="00323F3E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4073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412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5CB3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E0C24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0779D"/>
    <w:rsid w:val="0071029F"/>
    <w:rsid w:val="007149BF"/>
    <w:rsid w:val="00715BE4"/>
    <w:rsid w:val="0072399A"/>
    <w:rsid w:val="00724D3F"/>
    <w:rsid w:val="007252CB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0802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1A51"/>
    <w:rsid w:val="007E3A12"/>
    <w:rsid w:val="007F1211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4729"/>
    <w:rsid w:val="008165B3"/>
    <w:rsid w:val="008179AD"/>
    <w:rsid w:val="008179B9"/>
    <w:rsid w:val="0082158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04AB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2ABE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2FCE"/>
    <w:rsid w:val="00AB64E6"/>
    <w:rsid w:val="00AB7A30"/>
    <w:rsid w:val="00AB7AC9"/>
    <w:rsid w:val="00AC11C8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4988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3B8B"/>
    <w:rsid w:val="00BC65BD"/>
    <w:rsid w:val="00BD2059"/>
    <w:rsid w:val="00BD5315"/>
    <w:rsid w:val="00BE2591"/>
    <w:rsid w:val="00BE4225"/>
    <w:rsid w:val="00BE42D7"/>
    <w:rsid w:val="00BE45B5"/>
    <w:rsid w:val="00BE7496"/>
    <w:rsid w:val="00BF7A0B"/>
    <w:rsid w:val="00C008A2"/>
    <w:rsid w:val="00C07555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0D1B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068E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06AF"/>
    <w:rsid w:val="00D120DC"/>
    <w:rsid w:val="00D125A5"/>
    <w:rsid w:val="00D1261C"/>
    <w:rsid w:val="00D13DC8"/>
    <w:rsid w:val="00D14DD1"/>
    <w:rsid w:val="00D154B0"/>
    <w:rsid w:val="00D22121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3283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218A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3F7C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86A96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14FC"/>
    <w:rsid w:val="00F32F25"/>
    <w:rsid w:val="00F33A41"/>
    <w:rsid w:val="00F33E20"/>
    <w:rsid w:val="00F342B5"/>
    <w:rsid w:val="00F37375"/>
    <w:rsid w:val="00F378FD"/>
    <w:rsid w:val="00F4008B"/>
    <w:rsid w:val="00F4069F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23EC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97D4D-177C-45F5-8520-4001842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2022-02-21T08:20:00Z</dcterms:created>
  <dcterms:modified xsi:type="dcterms:W3CDTF">2022-02-21T08:20:00Z</dcterms:modified>
</cp:coreProperties>
</file>