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</w:t>
            </w:r>
            <w:r>
              <w:rPr>
                <w:b/>
              </w:rPr>
              <w:t>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bookmarkStart w:id="0" w:name="_GoBack"/>
            <w:r>
              <w:rPr>
                <w:b/>
              </w:rPr>
              <w:t xml:space="preserve">03.05.2022 р. № 725 </w:t>
            </w:r>
            <w:bookmarkEnd w:id="0"/>
            <w:r>
              <w:rPr>
                <w:b/>
              </w:rPr>
              <w:t>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</w:t>
            </w:r>
            <w:r>
              <w:rPr>
                <w:b/>
              </w:rPr>
              <w:t>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</w:t>
            </w:r>
            <w:r>
              <w:rPr>
                <w:b/>
              </w:rPr>
              <w:t xml:space="preserve">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264716-21/З-100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269684-21/З-100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271154-21/В-124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0,05 %,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271154-21/В-124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0,05 %,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271154-21/В-124 </w:t>
            </w:r>
            <w:r>
              <w:rPr>
                <w:b/>
              </w:rPr>
              <w:t>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0,05 %,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268464-21/З-124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Берінгер Інгельхайм Інтерне</w:t>
            </w:r>
            <w:r>
              <w:rPr>
                <w:b/>
              </w:rPr>
              <w:t>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268464-21/З-124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268464-21/З-124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268464-21/З-124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Берінгер Інгельхайм Інтерне</w:t>
            </w:r>
            <w:r>
              <w:rPr>
                <w:b/>
              </w:rPr>
              <w:t>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268464-21/З-124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268464-21/З-124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269568-21/З-128, 269569-21/З-128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 xml:space="preserve">розчин для ін'єкцій, 120 мг/мл; по 1 флакону </w:t>
            </w:r>
            <w:r>
              <w:rPr>
                <w:b/>
              </w:rPr>
              <w:t>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269568-21/З-128, 269569-21/З-128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 xml:space="preserve">розчин для ін'єкцій, 120 мг/мл; по 1 флакону </w:t>
            </w:r>
            <w:r>
              <w:rPr>
                <w:b/>
              </w:rPr>
              <w:t>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269568-21/З-128, 269569-21/З-128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 xml:space="preserve">розчин для ін'єкцій, 120 мг/мл; по 1 флакону </w:t>
            </w:r>
            <w:r>
              <w:rPr>
                <w:b/>
              </w:rPr>
              <w:t>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264717-21/З-123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</w:t>
            </w:r>
            <w:r>
              <w:rPr>
                <w:b/>
              </w:rPr>
              <w:t>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</w:t>
            </w:r>
            <w:r>
              <w:rPr>
                <w:b/>
              </w:rPr>
              <w:t>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</w:t>
            </w:r>
            <w:r>
              <w:rPr>
                <w:b/>
              </w:rPr>
              <w:t>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264717-21/З-123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264717-21/З-123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264717-21/З-123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264717-21/З-123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264717-21/З-123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264717-21/З-123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264717-21/З-123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264717-21/З-123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270700-21/З-84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270700-21/З-84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270700-21/З-84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>таблетки, вкриті пл</w:t>
            </w:r>
            <w:r>
              <w:rPr>
                <w:b/>
              </w:rPr>
              <w:t xml:space="preserve">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або по 14 таблеток </w:t>
            </w:r>
            <w:r>
              <w:rPr>
                <w:b/>
              </w:rPr>
              <w:t>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270821-21/З-82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РЕКСАЛТІ / REXULTI®, </w:t>
            </w:r>
            <w:r>
              <w:rPr>
                <w:b/>
              </w:rPr>
              <w:t xml:space="preserve">таблетки, вкриті плівковою оболонкою, по 0,25 мг, 0,5 мг, 2,0 мг, 3,0 мг або 4,0 мг по 14 таблеток у блістерах, по 2 блістери в картонній коробці; таблетки, вкриті плівковою оболонкою, по 1,0 мг по 10 таблеток у блістері, по 1 блістеру в картонній коробці </w:t>
            </w:r>
            <w:r>
              <w:rPr>
                <w:b/>
              </w:rPr>
              <w:t>або по 14 таблеток у блістерах,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Х. Лундбек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264731-21/З-123 </w:t>
            </w:r>
            <w:r>
              <w:rPr>
                <w:b/>
              </w:rPr>
              <w:t>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264731-21/З-123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271720-22/З-98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 , 284 мг/1,5 мл; по 1,5 мл розчину у попередньо наповненому шприці; по 1 попередньо наповненому шприці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271720-22/З-98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 , 284 мг/1,5 мл; по 1,5 мл розчину у попередньо наповненому шприці; по 1 попередньо наповненому шприці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271720-22/З-98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 , 284 мг/1,5 мл; по 1,5 мл розчину у попередньо наповненому шприці; по 1 попередньо наповненому шприці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272414-22/З-98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 в попередньо наповненому шприці 284 мг по 1,5 мл розчину у попередньо наповненому шприці; по 1 попередньо наповненому шприці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</w:t>
            </w:r>
            <w:r>
              <w:rPr>
                <w:b/>
              </w:rPr>
              <w:t>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272414-22/З-98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 в попередньо наповненому шприці 284 мг по 1,5 мл розчину у попередньо наповненому шприці; по 1 попередньо наповненому шприці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272414-22/З-98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 в попередньо наповненому шприці 284 мг по 1,5 мл розчину у попередньо наповненому шприці; по 1 попередньо наповненому шприці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264738-21/З-100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264738-21/З-100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264738-21/З-100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264738-21/З-100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264738-21/З-100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264738-21/З-100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264738-21/З-100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264738-21/З-100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264738-21/З-100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ФЕЙБА,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</w:t>
            </w:r>
            <w:r>
              <w:rPr>
                <w:b/>
              </w:rPr>
              <w:t>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272415-22/З-124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272415-22/З-124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E4A6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E4A66">
      <w:pPr>
        <w:jc w:val="center"/>
        <w:rPr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272415-22/З-124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мг; по 0,8 мл розчину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03.05.2022 р. № 725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4A6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E4A6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E4A6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E4A6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A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E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E4A66">
      <w:pPr>
        <w:jc w:val="center"/>
        <w:rPr>
          <w:b/>
          <w:lang w:val="uk-UA"/>
        </w:rPr>
      </w:pPr>
    </w:p>
    <w:p w:rsidR="00000000" w:rsidRDefault="001E4A6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E4A6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4A6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E4A6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4A6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E4A6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4A66"/>
    <w:rsid w:val="001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64C1D-48B2-421D-A756-F4EE79C6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112</Pages>
  <Words>21936</Words>
  <Characters>150792</Characters>
  <Application>Microsoft Office Word</Application>
  <DocSecurity>0</DocSecurity>
  <Lines>1256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172384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2022-05-13T12:54:00Z</dcterms:created>
  <dcterms:modified xsi:type="dcterms:W3CDTF">2022-05-13T12:54:00Z</dcterms:modified>
</cp:coreProperties>
</file>