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0000" w:rsidRDefault="000479D6">
      <w:pPr>
        <w:spacing w:line="360" w:lineRule="auto"/>
        <w:jc w:val="center"/>
        <w:rPr>
          <w:b/>
          <w:lang w:val="uk-UA"/>
        </w:rPr>
      </w:pPr>
      <w:bookmarkStart w:id="0" w:name="_GoBack"/>
      <w:bookmarkEnd w:id="0"/>
      <w:r>
        <w:rPr>
          <w:b/>
          <w:lang w:val="uk-UA"/>
        </w:rPr>
        <w:t>ДП «ДЕРЖАВНИЙ ЕКСПЕРТНИЙ ЦЕНТР МОЗ УКРАЇНИ»</w:t>
      </w:r>
    </w:p>
    <w:p w:rsidR="00000000" w:rsidRDefault="000479D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479D6">
      <w:pPr>
        <w:jc w:val="center"/>
        <w:rPr>
          <w:lang w:val="uk-UA"/>
        </w:rPr>
      </w:pPr>
    </w:p>
    <w:p w:rsidR="00000000" w:rsidRDefault="000479D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479D6">
      <w:pPr>
        <w:rPr>
          <w:b/>
          <w:lang w:val="uk-UA"/>
        </w:rPr>
      </w:pPr>
    </w:p>
    <w:p w:rsidR="00000000" w:rsidRDefault="000479D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9D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9D6">
            <w:pPr>
              <w:rPr>
                <w:b/>
              </w:rPr>
            </w:pPr>
            <w:r>
              <w:rPr>
                <w:b/>
              </w:rPr>
              <w:t>280027-22/З-39 від 25.08.2022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9D6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479D6">
            <w:pPr>
              <w:rPr>
                <w:b/>
              </w:rPr>
            </w:pPr>
            <w:r>
              <w:rPr>
                <w:b/>
                <w:caps/>
              </w:rPr>
              <w:t xml:space="preserve">Зидовудин Маклеодс, </w:t>
            </w:r>
            <w:r>
              <w:rPr>
                <w:b/>
              </w:rPr>
              <w:t>розчин оральний, по 50 мг/5 мл, по 100 мл та по 240 мл у флаконі, по 1 флакону разом із шприцом на 3 мл і шприцом на 10 мл, що використовуються з адаптером у карто</w:t>
            </w:r>
            <w:r>
              <w:rPr>
                <w:b/>
              </w:rPr>
              <w:t>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9D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9D6">
            <w:pPr>
              <w:rPr>
                <w:b/>
              </w:rPr>
            </w:pPr>
            <w:r>
              <w:rPr>
                <w:b/>
              </w:rPr>
              <w:t>Маклеодс Фармасьютикалс Лімітед,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9D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9D6">
            <w:pPr>
              <w:rPr>
                <w:b/>
              </w:rPr>
            </w:pPr>
            <w:r>
              <w:rPr>
                <w:b/>
              </w:rPr>
              <w:t>12.10.2022 р. № 1848 ЕРВС відмова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9D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9D6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9D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9D6">
            <w:pPr>
              <w:rPr>
                <w:b/>
                <w:noProof/>
              </w:rPr>
            </w:pPr>
            <w:r>
              <w:rPr>
                <w:b/>
              </w:rPr>
              <w:t>Лист не рекомендація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9D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479D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9D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</w:t>
            </w:r>
            <w:r>
              <w:rPr>
                <w:szCs w:val="20"/>
              </w:rPr>
              <w:t xml:space="preserve">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9D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9D6">
            <w:pPr>
              <w:snapToGrid w:val="0"/>
              <w:jc w:val="both"/>
              <w:rPr>
                <w:szCs w:val="20"/>
              </w:rPr>
            </w:pPr>
          </w:p>
          <w:p w:rsidR="00000000" w:rsidRDefault="000479D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</w:t>
            </w:r>
            <w:r>
              <w:rPr>
                <w:szCs w:val="20"/>
              </w:rPr>
              <w:t>єстраційних документів</w:t>
            </w:r>
          </w:p>
          <w:p w:rsidR="00000000" w:rsidRDefault="000479D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9D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9D6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9D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9D6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9D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0479D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</w:t>
      </w:r>
      <w:r>
        <w:rPr>
          <w:b/>
          <w:sz w:val="20"/>
          <w:szCs w:val="20"/>
          <w:lang w:val="ru-RU"/>
        </w:rPr>
        <w:t>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479D6">
      <w:pPr>
        <w:rPr>
          <w:b/>
          <w:lang w:val="uk-UA"/>
        </w:rPr>
      </w:pPr>
    </w:p>
    <w:p w:rsidR="00000000" w:rsidRDefault="000479D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9D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9D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79D6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9D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9D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479D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79D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79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79D6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9D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9D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9D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9D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9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0479D6">
      <w:pPr>
        <w:jc w:val="center"/>
        <w:rPr>
          <w:b/>
          <w:lang w:val="uk-UA"/>
        </w:rPr>
      </w:pPr>
    </w:p>
    <w:p w:rsidR="00000000" w:rsidRDefault="000479D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479D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lastRenderedPageBreak/>
        <w:t>ДП «ДЕРЖАВНИЙ ЕКСПЕРТНИЙ ЦЕНТР МОЗ УКРАЇНИ»</w:t>
      </w:r>
    </w:p>
    <w:p w:rsidR="00000000" w:rsidRDefault="000479D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479D6">
      <w:pPr>
        <w:jc w:val="center"/>
        <w:rPr>
          <w:lang w:val="uk-UA"/>
        </w:rPr>
      </w:pPr>
    </w:p>
    <w:p w:rsidR="00000000" w:rsidRDefault="000479D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479D6">
      <w:pPr>
        <w:rPr>
          <w:b/>
          <w:lang w:val="uk-UA"/>
        </w:rPr>
      </w:pPr>
    </w:p>
    <w:p w:rsidR="00000000" w:rsidRDefault="000479D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9D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9D6">
            <w:pPr>
              <w:rPr>
                <w:b/>
              </w:rPr>
            </w:pPr>
            <w:r>
              <w:rPr>
                <w:b/>
              </w:rPr>
              <w:t>280027-22/З-39 від 25.08.2022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9D6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479D6">
            <w:pPr>
              <w:rPr>
                <w:b/>
              </w:rPr>
            </w:pPr>
            <w:r>
              <w:rPr>
                <w:b/>
                <w:caps/>
              </w:rPr>
              <w:t xml:space="preserve">Зидовудин Маклеодс, </w:t>
            </w:r>
            <w:r>
              <w:rPr>
                <w:b/>
              </w:rPr>
              <w:t xml:space="preserve">розчин оральний, по 50 мг/5 мл, по 100 мл та по 240 мл </w:t>
            </w:r>
            <w:r>
              <w:rPr>
                <w:b/>
              </w:rPr>
              <w:t>у флаконі, по 1 флакону разом із шприцом на 3 мл і шприцом на 10 мл, що використовуються з адаптером у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9D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9D6">
            <w:pPr>
              <w:rPr>
                <w:b/>
              </w:rPr>
            </w:pPr>
            <w:r>
              <w:rPr>
                <w:b/>
              </w:rPr>
              <w:t>Маклеодс Фармасьютикалс Лімітед,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9D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9D6">
            <w:pPr>
              <w:rPr>
                <w:b/>
              </w:rPr>
            </w:pPr>
            <w:r>
              <w:rPr>
                <w:b/>
              </w:rPr>
              <w:t>12.10.2022 р. № 1848 ЕРВС відмова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9D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9D6">
            <w:pPr>
              <w:rPr>
                <w:b/>
              </w:rPr>
            </w:pPr>
            <w:r>
              <w:rPr>
                <w:b/>
                <w:noProof/>
              </w:rPr>
              <w:t>Реєст</w:t>
            </w:r>
            <w:r>
              <w:rPr>
                <w:b/>
                <w:noProof/>
              </w:rPr>
              <w:t>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9D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9D6">
            <w:pPr>
              <w:rPr>
                <w:b/>
                <w:noProof/>
              </w:rPr>
            </w:pPr>
            <w:r>
              <w:rPr>
                <w:b/>
              </w:rPr>
              <w:t>Лист не рекомендація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9D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479D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9D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</w:t>
            </w:r>
            <w:r>
              <w:rPr>
                <w:szCs w:val="20"/>
              </w:rPr>
              <w:t xml:space="preserve">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9D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9D6">
            <w:pPr>
              <w:snapToGrid w:val="0"/>
              <w:jc w:val="both"/>
              <w:rPr>
                <w:szCs w:val="20"/>
              </w:rPr>
            </w:pPr>
          </w:p>
          <w:p w:rsidR="00000000" w:rsidRDefault="000479D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479D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9D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9D6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9D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9D6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9D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0479D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479D6">
      <w:pPr>
        <w:rPr>
          <w:b/>
          <w:lang w:val="uk-UA"/>
        </w:rPr>
      </w:pPr>
    </w:p>
    <w:p w:rsidR="00000000" w:rsidRDefault="000479D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9D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9D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79D6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9D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9D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479D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79D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79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79D6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9D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9D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9D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9D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9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0479D6">
      <w:pPr>
        <w:jc w:val="center"/>
        <w:rPr>
          <w:b/>
          <w:lang w:val="uk-UA"/>
        </w:rPr>
      </w:pPr>
    </w:p>
    <w:p w:rsidR="00000000" w:rsidRDefault="000479D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479D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479D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479D6">
      <w:pPr>
        <w:jc w:val="center"/>
        <w:rPr>
          <w:lang w:val="uk-UA"/>
        </w:rPr>
      </w:pPr>
    </w:p>
    <w:p w:rsidR="00000000" w:rsidRDefault="000479D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479D6">
      <w:pPr>
        <w:jc w:val="center"/>
        <w:rPr>
          <w:b/>
          <w:lang w:val="uk-UA"/>
        </w:rPr>
      </w:pPr>
    </w:p>
    <w:p w:rsidR="00000000" w:rsidRDefault="000479D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9D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9D6">
            <w:pPr>
              <w:rPr>
                <w:b/>
              </w:rPr>
            </w:pPr>
            <w:r>
              <w:rPr>
                <w:b/>
              </w:rPr>
              <w:t>280027-22/З-39 від 25.08.2022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9D6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479D6">
            <w:pPr>
              <w:rPr>
                <w:b/>
              </w:rPr>
            </w:pPr>
            <w:r>
              <w:rPr>
                <w:b/>
                <w:caps/>
              </w:rPr>
              <w:t xml:space="preserve">Зидовудин Маклеодс, </w:t>
            </w:r>
            <w:r>
              <w:rPr>
                <w:b/>
              </w:rPr>
              <w:t xml:space="preserve">розчин оральний, по 50 мг/5 мл, по 100 мл та по 240 мл </w:t>
            </w:r>
            <w:r>
              <w:rPr>
                <w:b/>
              </w:rPr>
              <w:t>у флаконі, по 1 флакону разом із шприцом на 3 мл і шприцом на 10 мл, що використовуються з адаптером у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9D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9D6">
            <w:pPr>
              <w:rPr>
                <w:b/>
              </w:rPr>
            </w:pPr>
            <w:r>
              <w:rPr>
                <w:b/>
              </w:rPr>
              <w:t>Маклеодс Фармасьютикалс Лімітед,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9D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9D6">
            <w:pPr>
              <w:rPr>
                <w:b/>
              </w:rPr>
            </w:pPr>
            <w:r>
              <w:rPr>
                <w:b/>
              </w:rPr>
              <w:t>12.10.2022 р. № 1848 ЕРВС відмова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9D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9D6">
            <w:pPr>
              <w:rPr>
                <w:b/>
              </w:rPr>
            </w:pPr>
            <w:r>
              <w:rPr>
                <w:b/>
                <w:noProof/>
              </w:rPr>
              <w:t>Реєст</w:t>
            </w:r>
            <w:r>
              <w:rPr>
                <w:b/>
                <w:noProof/>
              </w:rPr>
              <w:t>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9D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9D6">
            <w:pPr>
              <w:rPr>
                <w:b/>
                <w:noProof/>
              </w:rPr>
            </w:pPr>
            <w:r>
              <w:rPr>
                <w:b/>
              </w:rPr>
              <w:t>Лист не рекомендація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9D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479D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9D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</w:t>
            </w:r>
            <w:r>
              <w:rPr>
                <w:szCs w:val="20"/>
              </w:rPr>
              <w:t xml:space="preserve">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9D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9D6">
            <w:pPr>
              <w:snapToGrid w:val="0"/>
              <w:jc w:val="both"/>
              <w:rPr>
                <w:szCs w:val="20"/>
              </w:rPr>
            </w:pPr>
          </w:p>
          <w:p w:rsidR="00000000" w:rsidRDefault="000479D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479D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9D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9D6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9D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9D6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9D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0479D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479D6">
      <w:pPr>
        <w:jc w:val="center"/>
        <w:rPr>
          <w:b/>
          <w:lang w:val="uk-UA"/>
        </w:rPr>
      </w:pPr>
    </w:p>
    <w:p w:rsidR="00000000" w:rsidRDefault="000479D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9D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9D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79D6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9D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9D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479D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79D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79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79D6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9D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9D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9D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9D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9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0479D6">
      <w:pPr>
        <w:jc w:val="center"/>
        <w:rPr>
          <w:b/>
          <w:lang w:val="uk-UA"/>
        </w:rPr>
      </w:pPr>
    </w:p>
    <w:p w:rsidR="00000000" w:rsidRDefault="000479D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479D6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479D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479D6">
      <w:pPr>
        <w:jc w:val="center"/>
        <w:rPr>
          <w:lang w:val="uk-UA"/>
        </w:rPr>
      </w:pPr>
    </w:p>
    <w:p w:rsidR="00000000" w:rsidRDefault="000479D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479D6">
      <w:pPr>
        <w:rPr>
          <w:b/>
          <w:lang w:val="uk-UA"/>
        </w:rPr>
      </w:pPr>
    </w:p>
    <w:p w:rsidR="00000000" w:rsidRDefault="000479D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9D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9D6">
            <w:pPr>
              <w:rPr>
                <w:b/>
              </w:rPr>
            </w:pPr>
            <w:r>
              <w:rPr>
                <w:b/>
              </w:rPr>
              <w:t>280022-22/В-92 від 25.08.2022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9D6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479D6">
            <w:pPr>
              <w:rPr>
                <w:b/>
              </w:rPr>
            </w:pPr>
            <w:r>
              <w:rPr>
                <w:b/>
                <w:caps/>
              </w:rPr>
              <w:t xml:space="preserve">КАЛІЮ ЙОДИД, </w:t>
            </w:r>
            <w:r>
              <w:rPr>
                <w:b/>
              </w:rPr>
              <w:t>таблетки по 125 мг по 10 таблеток у блістері; по 1 або 2 блістери в пачці з картону; по 100 блістерів у коробці з картону; по 50 таблеток у контейнері; по 1 контейнеру в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9D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9D6">
            <w:pPr>
              <w:rPr>
                <w:b/>
              </w:rPr>
            </w:pPr>
            <w:r>
              <w:rPr>
                <w:b/>
              </w:rPr>
              <w:t>ПрАТ "Технолог",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9D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9D6">
            <w:pPr>
              <w:rPr>
                <w:b/>
              </w:rPr>
            </w:pPr>
            <w:r>
              <w:rPr>
                <w:b/>
              </w:rPr>
              <w:t>12.10.2022 р. №</w:t>
            </w:r>
            <w:r>
              <w:rPr>
                <w:b/>
              </w:rPr>
              <w:t xml:space="preserve"> 1848_екстрена_реєстрація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9D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9D6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9D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9D6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9D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479D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9D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</w:t>
            </w:r>
            <w:r>
              <w:rPr>
                <w:szCs w:val="20"/>
              </w:rPr>
              <w:t xml:space="preserve">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9D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9D6">
            <w:pPr>
              <w:snapToGrid w:val="0"/>
              <w:jc w:val="both"/>
              <w:rPr>
                <w:szCs w:val="20"/>
              </w:rPr>
            </w:pPr>
          </w:p>
          <w:p w:rsidR="00000000" w:rsidRDefault="000479D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479D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9D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9D6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9D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9D6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9D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0479D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479D6">
      <w:pPr>
        <w:rPr>
          <w:b/>
          <w:lang w:val="uk-UA"/>
        </w:rPr>
      </w:pPr>
    </w:p>
    <w:p w:rsidR="00000000" w:rsidRDefault="000479D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9D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9D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79D6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9D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9D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479D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79D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79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79D6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9D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9D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9D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9D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9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0479D6">
      <w:pPr>
        <w:jc w:val="center"/>
        <w:rPr>
          <w:b/>
          <w:lang w:val="uk-UA"/>
        </w:rPr>
      </w:pPr>
    </w:p>
    <w:p w:rsidR="00000000" w:rsidRDefault="000479D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479D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479D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479D6">
      <w:pPr>
        <w:jc w:val="center"/>
        <w:rPr>
          <w:lang w:val="uk-UA"/>
        </w:rPr>
      </w:pPr>
    </w:p>
    <w:p w:rsidR="00000000" w:rsidRDefault="000479D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479D6">
      <w:pPr>
        <w:rPr>
          <w:b/>
          <w:lang w:val="uk-UA"/>
        </w:rPr>
      </w:pPr>
    </w:p>
    <w:p w:rsidR="00000000" w:rsidRDefault="000479D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9D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9D6">
            <w:pPr>
              <w:rPr>
                <w:b/>
              </w:rPr>
            </w:pPr>
            <w:r>
              <w:rPr>
                <w:b/>
              </w:rPr>
              <w:t>280022-22/В-92 від 25.08.2022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9D6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479D6">
            <w:pPr>
              <w:rPr>
                <w:b/>
              </w:rPr>
            </w:pPr>
            <w:r>
              <w:rPr>
                <w:b/>
                <w:caps/>
              </w:rPr>
              <w:t xml:space="preserve">КАЛІЮ ЙОДИД, </w:t>
            </w:r>
            <w:r>
              <w:rPr>
                <w:b/>
              </w:rPr>
              <w:t>таблетки по 125 мг по 10 таблеток у блістері; по 1 або 2 блістери в пачці з картону; по 100 блістерів у коробці з картону; по 50 таблеток у контейнері; по 1 контейнеру в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9D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9D6">
            <w:pPr>
              <w:rPr>
                <w:b/>
              </w:rPr>
            </w:pPr>
            <w:r>
              <w:rPr>
                <w:b/>
              </w:rPr>
              <w:t>ПрАТ "Технолог",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9D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9D6">
            <w:pPr>
              <w:rPr>
                <w:b/>
              </w:rPr>
            </w:pPr>
            <w:r>
              <w:rPr>
                <w:b/>
              </w:rPr>
              <w:t>12.10.2022 р. № 1848_екстрена_реєстрація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9D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9D6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9D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9D6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9D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479D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9D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</w:t>
            </w:r>
            <w:r>
              <w:rPr>
                <w:szCs w:val="20"/>
              </w:rPr>
              <w:t xml:space="preserve">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9D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9D6">
            <w:pPr>
              <w:snapToGrid w:val="0"/>
              <w:jc w:val="both"/>
              <w:rPr>
                <w:szCs w:val="20"/>
              </w:rPr>
            </w:pPr>
          </w:p>
          <w:p w:rsidR="00000000" w:rsidRDefault="000479D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479D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9D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9D6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9D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9D6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9D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0479D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479D6">
      <w:pPr>
        <w:rPr>
          <w:b/>
          <w:lang w:val="uk-UA"/>
        </w:rPr>
      </w:pPr>
    </w:p>
    <w:p w:rsidR="00000000" w:rsidRDefault="000479D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9D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9D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79D6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9D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9D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479D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79D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79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79D6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9D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9D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9D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9D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9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0479D6">
      <w:pPr>
        <w:jc w:val="center"/>
        <w:rPr>
          <w:b/>
          <w:lang w:val="uk-UA"/>
        </w:rPr>
      </w:pPr>
    </w:p>
    <w:p w:rsidR="00000000" w:rsidRDefault="000479D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479D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479D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479D6">
      <w:pPr>
        <w:jc w:val="center"/>
        <w:rPr>
          <w:lang w:val="uk-UA"/>
        </w:rPr>
      </w:pPr>
    </w:p>
    <w:p w:rsidR="00000000" w:rsidRDefault="000479D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479D6">
      <w:pPr>
        <w:jc w:val="center"/>
        <w:rPr>
          <w:b/>
          <w:lang w:val="uk-UA"/>
        </w:rPr>
      </w:pPr>
    </w:p>
    <w:p w:rsidR="00000000" w:rsidRDefault="000479D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9D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9D6">
            <w:pPr>
              <w:rPr>
                <w:b/>
              </w:rPr>
            </w:pPr>
            <w:r>
              <w:rPr>
                <w:b/>
              </w:rPr>
              <w:t>280022-22/В-92 від 25.08.2022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9D6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</w:t>
            </w:r>
            <w:r>
              <w:rPr>
                <w:b/>
              </w:rPr>
              <w:t>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479D6">
            <w:pPr>
              <w:rPr>
                <w:b/>
              </w:rPr>
            </w:pPr>
            <w:r>
              <w:rPr>
                <w:b/>
                <w:caps/>
              </w:rPr>
              <w:t xml:space="preserve">КАЛІЮ ЙОДИД, </w:t>
            </w:r>
            <w:r>
              <w:rPr>
                <w:b/>
              </w:rPr>
              <w:t>таблетки по 125 мг по 10 таблеток у блістері; по 1 або 2 блістери в пачці з картону; по 100 блістерів у коробці з картону; по 50 таблеток у контейнері; по 1 контейнеру в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9D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9D6">
            <w:pPr>
              <w:rPr>
                <w:b/>
              </w:rPr>
            </w:pPr>
            <w:r>
              <w:rPr>
                <w:b/>
              </w:rPr>
              <w:t>ПрАТ "Технолог",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9D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9D6">
            <w:pPr>
              <w:rPr>
                <w:b/>
              </w:rPr>
            </w:pPr>
            <w:r>
              <w:rPr>
                <w:b/>
              </w:rPr>
              <w:t>12.10.2022 р. № 1848_екстрена_реєстрація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9D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9D6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9D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9D6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9D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479D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9D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</w:t>
            </w:r>
            <w:r>
              <w:rPr>
                <w:szCs w:val="20"/>
              </w:rPr>
              <w:t xml:space="preserve">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9D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9D6">
            <w:pPr>
              <w:snapToGrid w:val="0"/>
              <w:jc w:val="both"/>
              <w:rPr>
                <w:szCs w:val="20"/>
              </w:rPr>
            </w:pPr>
          </w:p>
          <w:p w:rsidR="00000000" w:rsidRDefault="000479D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ПІБ та паспортні дані особи уповноваженої </w:t>
            </w:r>
            <w:r>
              <w:rPr>
                <w:szCs w:val="20"/>
              </w:rPr>
              <w:t>на отримання відповідних реєстраційних документів</w:t>
            </w:r>
          </w:p>
          <w:p w:rsidR="00000000" w:rsidRDefault="000479D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9D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9D6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9D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9D6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9D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0479D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</w:t>
      </w:r>
      <w:r>
        <w:rPr>
          <w:b/>
          <w:sz w:val="20"/>
          <w:szCs w:val="20"/>
          <w:lang w:val="ru-RU"/>
        </w:rPr>
        <w:t>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479D6">
      <w:pPr>
        <w:jc w:val="center"/>
        <w:rPr>
          <w:b/>
          <w:lang w:val="uk-UA"/>
        </w:rPr>
      </w:pPr>
    </w:p>
    <w:p w:rsidR="00000000" w:rsidRDefault="000479D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9D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9D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79D6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9D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9D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479D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79D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79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79D6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9D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9D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9D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9D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9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0479D6">
      <w:pPr>
        <w:jc w:val="center"/>
        <w:rPr>
          <w:b/>
          <w:lang w:val="uk-UA"/>
        </w:rPr>
      </w:pPr>
    </w:p>
    <w:p w:rsidR="00000000" w:rsidRDefault="000479D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479D6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479D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479D6">
      <w:pPr>
        <w:jc w:val="center"/>
        <w:rPr>
          <w:lang w:val="uk-UA"/>
        </w:rPr>
      </w:pPr>
    </w:p>
    <w:p w:rsidR="00000000" w:rsidRDefault="000479D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479D6">
      <w:pPr>
        <w:rPr>
          <w:b/>
          <w:lang w:val="uk-UA"/>
        </w:rPr>
      </w:pPr>
    </w:p>
    <w:p w:rsidR="00000000" w:rsidRDefault="000479D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9D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9D6">
            <w:pPr>
              <w:rPr>
                <w:b/>
              </w:rPr>
            </w:pPr>
            <w:r>
              <w:rPr>
                <w:b/>
              </w:rPr>
              <w:t>280026-22/З-82 від 25.08.2022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9D6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479D6">
            <w:pPr>
              <w:rPr>
                <w:b/>
              </w:rPr>
            </w:pPr>
            <w:r>
              <w:rPr>
                <w:b/>
                <w:caps/>
              </w:rPr>
              <w:t xml:space="preserve">Колістин Зентіва 2 мільйони МО порошок для розчину для ін'єкцій, інфузій або інгаляцій, </w:t>
            </w:r>
            <w:r>
              <w:rPr>
                <w:b/>
              </w:rPr>
              <w:t>порошок для розчину для ін'єкцій або інфузій або інгаляцій; порошок 2 мільйони МО у скляному флаконі тип I об'ємом 10 мл з нейтрального боросилікатного скла без кольору, закупорений сірою прорезиненою пробкою з хлорбутилого каучука та алюмінієвим ковпачком</w:t>
            </w:r>
            <w:r>
              <w:rPr>
                <w:b/>
              </w:rPr>
              <w:t xml:space="preserve"> та кришкою фіолетового кольору "фліп-офф"; по 10 флаконів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9D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9D6">
            <w:pPr>
              <w:rPr>
                <w:b/>
              </w:rPr>
            </w:pPr>
            <w:r>
              <w:rPr>
                <w:b/>
              </w:rPr>
              <w:t>Зентіва д.о.о., Хорватія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9D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9D6">
            <w:pPr>
              <w:rPr>
                <w:b/>
              </w:rPr>
            </w:pPr>
            <w:r>
              <w:rPr>
                <w:b/>
              </w:rPr>
              <w:t>12.10.2022 р. № 1848_екстрена_реєстрація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9D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9D6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9D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9D6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9D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479D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9D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9D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9D6">
            <w:pPr>
              <w:snapToGrid w:val="0"/>
              <w:jc w:val="both"/>
              <w:rPr>
                <w:szCs w:val="20"/>
              </w:rPr>
            </w:pPr>
          </w:p>
          <w:p w:rsidR="00000000" w:rsidRDefault="000479D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479D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9D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9D6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9D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9D6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9D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0479D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479D6">
      <w:pPr>
        <w:rPr>
          <w:b/>
          <w:lang w:val="uk-UA"/>
        </w:rPr>
      </w:pPr>
    </w:p>
    <w:p w:rsidR="00000000" w:rsidRDefault="000479D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9D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9D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79D6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9D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9D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479D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79D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79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79D6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9D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9D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9D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9D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9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0479D6">
      <w:pPr>
        <w:jc w:val="center"/>
        <w:rPr>
          <w:b/>
          <w:lang w:val="uk-UA"/>
        </w:rPr>
      </w:pPr>
    </w:p>
    <w:p w:rsidR="00000000" w:rsidRDefault="000479D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479D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479D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479D6">
      <w:pPr>
        <w:jc w:val="center"/>
        <w:rPr>
          <w:lang w:val="uk-UA"/>
        </w:rPr>
      </w:pPr>
    </w:p>
    <w:p w:rsidR="00000000" w:rsidRDefault="000479D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479D6">
      <w:pPr>
        <w:rPr>
          <w:b/>
          <w:lang w:val="uk-UA"/>
        </w:rPr>
      </w:pPr>
    </w:p>
    <w:p w:rsidR="00000000" w:rsidRDefault="000479D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9D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9D6">
            <w:pPr>
              <w:rPr>
                <w:b/>
              </w:rPr>
            </w:pPr>
            <w:r>
              <w:rPr>
                <w:b/>
              </w:rPr>
              <w:t>280026-22/З-82 від 25.08.2022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9D6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479D6">
            <w:pPr>
              <w:rPr>
                <w:b/>
              </w:rPr>
            </w:pPr>
            <w:r>
              <w:rPr>
                <w:b/>
                <w:caps/>
              </w:rPr>
              <w:t xml:space="preserve">Колістин Зентіва 2 мільйони МО порошок для розчину для ін'єкцій, інфузій або інгаляцій, </w:t>
            </w:r>
            <w:r>
              <w:rPr>
                <w:b/>
              </w:rPr>
              <w:t>порошок для розчину для ін'єкцій або інфузій або інгаляцій; порошок 2 мільйони МО у скляному флаконі тип I об'ємом 10 мл з нейтрального боросилікатного скла без кольору, закупорений сірою прорезиненою пробкою з хлорбутилого каучука та алюмінієвим ковпачком</w:t>
            </w:r>
            <w:r>
              <w:rPr>
                <w:b/>
              </w:rPr>
              <w:t xml:space="preserve"> та кришкою фіолетового кольору "фліп-офф"; по 10 флаконів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9D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9D6">
            <w:pPr>
              <w:rPr>
                <w:b/>
              </w:rPr>
            </w:pPr>
            <w:r>
              <w:rPr>
                <w:b/>
              </w:rPr>
              <w:t>Зентіва д.о.о., Хорватія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9D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9D6">
            <w:pPr>
              <w:rPr>
                <w:b/>
              </w:rPr>
            </w:pPr>
            <w:r>
              <w:rPr>
                <w:b/>
              </w:rPr>
              <w:t>12.10.2022 р. № 1848_екстрена_реєстрація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9D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9D6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9D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9D6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9D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479D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9D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9D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9D6">
            <w:pPr>
              <w:snapToGrid w:val="0"/>
              <w:jc w:val="both"/>
              <w:rPr>
                <w:szCs w:val="20"/>
              </w:rPr>
            </w:pPr>
          </w:p>
          <w:p w:rsidR="00000000" w:rsidRDefault="000479D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479D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9D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9D6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9D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9D6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9D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0479D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479D6">
      <w:pPr>
        <w:rPr>
          <w:b/>
          <w:lang w:val="uk-UA"/>
        </w:rPr>
      </w:pPr>
    </w:p>
    <w:p w:rsidR="00000000" w:rsidRDefault="000479D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9D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9D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79D6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9D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9D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479D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79D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79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79D6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9D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9D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9D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9D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9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0479D6">
      <w:pPr>
        <w:jc w:val="center"/>
        <w:rPr>
          <w:b/>
          <w:lang w:val="uk-UA"/>
        </w:rPr>
      </w:pPr>
    </w:p>
    <w:p w:rsidR="00000000" w:rsidRDefault="000479D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479D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479D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479D6">
      <w:pPr>
        <w:jc w:val="center"/>
        <w:rPr>
          <w:lang w:val="uk-UA"/>
        </w:rPr>
      </w:pPr>
    </w:p>
    <w:p w:rsidR="00000000" w:rsidRDefault="000479D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479D6">
      <w:pPr>
        <w:jc w:val="center"/>
        <w:rPr>
          <w:b/>
          <w:lang w:val="uk-UA"/>
        </w:rPr>
      </w:pPr>
    </w:p>
    <w:p w:rsidR="00000000" w:rsidRDefault="000479D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9D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9D6">
            <w:pPr>
              <w:rPr>
                <w:b/>
              </w:rPr>
            </w:pPr>
            <w:r>
              <w:rPr>
                <w:b/>
              </w:rPr>
              <w:t>280026-22/З-82 від 25.08.2022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9D6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479D6">
            <w:pPr>
              <w:rPr>
                <w:b/>
              </w:rPr>
            </w:pPr>
            <w:r>
              <w:rPr>
                <w:b/>
                <w:caps/>
              </w:rPr>
              <w:t xml:space="preserve">Колістин Зентіва 2 мільйони МО порошок для розчину для ін'єкцій, інфузій або інгаляцій, </w:t>
            </w:r>
            <w:r>
              <w:rPr>
                <w:b/>
              </w:rPr>
              <w:t>порошок для розчину для ін'єкцій або інфузій або інгаляцій; порошок 2 мільйони МО у скляному флаконі тип I об'ємом 10 мл з нейтрального боросилікатного скла без кольору, закупорений сірою прорезиненою пробкою з хлорбутилого каучука та алюмінієвим ковпачком</w:t>
            </w:r>
            <w:r>
              <w:rPr>
                <w:b/>
              </w:rPr>
              <w:t xml:space="preserve"> та кришкою фіолетового кольору "фліп-офф"; по 10 флаконів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9D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9D6">
            <w:pPr>
              <w:rPr>
                <w:b/>
              </w:rPr>
            </w:pPr>
            <w:r>
              <w:rPr>
                <w:b/>
              </w:rPr>
              <w:t>Зентіва д.о.о., Хорватія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9D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9D6">
            <w:pPr>
              <w:rPr>
                <w:b/>
              </w:rPr>
            </w:pPr>
            <w:r>
              <w:rPr>
                <w:b/>
              </w:rPr>
              <w:t>12.10.2022 р. № 1848_екстрена_реєстрація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9D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9D6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9D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9D6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9D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479D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9D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9D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9D6">
            <w:pPr>
              <w:snapToGrid w:val="0"/>
              <w:jc w:val="both"/>
              <w:rPr>
                <w:szCs w:val="20"/>
              </w:rPr>
            </w:pPr>
          </w:p>
          <w:p w:rsidR="00000000" w:rsidRDefault="000479D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479D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9D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9D6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9D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9D6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9D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0479D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479D6">
      <w:pPr>
        <w:jc w:val="center"/>
        <w:rPr>
          <w:b/>
          <w:lang w:val="uk-UA"/>
        </w:rPr>
      </w:pPr>
    </w:p>
    <w:p w:rsidR="00000000" w:rsidRDefault="000479D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9D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9D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79D6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9D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9D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479D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79D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79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79D6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9D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9D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9D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9D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9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0479D6">
      <w:pPr>
        <w:jc w:val="center"/>
        <w:rPr>
          <w:b/>
          <w:lang w:val="uk-UA"/>
        </w:rPr>
      </w:pPr>
    </w:p>
    <w:p w:rsidR="00000000" w:rsidRDefault="000479D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479D6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479D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479D6">
      <w:pPr>
        <w:jc w:val="center"/>
        <w:rPr>
          <w:lang w:val="uk-UA"/>
        </w:rPr>
      </w:pPr>
    </w:p>
    <w:p w:rsidR="00000000" w:rsidRDefault="000479D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479D6">
      <w:pPr>
        <w:rPr>
          <w:b/>
          <w:lang w:val="uk-UA"/>
        </w:rPr>
      </w:pPr>
    </w:p>
    <w:p w:rsidR="00000000" w:rsidRDefault="000479D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9D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9D6">
            <w:pPr>
              <w:rPr>
                <w:b/>
              </w:rPr>
            </w:pPr>
            <w:r>
              <w:rPr>
                <w:b/>
              </w:rPr>
              <w:t>280025-22/З-96 від 25.08.2022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9D6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479D6">
            <w:pPr>
              <w:rPr>
                <w:b/>
              </w:rPr>
            </w:pPr>
            <w:r>
              <w:rPr>
                <w:b/>
                <w:caps/>
              </w:rPr>
              <w:t xml:space="preserve">МЕРКАПТОПУРИН ТІЛЛОМЕД 50 МГ ТАБЛЕТКИ ГЕНЕРІК, </w:t>
            </w:r>
            <w:r>
              <w:rPr>
                <w:b/>
              </w:rPr>
              <w:t>таблетки по 50 мг, по 25 таблеток у флаконі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9D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9D6">
            <w:pPr>
              <w:rPr>
                <w:b/>
              </w:rPr>
            </w:pPr>
            <w:r>
              <w:rPr>
                <w:b/>
              </w:rPr>
              <w:t>Містрал Кепітал Менеджмент Лімітед, Англія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9D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9D6">
            <w:pPr>
              <w:rPr>
                <w:b/>
              </w:rPr>
            </w:pPr>
            <w:r>
              <w:rPr>
                <w:b/>
              </w:rPr>
              <w:t>12.10.2022 р. № 1848 ЕРВС відмова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9D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9D6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9D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9D6">
            <w:pPr>
              <w:rPr>
                <w:b/>
                <w:noProof/>
              </w:rPr>
            </w:pPr>
            <w:r>
              <w:rPr>
                <w:b/>
              </w:rPr>
              <w:t>Лист не рекомендація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9D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479D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9D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</w:t>
            </w:r>
            <w:r>
              <w:rPr>
                <w:szCs w:val="20"/>
              </w:rPr>
              <w:t xml:space="preserve">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9D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9D6">
            <w:pPr>
              <w:snapToGrid w:val="0"/>
              <w:jc w:val="both"/>
              <w:rPr>
                <w:szCs w:val="20"/>
              </w:rPr>
            </w:pPr>
          </w:p>
          <w:p w:rsidR="00000000" w:rsidRDefault="000479D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479D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9D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9D6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9D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9D6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9D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0479D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479D6">
      <w:pPr>
        <w:rPr>
          <w:b/>
          <w:lang w:val="uk-UA"/>
        </w:rPr>
      </w:pPr>
    </w:p>
    <w:p w:rsidR="00000000" w:rsidRDefault="000479D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9D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9D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79D6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9D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9D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479D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79D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79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79D6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9D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9D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9D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9D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9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0479D6">
      <w:pPr>
        <w:jc w:val="center"/>
        <w:rPr>
          <w:b/>
          <w:lang w:val="uk-UA"/>
        </w:rPr>
      </w:pPr>
    </w:p>
    <w:p w:rsidR="00000000" w:rsidRDefault="000479D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479D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479D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479D6">
      <w:pPr>
        <w:jc w:val="center"/>
        <w:rPr>
          <w:lang w:val="uk-UA"/>
        </w:rPr>
      </w:pPr>
    </w:p>
    <w:p w:rsidR="00000000" w:rsidRDefault="000479D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479D6">
      <w:pPr>
        <w:rPr>
          <w:b/>
          <w:lang w:val="uk-UA"/>
        </w:rPr>
      </w:pPr>
    </w:p>
    <w:p w:rsidR="00000000" w:rsidRDefault="000479D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9D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9D6">
            <w:pPr>
              <w:rPr>
                <w:b/>
              </w:rPr>
            </w:pPr>
            <w:r>
              <w:rPr>
                <w:b/>
              </w:rPr>
              <w:t>280025-22/З-96 від 25.08.2022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9D6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479D6">
            <w:pPr>
              <w:rPr>
                <w:b/>
              </w:rPr>
            </w:pPr>
            <w:r>
              <w:rPr>
                <w:b/>
                <w:caps/>
              </w:rPr>
              <w:t xml:space="preserve">МЕРКАПТОПУРИН ТІЛЛОМЕД 50 МГ ТАБЛЕТКИ ГЕНЕРІК, </w:t>
            </w:r>
            <w:r>
              <w:rPr>
                <w:b/>
              </w:rPr>
              <w:t>таблетки по 50 мг, по 25 таблеток у флаконі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9D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9D6">
            <w:pPr>
              <w:rPr>
                <w:b/>
              </w:rPr>
            </w:pPr>
            <w:r>
              <w:rPr>
                <w:b/>
              </w:rPr>
              <w:t>Містрал Кепітал Менеджмент Лімітед, Англія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9D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9D6">
            <w:pPr>
              <w:rPr>
                <w:b/>
              </w:rPr>
            </w:pPr>
            <w:r>
              <w:rPr>
                <w:b/>
              </w:rPr>
              <w:t>12.10.2022 р. № 1848 ЕРВС відмова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9D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9D6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9D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9D6">
            <w:pPr>
              <w:rPr>
                <w:b/>
                <w:noProof/>
              </w:rPr>
            </w:pPr>
            <w:r>
              <w:rPr>
                <w:b/>
              </w:rPr>
              <w:t>Лист не рекомендація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9D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479D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9D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</w:t>
            </w:r>
            <w:r>
              <w:rPr>
                <w:szCs w:val="20"/>
              </w:rPr>
              <w:t xml:space="preserve">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9D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9D6">
            <w:pPr>
              <w:snapToGrid w:val="0"/>
              <w:jc w:val="both"/>
              <w:rPr>
                <w:szCs w:val="20"/>
              </w:rPr>
            </w:pPr>
          </w:p>
          <w:p w:rsidR="00000000" w:rsidRDefault="000479D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ПІБ та паспортні дані особи уповноваженої </w:t>
            </w:r>
            <w:r>
              <w:rPr>
                <w:szCs w:val="20"/>
              </w:rPr>
              <w:t>на отримання відповідних реєстраційних документів</w:t>
            </w:r>
          </w:p>
          <w:p w:rsidR="00000000" w:rsidRDefault="000479D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9D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9D6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9D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9D6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9D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0479D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</w:t>
      </w:r>
      <w:r>
        <w:rPr>
          <w:b/>
          <w:sz w:val="20"/>
          <w:szCs w:val="20"/>
          <w:lang w:val="ru-RU"/>
        </w:rPr>
        <w:t>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479D6">
      <w:pPr>
        <w:rPr>
          <w:b/>
          <w:lang w:val="uk-UA"/>
        </w:rPr>
      </w:pPr>
    </w:p>
    <w:p w:rsidR="00000000" w:rsidRDefault="000479D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9D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9D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79D6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9D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9D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479D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79D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79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79D6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9D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9D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9D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9D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9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0479D6">
      <w:pPr>
        <w:jc w:val="center"/>
        <w:rPr>
          <w:b/>
          <w:lang w:val="uk-UA"/>
        </w:rPr>
      </w:pPr>
    </w:p>
    <w:p w:rsidR="00000000" w:rsidRDefault="000479D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479D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479D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479D6">
      <w:pPr>
        <w:jc w:val="center"/>
        <w:rPr>
          <w:lang w:val="uk-UA"/>
        </w:rPr>
      </w:pPr>
    </w:p>
    <w:p w:rsidR="00000000" w:rsidRDefault="000479D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479D6">
      <w:pPr>
        <w:jc w:val="center"/>
        <w:rPr>
          <w:b/>
          <w:lang w:val="uk-UA"/>
        </w:rPr>
      </w:pPr>
    </w:p>
    <w:p w:rsidR="00000000" w:rsidRDefault="000479D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9D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9D6">
            <w:pPr>
              <w:rPr>
                <w:b/>
              </w:rPr>
            </w:pPr>
            <w:r>
              <w:rPr>
                <w:b/>
              </w:rPr>
              <w:t>280025-22/З-96 від 25.08.2022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9D6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479D6">
            <w:pPr>
              <w:rPr>
                <w:b/>
              </w:rPr>
            </w:pPr>
            <w:r>
              <w:rPr>
                <w:b/>
                <w:caps/>
              </w:rPr>
              <w:t xml:space="preserve">МЕРКАПТОПУРИН ТІЛЛОМЕД 50 МГ ТАБЛЕТКИ ГЕНЕРІК, </w:t>
            </w:r>
            <w:r>
              <w:rPr>
                <w:b/>
              </w:rPr>
              <w:t>таблетки по 50 мг, по 25 таблеток у флаконі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9D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9D6">
            <w:pPr>
              <w:rPr>
                <w:b/>
              </w:rPr>
            </w:pPr>
            <w:r>
              <w:rPr>
                <w:b/>
              </w:rPr>
              <w:t>Містрал Кепітал Менеджмент Лімітед, Англія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9D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9D6">
            <w:pPr>
              <w:rPr>
                <w:b/>
              </w:rPr>
            </w:pPr>
            <w:r>
              <w:rPr>
                <w:b/>
              </w:rPr>
              <w:t>12.10.2022 р. № 1848 ЕРВС відмова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9D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9D6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9D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9D6">
            <w:pPr>
              <w:rPr>
                <w:b/>
                <w:noProof/>
              </w:rPr>
            </w:pPr>
            <w:r>
              <w:rPr>
                <w:b/>
              </w:rPr>
              <w:t>Лист не рекомендація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9D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479D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9D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</w:t>
            </w:r>
            <w:r>
              <w:rPr>
                <w:szCs w:val="20"/>
              </w:rPr>
              <w:t xml:space="preserve">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9D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9D6">
            <w:pPr>
              <w:snapToGrid w:val="0"/>
              <w:jc w:val="both"/>
              <w:rPr>
                <w:szCs w:val="20"/>
              </w:rPr>
            </w:pPr>
          </w:p>
          <w:p w:rsidR="00000000" w:rsidRDefault="000479D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ПІБ та паспортні дані особи уповноваженої </w:t>
            </w:r>
            <w:r>
              <w:rPr>
                <w:szCs w:val="20"/>
              </w:rPr>
              <w:t>на отримання відповідних реєстраційних документів</w:t>
            </w:r>
          </w:p>
          <w:p w:rsidR="00000000" w:rsidRDefault="000479D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9D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9D6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9D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9D6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9D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0479D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</w:t>
      </w:r>
      <w:r>
        <w:rPr>
          <w:b/>
          <w:sz w:val="20"/>
          <w:szCs w:val="20"/>
          <w:lang w:val="ru-RU"/>
        </w:rPr>
        <w:t>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479D6">
      <w:pPr>
        <w:jc w:val="center"/>
        <w:rPr>
          <w:b/>
          <w:lang w:val="uk-UA"/>
        </w:rPr>
      </w:pPr>
    </w:p>
    <w:p w:rsidR="00000000" w:rsidRDefault="000479D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9D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9D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79D6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9D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9D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479D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79D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79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479D6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9D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9D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79D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9D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479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0479D6">
      <w:pPr>
        <w:jc w:val="center"/>
        <w:rPr>
          <w:b/>
          <w:lang w:val="uk-UA"/>
        </w:rPr>
      </w:pPr>
    </w:p>
    <w:p w:rsidR="00000000" w:rsidRDefault="000479D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479D6">
      <w:pPr>
        <w:rPr>
          <w:b/>
          <w:lang w:val="uk-UA"/>
        </w:rPr>
      </w:pPr>
    </w:p>
    <w:sectPr w:rsidR="00000000">
      <w:pgSz w:w="11906" w:h="16838"/>
      <w:pgMar w:top="851" w:right="567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0479D6">
      <w:pPr>
        <w:rPr>
          <w:lang w:val="uk-UA"/>
        </w:rPr>
      </w:pPr>
      <w:r>
        <w:rPr>
          <w:lang w:val="uk-UA"/>
        </w:rPr>
        <w:separator/>
      </w:r>
    </w:p>
  </w:endnote>
  <w:endnote w:type="continuationSeparator" w:id="0">
    <w:p w:rsidR="00000000" w:rsidRDefault="000479D6">
      <w:pPr>
        <w:rPr>
          <w:lang w:val="uk-UA"/>
        </w:rPr>
      </w:pPr>
      <w:r>
        <w:rPr>
          <w:lang w:val="uk-UA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0479D6">
      <w:pPr>
        <w:rPr>
          <w:lang w:val="uk-UA"/>
        </w:rPr>
      </w:pPr>
      <w:r>
        <w:rPr>
          <w:lang w:val="uk-UA"/>
        </w:rPr>
        <w:separator/>
      </w:r>
    </w:p>
  </w:footnote>
  <w:footnote w:type="continuationSeparator" w:id="0">
    <w:p w:rsidR="00000000" w:rsidRDefault="000479D6">
      <w:pPr>
        <w:rPr>
          <w:lang w:val="uk-UA"/>
        </w:rPr>
      </w:pPr>
      <w:r>
        <w:rPr>
          <w:lang w:val="uk-UA"/>
        </w:rP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7"/>
  <w:attachedTemplate r:id="rId1"/>
  <w:defaultTabStop w:val="708"/>
  <w:hyphenationZone w:val="420"/>
  <w:drawingGridHorizontalSpacing w:val="0"/>
  <w:drawingGridVerticalSpacing w:val="0"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doNotVertAlignCellWithSp/>
    <w:doNotBreakConstrainedForcedTable/>
    <w:doNotVertAlignInTxbx/>
    <w:useAnsiKerningPairs/>
    <w:cachedColBalance/>
    <w:compatSetting w:name="compatibilityMode" w:uri="http://schemas.microsoft.com/office/word" w:val="15"/>
    <w:compatSetting w:name="differentiateMultirowTableHeaders" w:uri="http://schemas.microsoft.com/office/word" w:val="1"/>
  </w:compat>
  <w:rsids>
    <w:rsidRoot w:val="000479D6"/>
    <w:rsid w:val="000479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ACC729D-8F85-4CD5-B6FC-F66E9CF5C8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semiHidden/>
    <w:qFormat/>
    <w:rPr>
      <w:sz w:val="24"/>
      <w:szCs w:val="24"/>
    </w:rPr>
  </w:style>
  <w:style w:type="paragraph" w:styleId="1">
    <w:name w:val="heading 1"/>
    <w:basedOn w:val="a"/>
    <w:next w:val="a"/>
    <w:link w:val="10"/>
    <w:qFormat/>
    <w:pPr>
      <w:keepNext/>
      <w:jc w:val="both"/>
      <w:outlineLvl w:val="0"/>
    </w:pPr>
    <w:rPr>
      <w:rFonts w:eastAsiaTheme="minorEastAsia"/>
      <w:sz w:val="28"/>
    </w:rPr>
  </w:style>
  <w:style w:type="paragraph" w:styleId="2">
    <w:name w:val="heading 2"/>
    <w:basedOn w:val="a"/>
    <w:next w:val="a"/>
    <w:link w:val="20"/>
    <w:qFormat/>
    <w:pPr>
      <w:keepNext/>
      <w:outlineLvl w:val="1"/>
    </w:pPr>
    <w:rPr>
      <w:rFonts w:eastAsiaTheme="minorEastAsia"/>
      <w:sz w:val="28"/>
    </w:rPr>
  </w:style>
  <w:style w:type="paragraph" w:styleId="3">
    <w:name w:val="heading 3"/>
    <w:basedOn w:val="a"/>
    <w:next w:val="a"/>
    <w:link w:val="30"/>
    <w:qFormat/>
    <w:pPr>
      <w:keepNext/>
      <w:ind w:left="360"/>
      <w:jc w:val="both"/>
      <w:outlineLvl w:val="2"/>
    </w:pPr>
    <w:rPr>
      <w:rFonts w:eastAsiaTheme="minorEastAsia"/>
      <w:b/>
      <w:bCs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Pr>
      <w:color w:val="0000FF"/>
      <w:u w:val="single"/>
    </w:rPr>
  </w:style>
  <w:style w:type="character" w:styleId="a4">
    <w:name w:val="FollowedHyperlink"/>
    <w:basedOn w:val="a0"/>
    <w:semiHidden/>
    <w:unhideWhenUsed/>
    <w:rPr>
      <w:color w:val="800080" w:themeColor="followedHyperlink"/>
      <w:u w:val="single"/>
    </w:rPr>
  </w:style>
  <w:style w:type="character" w:customStyle="1" w:styleId="10">
    <w:name w:val="Заголовок 1 Знак"/>
    <w:basedOn w:val="a0"/>
    <w:link w:val="1"/>
    <w:locked/>
    <w:rPr>
      <w:rFonts w:asciiTheme="majorHAnsi" w:eastAsiaTheme="majorEastAsia" w:hAnsiTheme="majorHAnsi" w:cstheme="majorBidi" w:hint="default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locked/>
    <w:rPr>
      <w:rFonts w:asciiTheme="majorHAnsi" w:eastAsiaTheme="majorEastAsia" w:hAnsiTheme="majorHAnsi" w:cstheme="majorBidi" w:hint="default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locked/>
    <w:rPr>
      <w:rFonts w:asciiTheme="majorHAnsi" w:eastAsiaTheme="majorEastAsia" w:hAnsiTheme="majorHAnsi" w:cstheme="majorBidi" w:hint="default"/>
      <w:b/>
      <w:bCs/>
      <w:color w:val="4F81BD" w:themeColor="accent1"/>
      <w:sz w:val="24"/>
      <w:szCs w:val="24"/>
    </w:rPr>
  </w:style>
  <w:style w:type="paragraph" w:customStyle="1" w:styleId="msonormal0">
    <w:name w:val="msonormal"/>
    <w:basedOn w:val="a"/>
    <w:semiHidden/>
    <w:pPr>
      <w:spacing w:before="100" w:beforeAutospacing="1" w:after="100" w:afterAutospacing="1"/>
    </w:pPr>
  </w:style>
  <w:style w:type="paragraph" w:styleId="a5">
    <w:name w:val="Normal (Web)"/>
    <w:basedOn w:val="a"/>
    <w:semiHidden/>
    <w:unhideWhenUsed/>
    <w:pPr>
      <w:spacing w:before="100" w:beforeAutospacing="1" w:after="100" w:afterAutospacing="1"/>
    </w:pPr>
  </w:style>
  <w:style w:type="paragraph" w:styleId="a6">
    <w:name w:val="header"/>
    <w:basedOn w:val="a"/>
    <w:link w:val="a7"/>
    <w:semiHidden/>
    <w:unhideWhenUsed/>
  </w:style>
  <w:style w:type="character" w:customStyle="1" w:styleId="a7">
    <w:name w:val="Верхний колонтитул Знак"/>
    <w:basedOn w:val="a0"/>
    <w:link w:val="a6"/>
    <w:semiHidden/>
    <w:locked/>
    <w:rPr>
      <w:sz w:val="24"/>
      <w:szCs w:val="24"/>
    </w:rPr>
  </w:style>
  <w:style w:type="paragraph" w:styleId="a8">
    <w:name w:val="footer"/>
    <w:basedOn w:val="a"/>
    <w:link w:val="a9"/>
    <w:semiHidden/>
    <w:unhideWhenUsed/>
  </w:style>
  <w:style w:type="character" w:customStyle="1" w:styleId="a9">
    <w:name w:val="Нижний колонтитул Знак"/>
    <w:basedOn w:val="a0"/>
    <w:link w:val="a8"/>
    <w:semiHidden/>
    <w:locked/>
    <w:rPr>
      <w:sz w:val="24"/>
      <w:szCs w:val="24"/>
    </w:rPr>
  </w:style>
  <w:style w:type="paragraph" w:styleId="aa">
    <w:name w:val="Title"/>
    <w:basedOn w:val="a"/>
    <w:link w:val="ab"/>
    <w:semiHidden/>
    <w:qFormat/>
  </w:style>
  <w:style w:type="character" w:customStyle="1" w:styleId="ab">
    <w:name w:val="Заголовок Знак"/>
    <w:basedOn w:val="a0"/>
    <w:link w:val="a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c">
    <w:name w:val="Body Text"/>
    <w:basedOn w:val="a"/>
    <w:link w:val="ad"/>
    <w:semiHidden/>
    <w:unhideWhenUsed/>
  </w:style>
  <w:style w:type="character" w:customStyle="1" w:styleId="ad">
    <w:name w:val="Основной текст Знак"/>
    <w:basedOn w:val="a0"/>
    <w:link w:val="ac"/>
    <w:semiHidden/>
    <w:locked/>
    <w:rPr>
      <w:sz w:val="24"/>
      <w:szCs w:val="24"/>
    </w:rPr>
  </w:style>
  <w:style w:type="paragraph" w:styleId="ae">
    <w:name w:val="Balloon Text"/>
    <w:basedOn w:val="a"/>
    <w:link w:val="af"/>
    <w:semiHidden/>
    <w:unhideWhenUsed/>
  </w:style>
  <w:style w:type="character" w:customStyle="1" w:styleId="af">
    <w:name w:val="Текст выноски Знак"/>
    <w:basedOn w:val="a0"/>
    <w:link w:val="ae"/>
    <w:semiHidden/>
    <w:locked/>
    <w:rPr>
      <w:rFonts w:ascii="Tahoma" w:hAnsi="Tahoma" w:cs="Tahoma" w:hint="default"/>
      <w:sz w:val="16"/>
      <w:szCs w:val="16"/>
    </w:rPr>
  </w:style>
  <w:style w:type="paragraph" w:styleId="af0">
    <w:name w:val="List Paragraph"/>
    <w:basedOn w:val="a"/>
    <w:uiPriority w:val="34"/>
    <w:semiHidden/>
    <w:qFormat/>
    <w:pPr>
      <w:ind w:left="720"/>
      <w:contextualSpacing/>
    </w:pPr>
  </w:style>
  <w:style w:type="character" w:customStyle="1" w:styleId="af1">
    <w:name w:val="Верхній колонтитул Знак"/>
    <w:basedOn w:val="a0"/>
    <w:link w:val="af2"/>
    <w:semiHidden/>
    <w:locked/>
    <w:rPr>
      <w:sz w:val="24"/>
      <w:szCs w:val="24"/>
    </w:rPr>
  </w:style>
  <w:style w:type="paragraph" w:customStyle="1" w:styleId="af2">
    <w:name w:val="Верхній колонтитул"/>
    <w:basedOn w:val="a"/>
    <w:link w:val="af1"/>
    <w:semiHidden/>
  </w:style>
  <w:style w:type="character" w:customStyle="1" w:styleId="af3">
    <w:name w:val="Нижній колонтитул Знак"/>
    <w:basedOn w:val="a0"/>
    <w:link w:val="af4"/>
    <w:semiHidden/>
    <w:locked/>
    <w:rPr>
      <w:sz w:val="24"/>
      <w:szCs w:val="24"/>
    </w:rPr>
  </w:style>
  <w:style w:type="paragraph" w:customStyle="1" w:styleId="af4">
    <w:name w:val="Нижній колонтитул"/>
    <w:basedOn w:val="a"/>
    <w:link w:val="af3"/>
    <w:semiHidden/>
  </w:style>
  <w:style w:type="character" w:customStyle="1" w:styleId="af5">
    <w:name w:val="Назва Знак"/>
    <w:basedOn w:val="a0"/>
    <w:link w:val="af6"/>
    <w:locked/>
    <w:rPr>
      <w:rFonts w:asciiTheme="majorHAnsi" w:eastAsiaTheme="majorEastAsia" w:hAnsiTheme="majorHAnsi" w:cstheme="majorBidi" w:hint="default"/>
      <w:spacing w:val="-10"/>
      <w:kern w:val="28"/>
      <w:sz w:val="56"/>
      <w:szCs w:val="56"/>
    </w:rPr>
  </w:style>
  <w:style w:type="paragraph" w:customStyle="1" w:styleId="af6">
    <w:name w:val="Назва"/>
    <w:basedOn w:val="a"/>
    <w:link w:val="af5"/>
    <w:semiHidden/>
  </w:style>
  <w:style w:type="character" w:customStyle="1" w:styleId="af7">
    <w:name w:val="Основний текст Знак"/>
    <w:basedOn w:val="a0"/>
    <w:link w:val="af8"/>
    <w:semiHidden/>
    <w:locked/>
    <w:rPr>
      <w:sz w:val="24"/>
      <w:szCs w:val="24"/>
    </w:rPr>
  </w:style>
  <w:style w:type="paragraph" w:customStyle="1" w:styleId="af8">
    <w:name w:val="Основний текст"/>
    <w:basedOn w:val="a"/>
    <w:link w:val="af7"/>
    <w:semiHidden/>
  </w:style>
  <w:style w:type="character" w:customStyle="1" w:styleId="af9">
    <w:name w:val="Текст у виносці Знак"/>
    <w:basedOn w:val="a0"/>
    <w:link w:val="afa"/>
    <w:semiHidden/>
    <w:locked/>
    <w:rPr>
      <w:rFonts w:ascii="Segoe UI" w:hAnsi="Segoe UI" w:cs="Segoe UI" w:hint="default"/>
      <w:sz w:val="18"/>
      <w:szCs w:val="18"/>
    </w:rPr>
  </w:style>
  <w:style w:type="paragraph" w:customStyle="1" w:styleId="afa">
    <w:name w:val="Текст у виносці"/>
    <w:basedOn w:val="a"/>
    <w:link w:val="af9"/>
    <w:semiHidden/>
  </w:style>
  <w:style w:type="paragraph" w:customStyle="1" w:styleId="afb">
    <w:name w:val="Название"/>
    <w:basedOn w:val="a"/>
    <w:link w:val="afc"/>
  </w:style>
  <w:style w:type="character" w:customStyle="1" w:styleId="afc">
    <w:name w:val="Название Знак"/>
    <w:basedOn w:val="a0"/>
    <w:link w:val="afb"/>
    <w:locked/>
    <w:rPr>
      <w:rFonts w:asciiTheme="majorHAnsi" w:eastAsiaTheme="majorEastAsia" w:hAnsiTheme="majorHAnsi" w:cstheme="majorBidi" w:hint="default"/>
      <w:color w:val="17365D" w:themeColor="text2" w:themeShade="BF"/>
      <w:spacing w:val="5"/>
      <w:kern w:val="28"/>
      <w:sz w:val="52"/>
      <w:szCs w:val="52"/>
    </w:rPr>
  </w:style>
  <w:style w:type="table" w:styleId="afd">
    <w:name w:val="Table Grid"/>
    <w:basedOn w:val="a1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afe">
    <w:name w:val="Звичайна таблиця"/>
    <w:uiPriority w:val="99"/>
    <w:semiHidden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encoding w:val="unicode"/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f2</Template>
  <TotalTime>0</TotalTime>
  <Pages>13</Pages>
  <Words>2172</Words>
  <Characters>15813</Characters>
  <Application>Microsoft Office Word</Application>
  <DocSecurity>0</DocSecurity>
  <Lines>131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ЕКСПЕРТНИЙ ВИСНОВОК</vt:lpstr>
    </vt:vector>
  </TitlesOfParts>
  <Company>pharma-center</Company>
  <LinksUpToDate>false</LinksUpToDate>
  <CharactersWithSpaces>17950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ЕКСПЕРТНИЙ ВИСНОВОК</dc:title>
  <dc:subject/>
  <dc:creator>Alena Jasko</dc:creator>
  <cp:keywords/>
  <dc:description/>
  <cp:lastModifiedBy>Кунцевич Олена Іванівна</cp:lastModifiedBy>
  <cp:revision>2</cp:revision>
  <cp:lastPrinted>2012-07-18T13:42:00Z</cp:lastPrinted>
  <dcterms:created xsi:type="dcterms:W3CDTF">2022-10-18T14:11:00Z</dcterms:created>
  <dcterms:modified xsi:type="dcterms:W3CDTF">2022-10-18T14:11:00Z</dcterms:modified>
</cp:coreProperties>
</file>