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2323AC" w:rsidTr="000F3DEA">
        <w:tc>
          <w:tcPr>
            <w:tcW w:w="3825" w:type="dxa"/>
            <w:hideMark/>
          </w:tcPr>
          <w:p w:rsidR="009965B6" w:rsidRPr="002323A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2323AC">
              <w:rPr>
                <w:rFonts w:cs="Arial"/>
                <w:sz w:val="18"/>
                <w:szCs w:val="18"/>
              </w:rPr>
              <w:t>Додаток</w:t>
            </w:r>
            <w:r w:rsidR="00140CF5" w:rsidRPr="002323AC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2323A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323A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2323A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323A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2323A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323A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2323AC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2323AC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6E34C7" w:rsidRPr="00EF2F51" w:rsidRDefault="006E34C7" w:rsidP="006E34C7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6E34C7" w:rsidRPr="00EF2F51" w:rsidRDefault="006E34C7" w:rsidP="006E34C7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6E34C7" w:rsidRPr="00EF2F51" w:rsidRDefault="006E34C7" w:rsidP="006E34C7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475372" w:rsidRPr="00EF2F51" w:rsidTr="00C9282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75372" w:rsidRPr="00EF2F51" w:rsidRDefault="00475372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75372" w:rsidRPr="002323AC" w:rsidTr="00C9282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5372" w:rsidRPr="002323AC" w:rsidRDefault="00475372" w:rsidP="00C9282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ОЛАНЗАПІН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Джубілент Дженерікс </w:t>
            </w:r>
            <w:r>
              <w:rPr>
                <w:rFonts w:ascii="Arial" w:hAnsi="Arial" w:cs="Arial"/>
                <w:sz w:val="16"/>
                <w:szCs w:val="16"/>
              </w:rPr>
              <w:t>Лімітед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UA/19616/01/01</w:t>
            </w:r>
          </w:p>
        </w:tc>
      </w:tr>
      <w:tr w:rsidR="00475372" w:rsidRPr="002323AC" w:rsidTr="00C9282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5372" w:rsidRPr="002323AC" w:rsidRDefault="00475372" w:rsidP="00C9282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ХЛОРАМФЕНІКОЛ (ЛЕВОМІЦЕТИН)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Норзіст Фармас'ютикал Гроуп Ко., Лтд.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508E3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UA/19617/01/01</w:t>
            </w:r>
          </w:p>
        </w:tc>
      </w:tr>
      <w:tr w:rsidR="00475372" w:rsidRPr="002323AC" w:rsidTr="00C9282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5372" w:rsidRPr="002323AC" w:rsidRDefault="00475372" w:rsidP="00C9282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ЦИТИКОЛІН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оральний, 100 мг/мл, по 30 мл у флаконі, по 1 флакону з дозувальним шприцом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5372" w:rsidRPr="002323AC" w:rsidRDefault="00475372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UA/19618/01/01</w:t>
            </w:r>
          </w:p>
        </w:tc>
      </w:tr>
    </w:tbl>
    <w:p w:rsidR="00C3366A" w:rsidRPr="00EF2F51" w:rsidRDefault="00C3366A" w:rsidP="00C3366A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C3366A" w:rsidRPr="00EF2F51" w:rsidRDefault="00C3366A" w:rsidP="00C3366A">
      <w:pPr>
        <w:ind w:right="20"/>
        <w:rPr>
          <w:b/>
          <w:bCs/>
          <w:sz w:val="26"/>
          <w:szCs w:val="26"/>
        </w:rPr>
      </w:pPr>
    </w:p>
    <w:p w:rsidR="00C3366A" w:rsidRPr="00EF2F51" w:rsidRDefault="00C3366A" w:rsidP="00C3366A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C3366A" w:rsidRPr="00EF2F51" w:rsidTr="00C92821">
        <w:tc>
          <w:tcPr>
            <w:tcW w:w="7421" w:type="dxa"/>
          </w:tcPr>
          <w:p w:rsidR="00C3366A" w:rsidRPr="00EF2F51" w:rsidRDefault="00C3366A" w:rsidP="00C92821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C3366A" w:rsidRPr="00EF2F51" w:rsidRDefault="00C3366A" w:rsidP="00C92821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EF2F51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C3366A" w:rsidRPr="00EF2F51" w:rsidRDefault="00C3366A" w:rsidP="00C92821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C3366A" w:rsidRPr="00EF2F51" w:rsidRDefault="00C3366A" w:rsidP="00C92821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F2F51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C3366A" w:rsidRPr="00EF2F51" w:rsidRDefault="00C3366A" w:rsidP="00C3366A">
      <w:pPr>
        <w:tabs>
          <w:tab w:val="left" w:pos="12600"/>
        </w:tabs>
        <w:jc w:val="center"/>
        <w:rPr>
          <w:rFonts w:ascii="Arial" w:hAnsi="Arial" w:cs="Arial"/>
          <w:b/>
        </w:rPr>
        <w:sectPr w:rsidR="00C3366A" w:rsidRPr="00EF2F51">
          <w:footerReference w:type="default" r:id="rId8"/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C3366A" w:rsidRPr="00EF2F51" w:rsidTr="00C92821">
        <w:tc>
          <w:tcPr>
            <w:tcW w:w="3828" w:type="dxa"/>
          </w:tcPr>
          <w:p w:rsidR="00C3366A" w:rsidRPr="00EF2F51" w:rsidRDefault="00C3366A" w:rsidP="00C9282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C3366A" w:rsidRPr="00EF2F51" w:rsidRDefault="00C3366A" w:rsidP="00C9282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C3366A" w:rsidRPr="00EF2F51" w:rsidRDefault="00C3366A" w:rsidP="00C9282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C3366A" w:rsidRPr="00EF2F51" w:rsidRDefault="00C3366A" w:rsidP="00C9282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C3366A" w:rsidRPr="00EF2F51" w:rsidRDefault="00C3366A" w:rsidP="00C3366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C3366A" w:rsidRPr="00EF2F51" w:rsidRDefault="00C3366A" w:rsidP="00C3366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C3366A" w:rsidRPr="00EF2F51" w:rsidRDefault="00C3366A" w:rsidP="00C3366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F2F51">
        <w:rPr>
          <w:rFonts w:ascii="Arial" w:hAnsi="Arial" w:cs="Arial"/>
          <w:b/>
          <w:caps/>
          <w:sz w:val="28"/>
          <w:szCs w:val="28"/>
        </w:rPr>
        <w:t>ПЕРЕЛІК</w:t>
      </w:r>
    </w:p>
    <w:p w:rsidR="00C3366A" w:rsidRPr="00EF2F51" w:rsidRDefault="00C3366A" w:rsidP="00C3366A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EF2F51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C3366A" w:rsidRPr="00EF2F51" w:rsidRDefault="00C3366A" w:rsidP="00C3366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8300BE" w:rsidRPr="00EF2F51" w:rsidTr="00C9282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300BE" w:rsidRPr="00EF2F51" w:rsidRDefault="008300BE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БІЛЕ ВУГІЛЛЯ®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таблетки, 210 мг, по 10 таблеток у блістері; по 1 або 3 блістери в картонній пачці; по 12 таблеток у блістері; по 2 блістери в картонній пачці; по 100 таблеток у контейнері; по 1 контейнеру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ТОВ «АКТІФАРМ»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випуск серії: ТОВ "ФАРМЕКС ГРУП", Україна; повний цикл виробництва, контроль якості, випуск серії: ПАТ НВЦ «Борщагівський ХФЗ», Україна</w:t>
            </w:r>
          </w:p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UA/16126/01/01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БІСОПРОЛОЛУ ФУМАРАТ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АУРОБІНДО ФАРМА ЛТД. (ПІДРОЗДІЛ-І)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UA/16543/01/01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ВАЛІСКІН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мазь 40%, по 50 г у тубі; по 1 тубі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ПРАТ "ФІТОФАРМ"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ПРАТ "ФІТОФАРМ"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UA/13205/01/01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ГЕЛЬ ГЕПАРИНОВИЙ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гель, 1000 МО/г, по 25 г або 50 г у тубі; по 1 тубі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фірма "Вертекс"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фірма "Вертекс", Україна (виробництво з продукції in bulk Товариства з обмеженою </w:t>
            </w:r>
            <w:r w:rsidRPr="002323AC">
              <w:rPr>
                <w:rFonts w:ascii="Arial" w:hAnsi="Arial" w:cs="Arial"/>
                <w:sz w:val="16"/>
                <w:szCs w:val="16"/>
              </w:rPr>
              <w:lastRenderedPageBreak/>
              <w:t>відповідальністю "Фармацевтична компанія "Здоров'я", Україна)</w:t>
            </w:r>
          </w:p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UA/16419/01/01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ЕДАРАВОН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Чайна Нейшенал медіцінс Гуоруі Фармасьютікал Ко.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UA/16779/01/01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Ф.Хоффманн-Ля Рош Лтд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Рош Діагностикс ГмбХ, Німеччина; виробництво нерозфасованої продукції, первинне пакування, вторинне пакування, випуск серії:  Ф.Хоффманн-Ля Рош Лтд, Швейцарія</w:t>
            </w:r>
          </w:p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Перереєстрація на 5 років. </w:t>
            </w:r>
          </w:p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ОТИКС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краплі вушні, розчин, по 5 г або по 15 г у пластиковому флаконі,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ПП "ГЛЕДЕКС"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ТОВ “Арпімед”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Республіка Вірменія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UA/15962/01/01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ПЕМОЗАР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порошок ліофілізований для розчину для ін'єкцій та інфузій по 40 мг, по 1 флакону з порошком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Сан Фармасьютикал Індастріз Лімітед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Сан Фармасьютикал Індастріз Лтд.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UA/16240/01/01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розчин для ротової порожнини, 1,5 мг/мл; по 120 мл у флаконі зі скла або пластику; по 1 флакону в комплекті з мірним стаканчиком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 xml:space="preserve">Товариство з обмеженою відповідальністю "Фармацевтична фірма "Вертекс" 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всі стадії циклу виробництва, крім контролю якості, первинного та вторинного пакування: Товариство з обмеженою відповідальністю "Фармацевтична фірма "Вертекс", Україна; первинне та вторинне пакування, випуск серії: Товариство з обмеженою відповідальністю "Фармацевтична фірма "Вертекс", Україна; всі стадії циклу виробництва крім випуску серії: Товариство з обмеженою відповідальністю 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"Фармацевтична компанія "Здоров'я", Україна</w:t>
            </w:r>
          </w:p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UA/16355/01/01</w:t>
            </w:r>
          </w:p>
        </w:tc>
      </w:tr>
      <w:tr w:rsidR="008300BE" w:rsidRPr="002323AC" w:rsidTr="00E505A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BE" w:rsidRPr="002323AC" w:rsidRDefault="008300BE" w:rsidP="00E505AA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ЦЕТРИМАК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мг, по 10 таблеток у блістері: по 1 або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0BE" w:rsidRPr="002323AC" w:rsidRDefault="008300BE" w:rsidP="00C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UA/16082/01/01</w:t>
            </w:r>
          </w:p>
        </w:tc>
      </w:tr>
    </w:tbl>
    <w:p w:rsidR="00E505AA" w:rsidRPr="00EF2F51" w:rsidRDefault="00E505AA" w:rsidP="00E505AA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E505AA" w:rsidRPr="00EF2F51" w:rsidRDefault="00E505AA" w:rsidP="00E505AA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505AA" w:rsidRPr="00EF2F51" w:rsidTr="00C92821">
        <w:tc>
          <w:tcPr>
            <w:tcW w:w="7421" w:type="dxa"/>
          </w:tcPr>
          <w:p w:rsidR="00E505AA" w:rsidRPr="00EF2F51" w:rsidRDefault="00E505AA" w:rsidP="00C92821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E505AA" w:rsidRPr="00EF2F51" w:rsidRDefault="00E505AA" w:rsidP="00C92821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EF2F51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E505AA" w:rsidRPr="00EF2F51" w:rsidRDefault="00E505AA" w:rsidP="00C92821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E505AA" w:rsidRPr="00EF2F51" w:rsidRDefault="00E505AA" w:rsidP="00C92821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F2F51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E505AA" w:rsidRPr="00EF2F51" w:rsidRDefault="00E505AA" w:rsidP="00E505AA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E505AA" w:rsidRPr="00EF2F51" w:rsidRDefault="00E505AA" w:rsidP="00E505AA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E505AA" w:rsidRPr="00EF2F51" w:rsidRDefault="00E505AA" w:rsidP="00E505AA">
      <w:pPr>
        <w:tabs>
          <w:tab w:val="left" w:pos="12600"/>
        </w:tabs>
        <w:jc w:val="center"/>
        <w:rPr>
          <w:rFonts w:ascii="Arial" w:hAnsi="Arial" w:cs="Arial"/>
          <w:b/>
        </w:rPr>
        <w:sectPr w:rsidR="00E505AA" w:rsidRPr="00EF2F51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505AA" w:rsidRPr="00EF2F51" w:rsidTr="00C92821">
        <w:tc>
          <w:tcPr>
            <w:tcW w:w="3828" w:type="dxa"/>
          </w:tcPr>
          <w:p w:rsidR="00E505AA" w:rsidRPr="00EF2F51" w:rsidRDefault="00E505AA" w:rsidP="00C9282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E505AA" w:rsidRPr="00EF2F51" w:rsidRDefault="00E505AA" w:rsidP="00C9282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E505AA" w:rsidRPr="00EF2F51" w:rsidRDefault="00E505AA" w:rsidP="00C9282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E505AA" w:rsidRPr="00EF2F51" w:rsidRDefault="00E505AA" w:rsidP="00C9282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F2F51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E505AA" w:rsidRPr="00EF2F51" w:rsidRDefault="00E505AA" w:rsidP="00E505A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E505AA" w:rsidRPr="00EF2F51" w:rsidRDefault="00E505AA" w:rsidP="00E505A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E505AA" w:rsidRPr="00EF2F51" w:rsidRDefault="00E505AA" w:rsidP="00E505AA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E505AA" w:rsidRPr="00EF2F51" w:rsidRDefault="00E505AA" w:rsidP="00E505AA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E505AA" w:rsidRPr="00EF2F51" w:rsidRDefault="00E505AA" w:rsidP="00E505AA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02234F" w:rsidRPr="00EF2F51" w:rsidTr="00C9282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2234F" w:rsidRPr="00EF2F51" w:rsidRDefault="0002234F" w:rsidP="00C9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2F5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L-ЛІЗИНУ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"ЕВОНІК РЕКСІМ С.А.С."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4508E3" w:rsidRDefault="004508E3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UA/15282/01/01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АЗИТРОКС ®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C25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мг; № 3: по 3 таблетки у блістері; по 1 блістеру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UA/4822/01/02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АКСОТИЛІН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ін`єкцій по 500 мг/4 мл; по 4 мл в ампулі; по 5 ампул у касеті; по 1 касеті в пачці; по 4 мл в ампулі; по 5 ампул у касеті; по 2 касети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UA/15289/01/01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АКСОТИЛІН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ін`єкцій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UA/15289/01/02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ін'єкцій, 162 мг/0,9 мл; 4 попередньо наповнених шприца (кожен об’ємом 1 мл) у картонній коробці; 4 попередньо наповнених шприца (кожен об’ємом 1 мл)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випробування на стерильність та бактеріальні ендотоксини: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Фарма-Фертигунг ГмбХ і Ко КГ, Німеччина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Випробування на стерильність та бактеріальні ендотоксини: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Фарма-Фертигунг ГмбХ і Ко КГ, Німеччина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Фарма-Фертигунг ГмбХ і Ко КГ, Німеччина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 (крім випробування на стерильність та бактеріальні ендотоксини):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Рош Фарма АГ, Німеччина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 (крім випробування на стерильність та бактеріальні ендотоксини), випуск серії: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АЛПРОСТАН®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0,1 мг/0,2 мл №10 (5х2): по 0,2 мл в ампулі, по 5 ампул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UA/6956/01/01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АЛЬФАГАН 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Аллерган,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Аллерган Сейлс ЛЛС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UA/11105/01/01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по 5 мг;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2234F" w:rsidRPr="002323AC" w:rsidRDefault="0002234F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UA/16717/01/01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по 10 мг;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UA/16717/01/02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АНАСТРОЗОЛ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(виробництво (повний цикл), включаючи випуск серії)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(пакування)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UA/16472/01/01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АСИБРОКС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шипучі по 600 мг, по 12 таблеток у пеналі; по 1 пеналу в картонній коробці, по 2 таблетки у стрипі; по 5 або 10 стрипів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ФармаЕстіка Мануфактурінг (ФармаЕстіка Мануфактурінг ТОВ), Естонія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К.О. УОРЛД МЕДИЦИН ЄВРОПА С.Р.Л., 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Естонія/ 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8E3" w:rsidRDefault="004508E3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UA/14270/01/02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АСИБРОКС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шипучі по 200 мг, по 24 таблетки у пеналі, по 1 пеналу в картонній коробці, по 2 таблетки у стрипі, по 5 або 10 стрипів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ФармаЕстіка Мануфактурінг (ФармаЕстіка Мануфактурінг ТОВ), Естонія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К.О. УОРЛД МЕДИЦИН ЄВРОПА С.Р.Л., 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Естонія/ 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508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UA/14270/01/01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БІЛЕ ВУГІЛЛЯ®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210 мг; по 10 таблеток у блістері; по 1 або 3 блістери в картонній пачці; по 12 таблеток у блістері; по 2 блістери в картонній пачці; по 100 таблеток у контейнері; по 1 контейнеру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 «АКТІФАРМ». Україна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випуск серії: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ТОВ "ФАРМЕКС ГРУП", Україна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випуск серії: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ПАТ НВЦ «Борщагівський ХФЗ», Україна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02234F" w:rsidRPr="002323AC" w:rsidRDefault="0002234F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UA/16126/01/01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одиниць-Аллерган;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БРОНХОСТОП® ПАСТИЛКИ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пастилки по 59,5 мг по 10 пастилок у блістері; по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Квізда Фарма ГмбХ, Австрiя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 Болдер Арзнеіміттел ГмбХ &amp; Ко.КГ, Німеччина; Випуск серій: Квізда Фарма ГмбХ, Австрiя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Австрiя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UA/9915/01/01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БУПІВАКАЇН СПІНАЛ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ін'єкцій, 5 мг/мл; по 4 мл в ампулі; по 5 ампул у контурній чарунковій упаковці,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UA/17997/01/01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"in bulk", пакування, тестування: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тестування: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Солвіас АГ, Швейцарія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Сандоз С.Р.Л., 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UA/14686/01/01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"in bulk", пакування, тестування: Зігфрід Барбера, С.Л., Іспанія; Випуск серії: Лек Фармацевтична компанія д.д., Словенія; тестування: Солвіас АГ, Швейцарія; контроль якості: Сандоз С.Р.Л., 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UA/14686/01/02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"in bulk", пакування, тестування: Зігфрід Барбера, С.Л., Іспанія; Випуск серії: Лек Фармацевтична компанія д.д., Словенія; тестування: Солвіас АГ, Швейцарія; контроль якості: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UA/14686/01/01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 або 160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"in bulk", пакування, тестування: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Солвіас АГ, Швейцарія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Сандоз С.Р.Л., 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UA/14686/01/01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Сандоз Фармасьютікалз д.д., Словенiя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"in bulk", пакування, тестування: Зігфрід Барбера, С.Л., Іспанія; Випуск серії: Лек Фармацевтична компанія д.д., Словенія; тестування: Солвіас АГ, Швейцарія; контроль якості: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UA/14686/01/02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"in bulk", пакування, тестування: Зігфрід Барбера, С.Л., Іспанія; Випуск серії: Лек Фармацевтична компанія д.д., Словенія; тестування: Солвіас АГ, Швейцарія; контроль якості: Сандоз С.Р.Л., 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Румунія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UA/14686/01/02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ВАНАТЕКС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мг/80 мг; по 14 таблеток у блістері; по 2 блістери або по 7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UA/17833/01/01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ВАНАТЕКС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10 мг/160 мг; по 14 таблеток у блістері; по 2 блістери або по 7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B78" w:rsidRDefault="00696B78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UA/17833/01/02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ВАНАТЕКС 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696B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UA/19229/01/02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ВАНАТЕКС 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UA/19229/01/01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пролонгованої дії по 37,5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UA/3580/02/01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пролонгованої дії по 75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UA/3580/02/02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пролонгованої дії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UA/3580/02/03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ГАДОВІСТ 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розчин для ін'єкцій, 1 ммоль/мл; по 5 мл або по 7,5 мл, або по 10 мл у скляному шприці, вкладеному у прозору пластикову коробку, закриту папером; по 5 шприців у картонній коробці; по 5 мл або по 7,5 мл, або по 10 мл у пластиковому шприці, вкладеному у прозору пластикову коробку, закриту поліетиленом; по 5 шприців у картонній коробці;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по 7,5 мл або по 15 мл у скляному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UA/6664/01/01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ГАЛАРА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тверді по 75 мг по 14 капсул в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9F4356" w:rsidRDefault="009F4356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9F4356" w:rsidRDefault="009F4356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UA/16529/01/01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ГАЛАРА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тверді по 150 мг по 14 капсул в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9F4356" w:rsidRDefault="009F4356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9F4356" w:rsidRDefault="009F4356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UA/16529/01/02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ГАНФОРТ®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краплі очні; по 3,0 мл у флаконі-крапельниці з поліетилену; по 1 або 3 флакони-крапельниці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UA/11121/01/01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ГЕРБАПАКС СИРОП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сироп по 150 мл у флаконі; по 1 флакону з дозувальним стаканчиком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Клостерфрау Берлін ГмбХ, Німеччина (виробництво, аналітичне тестування,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UA/15165/01/01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ГЛЕНСПРЕЙ АКТИВ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суспензія; по 75 або 150 доз 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UA/14550/01/01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ДАНТІНОРМ БЕБІ®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перорального застосування, по 1 мл у однодозовому контейнері; по 5 однодозових контейнерів у 1 стрипі; 1 стрип в алюмінієвому пакеті; 2 або 6 алюмінієвих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БУАРОН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БУАРОН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02234F" w:rsidRPr="002323AC" w:rsidRDefault="0002234F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UA/19103/01/01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ДАРФЕН®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UA/18537/01/01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ДВАЦЕ 200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шипучі, по 200 мг по 20 таблеток у тубі; по 1 тубі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Е-Фарма Тренто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UA/18138/01/01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ДВАЦЕ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шипучі, по 200 мг по 20 таблеток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Е-Фарма Тренто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UA/18138/01/01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ДВАЦЕ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шипучі, по 600 мг по 10 таблеток у тубі,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Е-Фарма Тренто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б</w:t>
            </w:r>
            <w:r w:rsidRPr="002323AC">
              <w:rPr>
                <w:rFonts w:ascii="Arial" w:hAnsi="Arial" w:cs="Arial"/>
                <w:i/>
                <w:sz w:val="16"/>
                <w:szCs w:val="16"/>
              </w:rPr>
              <w:t>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7ED">
              <w:rPr>
                <w:rFonts w:ascii="Arial" w:hAnsi="Arial" w:cs="Arial"/>
                <w:sz w:val="16"/>
                <w:szCs w:val="16"/>
              </w:rPr>
              <w:t>UA/18139/01/01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ДВАЦЕ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шипучі, по 600 мг по 10 таблеток у тубі,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Е-Фарма Тренто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UA/18139/01/01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ДВАЦЕ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шипучі, по 600 мг по 10 таблеток у тубі,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Е-Фарма Тренто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UA/18139/01/01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перфорованому блістері,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пакування, маркування, контроль якості, випуск серії ); ФармЛог Фарма Лоджістік ГмбХ, Німеччина (альтернативна дільниця для вторинного пакування); Штегеманн Льонферпакунген унд Логістішер Сервіс е. К., Німеччина (альтернативна дільниця для вторинного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перфорованому блістері,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пакування, маркування, контроль якості, випуск серії ); ФармЛог Фарма Лоджістік ГмбХ, Німеччина (альтернативна дільниця для вторинного пакування); Штегеманн Льонферпакунген унд Логістішер Сервіс е. К., Німеччина (альтернативна дільниця для вторинного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ДИКЛОФЕНАК-ВІОЛА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гель 1 % по 40 г у тубах; по 40 г у тубі; по 1 тубі в пачці з картону; по 40 г або по 100 г у тубах ламінатних; по 40 г або по 100 г у тубі ламінатній;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UA/7167/01/01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ДИМЕКСИД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рідина для зовнішнього застосування по 50 мл або по 100 мл у флаконі; по 1 флакону в пачці з картону; по 50 мл або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UA/9117/01/01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емульсія для інфузій, 10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UA/15942/01/01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емульсія для інфузій, 20 мг/мл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UA/15942/01/02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ДІАКОРДИН® 120 РЕТАРД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пролонгованої дії по 120 мг; №30 (10х3):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356" w:rsidRDefault="009F4356" w:rsidP="009F43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UA/5731/01/03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емульсійний гель для зовнішнього застосування 1,16 %; по 30 г, по 50 г або по 100 г у тубі, по 1 тубі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B32237" w:rsidRDefault="00B32237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B32237" w:rsidRDefault="00B32237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2237" w:rsidRDefault="00B32237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UA/16445/02/01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ДІКЛОСЕЙФ®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емульсійний гель для зовнішнього застосування 2,32 %; по 30 г, по 50 г або по 100 г у тубі, по 1 тубі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B32237" w:rsidRDefault="00B32237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B32237" w:rsidRDefault="00B32237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UA/16445/02/02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ДІКЛОТОЛ®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646F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гранули по 100 мг; по 1 г гранул у саше; по 20 саше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B32237" w:rsidRDefault="00B32237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UA/12364/02/01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ДОЛОНІКА 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 мг; по 10 таблеток у блістері; по 3 або 10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виробництво, контроль в процесі виробництва, контроль готового продукту, пакування та випуск серії: Асіно Фарма АГ, Швейцарія;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UA/15102/01/01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ДОЛОНІКА 20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20 мг; по 10 таблеток у блістері; по 3 або 10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виробництво, контроль в процесі виробництва, контроль готового продукту, пакування та випуск серії: Асіно Фарма АГ, Швейцарія;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UA/15102/01/02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ДОЛОНІКА 40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40 мг; по 10 таблеток у блістері; по 3 або 10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виробництво, контроль в процесі виробництва, контроль готового продукту, пакування та випуск серії: Асіно Фарма АГ, Швейцарія;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UA/15102/01/03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ДОЛОНІКА 80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80 мг; по 10 таблеток у блістері; по 3 або 10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виробництво, контроль в процесі виробництва, контроль готового продукту, пакування та випуск серії: Асіно Фарма АГ, Швейцарія;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пакування: 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UA/15102/01/04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ін’єкцій по 100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UA/13125/01/01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ін’єкцій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UA/13125/01/02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ЕЛФУНАТ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ін'єкцій, 50 мг/мл по 2 мл в ампулах, по 5 ампул в контурній чарунковій упаковці, по 2 контурні чарункові упаковки у картонній коробці;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 5 мл в ампулах, по 5 ампул в контурній чарунковій упаковці, по 1 контурній чарунковій упаковці у картонній коробц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Мефар Ілач Сан. А.Ш.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B32237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Зміна заявника</w:t>
            </w:r>
          </w:p>
          <w:p w:rsidR="00B32237" w:rsidRDefault="00B32237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UA/18834/01/01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ЕМСЕФ®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Нектар Лайфсайнсіз Лімітед-Юніт VІ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UA/9914/01/01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ЕНБРЕЛ®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контроль якості лікарського засобу в попередньо наповнених шприцах: Пфайзер Ірленд Фармасеутикалс, Ірландія; виробництво лікарського засобу в попередньо наповнених шприцах, контроль якості лікарського засобу в попередньо наповнених шприцах, крім тесту "Біоаналіз апоптозу"; складання і тестування попередньо наповнених ручок; маркування, вторинне пакування, випуск серії готового лікарського засобу: Пфайзер Менюфекчуринг Бельгія НВ, Бельгія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Default="0002234F" w:rsidP="002950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2950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UA/16786/01/01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ЕНДЖЕРИКС™-В / ENGERIX™-B ВАКЦИНА ДЛЯ ПРОФІЛАКТИКИ ВІРУСНОГО ГЕПАТИТУ В, РЕКОМБІНАНТНА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10B83">
              <w:rPr>
                <w:rFonts w:ascii="Arial" w:hAnsi="Arial" w:cs="Arial"/>
                <w:sz w:val="16"/>
                <w:szCs w:val="16"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UA/15740/01/01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ЕСПА-ПРАЗОЛ®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C7C2F">
              <w:rPr>
                <w:rFonts w:ascii="Arial" w:hAnsi="Arial" w:cs="Arial"/>
                <w:sz w:val="16"/>
                <w:szCs w:val="16"/>
              </w:rPr>
              <w:t>таблетки гастрорезистентні по 20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Адванс Фарма ГмбХ, Німеччина (виробництво за повним циклом); еспарма Фарма Сервісез ГмбХ,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37" w:rsidRDefault="00B32237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B322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UA/17588/01/01</w:t>
            </w:r>
          </w:p>
        </w:tc>
      </w:tr>
      <w:tr w:rsidR="0002234F" w:rsidRPr="002323AC" w:rsidTr="00B41425">
        <w:tblPrEx>
          <w:tblLook w:val="04A0" w:firstRow="1" w:lastRow="0" w:firstColumn="1" w:lastColumn="0" w:noHBand="0" w:noVBand="1"/>
        </w:tblPrEx>
        <w:trPr>
          <w:trHeight w:val="21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ЕСПА-ПРАЗОЛ®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Адванс Фарма ГмбХ, Німеччина (виробництво за повним циклом); еспарма Фарма Сервісез ГмбХ,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1425" w:rsidRDefault="00B41425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UA/17588/01/02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ЕСТРАМОН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пластир трансдермальний, 50 мкг/доба; по 1 пластиру в пакетику; по 6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Гексал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1425" w:rsidRDefault="00B41425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UA/5035/01/01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ЖАНІН®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9576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оболонкою; по 21 таблетці у блістері з календарною шкалою; по 1 блістеру разом з паперовим мішечком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Байєр АГ, Німеччина (первинна та вторинна упаковка); Байєр Ваймар ГмбХ і Ко. КГ, Німеччина (повний цикл виробництва)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1425" w:rsidRDefault="00B41425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B41425" w:rsidRDefault="00B41425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2323AC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UA/5169/01/01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ЗОДАК®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Ей. Наттерманн енд Сайі. ГмбХ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1425" w:rsidRDefault="00B41425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UA/4070/01/01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капсули тверді по 75 мг, по 14 капсул у блістері; по 1 або по 2, або по 4, або по 6 блістерів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B41425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 xml:space="preserve">міни щодо безпеки/ефективності та фармаконагляду.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UA/16350/01/02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1745DF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b/>
                <w:sz w:val="16"/>
                <w:szCs w:val="16"/>
              </w:rPr>
              <w:t xml:space="preserve">ІБУПРОМ ДЛЯ ДІТЕЙ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суспензія оральна, по 100 мг/5 мл; по 100 мл, 150 мл або 200 мл у флаконі; по 1 флакону у комплекті зі шприцом-дозатором по 5 мл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Юн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 готового лікарського засобу: 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Фармасьєрра Мануфекчурін, С.Л., Іспанія;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та вторинне пакування, контроль якості, випуск серії готового лікарського засобу: 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Делфарм Бладел Б.В., Нідерланди;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(за винятком мікробіологічного контролю), випуск серії готового продукту: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Фармалідер, С.А., Іспанія; 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>Едефарм, С.Л., Іспанія;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 готового продукту: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ЮС Фармація, Польща;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дільниця для проведення мікробіологічного контролю (субдоговір з виробником Фармалідер, С.А.): </w:t>
            </w: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Біолаб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1425" w:rsidRDefault="00B41425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02234F" w:rsidRPr="001745DF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</w:t>
            </w:r>
            <w:r w:rsidR="0002234F" w:rsidRPr="001745DF">
              <w:rPr>
                <w:rFonts w:ascii="Arial" w:hAnsi="Arial" w:cs="Arial"/>
                <w:b/>
                <w:color w:val="000000"/>
                <w:sz w:val="16"/>
                <w:szCs w:val="16"/>
              </w:rPr>
              <w:t>: уточнення реєстраційного номера в наказі МОЗ</w:t>
            </w:r>
          </w:p>
          <w:p w:rsidR="00B41425" w:rsidRDefault="0002234F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України</w:t>
            </w:r>
          </w:p>
          <w:p w:rsidR="0002234F" w:rsidRPr="001745DF" w:rsidRDefault="0002234F" w:rsidP="00B4142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DF">
              <w:rPr>
                <w:rFonts w:ascii="Arial" w:hAnsi="Arial" w:cs="Arial"/>
                <w:sz w:val="16"/>
                <w:szCs w:val="16"/>
              </w:rPr>
              <w:t>UA/15878/01/01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ІЗОНІАЗИД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сироп, 100 мг/5 мл; по 200 мл у флаконах; по 200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1425" w:rsidRDefault="00B41425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B41425" w:rsidRDefault="00B41425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2234F" w:rsidRPr="002323AC" w:rsidRDefault="0002234F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UA/4567/01/01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ІМУРАН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якості, первинне та вторинне пакування та випуск серій: Екселла ГмбХ і Ко. КГ, Німеччина; виробництво, випробування контролю якості, первинне та вторинне пакування: Аспен СА Оперейшенз (Пті) Лтд, Південна Африка; вторинне пакування, випробування контролю якості та випуск серій: Аспен Бад-Ольдесло ГмбХ, Німеччина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Південна Африка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UA/0116/01/01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ІНГАЛІПТ-Н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спрей для ротової порожнини по 30 г у балоні; по 1 балону з розпилювачем та захисним ковпачком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1425" w:rsidRDefault="00B41425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B4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UA/0938/01/01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ІРИНОТЕКАН МЕДАК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Виробник, що відповідає за маркування первинної упаковки, вторинне пакування, нанесення захисної плівки (опціонально),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 пакування, маркування первинної упаковки, вторинне пакування, контроль/випробування серії: Онкотек Фарма Продакшн ГмбХ, Німеччина; Виробник, що відповідає за 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UA/11702/01/01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КАРДОНАТ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капсули; по 20 або 30 капсул у контейнері; по 1 контейнеру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UA/6386/01/01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КАТАКСОЛ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краплі очні, розчин, 0,15 мг/мл, по 15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D76418" w:rsidRDefault="00D76418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UA/17621/01/01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КЕТАЛЬГИН®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0,01 г по 10 таблеток у блістері; по 1 або 2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2323AC">
              <w:rPr>
                <w:rFonts w:ascii="Arial" w:hAnsi="Arial" w:cs="Arial"/>
                <w:sz w:val="16"/>
                <w:szCs w:val="16"/>
              </w:rPr>
              <w:t>ПрАТ  "Технолог"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UA/3314/01/01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крем 1 % по 20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ГлаксоСмітКляйн Фармасьютикалз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UA/2564/02/01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КЛОФЕЛІН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UA/4735/01/01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КОМБІГАН®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краплі очні; по 5 мл у флаконі-крапельниці; по 1 або 3 флакони-крапельниці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Аллерган Фармасьютікалз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UA/11289/01/01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концентрат для дисперсії для ін'єкції; 1 флакон (0,45 мл) містить 6 доз по 30 мкг; 1</w:t>
            </w:r>
            <w:r>
              <w:rPr>
                <w:rFonts w:ascii="Arial" w:hAnsi="Arial" w:cs="Arial"/>
                <w:sz w:val="16"/>
                <w:szCs w:val="16"/>
              </w:rPr>
              <w:t>95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320 мг/12,5 мг по 10 таблеток у блістері; по 3 або по 6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АТ "Фармак", Україна </w:t>
            </w:r>
            <w:r w:rsidRPr="00AA401D">
              <w:rPr>
                <w:rFonts w:ascii="Arial" w:hAnsi="Arial" w:cs="Arial"/>
                <w:sz w:val="16"/>
                <w:szCs w:val="16"/>
              </w:rPr>
              <w:t>(фасування та пакування з in bulk фірми-виробника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UA/14295/01/01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UA/14290/01/01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мг/25 мг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UA/14290/01/02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КУСТОДІОЛ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перфузій; по 500 мл або 1000 мл у пляшках скляних; по 1 л або 2 л, або 5 л у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Др. Франц Кьолер Хемі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Др. Франц Кьолер Хемі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рецептом. Для застосування в умовах стаціонару.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UA/6672/01/01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ЛАЗОРИН®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спрей назальний, 1,18 мг/мл по 10 мл у скляному балончику з дозуючим пристроєм; по 1 балончику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 "Опелла Хелскеа Україна"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Істітуто де Анжелі С.р.л.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UA/3590/01/01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ЛАНОТАН®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краплі очні, розчин по 2,5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UA/14936/01/01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ЛЕВОМЕКОЛЬ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мазь по 40 г у тубі; по 1 тубі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>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UA/1197/01/01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ЛЕВОФЛОКСАЦИН-АСТРАФАРМ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 по 7 таблеток у блістері; по 1 або по 2 блістери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2BE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UA/14395/01/01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ЛЕВОФЛОКСАЦИН-АСТРАФАРМ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250 мг по 7 таблеток у блістері; по 1 або по 2 блістери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6418" w:rsidRDefault="00D76418" w:rsidP="00D764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2BE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UA/14395/01/02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ЛЕВОФЛОКСАЦИН-ДАРНИЦЯ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розчин для інфузій, 5 мг/мл, по 100 мл у флаконі;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UA/15919/01/01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ЛЕДВИР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90 мг/400 мг; по 28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4041D0" w:rsidRDefault="004041D0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UA/18119/01/01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ЛЕФЛОК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UA/4427/01/02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ЛЕФЛОК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UA/4427/01/01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ЛЕФЛОК - ДАРНИЦЯ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інфузій, 5 мг/мл по 100 мл у флаконі; по 1 флакону у пачці;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UA/14011/01/01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8 таблеток в блістері; по 7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 контроль якості: АстраЗенека АБ, Швеція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Сполучені Штати/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Швеція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UA/14747/02/01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8 таблеток в блістері; по 7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 контроль якості: АстраЗенека АБ, Швеція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Сполучені Штати/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Швеція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 xml:space="preserve">міни з якості.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UA/14747/02/02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UA/13370/03/01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ЛОЗАП® 100 ПЛЮС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E1C0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мг/25 мг; № 30 (10x3), № 90 (10x9): по 10 таблеток у блістері; по 3 або 9 блістерів у картонній коробці; № 15 (15х1), № 30 (15х2), № 90 (15х6): по 15 таблеток у блістері; по 1, 2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Санофі-Авентіс Сп. з о.о.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UA/15308/01/01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ЛОПЕРАМІД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0,002 г; по 10 таблеток у блістері; по 1 або 2, або 50, або 100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2323AC">
              <w:rPr>
                <w:rFonts w:ascii="Arial" w:hAnsi="Arial" w:cs="Arial"/>
                <w:sz w:val="16"/>
                <w:szCs w:val="16"/>
              </w:rPr>
              <w:t>ПрАТ "Технолог", Україна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 – № 10, № 20.</w:t>
            </w:r>
            <w:r w:rsidRPr="002323AC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№ 500, №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UA/6919/01/01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ЛУМІГАН®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UA/13815/01/01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МАДОПАР®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200 мг/50 мг; по 100 таблеток у пляшці; по 1 пляшці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випробовування контролю якості: Дельфарм Мілано, С.Р.Л., Італія; Первинне пакування, вторинне пакування, випробування контролю якості, випуск серії: Ф.Хоффманн-Ля Рош Лтд, Швейцарія; Випуск серії: Ф.Хоффманн-Ля Рош Лтд, Швейцарія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UA/11355/01/01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ін'єкцій, 15 мг/1,5 мл по 5 ампул у блістері; по 1 блістеру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«БЕРКАНА +»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1D0" w:rsidRDefault="004041D0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4041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UA/14486/01/01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МЕТАФІН®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25 мг,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UA/14448/01/03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2,5 мг, по 30 або 100 таблеток у флаконі,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Німеччина; Виробник, що відповідає за маркування первинної упаковки, вторинне пакування, контроль/випробування серії: Хаупт Фарма Волфратшаусен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7,5 мг по 10 або 30 таблеток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Німеччина; Виробник, що відповідає за маркування первинної упаковки, вторинне пакування, контроль/випробування серії: Хаупт Фарма Волфратшаусен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10 мг по 10 або 30 таблеток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Німеччина; Виробник, що відповідає за маркування первинної упаковки, вторинне пакування, контроль/випробування серії: Хаупт Фарма Волфратшаусен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2,5 мг; по 50 таблеток у контейнері; по 1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UA/0513/01/01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5 мг; по 50 таблеток у контейнері; по 1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UA/0513/01/02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10 мг; по 50 таблеток у контейнері; по 1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UA/0513/01/03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 або 12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Лек С.А., Польща (виробництво за повним циклом; пакування,  випуск серії);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(контроль/випробування серії)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Польща/ 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UA/9477/01/01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 по 10 таблеток у блістері; по 3 або 12 блістерів у картонній коробці; по 12 таблеток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Лек С.А., Польща (виробництво за повним циклом; пакування,  випуск серії); Лек Фармацевтична компанія д.д., Словенія (контроль/випробування серії)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UA/9477/01/02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МІКАРДИСПЛЮС®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80 мг/12,5 мг;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первинне та вторинне пакування, контроль якості та випуск серії);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Берінгер Інгельхайм Хеллас Сингл Мембер С.А., Греція (Виробництво, первинне та вторинне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Греція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UA/0465/01/02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МІКАРДИСПЛЮС®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80 мг/12,5 мг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Берінгер Інгельхайм Еллас А.Е., Грецiя (Виробництво, первинне та вторинне пакування, контроль якості та випуск серії); Берінгер Інгельхайм Фарма ГмбХ і Ко. КГ, Німеччина (Виробництво, первинне та вторинне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Грецiя/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UA/0465/01/02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порошок для суспензії для ін’єкцій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1 флакон з порошком (1 доза) та 1 флакон з розчинником (вода для ін’єкцій) по 0,7 мл у картонній коробці;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1 флакон з порошком (1 доза) та 1 попередньо наповнений шприц з розчинником (вода для ін’єкцій) по 0,7 мл в комплекті з двома голками у картонній коробці;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10 флаконів з порошком та 10 флаконів з розчинником (вода для ін’єкцій) по 0,7 мл в окремих картонних коробках.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Виробник вакцини in bulk та первинне пакування: Мерк Шарп і Доум Корп., США; Вторинне пакування, випуск серії вакцини та розчинника: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МОМІКСОН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Фармеа, Франція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серії, не включаючи контроль: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АТ "Адамед Фарма",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Франція/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UA/16749/01/01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жувальні по 4 мг;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UA/12439/01/01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UA/12439/02/01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жувальні по 5 мг; по 7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UA/12439/01/02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МУТАФЛОР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суспензія оральна, по 1 мл у поліетиленовій ампулі, по 5 ампул у саше; по 1 саше в упаковці; по 1 мл у поліетиленовій ампулі; по 25 ампул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Ардейфарм  ГмбХ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Ардейфарм  ГмбХ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UA/10280/02/01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НАЗІК®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спрей назальний, розчин по 10 мл у флаконі; по 1 флакону з насадкою для розпилення в картонній коробці; по 10 мл у флаконі; по 1 флакону разом з фіксованою насадкою для розпилення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Клостерфрау Берлін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2956" w:rsidRDefault="00CA2956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UA/9132/01/01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НАЗІК®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спрей назальний, розчин по 10 мл у флаконі; по 1 флакону разом з насадкою для розпилення в картонній коробці;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по 10 мл у флаконі; по 1 флакону з фіксованою насадкою для розпилення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Клостерфрау Берлін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A29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UA/9133/01/01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НЕБІВОЛОЛ-ТЕВА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Актавіс ЛТД, Мальта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UA/14877/01/01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AB76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порошок для розчину для ін'єкцій та інфузій по 40 мг 10 флаконів з порошком</w:t>
            </w:r>
            <w:r>
              <w:rPr>
                <w:rFonts w:ascii="Arial" w:hAnsi="Arial" w:cs="Arial"/>
                <w:sz w:val="16"/>
                <w:szCs w:val="16"/>
              </w:rPr>
              <w:t xml:space="preserve">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</w:t>
            </w:r>
            <w:r w:rsidRPr="002323AC">
              <w:rPr>
                <w:rFonts w:ascii="Arial" w:hAnsi="Arial" w:cs="Arial"/>
                <w:sz w:val="16"/>
                <w:szCs w:val="16"/>
              </w:rPr>
              <w:t>міни</w:t>
            </w:r>
            <w:r>
              <w:rPr>
                <w:rFonts w:ascii="Arial" w:hAnsi="Arial" w:cs="Arial"/>
                <w:sz w:val="16"/>
                <w:szCs w:val="16"/>
              </w:rPr>
              <w:t xml:space="preserve"> 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D025DB" w:rsidRDefault="00D025DB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D025DB" w:rsidRDefault="00D025DB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UA/2534/01/01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ОЗУРДЕКС®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імплантат для інтравітреального введення, 700 мкг, по 1 аплікатору, що містить імплантат, разом з пакетом-поглиначем вологи, у пакеті із фольги; по 1 пакету із фольги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UA/12292/01/01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м`які по 100 мг по 10 капсул у блістері,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Ко.КГ,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Виробництво, упаковка та контроль якості (за виключенням мікробіологічної чистоти) капсул bulk (не розфасованої продукції):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Альтернативні дільниці для вторинного пакування та маркування: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Штегеманн Льонферпакунген унд Логістішер Сервіс е. К.,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ФармЛог Фарма Лоджістік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Альтернативні лабораторії для проведення контролю якості (за виключенням Мікробіологічної чистоти):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Нувісан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проведення контролю якості Мікробіологічної чистоти: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Лабор ЛС СЕ енд Ко. КГ , Німеччина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UA/16115/01/01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м`які по 150 мг по 10 капсул у блістері,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Ко.КГ,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Виробництво, упаковка та контроль якості (за виключенням мікробіологічної чистоти) капсул bulk (не розфасованої продукції):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Альтернативні дільниці для вторинного пакування та маркування: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Штегеманн Льонферпакунген унд Логістішер Сервіс е. К.,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ФармЛог Фарма Лоджістік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Альтернативні лабораторії для проведення контролю якості (за виключенням Мікробіологічної чистоти):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Нувісан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проведення контролю якості Мікробіологічної чистоти: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Лабор ЛС СЕ енд Ко. КГ , Німеччина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UA/16115/01/02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інфузій, 200 мг/100 мл по 100 мл у контейнері; по 1 контейнеру в полівінілхлоридній плівці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UA/10735/01/01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ПАКЛІТАКСЕЛ АМАКСА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 по 5 мл, 16,7 мл або 50 мл у флаконі; по 1 флакону в картонній коробці: по 5 мл, 16,7 мл або 50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контроль та випуск серії: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та вторинне пакування: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Самянг Біофармас’ютікелз Корпорейшн, Республiка Корея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пакування: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Онкотек Фарма Продукціон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первинне пакування, вторинне пакування, контроль серії: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Венус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Республiка Корея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UA/15145/01/01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капсули по 75 мг; по 28 капсул: по 7 капсул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UA/18480/01/01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капсули по 150 мг; по 28 капсул: по 7 капсул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UA/18480/01/02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капсули по 300 мг; по 28 капсул: по 7 капсул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UA/18480/01/03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ПЕНІЦИЛІН G НАТРІЄВА СІЛЬ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порошок для розчину для ін'єкцій по 1 000 000 МО, 100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Сандоз ГмбХ - ТехОпс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UA/3977/01/01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8 мг; по 10 таблеток у контурній чарунковій упаковці,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UA/18525/01/02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4 мг; по 10 таблеток у контурній чарунковій упаковці,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UA/18525/01/01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4 мг;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UA/16982/01/02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8 мг;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UA/16982/01/01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4 мг/5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UA/17768/01/01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8 мг/10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UA/17768/01/02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4 мг/1,25 мг; по 10 таблеток у блістері; по 3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25DB" w:rsidRDefault="00D025DB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UA/19069/01/01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8 мг/2,5 мг; по 10 таблеток у блістері; по 3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D025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UA/19069/01/02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4 мг/1,25 мг/5 мг; по 10 таблеток у блістері; по 3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UA/19239/01/01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4 мг/1,25 мг/10 мг; по 10 таблеток у блістері; по 3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UA/19239/01/02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8 мг/2,5 мг/5 мг; по 10 таблеток у блістері; по 3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UA/19239/01/03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по 8 мг/2,5 мг/10 мг; по 10 таблеток у блістері; по 3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UA/19239/01/04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тверді по 2 мг;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UA/18299/01/01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тверді по 3 мг;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UA/18299/01/02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тверді по 4 мг;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UA/18299/01/03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тверді по 2 мг, in bulk: по 21 капсулі у флаконі; по 1 флакону в індивідуальній картонній коробці, по 126 картонних коробок (№1) у транспортному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UA/18109/01/01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тверді по 3 мг; in bulk: по 21 капсулі у флаконі; по 1 флакону в індивідуальній картонній коробці, по 126 картонних коробок (№1) у транспортному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UA/18109/01/02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тверді по 4 мг; in bulk: по 21 капсулі у флаконі; по 1 флакону в індивідуальній картонній коробці, по 126 картонних коробок (№1) у транспортному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UA/18109/01/03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картону; по 50 мл у флаконі,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UA/13233/01/01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емульсія для ін'єкцій або інфузій, 20 мг/мл; по 50 мл у флаконі; по 50 мл у флаконі, 1 флакон у пачці із картону; по 50 мл у флаконі,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Фрезеніус Кабі Австрія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UA/13233/01/02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за повним циклом; випуск серії: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ТОВ "НВК "Екофарм"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3B0CA1" w:rsidRDefault="0002234F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ПСИЛО-БАЛЬЗАМ®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гель 1%, по 20 г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UA/6474/01/01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РЕКУТАН®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рідина, по 100 мл у флаконі скляному або полімерному; по 1 флакону в пачці; по 100 мл у банці; по 1 банці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UA/8838/01/01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РЕКУТАН®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рідина, in bulk: по 100 мл у флаконі скляному, або полімерному, або у банці; по 48 флаконів скляних, або полімерних, або банок у коробі картонному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UA/9514/01/01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РЕНГАЛІН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ЗАТ Сантоніка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UA/17860/01/01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РЕСТАСІС®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емульсія очна, 0,5 мг/мл; по 0,4 мл у флаконі; по 30 флаконів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Аллерган,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Аллерган Сейлс ЛЛС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CA1" w:rsidRDefault="003B0CA1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UA/10983/01/01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РОЗУКАРД®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4314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10 мг № 90 (10х9): по 10 таблеток у блістері; по </w:t>
            </w:r>
            <w:r>
              <w:rPr>
                <w:rFonts w:ascii="Arial" w:hAnsi="Arial" w:cs="Arial"/>
                <w:sz w:val="16"/>
                <w:szCs w:val="16"/>
              </w:rPr>
              <w:t>9 блістерів у картонній коробці</w:t>
            </w:r>
            <w:r w:rsidRPr="002323AC">
              <w:rPr>
                <w:rFonts w:ascii="Arial" w:hAnsi="Arial" w:cs="Arial"/>
                <w:sz w:val="16"/>
                <w:szCs w:val="16"/>
              </w:rPr>
              <w:t>; № 90 (15х6): по 15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3B0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UA/11742/01/01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 xml:space="preserve">РОЗУКАРД® 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оболонкою по 20 мг № 90 (10х9): по 10 таблеток у блістері;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 "Зентіва"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UA/11742/01/02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оральний, 100 мг/мл; по 50 мл у флаконі; по 1 флакону разом з дозувальним комплектом у коробці з картону пакувального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Делфарм Хюнінг С.А.С.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UA/3165/03/01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СОННАТ®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7,5 мг по 10 таблеток у блістері; по 1 або 3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UA/4339/01/01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СТОПЕРАН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тверді по 2 мг, по 4 або 8 капсул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виробник відповідальний за упаковку, контроль та випуск серії готового продукту: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ТОВ ЮС Фармація, Польща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виробництво, контроль та випуск продукту in bulk: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СвіссКо Сервісез АГ, Швейцарія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виробник відповідальний за виробництво, контроль та випуск продукту in bulk: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 xml:space="preserve">Страйдс Фарма Сайєнс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UA/4685/01/01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ТАЗАЛОК™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323AC">
              <w:rPr>
                <w:rFonts w:ascii="Arial" w:hAnsi="Arial" w:cs="Arial"/>
                <w:sz w:val="16"/>
                <w:szCs w:val="16"/>
                <w:lang w:val="ru-RU"/>
              </w:rPr>
              <w:t>краплі оральні, розчин; по 50 мл у флаконі; по 1 флакону у картонній коробці; по 100 мл у флаконі; по 1 флакону у картонній коробці; по 2 або 3 флакони у картонній коробці із роздільною вставкою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"УНІВЕРСАЛЬНЕ АГЕНТСТВО "ПРО-ФАРМА"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ПАТ "Лубнифарм", Україна; 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І типу </w:t>
            </w:r>
          </w:p>
          <w:p w:rsidR="0002234F" w:rsidRPr="002323AC" w:rsidRDefault="0002234F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UA/8499/01/01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ТАМІФЛЮ®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по 75 мг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Cенексі, Франція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Дельфарм Мілано, С.Р.Л., Італія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Пакування, випробування контролю якості, випуск серії: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UA/3189/02/03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ТИМАЛІН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 "ФЗ" 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UA/2989/01/01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ТІОЦЕТАМ®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ін'єкцій, по 5 мл в ампулі, по 5 ампул у контурній чарунковій упаковці, покритій плівкою; по 2 контурні чарункові упаковки у пачці; по 10 мл в ампулі, по 5 ампул у контурній чарунковій упаковці, по 2 контурні чарункові упаковки у пачці, по 10 мл в ампулі, по 10 ампул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UA/0693/02/01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ТОРВАКАРД® КРИСТАЛ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№ 30 (15х2), № 90 (15х6): по 15 таблеток у блістері, по 2 або 6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ДІТА виробничий кооператив інвалідів, Чеська Республiка (вторинне пакування); ТОВ "Зентіва", Чеська Республiка (всі етапи виробництва, первинне та вторинне пакування, контроль та випуск серій ГЛЗ)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UA/15927/01/01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ТОРВАКАРД® КРИСТАЛ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мг: № 30 (10х3): по 10 таблеток у блістері,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ДІТА виробничий кооператив інвалідів, Чеська Республiка (вторинне пакування); ТОВ "Зентіва", Чеська Республiка (всі етапи виробництва, первинне та вторинне пакування, контроль та випуск серій ГЛЗ)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UA/15927/01/03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ТОРВАКАРД® КРИСТАЛ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мг: № 30 (15х2), № 90 (15х6): по 15 таблеток у блістері, по 2 або 6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ДІТА виробничий кооператив інвалідів, Чеська Республiка (вторинне пакування); ТОВ "Зентіва", Чеська Республiка (всі етапи виробництва, первинне та вторинне пакування, контроль та випуск серій ГЛЗ)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UA/15927/01/02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ТРАМАДОЛ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капсули по 50 мг, по 10 капсул в блістері; по 1 або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UA/3408/02/01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ТРАНЕКСАМ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ін'єкцій, 50 мг/мл; по 5 мл в ампулі; по 5 ампул в контурній чарунковій упаковці; по 1 або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UA/7884/02/01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ТРИТАЦЕ ПЛЮС® 10 МГ/12,5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B21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№ 28 (14х2): по 14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UA/10165/01/01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ТРИТАЦЕ ПЛЮС® 5 МГ/12,5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4B55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 № 28 (14х2): по 14 таблеток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UA/10164/01/01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ТРИФАС® СOR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таблеток in bulk, контроль серії: БЕРЛІН-ХЕМІ АГ, Німеччина; кінцеве пакування, контроль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UA/2540/01/02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УЛЬТРАВІСТ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ін'єкцій та інфузій, 300 мг/мл; по 100 мл у флаконі;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UA/1986/01/01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УЛЬТРАВІСТ 370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для ін'єкцій та інфузій, 370 мг/мл; по 50 або 100 мл у флаконі; по 1 флакону у картонній пачці; по 500 мл у флаконі; по 8 флаконів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Байєр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UA/1987/01/01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УРОТОЛ®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таблетки, вкриті оболонкою, по 2 мг, № 28 (14х2), № 56 (14х4): по 14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 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якості, випуск серій: ТОВ "Зентіва", Чеська Республіка; контроль якості: Квінта-Аналітика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FFD" w:rsidRDefault="000D3FFD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0D3F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UA/6706/01/02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ФАРМАДЕКС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краплі очні, 1 мг/мл; по 5 мл або 10 мл у флаконі; по 1 флакону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UA/1092/01/01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1745DF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b/>
                <w:sz w:val="16"/>
                <w:szCs w:val="16"/>
              </w:rPr>
              <w:t>ФЛУТАФАРМ®ФЕМІНА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0,125 г, по 10 таблеток у блістері;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B77" w:rsidRDefault="00CE4B77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02234F" w:rsidRPr="001745DF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02234F" w:rsidRPr="001745DF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упаковки в наказі МОЗ України</w:t>
            </w:r>
          </w:p>
          <w:p w:rsidR="00CE4B77" w:rsidRDefault="00CE4B77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45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1745DF" w:rsidRDefault="0002234F" w:rsidP="00174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DF">
              <w:rPr>
                <w:rFonts w:ascii="Arial" w:hAnsi="Arial" w:cs="Arial"/>
                <w:sz w:val="16"/>
                <w:szCs w:val="16"/>
              </w:rPr>
              <w:t>UA/14087/01/01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ФОСФО-СОДА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розчин оральний; по 45 мл у флаконі; по 2 флакони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UA/9143/01/01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ЦИКЛОКС®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526A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14 таблеток у блістері, по 2 або по 4 блістера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CE4B77" w:rsidRDefault="00CE4B77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CE4B77" w:rsidRDefault="00CE4B77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UA/19243/01/01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ЦИКЛОКС®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F944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14 таблеток у блістері, по 2 або по 4 блістера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02234F" w:rsidRPr="00232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234F" w:rsidRPr="002323AC" w:rsidRDefault="0002234F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UA/19243/01/02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1000 мг; 1 флакон з ліофілізатом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Пфайзер Інк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Корден Фарма Латіна С.п.А. 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UA/4840/01/01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74CA6">
              <w:rPr>
                <w:rFonts w:ascii="Arial" w:hAnsi="Arial" w:cs="Arial"/>
                <w:sz w:val="16"/>
                <w:szCs w:val="16"/>
              </w:rPr>
              <w:t>ліофілізат для розчину для ін'єкцій  по 100 мг; 1 флакон з ліофілізатом та 1 ампула з розчинником (спирт бензиловий, вода для ін'єкцій) по 5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Пфайзер Інк</w:t>
            </w:r>
            <w:r w:rsidRPr="00232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B13F5B" w:rsidRDefault="0002234F" w:rsidP="00B13F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3F5B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серії, випробування на стабільність:</w:t>
            </w:r>
          </w:p>
          <w:p w:rsidR="0002234F" w:rsidRPr="00B13F5B" w:rsidRDefault="0002234F" w:rsidP="00B13F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3F5B">
              <w:rPr>
                <w:rFonts w:ascii="Arial" w:hAnsi="Arial" w:cs="Arial"/>
                <w:sz w:val="16"/>
                <w:szCs w:val="16"/>
              </w:rPr>
              <w:t>Корден Фарма Латіна С.п.А., Італія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02234F" w:rsidRPr="00B13F5B" w:rsidRDefault="0002234F" w:rsidP="00B13F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3F5B">
              <w:rPr>
                <w:rFonts w:ascii="Arial" w:hAnsi="Arial" w:cs="Arial"/>
                <w:sz w:val="16"/>
                <w:szCs w:val="16"/>
              </w:rPr>
              <w:t>виробництво, первинне пакування та контрольне випробування розчинника:</w:t>
            </w:r>
          </w:p>
          <w:p w:rsidR="0002234F" w:rsidRPr="002323AC" w:rsidRDefault="0002234F" w:rsidP="00B13F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3F5B">
              <w:rPr>
                <w:rFonts w:ascii="Arial" w:hAnsi="Arial" w:cs="Arial"/>
                <w:sz w:val="16"/>
                <w:szCs w:val="16"/>
              </w:rPr>
              <w:t xml:space="preserve">Альфасігма С.п.А., Італія </w:t>
            </w:r>
          </w:p>
          <w:p w:rsidR="0002234F" w:rsidRPr="002323AC" w:rsidRDefault="0002234F" w:rsidP="00B13F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UA/4840/01/02</w:t>
            </w:r>
          </w:p>
        </w:tc>
      </w:tr>
      <w:tr w:rsidR="0002234F" w:rsidRPr="002323AC" w:rsidTr="00F63241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34F" w:rsidRPr="002323AC" w:rsidRDefault="0002234F" w:rsidP="00F6324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b/>
                <w:sz w:val="16"/>
                <w:szCs w:val="16"/>
              </w:rPr>
              <w:t>ЦИТРІК®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по 22,13 г в саше; по 10 саше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B77" w:rsidRDefault="00CE4B77" w:rsidP="00CE4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232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2323AC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32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234F" w:rsidRPr="002323AC" w:rsidRDefault="0002234F" w:rsidP="008E33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3AC">
              <w:rPr>
                <w:rFonts w:ascii="Arial" w:hAnsi="Arial" w:cs="Arial"/>
                <w:sz w:val="16"/>
                <w:szCs w:val="16"/>
              </w:rPr>
              <w:t>UA/15885/01/01</w:t>
            </w:r>
          </w:p>
        </w:tc>
      </w:tr>
    </w:tbl>
    <w:p w:rsidR="002253B4" w:rsidRPr="002323AC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2323AC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2323AC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2323AC" w:rsidTr="001456DA">
        <w:tc>
          <w:tcPr>
            <w:tcW w:w="7421" w:type="dxa"/>
          </w:tcPr>
          <w:p w:rsidR="002253B4" w:rsidRPr="002323AC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323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2323AC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23AC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2323AC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2323AC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2323AC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2323AC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1745DF" w:rsidRPr="002323AC" w:rsidRDefault="001745DF" w:rsidP="001745DF">
      <w:pPr>
        <w:tabs>
          <w:tab w:val="left" w:pos="1985"/>
        </w:tabs>
      </w:pPr>
    </w:p>
    <w:sectPr w:rsidR="001745DF" w:rsidRPr="002323AC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FAF" w:rsidRDefault="004C2FAF" w:rsidP="00C87489">
      <w:r>
        <w:separator/>
      </w:r>
    </w:p>
  </w:endnote>
  <w:endnote w:type="continuationSeparator" w:id="0">
    <w:p w:rsidR="004C2FAF" w:rsidRDefault="004C2FA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56" w:rsidRDefault="00CA295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1518C" w:rsidRPr="0081518C">
      <w:rPr>
        <w:noProof/>
        <w:lang w:val="ru-RU"/>
      </w:rPr>
      <w:t>1</w:t>
    </w:r>
    <w:r>
      <w:fldChar w:fldCharType="end"/>
    </w:r>
  </w:p>
  <w:p w:rsidR="00CA2956" w:rsidRDefault="00CA29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FAF" w:rsidRDefault="004C2FAF" w:rsidP="00C87489">
      <w:r>
        <w:separator/>
      </w:r>
    </w:p>
  </w:footnote>
  <w:footnote w:type="continuationSeparator" w:id="0">
    <w:p w:rsidR="004C2FAF" w:rsidRDefault="004C2FA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9E2"/>
    <w:multiLevelType w:val="multilevel"/>
    <w:tmpl w:val="086697D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EE6269"/>
    <w:multiLevelType w:val="multilevel"/>
    <w:tmpl w:val="4A924B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34F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164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16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C2F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3FF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5DF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43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62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AC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CE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7F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833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BCC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A1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D0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63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4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B21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8E3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0E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72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0EA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AEB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94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0F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AF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83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08A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7A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4E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B78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4C7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1B8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34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0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AB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8C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C5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BE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9D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3F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C0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517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61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8C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CA6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8ED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356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162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09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1D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6BF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7ED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B83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3F5B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7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425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3CD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3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6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960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821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6"/>
    <w:rsid w:val="00CA2962"/>
    <w:rsid w:val="00CA29F7"/>
    <w:rsid w:val="00CA2A06"/>
    <w:rsid w:val="00CA2B19"/>
    <w:rsid w:val="00CA2BE8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77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DB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15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8C2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79B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18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37E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2A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AA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283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44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41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4A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7DA029E-88CA-4452-860B-72F634FF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ABB6-FCB5-4C33-A93A-90FFBE2C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11821</Words>
  <Characters>67385</Characters>
  <Application>Microsoft Office Word</Application>
  <DocSecurity>0</DocSecurity>
  <Lines>561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79048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2022-08-17T06:41:00Z</dcterms:created>
  <dcterms:modified xsi:type="dcterms:W3CDTF">2022-08-17T06:41:00Z</dcterms:modified>
</cp:coreProperties>
</file>