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91989" w:rsidTr="00247D89">
        <w:tc>
          <w:tcPr>
            <w:tcW w:w="3825" w:type="dxa"/>
            <w:hideMark/>
          </w:tcPr>
          <w:p w:rsidR="003D4E05" w:rsidRPr="00191989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91989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9198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9198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9198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9198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91989">
        <w:rPr>
          <w:rFonts w:ascii="Arial" w:hAnsi="Arial" w:cs="Arial"/>
          <w:b/>
          <w:sz w:val="26"/>
          <w:szCs w:val="26"/>
        </w:rPr>
        <w:br/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9198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321664" w:rsidRPr="00191989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D46CA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6CA" w:rsidRPr="00191989" w:rsidRDefault="005D46CA" w:rsidP="005D46C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ДОЦЕТАКСЕЛ АККОРД/DOCETAXEL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концентрат для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 мг/мл по 20 мг/1 мл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80 мг/4 мл у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флакону у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Аккорд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Хелскеа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С.Л.У.</w:t>
            </w: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Іспанiя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Британія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Аккорд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Весслінг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Хангері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Кфт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ДЧЛ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Саплі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Чейн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Італія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Фармасьютікaлс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Ілак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Тідж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А.С.,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Туреччина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Синоптиз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Польща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ФАРМАВАЛІД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Фармадокс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Хелскеа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Мальта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Велика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Британія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Польща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Угорщина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Італія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Індія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Туреччина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 Мальта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EE6B27">
              <w:rPr>
                <w:rFonts w:ascii="Arial" w:hAnsi="Arial" w:cs="Arial"/>
                <w:i/>
                <w:sz w:val="18"/>
                <w:szCs w:val="18"/>
              </w:rPr>
              <w:t>е</w:t>
            </w:r>
            <w:proofErr w:type="spellEnd"/>
            <w:r w:rsidRPr="00EE6B2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D46CA" w:rsidRPr="00EE6B27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6B27"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7918F4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8F4">
              <w:rPr>
                <w:rFonts w:ascii="Arial" w:hAnsi="Arial" w:cs="Arial"/>
                <w:color w:val="000000"/>
                <w:sz w:val="18"/>
                <w:szCs w:val="18"/>
              </w:rPr>
              <w:t>UA/1975</w:t>
            </w:r>
            <w:r w:rsidRPr="007918F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</w:t>
            </w:r>
            <w:r w:rsidRPr="007918F4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5D46CA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6CA" w:rsidRPr="00191989" w:rsidRDefault="005D46CA" w:rsidP="005D46C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ЛЕВОЦИН-Н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500 мг/100 мл, по 100 мл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150 мл у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флакону у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"ФАРМАСЕЛ"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ВІОСЕР С.А. ПАРЕНТЕРАЛ СОЛЮШНС ІНДАСТРІ</w:t>
            </w: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Грецiя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EE6B27">
              <w:rPr>
                <w:rFonts w:ascii="Arial" w:hAnsi="Arial" w:cs="Arial"/>
                <w:i/>
                <w:sz w:val="18"/>
                <w:szCs w:val="18"/>
              </w:rPr>
              <w:t>е</w:t>
            </w:r>
            <w:proofErr w:type="spellEnd"/>
            <w:r w:rsidRPr="00EE6B2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D46CA" w:rsidRPr="00EE6B27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6B27"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7918F4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8F4">
              <w:rPr>
                <w:rFonts w:ascii="Arial" w:hAnsi="Arial" w:cs="Arial"/>
                <w:color w:val="000000"/>
                <w:sz w:val="18"/>
                <w:szCs w:val="18"/>
              </w:rPr>
              <w:t>UA/1975</w:t>
            </w:r>
            <w:r w:rsidRPr="007918F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</w:t>
            </w:r>
            <w:r w:rsidRPr="007918F4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  <w:tr w:rsidR="005D46CA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6CA" w:rsidRPr="00191989" w:rsidRDefault="005D46CA" w:rsidP="005D46C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5D46C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СЕВОФЛУРАН КАДІАСАН 100 % РОЗЧИН ДЛЯ ІНГАЛЯЦІЇ, РІДИНА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інгаляції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рідина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скляні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флакони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бурштинового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кольору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об'ємом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250 мл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коміром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шийці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закриті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кришкою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полівінілхлориду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захищені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ПЕТ-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плівкою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фасований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поставляється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коробках по 6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СааФарма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Казахстан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Шанхай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Хенгруі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Фармасьютікал</w:t>
            </w:r>
            <w:proofErr w:type="spellEnd"/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Ко., Лтд.</w:t>
            </w:r>
            <w:r w:rsidRPr="005D46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Китай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E6B27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за </w:t>
            </w:r>
          </w:p>
          <w:p w:rsidR="005D46CA" w:rsidRP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ru-RU"/>
              </w:rPr>
            </w:pPr>
            <w:r w:rsidRPr="00EE6B27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рецептом, </w:t>
            </w:r>
            <w:proofErr w:type="spellStart"/>
            <w:r w:rsidRPr="00EE6B27">
              <w:rPr>
                <w:rFonts w:ascii="Arial" w:hAnsi="Arial" w:cs="Arial"/>
                <w:i/>
                <w:sz w:val="18"/>
                <w:szCs w:val="18"/>
                <w:lang w:val="ru-RU"/>
              </w:rPr>
              <w:t>тільки</w:t>
            </w:r>
            <w:proofErr w:type="spellEnd"/>
            <w:r w:rsidRPr="00EE6B27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EE6B27">
              <w:rPr>
                <w:rFonts w:ascii="Arial" w:hAnsi="Arial" w:cs="Arial"/>
                <w:i/>
                <w:sz w:val="18"/>
                <w:szCs w:val="18"/>
                <w:lang w:val="ru-RU"/>
              </w:rPr>
              <w:t>умовах</w:t>
            </w:r>
            <w:proofErr w:type="spellEnd"/>
            <w:r w:rsidRPr="00EE6B27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E6B27">
              <w:rPr>
                <w:rFonts w:ascii="Arial" w:hAnsi="Arial" w:cs="Arial"/>
                <w:i/>
                <w:sz w:val="18"/>
                <w:szCs w:val="18"/>
                <w:lang w:val="ru-RU"/>
              </w:rPr>
              <w:t>стаціонару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EE6B27">
              <w:rPr>
                <w:rFonts w:ascii="Arial" w:hAnsi="Arial" w:cs="Arial"/>
                <w:i/>
                <w:sz w:val="18"/>
                <w:szCs w:val="18"/>
              </w:rPr>
              <w:t>е</w:t>
            </w:r>
            <w:proofErr w:type="spellEnd"/>
            <w:r w:rsidRPr="00EE6B2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D46CA" w:rsidRPr="00EE6B27" w:rsidRDefault="005D46CA" w:rsidP="005D46C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6B27"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6CA" w:rsidRPr="007918F4" w:rsidRDefault="005D46CA" w:rsidP="005D46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8F4">
              <w:rPr>
                <w:rFonts w:ascii="Arial" w:hAnsi="Arial" w:cs="Arial"/>
                <w:color w:val="000000"/>
                <w:sz w:val="18"/>
                <w:szCs w:val="18"/>
              </w:rPr>
              <w:t>UA/1975</w:t>
            </w:r>
            <w:r w:rsidRPr="007918F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  <w:r w:rsidRPr="007918F4">
              <w:rPr>
                <w:rFonts w:ascii="Arial" w:hAnsi="Arial" w:cs="Arial"/>
                <w:color w:val="000000"/>
                <w:sz w:val="18"/>
                <w:szCs w:val="18"/>
              </w:rPr>
              <w:t>/01/01</w:t>
            </w:r>
          </w:p>
        </w:tc>
      </w:tr>
    </w:tbl>
    <w:p w:rsidR="001B3365" w:rsidRPr="00191989" w:rsidRDefault="001B3365"/>
    <w:sectPr w:rsidR="001B3365" w:rsidRPr="0019198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4205"/>
    <w:rsid w:val="001B52C2"/>
    <w:rsid w:val="001C4E53"/>
    <w:rsid w:val="001E3261"/>
    <w:rsid w:val="001F2019"/>
    <w:rsid w:val="001F2532"/>
    <w:rsid w:val="001F46B7"/>
    <w:rsid w:val="00201236"/>
    <w:rsid w:val="002033F5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40DA3"/>
    <w:rsid w:val="00452723"/>
    <w:rsid w:val="00461B30"/>
    <w:rsid w:val="00462774"/>
    <w:rsid w:val="004675A1"/>
    <w:rsid w:val="004707AF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D46CA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63DB7"/>
    <w:rsid w:val="00673239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8F4"/>
    <w:rsid w:val="00791E3E"/>
    <w:rsid w:val="00795D46"/>
    <w:rsid w:val="007A0A72"/>
    <w:rsid w:val="007A4D4E"/>
    <w:rsid w:val="007A4D54"/>
    <w:rsid w:val="007B3D23"/>
    <w:rsid w:val="007C38A6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1DF8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AF4EE4"/>
    <w:rsid w:val="00B01EAB"/>
    <w:rsid w:val="00B07F89"/>
    <w:rsid w:val="00B11499"/>
    <w:rsid w:val="00B156F3"/>
    <w:rsid w:val="00B15D38"/>
    <w:rsid w:val="00B21D75"/>
    <w:rsid w:val="00B23051"/>
    <w:rsid w:val="00B24C81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CF6D88"/>
    <w:rsid w:val="00D00E14"/>
    <w:rsid w:val="00D03071"/>
    <w:rsid w:val="00D05BC3"/>
    <w:rsid w:val="00D1276B"/>
    <w:rsid w:val="00D20FB4"/>
    <w:rsid w:val="00D2278E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14AC"/>
    <w:rsid w:val="00F425B4"/>
    <w:rsid w:val="00F43109"/>
    <w:rsid w:val="00F43C3E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5A4D45-5DF1-465D-A59B-74FAA81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2022-11-11T07:27:00Z</dcterms:created>
  <dcterms:modified xsi:type="dcterms:W3CDTF">2022-11-11T07:27:00Z</dcterms:modified>
</cp:coreProperties>
</file>