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 w:rsidP="00267946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B25B1" w:rsidTr="000F3DEA">
        <w:tc>
          <w:tcPr>
            <w:tcW w:w="3825" w:type="dxa"/>
            <w:hideMark/>
          </w:tcPr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Додаток</w:t>
            </w:r>
            <w:r w:rsidR="00140CF5" w:rsidRPr="001B25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B25B1" w:rsidRDefault="00E158AB" w:rsidP="0026794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B25B1" w:rsidRDefault="00ED6627" w:rsidP="0026794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710F99" w:rsidRPr="00457F96" w:rsidRDefault="00710F99" w:rsidP="00710F9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ПЕРЕЛІК</w:t>
      </w:r>
    </w:p>
    <w:p w:rsidR="00710F99" w:rsidRPr="00457F96" w:rsidRDefault="00710F99" w:rsidP="00710F9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710F99" w:rsidRPr="00457F96" w:rsidRDefault="00710F99" w:rsidP="00710F99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357080" w:rsidRPr="00457F96" w:rsidTr="0083383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7080" w:rsidRPr="00457F96" w:rsidRDefault="0035708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АГРЕТА®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 по 10 таблеток у блістері, по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UA/19766/01/01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АЗАГІЛІН® АСІНО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по 1 мг, по 10 таблеток у блістері, по 3 або по 10 блістерів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СА, Греція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UA/19767/01/01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БЕНЗИДАМІНУ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F9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Бал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UA/19714/01/01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 по 1 мл (10 мг), по 5 мл (50 мг)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o.o.,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Велика Британія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UA/19768/01/01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мазь 1 %, по 10 г або по 15 г у тубі; по 1 тубі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ПП "ГЛЕДЕКС"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“Арпімед”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Республіка Вірменія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на 5 років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UA/19438/01/01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ЕКСТРАЛОР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по 120 мл або по 200 мл у флаконі скляному в пачці з мірним стаканчиком, по 120 мл або по 200 мл у флаконі полімерному в пачці з мірним стаканчиком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UA/19769/01/01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ЕКСТРАЛОР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UA/19769/02/01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7 таблеток у блістері;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UA/19770/01/01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мг; по 7 таблеток у блістері;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UA/19770/01/02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90 мг; по 7 таблеток у блістері;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UA/19770/01/03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120 мг; по 7 таблеток у блістері;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Містрал Кепітал Менеджмент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UA/19770/01/04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МЕБЕВЕРИНУ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АФІ, випуск серії, дослідження стабільності: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Бенехім СРЛ, Бельгiя;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контрактна лабораторія (Платиновий тест):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Еурацета, Бельгiя</w:t>
            </w:r>
          </w:p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UA/19771/01/01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AC081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150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7424FC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ЕГІС, Угорщина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первинне, вто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ринне пакування та випуск серії; </w:t>
            </w: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контроль серії та випуск серії)</w:t>
            </w:r>
          </w:p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UA/19772/01/01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83383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7424FC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ЕГІС, Угорщина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первинне, вто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ринне пакування та випуск серії; </w:t>
            </w:r>
            <w:r w:rsidRPr="007424FC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контроль серії та випуск серії)</w:t>
            </w:r>
          </w:p>
          <w:p w:rsidR="00357080" w:rsidRPr="00F61BFA" w:rsidRDefault="00357080" w:rsidP="00AC0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UA/19772/01/02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7 капсул в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Атлантік Фарма - Продукос Фармасьютікас, С.А.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50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мг; по 7 капсул в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Мові Хелс ГмбХ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Атлантік Фарма -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Продукос Фармасьютікас, С.А.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F61BFA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F61BFA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lastRenderedPageBreak/>
              <w:t>UA/19773/01/01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7 капсул в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Атлантік Фарма - Продукос Фармасьютікас, С.А.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кристлічний 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ХЕБЕЙ ЦЗІХЕН ФАРМАСЬЮТІКАЛ КО., ЛТД.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UA/19724/01/01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ПРАЙД®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мг/мл по 100 мл у флаконі;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UA/19725/01/01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САБРИЛ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ПАТЕОН ФРАНЦІЯ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UA/19774/01/01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САБРИЛ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таблетки,вкриті плівковою оболонкою по 500 мг, № 100 (10х10): по 10 таблеток, вкритих плівковою оболонкою в блістері; по 10 блістерів в картонній коробці; № 100 (10х10): по 10 таблеток, вкритих плівковою оболонкою в блістері; по 10 блістерів в картонній коробці зі стикером українською мовою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ПАТЕОН ФРАНЦІЯ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UA/19774/02/01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СПАРК®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UA/19775/01/01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ТИКАГРЕЛОР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Цзянсі Сінерджі Фармасьютікал Ко., Лтд.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UA/19776/01/01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ТРАУМЕЛЬ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30 мл у флаконі-крапильниці; по 1 флакону-крапельниці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UA/5934/05/01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ФІКСАПРОСТ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по 0,2 мл в однодозовому контейнері, по 5 однодозових контейнерів, з'єднаних між собою у стрічку у саше, по 6 або по 18 саше (№30 або №90)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ЛАБОРАТУАР ТЕА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ЕКСЕЛВІЗІОН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UA/19777/01/01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мг, in bulk: по 14 капсул у блістері, по 7 блістерів у пачці; по 48 пачок у транспортній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серії)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СА, Греція</w:t>
            </w:r>
          </w:p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UA/19778/01/01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мг, по 14 капсул у блістері,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пакування, контроль якості, випуск серії з продукції in bulk фірми-виробника: Фарматен Інтернешнл СА, Греція або Фарматен СА, Греція)</w:t>
            </w:r>
          </w:p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UA/19779/01/01</w:t>
            </w:r>
          </w:p>
        </w:tc>
      </w:tr>
      <w:tr w:rsidR="00357080" w:rsidRPr="00F61BFA" w:rsidTr="0083383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80" w:rsidRPr="00F61BFA" w:rsidRDefault="00357080" w:rsidP="000D00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ШАВЛІЇ НАСТОЙКА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настойка, по 25 мл або 40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080" w:rsidRPr="00F61BFA" w:rsidRDefault="00357080" w:rsidP="000D00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UA/19780/01/01</w:t>
            </w:r>
          </w:p>
        </w:tc>
      </w:tr>
    </w:tbl>
    <w:p w:rsidR="00710F99" w:rsidRPr="00457F96" w:rsidRDefault="00710F99" w:rsidP="00710F99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710F99" w:rsidRPr="00457F96" w:rsidRDefault="00710F99" w:rsidP="00710F99">
      <w:pPr>
        <w:ind w:right="20"/>
        <w:rPr>
          <w:rStyle w:val="cs7864ebcf1"/>
          <w:color w:val="auto"/>
        </w:rPr>
      </w:pPr>
    </w:p>
    <w:p w:rsidR="00710F99" w:rsidRPr="00457F96" w:rsidRDefault="00710F99" w:rsidP="00710F99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10F99" w:rsidRPr="00457F96" w:rsidTr="00833838">
        <w:tc>
          <w:tcPr>
            <w:tcW w:w="7421" w:type="dxa"/>
            <w:shd w:val="clear" w:color="auto" w:fill="auto"/>
          </w:tcPr>
          <w:p w:rsidR="00710F99" w:rsidRPr="00457F96" w:rsidRDefault="00710F99" w:rsidP="008338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710F99" w:rsidRPr="00457F96" w:rsidRDefault="00710F99" w:rsidP="008338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457F9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710F99" w:rsidRPr="00457F96" w:rsidRDefault="00710F99" w:rsidP="0083383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10F99" w:rsidRPr="00457F96" w:rsidRDefault="00710F99" w:rsidP="0083383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710F99" w:rsidRPr="00457F96" w:rsidRDefault="00710F99" w:rsidP="00710F99">
      <w:pPr>
        <w:tabs>
          <w:tab w:val="left" w:pos="12600"/>
        </w:tabs>
        <w:jc w:val="center"/>
        <w:rPr>
          <w:rFonts w:ascii="Arial" w:hAnsi="Arial" w:cs="Arial"/>
          <w:b/>
        </w:rPr>
        <w:sectPr w:rsidR="00710F99" w:rsidRPr="00457F96" w:rsidSect="00833838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710F99" w:rsidRPr="00457F96" w:rsidTr="00833838">
        <w:tc>
          <w:tcPr>
            <w:tcW w:w="3828" w:type="dxa"/>
          </w:tcPr>
          <w:p w:rsidR="00710F99" w:rsidRPr="00457F96" w:rsidRDefault="00710F99" w:rsidP="0083383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710F99" w:rsidRPr="00457F96" w:rsidRDefault="00710F99" w:rsidP="0083383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710F99" w:rsidRPr="00457F96" w:rsidRDefault="00710F99" w:rsidP="0083383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10F99" w:rsidRPr="00457F96" w:rsidRDefault="00710F99" w:rsidP="0083383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710F99" w:rsidRPr="00457F96" w:rsidRDefault="00710F99" w:rsidP="00710F9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710F99" w:rsidRPr="00457F96" w:rsidRDefault="00710F99" w:rsidP="00710F9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710F99" w:rsidRPr="00457F96" w:rsidRDefault="00710F99" w:rsidP="00710F9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57F96">
        <w:rPr>
          <w:rFonts w:ascii="Arial" w:hAnsi="Arial" w:cs="Arial"/>
          <w:b/>
          <w:caps/>
          <w:sz w:val="28"/>
          <w:szCs w:val="28"/>
        </w:rPr>
        <w:t>ПЕРЕЛІК</w:t>
      </w:r>
    </w:p>
    <w:p w:rsidR="00710F99" w:rsidRPr="00457F96" w:rsidRDefault="00710F99" w:rsidP="00710F99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57F9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710F99" w:rsidRPr="00457F96" w:rsidRDefault="00710F99" w:rsidP="00710F99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E17890" w:rsidRPr="00457F96" w:rsidTr="0083383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17890" w:rsidRPr="00457F96" w:rsidRDefault="00E17890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БУПІНЕКАЇН-ГІПЕРБАР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 мг/мл; по 4 мл в ампулах; по 5 ампул у касеті;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UA/16698/01/01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ВІТАМІН С 500 АПЕЛЬСИНОВИЙ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500 мг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C54B4" w:rsidRPr="00F61BFA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UA/16251/01/01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гель 5 %, по 40 г, 50 г, 100 г у тубі алюмінієвій в пачці, по 40 г, 50 г, 100 г у тубі ламінатній в пачці, по 40 г, 50 г, 100 г у тубах ламінатних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UA/7167/01/02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КРАПЛІ БЕРЕШ®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UA/16660/01/01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МЕРОПЕНЕМ-ВІСТА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3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приготування розчину для ін`єкцій по 500 мг,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Італія;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та контроль якості стерильної суміші: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ІТАЛІЯ</w:t>
            </w: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UA/16112/01/01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4F393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МЕРОПЕНЕМ-ВІСТА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3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приготування розчину для ін`єкцій по 1000 мг,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Італія</w:t>
            </w: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контроль якості стерильної суміші: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ІТАЛІЯ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833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UA/16112/01/02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МЕРОПЕНЕМ-ВІСТА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569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приготування розчину для ін`єкцій по 2 г по 6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АЦС ДОБФАР С.П.А., Італія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контроль якості стерильної суміші: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ІТАЛІЯ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UA/16112/01/0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НЕЙРОТИЛІН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400 мг; по 10 капсул у блістері; по 1 або по 2, або по 3, або по 6 блістерів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UA/16687/01/01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ОНКО БЦЖ 100 / ONKO BCG® 100 ПРЕПАРАТ ДЛЯ ІМУНОТЕРАПІЇ ХВОРИХ НА РАК СЕЧОВОГО МІХУРА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«БІОМЕД-ЛЮБЛІН» Витвурня Суровіц і Щепйонек Спулка Акцийна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Виробник: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«БІОМЕД-ЛЮБЛІН» Витвурня Суровіц і Щепйонек Спулка Акцийна, Польща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Виробник розчинника: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ПОЛЬФАРМА С.А. Фармасьютікал Воркс,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UA/15951/01/01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ОНКО БЦЖ 50 / ONKO BCG® 50 ПРЕПАРАТ ДЛЯ ІМУНОТЕРАПІЇ ХВОРИХ НА РАК СЕЧОВОГО МІХУРА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«БІОМЕД-ЛЮБЛІН» Витвурня Суровіц і Щепйонек Спулка Акцийна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Виробник: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«БІОМЕД-ЛЮБЛІН» Витвурня Суровіц і Щепйонек Спулка Акцийна, Польща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розчинника: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ПОЛЬФАРМА С.А. Фармасьютікал Воркс, Польща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UA/15951/01/02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 по 500 мг; по 500 мг, у флаконі; по 1 флакону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відповідальні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Іспанія;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UA/16247/01/02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 по 100 мг; по 100 мг у флаконі; по 1 флакону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відповідальні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відповідальний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UA/16247/01/01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 по 1000 мг; по 1000 мг у флаконі; по 1 флакону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відповідальні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відповідальний за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UA/16247/01/03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ПРОЖЕКТА®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5 років. </w:t>
            </w:r>
          </w:p>
          <w:p w:rsidR="009C54B4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9C54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UA/12798/01/01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м`яти по 3 мг, по 10 таблеток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крім випуску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UA/16483/01/01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апельсину по 3 мг, по 10 таблеток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крім випуску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UA/16482/01/01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евкаліпту по 3 мг, по 10 таблеток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крім випуску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UA/16484/01/01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ТРАВАПРЕСС РОМФАРМ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розчин, 0,04 мг/мл по 2,5 мл у поліетиленовому флаконі з пробкою-крапельницею; по 1 флакону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54B4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54B4" w:rsidRDefault="009C54B4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7890" w:rsidRPr="00F61BFA" w:rsidRDefault="00E17890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UA/16538/01/01</w:t>
            </w:r>
          </w:p>
        </w:tc>
      </w:tr>
      <w:tr w:rsidR="00E17890" w:rsidRPr="00F61BFA" w:rsidTr="004F393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890" w:rsidRPr="00F61BFA" w:rsidRDefault="00E17890" w:rsidP="007569C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ЦИНХОКАЇНУ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упаковка, контроль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Фармасинтез, Францiя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мікронізація: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Мікро-Маcіназйоне С.А., Швейцарія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мікронізація: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Мікро-Маcіназйоне С.А., Швейцарія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мікронізація: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Лаб-Сервіс С.А., Францiя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7890" w:rsidRPr="00F61BFA" w:rsidRDefault="00E17890" w:rsidP="007569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UA/16812/01/01</w:t>
            </w:r>
          </w:p>
        </w:tc>
      </w:tr>
    </w:tbl>
    <w:p w:rsidR="004F3931" w:rsidRPr="00457F96" w:rsidRDefault="004F3931" w:rsidP="004F3931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F3931" w:rsidRPr="00457F96" w:rsidRDefault="004F3931" w:rsidP="004F3931">
      <w:pPr>
        <w:ind w:right="20"/>
        <w:rPr>
          <w:rStyle w:val="cs7864ebcf1"/>
          <w:color w:val="auto"/>
        </w:rPr>
      </w:pPr>
    </w:p>
    <w:p w:rsidR="004F3931" w:rsidRPr="00457F96" w:rsidRDefault="004F3931" w:rsidP="004F3931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F3931" w:rsidRPr="00457F96" w:rsidTr="00833838">
        <w:tc>
          <w:tcPr>
            <w:tcW w:w="7421" w:type="dxa"/>
            <w:shd w:val="clear" w:color="auto" w:fill="auto"/>
          </w:tcPr>
          <w:p w:rsidR="004F3931" w:rsidRPr="00457F96" w:rsidRDefault="004F3931" w:rsidP="008338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4F3931" w:rsidRPr="00457F96" w:rsidRDefault="004F3931" w:rsidP="008338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457F9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4F3931" w:rsidRPr="00457F96" w:rsidRDefault="004F3931" w:rsidP="0083383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F3931" w:rsidRPr="00457F96" w:rsidRDefault="004F3931" w:rsidP="0083383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4F3931" w:rsidRPr="00457F96" w:rsidRDefault="004F3931" w:rsidP="004F3931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F3931" w:rsidRPr="00457F96" w:rsidRDefault="004F3931" w:rsidP="004F3931">
      <w:pPr>
        <w:rPr>
          <w:rFonts w:ascii="Arial" w:hAnsi="Arial" w:cs="Arial"/>
          <w:b/>
          <w:sz w:val="18"/>
          <w:szCs w:val="18"/>
        </w:rPr>
      </w:pPr>
    </w:p>
    <w:p w:rsidR="004F3931" w:rsidRPr="00457F96" w:rsidRDefault="004F3931" w:rsidP="004F3931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F3931" w:rsidRPr="00457F96" w:rsidRDefault="004F3931" w:rsidP="004F3931">
      <w:pPr>
        <w:tabs>
          <w:tab w:val="left" w:pos="12600"/>
        </w:tabs>
        <w:jc w:val="center"/>
        <w:rPr>
          <w:rFonts w:ascii="Arial" w:hAnsi="Arial" w:cs="Arial"/>
          <w:b/>
        </w:rPr>
        <w:sectPr w:rsidR="004F3931" w:rsidRPr="00457F96" w:rsidSect="0083383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F3931" w:rsidRPr="00457F96" w:rsidTr="00833838">
        <w:tc>
          <w:tcPr>
            <w:tcW w:w="3828" w:type="dxa"/>
          </w:tcPr>
          <w:p w:rsidR="004F3931" w:rsidRPr="00457F96" w:rsidRDefault="004F3931" w:rsidP="0083383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4F3931" w:rsidRPr="00457F96" w:rsidRDefault="004F3931" w:rsidP="0083383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4F3931" w:rsidRPr="00457F96" w:rsidRDefault="004F3931" w:rsidP="0083383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F3931" w:rsidRPr="00457F96" w:rsidRDefault="004F3931" w:rsidP="0083383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4F3931" w:rsidRPr="00457F96" w:rsidRDefault="004F3931" w:rsidP="004F393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F3931" w:rsidRPr="00457F96" w:rsidRDefault="004F3931" w:rsidP="004F393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4F3931" w:rsidRPr="00457F96" w:rsidRDefault="004F3931" w:rsidP="004F393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ПЕРЕЛІК</w:t>
      </w:r>
    </w:p>
    <w:p w:rsidR="004F3931" w:rsidRPr="00457F96" w:rsidRDefault="004F3931" w:rsidP="004F393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F3931" w:rsidRPr="00457F96" w:rsidRDefault="004F3931" w:rsidP="004F3931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1E5D53" w:rsidRPr="00457F96" w:rsidTr="00E24B06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E5D53" w:rsidRPr="00457F96" w:rsidRDefault="001E5D53" w:rsidP="008338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АВЕНЮ®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5D5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Pr="00F61BFA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UA/14394/01/01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«Рош Україна»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на стерильність та бактеріальні ендотоксини: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Фарма-Фертигунг ГмбХ і Ко КГ, Німеччина;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на стерильність та бактеріальні ендотоксини: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Фарма-Фертигунг ГмбХ і Ко КГ,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Веттер Фарма-Фертигунг ГмбХ і Ко КГ,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(крім випробування на стерильність та бактеріальні ендотоксини):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Фарма АГ, Німеччина;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 (крім випробування на стерильність та бактеріальні ендотоксини),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Pr="00ED6A12" w:rsidRDefault="00ED6A12" w:rsidP="00ED6A12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6A1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521C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200 г/л, по 50 мл або 100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</w:t>
            </w: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рія/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5FEA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35FEA" w:rsidRDefault="00135FEA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B2903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2903" w:rsidRDefault="000B290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CFC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521C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250 г/л по 50 мл або 100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</w:t>
            </w: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рія/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5FEA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35FEA" w:rsidRDefault="00135FEA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B2903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2903" w:rsidRDefault="000B290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CFC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521C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b/>
                <w:sz w:val="16"/>
                <w:szCs w:val="16"/>
              </w:rPr>
              <w:t>АЛЬБУНОРМ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50 г/л по 100 мл, 250 мл або 500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</w:t>
            </w: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рія/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CFC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АМІЗОНЧИК®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сироп, 10 мг/мл; по 100 мл у флаконі; по 1 флакону та 1 дозувальній ложці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UA/11862/01/01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мг/мл;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UA/5706/02/01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АРТЕДЖА® ЕМУЛЬГЕЛЬ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5 %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 г або 40 г у тубі;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UA/4699/01/01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АРТЕДЖА® КОМПЛЕКС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4C1C">
              <w:rPr>
                <w:rFonts w:ascii="Arial" w:hAnsi="Arial" w:cs="Arial"/>
                <w:color w:val="000000"/>
                <w:sz w:val="16"/>
                <w:szCs w:val="16"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первинне, вторинне пакування, контроль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 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 Виробник, відповідальний за виробництво, первинне, вторинне пакування, 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"Астрафарм", Україна</w:t>
            </w: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UA/4461/01/01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АСТАЛІН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Pr="00F61BFA" w:rsidRDefault="000B290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Ципла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Ципла Лтд. (Юніт ІІ).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UA/16916/01/01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або у стрипах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UA/6272/01/01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БЕЛОДЕРМ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спрей 0,05 %, по 20 мл або 50 мл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Хорватiя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Pr="00F61BFA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UA/9695/03/01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4F39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БЕЛОСАЛІК ЛОСЬЙОН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0800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UA/10872/01/01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БІПРОЛОЛ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«Науково-виробничий центр «Борщагівський хіміко- фармацевтичний завод» 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пакування, випуск серій: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UA/3800/01/01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БІПРОЛОЛ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«Науково-виробничий центр «Борщагівський хіміко- фармацевтичний завод» 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пакування, випуск серій: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UA/3800/01/02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мг; по 10 таблеток у блістері; по 2, 3, або 5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UA/3214/01/03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мг; по 10 таблеток у блістері; по 2, 3, або 5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UA/3214/01/02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мг; по 10 таблеток у блістері; по 2, 3, або 5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UA/3214/01/01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UA/8012/01/01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БРОМОКРИПТИН-РІХТЕР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мг; по 30 таблеток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UA/3209/01/01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БУТАМІРАТУ ЦИТРАТ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Олон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UA/10272/01/01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ВАГІКЛІН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м'які, по 7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UA/9629/01/01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ВАЗАВІТАЛ®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"АСТРАФАРМ", Україна; ПрАТ "Біолік",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UA/6628/01/01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ВАЛЕРІАНИ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UA/8139/01/01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UA/6356/01/02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мг;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UA/6356/01/03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10 таблеток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UA/6356/01/01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ВІРАКСА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мг, по 10 таблеток у блістері,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Ксантіс Фарма Лімітед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ФармаПас С.А.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UA/16000/01/01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ВІРАКСА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7 таблеток у блістері, по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Ксантіс Фарма Лімітед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ФармаПас С.А.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UA/16000/01/02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ВІРАКСА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7 таблеток у блістері, по 2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Ксантіс Фарма Лімітед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ФармаПас С.А.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UA/16000/01/03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назальні, розчин 0,05 %;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АТ, Польща;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"ПОЛЬФАРМА" С.А. Відділ Медана в Сєрадзі, Польща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UA/0401/02/01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72F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назальні, розчин 0,1 %,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АТ, Польща;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"ПОЛЬФАРМА" С.А. Відділ Медана в Сєрадзі, Польща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UA/0401/02/02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ліофілізат для концентрату для розчину для інфузій по 150 мг; ліофілізат для концентрату для розчину для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нфуз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«Рош Україна»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5FE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</w:t>
            </w:r>
          </w:p>
          <w:p w:rsidR="00135FEA" w:rsidRDefault="00135FEA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440 мг;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«Рош Україна»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(тільки стерильність та механічні включення):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випробування контролю якості, випуск серії: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Розчинник: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5FE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35FEA" w:rsidRDefault="00135FEA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ГІДРОКОРТИЗОНУ АЦЕТАТ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5FE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</w:t>
            </w:r>
            <w:r w:rsidR="00135FEA">
              <w:rPr>
                <w:rFonts w:ascii="Arial" w:hAnsi="Arial" w:cs="Arial"/>
                <w:color w:val="000000"/>
                <w:sz w:val="16"/>
                <w:szCs w:val="16"/>
              </w:rPr>
              <w:t>ін до реєстраційних матеріалів:</w:t>
            </w:r>
          </w:p>
          <w:p w:rsidR="00135FEA" w:rsidRDefault="00135FEA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UA/3288/01/01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ГІОКСИЗОН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мазь, по 15 г мазі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UA/14979/01/01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№ 20: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№ 20: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ГЛІЯТОН®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2903" w:rsidRDefault="000B290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UA/13359/01/01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ДЕЗЛОРАТАДИН-ТЕВА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UA/18739/01/01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ДЕНОВЕЛЬ®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0,03 мг/2 мг, по 21 таблетці у блістері; по 1 або по 3,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0B29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UA/15836/01/01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гель, 50 мг/г по 20 г або по 50 г, або по 100 г, або по 150 г в тубі,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Долоргіт ГмбХ і Ко. КГ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серії,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Долоргіт ГмбХ і Ко. КГ, Німеччина;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Тайсс Натурварен ГмбХ,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Тайсс Натурварен Гмбх, Німеччина;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(фізичний/хімічний):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(мікробіологічні випробування):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БАВ ІНСТИТУТ гігієни та забезпечення якості ГмбХ, Німеччина;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(мікробіологічні випробування):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 Кремер ГмбХ, Німеччина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2903" w:rsidRDefault="000B290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ДРОПЛЕКС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90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UA/17706/01/01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10 капсул у блістері;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UA/7471/02/02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мг, по 10 капсул у блістері;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UA/7471/02/03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10 капсул у блістері;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35FEA" w:rsidRDefault="00135FEA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UA/7471/02/01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ЕКСТРАТЕРМ®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блістерах; по 12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"Вітаміни", Україна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UA/3602/01/01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51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6 блістерів у пачці з картону; по 10 таблеток у блістері; по 3 або по 6, або по 10 блістерів у пачці з картону; по 14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Pr="00F61BFA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51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 г, по 10 таблеток у блістері; по 2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UA/6582/01/01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ЕСЦИНОВА СІЛЬ 2,6 - ДІАМІНОГЕКСАНОВОЇ КИСЛОТИ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банках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UA/9734/01/01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ЗІПЕЛОР®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3,0 мг/мл; по 15 мл або 30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UA/16107/01/02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дозований, 2,5 мг/доза; по 2 мл (20 доз)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АТ "Фармак", Україна; Відповідальний за виробництво та контроль/випробування серії, не включаючи випуск серії: ТОВ Науково-виробнича фірма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UA/15215/01/01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дозований, 5 мг/доза; по 2 мл (20 доз)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АТ "Фармак", Україна; Відповідальний за виробництво та контроль/випробування серії, не включаючи випуск серії: ТОВ Науково-виробнича фірма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UA/15215/01/02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50 мг;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150 мг;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200 мг;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дії, по 300 мг,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89A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пролонгованої дії, по 400 мг,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58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A6589A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89A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C73DA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мг/12,5 мг; по 10 таблеток у блістері; по 1 або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Ріхтер", Угорщина (випуск серії ); ТОВ "Гедеон Ріхтер Польща", Польща (контроль якості та випуск серіі; виробництво нерозфасованої продукції,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UA/8634/01/01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КОРОНАВАК ВАКЦИНА ДЛЯ ПРОФІЛАКТИКИ COVID-19 (ВИРОЩЕНА З ВИКОРИСТАННЯМ КЛІТИН VERO),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флаконі або 1,0 мл (2 дози) суспензії для ін'єкцій у флаконі; попередньо наповнений одноразовий шприц з голкою по 1 шприцу у коробці або по 10 шприців у коробці або по 40 флаконів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Синовак Лайф Саєнсіз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Синовак Лайф Саєнсіз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UA/18630/01/01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КРЕМГЕН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мазь; по 15 г або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D97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UA/2099/01/01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UA/18503/01/01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b/>
                <w:sz w:val="16"/>
                <w:szCs w:val="18"/>
              </w:rPr>
              <w:t>МЕДРОЛГІН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 xml:space="preserve">ТОВ "УОРЛД МЕДИЦИН" </w:t>
            </w: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>УОРЛД МЕДИЦИН ІЛАЧ САН. ВЕ ТІДЖ. A.Ш.</w:t>
            </w: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425" w:rsidRDefault="001E5D53" w:rsidP="00D974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D97425" w:rsidRDefault="00D97425" w:rsidP="00D974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D97425" w:rsidRDefault="00D97425" w:rsidP="00D974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1E5D53" w:rsidRPr="000D002D" w:rsidRDefault="001E5D53" w:rsidP="00D974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0D002D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0D002D" w:rsidRDefault="001E5D53" w:rsidP="00E24B0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</w:rPr>
            </w:pPr>
            <w:r w:rsidRPr="000D002D">
              <w:rPr>
                <w:rFonts w:ascii="Arial" w:hAnsi="Arial" w:cs="Arial"/>
                <w:sz w:val="16"/>
                <w:szCs w:val="18"/>
              </w:rPr>
              <w:t>UA/18688/01/01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МЕТОКЛОПРАМІДУ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2 мл в ампулі; по 5 ампул у касеті; по 2 касети в пачці з картону; по 10 ампул у касеті; по 1 касеті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UA/3802/01/01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Тева Фармацевтікал Індастріз Лтд., Ізраїль; первинна та вторинна упаковка, контроль якості та дозвіл на випуск серій: АТ Фармацевтичний завод Тева , Угорщина; виробництво нерозфасованої продукції, контроль якості: Тева Чех Індастріз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НЕЙРОЦИТИН®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50 мл, 100 мл, 200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Технічну помилку виправлено в тексті маркування лікарського засобу.</w:t>
            </w: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UA/14906/01/01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НОЛІПРЕЛ® АРГІНІН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 Серв'є Індастрі, Франц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я; Серв'є (Ірландія) Індастріс Лтд, Ірланд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Ірланд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E5D53" w:rsidRPr="00F61BFA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UA/5650/01/01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НОМІГРЕН БОСНАЛЕК®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оболонкою; по 10 таблеток у тубі,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UA/2791/01/01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521C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"ТК "АВРОРА"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Деянг Сінозім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21CFC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реєстраційного номера в процесі перереєстрації в наказі МОЗ України № 2036 від 10.11.2022.</w:t>
            </w: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2F6E" w:rsidRDefault="00182F6E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CFC">
              <w:rPr>
                <w:rFonts w:ascii="Arial" w:hAnsi="Arial" w:cs="Arial"/>
                <w:sz w:val="16"/>
                <w:szCs w:val="16"/>
              </w:rPr>
              <w:t>UA/16769/01/01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Продукція in-bulk: Клоке Фарма-Сервіс ГмбХ, Німеччина; Первинне та вторинне пакування: Мерц Фарма ГмбХ і Ко. КГаА, Німеччина; первинне та вторинне пакування: Клоке Фарма-Сервіс ГмбХ, Німеччина; вторинне пакування: X.Е.Л.П. ГмбХ, Німеччина; вторинне пакування: Престіж Промоушн Веркауфсфоердерунг &amp; Вербесервіс ГмбХ, Німеччина; Виробник, відповідальний за випуск серій: Мерц Фарма ГмбХ і Ко. КГаА,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Дженефарм СА, Грецiя;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Рафарм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UA/18481/01/01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 по 105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фірм-виробників Дженефарм СА, Греція або РАФАРМ СА,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мазь 0,5 % по 10 г або 15 г у тубі алюмінієвій;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UA/2440/01/01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ПРІОРИКС™ / </w:t>
            </w:r>
            <w:r w:rsidRPr="00F61BFA">
              <w:rPr>
                <w:rFonts w:ascii="Arial" w:hAnsi="Arial" w:cs="Arial"/>
                <w:b/>
                <w:sz w:val="16"/>
                <w:szCs w:val="16"/>
              </w:rPr>
              <w:t>PRIORIX</w:t>
            </w:r>
            <w:r w:rsidRPr="00F61BFA">
              <w:rPr>
                <w:rFonts w:ascii="Arial" w:hAnsi="Arial" w:cs="Arial"/>
                <w:b/>
                <w:sz w:val="16"/>
                <w:szCs w:val="16"/>
                <w:lang w:val="ru-RU"/>
              </w:rPr>
              <w:t>™ КОМБІНОВАНА ВАКЦИНА ДЛЯ ПРОФІЛАКТИКИ КОРУ, ЕПІДЕМІЧНОГО ПАРОТИТУ ТА КРАСНУХИ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UA/19605/01/01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ПРОМОЦЕФ®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1,0 г; 1 або 5 флаконів з порошком у пачці або по 1 або 5 флаконів з порошком у блістері, по 1 блістеру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(виробництво із форми in bulk фірми-виробника Квілу Фармацеутікал Ко., Лтд., Китай);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із форми in bulk фірми-виробника Квілу Фармацеутікал Ко., Лтд., Китай)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UA/15379/01/01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ПРОСТАЗАН УРОПЛЮС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Квінта-Аналітика с.р.о. , Чеська Республіка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Джі І Фармасьютікалс, Лтд , Болгарія </w:t>
            </w:r>
          </w:p>
          <w:p w:rsidR="00182F6E" w:rsidRPr="00F61BFA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UA/19606/01/01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рідкий екстракт (субстанція) в ємностях або каністрах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5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нича компанія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супозиторії; по 5 супозиторіїв по 3 г у блістері; по 1, або 2,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UA/4220/02/01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РЕМАНТАДИН-КР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г, по 10 таблеток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UA/5426/01/01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РЕТРОВІР™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Бора Фармасьютікал Сьовісіз Інк.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UA/0232/03/01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2F6E" w:rsidRDefault="00182F6E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«Рош Україна»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продукції; пакування, випробування контролю якості: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Пакування,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82F6E" w:rsidRDefault="001E5D53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2F6E" w:rsidRPr="00F61BFA" w:rsidRDefault="00182F6E" w:rsidP="00182F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1E5D53" w:rsidRPr="00DE3F28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пакування, випуск серії для порошку: Ваєт Фарма, С.А., Іспанія; Виробництво, контроль якості, первинне пакування, випуск серії для розчинника; вторинне пакування та випуск серії для кінцевого продукту: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2F6E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UA/5183/02/01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44C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5 мг,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UA/5183/01/02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44C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10 мг, по 25 таблеток у блістері,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UA/5183/01/0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UA/5183/01/01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44C6">
              <w:rPr>
                <w:rFonts w:ascii="Arial" w:hAnsi="Arial" w:cs="Arial"/>
                <w:color w:val="000000"/>
                <w:sz w:val="16"/>
                <w:szCs w:val="16"/>
              </w:rPr>
              <w:t>лінімент для зовнішнього застосування, 50 мг/г; по 25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E94EB7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UA/15277/01/01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лінімент для зовнішнього застосування, 100 мг/г; по 25 г у тубі;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UA/15277/01/02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UA/10254/01/01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СОНОБАРБОВАЛ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розчин; по 5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UA/17971/01/01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UA/12877/01/01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СТЕРОФУНДИН ISO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Б. Браун Медікал СА, Іспанія; Б. Браун Медикал СА, Швейцарія; Виробництво, первинна та вторинна упаковка, випуск серії:  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UA/9618/01/01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флаконі; по 1 флакону разом з мірною піпеткою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EB7" w:rsidRDefault="00E94EB7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94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UA/10779/01/01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тверді; по 30 або по 90 капсул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С.А., Іспанiя (виробництво проміжного продукту, готового лікарського засобу, пакування, контроль якості, випуск серії); С.С. Зентіва С.А., Румунiя (виробництво проміжного продукту); Атдіс Фарма, С.Л., Іспанiя (Альтернативне вторинне пакування); Манантіал Інтегра, С.Л.Ю., Іспанiя (альтернативне вторинне пакування); Лабораторіос Ліконса, С.А., Іспанія (альтернативне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EB7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мг/г, по 20 мл у флаконі з розпилювачем та захисним ковпачком,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UA/18389/01/01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ТРАХІСАН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смоктання;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Ко.КГ, Нiмеччина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ввезення, контроль та випуск серії: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"ПІК-ФАРМ",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Нiмеччина/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UA/6121/01/01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ТРІОФОРТЕ®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капсули, по 6 капсул у блістері;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UA/2317/02/01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УГРИН®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флаконі або у банці; по 1 флакону або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UA/8220/01/01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 по 2 мл або по 4 мл в ампулі; по 5 ампул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Контроль, випуск серії: ТОВ «ФАРМАСЕЛ», Україна; Вторинна  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ФІТОДЕНТ®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флаконі скляному або полімерному; по 1 флакону в пачці з картону; по 100 мл у банці скляній;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UA/3681/01/01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ФІТОСЕД®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флаконі скляному або полімерному; по 1 флакону в пачці; по 100 мл у банці скляній; по 1 банці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UA/3373/01/01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521C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2 мг/мл; по 100 мл у флаконах; по 100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21CFC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реєстраційного номера в процесі внесення змін</w:t>
            </w:r>
            <w:r w:rsidR="00ED6A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1CFC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D6A12" w:rsidRDefault="00ED6A12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521CFC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1C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521CFC" w:rsidRDefault="001E5D53" w:rsidP="00521C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CFC">
              <w:rPr>
                <w:rFonts w:ascii="Arial" w:hAnsi="Arial" w:cs="Arial"/>
                <w:sz w:val="16"/>
                <w:szCs w:val="16"/>
              </w:rPr>
              <w:t>UA/14391/01/01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ФЛУКСЕН®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20 мг, по 10 капсул у блістері; по 1 або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UA/1084/01/01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пакування: КРКА, д.д., Ново место, Словенія;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виробництво проміжного продукту (після покриття): ІНД-СВІФТ ЛАБОРАТОРІЕС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P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6A1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D6A12" w:rsidRP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P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6A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ED6A1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  <w:p w:rsidR="00ED6A12" w:rsidRP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UA/5026/01/02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мг; по 7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место, Словенія (виробництво 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UA/5026/02/02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250 мг; по 7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место, Словенія (виробництво 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ED6A12" w:rsidRDefault="00ED6A12" w:rsidP="00ED6A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UA/5026/02/01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серії та випуск серії: КРКА, д.д., Ново место, Словенія; виробництво «in bulk», первинне та вторинне пакування: КРКА, д.д., Ново место, Словенія; виробництво проміжного продукту (після покриття): ІНД-СВІФТ ЛАБОРАТОРІЕС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UA/5026/01/01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ХЕЛІСКАН®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UA/9499/01/01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ЦЕРУКАЛ®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мг/2 мл; по 2 мл в ампулі;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нерозфасованого продукту, первинна та вторинна упаковка, дозвіл на випуск серії); Меркле ГмбХ,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UA/2297/02/01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мг/мл, по 3,5 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Qilu Pharmaceutical Co., Ltd, Китай);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bulkфірми-виробника Qilu Pharmaceutical Co., Ltd, Китай)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UA/13240/01/01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ЦЕФУРОКСИМ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розчинника; вторинне пакування, контроль та випуск серії готового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«Лекхім-Харків»,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порошку: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UA/18824/01/01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ЦИПРОФАРМ®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 0,3 %; по 5 або 10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UA/3385/02/01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ЦИТОКОН®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 мг/мл, по 4 мл в ампулі,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UA/13685/01/01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ЦИТОКОН®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мг/мл, по 4 мл в ампулі,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D6A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UA/13685/01/02</w:t>
            </w:r>
          </w:p>
        </w:tc>
      </w:tr>
      <w:tr w:rsidR="001E5D53" w:rsidRPr="001B25B1" w:rsidTr="00E24B0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53" w:rsidRPr="00F61BFA" w:rsidRDefault="001E5D53" w:rsidP="00E24B0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b/>
                <w:sz w:val="16"/>
                <w:szCs w:val="16"/>
              </w:rPr>
              <w:t>ЦИТРАМОН-Ф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таблетки, по 6 або по 10 таблеток у блістерах; по 6 таблеток у блістерах, по 20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A12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6A12" w:rsidRDefault="00ED6A12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1B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5D53" w:rsidRPr="00F61BFA" w:rsidRDefault="001E5D53" w:rsidP="00E24B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BFA">
              <w:rPr>
                <w:rFonts w:ascii="Arial" w:hAnsi="Arial" w:cs="Arial"/>
                <w:sz w:val="16"/>
                <w:szCs w:val="16"/>
              </w:rPr>
              <w:t>UA/2317/01/01</w:t>
            </w:r>
          </w:p>
        </w:tc>
      </w:tr>
    </w:tbl>
    <w:p w:rsidR="002253B4" w:rsidRDefault="002253B4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D927D3" w:rsidTr="001456DA">
        <w:tc>
          <w:tcPr>
            <w:tcW w:w="7421" w:type="dxa"/>
          </w:tcPr>
          <w:p w:rsidR="00E04995" w:rsidRPr="00AB1A16" w:rsidRDefault="00E04995" w:rsidP="00267946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D927D3" w:rsidRDefault="00E04995" w:rsidP="00267946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>Ф</w:t>
            </w: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армацевтичного </w:t>
            </w:r>
            <w:r>
              <w:rPr>
                <w:rStyle w:val="cs7864ebcf1"/>
                <w:rFonts w:ascii="Arial" w:hAnsi="Arial" w:cs="Arial"/>
                <w:sz w:val="28"/>
                <w:szCs w:val="28"/>
              </w:rPr>
              <w:t>директорату</w:t>
            </w:r>
            <w:r w:rsidR="002253B4" w:rsidRPr="00D927D3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927D3" w:rsidRDefault="002253B4" w:rsidP="00267946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927D3" w:rsidRDefault="002253B4" w:rsidP="0026794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17A2D" w:rsidRDefault="00917A2D" w:rsidP="00B85144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sectPr w:rsidR="00917A2D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0F" w:rsidRDefault="0068180F" w:rsidP="00C87489">
      <w:r>
        <w:separator/>
      </w:r>
    </w:p>
  </w:endnote>
  <w:endnote w:type="continuationSeparator" w:id="0">
    <w:p w:rsidR="0068180F" w:rsidRDefault="0068180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99" w:rsidRDefault="00710F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3B64" w:rsidRPr="00D63B64">
      <w:rPr>
        <w:noProof/>
        <w:lang w:val="ru-RU"/>
      </w:rPr>
      <w:t>3</w:t>
    </w:r>
    <w:r>
      <w:fldChar w:fldCharType="end"/>
    </w:r>
  </w:p>
  <w:p w:rsidR="00710F99" w:rsidRDefault="00710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0F" w:rsidRDefault="0068180F" w:rsidP="00C87489">
      <w:r>
        <w:separator/>
      </w:r>
    </w:p>
  </w:footnote>
  <w:footnote w:type="continuationSeparator" w:id="0">
    <w:p w:rsidR="0068180F" w:rsidRDefault="0068180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B0E2E9B"/>
    <w:multiLevelType w:val="multilevel"/>
    <w:tmpl w:val="355EBC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6233BED"/>
    <w:multiLevelType w:val="multilevel"/>
    <w:tmpl w:val="52AABB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CFE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684"/>
    <w:rsid w:val="000B272F"/>
    <w:rsid w:val="000B2801"/>
    <w:rsid w:val="000B2849"/>
    <w:rsid w:val="000B2903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2D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5FEA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2F6E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D89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A1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D53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0B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080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6F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2B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931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CFC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1F5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0F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1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3DA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4A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0F99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69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DBB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CD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683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838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C6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4B4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1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A7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9A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81C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3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F9D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1F6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EA8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B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3A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08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64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E88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425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90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06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4A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B7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12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55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12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BFA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3E9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40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A58D78-45E2-4ABA-9A15-3E7AB4C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F122-6ED3-402A-A7C2-9A74111E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10595</Words>
  <Characters>60394</Characters>
  <Application>Microsoft Office Word</Application>
  <DocSecurity>0</DocSecurity>
  <Lines>503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70848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2022-11-21T11:00:00Z</dcterms:created>
  <dcterms:modified xsi:type="dcterms:W3CDTF">2022-11-21T11:00:00Z</dcterms:modified>
</cp:coreProperties>
</file>