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C6" w:rsidRPr="00C34B89" w:rsidRDefault="00415C51" w:rsidP="00415C51">
      <w:pPr>
        <w:widowContro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4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Резюме Плану управління ризиками </w:t>
      </w:r>
      <w:r w:rsidR="004F4C58" w:rsidRPr="00C34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розміщення </w:t>
      </w:r>
      <w:r w:rsidRPr="00C34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сайті Державного експертного центру МОЗ України </w:t>
      </w:r>
    </w:p>
    <w:p w:rsidR="00C34B89" w:rsidRPr="00C34B89" w:rsidRDefault="00C34B89" w:rsidP="00415C51">
      <w:pPr>
        <w:widowContro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1"/>
        <w:tblW w:w="14218" w:type="dxa"/>
        <w:tblLook w:val="04A0" w:firstRow="1" w:lastRow="0" w:firstColumn="1" w:lastColumn="0" w:noHBand="0" w:noVBand="1"/>
      </w:tblPr>
      <w:tblGrid>
        <w:gridCol w:w="499"/>
        <w:gridCol w:w="1897"/>
        <w:gridCol w:w="1433"/>
        <w:gridCol w:w="1639"/>
        <w:gridCol w:w="2654"/>
        <w:gridCol w:w="1045"/>
        <w:gridCol w:w="1658"/>
        <w:gridCol w:w="1928"/>
        <w:gridCol w:w="1465"/>
      </w:tblGrid>
      <w:tr w:rsidR="00C34B89" w:rsidRPr="00C34B89" w:rsidTr="00D0150F">
        <w:tc>
          <w:tcPr>
            <w:tcW w:w="499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97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лікарського засобу*</w:t>
            </w:r>
          </w:p>
        </w:tc>
        <w:tc>
          <w:tcPr>
            <w:tcW w:w="1433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1639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2654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Заявник/власник реєстраційного посвідчення</w:t>
            </w:r>
          </w:p>
        </w:tc>
        <w:tc>
          <w:tcPr>
            <w:tcW w:w="1045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Номер версії ПУР</w:t>
            </w:r>
          </w:p>
        </w:tc>
        <w:tc>
          <w:tcPr>
            <w:tcW w:w="1658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підписання ПУР</w:t>
            </w:r>
          </w:p>
        </w:tc>
        <w:tc>
          <w:tcPr>
            <w:tcW w:w="1928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Процедура в якій була погоджена версія ПУР</w:t>
            </w:r>
          </w:p>
        </w:tc>
        <w:tc>
          <w:tcPr>
            <w:tcW w:w="1465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Наказ МОЗ України</w:t>
            </w:r>
          </w:p>
        </w:tc>
      </w:tr>
      <w:tr w:rsidR="00C34B89" w:rsidRPr="00C34B89" w:rsidTr="00D0150F">
        <w:tc>
          <w:tcPr>
            <w:tcW w:w="499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97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B89" w:rsidRPr="00C34B89" w:rsidTr="00D0150F">
        <w:tc>
          <w:tcPr>
            <w:tcW w:w="499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97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C34B89" w:rsidRPr="00C34B89" w:rsidRDefault="00C34B89" w:rsidP="00D015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4B89" w:rsidRPr="00C34B89" w:rsidRDefault="00C34B89" w:rsidP="00C34B89">
      <w:pPr>
        <w:widowControl w:val="0"/>
        <w:jc w:val="right"/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uk-UA"/>
        </w:rPr>
      </w:pPr>
    </w:p>
    <w:p w:rsidR="00C34B89" w:rsidRPr="00C34B89" w:rsidRDefault="00C34B89" w:rsidP="008D6A79">
      <w:pPr>
        <w:widowControl w:val="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uk-UA"/>
        </w:rPr>
      </w:pPr>
      <w:r w:rsidRPr="00C34B89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uk-UA"/>
        </w:rPr>
        <w:t>Шаблон заповнення</w:t>
      </w:r>
    </w:p>
    <w:p w:rsidR="00C34B89" w:rsidRPr="00C34B89" w:rsidRDefault="00C34B89" w:rsidP="00C34B89">
      <w:pPr>
        <w:widowContro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Резюме Плану управління ризиками для розміщення на сайті Державного експертного центру МОЗ України </w:t>
      </w:r>
    </w:p>
    <w:p w:rsidR="00C34B89" w:rsidRPr="00C34B89" w:rsidRDefault="00C34B89" w:rsidP="00C34B89">
      <w:pPr>
        <w:widowControl w:val="0"/>
        <w:jc w:val="right"/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uk-UA"/>
        </w:rPr>
      </w:pPr>
    </w:p>
    <w:tbl>
      <w:tblPr>
        <w:tblStyle w:val="af1"/>
        <w:tblW w:w="14218" w:type="dxa"/>
        <w:tblLook w:val="04A0" w:firstRow="1" w:lastRow="0" w:firstColumn="1" w:lastColumn="0" w:noHBand="0" w:noVBand="1"/>
      </w:tblPr>
      <w:tblGrid>
        <w:gridCol w:w="499"/>
        <w:gridCol w:w="1893"/>
        <w:gridCol w:w="1369"/>
        <w:gridCol w:w="1636"/>
        <w:gridCol w:w="2572"/>
        <w:gridCol w:w="1045"/>
        <w:gridCol w:w="1658"/>
        <w:gridCol w:w="2148"/>
        <w:gridCol w:w="1398"/>
      </w:tblGrid>
      <w:tr w:rsidR="00C34B89" w:rsidRPr="00C34B89" w:rsidTr="00C34B89">
        <w:tc>
          <w:tcPr>
            <w:tcW w:w="499" w:type="dxa"/>
          </w:tcPr>
          <w:p w:rsidR="00C34B89" w:rsidRPr="00C34B89" w:rsidRDefault="00C34B89" w:rsidP="00FF7C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93" w:type="dxa"/>
          </w:tcPr>
          <w:p w:rsidR="00C34B89" w:rsidRPr="00C34B89" w:rsidRDefault="00C34B89" w:rsidP="00FF7C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лікарського засобу*</w:t>
            </w:r>
          </w:p>
        </w:tc>
        <w:tc>
          <w:tcPr>
            <w:tcW w:w="1369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1636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2572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Заявник/власник реєстраційного посвідчення</w:t>
            </w:r>
          </w:p>
        </w:tc>
        <w:tc>
          <w:tcPr>
            <w:tcW w:w="1045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Номер версії ПУР</w:t>
            </w:r>
          </w:p>
        </w:tc>
        <w:tc>
          <w:tcPr>
            <w:tcW w:w="1658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підписання ПУР</w:t>
            </w:r>
          </w:p>
        </w:tc>
        <w:tc>
          <w:tcPr>
            <w:tcW w:w="2148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Процедура в якій була погоджена версія ПУР</w:t>
            </w:r>
          </w:p>
        </w:tc>
        <w:tc>
          <w:tcPr>
            <w:tcW w:w="1398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Наказ МОЗ України</w:t>
            </w:r>
          </w:p>
        </w:tc>
      </w:tr>
      <w:tr w:rsidR="00C34B89" w:rsidRPr="00C34B89" w:rsidTr="00C34B89">
        <w:tc>
          <w:tcPr>
            <w:tcW w:w="499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93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proofErr w:type="spellStart"/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Парацетамол</w:t>
            </w:r>
            <w:proofErr w:type="spellEnd"/>
          </w:p>
        </w:tc>
        <w:tc>
          <w:tcPr>
            <w:tcW w:w="1369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інфузій</w:t>
            </w:r>
            <w:proofErr w:type="spellEnd"/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 xml:space="preserve"> 10 мг/мл</w:t>
            </w:r>
          </w:p>
        </w:tc>
        <w:tc>
          <w:tcPr>
            <w:tcW w:w="1636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proofErr w:type="spellStart"/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paracetamol</w:t>
            </w:r>
            <w:proofErr w:type="spellEnd"/>
          </w:p>
        </w:tc>
        <w:tc>
          <w:tcPr>
            <w:tcW w:w="2572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ТОВ «</w:t>
            </w:r>
            <w:proofErr w:type="spellStart"/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Фарма</w:t>
            </w:r>
            <w:proofErr w:type="spellEnd"/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», Україна</w:t>
            </w:r>
          </w:p>
        </w:tc>
        <w:tc>
          <w:tcPr>
            <w:tcW w:w="1045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3.0</w:t>
            </w:r>
          </w:p>
        </w:tc>
        <w:tc>
          <w:tcPr>
            <w:tcW w:w="1658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18.06.2022</w:t>
            </w:r>
          </w:p>
        </w:tc>
        <w:tc>
          <w:tcPr>
            <w:tcW w:w="2148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Перереєстрація</w:t>
            </w:r>
          </w:p>
        </w:tc>
        <w:tc>
          <w:tcPr>
            <w:tcW w:w="1398" w:type="dxa"/>
          </w:tcPr>
          <w:p w:rsidR="00C34B89" w:rsidRPr="00C34B89" w:rsidRDefault="00C34B89" w:rsidP="00415C51">
            <w:pPr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</w:pPr>
            <w:r w:rsidRPr="00C34B89">
              <w:rPr>
                <w:rFonts w:ascii="Times New Roman" w:eastAsia="Calibri" w:hAnsi="Times New Roman" w:cs="Times New Roman"/>
                <w:i/>
                <w:color w:val="244061" w:themeColor="accent1" w:themeShade="80"/>
                <w:sz w:val="24"/>
                <w:szCs w:val="24"/>
                <w:lang w:val="uk-UA"/>
              </w:rPr>
              <w:t>№345 від 30.12.22</w:t>
            </w:r>
          </w:p>
        </w:tc>
      </w:tr>
    </w:tbl>
    <w:p w:rsidR="00F54905" w:rsidRPr="00C34B89" w:rsidRDefault="00F54905" w:rsidP="00C34B89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4905" w:rsidRPr="00C34B89" w:rsidSect="00415C51">
      <w:headerReference w:type="first" r:id="rId8"/>
      <w:footerReference w:type="first" r:id="rId9"/>
      <w:pgSz w:w="16838" w:h="11906" w:orient="landscape"/>
      <w:pgMar w:top="1247" w:right="1418" w:bottom="1247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06" w:rsidRDefault="00D46F06">
      <w:r>
        <w:separator/>
      </w:r>
    </w:p>
  </w:endnote>
  <w:endnote w:type="continuationSeparator" w:id="0">
    <w:p w:rsidR="00D46F06" w:rsidRDefault="00D4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A9" w:rsidRPr="008E3F20" w:rsidRDefault="00FF7CD6" w:rsidP="00FF7CD6">
    <w:pPr>
      <w:pStyle w:val="FooterAgency"/>
      <w:rPr>
        <w:rFonts w:ascii="Times New Roman" w:hAnsi="Times New Roman" w:cs="Times New Roman"/>
      </w:rPr>
    </w:pPr>
    <w:r w:rsidRPr="008E3F20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06" w:rsidRDefault="00D46F06">
      <w:r>
        <w:separator/>
      </w:r>
    </w:p>
  </w:footnote>
  <w:footnote w:type="continuationSeparator" w:id="0">
    <w:p w:rsidR="00D46F06" w:rsidRDefault="00D4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A9" w:rsidRDefault="009E51A9" w:rsidP="00FF7CD6">
    <w:pPr>
      <w:widowControl w:val="0"/>
      <w:autoSpaceDE w:val="0"/>
      <w:autoSpaceDN w:val="0"/>
      <w:adjustRightInd w:val="0"/>
      <w:ind w:left="118" w:right="11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8CE"/>
    <w:multiLevelType w:val="hybridMultilevel"/>
    <w:tmpl w:val="8D58F3BA"/>
    <w:lvl w:ilvl="0" w:tplc="80DE6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EF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EC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6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43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88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8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A3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81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7DD"/>
    <w:multiLevelType w:val="hybridMultilevel"/>
    <w:tmpl w:val="E48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11C2"/>
    <w:multiLevelType w:val="hybridMultilevel"/>
    <w:tmpl w:val="E0EC3744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5"/>
    <w:rsid w:val="000172BD"/>
    <w:rsid w:val="00022FF8"/>
    <w:rsid w:val="000C465D"/>
    <w:rsid w:val="00144717"/>
    <w:rsid w:val="00147B2F"/>
    <w:rsid w:val="001A2E25"/>
    <w:rsid w:val="001E6642"/>
    <w:rsid w:val="00233DA2"/>
    <w:rsid w:val="002C492C"/>
    <w:rsid w:val="002D2B36"/>
    <w:rsid w:val="002F4339"/>
    <w:rsid w:val="00341F19"/>
    <w:rsid w:val="003760BA"/>
    <w:rsid w:val="003A31DB"/>
    <w:rsid w:val="00415C51"/>
    <w:rsid w:val="0044613F"/>
    <w:rsid w:val="004E3A84"/>
    <w:rsid w:val="004F4C58"/>
    <w:rsid w:val="0051633C"/>
    <w:rsid w:val="00537966"/>
    <w:rsid w:val="00552A23"/>
    <w:rsid w:val="005B32EC"/>
    <w:rsid w:val="005B4652"/>
    <w:rsid w:val="005C4C7B"/>
    <w:rsid w:val="005E3086"/>
    <w:rsid w:val="005F1621"/>
    <w:rsid w:val="00604526"/>
    <w:rsid w:val="006330EE"/>
    <w:rsid w:val="00651455"/>
    <w:rsid w:val="00687B5B"/>
    <w:rsid w:val="006A2C98"/>
    <w:rsid w:val="006A417A"/>
    <w:rsid w:val="00724610"/>
    <w:rsid w:val="007C08DA"/>
    <w:rsid w:val="007D05D7"/>
    <w:rsid w:val="00803CE8"/>
    <w:rsid w:val="0089647C"/>
    <w:rsid w:val="008C7E4E"/>
    <w:rsid w:val="008D6A79"/>
    <w:rsid w:val="008E3F20"/>
    <w:rsid w:val="009059D2"/>
    <w:rsid w:val="00936DEA"/>
    <w:rsid w:val="00955003"/>
    <w:rsid w:val="00997619"/>
    <w:rsid w:val="009B3F30"/>
    <w:rsid w:val="009B41C6"/>
    <w:rsid w:val="009E51A9"/>
    <w:rsid w:val="00A17386"/>
    <w:rsid w:val="00A62FDF"/>
    <w:rsid w:val="00B171CD"/>
    <w:rsid w:val="00BD7AF2"/>
    <w:rsid w:val="00C34B89"/>
    <w:rsid w:val="00C50565"/>
    <w:rsid w:val="00CB4DB1"/>
    <w:rsid w:val="00D46F06"/>
    <w:rsid w:val="00DD0ED0"/>
    <w:rsid w:val="00E1596E"/>
    <w:rsid w:val="00F232F9"/>
    <w:rsid w:val="00F54905"/>
    <w:rsid w:val="00F55A57"/>
    <w:rsid w:val="00F9367F"/>
    <w:rsid w:val="00FA4F4D"/>
    <w:rsid w:val="00FA535B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A6304"/>
  <w15:docId w15:val="{A8B39D3C-127A-404A-AA18-DDD5D86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C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1A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A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AC2"/>
    <w:rPr>
      <w:rFonts w:ascii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A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AC2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A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08D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5E64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DE5E64"/>
    <w:pPr>
      <w:tabs>
        <w:tab w:val="center" w:pos="4680"/>
        <w:tab w:val="right" w:pos="9360"/>
      </w:tabs>
    </w:pPr>
    <w:rPr>
      <w:rFonts w:asciiTheme="minorHAnsi" w:hAnsiTheme="minorHAnsi" w:cstheme="minorBidi"/>
      <w:sz w:val="21"/>
      <w:lang w:val="en-US" w:eastAsia="ja-JP"/>
    </w:rPr>
  </w:style>
  <w:style w:type="character" w:customStyle="1" w:styleId="ad">
    <w:name w:val="Нижний колонтитул Знак"/>
    <w:basedOn w:val="a0"/>
    <w:link w:val="ac"/>
    <w:uiPriority w:val="99"/>
    <w:rsid w:val="00DE5E64"/>
    <w:rPr>
      <w:sz w:val="21"/>
      <w:lang w:val="en-US" w:eastAsia="ja-JP"/>
    </w:rPr>
  </w:style>
  <w:style w:type="paragraph" w:styleId="ae">
    <w:name w:val="header"/>
    <w:basedOn w:val="a"/>
    <w:link w:val="af"/>
    <w:uiPriority w:val="99"/>
    <w:unhideWhenUsed/>
    <w:rsid w:val="0044613F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613F"/>
    <w:rPr>
      <w:rFonts w:ascii="Calibri" w:hAnsi="Calibri" w:cs="Calibri"/>
    </w:rPr>
  </w:style>
  <w:style w:type="character" w:styleId="af0">
    <w:name w:val="Placeholder Text"/>
    <w:basedOn w:val="a0"/>
    <w:uiPriority w:val="99"/>
    <w:semiHidden/>
    <w:rsid w:val="00900A29"/>
    <w:rPr>
      <w:color w:val="808080"/>
    </w:rPr>
  </w:style>
  <w:style w:type="paragraph" w:customStyle="1" w:styleId="FooterAgency">
    <w:name w:val="Footer (Agency)"/>
    <w:basedOn w:val="a"/>
    <w:rsid w:val="009E51A9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a"/>
    <w:rsid w:val="009E51A9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customStyle="1" w:styleId="BodytextAgency">
    <w:name w:val="Body text (Agency)"/>
    <w:basedOn w:val="a"/>
    <w:link w:val="BodytextAgencyChar"/>
    <w:qFormat/>
    <w:rsid w:val="009E51A9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9E51A9"/>
    <w:rPr>
      <w:rFonts w:ascii="Verdana" w:eastAsia="Verdana" w:hAnsi="Verdana" w:cs="Verdana"/>
      <w:sz w:val="18"/>
      <w:szCs w:val="18"/>
      <w:lang w:eastAsia="en-GB"/>
    </w:rPr>
  </w:style>
  <w:style w:type="table" w:styleId="af1">
    <w:name w:val="Table Grid"/>
    <w:basedOn w:val="a1"/>
    <w:uiPriority w:val="39"/>
    <w:rsid w:val="00415C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9659-14FB-4D0A-A038-024765D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EURD list query form</vt:lpstr>
      <vt:lpstr>Official request form for addition_amendments to EURD list</vt:lpstr>
    </vt:vector>
  </TitlesOfParts>
  <Company>European Medicines Agency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EURD list query form</dc:title>
  <dc:creator>Scotti Francesca</dc:creator>
  <cp:lastModifiedBy>Космінський Роман Віталійович</cp:lastModifiedBy>
  <cp:revision>15</cp:revision>
  <cp:lastPrinted>2017-08-14T10:13:00Z</cp:lastPrinted>
  <dcterms:created xsi:type="dcterms:W3CDTF">2023-01-09T14:12:00Z</dcterms:created>
  <dcterms:modified xsi:type="dcterms:W3CDTF">2023-03-10T07:35:00Z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16/07/2019 15:21:16</vt:lpwstr>
  </property>
  <property fmtid="{D5CDD505-2E9C-101B-9397-08002B2CF9AE}" pid="5" name="DM_Creator_Name">
    <vt:lpwstr>Rager Irene</vt:lpwstr>
  </property>
  <property fmtid="{D5CDD505-2E9C-101B-9397-08002B2CF9AE}" pid="6" name="DM_DocRefId">
    <vt:lpwstr>EMA/526696/2017</vt:lpwstr>
  </property>
  <property fmtid="{D5CDD505-2E9C-101B-9397-08002B2CF9AE}" pid="7" name="DM_emea_doc_ref_id">
    <vt:lpwstr>EMA/526696/2017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Rager Irene</vt:lpwstr>
  </property>
  <property fmtid="{D5CDD505-2E9C-101B-9397-08002B2CF9AE}" pid="11" name="DM_Modified_Date">
    <vt:lpwstr>16/07/2019 15:21:16</vt:lpwstr>
  </property>
  <property fmtid="{D5CDD505-2E9C-101B-9397-08002B2CF9AE}" pid="12" name="DM_Modifier_Name">
    <vt:lpwstr>Rager Irene</vt:lpwstr>
  </property>
  <property fmtid="{D5CDD505-2E9C-101B-9397-08002B2CF9AE}" pid="13" name="DM_Modify_Date">
    <vt:lpwstr>16/07/2019 15:21:16</vt:lpwstr>
  </property>
  <property fmtid="{D5CDD505-2E9C-101B-9397-08002B2CF9AE}" pid="14" name="DM_Name">
    <vt:lpwstr>EURD list query form</vt:lpwstr>
  </property>
  <property fmtid="{D5CDD505-2E9C-101B-9397-08002B2CF9AE}" pid="15" name="DM_Path">
    <vt:lpwstr>/03. Pharmacovigilance/PhV - Human/3.1 Data collection management/08 EURD list/01 - EURD list - procedural toolkit/02 - EURD list - SOP-WIN-Guidance/EURD List queries workflow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