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затвердженн</w:t>
      </w:r>
      <w:r w:rsidR="00555616">
        <w:rPr>
          <w:rFonts w:eastAsia="Times New Roman"/>
          <w:szCs w:val="24"/>
          <w:lang w:val="uk-UA" w:eastAsia="uk-UA"/>
        </w:rPr>
        <w:t>я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F955F5">
      <w:pPr>
        <w:ind w:left="9214"/>
        <w:rPr>
          <w:lang w:val="uk-UA"/>
        </w:rPr>
      </w:pPr>
      <w:r>
        <w:rPr>
          <w:u w:val="single"/>
          <w:lang w:val="uk-UA"/>
        </w:rPr>
        <w:t>7.12.2023</w:t>
      </w:r>
      <w:r w:rsidR="00B325E8">
        <w:rPr>
          <w:lang w:val="uk-UA"/>
        </w:rPr>
        <w:t xml:space="preserve"> № </w:t>
      </w:r>
      <w:r>
        <w:rPr>
          <w:u w:val="single"/>
          <w:lang w:val="uk-UA"/>
        </w:rPr>
        <w:t>2082</w:t>
      </w:r>
      <w:bookmarkStart w:id="0" w:name="_GoBack"/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A04297" w:rsidRDefault="00BF15B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Програма доступу суб'єктів дослідження (пацієнтів) до досліджуваного лікарського засобу </w:t>
            </w:r>
            <w:proofErr w:type="spellStart"/>
            <w:r w:rsidR="00A04297">
              <w:rPr>
                <w:szCs w:val="24"/>
                <w:lang w:val="uk-UA"/>
              </w:rPr>
              <w:t>Гуселькумаб</w:t>
            </w:r>
            <w:proofErr w:type="spellEnd"/>
            <w:r w:rsidR="00A04297">
              <w:rPr>
                <w:szCs w:val="24"/>
                <w:lang w:val="uk-UA"/>
              </w:rPr>
              <w:t xml:space="preserve"> </w:t>
            </w:r>
            <w:r w:rsidR="000F3F96">
              <w:rPr>
                <w:szCs w:val="24"/>
                <w:lang w:val="uk-UA"/>
              </w:rPr>
              <w:t>(</w:t>
            </w:r>
            <w:proofErr w:type="spellStart"/>
            <w:r w:rsidR="00A04297">
              <w:rPr>
                <w:szCs w:val="24"/>
              </w:rPr>
              <w:t>Guselkumab</w:t>
            </w:r>
            <w:proofErr w:type="spellEnd"/>
            <w:r w:rsidR="000F3F96">
              <w:rPr>
                <w:szCs w:val="24"/>
                <w:lang w:val="uk-UA"/>
              </w:rPr>
              <w:t>)</w:t>
            </w:r>
            <w:r w:rsidR="000B5946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  <w:lang w:val="uk-UA"/>
              </w:rPr>
              <w:t>після завершення клінічн</w:t>
            </w:r>
            <w:r w:rsidR="00A04297">
              <w:rPr>
                <w:szCs w:val="24"/>
                <w:lang w:val="uk-UA"/>
              </w:rPr>
              <w:t>их</w:t>
            </w:r>
            <w:r w:rsidRPr="000F21AF">
              <w:rPr>
                <w:szCs w:val="24"/>
                <w:lang w:val="uk-UA"/>
              </w:rPr>
              <w:t xml:space="preserve"> випробуван</w:t>
            </w:r>
            <w:r w:rsidR="00A04297">
              <w:rPr>
                <w:szCs w:val="24"/>
                <w:lang w:val="uk-UA"/>
              </w:rPr>
              <w:t xml:space="preserve">ь </w:t>
            </w:r>
            <w:r w:rsidR="00A04297">
              <w:rPr>
                <w:szCs w:val="24"/>
              </w:rPr>
              <w:t>CNTO</w:t>
            </w:r>
            <w:r w:rsidR="00A04297" w:rsidRPr="00A04297">
              <w:rPr>
                <w:szCs w:val="24"/>
                <w:lang w:val="ru-RU"/>
              </w:rPr>
              <w:t>1959</w:t>
            </w:r>
            <w:r w:rsidR="00A04297">
              <w:rPr>
                <w:szCs w:val="24"/>
              </w:rPr>
              <w:t>UCO</w:t>
            </w:r>
            <w:r w:rsidR="00A04297" w:rsidRPr="00A04297">
              <w:rPr>
                <w:szCs w:val="24"/>
                <w:lang w:val="ru-RU"/>
              </w:rPr>
              <w:t xml:space="preserve">3001 </w:t>
            </w:r>
            <w:r w:rsidR="00A04297">
              <w:rPr>
                <w:szCs w:val="24"/>
                <w:lang w:val="uk-UA"/>
              </w:rPr>
              <w:t xml:space="preserve">та </w:t>
            </w:r>
            <w:r w:rsidR="00A04297">
              <w:rPr>
                <w:szCs w:val="24"/>
              </w:rPr>
              <w:t>CNTO</w:t>
            </w:r>
            <w:r w:rsidR="00A04297" w:rsidRPr="00A04297">
              <w:rPr>
                <w:szCs w:val="24"/>
                <w:lang w:val="ru-RU"/>
              </w:rPr>
              <w:t>1959</w:t>
            </w:r>
            <w:r w:rsidR="00A04297">
              <w:rPr>
                <w:szCs w:val="24"/>
              </w:rPr>
              <w:t>CRD</w:t>
            </w:r>
            <w:r w:rsidR="00A04297" w:rsidRPr="00A04297">
              <w:rPr>
                <w:szCs w:val="24"/>
                <w:lang w:val="ru-RU"/>
              </w:rPr>
              <w:t>3001</w:t>
            </w:r>
          </w:p>
          <w:p w:rsidR="000B5946" w:rsidRPr="000F21AF" w:rsidRDefault="000B5946" w:rsidP="00E879DF">
            <w:pPr>
              <w:jc w:val="both"/>
              <w:rPr>
                <w:szCs w:val="24"/>
                <w:lang w:val="ru-RU"/>
              </w:rPr>
            </w:pPr>
          </w:p>
        </w:tc>
      </w:tr>
      <w:tr w:rsidR="00FB6283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A04297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A04297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A04297" w:rsidRDefault="00A04297" w:rsidP="00E879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CNTO</w:t>
            </w:r>
            <w:r w:rsidRPr="00A04297">
              <w:rPr>
                <w:szCs w:val="24"/>
                <w:lang w:val="ru-RU"/>
              </w:rPr>
              <w:t>1959</w:t>
            </w:r>
            <w:r>
              <w:rPr>
                <w:szCs w:val="24"/>
              </w:rPr>
              <w:t>CRD4005</w:t>
            </w:r>
          </w:p>
        </w:tc>
      </w:tr>
      <w:tr w:rsidR="00A22FEB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A04297" w:rsidRDefault="00A04297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Гуселькумаб</w:t>
            </w:r>
            <w:proofErr w:type="spellEnd"/>
            <w:r>
              <w:rPr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</w:rPr>
              <w:t>Guselkumab</w:t>
            </w:r>
            <w:proofErr w:type="spellEnd"/>
            <w:r>
              <w:rPr>
                <w:szCs w:val="24"/>
                <w:lang w:val="uk-UA"/>
              </w:rPr>
              <w:t>), 1 мл, 100 мг/мл, розчин для ін'єкцій у попередньо заповненому шприці</w:t>
            </w:r>
          </w:p>
        </w:tc>
      </w:tr>
      <w:tr w:rsidR="00143E3E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6E" w:rsidRPr="000F21AF" w:rsidRDefault="004C0E3A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Ян</w:t>
            </w:r>
            <w:r>
              <w:rPr>
                <w:szCs w:val="24"/>
              </w:rPr>
              <w:t>c</w:t>
            </w:r>
            <w:proofErr w:type="spellStart"/>
            <w:r w:rsidRPr="000F21AF">
              <w:rPr>
                <w:szCs w:val="24"/>
                <w:lang w:val="uk-UA"/>
              </w:rPr>
              <w:t>сен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  <w:lang w:val="uk-UA"/>
              </w:rPr>
              <w:t>Сілаг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  <w:lang w:val="uk-UA"/>
              </w:rPr>
              <w:t>Інтернешинал</w:t>
            </w:r>
            <w:proofErr w:type="spellEnd"/>
            <w:r w:rsidRPr="000F21AF">
              <w:rPr>
                <w:szCs w:val="24"/>
                <w:lang w:val="uk-UA"/>
              </w:rPr>
              <w:t xml:space="preserve"> НВ, Бельгія (</w:t>
            </w:r>
            <w:r w:rsidRPr="000F21AF">
              <w:rPr>
                <w:szCs w:val="24"/>
              </w:rPr>
              <w:t>Janssen</w:t>
            </w:r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</w:rPr>
              <w:t>Cilag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</w:rPr>
              <w:t>International</w:t>
            </w:r>
            <w:r w:rsidRPr="000F21AF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</w:rPr>
              <w:t>NV</w:t>
            </w:r>
            <w:r w:rsidRPr="000F21AF"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</w:rPr>
              <w:t>Turnhoutseweg</w:t>
            </w:r>
            <w:proofErr w:type="spellEnd"/>
            <w:r w:rsidRPr="00AE4512">
              <w:rPr>
                <w:szCs w:val="24"/>
                <w:lang w:val="uk-UA"/>
              </w:rPr>
              <w:t xml:space="preserve"> 30, 2340 </w:t>
            </w:r>
            <w:r>
              <w:rPr>
                <w:szCs w:val="24"/>
              </w:rPr>
              <w:t>Beerse</w:t>
            </w:r>
            <w:r w:rsidRPr="00AE4512">
              <w:rPr>
                <w:szCs w:val="24"/>
                <w:lang w:val="uk-UA"/>
              </w:rPr>
              <w:t xml:space="preserve">, </w:t>
            </w:r>
            <w:r w:rsidRPr="000F21AF">
              <w:rPr>
                <w:szCs w:val="24"/>
              </w:rPr>
              <w:t>Belgium</w:t>
            </w:r>
            <w:r w:rsidRPr="000F21AF">
              <w:rPr>
                <w:szCs w:val="24"/>
                <w:lang w:val="uk-UA"/>
              </w:rPr>
              <w:t>)</w:t>
            </w:r>
            <w:r>
              <w:rPr>
                <w:szCs w:val="24"/>
                <w:lang w:val="uk-UA"/>
              </w:rPr>
              <w:t xml:space="preserve">; </w:t>
            </w:r>
            <w:proofErr w:type="spellStart"/>
            <w:r>
              <w:rPr>
                <w:szCs w:val="24"/>
                <w:lang w:val="uk-UA"/>
              </w:rPr>
              <w:t>Сілаг</w:t>
            </w:r>
            <w:proofErr w:type="spellEnd"/>
            <w:r>
              <w:rPr>
                <w:szCs w:val="24"/>
                <w:lang w:val="uk-UA"/>
              </w:rPr>
              <w:t xml:space="preserve"> АГ, Швейцарія (</w:t>
            </w:r>
            <w:proofErr w:type="spellStart"/>
            <w:r>
              <w:rPr>
                <w:szCs w:val="24"/>
              </w:rPr>
              <w:t>Cilag</w:t>
            </w:r>
            <w:proofErr w:type="spellEnd"/>
            <w:r w:rsidRPr="004C0E3A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AG</w:t>
            </w:r>
            <w:r w:rsidRPr="004C0E3A"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</w:rPr>
              <w:t>Hochstrasse</w:t>
            </w:r>
            <w:proofErr w:type="spellEnd"/>
            <w:r w:rsidRPr="004C0E3A">
              <w:rPr>
                <w:szCs w:val="24"/>
                <w:lang w:val="uk-UA"/>
              </w:rPr>
              <w:t xml:space="preserve"> 201, 8200 </w:t>
            </w:r>
            <w:r>
              <w:rPr>
                <w:szCs w:val="24"/>
              </w:rPr>
              <w:t>Schaffhausen</w:t>
            </w:r>
            <w:r w:rsidRPr="004C0E3A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</w:rPr>
              <w:t>Switzerland</w:t>
            </w:r>
            <w:r>
              <w:rPr>
                <w:szCs w:val="24"/>
                <w:lang w:val="uk-UA"/>
              </w:rPr>
              <w:t>)</w:t>
            </w:r>
          </w:p>
        </w:tc>
      </w:tr>
    </w:tbl>
    <w:p w:rsidR="00F75935" w:rsidRPr="00F955F5" w:rsidRDefault="00F75935">
      <w:pPr>
        <w:rPr>
          <w:lang w:val="uk-UA"/>
        </w:rPr>
      </w:pPr>
      <w:r w:rsidRPr="00F955F5">
        <w:rPr>
          <w:lang w:val="uk-UA"/>
        </w:rPr>
        <w:br w:type="page"/>
      </w:r>
    </w:p>
    <w:p w:rsidR="00F75935" w:rsidRPr="00F75935" w:rsidRDefault="00F7593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2                                                                продовження додатка</w:t>
      </w:r>
    </w:p>
    <w:p w:rsidR="00F75935" w:rsidRDefault="00F75935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B8463A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F" w:rsidRPr="00E12741" w:rsidRDefault="004C0E3A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ru-RU"/>
              </w:rPr>
              <w:t>ТОВ «</w:t>
            </w:r>
            <w:proofErr w:type="spellStart"/>
            <w:r w:rsidRPr="000F21AF">
              <w:rPr>
                <w:szCs w:val="24"/>
                <w:lang w:val="ru-RU"/>
              </w:rPr>
              <w:t>Корекс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Україна</w:t>
            </w:r>
            <w:proofErr w:type="spellEnd"/>
            <w:r w:rsidRPr="000F21AF">
              <w:rPr>
                <w:szCs w:val="24"/>
                <w:lang w:val="ru-RU"/>
              </w:rPr>
              <w:t xml:space="preserve">», </w:t>
            </w:r>
            <w:r>
              <w:rPr>
                <w:szCs w:val="24"/>
                <w:lang w:val="ru-RU"/>
              </w:rPr>
              <w:t xml:space="preserve">08114, </w:t>
            </w:r>
            <w:proofErr w:type="spellStart"/>
            <w:r>
              <w:rPr>
                <w:szCs w:val="24"/>
                <w:lang w:val="ru-RU"/>
              </w:rPr>
              <w:t>вул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proofErr w:type="spellStart"/>
            <w:r>
              <w:rPr>
                <w:szCs w:val="24"/>
                <w:lang w:val="ru-RU"/>
              </w:rPr>
              <w:t>Столична</w:t>
            </w:r>
            <w:proofErr w:type="spellEnd"/>
            <w:r>
              <w:rPr>
                <w:szCs w:val="24"/>
                <w:lang w:val="ru-RU"/>
              </w:rPr>
              <w:t xml:space="preserve"> 1А, с. </w:t>
            </w:r>
            <w:proofErr w:type="spellStart"/>
            <w:r>
              <w:rPr>
                <w:szCs w:val="24"/>
                <w:lang w:val="ru-RU"/>
              </w:rPr>
              <w:t>Гореничі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Київська</w:t>
            </w:r>
            <w:proofErr w:type="spellEnd"/>
            <w:r>
              <w:rPr>
                <w:szCs w:val="24"/>
                <w:lang w:val="ru-RU"/>
              </w:rPr>
              <w:t xml:space="preserve"> обл., </w:t>
            </w:r>
            <w:proofErr w:type="spellStart"/>
            <w:r w:rsidRPr="000F21AF">
              <w:rPr>
                <w:szCs w:val="24"/>
                <w:lang w:val="ru-RU"/>
              </w:rPr>
              <w:t>Україна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контактний</w:t>
            </w:r>
            <w:proofErr w:type="spellEnd"/>
            <w:r>
              <w:rPr>
                <w:szCs w:val="24"/>
                <w:lang w:val="ru-RU"/>
              </w:rPr>
              <w:t xml:space="preserve"> телефон +380997113661, </w:t>
            </w:r>
            <w:r>
              <w:rPr>
                <w:szCs w:val="24"/>
              </w:rPr>
              <w:t>customs</w:t>
            </w:r>
            <w:r w:rsidRPr="00AE4512">
              <w:rPr>
                <w:szCs w:val="24"/>
                <w:lang w:val="ru-RU"/>
              </w:rPr>
              <w:t>-</w:t>
            </w:r>
            <w:proofErr w:type="spellStart"/>
            <w:r>
              <w:rPr>
                <w:szCs w:val="24"/>
              </w:rPr>
              <w:t>ukr</w:t>
            </w:r>
            <w:proofErr w:type="spellEnd"/>
            <w:r w:rsidRPr="003376BB">
              <w:rPr>
                <w:szCs w:val="24"/>
                <w:lang w:val="ru-RU"/>
              </w:rPr>
              <w:t>@</w:t>
            </w:r>
            <w:proofErr w:type="spellStart"/>
            <w:r>
              <w:rPr>
                <w:szCs w:val="24"/>
              </w:rPr>
              <w:t>corex</w:t>
            </w:r>
            <w:proofErr w:type="spellEnd"/>
            <w:r w:rsidRPr="00AE4512">
              <w:rPr>
                <w:szCs w:val="24"/>
                <w:lang w:val="ru-RU"/>
              </w:rPr>
              <w:t>-</w:t>
            </w:r>
            <w:r>
              <w:rPr>
                <w:szCs w:val="24"/>
              </w:rPr>
              <w:t>depot</w:t>
            </w:r>
            <w:r w:rsidRPr="003376BB">
              <w:rPr>
                <w:szCs w:val="24"/>
                <w:lang w:val="ru-RU"/>
              </w:rPr>
              <w:t>.</w:t>
            </w:r>
            <w:r>
              <w:rPr>
                <w:szCs w:val="24"/>
              </w:rPr>
              <w:t>com</w:t>
            </w:r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A04297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2 </w:t>
            </w:r>
            <w:r w:rsidR="00AC511D" w:rsidRPr="000F21AF">
              <w:rPr>
                <w:szCs w:val="24"/>
                <w:lang w:val="uk-UA"/>
              </w:rPr>
              <w:t>(</w:t>
            </w:r>
            <w:r w:rsidR="00075ECF">
              <w:rPr>
                <w:szCs w:val="24"/>
                <w:lang w:val="uk-UA"/>
              </w:rPr>
              <w:t>два</w:t>
            </w:r>
            <w:r w:rsidR="00AC511D" w:rsidRPr="000F21AF">
              <w:rPr>
                <w:szCs w:val="24"/>
                <w:lang w:val="uk-UA"/>
              </w:rPr>
              <w:t>) рок</w:t>
            </w:r>
            <w:r w:rsidR="000F3F96">
              <w:rPr>
                <w:szCs w:val="24"/>
                <w:lang w:val="uk-UA"/>
              </w:rPr>
              <w:t>и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0F21AF" w:rsidRDefault="00A0088E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9</w:t>
            </w:r>
            <w:r w:rsidR="00BE4953">
              <w:rPr>
                <w:rFonts w:eastAsia="Times New Roman"/>
                <w:szCs w:val="24"/>
                <w:lang w:val="uk-UA" w:eastAsia="uk-UA"/>
              </w:rPr>
              <w:t>4 упаковки</w:t>
            </w:r>
          </w:p>
        </w:tc>
      </w:tr>
      <w:tr w:rsidR="00FB6283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0F21AF" w:rsidRDefault="00BE4953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Медичний центр приватного підприємства</w:t>
            </w:r>
            <w:r w:rsidR="008749E2">
              <w:rPr>
                <w:szCs w:val="24"/>
                <w:lang w:val="uk-UA"/>
              </w:rPr>
              <w:t xml:space="preserve"> «Сигма», м. Київ – хірург, </w:t>
            </w:r>
            <w:proofErr w:type="spellStart"/>
            <w:r w:rsidR="008749E2">
              <w:rPr>
                <w:szCs w:val="24"/>
                <w:lang w:val="uk-UA"/>
              </w:rPr>
              <w:t>д.мед.н</w:t>
            </w:r>
            <w:proofErr w:type="spellEnd"/>
            <w:r w:rsidR="008749E2">
              <w:rPr>
                <w:szCs w:val="24"/>
                <w:lang w:val="uk-UA"/>
              </w:rPr>
              <w:t xml:space="preserve">., професор </w:t>
            </w:r>
            <w:proofErr w:type="spellStart"/>
            <w:r w:rsidR="008749E2">
              <w:rPr>
                <w:szCs w:val="24"/>
                <w:lang w:val="uk-UA"/>
              </w:rPr>
              <w:t>Білянський</w:t>
            </w:r>
            <w:proofErr w:type="spellEnd"/>
            <w:r w:rsidR="008749E2">
              <w:rPr>
                <w:szCs w:val="24"/>
                <w:lang w:val="uk-UA"/>
              </w:rPr>
              <w:t xml:space="preserve"> Леонід Семенович</w:t>
            </w:r>
          </w:p>
        </w:tc>
      </w:tr>
      <w:tr w:rsidR="00FB6283" w:rsidRPr="00F955F5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E2" w:rsidRPr="00A04297" w:rsidRDefault="00FA6964" w:rsidP="008749E2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proofErr w:type="spellStart"/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="008749E2">
              <w:rPr>
                <w:szCs w:val="24"/>
                <w:lang w:val="ru-RU"/>
              </w:rPr>
              <w:t>пацієнти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із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середнім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ступенем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тяжкості</w:t>
            </w:r>
            <w:proofErr w:type="spellEnd"/>
            <w:r w:rsidR="008749E2">
              <w:rPr>
                <w:szCs w:val="24"/>
                <w:lang w:val="ru-RU"/>
              </w:rPr>
              <w:t xml:space="preserve"> та тяжким </w:t>
            </w:r>
            <w:proofErr w:type="spellStart"/>
            <w:r w:rsidR="008749E2">
              <w:rPr>
                <w:szCs w:val="24"/>
                <w:lang w:val="ru-RU"/>
              </w:rPr>
              <w:t>активним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неспецифічним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виразковим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колітом</w:t>
            </w:r>
            <w:proofErr w:type="spellEnd"/>
            <w:r w:rsidR="008749E2">
              <w:rPr>
                <w:szCs w:val="24"/>
                <w:lang w:val="ru-RU"/>
              </w:rPr>
              <w:t xml:space="preserve"> та хворобою Крона в </w:t>
            </w:r>
            <w:proofErr w:type="spellStart"/>
            <w:r w:rsidR="008749E2">
              <w:rPr>
                <w:szCs w:val="24"/>
                <w:lang w:val="ru-RU"/>
              </w:rPr>
              <w:t>активній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фазі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від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середнього</w:t>
            </w:r>
            <w:proofErr w:type="spellEnd"/>
            <w:r w:rsidR="008749E2">
              <w:rPr>
                <w:szCs w:val="24"/>
                <w:lang w:val="ru-RU"/>
              </w:rPr>
              <w:t xml:space="preserve"> до </w:t>
            </w:r>
            <w:proofErr w:type="spellStart"/>
            <w:r w:rsidR="008749E2">
              <w:rPr>
                <w:szCs w:val="24"/>
                <w:lang w:val="ru-RU"/>
              </w:rPr>
              <w:t>важкого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ступеня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тяжкості</w:t>
            </w:r>
            <w:proofErr w:type="spellEnd"/>
            <w:r w:rsidR="008749E2">
              <w:rPr>
                <w:szCs w:val="24"/>
                <w:lang w:val="ru-RU"/>
              </w:rPr>
              <w:t xml:space="preserve">, </w:t>
            </w:r>
            <w:proofErr w:type="spellStart"/>
            <w:r w:rsidR="008749E2">
              <w:rPr>
                <w:szCs w:val="24"/>
                <w:lang w:val="ru-RU"/>
              </w:rPr>
              <w:t>які</w:t>
            </w:r>
            <w:proofErr w:type="spellEnd"/>
            <w:r w:rsidR="008749E2">
              <w:rPr>
                <w:szCs w:val="24"/>
                <w:lang w:val="ru-RU"/>
              </w:rPr>
              <w:t xml:space="preserve"> завершили </w:t>
            </w:r>
            <w:proofErr w:type="spellStart"/>
            <w:r w:rsidR="008749E2">
              <w:rPr>
                <w:szCs w:val="24"/>
                <w:lang w:val="ru-RU"/>
              </w:rPr>
              <w:t>або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завершують</w:t>
            </w:r>
            <w:proofErr w:type="spellEnd"/>
            <w:r w:rsidR="008749E2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8749E2">
              <w:rPr>
                <w:szCs w:val="24"/>
                <w:lang w:val="ru-RU"/>
              </w:rPr>
              <w:t>клінічних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proofErr w:type="spellStart"/>
            <w:r w:rsidR="008749E2">
              <w:rPr>
                <w:szCs w:val="24"/>
                <w:lang w:val="ru-RU"/>
              </w:rPr>
              <w:t>випробуваннях</w:t>
            </w:r>
            <w:proofErr w:type="spellEnd"/>
            <w:r w:rsidR="008749E2">
              <w:rPr>
                <w:szCs w:val="24"/>
                <w:lang w:val="ru-RU"/>
              </w:rPr>
              <w:t xml:space="preserve"> </w:t>
            </w:r>
            <w:r w:rsidR="008749E2">
              <w:rPr>
                <w:szCs w:val="24"/>
              </w:rPr>
              <w:t>CNTO</w:t>
            </w:r>
            <w:r w:rsidR="008749E2" w:rsidRPr="00A04297">
              <w:rPr>
                <w:szCs w:val="24"/>
                <w:lang w:val="ru-RU"/>
              </w:rPr>
              <w:t>1959</w:t>
            </w:r>
            <w:r w:rsidR="008749E2">
              <w:rPr>
                <w:szCs w:val="24"/>
              </w:rPr>
              <w:t>UCO</w:t>
            </w:r>
            <w:r w:rsidR="008749E2" w:rsidRPr="00A04297">
              <w:rPr>
                <w:szCs w:val="24"/>
                <w:lang w:val="ru-RU"/>
              </w:rPr>
              <w:t xml:space="preserve">3001 </w:t>
            </w:r>
            <w:r w:rsidR="008749E2">
              <w:rPr>
                <w:szCs w:val="24"/>
                <w:lang w:val="uk-UA"/>
              </w:rPr>
              <w:t xml:space="preserve">та </w:t>
            </w:r>
            <w:r w:rsidR="008749E2">
              <w:rPr>
                <w:szCs w:val="24"/>
              </w:rPr>
              <w:t>CNTO</w:t>
            </w:r>
            <w:r w:rsidR="008749E2" w:rsidRPr="00A04297">
              <w:rPr>
                <w:szCs w:val="24"/>
                <w:lang w:val="ru-RU"/>
              </w:rPr>
              <w:t>1959</w:t>
            </w:r>
            <w:r w:rsidR="008749E2">
              <w:rPr>
                <w:szCs w:val="24"/>
              </w:rPr>
              <w:t>CRD</w:t>
            </w:r>
            <w:r w:rsidR="008749E2" w:rsidRPr="00A04297">
              <w:rPr>
                <w:szCs w:val="24"/>
                <w:lang w:val="ru-RU"/>
              </w:rPr>
              <w:t>3001</w:t>
            </w:r>
          </w:p>
          <w:p w:rsidR="00FB6283" w:rsidRPr="000D7710" w:rsidRDefault="00FB6283" w:rsidP="00E879DF">
            <w:pPr>
              <w:jc w:val="both"/>
              <w:rPr>
                <w:szCs w:val="24"/>
                <w:lang w:val="uk-UA"/>
              </w:rPr>
            </w:pP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2A1A0B" w:rsidRDefault="00BE4953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ru-RU"/>
              </w:rPr>
              <w:t>4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чотири</w:t>
            </w:r>
            <w:proofErr w:type="spellEnd"/>
            <w:r w:rsidR="00AC511D"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="00AC511D"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ru-RU"/>
              </w:rPr>
              <w:t>а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D65BBE" w:rsidRDefault="00D65BBE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color w:val="000000"/>
          <w:shd w:val="clear" w:color="auto" w:fill="FFFFFF"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D65BB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010D5"/>
    <w:rsid w:val="00010805"/>
    <w:rsid w:val="000752F3"/>
    <w:rsid w:val="00075ECF"/>
    <w:rsid w:val="000B5946"/>
    <w:rsid w:val="000D7710"/>
    <w:rsid w:val="000E3CF6"/>
    <w:rsid w:val="000F21AF"/>
    <w:rsid w:val="000F242C"/>
    <w:rsid w:val="000F3F96"/>
    <w:rsid w:val="0010482D"/>
    <w:rsid w:val="00143E3E"/>
    <w:rsid w:val="001C6030"/>
    <w:rsid w:val="001D6852"/>
    <w:rsid w:val="001D7909"/>
    <w:rsid w:val="0025585E"/>
    <w:rsid w:val="0027636E"/>
    <w:rsid w:val="0028124F"/>
    <w:rsid w:val="002A1A0B"/>
    <w:rsid w:val="003376BB"/>
    <w:rsid w:val="003D6AF1"/>
    <w:rsid w:val="004512B7"/>
    <w:rsid w:val="004C0E3A"/>
    <w:rsid w:val="00555616"/>
    <w:rsid w:val="00573459"/>
    <w:rsid w:val="0060751A"/>
    <w:rsid w:val="00613A98"/>
    <w:rsid w:val="00620D77"/>
    <w:rsid w:val="006B401E"/>
    <w:rsid w:val="00727024"/>
    <w:rsid w:val="0072749D"/>
    <w:rsid w:val="007B2BC0"/>
    <w:rsid w:val="007C62EE"/>
    <w:rsid w:val="00832606"/>
    <w:rsid w:val="008749E2"/>
    <w:rsid w:val="008B0164"/>
    <w:rsid w:val="008F002F"/>
    <w:rsid w:val="00927124"/>
    <w:rsid w:val="009E2FFC"/>
    <w:rsid w:val="00A0088E"/>
    <w:rsid w:val="00A04297"/>
    <w:rsid w:val="00A22FEB"/>
    <w:rsid w:val="00A657AF"/>
    <w:rsid w:val="00AC511D"/>
    <w:rsid w:val="00B325E8"/>
    <w:rsid w:val="00B40ADE"/>
    <w:rsid w:val="00B8463A"/>
    <w:rsid w:val="00BE4953"/>
    <w:rsid w:val="00BF15BD"/>
    <w:rsid w:val="00C02A33"/>
    <w:rsid w:val="00C442CC"/>
    <w:rsid w:val="00C66200"/>
    <w:rsid w:val="00C735DD"/>
    <w:rsid w:val="00CA638F"/>
    <w:rsid w:val="00D440E9"/>
    <w:rsid w:val="00D5003B"/>
    <w:rsid w:val="00D65BBE"/>
    <w:rsid w:val="00D97FE8"/>
    <w:rsid w:val="00DC7388"/>
    <w:rsid w:val="00DD5892"/>
    <w:rsid w:val="00E12741"/>
    <w:rsid w:val="00E879DF"/>
    <w:rsid w:val="00ED1BB8"/>
    <w:rsid w:val="00EE03F6"/>
    <w:rsid w:val="00F25D95"/>
    <w:rsid w:val="00F56519"/>
    <w:rsid w:val="00F6246D"/>
    <w:rsid w:val="00F66D1F"/>
    <w:rsid w:val="00F75935"/>
    <w:rsid w:val="00F955F5"/>
    <w:rsid w:val="00FA6964"/>
    <w:rsid w:val="00FB0ED2"/>
    <w:rsid w:val="00FB16B4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E8879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E619-1C2E-4AF6-AAE5-3809E151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cp:lastPrinted>2023-11-28T15:58:00Z</cp:lastPrinted>
  <dcterms:created xsi:type="dcterms:W3CDTF">2023-12-08T08:23:00Z</dcterms:created>
  <dcterms:modified xsi:type="dcterms:W3CDTF">2023-12-08T08:24:00Z</dcterms:modified>
</cp:coreProperties>
</file>