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C34D1C" w:rsidRDefault="004C0FBF" w:rsidP="00784147">
      <w:pPr>
        <w:spacing w:after="0" w:line="240" w:lineRule="auto"/>
        <w:jc w:val="center"/>
        <w:rPr>
          <w:rFonts w:ascii="Arial" w:eastAsia="Times New Roman" w:hAnsi="Arial" w:cs="Arial"/>
          <w:b/>
          <w:sz w:val="24"/>
          <w:szCs w:val="24"/>
          <w:lang w:val="uk-UA" w:eastAsia="uk-UA"/>
        </w:rPr>
      </w:pPr>
      <w:bookmarkStart w:id="0" w:name="_GoBack"/>
      <w:bookmarkEnd w:id="0"/>
      <w:r w:rsidRPr="00C34D1C">
        <w:rPr>
          <w:rFonts w:ascii="Arial" w:eastAsia="Times New Roman" w:hAnsi="Arial" w:cs="Arial"/>
          <w:b/>
          <w:sz w:val="24"/>
          <w:szCs w:val="24"/>
          <w:lang w:val="uk-UA" w:eastAsia="uk-UA"/>
        </w:rPr>
        <w:t>ПЕРЕЛІК</w:t>
      </w:r>
    </w:p>
    <w:p w:rsidR="00937275" w:rsidRPr="00C34D1C" w:rsidRDefault="00937275" w:rsidP="00784147">
      <w:pPr>
        <w:spacing w:after="0" w:line="240" w:lineRule="auto"/>
        <w:jc w:val="center"/>
        <w:rPr>
          <w:rFonts w:ascii="Arial" w:eastAsia="Times New Roman" w:hAnsi="Arial" w:cs="Arial"/>
          <w:b/>
          <w:sz w:val="24"/>
          <w:szCs w:val="24"/>
          <w:lang w:val="uk-UA" w:eastAsia="uk-UA"/>
        </w:rPr>
      </w:pPr>
      <w:r w:rsidRPr="00C34D1C">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C34D1C">
        <w:rPr>
          <w:rFonts w:ascii="Arial" w:eastAsia="Times New Roman" w:hAnsi="Arial" w:cs="Arial"/>
          <w:b/>
          <w:sz w:val="24"/>
          <w:szCs w:val="24"/>
          <w:u w:val="single"/>
          <w:lang w:val="uk-UA" w:eastAsia="uk-UA"/>
        </w:rPr>
        <w:t>ЯКІ ЗАРЕЄСТРОВАНІ КОМПЕТЕНТНИМИ ОРГАНАМИ</w:t>
      </w:r>
      <w:r w:rsidRPr="00C34D1C">
        <w:rPr>
          <w:rFonts w:ascii="Arial" w:eastAsia="Times New Roman" w:hAnsi="Arial" w:cs="Arial"/>
          <w:b/>
          <w:sz w:val="24"/>
          <w:szCs w:val="24"/>
          <w:lang w:val="uk-UA" w:eastAsia="uk-UA"/>
        </w:rPr>
        <w:t xml:space="preserve"> СПОЛУЧЕНИХ ШТАТІВ АМЕРИКИ, </w:t>
      </w:r>
      <w:r w:rsidRPr="000A7725">
        <w:rPr>
          <w:rFonts w:ascii="Arial" w:eastAsia="Times New Roman" w:hAnsi="Arial" w:cs="Arial"/>
          <w:b/>
          <w:sz w:val="24"/>
          <w:szCs w:val="24"/>
          <w:lang w:val="uk-UA"/>
        </w:rPr>
        <w:t>ШВЕЙЦАРСЬКОЇ КОНФЕДЕРАЦІЇ</w:t>
      </w:r>
      <w:r w:rsidRPr="00C34D1C">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0A7725">
        <w:rPr>
          <w:rFonts w:ascii="Arial" w:eastAsia="Times New Roman" w:hAnsi="Arial" w:cs="Arial"/>
          <w:b/>
          <w:sz w:val="24"/>
          <w:szCs w:val="24"/>
          <w:u w:val="single"/>
          <w:lang w:val="uk-UA" w:eastAsia="uk-UA"/>
        </w:rPr>
        <w:t>ЄВРОПЕЙСЬКОГО СОЮЗУ</w:t>
      </w:r>
    </w:p>
    <w:p w:rsidR="00937275" w:rsidRPr="00C34D1C" w:rsidRDefault="00937275" w:rsidP="00784147">
      <w:pPr>
        <w:spacing w:after="0" w:line="240" w:lineRule="auto"/>
        <w:jc w:val="center"/>
        <w:rPr>
          <w:rFonts w:ascii="Times New Roman" w:eastAsia="Times New Roman" w:hAnsi="Times New Roman"/>
          <w:b/>
          <w:sz w:val="24"/>
          <w:szCs w:val="24"/>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2268"/>
        <w:gridCol w:w="1134"/>
        <w:gridCol w:w="1134"/>
        <w:gridCol w:w="1984"/>
        <w:gridCol w:w="1134"/>
        <w:gridCol w:w="3261"/>
        <w:gridCol w:w="1134"/>
        <w:gridCol w:w="1559"/>
      </w:tblGrid>
      <w:tr w:rsidR="00CE5A74" w:rsidRPr="00C34D1C" w:rsidTr="009B78E7">
        <w:trPr>
          <w:tblHeader/>
        </w:trPr>
        <w:tc>
          <w:tcPr>
            <w:tcW w:w="568" w:type="dxa"/>
            <w:tcBorders>
              <w:top w:val="single" w:sz="4" w:space="0" w:color="000000"/>
              <w:left w:val="single" w:sz="4" w:space="0" w:color="auto"/>
              <w:right w:val="single" w:sz="4" w:space="0" w:color="auto"/>
            </w:tcBorders>
            <w:shd w:val="clear" w:color="auto" w:fill="BFBFBF"/>
            <w:hideMark/>
          </w:tcPr>
          <w:p w:rsidR="00CE5A74" w:rsidRPr="00D45DDA" w:rsidRDefault="00CE5A74" w:rsidP="00C244BF">
            <w:pPr>
              <w:tabs>
                <w:tab w:val="left" w:pos="12600"/>
              </w:tabs>
              <w:spacing w:after="0" w:line="240" w:lineRule="auto"/>
              <w:jc w:val="center"/>
              <w:rPr>
                <w:rFonts w:ascii="Arial" w:eastAsia="Times New Roman" w:hAnsi="Arial" w:cs="Arial"/>
                <w:b/>
                <w:i/>
                <w:sz w:val="16"/>
                <w:szCs w:val="16"/>
                <w:lang w:val="uk-UA" w:eastAsia="uk-UA"/>
              </w:rPr>
            </w:pPr>
            <w:r w:rsidRPr="00D45DDA">
              <w:rPr>
                <w:rFonts w:ascii="Arial" w:eastAsia="Times New Roman" w:hAnsi="Arial" w:cs="Arial"/>
                <w:b/>
                <w:i/>
                <w:sz w:val="16"/>
                <w:szCs w:val="16"/>
                <w:lang w:val="uk-UA" w:eastAsia="uk-UA"/>
              </w:rPr>
              <w:t>№ п/п</w:t>
            </w:r>
          </w:p>
        </w:tc>
        <w:tc>
          <w:tcPr>
            <w:tcW w:w="1417" w:type="dxa"/>
            <w:tcBorders>
              <w:top w:val="single" w:sz="4" w:space="0" w:color="000000"/>
              <w:left w:val="single" w:sz="4" w:space="0" w:color="auto"/>
              <w:right w:val="single" w:sz="4" w:space="0" w:color="auto"/>
            </w:tcBorders>
            <w:shd w:val="clear" w:color="auto" w:fill="BFBFBF"/>
            <w:hideMark/>
          </w:tcPr>
          <w:p w:rsidR="00CE5A74" w:rsidRPr="00D45DDA" w:rsidRDefault="00CE5A74" w:rsidP="00C244BF">
            <w:pPr>
              <w:tabs>
                <w:tab w:val="left" w:pos="12600"/>
              </w:tabs>
              <w:spacing w:after="0" w:line="240" w:lineRule="auto"/>
              <w:jc w:val="center"/>
              <w:rPr>
                <w:rFonts w:ascii="Arial" w:eastAsia="Times New Roman" w:hAnsi="Arial" w:cs="Arial"/>
                <w:b/>
                <w:i/>
                <w:sz w:val="16"/>
                <w:szCs w:val="16"/>
                <w:lang w:val="uk-UA" w:eastAsia="uk-UA"/>
              </w:rPr>
            </w:pPr>
            <w:r w:rsidRPr="00D45DDA">
              <w:rPr>
                <w:rFonts w:ascii="Arial" w:eastAsia="Times New Roman" w:hAnsi="Arial" w:cs="Arial"/>
                <w:b/>
                <w:i/>
                <w:sz w:val="16"/>
                <w:szCs w:val="16"/>
                <w:lang w:val="uk-UA" w:eastAsia="uk-UA"/>
              </w:rPr>
              <w:t>Назва лікарського засобу</w:t>
            </w:r>
          </w:p>
        </w:tc>
        <w:tc>
          <w:tcPr>
            <w:tcW w:w="2268" w:type="dxa"/>
            <w:tcBorders>
              <w:top w:val="single" w:sz="4" w:space="0" w:color="000000"/>
              <w:left w:val="single" w:sz="4" w:space="0" w:color="auto"/>
              <w:right w:val="single" w:sz="4" w:space="0" w:color="auto"/>
            </w:tcBorders>
            <w:shd w:val="clear" w:color="auto" w:fill="BFBFBF"/>
            <w:hideMark/>
          </w:tcPr>
          <w:p w:rsidR="00CE5A74" w:rsidRPr="00D45DDA" w:rsidRDefault="00CE5A74" w:rsidP="00C244BF">
            <w:pPr>
              <w:tabs>
                <w:tab w:val="left" w:pos="12600"/>
              </w:tabs>
              <w:spacing w:after="0" w:line="240" w:lineRule="auto"/>
              <w:jc w:val="center"/>
              <w:rPr>
                <w:rFonts w:ascii="Arial" w:eastAsia="Times New Roman" w:hAnsi="Arial" w:cs="Arial"/>
                <w:b/>
                <w:i/>
                <w:sz w:val="16"/>
                <w:szCs w:val="16"/>
                <w:lang w:val="uk-UA" w:eastAsia="uk-UA"/>
              </w:rPr>
            </w:pPr>
            <w:r w:rsidRPr="00D45DDA">
              <w:rPr>
                <w:rFonts w:ascii="Arial" w:eastAsia="Times New Roman" w:hAnsi="Arial" w:cs="Arial"/>
                <w:b/>
                <w:i/>
                <w:sz w:val="16"/>
                <w:szCs w:val="16"/>
                <w:lang w:val="uk-UA" w:eastAsia="uk-UA"/>
              </w:rPr>
              <w:t>Форма випуску (лікарська форма, упаковка)</w:t>
            </w:r>
          </w:p>
        </w:tc>
        <w:tc>
          <w:tcPr>
            <w:tcW w:w="1134" w:type="dxa"/>
            <w:tcBorders>
              <w:top w:val="single" w:sz="4" w:space="0" w:color="000000"/>
              <w:left w:val="single" w:sz="4" w:space="0" w:color="auto"/>
              <w:right w:val="single" w:sz="4" w:space="0" w:color="auto"/>
            </w:tcBorders>
            <w:shd w:val="clear" w:color="auto" w:fill="BFBFBF"/>
            <w:hideMark/>
          </w:tcPr>
          <w:p w:rsidR="00CE5A74" w:rsidRPr="00D45DDA" w:rsidRDefault="00CE5A74" w:rsidP="00C244BF">
            <w:pPr>
              <w:tabs>
                <w:tab w:val="left" w:pos="12600"/>
              </w:tabs>
              <w:spacing w:after="0" w:line="240" w:lineRule="auto"/>
              <w:jc w:val="center"/>
              <w:rPr>
                <w:rFonts w:ascii="Arial" w:eastAsia="Times New Roman" w:hAnsi="Arial" w:cs="Arial"/>
                <w:b/>
                <w:i/>
                <w:sz w:val="16"/>
                <w:szCs w:val="16"/>
                <w:lang w:val="uk-UA" w:eastAsia="uk-UA"/>
              </w:rPr>
            </w:pPr>
            <w:r w:rsidRPr="00D45DDA">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CE5A74" w:rsidRPr="00D45DDA" w:rsidRDefault="00CE5A74" w:rsidP="00C244BF">
            <w:pPr>
              <w:tabs>
                <w:tab w:val="left" w:pos="12600"/>
              </w:tabs>
              <w:spacing w:after="0" w:line="240" w:lineRule="auto"/>
              <w:jc w:val="center"/>
              <w:rPr>
                <w:rFonts w:ascii="Arial" w:eastAsia="Times New Roman" w:hAnsi="Arial" w:cs="Arial"/>
                <w:b/>
                <w:i/>
                <w:sz w:val="16"/>
                <w:szCs w:val="16"/>
                <w:lang w:val="uk-UA" w:eastAsia="uk-UA"/>
              </w:rPr>
            </w:pPr>
            <w:r w:rsidRPr="00D45DDA">
              <w:rPr>
                <w:rFonts w:ascii="Arial" w:eastAsia="Times New Roman" w:hAnsi="Arial" w:cs="Arial"/>
                <w:b/>
                <w:i/>
                <w:sz w:val="16"/>
                <w:szCs w:val="16"/>
                <w:lang w:val="uk-UA" w:eastAsia="uk-UA"/>
              </w:rPr>
              <w:t>Країна</w:t>
            </w:r>
          </w:p>
        </w:tc>
        <w:tc>
          <w:tcPr>
            <w:tcW w:w="1984" w:type="dxa"/>
            <w:tcBorders>
              <w:top w:val="single" w:sz="4" w:space="0" w:color="000000"/>
              <w:left w:val="single" w:sz="4" w:space="0" w:color="auto"/>
              <w:right w:val="single" w:sz="4" w:space="0" w:color="auto"/>
            </w:tcBorders>
            <w:shd w:val="clear" w:color="auto" w:fill="BFBFBF"/>
            <w:hideMark/>
          </w:tcPr>
          <w:p w:rsidR="00CE5A74" w:rsidRPr="00D45DDA" w:rsidRDefault="00CE5A74" w:rsidP="00C244BF">
            <w:pPr>
              <w:tabs>
                <w:tab w:val="left" w:pos="12600"/>
              </w:tabs>
              <w:spacing w:after="0" w:line="240" w:lineRule="auto"/>
              <w:jc w:val="center"/>
              <w:rPr>
                <w:rFonts w:ascii="Arial" w:eastAsia="Times New Roman" w:hAnsi="Arial" w:cs="Arial"/>
                <w:b/>
                <w:i/>
                <w:sz w:val="16"/>
                <w:szCs w:val="16"/>
                <w:lang w:val="uk-UA" w:eastAsia="uk-UA"/>
              </w:rPr>
            </w:pPr>
            <w:r w:rsidRPr="00D45DDA">
              <w:rPr>
                <w:rFonts w:ascii="Arial" w:eastAsia="Times New Roman" w:hAnsi="Arial" w:cs="Arial"/>
                <w:b/>
                <w:i/>
                <w:sz w:val="16"/>
                <w:szCs w:val="16"/>
                <w:lang w:val="uk-UA" w:eastAsia="uk-UA"/>
              </w:rPr>
              <w:t>Виробник</w:t>
            </w:r>
          </w:p>
        </w:tc>
        <w:tc>
          <w:tcPr>
            <w:tcW w:w="1134" w:type="dxa"/>
            <w:tcBorders>
              <w:top w:val="single" w:sz="4" w:space="0" w:color="000000"/>
              <w:left w:val="single" w:sz="4" w:space="0" w:color="auto"/>
              <w:right w:val="single" w:sz="4" w:space="0" w:color="auto"/>
            </w:tcBorders>
            <w:shd w:val="clear" w:color="auto" w:fill="BFBFBF"/>
            <w:hideMark/>
          </w:tcPr>
          <w:p w:rsidR="00CE5A74" w:rsidRPr="00D45DDA" w:rsidRDefault="00CE5A74" w:rsidP="00C244BF">
            <w:pPr>
              <w:tabs>
                <w:tab w:val="left" w:pos="12600"/>
              </w:tabs>
              <w:spacing w:after="0" w:line="240" w:lineRule="auto"/>
              <w:jc w:val="center"/>
              <w:rPr>
                <w:rFonts w:ascii="Arial" w:eastAsia="Times New Roman" w:hAnsi="Arial" w:cs="Arial"/>
                <w:b/>
                <w:i/>
                <w:sz w:val="16"/>
                <w:szCs w:val="16"/>
                <w:lang w:val="uk-UA" w:eastAsia="uk-UA"/>
              </w:rPr>
            </w:pPr>
            <w:r w:rsidRPr="00D45DDA">
              <w:rPr>
                <w:rFonts w:ascii="Arial" w:eastAsia="Times New Roman" w:hAnsi="Arial" w:cs="Arial"/>
                <w:b/>
                <w:i/>
                <w:sz w:val="16"/>
                <w:szCs w:val="16"/>
                <w:lang w:val="uk-UA" w:eastAsia="uk-UA"/>
              </w:rPr>
              <w:t>Країна</w:t>
            </w:r>
          </w:p>
        </w:tc>
        <w:tc>
          <w:tcPr>
            <w:tcW w:w="3261" w:type="dxa"/>
            <w:tcBorders>
              <w:top w:val="single" w:sz="4" w:space="0" w:color="000000"/>
              <w:left w:val="single" w:sz="4" w:space="0" w:color="auto"/>
              <w:right w:val="single" w:sz="4" w:space="0" w:color="auto"/>
            </w:tcBorders>
            <w:shd w:val="clear" w:color="auto" w:fill="BFBFBF"/>
            <w:hideMark/>
          </w:tcPr>
          <w:p w:rsidR="00CE5A74" w:rsidRPr="00D45DDA" w:rsidRDefault="00CE5A74" w:rsidP="00C244BF">
            <w:pPr>
              <w:tabs>
                <w:tab w:val="left" w:pos="12600"/>
              </w:tabs>
              <w:spacing w:after="0" w:line="240" w:lineRule="auto"/>
              <w:jc w:val="center"/>
              <w:rPr>
                <w:rFonts w:ascii="Arial" w:eastAsia="Times New Roman" w:hAnsi="Arial" w:cs="Arial"/>
                <w:b/>
                <w:i/>
                <w:sz w:val="16"/>
                <w:szCs w:val="16"/>
                <w:lang w:val="uk-UA" w:eastAsia="uk-UA"/>
              </w:rPr>
            </w:pPr>
            <w:r w:rsidRPr="00D45DDA">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CE5A74" w:rsidRPr="00D45DDA" w:rsidRDefault="00CE5A74" w:rsidP="00E92675">
            <w:pPr>
              <w:tabs>
                <w:tab w:val="left" w:pos="12600"/>
              </w:tabs>
              <w:spacing w:after="0" w:line="240" w:lineRule="auto"/>
              <w:jc w:val="center"/>
              <w:rPr>
                <w:rFonts w:ascii="Arial" w:eastAsia="Times New Roman" w:hAnsi="Arial" w:cs="Arial"/>
                <w:b/>
                <w:i/>
                <w:sz w:val="16"/>
                <w:szCs w:val="16"/>
                <w:lang w:val="uk-UA" w:eastAsia="uk-UA"/>
              </w:rPr>
            </w:pPr>
            <w:r w:rsidRPr="00D45DDA">
              <w:rPr>
                <w:rFonts w:ascii="Arial" w:eastAsia="Times New Roman" w:hAnsi="Arial" w:cs="Arial"/>
                <w:b/>
                <w:i/>
                <w:sz w:val="16"/>
                <w:szCs w:val="16"/>
                <w:lang w:val="uk-UA" w:eastAsia="uk-UA"/>
              </w:rPr>
              <w:t>Умови відпуску</w:t>
            </w:r>
          </w:p>
        </w:tc>
        <w:tc>
          <w:tcPr>
            <w:tcW w:w="1559" w:type="dxa"/>
            <w:tcBorders>
              <w:top w:val="single" w:sz="4" w:space="0" w:color="000000"/>
              <w:left w:val="single" w:sz="4" w:space="0" w:color="auto"/>
              <w:right w:val="single" w:sz="4" w:space="0" w:color="auto"/>
            </w:tcBorders>
            <w:shd w:val="clear" w:color="auto" w:fill="BFBFBF"/>
            <w:hideMark/>
          </w:tcPr>
          <w:p w:rsidR="00CE5A74" w:rsidRPr="00D45DDA" w:rsidRDefault="00CE5A74" w:rsidP="00E92675">
            <w:pPr>
              <w:tabs>
                <w:tab w:val="left" w:pos="12600"/>
              </w:tabs>
              <w:spacing w:after="0" w:line="240" w:lineRule="auto"/>
              <w:jc w:val="center"/>
              <w:rPr>
                <w:rFonts w:ascii="Arial" w:eastAsia="Times New Roman" w:hAnsi="Arial" w:cs="Arial"/>
                <w:b/>
                <w:i/>
                <w:sz w:val="16"/>
                <w:szCs w:val="16"/>
                <w:lang w:val="uk-UA" w:eastAsia="uk-UA"/>
              </w:rPr>
            </w:pPr>
            <w:r w:rsidRPr="00D45DDA">
              <w:rPr>
                <w:rFonts w:ascii="Arial" w:eastAsia="Times New Roman" w:hAnsi="Arial" w:cs="Arial"/>
                <w:b/>
                <w:i/>
                <w:sz w:val="16"/>
                <w:szCs w:val="16"/>
                <w:lang w:val="uk-UA" w:eastAsia="uk-UA"/>
              </w:rPr>
              <w:t>Номер реєстраційного посвідчення</w:t>
            </w:r>
          </w:p>
        </w:tc>
      </w:tr>
      <w:tr w:rsidR="007F1C8E" w:rsidRPr="00AE6E6E" w:rsidTr="009B78E7">
        <w:trPr>
          <w:trHeight w:val="433"/>
        </w:trPr>
        <w:tc>
          <w:tcPr>
            <w:tcW w:w="568" w:type="dxa"/>
            <w:tcBorders>
              <w:right w:val="single" w:sz="4" w:space="0" w:color="auto"/>
            </w:tcBorders>
            <w:shd w:val="clear" w:color="auto" w:fill="FFFFFF"/>
          </w:tcPr>
          <w:p w:rsidR="007F1C8E" w:rsidRPr="00D45DDA" w:rsidRDefault="007F1C8E" w:rsidP="007F1C8E">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7F1C8E" w:rsidRPr="00FE5163" w:rsidRDefault="007F1C8E" w:rsidP="007F1C8E">
            <w:pPr>
              <w:pStyle w:val="a3"/>
              <w:tabs>
                <w:tab w:val="left" w:pos="12600"/>
              </w:tabs>
              <w:rPr>
                <w:rFonts w:ascii="Arial" w:hAnsi="Arial" w:cs="Arial"/>
                <w:b/>
                <w:sz w:val="16"/>
                <w:szCs w:val="16"/>
              </w:rPr>
            </w:pPr>
            <w:r w:rsidRPr="00CC4D91">
              <w:rPr>
                <w:rFonts w:ascii="Arial" w:hAnsi="Arial" w:cs="Arial"/>
                <w:b/>
                <w:sz w:val="16"/>
                <w:szCs w:val="16"/>
              </w:rPr>
              <w:t>ВАРГАТЕФ®</w:t>
            </w:r>
          </w:p>
        </w:tc>
        <w:tc>
          <w:tcPr>
            <w:tcW w:w="2268" w:type="dxa"/>
            <w:shd w:val="clear" w:color="auto" w:fill="FFFFFF"/>
          </w:tcPr>
          <w:p w:rsidR="007F1C8E" w:rsidRPr="00FE5163" w:rsidRDefault="007F1C8E" w:rsidP="007F1C8E">
            <w:pPr>
              <w:pStyle w:val="a3"/>
              <w:tabs>
                <w:tab w:val="left" w:pos="12600"/>
              </w:tabs>
              <w:rPr>
                <w:rFonts w:ascii="Arial" w:hAnsi="Arial" w:cs="Arial"/>
                <w:color w:val="000000"/>
                <w:sz w:val="16"/>
                <w:szCs w:val="16"/>
                <w:lang w:val="ru-RU"/>
              </w:rPr>
            </w:pPr>
            <w:proofErr w:type="spellStart"/>
            <w:r w:rsidRPr="00CC4D91">
              <w:rPr>
                <w:rFonts w:ascii="Arial" w:hAnsi="Arial" w:cs="Arial"/>
                <w:color w:val="000000"/>
                <w:sz w:val="16"/>
                <w:szCs w:val="16"/>
                <w:lang w:val="ru-RU"/>
              </w:rPr>
              <w:t>капсули</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м`які</w:t>
            </w:r>
            <w:proofErr w:type="spellEnd"/>
            <w:r w:rsidRPr="00CC4D91">
              <w:rPr>
                <w:rFonts w:ascii="Arial" w:hAnsi="Arial" w:cs="Arial"/>
                <w:color w:val="000000"/>
                <w:sz w:val="16"/>
                <w:szCs w:val="16"/>
                <w:lang w:val="ru-RU"/>
              </w:rPr>
              <w:t xml:space="preserve"> по 100 мг; по 10 капсул </w:t>
            </w:r>
            <w:proofErr w:type="spellStart"/>
            <w:r w:rsidRPr="00CC4D91">
              <w:rPr>
                <w:rFonts w:ascii="Arial" w:hAnsi="Arial" w:cs="Arial"/>
                <w:color w:val="000000"/>
                <w:sz w:val="16"/>
                <w:szCs w:val="16"/>
                <w:lang w:val="ru-RU"/>
              </w:rPr>
              <w:t>м'яких</w:t>
            </w:r>
            <w:proofErr w:type="spellEnd"/>
            <w:r w:rsidRPr="00CC4D91">
              <w:rPr>
                <w:rFonts w:ascii="Arial" w:hAnsi="Arial" w:cs="Arial"/>
                <w:color w:val="000000"/>
                <w:sz w:val="16"/>
                <w:szCs w:val="16"/>
                <w:lang w:val="ru-RU"/>
              </w:rPr>
              <w:t xml:space="preserve"> в </w:t>
            </w:r>
            <w:proofErr w:type="spellStart"/>
            <w:r w:rsidRPr="00CC4D91">
              <w:rPr>
                <w:rFonts w:ascii="Arial" w:hAnsi="Arial" w:cs="Arial"/>
                <w:color w:val="000000"/>
                <w:sz w:val="16"/>
                <w:szCs w:val="16"/>
                <w:lang w:val="ru-RU"/>
              </w:rPr>
              <w:t>алюмінієвому</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блістері</w:t>
            </w:r>
            <w:proofErr w:type="spellEnd"/>
            <w:r w:rsidRPr="00CC4D91">
              <w:rPr>
                <w:rFonts w:ascii="Arial" w:hAnsi="Arial" w:cs="Arial"/>
                <w:color w:val="000000"/>
                <w:sz w:val="16"/>
                <w:szCs w:val="16"/>
                <w:lang w:val="ru-RU"/>
              </w:rPr>
              <w:t xml:space="preserve">, по 6 </w:t>
            </w:r>
            <w:proofErr w:type="spellStart"/>
            <w:r w:rsidRPr="00CC4D91">
              <w:rPr>
                <w:rFonts w:ascii="Arial" w:hAnsi="Arial" w:cs="Arial"/>
                <w:color w:val="000000"/>
                <w:sz w:val="16"/>
                <w:szCs w:val="16"/>
                <w:lang w:val="ru-RU"/>
              </w:rPr>
              <w:t>або</w:t>
            </w:r>
            <w:proofErr w:type="spellEnd"/>
            <w:r w:rsidRPr="00CC4D91">
              <w:rPr>
                <w:rFonts w:ascii="Arial" w:hAnsi="Arial" w:cs="Arial"/>
                <w:color w:val="000000"/>
                <w:sz w:val="16"/>
                <w:szCs w:val="16"/>
                <w:lang w:val="ru-RU"/>
              </w:rPr>
              <w:t xml:space="preserve"> 12 </w:t>
            </w:r>
            <w:proofErr w:type="spellStart"/>
            <w:r w:rsidRPr="00CC4D91">
              <w:rPr>
                <w:rFonts w:ascii="Arial" w:hAnsi="Arial" w:cs="Arial"/>
                <w:color w:val="000000"/>
                <w:sz w:val="16"/>
                <w:szCs w:val="16"/>
                <w:lang w:val="ru-RU"/>
              </w:rPr>
              <w:t>блістерів</w:t>
            </w:r>
            <w:proofErr w:type="spellEnd"/>
            <w:r w:rsidRPr="00CC4D91">
              <w:rPr>
                <w:rFonts w:ascii="Arial" w:hAnsi="Arial" w:cs="Arial"/>
                <w:color w:val="000000"/>
                <w:sz w:val="16"/>
                <w:szCs w:val="16"/>
                <w:lang w:val="ru-RU"/>
              </w:rPr>
              <w:t xml:space="preserve"> у </w:t>
            </w:r>
            <w:proofErr w:type="spellStart"/>
            <w:r w:rsidRPr="00CC4D91">
              <w:rPr>
                <w:rFonts w:ascii="Arial" w:hAnsi="Arial" w:cs="Arial"/>
                <w:color w:val="000000"/>
                <w:sz w:val="16"/>
                <w:szCs w:val="16"/>
                <w:lang w:val="ru-RU"/>
              </w:rPr>
              <w:t>картонній</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коробці</w:t>
            </w:r>
            <w:proofErr w:type="spellEnd"/>
          </w:p>
        </w:tc>
        <w:tc>
          <w:tcPr>
            <w:tcW w:w="1134" w:type="dxa"/>
            <w:shd w:val="clear" w:color="auto" w:fill="FFFFFF"/>
          </w:tcPr>
          <w:p w:rsidR="007F1C8E" w:rsidRPr="00FE5163" w:rsidRDefault="007F1C8E" w:rsidP="007F1C8E">
            <w:pPr>
              <w:pStyle w:val="a3"/>
              <w:tabs>
                <w:tab w:val="left" w:pos="12600"/>
              </w:tabs>
              <w:ind w:left="-108"/>
              <w:jc w:val="center"/>
              <w:rPr>
                <w:rFonts w:ascii="Arial" w:hAnsi="Arial" w:cs="Arial"/>
                <w:color w:val="000000"/>
                <w:sz w:val="16"/>
                <w:szCs w:val="16"/>
              </w:rPr>
            </w:pPr>
            <w:proofErr w:type="spellStart"/>
            <w:r w:rsidRPr="00CC4D91">
              <w:rPr>
                <w:rFonts w:ascii="Arial" w:hAnsi="Arial" w:cs="Arial"/>
                <w:color w:val="000000"/>
                <w:sz w:val="16"/>
                <w:szCs w:val="16"/>
                <w:lang w:val="ru-RU"/>
              </w:rPr>
              <w:t>Берінгер</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Інгельхайм</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Інтернешнл</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ГмбХ</w:t>
            </w:r>
            <w:proofErr w:type="spellEnd"/>
          </w:p>
        </w:tc>
        <w:tc>
          <w:tcPr>
            <w:tcW w:w="1134" w:type="dxa"/>
            <w:shd w:val="clear" w:color="auto" w:fill="FFFFFF"/>
          </w:tcPr>
          <w:p w:rsidR="007F1C8E" w:rsidRPr="00FE5163" w:rsidRDefault="007F1C8E" w:rsidP="007F1C8E">
            <w:pPr>
              <w:pStyle w:val="a3"/>
              <w:tabs>
                <w:tab w:val="left" w:pos="12600"/>
              </w:tabs>
              <w:ind w:left="-108"/>
              <w:jc w:val="center"/>
              <w:rPr>
                <w:rFonts w:ascii="Arial" w:hAnsi="Arial" w:cs="Arial"/>
                <w:color w:val="000000"/>
                <w:sz w:val="16"/>
                <w:szCs w:val="16"/>
              </w:rPr>
            </w:pPr>
            <w:proofErr w:type="spellStart"/>
            <w:r w:rsidRPr="00CC4D91">
              <w:rPr>
                <w:rFonts w:ascii="Arial" w:hAnsi="Arial" w:cs="Arial"/>
                <w:color w:val="000000"/>
                <w:sz w:val="16"/>
                <w:szCs w:val="16"/>
                <w:lang w:val="ru-RU"/>
              </w:rPr>
              <w:t>Німеччина</w:t>
            </w:r>
            <w:proofErr w:type="spellEnd"/>
          </w:p>
        </w:tc>
        <w:tc>
          <w:tcPr>
            <w:tcW w:w="1984" w:type="dxa"/>
            <w:shd w:val="clear" w:color="auto" w:fill="FFFFFF"/>
          </w:tcPr>
          <w:p w:rsidR="007F1C8E" w:rsidRDefault="007F1C8E" w:rsidP="007F1C8E">
            <w:pPr>
              <w:pStyle w:val="a3"/>
              <w:tabs>
                <w:tab w:val="left" w:pos="12600"/>
              </w:tabs>
              <w:jc w:val="center"/>
              <w:rPr>
                <w:rFonts w:ascii="Arial" w:hAnsi="Arial" w:cs="Arial"/>
                <w:color w:val="000000"/>
                <w:sz w:val="16"/>
                <w:szCs w:val="16"/>
                <w:lang w:val="ru-RU"/>
              </w:rPr>
            </w:pPr>
            <w:proofErr w:type="spellStart"/>
            <w:r w:rsidRPr="00CC4D91">
              <w:rPr>
                <w:rFonts w:ascii="Arial" w:hAnsi="Arial" w:cs="Arial"/>
                <w:color w:val="000000"/>
                <w:sz w:val="16"/>
                <w:szCs w:val="16"/>
                <w:lang w:val="ru-RU"/>
              </w:rPr>
              <w:t>виробник</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що</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відповідає</w:t>
            </w:r>
            <w:proofErr w:type="spellEnd"/>
            <w:r w:rsidRPr="00CC4D91">
              <w:rPr>
                <w:rFonts w:ascii="Arial" w:hAnsi="Arial" w:cs="Arial"/>
                <w:color w:val="000000"/>
                <w:sz w:val="16"/>
                <w:szCs w:val="16"/>
                <w:lang w:val="ru-RU"/>
              </w:rPr>
              <w:t xml:space="preserve"> за </w:t>
            </w:r>
            <w:proofErr w:type="spellStart"/>
            <w:r w:rsidRPr="00CC4D91">
              <w:rPr>
                <w:rFonts w:ascii="Arial" w:hAnsi="Arial" w:cs="Arial"/>
                <w:color w:val="000000"/>
                <w:sz w:val="16"/>
                <w:szCs w:val="16"/>
                <w:lang w:val="ru-RU"/>
              </w:rPr>
              <w:t>випуск</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серії</w:t>
            </w:r>
            <w:proofErr w:type="spellEnd"/>
            <w:r w:rsidRPr="00CC4D91">
              <w:rPr>
                <w:rFonts w:ascii="Arial" w:hAnsi="Arial" w:cs="Arial"/>
                <w:color w:val="000000"/>
                <w:sz w:val="16"/>
                <w:szCs w:val="16"/>
                <w:lang w:val="ru-RU"/>
              </w:rPr>
              <w:t xml:space="preserve">: </w:t>
            </w:r>
          </w:p>
          <w:p w:rsidR="007F1C8E" w:rsidRDefault="007F1C8E" w:rsidP="007F1C8E">
            <w:pPr>
              <w:pStyle w:val="a3"/>
              <w:tabs>
                <w:tab w:val="left" w:pos="12600"/>
              </w:tabs>
              <w:jc w:val="center"/>
              <w:rPr>
                <w:rFonts w:ascii="Arial" w:hAnsi="Arial" w:cs="Arial"/>
                <w:color w:val="000000"/>
                <w:sz w:val="16"/>
                <w:szCs w:val="16"/>
                <w:lang w:val="ru-RU"/>
              </w:rPr>
            </w:pPr>
            <w:proofErr w:type="spellStart"/>
            <w:r w:rsidRPr="00CC4D91">
              <w:rPr>
                <w:rFonts w:ascii="Arial" w:hAnsi="Arial" w:cs="Arial"/>
                <w:color w:val="000000"/>
                <w:sz w:val="16"/>
                <w:szCs w:val="16"/>
                <w:lang w:val="ru-RU"/>
              </w:rPr>
              <w:t>Берінгер</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Інгельхайм</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Фарма</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ГмбХ</w:t>
            </w:r>
            <w:proofErr w:type="spellEnd"/>
            <w:r w:rsidRPr="00CC4D91">
              <w:rPr>
                <w:rFonts w:ascii="Arial" w:hAnsi="Arial" w:cs="Arial"/>
                <w:color w:val="000000"/>
                <w:sz w:val="16"/>
                <w:szCs w:val="16"/>
                <w:lang w:val="ru-RU"/>
              </w:rPr>
              <w:t xml:space="preserve"> і Ко. КГ, </w:t>
            </w:r>
            <w:proofErr w:type="spellStart"/>
            <w:r w:rsidRPr="00CC4D91">
              <w:rPr>
                <w:rFonts w:ascii="Arial" w:hAnsi="Arial" w:cs="Arial"/>
                <w:color w:val="000000"/>
                <w:sz w:val="16"/>
                <w:szCs w:val="16"/>
                <w:lang w:val="ru-RU"/>
              </w:rPr>
              <w:t>Німеччина</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виробництво</w:t>
            </w:r>
            <w:proofErr w:type="spellEnd"/>
            <w:r w:rsidRPr="00CC4D91">
              <w:rPr>
                <w:rFonts w:ascii="Arial" w:hAnsi="Arial" w:cs="Arial"/>
                <w:color w:val="000000"/>
                <w:sz w:val="16"/>
                <w:szCs w:val="16"/>
                <w:lang w:val="ru-RU"/>
              </w:rPr>
              <w:t xml:space="preserve">, упаковка та контроль </w:t>
            </w:r>
            <w:proofErr w:type="spellStart"/>
            <w:r w:rsidRPr="00CC4D91">
              <w:rPr>
                <w:rFonts w:ascii="Arial" w:hAnsi="Arial" w:cs="Arial"/>
                <w:color w:val="000000"/>
                <w:sz w:val="16"/>
                <w:szCs w:val="16"/>
                <w:lang w:val="ru-RU"/>
              </w:rPr>
              <w:t>якості</w:t>
            </w:r>
            <w:proofErr w:type="spellEnd"/>
            <w:r w:rsidRPr="00CC4D91">
              <w:rPr>
                <w:rFonts w:ascii="Arial" w:hAnsi="Arial" w:cs="Arial"/>
                <w:color w:val="000000"/>
                <w:sz w:val="16"/>
                <w:szCs w:val="16"/>
                <w:lang w:val="ru-RU"/>
              </w:rPr>
              <w:t xml:space="preserve"> капсул </w:t>
            </w:r>
            <w:r w:rsidRPr="00CC4D91">
              <w:rPr>
                <w:rFonts w:ascii="Arial" w:hAnsi="Arial" w:cs="Arial"/>
                <w:color w:val="000000"/>
                <w:sz w:val="16"/>
                <w:szCs w:val="16"/>
              </w:rPr>
              <w:t>in</w:t>
            </w:r>
            <w:r w:rsidRPr="00CC4D91">
              <w:rPr>
                <w:rFonts w:ascii="Arial" w:hAnsi="Arial" w:cs="Arial"/>
                <w:color w:val="000000"/>
                <w:sz w:val="16"/>
                <w:szCs w:val="16"/>
                <w:lang w:val="ru-RU"/>
              </w:rPr>
              <w:t xml:space="preserve"> </w:t>
            </w:r>
            <w:r w:rsidRPr="00CC4D91">
              <w:rPr>
                <w:rFonts w:ascii="Arial" w:hAnsi="Arial" w:cs="Arial"/>
                <w:color w:val="000000"/>
                <w:sz w:val="16"/>
                <w:szCs w:val="16"/>
              </w:rPr>
              <w:t>bulk</w:t>
            </w:r>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нерозфасованої</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продукції</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лікарського</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засобу</w:t>
            </w:r>
            <w:proofErr w:type="spellEnd"/>
            <w:r w:rsidRPr="00CC4D91">
              <w:rPr>
                <w:rFonts w:ascii="Arial" w:hAnsi="Arial" w:cs="Arial"/>
                <w:color w:val="000000"/>
                <w:sz w:val="16"/>
                <w:szCs w:val="16"/>
                <w:lang w:val="ru-RU"/>
              </w:rPr>
              <w:t xml:space="preserve">): </w:t>
            </w:r>
          </w:p>
          <w:p w:rsidR="007F1C8E" w:rsidRDefault="007F1C8E" w:rsidP="007F1C8E">
            <w:pPr>
              <w:pStyle w:val="a3"/>
              <w:tabs>
                <w:tab w:val="left" w:pos="12600"/>
              </w:tabs>
              <w:jc w:val="center"/>
              <w:rPr>
                <w:rFonts w:ascii="Arial" w:hAnsi="Arial" w:cs="Arial"/>
                <w:color w:val="000000"/>
                <w:sz w:val="16"/>
                <w:szCs w:val="16"/>
                <w:lang w:val="ru-RU"/>
              </w:rPr>
            </w:pPr>
            <w:proofErr w:type="spellStart"/>
            <w:r w:rsidRPr="00CC4D91">
              <w:rPr>
                <w:rFonts w:ascii="Arial" w:hAnsi="Arial" w:cs="Arial"/>
                <w:color w:val="000000"/>
                <w:sz w:val="16"/>
                <w:szCs w:val="16"/>
                <w:lang w:val="ru-RU"/>
              </w:rPr>
              <w:t>Каталент</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Німеччина</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Ебербах</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ГмбХ</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Німеччина</w:t>
            </w:r>
            <w:proofErr w:type="spellEnd"/>
            <w:r w:rsidRPr="00CC4D91">
              <w:rPr>
                <w:rFonts w:ascii="Arial" w:hAnsi="Arial" w:cs="Arial"/>
                <w:color w:val="000000"/>
                <w:sz w:val="16"/>
                <w:szCs w:val="16"/>
                <w:lang w:val="ru-RU"/>
              </w:rPr>
              <w:t xml:space="preserve">; </w:t>
            </w:r>
          </w:p>
          <w:p w:rsidR="007F1C8E" w:rsidRDefault="007F1C8E" w:rsidP="007F1C8E">
            <w:pPr>
              <w:pStyle w:val="a3"/>
              <w:tabs>
                <w:tab w:val="left" w:pos="12600"/>
              </w:tabs>
              <w:jc w:val="center"/>
              <w:rPr>
                <w:rFonts w:ascii="Arial" w:hAnsi="Arial" w:cs="Arial"/>
                <w:color w:val="000000"/>
                <w:sz w:val="16"/>
                <w:szCs w:val="16"/>
                <w:lang w:val="ru-RU"/>
              </w:rPr>
            </w:pPr>
            <w:proofErr w:type="spellStart"/>
            <w:r w:rsidRPr="00CC4D91">
              <w:rPr>
                <w:rFonts w:ascii="Arial" w:hAnsi="Arial" w:cs="Arial"/>
                <w:color w:val="000000"/>
                <w:sz w:val="16"/>
                <w:szCs w:val="16"/>
                <w:lang w:val="ru-RU"/>
              </w:rPr>
              <w:t>первинне</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блістери</w:t>
            </w:r>
            <w:proofErr w:type="spellEnd"/>
            <w:r w:rsidRPr="00CC4D91">
              <w:rPr>
                <w:rFonts w:ascii="Arial" w:hAnsi="Arial" w:cs="Arial"/>
                <w:color w:val="000000"/>
                <w:sz w:val="16"/>
                <w:szCs w:val="16"/>
                <w:lang w:val="ru-RU"/>
              </w:rPr>
              <w:t xml:space="preserve">) та </w:t>
            </w:r>
            <w:proofErr w:type="spellStart"/>
            <w:r w:rsidRPr="00CC4D91">
              <w:rPr>
                <w:rFonts w:ascii="Arial" w:hAnsi="Arial" w:cs="Arial"/>
                <w:color w:val="000000"/>
                <w:sz w:val="16"/>
                <w:szCs w:val="16"/>
                <w:lang w:val="ru-RU"/>
              </w:rPr>
              <w:t>вторинне</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пакування</w:t>
            </w:r>
            <w:proofErr w:type="spellEnd"/>
            <w:r w:rsidRPr="00CC4D91">
              <w:rPr>
                <w:rFonts w:ascii="Arial" w:hAnsi="Arial" w:cs="Arial"/>
                <w:color w:val="000000"/>
                <w:sz w:val="16"/>
                <w:szCs w:val="16"/>
                <w:lang w:val="ru-RU"/>
              </w:rPr>
              <w:t xml:space="preserve"> (коробки), </w:t>
            </w:r>
            <w:proofErr w:type="spellStart"/>
            <w:r w:rsidRPr="00CC4D91">
              <w:rPr>
                <w:rFonts w:ascii="Arial" w:hAnsi="Arial" w:cs="Arial"/>
                <w:color w:val="000000"/>
                <w:sz w:val="16"/>
                <w:szCs w:val="16"/>
                <w:lang w:val="ru-RU"/>
              </w:rPr>
              <w:t>маркування</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первинного</w:t>
            </w:r>
            <w:proofErr w:type="spellEnd"/>
            <w:r w:rsidRPr="00CC4D91">
              <w:rPr>
                <w:rFonts w:ascii="Arial" w:hAnsi="Arial" w:cs="Arial"/>
                <w:color w:val="000000"/>
                <w:sz w:val="16"/>
                <w:szCs w:val="16"/>
                <w:lang w:val="ru-RU"/>
              </w:rPr>
              <w:t xml:space="preserve"> та </w:t>
            </w:r>
            <w:proofErr w:type="spellStart"/>
            <w:r w:rsidRPr="00CC4D91">
              <w:rPr>
                <w:rFonts w:ascii="Arial" w:hAnsi="Arial" w:cs="Arial"/>
                <w:color w:val="000000"/>
                <w:sz w:val="16"/>
                <w:szCs w:val="16"/>
                <w:lang w:val="ru-RU"/>
              </w:rPr>
              <w:t>вторинного</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пакування</w:t>
            </w:r>
            <w:proofErr w:type="spellEnd"/>
            <w:r w:rsidRPr="00CC4D91">
              <w:rPr>
                <w:rFonts w:ascii="Arial" w:hAnsi="Arial" w:cs="Arial"/>
                <w:color w:val="000000"/>
                <w:sz w:val="16"/>
                <w:szCs w:val="16"/>
                <w:lang w:val="ru-RU"/>
              </w:rPr>
              <w:t xml:space="preserve">) та контроль </w:t>
            </w:r>
            <w:proofErr w:type="spellStart"/>
            <w:r w:rsidRPr="00CC4D91">
              <w:rPr>
                <w:rFonts w:ascii="Arial" w:hAnsi="Arial" w:cs="Arial"/>
                <w:color w:val="000000"/>
                <w:sz w:val="16"/>
                <w:szCs w:val="16"/>
                <w:lang w:val="ru-RU"/>
              </w:rPr>
              <w:t>якості</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лікарського</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засобу</w:t>
            </w:r>
            <w:proofErr w:type="spellEnd"/>
            <w:r w:rsidRPr="00CC4D91">
              <w:rPr>
                <w:rFonts w:ascii="Arial" w:hAnsi="Arial" w:cs="Arial"/>
                <w:color w:val="000000"/>
                <w:sz w:val="16"/>
                <w:szCs w:val="16"/>
                <w:lang w:val="ru-RU"/>
              </w:rPr>
              <w:t xml:space="preserve">: </w:t>
            </w:r>
          </w:p>
          <w:p w:rsidR="007F1C8E" w:rsidRDefault="007F1C8E" w:rsidP="007F1C8E">
            <w:pPr>
              <w:pStyle w:val="a3"/>
              <w:tabs>
                <w:tab w:val="left" w:pos="12600"/>
              </w:tabs>
              <w:jc w:val="center"/>
              <w:rPr>
                <w:rFonts w:ascii="Arial" w:hAnsi="Arial" w:cs="Arial"/>
                <w:color w:val="000000"/>
                <w:sz w:val="16"/>
                <w:szCs w:val="16"/>
                <w:lang w:val="ru-RU"/>
              </w:rPr>
            </w:pPr>
            <w:proofErr w:type="spellStart"/>
            <w:r w:rsidRPr="00CC4D91">
              <w:rPr>
                <w:rFonts w:ascii="Arial" w:hAnsi="Arial" w:cs="Arial"/>
                <w:color w:val="000000"/>
                <w:sz w:val="16"/>
                <w:szCs w:val="16"/>
                <w:lang w:val="ru-RU"/>
              </w:rPr>
              <w:t>Берінгер</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Інгельхайм</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Фарма</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ГмбХ</w:t>
            </w:r>
            <w:proofErr w:type="spellEnd"/>
            <w:r w:rsidRPr="00CC4D91">
              <w:rPr>
                <w:rFonts w:ascii="Arial" w:hAnsi="Arial" w:cs="Arial"/>
                <w:color w:val="000000"/>
                <w:sz w:val="16"/>
                <w:szCs w:val="16"/>
                <w:lang w:val="ru-RU"/>
              </w:rPr>
              <w:t xml:space="preserve"> і Ко. КГ, </w:t>
            </w:r>
            <w:proofErr w:type="spellStart"/>
            <w:r w:rsidRPr="00CC4D91">
              <w:rPr>
                <w:rFonts w:ascii="Arial" w:hAnsi="Arial" w:cs="Arial"/>
                <w:color w:val="000000"/>
                <w:sz w:val="16"/>
                <w:szCs w:val="16"/>
                <w:lang w:val="ru-RU"/>
              </w:rPr>
              <w:t>Німеччина</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альтернативні</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дільниці</w:t>
            </w:r>
            <w:proofErr w:type="spellEnd"/>
            <w:r w:rsidRPr="00CC4D91">
              <w:rPr>
                <w:rFonts w:ascii="Arial" w:hAnsi="Arial" w:cs="Arial"/>
                <w:color w:val="000000"/>
                <w:sz w:val="16"/>
                <w:szCs w:val="16"/>
                <w:lang w:val="ru-RU"/>
              </w:rPr>
              <w:t xml:space="preserve"> для </w:t>
            </w:r>
            <w:proofErr w:type="spellStart"/>
            <w:r w:rsidRPr="00CC4D91">
              <w:rPr>
                <w:rFonts w:ascii="Arial" w:hAnsi="Arial" w:cs="Arial"/>
                <w:color w:val="000000"/>
                <w:sz w:val="16"/>
                <w:szCs w:val="16"/>
                <w:lang w:val="ru-RU"/>
              </w:rPr>
              <w:t>вторинного</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пакування</w:t>
            </w:r>
            <w:proofErr w:type="spellEnd"/>
            <w:r w:rsidRPr="00CC4D91">
              <w:rPr>
                <w:rFonts w:ascii="Arial" w:hAnsi="Arial" w:cs="Arial"/>
                <w:color w:val="000000"/>
                <w:sz w:val="16"/>
                <w:szCs w:val="16"/>
                <w:lang w:val="ru-RU"/>
              </w:rPr>
              <w:t xml:space="preserve"> та </w:t>
            </w:r>
            <w:proofErr w:type="spellStart"/>
            <w:r w:rsidRPr="00CC4D91">
              <w:rPr>
                <w:rFonts w:ascii="Arial" w:hAnsi="Arial" w:cs="Arial"/>
                <w:color w:val="000000"/>
                <w:sz w:val="16"/>
                <w:szCs w:val="16"/>
                <w:lang w:val="ru-RU"/>
              </w:rPr>
              <w:t>маркування</w:t>
            </w:r>
            <w:proofErr w:type="spellEnd"/>
            <w:r w:rsidRPr="00CC4D91">
              <w:rPr>
                <w:rFonts w:ascii="Arial" w:hAnsi="Arial" w:cs="Arial"/>
                <w:color w:val="000000"/>
                <w:sz w:val="16"/>
                <w:szCs w:val="16"/>
                <w:lang w:val="ru-RU"/>
              </w:rPr>
              <w:t xml:space="preserve">: </w:t>
            </w:r>
          </w:p>
          <w:p w:rsidR="007F1C8E" w:rsidRDefault="007F1C8E" w:rsidP="007F1C8E">
            <w:pPr>
              <w:pStyle w:val="a3"/>
              <w:tabs>
                <w:tab w:val="left" w:pos="12600"/>
              </w:tabs>
              <w:jc w:val="center"/>
              <w:rPr>
                <w:rFonts w:ascii="Arial" w:hAnsi="Arial" w:cs="Arial"/>
                <w:color w:val="000000"/>
                <w:sz w:val="16"/>
                <w:szCs w:val="16"/>
                <w:lang w:val="ru-RU"/>
              </w:rPr>
            </w:pPr>
            <w:proofErr w:type="spellStart"/>
            <w:r w:rsidRPr="00CC4D91">
              <w:rPr>
                <w:rFonts w:ascii="Arial" w:hAnsi="Arial" w:cs="Arial"/>
                <w:color w:val="000000"/>
                <w:sz w:val="16"/>
                <w:szCs w:val="16"/>
                <w:lang w:val="ru-RU"/>
              </w:rPr>
              <w:t>ФармЛог</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Фарма</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Лоджістік</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ГмбХ</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Німеччина</w:t>
            </w:r>
            <w:proofErr w:type="spellEnd"/>
            <w:r w:rsidRPr="00CC4D91">
              <w:rPr>
                <w:rFonts w:ascii="Arial" w:hAnsi="Arial" w:cs="Arial"/>
                <w:color w:val="000000"/>
                <w:sz w:val="16"/>
                <w:szCs w:val="16"/>
                <w:lang w:val="ru-RU"/>
              </w:rPr>
              <w:t xml:space="preserve">; </w:t>
            </w:r>
          </w:p>
          <w:p w:rsidR="007F1C8E" w:rsidRDefault="007F1C8E" w:rsidP="007F1C8E">
            <w:pPr>
              <w:pStyle w:val="a3"/>
              <w:tabs>
                <w:tab w:val="left" w:pos="12600"/>
              </w:tabs>
              <w:jc w:val="center"/>
              <w:rPr>
                <w:rFonts w:ascii="Arial" w:hAnsi="Arial" w:cs="Arial"/>
                <w:color w:val="000000"/>
                <w:sz w:val="16"/>
                <w:szCs w:val="16"/>
                <w:lang w:val="ru-RU"/>
              </w:rPr>
            </w:pPr>
            <w:proofErr w:type="spellStart"/>
            <w:r w:rsidRPr="00CC4D91">
              <w:rPr>
                <w:rFonts w:ascii="Arial" w:hAnsi="Arial" w:cs="Arial"/>
                <w:color w:val="000000"/>
                <w:sz w:val="16"/>
                <w:szCs w:val="16"/>
                <w:lang w:val="ru-RU"/>
              </w:rPr>
              <w:t>Штегеманн</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Льонферпакунген</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унд</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Логістішер</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Сервіс</w:t>
            </w:r>
            <w:proofErr w:type="spellEnd"/>
            <w:r w:rsidRPr="00CC4D91">
              <w:rPr>
                <w:rFonts w:ascii="Arial" w:hAnsi="Arial" w:cs="Arial"/>
                <w:color w:val="000000"/>
                <w:sz w:val="16"/>
                <w:szCs w:val="16"/>
                <w:lang w:val="ru-RU"/>
              </w:rPr>
              <w:t xml:space="preserve"> е. К., </w:t>
            </w:r>
            <w:proofErr w:type="spellStart"/>
            <w:r w:rsidRPr="00CC4D91">
              <w:rPr>
                <w:rFonts w:ascii="Arial" w:hAnsi="Arial" w:cs="Arial"/>
                <w:color w:val="000000"/>
                <w:sz w:val="16"/>
                <w:szCs w:val="16"/>
                <w:lang w:val="ru-RU"/>
              </w:rPr>
              <w:t>Німеччина</w:t>
            </w:r>
            <w:proofErr w:type="spellEnd"/>
            <w:r w:rsidRPr="00CC4D91">
              <w:rPr>
                <w:rFonts w:ascii="Arial" w:hAnsi="Arial" w:cs="Arial"/>
                <w:color w:val="000000"/>
                <w:sz w:val="16"/>
                <w:szCs w:val="16"/>
                <w:lang w:val="ru-RU"/>
              </w:rPr>
              <w:t xml:space="preserve">; </w:t>
            </w:r>
          </w:p>
          <w:p w:rsidR="007F1C8E" w:rsidRDefault="007F1C8E" w:rsidP="007F1C8E">
            <w:pPr>
              <w:pStyle w:val="a3"/>
              <w:tabs>
                <w:tab w:val="left" w:pos="12600"/>
              </w:tabs>
              <w:jc w:val="center"/>
              <w:rPr>
                <w:rFonts w:ascii="Arial" w:hAnsi="Arial" w:cs="Arial"/>
                <w:color w:val="000000"/>
                <w:sz w:val="16"/>
                <w:szCs w:val="16"/>
                <w:lang w:val="ru-RU"/>
              </w:rPr>
            </w:pPr>
            <w:proofErr w:type="spellStart"/>
            <w:r w:rsidRPr="00CC4D91">
              <w:rPr>
                <w:rFonts w:ascii="Arial" w:hAnsi="Arial" w:cs="Arial"/>
                <w:color w:val="000000"/>
                <w:sz w:val="16"/>
                <w:szCs w:val="16"/>
                <w:lang w:val="ru-RU"/>
              </w:rPr>
              <w:t>альтернативні</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лабораторії</w:t>
            </w:r>
            <w:proofErr w:type="spellEnd"/>
            <w:r w:rsidRPr="00CC4D91">
              <w:rPr>
                <w:rFonts w:ascii="Arial" w:hAnsi="Arial" w:cs="Arial"/>
                <w:color w:val="000000"/>
                <w:sz w:val="16"/>
                <w:szCs w:val="16"/>
                <w:lang w:val="ru-RU"/>
              </w:rPr>
              <w:t xml:space="preserve"> для </w:t>
            </w:r>
            <w:proofErr w:type="spellStart"/>
            <w:r w:rsidRPr="00CC4D91">
              <w:rPr>
                <w:rFonts w:ascii="Arial" w:hAnsi="Arial" w:cs="Arial"/>
                <w:color w:val="000000"/>
                <w:sz w:val="16"/>
                <w:szCs w:val="16"/>
                <w:lang w:val="ru-RU"/>
              </w:rPr>
              <w:t>проведення</w:t>
            </w:r>
            <w:proofErr w:type="spellEnd"/>
            <w:r w:rsidRPr="00CC4D91">
              <w:rPr>
                <w:rFonts w:ascii="Arial" w:hAnsi="Arial" w:cs="Arial"/>
                <w:color w:val="000000"/>
                <w:sz w:val="16"/>
                <w:szCs w:val="16"/>
                <w:lang w:val="ru-RU"/>
              </w:rPr>
              <w:t xml:space="preserve"> контролю </w:t>
            </w:r>
            <w:proofErr w:type="spellStart"/>
            <w:r w:rsidRPr="00CC4D91">
              <w:rPr>
                <w:rFonts w:ascii="Arial" w:hAnsi="Arial" w:cs="Arial"/>
                <w:color w:val="000000"/>
                <w:sz w:val="16"/>
                <w:szCs w:val="16"/>
                <w:lang w:val="ru-RU"/>
              </w:rPr>
              <w:t>якості</w:t>
            </w:r>
            <w:proofErr w:type="spellEnd"/>
            <w:r w:rsidRPr="00CC4D91">
              <w:rPr>
                <w:rFonts w:ascii="Arial" w:hAnsi="Arial" w:cs="Arial"/>
                <w:color w:val="000000"/>
                <w:sz w:val="16"/>
                <w:szCs w:val="16"/>
                <w:lang w:val="ru-RU"/>
              </w:rPr>
              <w:t xml:space="preserve"> (за </w:t>
            </w:r>
            <w:proofErr w:type="spellStart"/>
            <w:r w:rsidRPr="00CC4D91">
              <w:rPr>
                <w:rFonts w:ascii="Arial" w:hAnsi="Arial" w:cs="Arial"/>
                <w:color w:val="000000"/>
                <w:sz w:val="16"/>
                <w:szCs w:val="16"/>
                <w:lang w:val="ru-RU"/>
              </w:rPr>
              <w:t>виключенням</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lastRenderedPageBreak/>
              <w:t>мікробіологічної</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чистоти</w:t>
            </w:r>
            <w:proofErr w:type="spellEnd"/>
            <w:r w:rsidRPr="00CC4D91">
              <w:rPr>
                <w:rFonts w:ascii="Arial" w:hAnsi="Arial" w:cs="Arial"/>
                <w:color w:val="000000"/>
                <w:sz w:val="16"/>
                <w:szCs w:val="16"/>
                <w:lang w:val="ru-RU"/>
              </w:rPr>
              <w:t xml:space="preserve">): </w:t>
            </w:r>
          </w:p>
          <w:p w:rsidR="007F1C8E" w:rsidRDefault="007F1C8E" w:rsidP="007F1C8E">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А </w:t>
            </w:r>
            <w:proofErr w:type="spellStart"/>
            <w:r w:rsidRPr="00CC4D91">
              <w:rPr>
                <w:rFonts w:ascii="Arial" w:hAnsi="Arial" w:cs="Arial"/>
                <w:color w:val="000000"/>
                <w:sz w:val="16"/>
                <w:szCs w:val="16"/>
                <w:lang w:val="ru-RU"/>
              </w:rPr>
              <w:t>енд</w:t>
            </w:r>
            <w:proofErr w:type="spellEnd"/>
            <w:r w:rsidRPr="00CC4D91">
              <w:rPr>
                <w:rFonts w:ascii="Arial" w:hAnsi="Arial" w:cs="Arial"/>
                <w:color w:val="000000"/>
                <w:sz w:val="16"/>
                <w:szCs w:val="16"/>
                <w:lang w:val="ru-RU"/>
              </w:rPr>
              <w:t xml:space="preserve"> Ем </w:t>
            </w:r>
            <w:proofErr w:type="spellStart"/>
            <w:r w:rsidRPr="00CC4D91">
              <w:rPr>
                <w:rFonts w:ascii="Arial" w:hAnsi="Arial" w:cs="Arial"/>
                <w:color w:val="000000"/>
                <w:sz w:val="16"/>
                <w:szCs w:val="16"/>
                <w:lang w:val="ru-RU"/>
              </w:rPr>
              <w:t>Штабтест</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ГмбХ</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Лабораторія</w:t>
            </w:r>
            <w:proofErr w:type="spellEnd"/>
            <w:r w:rsidRPr="00CC4D91">
              <w:rPr>
                <w:rFonts w:ascii="Arial" w:hAnsi="Arial" w:cs="Arial"/>
                <w:color w:val="000000"/>
                <w:sz w:val="16"/>
                <w:szCs w:val="16"/>
                <w:lang w:val="ru-RU"/>
              </w:rPr>
              <w:t xml:space="preserve"> контролю </w:t>
            </w:r>
            <w:proofErr w:type="spellStart"/>
            <w:r w:rsidRPr="00CC4D91">
              <w:rPr>
                <w:rFonts w:ascii="Arial" w:hAnsi="Arial" w:cs="Arial"/>
                <w:color w:val="000000"/>
                <w:sz w:val="16"/>
                <w:szCs w:val="16"/>
                <w:lang w:val="ru-RU"/>
              </w:rPr>
              <w:t>якості</w:t>
            </w:r>
            <w:proofErr w:type="spellEnd"/>
            <w:r w:rsidRPr="00CC4D91">
              <w:rPr>
                <w:rFonts w:ascii="Arial" w:hAnsi="Arial" w:cs="Arial"/>
                <w:color w:val="000000"/>
                <w:sz w:val="16"/>
                <w:szCs w:val="16"/>
                <w:lang w:val="ru-RU"/>
              </w:rPr>
              <w:t xml:space="preserve"> та </w:t>
            </w:r>
            <w:proofErr w:type="spellStart"/>
            <w:r w:rsidRPr="00CC4D91">
              <w:rPr>
                <w:rFonts w:ascii="Arial" w:hAnsi="Arial" w:cs="Arial"/>
                <w:color w:val="000000"/>
                <w:sz w:val="16"/>
                <w:szCs w:val="16"/>
                <w:lang w:val="ru-RU"/>
              </w:rPr>
              <w:t>тестування</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стабільності</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Німеччина</w:t>
            </w:r>
            <w:proofErr w:type="spellEnd"/>
            <w:r w:rsidRPr="00CC4D91">
              <w:rPr>
                <w:rFonts w:ascii="Arial" w:hAnsi="Arial" w:cs="Arial"/>
                <w:color w:val="000000"/>
                <w:sz w:val="16"/>
                <w:szCs w:val="16"/>
                <w:lang w:val="ru-RU"/>
              </w:rPr>
              <w:t xml:space="preserve">; </w:t>
            </w:r>
          </w:p>
          <w:p w:rsidR="007F1C8E" w:rsidRDefault="007F1C8E" w:rsidP="007F1C8E">
            <w:pPr>
              <w:pStyle w:val="a3"/>
              <w:tabs>
                <w:tab w:val="left" w:pos="12600"/>
              </w:tabs>
              <w:jc w:val="center"/>
              <w:rPr>
                <w:rFonts w:ascii="Arial" w:hAnsi="Arial" w:cs="Arial"/>
                <w:color w:val="000000"/>
                <w:sz w:val="16"/>
                <w:szCs w:val="16"/>
                <w:lang w:val="ru-RU"/>
              </w:rPr>
            </w:pPr>
            <w:proofErr w:type="spellStart"/>
            <w:r w:rsidRPr="00CC4D91">
              <w:rPr>
                <w:rFonts w:ascii="Arial" w:hAnsi="Arial" w:cs="Arial"/>
                <w:color w:val="000000"/>
                <w:sz w:val="16"/>
                <w:szCs w:val="16"/>
                <w:lang w:val="ru-RU"/>
              </w:rPr>
              <w:t>Нувісан</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ГмбХ</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Німеччина</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альтернативні</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лабораторії</w:t>
            </w:r>
            <w:proofErr w:type="spellEnd"/>
            <w:r w:rsidRPr="00CC4D91">
              <w:rPr>
                <w:rFonts w:ascii="Arial" w:hAnsi="Arial" w:cs="Arial"/>
                <w:color w:val="000000"/>
                <w:sz w:val="16"/>
                <w:szCs w:val="16"/>
                <w:lang w:val="ru-RU"/>
              </w:rPr>
              <w:t xml:space="preserve"> для </w:t>
            </w:r>
            <w:proofErr w:type="spellStart"/>
            <w:r w:rsidRPr="00CC4D91">
              <w:rPr>
                <w:rFonts w:ascii="Arial" w:hAnsi="Arial" w:cs="Arial"/>
                <w:color w:val="000000"/>
                <w:sz w:val="16"/>
                <w:szCs w:val="16"/>
                <w:lang w:val="ru-RU"/>
              </w:rPr>
              <w:t>проведення</w:t>
            </w:r>
            <w:proofErr w:type="spellEnd"/>
            <w:r w:rsidRPr="00CC4D91">
              <w:rPr>
                <w:rFonts w:ascii="Arial" w:hAnsi="Arial" w:cs="Arial"/>
                <w:color w:val="000000"/>
                <w:sz w:val="16"/>
                <w:szCs w:val="16"/>
                <w:lang w:val="ru-RU"/>
              </w:rPr>
              <w:t xml:space="preserve"> контролю </w:t>
            </w:r>
            <w:proofErr w:type="spellStart"/>
            <w:r w:rsidRPr="00CC4D91">
              <w:rPr>
                <w:rFonts w:ascii="Arial" w:hAnsi="Arial" w:cs="Arial"/>
                <w:color w:val="000000"/>
                <w:sz w:val="16"/>
                <w:szCs w:val="16"/>
                <w:lang w:val="ru-RU"/>
              </w:rPr>
              <w:t>якості</w:t>
            </w:r>
            <w:proofErr w:type="spellEnd"/>
            <w:r w:rsidRPr="00CC4D91">
              <w:rPr>
                <w:rFonts w:ascii="Arial" w:hAnsi="Arial" w:cs="Arial"/>
                <w:color w:val="000000"/>
                <w:sz w:val="16"/>
                <w:szCs w:val="16"/>
                <w:lang w:val="ru-RU"/>
              </w:rPr>
              <w:t xml:space="preserve"> за </w:t>
            </w:r>
            <w:proofErr w:type="spellStart"/>
            <w:r w:rsidRPr="00CC4D91">
              <w:rPr>
                <w:rFonts w:ascii="Arial" w:hAnsi="Arial" w:cs="Arial"/>
                <w:color w:val="000000"/>
                <w:sz w:val="16"/>
                <w:szCs w:val="16"/>
                <w:lang w:val="ru-RU"/>
              </w:rPr>
              <w:t>показником</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мікробіологічна</w:t>
            </w:r>
            <w:proofErr w:type="spellEnd"/>
            <w:r w:rsidRPr="00CC4D91">
              <w:rPr>
                <w:rFonts w:ascii="Arial" w:hAnsi="Arial" w:cs="Arial"/>
                <w:color w:val="000000"/>
                <w:sz w:val="16"/>
                <w:szCs w:val="16"/>
                <w:lang w:val="ru-RU"/>
              </w:rPr>
              <w:t xml:space="preserve"> чистота: </w:t>
            </w:r>
          </w:p>
          <w:p w:rsidR="007F1C8E" w:rsidRDefault="007F1C8E" w:rsidP="007F1C8E">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СГС </w:t>
            </w:r>
            <w:proofErr w:type="spellStart"/>
            <w:r w:rsidRPr="00CC4D91">
              <w:rPr>
                <w:rFonts w:ascii="Arial" w:hAnsi="Arial" w:cs="Arial"/>
                <w:color w:val="000000"/>
                <w:sz w:val="16"/>
                <w:szCs w:val="16"/>
                <w:lang w:val="ru-RU"/>
              </w:rPr>
              <w:t>Інститут</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Фрезеніус</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ГмбХ</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Німеччина</w:t>
            </w:r>
            <w:proofErr w:type="spellEnd"/>
            <w:r w:rsidRPr="00CC4D91">
              <w:rPr>
                <w:rFonts w:ascii="Arial" w:hAnsi="Arial" w:cs="Arial"/>
                <w:color w:val="000000"/>
                <w:sz w:val="16"/>
                <w:szCs w:val="16"/>
                <w:lang w:val="ru-RU"/>
              </w:rPr>
              <w:t xml:space="preserve">; </w:t>
            </w:r>
          </w:p>
          <w:p w:rsidR="007F1C8E" w:rsidRPr="00FE5163" w:rsidRDefault="007F1C8E" w:rsidP="007F1C8E">
            <w:pPr>
              <w:pStyle w:val="a3"/>
              <w:tabs>
                <w:tab w:val="left" w:pos="12600"/>
              </w:tabs>
              <w:jc w:val="center"/>
              <w:rPr>
                <w:rFonts w:ascii="Arial" w:hAnsi="Arial" w:cs="Arial"/>
                <w:color w:val="000000"/>
                <w:sz w:val="16"/>
                <w:szCs w:val="16"/>
              </w:rPr>
            </w:pPr>
            <w:proofErr w:type="spellStart"/>
            <w:r w:rsidRPr="00CC4D91">
              <w:rPr>
                <w:rFonts w:ascii="Arial" w:hAnsi="Arial" w:cs="Arial"/>
                <w:color w:val="000000"/>
                <w:sz w:val="16"/>
                <w:szCs w:val="16"/>
                <w:lang w:val="ru-RU"/>
              </w:rPr>
              <w:t>Лабор</w:t>
            </w:r>
            <w:proofErr w:type="spellEnd"/>
            <w:r w:rsidRPr="00CC4D91">
              <w:rPr>
                <w:rFonts w:ascii="Arial" w:hAnsi="Arial" w:cs="Arial"/>
                <w:color w:val="000000"/>
                <w:sz w:val="16"/>
                <w:szCs w:val="16"/>
                <w:lang w:val="ru-RU"/>
              </w:rPr>
              <w:t xml:space="preserve"> ЛС СЕ </w:t>
            </w:r>
            <w:proofErr w:type="spellStart"/>
            <w:r w:rsidRPr="00CC4D91">
              <w:rPr>
                <w:rFonts w:ascii="Arial" w:hAnsi="Arial" w:cs="Arial"/>
                <w:color w:val="000000"/>
                <w:sz w:val="16"/>
                <w:szCs w:val="16"/>
                <w:lang w:val="ru-RU"/>
              </w:rPr>
              <w:t>енд</w:t>
            </w:r>
            <w:proofErr w:type="spellEnd"/>
            <w:r w:rsidRPr="00CC4D91">
              <w:rPr>
                <w:rFonts w:ascii="Arial" w:hAnsi="Arial" w:cs="Arial"/>
                <w:color w:val="000000"/>
                <w:sz w:val="16"/>
                <w:szCs w:val="16"/>
                <w:lang w:val="ru-RU"/>
              </w:rPr>
              <w:t xml:space="preserve"> Ко. </w:t>
            </w:r>
            <w:r w:rsidRPr="001D5651">
              <w:rPr>
                <w:rFonts w:ascii="Arial" w:hAnsi="Arial" w:cs="Arial"/>
                <w:color w:val="000000"/>
                <w:sz w:val="16"/>
                <w:szCs w:val="16"/>
                <w:lang w:val="ru-RU"/>
              </w:rPr>
              <w:t xml:space="preserve">КГ, </w:t>
            </w:r>
            <w:proofErr w:type="spellStart"/>
            <w:r w:rsidRPr="001D5651">
              <w:rPr>
                <w:rFonts w:ascii="Arial" w:hAnsi="Arial" w:cs="Arial"/>
                <w:color w:val="000000"/>
                <w:sz w:val="16"/>
                <w:szCs w:val="16"/>
                <w:lang w:val="ru-RU"/>
              </w:rPr>
              <w:t>Німеччина</w:t>
            </w:r>
            <w:proofErr w:type="spellEnd"/>
          </w:p>
        </w:tc>
        <w:tc>
          <w:tcPr>
            <w:tcW w:w="1134" w:type="dxa"/>
            <w:shd w:val="clear" w:color="auto" w:fill="FFFFFF"/>
          </w:tcPr>
          <w:p w:rsidR="007F1C8E" w:rsidRPr="00FE5163" w:rsidRDefault="007F1C8E" w:rsidP="007F1C8E">
            <w:pPr>
              <w:pStyle w:val="a3"/>
              <w:tabs>
                <w:tab w:val="left" w:pos="12600"/>
              </w:tabs>
              <w:jc w:val="center"/>
              <w:rPr>
                <w:rFonts w:ascii="Arial" w:hAnsi="Arial" w:cs="Arial"/>
                <w:color w:val="000000"/>
                <w:sz w:val="16"/>
                <w:szCs w:val="16"/>
              </w:rPr>
            </w:pPr>
            <w:proofErr w:type="spellStart"/>
            <w:r>
              <w:rPr>
                <w:rFonts w:ascii="Arial" w:hAnsi="Arial" w:cs="Arial"/>
                <w:color w:val="000000"/>
                <w:sz w:val="16"/>
                <w:szCs w:val="16"/>
                <w:lang w:val="ru-RU"/>
              </w:rPr>
              <w:lastRenderedPageBreak/>
              <w:t>Німеччина</w:t>
            </w:r>
            <w:proofErr w:type="spellEnd"/>
          </w:p>
        </w:tc>
        <w:tc>
          <w:tcPr>
            <w:tcW w:w="3261" w:type="dxa"/>
            <w:shd w:val="clear" w:color="auto" w:fill="FFFFFF"/>
          </w:tcPr>
          <w:p w:rsidR="00496C89" w:rsidRPr="00496C89" w:rsidRDefault="00496C89" w:rsidP="00496C89">
            <w:pPr>
              <w:pStyle w:val="a3"/>
              <w:tabs>
                <w:tab w:val="left" w:pos="12600"/>
              </w:tabs>
              <w:jc w:val="center"/>
              <w:rPr>
                <w:rFonts w:ascii="Arial" w:hAnsi="Arial" w:cs="Arial"/>
                <w:color w:val="000000"/>
                <w:sz w:val="16"/>
                <w:szCs w:val="16"/>
              </w:rPr>
            </w:pPr>
            <w:r w:rsidRPr="00496C89">
              <w:rPr>
                <w:rFonts w:ascii="Arial" w:hAnsi="Arial" w:cs="Arial"/>
                <w:color w:val="000000"/>
                <w:sz w:val="16"/>
                <w:szCs w:val="16"/>
              </w:rPr>
              <w:t xml:space="preserve">B.II.c.3.z, IA - Change in source of an excipient or reagent with TSE risk- Other variation: </w:t>
            </w:r>
          </w:p>
          <w:p w:rsidR="00496C89" w:rsidRPr="00496C89" w:rsidRDefault="00496C89" w:rsidP="00496C89">
            <w:pPr>
              <w:pStyle w:val="a3"/>
              <w:tabs>
                <w:tab w:val="left" w:pos="12600"/>
              </w:tabs>
              <w:jc w:val="center"/>
              <w:rPr>
                <w:rFonts w:ascii="Arial" w:hAnsi="Arial" w:cs="Arial"/>
                <w:color w:val="000000"/>
                <w:sz w:val="16"/>
                <w:szCs w:val="16"/>
              </w:rPr>
            </w:pPr>
            <w:r w:rsidRPr="00496C89">
              <w:rPr>
                <w:rFonts w:ascii="Arial" w:hAnsi="Arial" w:cs="Arial"/>
                <w:color w:val="000000"/>
                <w:sz w:val="16"/>
                <w:szCs w:val="16"/>
              </w:rPr>
              <w:t xml:space="preserve">Change in the source countries of animal materials used in the production of the excipient gelatin by addition of Croatia, Finland, and Lithuania and deletion of the Czech Republic. The change does not present any risk of TSE contamination. </w:t>
            </w:r>
          </w:p>
          <w:p w:rsidR="00496C89" w:rsidRPr="00496C89" w:rsidRDefault="00496C89" w:rsidP="00496C89">
            <w:pPr>
              <w:pStyle w:val="a3"/>
              <w:tabs>
                <w:tab w:val="left" w:pos="12600"/>
              </w:tabs>
              <w:jc w:val="center"/>
              <w:rPr>
                <w:rFonts w:ascii="Arial" w:hAnsi="Arial" w:cs="Arial"/>
                <w:color w:val="000000"/>
                <w:sz w:val="16"/>
                <w:szCs w:val="16"/>
              </w:rPr>
            </w:pPr>
            <w:proofErr w:type="spellStart"/>
            <w:r w:rsidRPr="00496C89">
              <w:rPr>
                <w:rFonts w:ascii="Arial" w:hAnsi="Arial" w:cs="Arial"/>
                <w:color w:val="000000"/>
                <w:sz w:val="16"/>
                <w:szCs w:val="16"/>
              </w:rPr>
              <w:t>B.II.c.z</w:t>
            </w:r>
            <w:proofErr w:type="spellEnd"/>
            <w:r w:rsidRPr="00496C89">
              <w:rPr>
                <w:rFonts w:ascii="Arial" w:hAnsi="Arial" w:cs="Arial"/>
                <w:color w:val="000000"/>
                <w:sz w:val="16"/>
                <w:szCs w:val="16"/>
              </w:rPr>
              <w:t>, IB - Change in control of excipients in the Finished Product - Other variation:</w:t>
            </w:r>
          </w:p>
          <w:p w:rsidR="00496C89" w:rsidRPr="00496C89" w:rsidRDefault="00496C89" w:rsidP="00496C89">
            <w:pPr>
              <w:pStyle w:val="a3"/>
              <w:tabs>
                <w:tab w:val="left" w:pos="12600"/>
              </w:tabs>
              <w:jc w:val="center"/>
              <w:rPr>
                <w:rFonts w:ascii="Arial" w:hAnsi="Arial" w:cs="Arial"/>
                <w:color w:val="000000"/>
                <w:sz w:val="16"/>
                <w:szCs w:val="16"/>
              </w:rPr>
            </w:pPr>
            <w:r w:rsidRPr="00496C89">
              <w:rPr>
                <w:rFonts w:ascii="Arial" w:hAnsi="Arial" w:cs="Arial"/>
                <w:color w:val="000000"/>
                <w:sz w:val="16"/>
                <w:szCs w:val="16"/>
              </w:rPr>
              <w:t xml:space="preserve">To add </w:t>
            </w:r>
            <w:proofErr w:type="spellStart"/>
            <w:r w:rsidRPr="00496C89">
              <w:rPr>
                <w:rFonts w:ascii="Arial" w:hAnsi="Arial" w:cs="Arial"/>
                <w:color w:val="000000"/>
                <w:sz w:val="16"/>
                <w:szCs w:val="16"/>
              </w:rPr>
              <w:t>Gelita</w:t>
            </w:r>
            <w:proofErr w:type="spellEnd"/>
            <w:r w:rsidRPr="00496C89">
              <w:rPr>
                <w:rFonts w:ascii="Arial" w:hAnsi="Arial" w:cs="Arial"/>
                <w:color w:val="000000"/>
                <w:sz w:val="16"/>
                <w:szCs w:val="16"/>
              </w:rPr>
              <w:t xml:space="preserve"> AG, Friedrich-Wilhelm-Str. 155, 32423 Minden, Germany as an alternative manufacturing site for gelatin 200 bloom used as an excipient in the finished product </w:t>
            </w:r>
            <w:proofErr w:type="spellStart"/>
            <w:r w:rsidRPr="00496C89">
              <w:rPr>
                <w:rFonts w:ascii="Arial" w:hAnsi="Arial" w:cs="Arial"/>
                <w:color w:val="000000"/>
                <w:sz w:val="16"/>
                <w:szCs w:val="16"/>
              </w:rPr>
              <w:t>nintedanib</w:t>
            </w:r>
            <w:proofErr w:type="spellEnd"/>
            <w:r w:rsidRPr="00496C89">
              <w:rPr>
                <w:rFonts w:ascii="Arial" w:hAnsi="Arial" w:cs="Arial"/>
                <w:color w:val="000000"/>
                <w:sz w:val="16"/>
                <w:szCs w:val="16"/>
              </w:rPr>
              <w:t xml:space="preserve"> capsules. </w:t>
            </w:r>
          </w:p>
          <w:p w:rsidR="00496C89" w:rsidRPr="00496C89" w:rsidRDefault="00496C89" w:rsidP="00496C89">
            <w:pPr>
              <w:pStyle w:val="a3"/>
              <w:tabs>
                <w:tab w:val="left" w:pos="12600"/>
              </w:tabs>
              <w:jc w:val="center"/>
              <w:rPr>
                <w:rFonts w:ascii="Arial" w:hAnsi="Arial" w:cs="Arial"/>
                <w:color w:val="000000"/>
                <w:sz w:val="16"/>
                <w:szCs w:val="16"/>
              </w:rPr>
            </w:pPr>
            <w:r w:rsidRPr="00496C89">
              <w:rPr>
                <w:rFonts w:ascii="Arial" w:hAnsi="Arial" w:cs="Arial"/>
                <w:color w:val="000000"/>
                <w:sz w:val="16"/>
                <w:szCs w:val="16"/>
              </w:rPr>
              <w:t xml:space="preserve">A.4, IA - Administrative change - Change in the name and/or address of a manufacturer or an ASMF holder or supplier of the AS, starting material, reagent or intermediate used in the manufacture of the AS or manufacturer of a novel excipient: </w:t>
            </w:r>
          </w:p>
          <w:p w:rsidR="00496C89" w:rsidRPr="00496C89" w:rsidRDefault="00496C89" w:rsidP="00496C89">
            <w:pPr>
              <w:pStyle w:val="a3"/>
              <w:tabs>
                <w:tab w:val="left" w:pos="12600"/>
              </w:tabs>
              <w:jc w:val="center"/>
              <w:rPr>
                <w:rFonts w:ascii="Arial" w:hAnsi="Arial" w:cs="Arial"/>
                <w:color w:val="000000"/>
                <w:sz w:val="16"/>
                <w:szCs w:val="16"/>
              </w:rPr>
            </w:pPr>
            <w:r w:rsidRPr="00496C89">
              <w:rPr>
                <w:rFonts w:ascii="Arial" w:hAnsi="Arial" w:cs="Arial"/>
                <w:color w:val="000000"/>
                <w:sz w:val="16"/>
                <w:szCs w:val="16"/>
              </w:rPr>
              <w:t xml:space="preserve">To update the address of the site responsible for the manufacture of excipient gelatin 200 bloom from </w:t>
            </w:r>
            <w:proofErr w:type="spellStart"/>
            <w:r w:rsidRPr="00496C89">
              <w:rPr>
                <w:rFonts w:ascii="Arial" w:hAnsi="Arial" w:cs="Arial"/>
                <w:color w:val="000000"/>
                <w:sz w:val="16"/>
                <w:szCs w:val="16"/>
              </w:rPr>
              <w:t>Gelita</w:t>
            </w:r>
            <w:proofErr w:type="spellEnd"/>
            <w:r w:rsidRPr="00496C89">
              <w:rPr>
                <w:rFonts w:ascii="Arial" w:hAnsi="Arial" w:cs="Arial"/>
                <w:color w:val="000000"/>
                <w:sz w:val="16"/>
                <w:szCs w:val="16"/>
              </w:rPr>
              <w:t xml:space="preserve"> AG, P.O. Box 12 53, 69402 </w:t>
            </w:r>
            <w:proofErr w:type="spellStart"/>
            <w:r w:rsidRPr="00496C89">
              <w:rPr>
                <w:rFonts w:ascii="Arial" w:hAnsi="Arial" w:cs="Arial"/>
                <w:color w:val="000000"/>
                <w:sz w:val="16"/>
                <w:szCs w:val="16"/>
              </w:rPr>
              <w:t>Eberbach</w:t>
            </w:r>
            <w:proofErr w:type="spellEnd"/>
            <w:r w:rsidRPr="00496C89">
              <w:rPr>
                <w:rFonts w:ascii="Arial" w:hAnsi="Arial" w:cs="Arial"/>
                <w:color w:val="000000"/>
                <w:sz w:val="16"/>
                <w:szCs w:val="16"/>
              </w:rPr>
              <w:t xml:space="preserve">, Germany to </w:t>
            </w:r>
            <w:proofErr w:type="spellStart"/>
            <w:r w:rsidRPr="00496C89">
              <w:rPr>
                <w:rFonts w:ascii="Arial" w:hAnsi="Arial" w:cs="Arial"/>
                <w:color w:val="000000"/>
                <w:sz w:val="16"/>
                <w:szCs w:val="16"/>
              </w:rPr>
              <w:t>Gelita</w:t>
            </w:r>
            <w:proofErr w:type="spellEnd"/>
            <w:r w:rsidRPr="00496C89">
              <w:rPr>
                <w:rFonts w:ascii="Arial" w:hAnsi="Arial" w:cs="Arial"/>
                <w:color w:val="000000"/>
                <w:sz w:val="16"/>
                <w:szCs w:val="16"/>
              </w:rPr>
              <w:t xml:space="preserve"> AG, </w:t>
            </w:r>
            <w:proofErr w:type="spellStart"/>
            <w:r w:rsidRPr="00496C89">
              <w:rPr>
                <w:rFonts w:ascii="Arial" w:hAnsi="Arial" w:cs="Arial"/>
                <w:color w:val="000000"/>
                <w:sz w:val="16"/>
                <w:szCs w:val="16"/>
              </w:rPr>
              <w:t>Gammelsbacher</w:t>
            </w:r>
            <w:proofErr w:type="spellEnd"/>
            <w:r w:rsidRPr="00496C89">
              <w:rPr>
                <w:rFonts w:ascii="Arial" w:hAnsi="Arial" w:cs="Arial"/>
                <w:color w:val="000000"/>
                <w:sz w:val="16"/>
                <w:szCs w:val="16"/>
              </w:rPr>
              <w:t xml:space="preserve"> Str. 2, 69412 </w:t>
            </w:r>
            <w:proofErr w:type="spellStart"/>
            <w:r w:rsidRPr="00496C89">
              <w:rPr>
                <w:rFonts w:ascii="Arial" w:hAnsi="Arial" w:cs="Arial"/>
                <w:color w:val="000000"/>
                <w:sz w:val="16"/>
                <w:szCs w:val="16"/>
              </w:rPr>
              <w:t>Eberbach</w:t>
            </w:r>
            <w:proofErr w:type="spellEnd"/>
            <w:r w:rsidRPr="00496C89">
              <w:rPr>
                <w:rFonts w:ascii="Arial" w:hAnsi="Arial" w:cs="Arial"/>
                <w:color w:val="000000"/>
                <w:sz w:val="16"/>
                <w:szCs w:val="16"/>
              </w:rPr>
              <w:t xml:space="preserve">, Germany. There is no change in the location of the site. </w:t>
            </w:r>
          </w:p>
          <w:p w:rsidR="007F1C8E" w:rsidRPr="00FE5163" w:rsidRDefault="00496C89" w:rsidP="00496C89">
            <w:pPr>
              <w:pStyle w:val="a3"/>
              <w:tabs>
                <w:tab w:val="left" w:pos="12600"/>
              </w:tabs>
              <w:jc w:val="center"/>
              <w:rPr>
                <w:rFonts w:ascii="Arial" w:hAnsi="Arial" w:cs="Arial"/>
                <w:color w:val="000000"/>
                <w:sz w:val="16"/>
                <w:szCs w:val="16"/>
              </w:rPr>
            </w:pPr>
            <w:r w:rsidRPr="00496C89">
              <w:rPr>
                <w:rFonts w:ascii="Arial" w:hAnsi="Arial" w:cs="Arial"/>
                <w:color w:val="000000"/>
                <w:sz w:val="16"/>
                <w:szCs w:val="16"/>
              </w:rPr>
              <w:t>In addition, the MAH has taken the opportunity to introduce editorial changes as listed in the present/proposed table of the respective summary document.</w:t>
            </w:r>
          </w:p>
        </w:tc>
        <w:tc>
          <w:tcPr>
            <w:tcW w:w="1134" w:type="dxa"/>
            <w:shd w:val="clear" w:color="auto" w:fill="FFFFFF"/>
          </w:tcPr>
          <w:p w:rsidR="007F1C8E" w:rsidRPr="00FE5163" w:rsidRDefault="007F1C8E" w:rsidP="00E92675">
            <w:pPr>
              <w:pStyle w:val="a3"/>
              <w:tabs>
                <w:tab w:val="left" w:pos="12600"/>
              </w:tabs>
              <w:jc w:val="center"/>
              <w:rPr>
                <w:rFonts w:ascii="Arial" w:hAnsi="Arial" w:cs="Arial"/>
                <w:i/>
                <w:sz w:val="16"/>
                <w:szCs w:val="16"/>
              </w:rPr>
            </w:pPr>
            <w:proofErr w:type="spellStart"/>
            <w:r w:rsidRPr="00CC4D91">
              <w:rPr>
                <w:rFonts w:ascii="Arial" w:hAnsi="Arial" w:cs="Arial"/>
                <w:i/>
                <w:sz w:val="16"/>
                <w:szCs w:val="16"/>
              </w:rPr>
              <w:t>за</w:t>
            </w:r>
            <w:proofErr w:type="spellEnd"/>
            <w:r w:rsidRPr="00CC4D91">
              <w:rPr>
                <w:rFonts w:ascii="Arial" w:hAnsi="Arial" w:cs="Arial"/>
                <w:i/>
                <w:sz w:val="16"/>
                <w:szCs w:val="16"/>
              </w:rPr>
              <w:t xml:space="preserve"> </w:t>
            </w:r>
            <w:proofErr w:type="spellStart"/>
            <w:r w:rsidRPr="00CC4D91">
              <w:rPr>
                <w:rFonts w:ascii="Arial" w:hAnsi="Arial" w:cs="Arial"/>
                <w:i/>
                <w:sz w:val="16"/>
                <w:szCs w:val="16"/>
              </w:rPr>
              <w:t>рецептом</w:t>
            </w:r>
            <w:proofErr w:type="spellEnd"/>
          </w:p>
        </w:tc>
        <w:tc>
          <w:tcPr>
            <w:tcW w:w="1559" w:type="dxa"/>
          </w:tcPr>
          <w:p w:rsidR="007F1C8E" w:rsidRPr="00FE5163" w:rsidRDefault="007F1C8E" w:rsidP="00E92675">
            <w:pPr>
              <w:pStyle w:val="a3"/>
              <w:tabs>
                <w:tab w:val="left" w:pos="12600"/>
              </w:tabs>
              <w:jc w:val="center"/>
              <w:rPr>
                <w:rFonts w:ascii="Arial" w:hAnsi="Arial" w:cs="Arial"/>
                <w:sz w:val="16"/>
                <w:szCs w:val="16"/>
              </w:rPr>
            </w:pPr>
            <w:r w:rsidRPr="00CC4D91">
              <w:rPr>
                <w:rFonts w:ascii="Arial" w:hAnsi="Arial" w:cs="Arial"/>
                <w:sz w:val="16"/>
                <w:szCs w:val="16"/>
              </w:rPr>
              <w:t>UA/16651/01/01</w:t>
            </w:r>
          </w:p>
        </w:tc>
      </w:tr>
      <w:tr w:rsidR="00496C89" w:rsidRPr="00AE6E6E" w:rsidTr="009B78E7">
        <w:trPr>
          <w:trHeight w:val="433"/>
        </w:trPr>
        <w:tc>
          <w:tcPr>
            <w:tcW w:w="568" w:type="dxa"/>
            <w:tcBorders>
              <w:right w:val="single" w:sz="4" w:space="0" w:color="auto"/>
            </w:tcBorders>
            <w:shd w:val="clear" w:color="auto" w:fill="FFFFFF"/>
          </w:tcPr>
          <w:p w:rsidR="00496C89" w:rsidRPr="00D45DDA" w:rsidRDefault="00496C89" w:rsidP="00496C89">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496C89" w:rsidRPr="00FE5163" w:rsidRDefault="00496C89" w:rsidP="00496C89">
            <w:pPr>
              <w:pStyle w:val="a3"/>
              <w:tabs>
                <w:tab w:val="left" w:pos="12600"/>
              </w:tabs>
              <w:rPr>
                <w:rFonts w:ascii="Arial" w:hAnsi="Arial" w:cs="Arial"/>
                <w:b/>
                <w:sz w:val="16"/>
                <w:szCs w:val="16"/>
              </w:rPr>
            </w:pPr>
            <w:r w:rsidRPr="00CC4D91">
              <w:rPr>
                <w:rFonts w:ascii="Arial" w:hAnsi="Arial" w:cs="Arial"/>
                <w:b/>
                <w:sz w:val="16"/>
                <w:szCs w:val="16"/>
              </w:rPr>
              <w:t>ВАРГАТЕФ®</w:t>
            </w:r>
          </w:p>
        </w:tc>
        <w:tc>
          <w:tcPr>
            <w:tcW w:w="2268" w:type="dxa"/>
            <w:shd w:val="clear" w:color="auto" w:fill="FFFFFF"/>
          </w:tcPr>
          <w:p w:rsidR="00496C89" w:rsidRPr="00FE5163" w:rsidRDefault="00496C89" w:rsidP="00496C89">
            <w:pPr>
              <w:pStyle w:val="a3"/>
              <w:tabs>
                <w:tab w:val="left" w:pos="12600"/>
              </w:tabs>
              <w:rPr>
                <w:rFonts w:ascii="Arial" w:hAnsi="Arial" w:cs="Arial"/>
                <w:color w:val="000000"/>
                <w:sz w:val="16"/>
                <w:szCs w:val="16"/>
                <w:lang w:val="ru-RU"/>
              </w:rPr>
            </w:pPr>
            <w:proofErr w:type="spellStart"/>
            <w:r w:rsidRPr="00CC4D91">
              <w:rPr>
                <w:rFonts w:ascii="Arial" w:hAnsi="Arial" w:cs="Arial"/>
                <w:color w:val="000000"/>
                <w:sz w:val="16"/>
                <w:szCs w:val="16"/>
                <w:lang w:val="ru-RU"/>
              </w:rPr>
              <w:t>капсули</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м`які</w:t>
            </w:r>
            <w:proofErr w:type="spellEnd"/>
            <w:r w:rsidRPr="00CC4D91">
              <w:rPr>
                <w:rFonts w:ascii="Arial" w:hAnsi="Arial" w:cs="Arial"/>
                <w:color w:val="000000"/>
                <w:sz w:val="16"/>
                <w:szCs w:val="16"/>
                <w:lang w:val="ru-RU"/>
              </w:rPr>
              <w:t xml:space="preserve"> по 150 мг; по 10 капсул </w:t>
            </w:r>
            <w:proofErr w:type="spellStart"/>
            <w:r w:rsidRPr="00CC4D91">
              <w:rPr>
                <w:rFonts w:ascii="Arial" w:hAnsi="Arial" w:cs="Arial"/>
                <w:color w:val="000000"/>
                <w:sz w:val="16"/>
                <w:szCs w:val="16"/>
                <w:lang w:val="ru-RU"/>
              </w:rPr>
              <w:t>м'яких</w:t>
            </w:r>
            <w:proofErr w:type="spellEnd"/>
            <w:r w:rsidRPr="00CC4D91">
              <w:rPr>
                <w:rFonts w:ascii="Arial" w:hAnsi="Arial" w:cs="Arial"/>
                <w:color w:val="000000"/>
                <w:sz w:val="16"/>
                <w:szCs w:val="16"/>
                <w:lang w:val="ru-RU"/>
              </w:rPr>
              <w:t xml:space="preserve"> в </w:t>
            </w:r>
            <w:proofErr w:type="spellStart"/>
            <w:r w:rsidRPr="00CC4D91">
              <w:rPr>
                <w:rFonts w:ascii="Arial" w:hAnsi="Arial" w:cs="Arial"/>
                <w:color w:val="000000"/>
                <w:sz w:val="16"/>
                <w:szCs w:val="16"/>
                <w:lang w:val="ru-RU"/>
              </w:rPr>
              <w:t>алюмінієвому</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блістері</w:t>
            </w:r>
            <w:proofErr w:type="spellEnd"/>
            <w:r w:rsidRPr="00CC4D91">
              <w:rPr>
                <w:rFonts w:ascii="Arial" w:hAnsi="Arial" w:cs="Arial"/>
                <w:color w:val="000000"/>
                <w:sz w:val="16"/>
                <w:szCs w:val="16"/>
                <w:lang w:val="ru-RU"/>
              </w:rPr>
              <w:t xml:space="preserve">, по 6 </w:t>
            </w:r>
            <w:proofErr w:type="spellStart"/>
            <w:r w:rsidRPr="00CC4D91">
              <w:rPr>
                <w:rFonts w:ascii="Arial" w:hAnsi="Arial" w:cs="Arial"/>
                <w:color w:val="000000"/>
                <w:sz w:val="16"/>
                <w:szCs w:val="16"/>
                <w:lang w:val="ru-RU"/>
              </w:rPr>
              <w:t>блістерів</w:t>
            </w:r>
            <w:proofErr w:type="spellEnd"/>
            <w:r w:rsidRPr="00CC4D91">
              <w:rPr>
                <w:rFonts w:ascii="Arial" w:hAnsi="Arial" w:cs="Arial"/>
                <w:color w:val="000000"/>
                <w:sz w:val="16"/>
                <w:szCs w:val="16"/>
                <w:lang w:val="ru-RU"/>
              </w:rPr>
              <w:t xml:space="preserve"> у </w:t>
            </w:r>
            <w:proofErr w:type="spellStart"/>
            <w:r w:rsidRPr="00CC4D91">
              <w:rPr>
                <w:rFonts w:ascii="Arial" w:hAnsi="Arial" w:cs="Arial"/>
                <w:color w:val="000000"/>
                <w:sz w:val="16"/>
                <w:szCs w:val="16"/>
                <w:lang w:val="ru-RU"/>
              </w:rPr>
              <w:t>картонній</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коробці</w:t>
            </w:r>
            <w:proofErr w:type="spellEnd"/>
          </w:p>
        </w:tc>
        <w:tc>
          <w:tcPr>
            <w:tcW w:w="1134" w:type="dxa"/>
            <w:shd w:val="clear" w:color="auto" w:fill="FFFFFF"/>
          </w:tcPr>
          <w:p w:rsidR="00496C89" w:rsidRPr="00FE5163" w:rsidRDefault="00496C89" w:rsidP="00496C89">
            <w:pPr>
              <w:pStyle w:val="a3"/>
              <w:tabs>
                <w:tab w:val="left" w:pos="12600"/>
              </w:tabs>
              <w:ind w:left="-108"/>
              <w:jc w:val="center"/>
              <w:rPr>
                <w:rFonts w:ascii="Arial" w:hAnsi="Arial" w:cs="Arial"/>
                <w:color w:val="000000"/>
                <w:sz w:val="16"/>
                <w:szCs w:val="16"/>
              </w:rPr>
            </w:pPr>
            <w:proofErr w:type="spellStart"/>
            <w:r w:rsidRPr="00CC4D91">
              <w:rPr>
                <w:rFonts w:ascii="Arial" w:hAnsi="Arial" w:cs="Arial"/>
                <w:color w:val="000000"/>
                <w:sz w:val="16"/>
                <w:szCs w:val="16"/>
                <w:lang w:val="ru-RU"/>
              </w:rPr>
              <w:t>Берінгер</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Інгельхайм</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Інтернешнл</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ГмбХ</w:t>
            </w:r>
            <w:proofErr w:type="spellEnd"/>
          </w:p>
        </w:tc>
        <w:tc>
          <w:tcPr>
            <w:tcW w:w="1134" w:type="dxa"/>
            <w:shd w:val="clear" w:color="auto" w:fill="FFFFFF"/>
          </w:tcPr>
          <w:p w:rsidR="00496C89" w:rsidRPr="00FE5163" w:rsidRDefault="00496C89" w:rsidP="00496C89">
            <w:pPr>
              <w:pStyle w:val="a3"/>
              <w:tabs>
                <w:tab w:val="left" w:pos="12600"/>
              </w:tabs>
              <w:ind w:left="-108"/>
              <w:jc w:val="center"/>
              <w:rPr>
                <w:rFonts w:ascii="Arial" w:hAnsi="Arial" w:cs="Arial"/>
                <w:color w:val="000000"/>
                <w:sz w:val="16"/>
                <w:szCs w:val="16"/>
              </w:rPr>
            </w:pPr>
            <w:proofErr w:type="spellStart"/>
            <w:r w:rsidRPr="00CC4D91">
              <w:rPr>
                <w:rFonts w:ascii="Arial" w:hAnsi="Arial" w:cs="Arial"/>
                <w:color w:val="000000"/>
                <w:sz w:val="16"/>
                <w:szCs w:val="16"/>
                <w:lang w:val="ru-RU"/>
              </w:rPr>
              <w:t>Німеччина</w:t>
            </w:r>
            <w:proofErr w:type="spellEnd"/>
          </w:p>
        </w:tc>
        <w:tc>
          <w:tcPr>
            <w:tcW w:w="1984" w:type="dxa"/>
            <w:shd w:val="clear" w:color="auto" w:fill="FFFFFF"/>
          </w:tcPr>
          <w:p w:rsidR="00496C89" w:rsidRDefault="00496C89" w:rsidP="00496C89">
            <w:pPr>
              <w:pStyle w:val="a3"/>
              <w:tabs>
                <w:tab w:val="left" w:pos="12600"/>
              </w:tabs>
              <w:jc w:val="center"/>
              <w:rPr>
                <w:rFonts w:ascii="Arial" w:hAnsi="Arial" w:cs="Arial"/>
                <w:color w:val="000000"/>
                <w:sz w:val="16"/>
                <w:szCs w:val="16"/>
                <w:lang w:val="ru-RU"/>
              </w:rPr>
            </w:pPr>
            <w:proofErr w:type="spellStart"/>
            <w:r w:rsidRPr="00CC4D91">
              <w:rPr>
                <w:rFonts w:ascii="Arial" w:hAnsi="Arial" w:cs="Arial"/>
                <w:color w:val="000000"/>
                <w:sz w:val="16"/>
                <w:szCs w:val="16"/>
                <w:lang w:val="ru-RU"/>
              </w:rPr>
              <w:t>виробник</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що</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відповідає</w:t>
            </w:r>
            <w:proofErr w:type="spellEnd"/>
            <w:r w:rsidRPr="00CC4D91">
              <w:rPr>
                <w:rFonts w:ascii="Arial" w:hAnsi="Arial" w:cs="Arial"/>
                <w:color w:val="000000"/>
                <w:sz w:val="16"/>
                <w:szCs w:val="16"/>
                <w:lang w:val="ru-RU"/>
              </w:rPr>
              <w:t xml:space="preserve"> за </w:t>
            </w:r>
            <w:proofErr w:type="spellStart"/>
            <w:r w:rsidRPr="00CC4D91">
              <w:rPr>
                <w:rFonts w:ascii="Arial" w:hAnsi="Arial" w:cs="Arial"/>
                <w:color w:val="000000"/>
                <w:sz w:val="16"/>
                <w:szCs w:val="16"/>
                <w:lang w:val="ru-RU"/>
              </w:rPr>
              <w:t>випуск</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серії</w:t>
            </w:r>
            <w:proofErr w:type="spellEnd"/>
            <w:r w:rsidRPr="00CC4D91">
              <w:rPr>
                <w:rFonts w:ascii="Arial" w:hAnsi="Arial" w:cs="Arial"/>
                <w:color w:val="000000"/>
                <w:sz w:val="16"/>
                <w:szCs w:val="16"/>
                <w:lang w:val="ru-RU"/>
              </w:rPr>
              <w:t xml:space="preserve">: </w:t>
            </w:r>
          </w:p>
          <w:p w:rsidR="00496C89" w:rsidRDefault="00496C89" w:rsidP="00496C89">
            <w:pPr>
              <w:pStyle w:val="a3"/>
              <w:tabs>
                <w:tab w:val="left" w:pos="12600"/>
              </w:tabs>
              <w:jc w:val="center"/>
              <w:rPr>
                <w:rFonts w:ascii="Arial" w:hAnsi="Arial" w:cs="Arial"/>
                <w:color w:val="000000"/>
                <w:sz w:val="16"/>
                <w:szCs w:val="16"/>
                <w:lang w:val="ru-RU"/>
              </w:rPr>
            </w:pPr>
            <w:proofErr w:type="spellStart"/>
            <w:r w:rsidRPr="00CC4D91">
              <w:rPr>
                <w:rFonts w:ascii="Arial" w:hAnsi="Arial" w:cs="Arial"/>
                <w:color w:val="000000"/>
                <w:sz w:val="16"/>
                <w:szCs w:val="16"/>
                <w:lang w:val="ru-RU"/>
              </w:rPr>
              <w:t>Берінгер</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Інгельхайм</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Фарма</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ГмбХ</w:t>
            </w:r>
            <w:proofErr w:type="spellEnd"/>
            <w:r w:rsidRPr="00CC4D91">
              <w:rPr>
                <w:rFonts w:ascii="Arial" w:hAnsi="Arial" w:cs="Arial"/>
                <w:color w:val="000000"/>
                <w:sz w:val="16"/>
                <w:szCs w:val="16"/>
                <w:lang w:val="ru-RU"/>
              </w:rPr>
              <w:t xml:space="preserve"> і Ко. КГ, </w:t>
            </w:r>
            <w:proofErr w:type="spellStart"/>
            <w:r w:rsidRPr="00CC4D91">
              <w:rPr>
                <w:rFonts w:ascii="Arial" w:hAnsi="Arial" w:cs="Arial"/>
                <w:color w:val="000000"/>
                <w:sz w:val="16"/>
                <w:szCs w:val="16"/>
                <w:lang w:val="ru-RU"/>
              </w:rPr>
              <w:t>Німеччина</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виробництво</w:t>
            </w:r>
            <w:proofErr w:type="spellEnd"/>
            <w:r w:rsidRPr="00CC4D91">
              <w:rPr>
                <w:rFonts w:ascii="Arial" w:hAnsi="Arial" w:cs="Arial"/>
                <w:color w:val="000000"/>
                <w:sz w:val="16"/>
                <w:szCs w:val="16"/>
                <w:lang w:val="ru-RU"/>
              </w:rPr>
              <w:t xml:space="preserve">, упаковка та контроль </w:t>
            </w:r>
            <w:proofErr w:type="spellStart"/>
            <w:r w:rsidRPr="00CC4D91">
              <w:rPr>
                <w:rFonts w:ascii="Arial" w:hAnsi="Arial" w:cs="Arial"/>
                <w:color w:val="000000"/>
                <w:sz w:val="16"/>
                <w:szCs w:val="16"/>
                <w:lang w:val="ru-RU"/>
              </w:rPr>
              <w:t>якості</w:t>
            </w:r>
            <w:proofErr w:type="spellEnd"/>
            <w:r w:rsidRPr="00CC4D91">
              <w:rPr>
                <w:rFonts w:ascii="Arial" w:hAnsi="Arial" w:cs="Arial"/>
                <w:color w:val="000000"/>
                <w:sz w:val="16"/>
                <w:szCs w:val="16"/>
                <w:lang w:val="ru-RU"/>
              </w:rPr>
              <w:t xml:space="preserve"> капсул </w:t>
            </w:r>
            <w:r w:rsidRPr="00CC4D91">
              <w:rPr>
                <w:rFonts w:ascii="Arial" w:hAnsi="Arial" w:cs="Arial"/>
                <w:color w:val="000000"/>
                <w:sz w:val="16"/>
                <w:szCs w:val="16"/>
              </w:rPr>
              <w:t>in</w:t>
            </w:r>
            <w:r w:rsidRPr="00CC4D91">
              <w:rPr>
                <w:rFonts w:ascii="Arial" w:hAnsi="Arial" w:cs="Arial"/>
                <w:color w:val="000000"/>
                <w:sz w:val="16"/>
                <w:szCs w:val="16"/>
                <w:lang w:val="ru-RU"/>
              </w:rPr>
              <w:t xml:space="preserve"> </w:t>
            </w:r>
            <w:r w:rsidRPr="00CC4D91">
              <w:rPr>
                <w:rFonts w:ascii="Arial" w:hAnsi="Arial" w:cs="Arial"/>
                <w:color w:val="000000"/>
                <w:sz w:val="16"/>
                <w:szCs w:val="16"/>
              </w:rPr>
              <w:t>bulk</w:t>
            </w:r>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нерозфасованої</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продукції</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лікарського</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засобу</w:t>
            </w:r>
            <w:proofErr w:type="spellEnd"/>
            <w:r w:rsidRPr="00CC4D91">
              <w:rPr>
                <w:rFonts w:ascii="Arial" w:hAnsi="Arial" w:cs="Arial"/>
                <w:color w:val="000000"/>
                <w:sz w:val="16"/>
                <w:szCs w:val="16"/>
                <w:lang w:val="ru-RU"/>
              </w:rPr>
              <w:t xml:space="preserve">): </w:t>
            </w:r>
          </w:p>
          <w:p w:rsidR="00496C89" w:rsidRDefault="00496C89" w:rsidP="00496C89">
            <w:pPr>
              <w:pStyle w:val="a3"/>
              <w:tabs>
                <w:tab w:val="left" w:pos="12600"/>
              </w:tabs>
              <w:jc w:val="center"/>
              <w:rPr>
                <w:rFonts w:ascii="Arial" w:hAnsi="Arial" w:cs="Arial"/>
                <w:color w:val="000000"/>
                <w:sz w:val="16"/>
                <w:szCs w:val="16"/>
                <w:lang w:val="ru-RU"/>
              </w:rPr>
            </w:pPr>
            <w:proofErr w:type="spellStart"/>
            <w:r w:rsidRPr="00CC4D91">
              <w:rPr>
                <w:rFonts w:ascii="Arial" w:hAnsi="Arial" w:cs="Arial"/>
                <w:color w:val="000000"/>
                <w:sz w:val="16"/>
                <w:szCs w:val="16"/>
                <w:lang w:val="ru-RU"/>
              </w:rPr>
              <w:t>Каталент</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Німеччина</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Ебербах</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ГмбХ</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Німеччина</w:t>
            </w:r>
            <w:proofErr w:type="spellEnd"/>
            <w:r w:rsidRPr="00CC4D91">
              <w:rPr>
                <w:rFonts w:ascii="Arial" w:hAnsi="Arial" w:cs="Arial"/>
                <w:color w:val="000000"/>
                <w:sz w:val="16"/>
                <w:szCs w:val="16"/>
                <w:lang w:val="ru-RU"/>
              </w:rPr>
              <w:t xml:space="preserve">; </w:t>
            </w:r>
          </w:p>
          <w:p w:rsidR="00496C89" w:rsidRDefault="00496C89" w:rsidP="00496C89">
            <w:pPr>
              <w:pStyle w:val="a3"/>
              <w:tabs>
                <w:tab w:val="left" w:pos="12600"/>
              </w:tabs>
              <w:jc w:val="center"/>
              <w:rPr>
                <w:rFonts w:ascii="Arial" w:hAnsi="Arial" w:cs="Arial"/>
                <w:color w:val="000000"/>
                <w:sz w:val="16"/>
                <w:szCs w:val="16"/>
                <w:lang w:val="ru-RU"/>
              </w:rPr>
            </w:pPr>
            <w:proofErr w:type="spellStart"/>
            <w:r w:rsidRPr="00CC4D91">
              <w:rPr>
                <w:rFonts w:ascii="Arial" w:hAnsi="Arial" w:cs="Arial"/>
                <w:color w:val="000000"/>
                <w:sz w:val="16"/>
                <w:szCs w:val="16"/>
                <w:lang w:val="ru-RU"/>
              </w:rPr>
              <w:t>первинне</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блістери</w:t>
            </w:r>
            <w:proofErr w:type="spellEnd"/>
            <w:r w:rsidRPr="00CC4D91">
              <w:rPr>
                <w:rFonts w:ascii="Arial" w:hAnsi="Arial" w:cs="Arial"/>
                <w:color w:val="000000"/>
                <w:sz w:val="16"/>
                <w:szCs w:val="16"/>
                <w:lang w:val="ru-RU"/>
              </w:rPr>
              <w:t xml:space="preserve">) та </w:t>
            </w:r>
            <w:proofErr w:type="spellStart"/>
            <w:r w:rsidRPr="00CC4D91">
              <w:rPr>
                <w:rFonts w:ascii="Arial" w:hAnsi="Arial" w:cs="Arial"/>
                <w:color w:val="000000"/>
                <w:sz w:val="16"/>
                <w:szCs w:val="16"/>
                <w:lang w:val="ru-RU"/>
              </w:rPr>
              <w:t>вторинне</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пакування</w:t>
            </w:r>
            <w:proofErr w:type="spellEnd"/>
            <w:r w:rsidRPr="00CC4D91">
              <w:rPr>
                <w:rFonts w:ascii="Arial" w:hAnsi="Arial" w:cs="Arial"/>
                <w:color w:val="000000"/>
                <w:sz w:val="16"/>
                <w:szCs w:val="16"/>
                <w:lang w:val="ru-RU"/>
              </w:rPr>
              <w:t xml:space="preserve"> (коробки), </w:t>
            </w:r>
            <w:proofErr w:type="spellStart"/>
            <w:r w:rsidRPr="00CC4D91">
              <w:rPr>
                <w:rFonts w:ascii="Arial" w:hAnsi="Arial" w:cs="Arial"/>
                <w:color w:val="000000"/>
                <w:sz w:val="16"/>
                <w:szCs w:val="16"/>
                <w:lang w:val="ru-RU"/>
              </w:rPr>
              <w:t>маркування</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первинного</w:t>
            </w:r>
            <w:proofErr w:type="spellEnd"/>
            <w:r w:rsidRPr="00CC4D91">
              <w:rPr>
                <w:rFonts w:ascii="Arial" w:hAnsi="Arial" w:cs="Arial"/>
                <w:color w:val="000000"/>
                <w:sz w:val="16"/>
                <w:szCs w:val="16"/>
                <w:lang w:val="ru-RU"/>
              </w:rPr>
              <w:t xml:space="preserve"> та </w:t>
            </w:r>
            <w:proofErr w:type="spellStart"/>
            <w:r w:rsidRPr="00CC4D91">
              <w:rPr>
                <w:rFonts w:ascii="Arial" w:hAnsi="Arial" w:cs="Arial"/>
                <w:color w:val="000000"/>
                <w:sz w:val="16"/>
                <w:szCs w:val="16"/>
                <w:lang w:val="ru-RU"/>
              </w:rPr>
              <w:t>вторинного</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пакування</w:t>
            </w:r>
            <w:proofErr w:type="spellEnd"/>
            <w:r w:rsidRPr="00CC4D91">
              <w:rPr>
                <w:rFonts w:ascii="Arial" w:hAnsi="Arial" w:cs="Arial"/>
                <w:color w:val="000000"/>
                <w:sz w:val="16"/>
                <w:szCs w:val="16"/>
                <w:lang w:val="ru-RU"/>
              </w:rPr>
              <w:t xml:space="preserve">) та контроль </w:t>
            </w:r>
            <w:proofErr w:type="spellStart"/>
            <w:r w:rsidRPr="00CC4D91">
              <w:rPr>
                <w:rFonts w:ascii="Arial" w:hAnsi="Arial" w:cs="Arial"/>
                <w:color w:val="000000"/>
                <w:sz w:val="16"/>
                <w:szCs w:val="16"/>
                <w:lang w:val="ru-RU"/>
              </w:rPr>
              <w:t>якості</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лікарського</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засобу</w:t>
            </w:r>
            <w:proofErr w:type="spellEnd"/>
            <w:r w:rsidRPr="00CC4D91">
              <w:rPr>
                <w:rFonts w:ascii="Arial" w:hAnsi="Arial" w:cs="Arial"/>
                <w:color w:val="000000"/>
                <w:sz w:val="16"/>
                <w:szCs w:val="16"/>
                <w:lang w:val="ru-RU"/>
              </w:rPr>
              <w:t xml:space="preserve">: </w:t>
            </w:r>
          </w:p>
          <w:p w:rsidR="00496C89" w:rsidRDefault="00496C89" w:rsidP="00496C89">
            <w:pPr>
              <w:pStyle w:val="a3"/>
              <w:tabs>
                <w:tab w:val="left" w:pos="12600"/>
              </w:tabs>
              <w:jc w:val="center"/>
              <w:rPr>
                <w:rFonts w:ascii="Arial" w:hAnsi="Arial" w:cs="Arial"/>
                <w:color w:val="000000"/>
                <w:sz w:val="16"/>
                <w:szCs w:val="16"/>
                <w:lang w:val="ru-RU"/>
              </w:rPr>
            </w:pPr>
            <w:proofErr w:type="spellStart"/>
            <w:r w:rsidRPr="00CC4D91">
              <w:rPr>
                <w:rFonts w:ascii="Arial" w:hAnsi="Arial" w:cs="Arial"/>
                <w:color w:val="000000"/>
                <w:sz w:val="16"/>
                <w:szCs w:val="16"/>
                <w:lang w:val="ru-RU"/>
              </w:rPr>
              <w:t>Берінгер</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Інгельхайм</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Фарма</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ГмбХ</w:t>
            </w:r>
            <w:proofErr w:type="spellEnd"/>
            <w:r w:rsidRPr="00CC4D91">
              <w:rPr>
                <w:rFonts w:ascii="Arial" w:hAnsi="Arial" w:cs="Arial"/>
                <w:color w:val="000000"/>
                <w:sz w:val="16"/>
                <w:szCs w:val="16"/>
                <w:lang w:val="ru-RU"/>
              </w:rPr>
              <w:t xml:space="preserve"> і Ко. КГ, </w:t>
            </w:r>
            <w:proofErr w:type="spellStart"/>
            <w:r w:rsidRPr="00CC4D91">
              <w:rPr>
                <w:rFonts w:ascii="Arial" w:hAnsi="Arial" w:cs="Arial"/>
                <w:color w:val="000000"/>
                <w:sz w:val="16"/>
                <w:szCs w:val="16"/>
                <w:lang w:val="ru-RU"/>
              </w:rPr>
              <w:t>Німеччина</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альтернативні</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дільниці</w:t>
            </w:r>
            <w:proofErr w:type="spellEnd"/>
            <w:r w:rsidRPr="00CC4D91">
              <w:rPr>
                <w:rFonts w:ascii="Arial" w:hAnsi="Arial" w:cs="Arial"/>
                <w:color w:val="000000"/>
                <w:sz w:val="16"/>
                <w:szCs w:val="16"/>
                <w:lang w:val="ru-RU"/>
              </w:rPr>
              <w:t xml:space="preserve"> для </w:t>
            </w:r>
            <w:proofErr w:type="spellStart"/>
            <w:r w:rsidRPr="00CC4D91">
              <w:rPr>
                <w:rFonts w:ascii="Arial" w:hAnsi="Arial" w:cs="Arial"/>
                <w:color w:val="000000"/>
                <w:sz w:val="16"/>
                <w:szCs w:val="16"/>
                <w:lang w:val="ru-RU"/>
              </w:rPr>
              <w:t>вторинного</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пакування</w:t>
            </w:r>
            <w:proofErr w:type="spellEnd"/>
            <w:r w:rsidRPr="00CC4D91">
              <w:rPr>
                <w:rFonts w:ascii="Arial" w:hAnsi="Arial" w:cs="Arial"/>
                <w:color w:val="000000"/>
                <w:sz w:val="16"/>
                <w:szCs w:val="16"/>
                <w:lang w:val="ru-RU"/>
              </w:rPr>
              <w:t xml:space="preserve"> та </w:t>
            </w:r>
            <w:proofErr w:type="spellStart"/>
            <w:r w:rsidRPr="00CC4D91">
              <w:rPr>
                <w:rFonts w:ascii="Arial" w:hAnsi="Arial" w:cs="Arial"/>
                <w:color w:val="000000"/>
                <w:sz w:val="16"/>
                <w:szCs w:val="16"/>
                <w:lang w:val="ru-RU"/>
              </w:rPr>
              <w:t>маркування</w:t>
            </w:r>
            <w:proofErr w:type="spellEnd"/>
            <w:r w:rsidRPr="00CC4D91">
              <w:rPr>
                <w:rFonts w:ascii="Arial" w:hAnsi="Arial" w:cs="Arial"/>
                <w:color w:val="000000"/>
                <w:sz w:val="16"/>
                <w:szCs w:val="16"/>
                <w:lang w:val="ru-RU"/>
              </w:rPr>
              <w:t xml:space="preserve">: </w:t>
            </w:r>
          </w:p>
          <w:p w:rsidR="00496C89" w:rsidRDefault="00496C89" w:rsidP="00496C89">
            <w:pPr>
              <w:pStyle w:val="a3"/>
              <w:tabs>
                <w:tab w:val="left" w:pos="12600"/>
              </w:tabs>
              <w:jc w:val="center"/>
              <w:rPr>
                <w:rFonts w:ascii="Arial" w:hAnsi="Arial" w:cs="Arial"/>
                <w:color w:val="000000"/>
                <w:sz w:val="16"/>
                <w:szCs w:val="16"/>
                <w:lang w:val="ru-RU"/>
              </w:rPr>
            </w:pPr>
            <w:proofErr w:type="spellStart"/>
            <w:r w:rsidRPr="00CC4D91">
              <w:rPr>
                <w:rFonts w:ascii="Arial" w:hAnsi="Arial" w:cs="Arial"/>
                <w:color w:val="000000"/>
                <w:sz w:val="16"/>
                <w:szCs w:val="16"/>
                <w:lang w:val="ru-RU"/>
              </w:rPr>
              <w:t>ФармЛог</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Фарма</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lastRenderedPageBreak/>
              <w:t>Лоджістік</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ГмбХ</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Німеччина</w:t>
            </w:r>
            <w:proofErr w:type="spellEnd"/>
            <w:r w:rsidRPr="00CC4D91">
              <w:rPr>
                <w:rFonts w:ascii="Arial" w:hAnsi="Arial" w:cs="Arial"/>
                <w:color w:val="000000"/>
                <w:sz w:val="16"/>
                <w:szCs w:val="16"/>
                <w:lang w:val="ru-RU"/>
              </w:rPr>
              <w:t xml:space="preserve">; </w:t>
            </w:r>
          </w:p>
          <w:p w:rsidR="00496C89" w:rsidRDefault="00496C89" w:rsidP="00496C89">
            <w:pPr>
              <w:pStyle w:val="a3"/>
              <w:tabs>
                <w:tab w:val="left" w:pos="12600"/>
              </w:tabs>
              <w:jc w:val="center"/>
              <w:rPr>
                <w:rFonts w:ascii="Arial" w:hAnsi="Arial" w:cs="Arial"/>
                <w:color w:val="000000"/>
                <w:sz w:val="16"/>
                <w:szCs w:val="16"/>
                <w:lang w:val="ru-RU"/>
              </w:rPr>
            </w:pPr>
            <w:proofErr w:type="spellStart"/>
            <w:r w:rsidRPr="00CC4D91">
              <w:rPr>
                <w:rFonts w:ascii="Arial" w:hAnsi="Arial" w:cs="Arial"/>
                <w:color w:val="000000"/>
                <w:sz w:val="16"/>
                <w:szCs w:val="16"/>
                <w:lang w:val="ru-RU"/>
              </w:rPr>
              <w:t>Штегеманн</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Льонферпакунген</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унд</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Логістішер</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Сервіс</w:t>
            </w:r>
            <w:proofErr w:type="spellEnd"/>
            <w:r w:rsidRPr="00CC4D91">
              <w:rPr>
                <w:rFonts w:ascii="Arial" w:hAnsi="Arial" w:cs="Arial"/>
                <w:color w:val="000000"/>
                <w:sz w:val="16"/>
                <w:szCs w:val="16"/>
                <w:lang w:val="ru-RU"/>
              </w:rPr>
              <w:t xml:space="preserve"> е. К., </w:t>
            </w:r>
            <w:proofErr w:type="spellStart"/>
            <w:r w:rsidRPr="00CC4D91">
              <w:rPr>
                <w:rFonts w:ascii="Arial" w:hAnsi="Arial" w:cs="Arial"/>
                <w:color w:val="000000"/>
                <w:sz w:val="16"/>
                <w:szCs w:val="16"/>
                <w:lang w:val="ru-RU"/>
              </w:rPr>
              <w:t>Німеччина</w:t>
            </w:r>
            <w:proofErr w:type="spellEnd"/>
            <w:r w:rsidRPr="00CC4D91">
              <w:rPr>
                <w:rFonts w:ascii="Arial" w:hAnsi="Arial" w:cs="Arial"/>
                <w:color w:val="000000"/>
                <w:sz w:val="16"/>
                <w:szCs w:val="16"/>
                <w:lang w:val="ru-RU"/>
              </w:rPr>
              <w:t xml:space="preserve">; </w:t>
            </w:r>
          </w:p>
          <w:p w:rsidR="00496C89" w:rsidRDefault="00496C89" w:rsidP="00496C89">
            <w:pPr>
              <w:pStyle w:val="a3"/>
              <w:tabs>
                <w:tab w:val="left" w:pos="12600"/>
              </w:tabs>
              <w:jc w:val="center"/>
              <w:rPr>
                <w:rFonts w:ascii="Arial" w:hAnsi="Arial" w:cs="Arial"/>
                <w:color w:val="000000"/>
                <w:sz w:val="16"/>
                <w:szCs w:val="16"/>
                <w:lang w:val="ru-RU"/>
              </w:rPr>
            </w:pPr>
            <w:proofErr w:type="spellStart"/>
            <w:r w:rsidRPr="00CC4D91">
              <w:rPr>
                <w:rFonts w:ascii="Arial" w:hAnsi="Arial" w:cs="Arial"/>
                <w:color w:val="000000"/>
                <w:sz w:val="16"/>
                <w:szCs w:val="16"/>
                <w:lang w:val="ru-RU"/>
              </w:rPr>
              <w:t>альтернативні</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лабораторії</w:t>
            </w:r>
            <w:proofErr w:type="spellEnd"/>
            <w:r w:rsidRPr="00CC4D91">
              <w:rPr>
                <w:rFonts w:ascii="Arial" w:hAnsi="Arial" w:cs="Arial"/>
                <w:color w:val="000000"/>
                <w:sz w:val="16"/>
                <w:szCs w:val="16"/>
                <w:lang w:val="ru-RU"/>
              </w:rPr>
              <w:t xml:space="preserve"> для </w:t>
            </w:r>
            <w:proofErr w:type="spellStart"/>
            <w:r w:rsidRPr="00CC4D91">
              <w:rPr>
                <w:rFonts w:ascii="Arial" w:hAnsi="Arial" w:cs="Arial"/>
                <w:color w:val="000000"/>
                <w:sz w:val="16"/>
                <w:szCs w:val="16"/>
                <w:lang w:val="ru-RU"/>
              </w:rPr>
              <w:t>проведення</w:t>
            </w:r>
            <w:proofErr w:type="spellEnd"/>
            <w:r w:rsidRPr="00CC4D91">
              <w:rPr>
                <w:rFonts w:ascii="Arial" w:hAnsi="Arial" w:cs="Arial"/>
                <w:color w:val="000000"/>
                <w:sz w:val="16"/>
                <w:szCs w:val="16"/>
                <w:lang w:val="ru-RU"/>
              </w:rPr>
              <w:t xml:space="preserve"> контролю </w:t>
            </w:r>
            <w:proofErr w:type="spellStart"/>
            <w:r w:rsidRPr="00CC4D91">
              <w:rPr>
                <w:rFonts w:ascii="Arial" w:hAnsi="Arial" w:cs="Arial"/>
                <w:color w:val="000000"/>
                <w:sz w:val="16"/>
                <w:szCs w:val="16"/>
                <w:lang w:val="ru-RU"/>
              </w:rPr>
              <w:t>якості</w:t>
            </w:r>
            <w:proofErr w:type="spellEnd"/>
            <w:r w:rsidRPr="00CC4D91">
              <w:rPr>
                <w:rFonts w:ascii="Arial" w:hAnsi="Arial" w:cs="Arial"/>
                <w:color w:val="000000"/>
                <w:sz w:val="16"/>
                <w:szCs w:val="16"/>
                <w:lang w:val="ru-RU"/>
              </w:rPr>
              <w:t xml:space="preserve"> (за </w:t>
            </w:r>
            <w:proofErr w:type="spellStart"/>
            <w:r w:rsidRPr="00CC4D91">
              <w:rPr>
                <w:rFonts w:ascii="Arial" w:hAnsi="Arial" w:cs="Arial"/>
                <w:color w:val="000000"/>
                <w:sz w:val="16"/>
                <w:szCs w:val="16"/>
                <w:lang w:val="ru-RU"/>
              </w:rPr>
              <w:t>виключенням</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мікробіологічної</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чистоти</w:t>
            </w:r>
            <w:proofErr w:type="spellEnd"/>
            <w:r w:rsidRPr="00CC4D91">
              <w:rPr>
                <w:rFonts w:ascii="Arial" w:hAnsi="Arial" w:cs="Arial"/>
                <w:color w:val="000000"/>
                <w:sz w:val="16"/>
                <w:szCs w:val="16"/>
                <w:lang w:val="ru-RU"/>
              </w:rPr>
              <w:t xml:space="preserve">): </w:t>
            </w:r>
          </w:p>
          <w:p w:rsidR="00496C89" w:rsidRDefault="00496C89" w:rsidP="00496C89">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А </w:t>
            </w:r>
            <w:proofErr w:type="spellStart"/>
            <w:r w:rsidRPr="00CC4D91">
              <w:rPr>
                <w:rFonts w:ascii="Arial" w:hAnsi="Arial" w:cs="Arial"/>
                <w:color w:val="000000"/>
                <w:sz w:val="16"/>
                <w:szCs w:val="16"/>
                <w:lang w:val="ru-RU"/>
              </w:rPr>
              <w:t>енд</w:t>
            </w:r>
            <w:proofErr w:type="spellEnd"/>
            <w:r w:rsidRPr="00CC4D91">
              <w:rPr>
                <w:rFonts w:ascii="Arial" w:hAnsi="Arial" w:cs="Arial"/>
                <w:color w:val="000000"/>
                <w:sz w:val="16"/>
                <w:szCs w:val="16"/>
                <w:lang w:val="ru-RU"/>
              </w:rPr>
              <w:t xml:space="preserve"> Ем </w:t>
            </w:r>
            <w:proofErr w:type="spellStart"/>
            <w:r w:rsidRPr="00CC4D91">
              <w:rPr>
                <w:rFonts w:ascii="Arial" w:hAnsi="Arial" w:cs="Arial"/>
                <w:color w:val="000000"/>
                <w:sz w:val="16"/>
                <w:szCs w:val="16"/>
                <w:lang w:val="ru-RU"/>
              </w:rPr>
              <w:t>Штабтест</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ГмбХ</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Лабораторія</w:t>
            </w:r>
            <w:proofErr w:type="spellEnd"/>
            <w:r w:rsidRPr="00CC4D91">
              <w:rPr>
                <w:rFonts w:ascii="Arial" w:hAnsi="Arial" w:cs="Arial"/>
                <w:color w:val="000000"/>
                <w:sz w:val="16"/>
                <w:szCs w:val="16"/>
                <w:lang w:val="ru-RU"/>
              </w:rPr>
              <w:t xml:space="preserve"> контролю </w:t>
            </w:r>
            <w:proofErr w:type="spellStart"/>
            <w:r w:rsidRPr="00CC4D91">
              <w:rPr>
                <w:rFonts w:ascii="Arial" w:hAnsi="Arial" w:cs="Arial"/>
                <w:color w:val="000000"/>
                <w:sz w:val="16"/>
                <w:szCs w:val="16"/>
                <w:lang w:val="ru-RU"/>
              </w:rPr>
              <w:t>якості</w:t>
            </w:r>
            <w:proofErr w:type="spellEnd"/>
            <w:r w:rsidRPr="00CC4D91">
              <w:rPr>
                <w:rFonts w:ascii="Arial" w:hAnsi="Arial" w:cs="Arial"/>
                <w:color w:val="000000"/>
                <w:sz w:val="16"/>
                <w:szCs w:val="16"/>
                <w:lang w:val="ru-RU"/>
              </w:rPr>
              <w:t xml:space="preserve"> та </w:t>
            </w:r>
            <w:proofErr w:type="spellStart"/>
            <w:r w:rsidRPr="00CC4D91">
              <w:rPr>
                <w:rFonts w:ascii="Arial" w:hAnsi="Arial" w:cs="Arial"/>
                <w:color w:val="000000"/>
                <w:sz w:val="16"/>
                <w:szCs w:val="16"/>
                <w:lang w:val="ru-RU"/>
              </w:rPr>
              <w:t>тестування</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стабільності</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Німеччина</w:t>
            </w:r>
            <w:proofErr w:type="spellEnd"/>
            <w:r w:rsidRPr="00CC4D91">
              <w:rPr>
                <w:rFonts w:ascii="Arial" w:hAnsi="Arial" w:cs="Arial"/>
                <w:color w:val="000000"/>
                <w:sz w:val="16"/>
                <w:szCs w:val="16"/>
                <w:lang w:val="ru-RU"/>
              </w:rPr>
              <w:t xml:space="preserve">; </w:t>
            </w:r>
          </w:p>
          <w:p w:rsidR="00496C89" w:rsidRDefault="00496C89" w:rsidP="00496C89">
            <w:pPr>
              <w:pStyle w:val="a3"/>
              <w:tabs>
                <w:tab w:val="left" w:pos="12600"/>
              </w:tabs>
              <w:jc w:val="center"/>
              <w:rPr>
                <w:rFonts w:ascii="Arial" w:hAnsi="Arial" w:cs="Arial"/>
                <w:color w:val="000000"/>
                <w:sz w:val="16"/>
                <w:szCs w:val="16"/>
                <w:lang w:val="ru-RU"/>
              </w:rPr>
            </w:pPr>
            <w:proofErr w:type="spellStart"/>
            <w:r w:rsidRPr="00CC4D91">
              <w:rPr>
                <w:rFonts w:ascii="Arial" w:hAnsi="Arial" w:cs="Arial"/>
                <w:color w:val="000000"/>
                <w:sz w:val="16"/>
                <w:szCs w:val="16"/>
                <w:lang w:val="ru-RU"/>
              </w:rPr>
              <w:t>Нувісан</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ГмбХ</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Німеччина</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альтернативні</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лабораторії</w:t>
            </w:r>
            <w:proofErr w:type="spellEnd"/>
            <w:r w:rsidRPr="00CC4D91">
              <w:rPr>
                <w:rFonts w:ascii="Arial" w:hAnsi="Arial" w:cs="Arial"/>
                <w:color w:val="000000"/>
                <w:sz w:val="16"/>
                <w:szCs w:val="16"/>
                <w:lang w:val="ru-RU"/>
              </w:rPr>
              <w:t xml:space="preserve"> для </w:t>
            </w:r>
            <w:proofErr w:type="spellStart"/>
            <w:r w:rsidRPr="00CC4D91">
              <w:rPr>
                <w:rFonts w:ascii="Arial" w:hAnsi="Arial" w:cs="Arial"/>
                <w:color w:val="000000"/>
                <w:sz w:val="16"/>
                <w:szCs w:val="16"/>
                <w:lang w:val="ru-RU"/>
              </w:rPr>
              <w:t>проведення</w:t>
            </w:r>
            <w:proofErr w:type="spellEnd"/>
            <w:r w:rsidRPr="00CC4D91">
              <w:rPr>
                <w:rFonts w:ascii="Arial" w:hAnsi="Arial" w:cs="Arial"/>
                <w:color w:val="000000"/>
                <w:sz w:val="16"/>
                <w:szCs w:val="16"/>
                <w:lang w:val="ru-RU"/>
              </w:rPr>
              <w:t xml:space="preserve"> контролю </w:t>
            </w:r>
            <w:proofErr w:type="spellStart"/>
            <w:r w:rsidRPr="00CC4D91">
              <w:rPr>
                <w:rFonts w:ascii="Arial" w:hAnsi="Arial" w:cs="Arial"/>
                <w:color w:val="000000"/>
                <w:sz w:val="16"/>
                <w:szCs w:val="16"/>
                <w:lang w:val="ru-RU"/>
              </w:rPr>
              <w:t>якості</w:t>
            </w:r>
            <w:proofErr w:type="spellEnd"/>
            <w:r w:rsidRPr="00CC4D91">
              <w:rPr>
                <w:rFonts w:ascii="Arial" w:hAnsi="Arial" w:cs="Arial"/>
                <w:color w:val="000000"/>
                <w:sz w:val="16"/>
                <w:szCs w:val="16"/>
                <w:lang w:val="ru-RU"/>
              </w:rPr>
              <w:t xml:space="preserve"> за </w:t>
            </w:r>
            <w:proofErr w:type="spellStart"/>
            <w:r w:rsidRPr="00CC4D91">
              <w:rPr>
                <w:rFonts w:ascii="Arial" w:hAnsi="Arial" w:cs="Arial"/>
                <w:color w:val="000000"/>
                <w:sz w:val="16"/>
                <w:szCs w:val="16"/>
                <w:lang w:val="ru-RU"/>
              </w:rPr>
              <w:t>показником</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мікробіологічна</w:t>
            </w:r>
            <w:proofErr w:type="spellEnd"/>
            <w:r w:rsidRPr="00CC4D91">
              <w:rPr>
                <w:rFonts w:ascii="Arial" w:hAnsi="Arial" w:cs="Arial"/>
                <w:color w:val="000000"/>
                <w:sz w:val="16"/>
                <w:szCs w:val="16"/>
                <w:lang w:val="ru-RU"/>
              </w:rPr>
              <w:t xml:space="preserve"> чистота: </w:t>
            </w:r>
          </w:p>
          <w:p w:rsidR="00496C89" w:rsidRDefault="00496C89" w:rsidP="00496C89">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СГС </w:t>
            </w:r>
            <w:proofErr w:type="spellStart"/>
            <w:r w:rsidRPr="00CC4D91">
              <w:rPr>
                <w:rFonts w:ascii="Arial" w:hAnsi="Arial" w:cs="Arial"/>
                <w:color w:val="000000"/>
                <w:sz w:val="16"/>
                <w:szCs w:val="16"/>
                <w:lang w:val="ru-RU"/>
              </w:rPr>
              <w:t>Інститут</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Фрезеніус</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ГмбХ</w:t>
            </w:r>
            <w:proofErr w:type="spellEnd"/>
            <w:r w:rsidRPr="00CC4D91">
              <w:rPr>
                <w:rFonts w:ascii="Arial" w:hAnsi="Arial" w:cs="Arial"/>
                <w:color w:val="000000"/>
                <w:sz w:val="16"/>
                <w:szCs w:val="16"/>
                <w:lang w:val="ru-RU"/>
              </w:rPr>
              <w:t xml:space="preserve">, </w:t>
            </w:r>
            <w:proofErr w:type="spellStart"/>
            <w:r w:rsidRPr="00CC4D91">
              <w:rPr>
                <w:rFonts w:ascii="Arial" w:hAnsi="Arial" w:cs="Arial"/>
                <w:color w:val="000000"/>
                <w:sz w:val="16"/>
                <w:szCs w:val="16"/>
                <w:lang w:val="ru-RU"/>
              </w:rPr>
              <w:t>Німеччина</w:t>
            </w:r>
            <w:proofErr w:type="spellEnd"/>
            <w:r w:rsidRPr="00CC4D91">
              <w:rPr>
                <w:rFonts w:ascii="Arial" w:hAnsi="Arial" w:cs="Arial"/>
                <w:color w:val="000000"/>
                <w:sz w:val="16"/>
                <w:szCs w:val="16"/>
                <w:lang w:val="ru-RU"/>
              </w:rPr>
              <w:t xml:space="preserve">; </w:t>
            </w:r>
          </w:p>
          <w:p w:rsidR="00496C89" w:rsidRPr="00FE5163" w:rsidRDefault="00496C89" w:rsidP="00496C89">
            <w:pPr>
              <w:pStyle w:val="a3"/>
              <w:tabs>
                <w:tab w:val="left" w:pos="12600"/>
              </w:tabs>
              <w:jc w:val="center"/>
              <w:rPr>
                <w:rFonts w:ascii="Arial" w:hAnsi="Arial" w:cs="Arial"/>
                <w:color w:val="000000"/>
                <w:sz w:val="16"/>
                <w:szCs w:val="16"/>
              </w:rPr>
            </w:pPr>
            <w:proofErr w:type="spellStart"/>
            <w:r w:rsidRPr="00CC4D91">
              <w:rPr>
                <w:rFonts w:ascii="Arial" w:hAnsi="Arial" w:cs="Arial"/>
                <w:color w:val="000000"/>
                <w:sz w:val="16"/>
                <w:szCs w:val="16"/>
                <w:lang w:val="ru-RU"/>
              </w:rPr>
              <w:t>Лабор</w:t>
            </w:r>
            <w:proofErr w:type="spellEnd"/>
            <w:r w:rsidRPr="00CC4D91">
              <w:rPr>
                <w:rFonts w:ascii="Arial" w:hAnsi="Arial" w:cs="Arial"/>
                <w:color w:val="000000"/>
                <w:sz w:val="16"/>
                <w:szCs w:val="16"/>
                <w:lang w:val="ru-RU"/>
              </w:rPr>
              <w:t xml:space="preserve"> ЛС СЕ </w:t>
            </w:r>
            <w:proofErr w:type="spellStart"/>
            <w:r w:rsidRPr="00CC4D91">
              <w:rPr>
                <w:rFonts w:ascii="Arial" w:hAnsi="Arial" w:cs="Arial"/>
                <w:color w:val="000000"/>
                <w:sz w:val="16"/>
                <w:szCs w:val="16"/>
                <w:lang w:val="ru-RU"/>
              </w:rPr>
              <w:t>енд</w:t>
            </w:r>
            <w:proofErr w:type="spellEnd"/>
            <w:r w:rsidRPr="00CC4D91">
              <w:rPr>
                <w:rFonts w:ascii="Arial" w:hAnsi="Arial" w:cs="Arial"/>
                <w:color w:val="000000"/>
                <w:sz w:val="16"/>
                <w:szCs w:val="16"/>
                <w:lang w:val="ru-RU"/>
              </w:rPr>
              <w:t xml:space="preserve"> Ко. </w:t>
            </w:r>
            <w:r w:rsidRPr="001D5651">
              <w:rPr>
                <w:rFonts w:ascii="Arial" w:hAnsi="Arial" w:cs="Arial"/>
                <w:color w:val="000000"/>
                <w:sz w:val="16"/>
                <w:szCs w:val="16"/>
                <w:lang w:val="ru-RU"/>
              </w:rPr>
              <w:t xml:space="preserve">КГ, </w:t>
            </w:r>
            <w:proofErr w:type="spellStart"/>
            <w:r w:rsidRPr="001D5651">
              <w:rPr>
                <w:rFonts w:ascii="Arial" w:hAnsi="Arial" w:cs="Arial"/>
                <w:color w:val="000000"/>
                <w:sz w:val="16"/>
                <w:szCs w:val="16"/>
                <w:lang w:val="ru-RU"/>
              </w:rPr>
              <w:t>Німеччина</w:t>
            </w:r>
            <w:proofErr w:type="spellEnd"/>
          </w:p>
        </w:tc>
        <w:tc>
          <w:tcPr>
            <w:tcW w:w="1134" w:type="dxa"/>
            <w:shd w:val="clear" w:color="auto" w:fill="FFFFFF"/>
          </w:tcPr>
          <w:p w:rsidR="00496C89" w:rsidRPr="00FE5163" w:rsidRDefault="00496C89" w:rsidP="00496C89">
            <w:pPr>
              <w:pStyle w:val="a3"/>
              <w:tabs>
                <w:tab w:val="left" w:pos="12600"/>
              </w:tabs>
              <w:jc w:val="center"/>
              <w:rPr>
                <w:rFonts w:ascii="Arial" w:hAnsi="Arial" w:cs="Arial"/>
                <w:color w:val="000000"/>
                <w:sz w:val="16"/>
                <w:szCs w:val="16"/>
              </w:rPr>
            </w:pPr>
            <w:proofErr w:type="spellStart"/>
            <w:r>
              <w:rPr>
                <w:rFonts w:ascii="Arial" w:hAnsi="Arial" w:cs="Arial"/>
                <w:color w:val="000000"/>
                <w:sz w:val="16"/>
                <w:szCs w:val="16"/>
                <w:lang w:val="ru-RU"/>
              </w:rPr>
              <w:lastRenderedPageBreak/>
              <w:t>Німеччина</w:t>
            </w:r>
            <w:proofErr w:type="spellEnd"/>
          </w:p>
        </w:tc>
        <w:tc>
          <w:tcPr>
            <w:tcW w:w="3261" w:type="dxa"/>
            <w:shd w:val="clear" w:color="auto" w:fill="FFFFFF"/>
          </w:tcPr>
          <w:p w:rsidR="00496C89" w:rsidRPr="00496C89" w:rsidRDefault="00496C89" w:rsidP="00496C89">
            <w:pPr>
              <w:pStyle w:val="a3"/>
              <w:tabs>
                <w:tab w:val="left" w:pos="12600"/>
              </w:tabs>
              <w:jc w:val="center"/>
              <w:rPr>
                <w:rFonts w:ascii="Arial" w:hAnsi="Arial" w:cs="Arial"/>
                <w:color w:val="000000"/>
                <w:sz w:val="16"/>
                <w:szCs w:val="16"/>
              </w:rPr>
            </w:pPr>
            <w:r w:rsidRPr="00496C89">
              <w:rPr>
                <w:rFonts w:ascii="Arial" w:hAnsi="Arial" w:cs="Arial"/>
                <w:color w:val="000000"/>
                <w:sz w:val="16"/>
                <w:szCs w:val="16"/>
              </w:rPr>
              <w:t xml:space="preserve">B.II.c.3.z, IA - Change in source of an excipient or reagent with TSE risk- Other variation: </w:t>
            </w:r>
          </w:p>
          <w:p w:rsidR="00496C89" w:rsidRPr="00496C89" w:rsidRDefault="00496C89" w:rsidP="00496C89">
            <w:pPr>
              <w:pStyle w:val="a3"/>
              <w:tabs>
                <w:tab w:val="left" w:pos="12600"/>
              </w:tabs>
              <w:jc w:val="center"/>
              <w:rPr>
                <w:rFonts w:ascii="Arial" w:hAnsi="Arial" w:cs="Arial"/>
                <w:color w:val="000000"/>
                <w:sz w:val="16"/>
                <w:szCs w:val="16"/>
              </w:rPr>
            </w:pPr>
            <w:r w:rsidRPr="00496C89">
              <w:rPr>
                <w:rFonts w:ascii="Arial" w:hAnsi="Arial" w:cs="Arial"/>
                <w:color w:val="000000"/>
                <w:sz w:val="16"/>
                <w:szCs w:val="16"/>
              </w:rPr>
              <w:t xml:space="preserve">Change in the source countries of animal materials used in the production of the excipient gelatin by addition of Croatia, Finland, and Lithuania and deletion of the Czech Republic. The change does not present any risk of TSE contamination. </w:t>
            </w:r>
          </w:p>
          <w:p w:rsidR="00496C89" w:rsidRPr="00496C89" w:rsidRDefault="00496C89" w:rsidP="00496C89">
            <w:pPr>
              <w:pStyle w:val="a3"/>
              <w:tabs>
                <w:tab w:val="left" w:pos="12600"/>
              </w:tabs>
              <w:jc w:val="center"/>
              <w:rPr>
                <w:rFonts w:ascii="Arial" w:hAnsi="Arial" w:cs="Arial"/>
                <w:color w:val="000000"/>
                <w:sz w:val="16"/>
                <w:szCs w:val="16"/>
              </w:rPr>
            </w:pPr>
            <w:proofErr w:type="spellStart"/>
            <w:r w:rsidRPr="00496C89">
              <w:rPr>
                <w:rFonts w:ascii="Arial" w:hAnsi="Arial" w:cs="Arial"/>
                <w:color w:val="000000"/>
                <w:sz w:val="16"/>
                <w:szCs w:val="16"/>
              </w:rPr>
              <w:t>B.II.c.z</w:t>
            </w:r>
            <w:proofErr w:type="spellEnd"/>
            <w:r w:rsidRPr="00496C89">
              <w:rPr>
                <w:rFonts w:ascii="Arial" w:hAnsi="Arial" w:cs="Arial"/>
                <w:color w:val="000000"/>
                <w:sz w:val="16"/>
                <w:szCs w:val="16"/>
              </w:rPr>
              <w:t>, IB - Change in control of excipients in the Finished Product - Other variation:</w:t>
            </w:r>
          </w:p>
          <w:p w:rsidR="00496C89" w:rsidRPr="00496C89" w:rsidRDefault="00496C89" w:rsidP="00496C89">
            <w:pPr>
              <w:pStyle w:val="a3"/>
              <w:tabs>
                <w:tab w:val="left" w:pos="12600"/>
              </w:tabs>
              <w:jc w:val="center"/>
              <w:rPr>
                <w:rFonts w:ascii="Arial" w:hAnsi="Arial" w:cs="Arial"/>
                <w:color w:val="000000"/>
                <w:sz w:val="16"/>
                <w:szCs w:val="16"/>
              </w:rPr>
            </w:pPr>
            <w:r w:rsidRPr="00496C89">
              <w:rPr>
                <w:rFonts w:ascii="Arial" w:hAnsi="Arial" w:cs="Arial"/>
                <w:color w:val="000000"/>
                <w:sz w:val="16"/>
                <w:szCs w:val="16"/>
              </w:rPr>
              <w:t xml:space="preserve">To add </w:t>
            </w:r>
            <w:proofErr w:type="spellStart"/>
            <w:r w:rsidRPr="00496C89">
              <w:rPr>
                <w:rFonts w:ascii="Arial" w:hAnsi="Arial" w:cs="Arial"/>
                <w:color w:val="000000"/>
                <w:sz w:val="16"/>
                <w:szCs w:val="16"/>
              </w:rPr>
              <w:t>Gelita</w:t>
            </w:r>
            <w:proofErr w:type="spellEnd"/>
            <w:r w:rsidRPr="00496C89">
              <w:rPr>
                <w:rFonts w:ascii="Arial" w:hAnsi="Arial" w:cs="Arial"/>
                <w:color w:val="000000"/>
                <w:sz w:val="16"/>
                <w:szCs w:val="16"/>
              </w:rPr>
              <w:t xml:space="preserve"> AG, Friedrich-Wilhelm-Str. 155, 32423 Minden, Germany as an alternative manufacturing site for gelatin 200 bloom used as an excipient in the finished product </w:t>
            </w:r>
            <w:proofErr w:type="spellStart"/>
            <w:r w:rsidRPr="00496C89">
              <w:rPr>
                <w:rFonts w:ascii="Arial" w:hAnsi="Arial" w:cs="Arial"/>
                <w:color w:val="000000"/>
                <w:sz w:val="16"/>
                <w:szCs w:val="16"/>
              </w:rPr>
              <w:t>nintedanib</w:t>
            </w:r>
            <w:proofErr w:type="spellEnd"/>
            <w:r w:rsidRPr="00496C89">
              <w:rPr>
                <w:rFonts w:ascii="Arial" w:hAnsi="Arial" w:cs="Arial"/>
                <w:color w:val="000000"/>
                <w:sz w:val="16"/>
                <w:szCs w:val="16"/>
              </w:rPr>
              <w:t xml:space="preserve"> capsules. </w:t>
            </w:r>
          </w:p>
          <w:p w:rsidR="00496C89" w:rsidRPr="00496C89" w:rsidRDefault="00496C89" w:rsidP="00496C89">
            <w:pPr>
              <w:pStyle w:val="a3"/>
              <w:tabs>
                <w:tab w:val="left" w:pos="12600"/>
              </w:tabs>
              <w:jc w:val="center"/>
              <w:rPr>
                <w:rFonts w:ascii="Arial" w:hAnsi="Arial" w:cs="Arial"/>
                <w:color w:val="000000"/>
                <w:sz w:val="16"/>
                <w:szCs w:val="16"/>
              </w:rPr>
            </w:pPr>
            <w:r w:rsidRPr="00496C89">
              <w:rPr>
                <w:rFonts w:ascii="Arial" w:hAnsi="Arial" w:cs="Arial"/>
                <w:color w:val="000000"/>
                <w:sz w:val="16"/>
                <w:szCs w:val="16"/>
              </w:rPr>
              <w:t xml:space="preserve">A.4, IA - Administrative change - Change in the name and/or address of a manufacturer or an ASMF holder or supplier of the AS, starting material, reagent or intermediate used in the manufacture of the AS or manufacturer of a novel excipient: </w:t>
            </w:r>
          </w:p>
          <w:p w:rsidR="00496C89" w:rsidRPr="00496C89" w:rsidRDefault="00496C89" w:rsidP="00496C89">
            <w:pPr>
              <w:pStyle w:val="a3"/>
              <w:tabs>
                <w:tab w:val="left" w:pos="12600"/>
              </w:tabs>
              <w:jc w:val="center"/>
              <w:rPr>
                <w:rFonts w:ascii="Arial" w:hAnsi="Arial" w:cs="Arial"/>
                <w:color w:val="000000"/>
                <w:sz w:val="16"/>
                <w:szCs w:val="16"/>
              </w:rPr>
            </w:pPr>
            <w:r w:rsidRPr="00496C89">
              <w:rPr>
                <w:rFonts w:ascii="Arial" w:hAnsi="Arial" w:cs="Arial"/>
                <w:color w:val="000000"/>
                <w:sz w:val="16"/>
                <w:szCs w:val="16"/>
              </w:rPr>
              <w:t xml:space="preserve">To update the address of the site responsible for the manufacture of excipient gelatin 200 bloom from </w:t>
            </w:r>
            <w:proofErr w:type="spellStart"/>
            <w:r w:rsidRPr="00496C89">
              <w:rPr>
                <w:rFonts w:ascii="Arial" w:hAnsi="Arial" w:cs="Arial"/>
                <w:color w:val="000000"/>
                <w:sz w:val="16"/>
                <w:szCs w:val="16"/>
              </w:rPr>
              <w:t>Gelita</w:t>
            </w:r>
            <w:proofErr w:type="spellEnd"/>
            <w:r w:rsidRPr="00496C89">
              <w:rPr>
                <w:rFonts w:ascii="Arial" w:hAnsi="Arial" w:cs="Arial"/>
                <w:color w:val="000000"/>
                <w:sz w:val="16"/>
                <w:szCs w:val="16"/>
              </w:rPr>
              <w:t xml:space="preserve"> AG, P.O. Box 12 53, 69402 </w:t>
            </w:r>
            <w:proofErr w:type="spellStart"/>
            <w:r w:rsidRPr="00496C89">
              <w:rPr>
                <w:rFonts w:ascii="Arial" w:hAnsi="Arial" w:cs="Arial"/>
                <w:color w:val="000000"/>
                <w:sz w:val="16"/>
                <w:szCs w:val="16"/>
              </w:rPr>
              <w:t>Eberbach</w:t>
            </w:r>
            <w:proofErr w:type="spellEnd"/>
            <w:r w:rsidRPr="00496C89">
              <w:rPr>
                <w:rFonts w:ascii="Arial" w:hAnsi="Arial" w:cs="Arial"/>
                <w:color w:val="000000"/>
                <w:sz w:val="16"/>
                <w:szCs w:val="16"/>
              </w:rPr>
              <w:t xml:space="preserve">, Germany to </w:t>
            </w:r>
            <w:proofErr w:type="spellStart"/>
            <w:r w:rsidRPr="00496C89">
              <w:rPr>
                <w:rFonts w:ascii="Arial" w:hAnsi="Arial" w:cs="Arial"/>
                <w:color w:val="000000"/>
                <w:sz w:val="16"/>
                <w:szCs w:val="16"/>
              </w:rPr>
              <w:t>Gelita</w:t>
            </w:r>
            <w:proofErr w:type="spellEnd"/>
            <w:r w:rsidRPr="00496C89">
              <w:rPr>
                <w:rFonts w:ascii="Arial" w:hAnsi="Arial" w:cs="Arial"/>
                <w:color w:val="000000"/>
                <w:sz w:val="16"/>
                <w:szCs w:val="16"/>
              </w:rPr>
              <w:t xml:space="preserve"> AG, </w:t>
            </w:r>
            <w:proofErr w:type="spellStart"/>
            <w:r w:rsidRPr="00496C89">
              <w:rPr>
                <w:rFonts w:ascii="Arial" w:hAnsi="Arial" w:cs="Arial"/>
                <w:color w:val="000000"/>
                <w:sz w:val="16"/>
                <w:szCs w:val="16"/>
              </w:rPr>
              <w:t>Gammelsbacher</w:t>
            </w:r>
            <w:proofErr w:type="spellEnd"/>
            <w:r w:rsidRPr="00496C89">
              <w:rPr>
                <w:rFonts w:ascii="Arial" w:hAnsi="Arial" w:cs="Arial"/>
                <w:color w:val="000000"/>
                <w:sz w:val="16"/>
                <w:szCs w:val="16"/>
              </w:rPr>
              <w:t xml:space="preserve"> Str. 2, 69412 </w:t>
            </w:r>
            <w:proofErr w:type="spellStart"/>
            <w:r w:rsidRPr="00496C89">
              <w:rPr>
                <w:rFonts w:ascii="Arial" w:hAnsi="Arial" w:cs="Arial"/>
                <w:color w:val="000000"/>
                <w:sz w:val="16"/>
                <w:szCs w:val="16"/>
              </w:rPr>
              <w:t>Eberbach</w:t>
            </w:r>
            <w:proofErr w:type="spellEnd"/>
            <w:r w:rsidRPr="00496C89">
              <w:rPr>
                <w:rFonts w:ascii="Arial" w:hAnsi="Arial" w:cs="Arial"/>
                <w:color w:val="000000"/>
                <w:sz w:val="16"/>
                <w:szCs w:val="16"/>
              </w:rPr>
              <w:t xml:space="preserve">, Germany. There </w:t>
            </w:r>
            <w:r w:rsidRPr="00496C89">
              <w:rPr>
                <w:rFonts w:ascii="Arial" w:hAnsi="Arial" w:cs="Arial"/>
                <w:color w:val="000000"/>
                <w:sz w:val="16"/>
                <w:szCs w:val="16"/>
              </w:rPr>
              <w:lastRenderedPageBreak/>
              <w:t xml:space="preserve">is no change in the location of the site. </w:t>
            </w:r>
          </w:p>
          <w:p w:rsidR="00496C89" w:rsidRPr="00FE5163" w:rsidRDefault="00496C89" w:rsidP="00496C89">
            <w:pPr>
              <w:pStyle w:val="a3"/>
              <w:tabs>
                <w:tab w:val="left" w:pos="12600"/>
              </w:tabs>
              <w:jc w:val="center"/>
              <w:rPr>
                <w:rFonts w:ascii="Arial" w:hAnsi="Arial" w:cs="Arial"/>
                <w:color w:val="000000"/>
                <w:sz w:val="16"/>
                <w:szCs w:val="16"/>
              </w:rPr>
            </w:pPr>
            <w:r w:rsidRPr="00496C89">
              <w:rPr>
                <w:rFonts w:ascii="Arial" w:hAnsi="Arial" w:cs="Arial"/>
                <w:color w:val="000000"/>
                <w:sz w:val="16"/>
                <w:szCs w:val="16"/>
              </w:rPr>
              <w:t>In addition, the MAH has taken the opportunity to introduce editorial changes as listed in the present/proposed table of the respective summary document.</w:t>
            </w:r>
          </w:p>
        </w:tc>
        <w:tc>
          <w:tcPr>
            <w:tcW w:w="1134" w:type="dxa"/>
            <w:shd w:val="clear" w:color="auto" w:fill="FFFFFF"/>
          </w:tcPr>
          <w:p w:rsidR="00496C89" w:rsidRPr="00FE5163" w:rsidRDefault="00496C89" w:rsidP="00496C89">
            <w:pPr>
              <w:pStyle w:val="a3"/>
              <w:tabs>
                <w:tab w:val="left" w:pos="12600"/>
              </w:tabs>
              <w:jc w:val="center"/>
              <w:rPr>
                <w:rFonts w:ascii="Arial" w:hAnsi="Arial" w:cs="Arial"/>
                <w:i/>
                <w:sz w:val="16"/>
                <w:szCs w:val="16"/>
              </w:rPr>
            </w:pPr>
            <w:proofErr w:type="spellStart"/>
            <w:r w:rsidRPr="00CC4D91">
              <w:rPr>
                <w:rFonts w:ascii="Arial" w:hAnsi="Arial" w:cs="Arial"/>
                <w:i/>
                <w:sz w:val="16"/>
                <w:szCs w:val="16"/>
              </w:rPr>
              <w:lastRenderedPageBreak/>
              <w:t>за</w:t>
            </w:r>
            <w:proofErr w:type="spellEnd"/>
            <w:r w:rsidRPr="00CC4D91">
              <w:rPr>
                <w:rFonts w:ascii="Arial" w:hAnsi="Arial" w:cs="Arial"/>
                <w:i/>
                <w:sz w:val="16"/>
                <w:szCs w:val="16"/>
              </w:rPr>
              <w:t xml:space="preserve"> </w:t>
            </w:r>
            <w:proofErr w:type="spellStart"/>
            <w:r w:rsidRPr="00CC4D91">
              <w:rPr>
                <w:rFonts w:ascii="Arial" w:hAnsi="Arial" w:cs="Arial"/>
                <w:i/>
                <w:sz w:val="16"/>
                <w:szCs w:val="16"/>
              </w:rPr>
              <w:t>рецептом</w:t>
            </w:r>
            <w:proofErr w:type="spellEnd"/>
          </w:p>
        </w:tc>
        <w:tc>
          <w:tcPr>
            <w:tcW w:w="1559" w:type="dxa"/>
          </w:tcPr>
          <w:p w:rsidR="00496C89" w:rsidRPr="00FE5163" w:rsidRDefault="00496C89" w:rsidP="00496C89">
            <w:pPr>
              <w:pStyle w:val="a3"/>
              <w:tabs>
                <w:tab w:val="left" w:pos="12600"/>
              </w:tabs>
              <w:jc w:val="center"/>
              <w:rPr>
                <w:rFonts w:ascii="Arial" w:hAnsi="Arial" w:cs="Arial"/>
                <w:sz w:val="16"/>
                <w:szCs w:val="16"/>
              </w:rPr>
            </w:pPr>
            <w:r w:rsidRPr="00CC4D91">
              <w:rPr>
                <w:rFonts w:ascii="Arial" w:hAnsi="Arial" w:cs="Arial"/>
                <w:sz w:val="16"/>
                <w:szCs w:val="16"/>
              </w:rPr>
              <w:t>UA/16651/01/02</w:t>
            </w:r>
          </w:p>
        </w:tc>
      </w:tr>
    </w:tbl>
    <w:p w:rsidR="00D642BA" w:rsidRDefault="00D642BA" w:rsidP="001948FE">
      <w:pPr>
        <w:spacing w:after="0" w:line="240" w:lineRule="auto"/>
      </w:pPr>
    </w:p>
    <w:sectPr w:rsidR="00D642BA"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2D49"/>
    <w:rsid w:val="00003356"/>
    <w:rsid w:val="00006902"/>
    <w:rsid w:val="00012F9B"/>
    <w:rsid w:val="000150E8"/>
    <w:rsid w:val="00015E57"/>
    <w:rsid w:val="000233D6"/>
    <w:rsid w:val="00023869"/>
    <w:rsid w:val="00023F9D"/>
    <w:rsid w:val="00031B2F"/>
    <w:rsid w:val="0003385A"/>
    <w:rsid w:val="000353C9"/>
    <w:rsid w:val="000458F6"/>
    <w:rsid w:val="000508FC"/>
    <w:rsid w:val="000526B1"/>
    <w:rsid w:val="00056B16"/>
    <w:rsid w:val="00066261"/>
    <w:rsid w:val="00067200"/>
    <w:rsid w:val="00067616"/>
    <w:rsid w:val="00072F42"/>
    <w:rsid w:val="00074057"/>
    <w:rsid w:val="00080476"/>
    <w:rsid w:val="00084B8B"/>
    <w:rsid w:val="00085590"/>
    <w:rsid w:val="0009034E"/>
    <w:rsid w:val="000930FA"/>
    <w:rsid w:val="00097BCB"/>
    <w:rsid w:val="000A3EA2"/>
    <w:rsid w:val="000A51E8"/>
    <w:rsid w:val="000A5C84"/>
    <w:rsid w:val="000A7725"/>
    <w:rsid w:val="000C4A9C"/>
    <w:rsid w:val="000C5AC6"/>
    <w:rsid w:val="000C6FFF"/>
    <w:rsid w:val="000D1E35"/>
    <w:rsid w:val="000D5EC9"/>
    <w:rsid w:val="000E69A9"/>
    <w:rsid w:val="000F2048"/>
    <w:rsid w:val="000F2C55"/>
    <w:rsid w:val="000F4290"/>
    <w:rsid w:val="00104F10"/>
    <w:rsid w:val="00105B45"/>
    <w:rsid w:val="00106FD2"/>
    <w:rsid w:val="001101CA"/>
    <w:rsid w:val="00110F30"/>
    <w:rsid w:val="0011151F"/>
    <w:rsid w:val="0012042A"/>
    <w:rsid w:val="0012777F"/>
    <w:rsid w:val="001316FC"/>
    <w:rsid w:val="00133E63"/>
    <w:rsid w:val="00136304"/>
    <w:rsid w:val="001373A2"/>
    <w:rsid w:val="0014735D"/>
    <w:rsid w:val="0015692F"/>
    <w:rsid w:val="0016202B"/>
    <w:rsid w:val="00163D95"/>
    <w:rsid w:val="00165AF3"/>
    <w:rsid w:val="00166CF0"/>
    <w:rsid w:val="001838A1"/>
    <w:rsid w:val="00184D9B"/>
    <w:rsid w:val="001948C8"/>
    <w:rsid w:val="001948FE"/>
    <w:rsid w:val="001973C6"/>
    <w:rsid w:val="001A6C6E"/>
    <w:rsid w:val="001B11BC"/>
    <w:rsid w:val="001C027A"/>
    <w:rsid w:val="001C03B7"/>
    <w:rsid w:val="001C0827"/>
    <w:rsid w:val="001C36DF"/>
    <w:rsid w:val="001C5DBD"/>
    <w:rsid w:val="001C737C"/>
    <w:rsid w:val="001D1680"/>
    <w:rsid w:val="001D5651"/>
    <w:rsid w:val="001E53D0"/>
    <w:rsid w:val="001E5590"/>
    <w:rsid w:val="002063B3"/>
    <w:rsid w:val="0020741D"/>
    <w:rsid w:val="002118D8"/>
    <w:rsid w:val="00213E2F"/>
    <w:rsid w:val="00215B9F"/>
    <w:rsid w:val="002210A8"/>
    <w:rsid w:val="0022181C"/>
    <w:rsid w:val="00221891"/>
    <w:rsid w:val="0022345A"/>
    <w:rsid w:val="00231CC6"/>
    <w:rsid w:val="00245A3E"/>
    <w:rsid w:val="002478A0"/>
    <w:rsid w:val="0025040F"/>
    <w:rsid w:val="00253D78"/>
    <w:rsid w:val="002551B0"/>
    <w:rsid w:val="00257BE7"/>
    <w:rsid w:val="00260842"/>
    <w:rsid w:val="0026356E"/>
    <w:rsid w:val="00264469"/>
    <w:rsid w:val="00265B60"/>
    <w:rsid w:val="002668E0"/>
    <w:rsid w:val="00272825"/>
    <w:rsid w:val="00275B13"/>
    <w:rsid w:val="00281E94"/>
    <w:rsid w:val="00283CE4"/>
    <w:rsid w:val="00292262"/>
    <w:rsid w:val="002B0498"/>
    <w:rsid w:val="002B275A"/>
    <w:rsid w:val="002B2767"/>
    <w:rsid w:val="002B36F8"/>
    <w:rsid w:val="002B3B24"/>
    <w:rsid w:val="002B7510"/>
    <w:rsid w:val="002D77BE"/>
    <w:rsid w:val="002E1CAA"/>
    <w:rsid w:val="002E2BA4"/>
    <w:rsid w:val="002F1A14"/>
    <w:rsid w:val="002F29A0"/>
    <w:rsid w:val="00306DC1"/>
    <w:rsid w:val="00311565"/>
    <w:rsid w:val="00314717"/>
    <w:rsid w:val="00317729"/>
    <w:rsid w:val="0032724B"/>
    <w:rsid w:val="00331DA8"/>
    <w:rsid w:val="00334B77"/>
    <w:rsid w:val="003365A0"/>
    <w:rsid w:val="003374E3"/>
    <w:rsid w:val="00340F81"/>
    <w:rsid w:val="00357D4B"/>
    <w:rsid w:val="00361AD6"/>
    <w:rsid w:val="00365DAA"/>
    <w:rsid w:val="00366722"/>
    <w:rsid w:val="0037607D"/>
    <w:rsid w:val="00381239"/>
    <w:rsid w:val="00382423"/>
    <w:rsid w:val="003847D5"/>
    <w:rsid w:val="003901A3"/>
    <w:rsid w:val="0039095F"/>
    <w:rsid w:val="00391365"/>
    <w:rsid w:val="00396B93"/>
    <w:rsid w:val="003A12A8"/>
    <w:rsid w:val="003A155A"/>
    <w:rsid w:val="003A341D"/>
    <w:rsid w:val="003B2ED7"/>
    <w:rsid w:val="003B4DDC"/>
    <w:rsid w:val="003B6631"/>
    <w:rsid w:val="003C66C0"/>
    <w:rsid w:val="003E061E"/>
    <w:rsid w:val="003E6B4C"/>
    <w:rsid w:val="003F3EF5"/>
    <w:rsid w:val="003F75DF"/>
    <w:rsid w:val="00402CBB"/>
    <w:rsid w:val="0040784C"/>
    <w:rsid w:val="00407B22"/>
    <w:rsid w:val="00410C05"/>
    <w:rsid w:val="004175B0"/>
    <w:rsid w:val="004230B4"/>
    <w:rsid w:val="00444987"/>
    <w:rsid w:val="00457D69"/>
    <w:rsid w:val="00465392"/>
    <w:rsid w:val="0046559B"/>
    <w:rsid w:val="00493A88"/>
    <w:rsid w:val="00496BA5"/>
    <w:rsid w:val="00496C89"/>
    <w:rsid w:val="0049727A"/>
    <w:rsid w:val="004A00B4"/>
    <w:rsid w:val="004A1D7C"/>
    <w:rsid w:val="004A4F5C"/>
    <w:rsid w:val="004B5A94"/>
    <w:rsid w:val="004B62BE"/>
    <w:rsid w:val="004B636E"/>
    <w:rsid w:val="004C0FBF"/>
    <w:rsid w:val="004C5513"/>
    <w:rsid w:val="004C5A18"/>
    <w:rsid w:val="004C7349"/>
    <w:rsid w:val="004D6ABD"/>
    <w:rsid w:val="004E697D"/>
    <w:rsid w:val="00503935"/>
    <w:rsid w:val="00504DC8"/>
    <w:rsid w:val="005069A0"/>
    <w:rsid w:val="00517299"/>
    <w:rsid w:val="00526600"/>
    <w:rsid w:val="005277CA"/>
    <w:rsid w:val="00527874"/>
    <w:rsid w:val="005406F8"/>
    <w:rsid w:val="00540DAC"/>
    <w:rsid w:val="005415F7"/>
    <w:rsid w:val="0055198F"/>
    <w:rsid w:val="005535B6"/>
    <w:rsid w:val="005556EF"/>
    <w:rsid w:val="00557F28"/>
    <w:rsid w:val="00560F01"/>
    <w:rsid w:val="00567A30"/>
    <w:rsid w:val="0057287B"/>
    <w:rsid w:val="00574209"/>
    <w:rsid w:val="005766D4"/>
    <w:rsid w:val="00580982"/>
    <w:rsid w:val="00590B68"/>
    <w:rsid w:val="005964D6"/>
    <w:rsid w:val="005978A6"/>
    <w:rsid w:val="005A6FF7"/>
    <w:rsid w:val="005B1CBF"/>
    <w:rsid w:val="005B26D8"/>
    <w:rsid w:val="005B3202"/>
    <w:rsid w:val="005B5730"/>
    <w:rsid w:val="005B5E76"/>
    <w:rsid w:val="005B6826"/>
    <w:rsid w:val="005C2318"/>
    <w:rsid w:val="005D0FCD"/>
    <w:rsid w:val="005D1A7B"/>
    <w:rsid w:val="005D2647"/>
    <w:rsid w:val="005D4809"/>
    <w:rsid w:val="005D4A8A"/>
    <w:rsid w:val="005E0C2B"/>
    <w:rsid w:val="005F2130"/>
    <w:rsid w:val="005F2E27"/>
    <w:rsid w:val="005F5349"/>
    <w:rsid w:val="00622D15"/>
    <w:rsid w:val="006429E4"/>
    <w:rsid w:val="00650131"/>
    <w:rsid w:val="00654187"/>
    <w:rsid w:val="0066225C"/>
    <w:rsid w:val="006629E3"/>
    <w:rsid w:val="00665A44"/>
    <w:rsid w:val="006661E0"/>
    <w:rsid w:val="00667500"/>
    <w:rsid w:val="0067070F"/>
    <w:rsid w:val="00670809"/>
    <w:rsid w:val="00674C7F"/>
    <w:rsid w:val="0068543E"/>
    <w:rsid w:val="0069491D"/>
    <w:rsid w:val="00697CE4"/>
    <w:rsid w:val="006A5E0D"/>
    <w:rsid w:val="006B2544"/>
    <w:rsid w:val="006B6ED0"/>
    <w:rsid w:val="006C05C1"/>
    <w:rsid w:val="006C1891"/>
    <w:rsid w:val="006C1E86"/>
    <w:rsid w:val="006C289F"/>
    <w:rsid w:val="006C2B90"/>
    <w:rsid w:val="006C3153"/>
    <w:rsid w:val="006C3CE3"/>
    <w:rsid w:val="006D0560"/>
    <w:rsid w:val="006D2B6D"/>
    <w:rsid w:val="006D4CBA"/>
    <w:rsid w:val="006E094B"/>
    <w:rsid w:val="006E0D91"/>
    <w:rsid w:val="006E28B7"/>
    <w:rsid w:val="006E2ED1"/>
    <w:rsid w:val="006E31E3"/>
    <w:rsid w:val="006F2B71"/>
    <w:rsid w:val="007014E8"/>
    <w:rsid w:val="00701703"/>
    <w:rsid w:val="00711575"/>
    <w:rsid w:val="0072300A"/>
    <w:rsid w:val="0073292C"/>
    <w:rsid w:val="00733C17"/>
    <w:rsid w:val="007345E1"/>
    <w:rsid w:val="00743899"/>
    <w:rsid w:val="00744032"/>
    <w:rsid w:val="007454E5"/>
    <w:rsid w:val="00752229"/>
    <w:rsid w:val="0075593F"/>
    <w:rsid w:val="0075601E"/>
    <w:rsid w:val="00762DCF"/>
    <w:rsid w:val="007736F7"/>
    <w:rsid w:val="00780971"/>
    <w:rsid w:val="007825E1"/>
    <w:rsid w:val="00784147"/>
    <w:rsid w:val="00787529"/>
    <w:rsid w:val="00792B19"/>
    <w:rsid w:val="00792DFB"/>
    <w:rsid w:val="007940D4"/>
    <w:rsid w:val="00796146"/>
    <w:rsid w:val="00796BAB"/>
    <w:rsid w:val="007A2D8A"/>
    <w:rsid w:val="007B211A"/>
    <w:rsid w:val="007C23C2"/>
    <w:rsid w:val="007D3AAB"/>
    <w:rsid w:val="007D3B42"/>
    <w:rsid w:val="007D4221"/>
    <w:rsid w:val="007D69A7"/>
    <w:rsid w:val="007E5759"/>
    <w:rsid w:val="007E76E8"/>
    <w:rsid w:val="007F0300"/>
    <w:rsid w:val="007F0C76"/>
    <w:rsid w:val="007F1C8E"/>
    <w:rsid w:val="00802F93"/>
    <w:rsid w:val="0080499F"/>
    <w:rsid w:val="00811A7B"/>
    <w:rsid w:val="008142C1"/>
    <w:rsid w:val="00821CF3"/>
    <w:rsid w:val="00832384"/>
    <w:rsid w:val="008368AF"/>
    <w:rsid w:val="008372F3"/>
    <w:rsid w:val="008634C1"/>
    <w:rsid w:val="008730A6"/>
    <w:rsid w:val="00873EB1"/>
    <w:rsid w:val="008837E6"/>
    <w:rsid w:val="00885166"/>
    <w:rsid w:val="00885505"/>
    <w:rsid w:val="00892405"/>
    <w:rsid w:val="008956FD"/>
    <w:rsid w:val="008B27F6"/>
    <w:rsid w:val="008B38F4"/>
    <w:rsid w:val="008B390F"/>
    <w:rsid w:val="008B6565"/>
    <w:rsid w:val="008B727C"/>
    <w:rsid w:val="008C1918"/>
    <w:rsid w:val="008D6E55"/>
    <w:rsid w:val="008D7DD8"/>
    <w:rsid w:val="008E0472"/>
    <w:rsid w:val="008E1114"/>
    <w:rsid w:val="008E19EC"/>
    <w:rsid w:val="008E1E52"/>
    <w:rsid w:val="008E3E5E"/>
    <w:rsid w:val="008E4C7E"/>
    <w:rsid w:val="008E5A9B"/>
    <w:rsid w:val="008E6E2C"/>
    <w:rsid w:val="008F0650"/>
    <w:rsid w:val="00904C6E"/>
    <w:rsid w:val="009155F6"/>
    <w:rsid w:val="00915E93"/>
    <w:rsid w:val="00916A45"/>
    <w:rsid w:val="009173A9"/>
    <w:rsid w:val="0091783D"/>
    <w:rsid w:val="0092051C"/>
    <w:rsid w:val="0092074A"/>
    <w:rsid w:val="009219BF"/>
    <w:rsid w:val="00924F53"/>
    <w:rsid w:val="00925494"/>
    <w:rsid w:val="009301CD"/>
    <w:rsid w:val="00933607"/>
    <w:rsid w:val="00937275"/>
    <w:rsid w:val="009401AA"/>
    <w:rsid w:val="0094385D"/>
    <w:rsid w:val="00944096"/>
    <w:rsid w:val="00960AD4"/>
    <w:rsid w:val="00975C1F"/>
    <w:rsid w:val="00976D89"/>
    <w:rsid w:val="00982CA2"/>
    <w:rsid w:val="00983C1E"/>
    <w:rsid w:val="00983E38"/>
    <w:rsid w:val="009850F6"/>
    <w:rsid w:val="00992099"/>
    <w:rsid w:val="009968A0"/>
    <w:rsid w:val="009A1FF2"/>
    <w:rsid w:val="009A51D2"/>
    <w:rsid w:val="009B041E"/>
    <w:rsid w:val="009B1268"/>
    <w:rsid w:val="009B78E7"/>
    <w:rsid w:val="009C5125"/>
    <w:rsid w:val="009C6BAE"/>
    <w:rsid w:val="009C6D6A"/>
    <w:rsid w:val="009D3DD9"/>
    <w:rsid w:val="009F2A12"/>
    <w:rsid w:val="009F4D23"/>
    <w:rsid w:val="00A01DF7"/>
    <w:rsid w:val="00A053EB"/>
    <w:rsid w:val="00A07E95"/>
    <w:rsid w:val="00A1229F"/>
    <w:rsid w:val="00A21F3D"/>
    <w:rsid w:val="00A315A7"/>
    <w:rsid w:val="00A317FF"/>
    <w:rsid w:val="00A331E3"/>
    <w:rsid w:val="00A34B19"/>
    <w:rsid w:val="00A373DE"/>
    <w:rsid w:val="00A44450"/>
    <w:rsid w:val="00A65DA6"/>
    <w:rsid w:val="00A715EE"/>
    <w:rsid w:val="00A7279E"/>
    <w:rsid w:val="00A73526"/>
    <w:rsid w:val="00A753F4"/>
    <w:rsid w:val="00A7687D"/>
    <w:rsid w:val="00A77A2D"/>
    <w:rsid w:val="00A80A20"/>
    <w:rsid w:val="00A8119B"/>
    <w:rsid w:val="00A83732"/>
    <w:rsid w:val="00A87FAD"/>
    <w:rsid w:val="00A93A91"/>
    <w:rsid w:val="00A95670"/>
    <w:rsid w:val="00AA2305"/>
    <w:rsid w:val="00AB4E5D"/>
    <w:rsid w:val="00AB746D"/>
    <w:rsid w:val="00AC7093"/>
    <w:rsid w:val="00AD4093"/>
    <w:rsid w:val="00AD7E86"/>
    <w:rsid w:val="00AE46D9"/>
    <w:rsid w:val="00AE6E6E"/>
    <w:rsid w:val="00AF7A01"/>
    <w:rsid w:val="00B03C20"/>
    <w:rsid w:val="00B15D9D"/>
    <w:rsid w:val="00B16CC3"/>
    <w:rsid w:val="00B22355"/>
    <w:rsid w:val="00B24BEC"/>
    <w:rsid w:val="00B2596A"/>
    <w:rsid w:val="00B32B75"/>
    <w:rsid w:val="00B3356B"/>
    <w:rsid w:val="00B339B0"/>
    <w:rsid w:val="00B34056"/>
    <w:rsid w:val="00B370F6"/>
    <w:rsid w:val="00B4316A"/>
    <w:rsid w:val="00B537D9"/>
    <w:rsid w:val="00B60F62"/>
    <w:rsid w:val="00B6118C"/>
    <w:rsid w:val="00B62BB6"/>
    <w:rsid w:val="00B64E0B"/>
    <w:rsid w:val="00B654B6"/>
    <w:rsid w:val="00B66280"/>
    <w:rsid w:val="00B93409"/>
    <w:rsid w:val="00B9428C"/>
    <w:rsid w:val="00BA5715"/>
    <w:rsid w:val="00BB0916"/>
    <w:rsid w:val="00BB178B"/>
    <w:rsid w:val="00BB236D"/>
    <w:rsid w:val="00BB61FD"/>
    <w:rsid w:val="00BC213F"/>
    <w:rsid w:val="00BC2D71"/>
    <w:rsid w:val="00BC345F"/>
    <w:rsid w:val="00BC77CA"/>
    <w:rsid w:val="00BD05D7"/>
    <w:rsid w:val="00BD4391"/>
    <w:rsid w:val="00BD6E53"/>
    <w:rsid w:val="00BD76A4"/>
    <w:rsid w:val="00BE2252"/>
    <w:rsid w:val="00BE29E1"/>
    <w:rsid w:val="00BE3859"/>
    <w:rsid w:val="00BE4CF6"/>
    <w:rsid w:val="00BE67C7"/>
    <w:rsid w:val="00BE7EA4"/>
    <w:rsid w:val="00BF03C1"/>
    <w:rsid w:val="00BF11B5"/>
    <w:rsid w:val="00C00FB8"/>
    <w:rsid w:val="00C02991"/>
    <w:rsid w:val="00C04961"/>
    <w:rsid w:val="00C13399"/>
    <w:rsid w:val="00C15E3A"/>
    <w:rsid w:val="00C1659B"/>
    <w:rsid w:val="00C1675F"/>
    <w:rsid w:val="00C20038"/>
    <w:rsid w:val="00C20197"/>
    <w:rsid w:val="00C20B33"/>
    <w:rsid w:val="00C20FF5"/>
    <w:rsid w:val="00C2282D"/>
    <w:rsid w:val="00C233F1"/>
    <w:rsid w:val="00C244BF"/>
    <w:rsid w:val="00C25244"/>
    <w:rsid w:val="00C3070D"/>
    <w:rsid w:val="00C3079D"/>
    <w:rsid w:val="00C34D1C"/>
    <w:rsid w:val="00C3799A"/>
    <w:rsid w:val="00C42121"/>
    <w:rsid w:val="00C44D88"/>
    <w:rsid w:val="00C512FB"/>
    <w:rsid w:val="00C5699F"/>
    <w:rsid w:val="00C57B98"/>
    <w:rsid w:val="00C6354B"/>
    <w:rsid w:val="00C661AD"/>
    <w:rsid w:val="00C83008"/>
    <w:rsid w:val="00C87EC0"/>
    <w:rsid w:val="00C96DB6"/>
    <w:rsid w:val="00CA61F1"/>
    <w:rsid w:val="00CB27DB"/>
    <w:rsid w:val="00CB367F"/>
    <w:rsid w:val="00CB6029"/>
    <w:rsid w:val="00CC0335"/>
    <w:rsid w:val="00CC1C1B"/>
    <w:rsid w:val="00CC4D91"/>
    <w:rsid w:val="00CD37C7"/>
    <w:rsid w:val="00CE074B"/>
    <w:rsid w:val="00CE2C51"/>
    <w:rsid w:val="00CE5A74"/>
    <w:rsid w:val="00CF33F5"/>
    <w:rsid w:val="00CF4863"/>
    <w:rsid w:val="00D028F9"/>
    <w:rsid w:val="00D12937"/>
    <w:rsid w:val="00D13F24"/>
    <w:rsid w:val="00D14F3F"/>
    <w:rsid w:val="00D27DBC"/>
    <w:rsid w:val="00D3614F"/>
    <w:rsid w:val="00D40823"/>
    <w:rsid w:val="00D42846"/>
    <w:rsid w:val="00D42FA1"/>
    <w:rsid w:val="00D45568"/>
    <w:rsid w:val="00D45DDA"/>
    <w:rsid w:val="00D6033F"/>
    <w:rsid w:val="00D61AB8"/>
    <w:rsid w:val="00D642BA"/>
    <w:rsid w:val="00D67A9B"/>
    <w:rsid w:val="00D67DD7"/>
    <w:rsid w:val="00D81607"/>
    <w:rsid w:val="00D84E0D"/>
    <w:rsid w:val="00D86F98"/>
    <w:rsid w:val="00D921E0"/>
    <w:rsid w:val="00D9386F"/>
    <w:rsid w:val="00DB6A68"/>
    <w:rsid w:val="00DB7977"/>
    <w:rsid w:val="00DC1329"/>
    <w:rsid w:val="00DC7DE3"/>
    <w:rsid w:val="00DD30C0"/>
    <w:rsid w:val="00DE0E50"/>
    <w:rsid w:val="00DE49EB"/>
    <w:rsid w:val="00DE4C4A"/>
    <w:rsid w:val="00DE5922"/>
    <w:rsid w:val="00DF009A"/>
    <w:rsid w:val="00DF4FD3"/>
    <w:rsid w:val="00E02FF6"/>
    <w:rsid w:val="00E03471"/>
    <w:rsid w:val="00E0584F"/>
    <w:rsid w:val="00E139D8"/>
    <w:rsid w:val="00E3228F"/>
    <w:rsid w:val="00E32A93"/>
    <w:rsid w:val="00E34821"/>
    <w:rsid w:val="00E412DC"/>
    <w:rsid w:val="00E41598"/>
    <w:rsid w:val="00E438B9"/>
    <w:rsid w:val="00E44EF5"/>
    <w:rsid w:val="00E45FEE"/>
    <w:rsid w:val="00E55D98"/>
    <w:rsid w:val="00E605E2"/>
    <w:rsid w:val="00E6505E"/>
    <w:rsid w:val="00E678C6"/>
    <w:rsid w:val="00E7312F"/>
    <w:rsid w:val="00E73742"/>
    <w:rsid w:val="00E75033"/>
    <w:rsid w:val="00E7782D"/>
    <w:rsid w:val="00E85EED"/>
    <w:rsid w:val="00E87116"/>
    <w:rsid w:val="00E90625"/>
    <w:rsid w:val="00E92675"/>
    <w:rsid w:val="00EA3014"/>
    <w:rsid w:val="00EB05A8"/>
    <w:rsid w:val="00EB5CE5"/>
    <w:rsid w:val="00EC177B"/>
    <w:rsid w:val="00ED1C86"/>
    <w:rsid w:val="00ED6A67"/>
    <w:rsid w:val="00EE0DB4"/>
    <w:rsid w:val="00EE5D02"/>
    <w:rsid w:val="00EF031C"/>
    <w:rsid w:val="00EF0C6D"/>
    <w:rsid w:val="00EF1A6F"/>
    <w:rsid w:val="00EF3AC3"/>
    <w:rsid w:val="00F02CFD"/>
    <w:rsid w:val="00F034E6"/>
    <w:rsid w:val="00F05704"/>
    <w:rsid w:val="00F10E8E"/>
    <w:rsid w:val="00F11D97"/>
    <w:rsid w:val="00F122AF"/>
    <w:rsid w:val="00F1299D"/>
    <w:rsid w:val="00F14A55"/>
    <w:rsid w:val="00F17319"/>
    <w:rsid w:val="00F20362"/>
    <w:rsid w:val="00F32CEF"/>
    <w:rsid w:val="00F36BD3"/>
    <w:rsid w:val="00F4398D"/>
    <w:rsid w:val="00F5747E"/>
    <w:rsid w:val="00F6465B"/>
    <w:rsid w:val="00F661EC"/>
    <w:rsid w:val="00F724CA"/>
    <w:rsid w:val="00F728FC"/>
    <w:rsid w:val="00F8267D"/>
    <w:rsid w:val="00F846E8"/>
    <w:rsid w:val="00F8570F"/>
    <w:rsid w:val="00F90062"/>
    <w:rsid w:val="00F9263E"/>
    <w:rsid w:val="00FA2552"/>
    <w:rsid w:val="00FA6462"/>
    <w:rsid w:val="00FE01C6"/>
    <w:rsid w:val="00FE19FF"/>
    <w:rsid w:val="00FE1C00"/>
    <w:rsid w:val="00FE42A5"/>
    <w:rsid w:val="00FF3E56"/>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722881E-0D58-495B-AA87-5DDED9CF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7847A-9175-41B3-AB6E-3A8DF58D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2023-01-30T13:44:00Z</dcterms:created>
  <dcterms:modified xsi:type="dcterms:W3CDTF">2023-01-30T13:44:00Z</dcterms:modified>
</cp:coreProperties>
</file>