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F425A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F6E32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39054D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6F6E3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276"/>
        <w:gridCol w:w="1276"/>
        <w:gridCol w:w="2693"/>
        <w:gridCol w:w="1276"/>
        <w:gridCol w:w="2410"/>
        <w:gridCol w:w="1134"/>
        <w:gridCol w:w="1559"/>
      </w:tblGrid>
      <w:tr w:rsidR="00CE5A74" w:rsidRPr="0039054D" w:rsidTr="00DD570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B85B48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85B4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F6E32" w:rsidRPr="00AE6E6E" w:rsidTr="00DD570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F6E32" w:rsidRPr="00B85B48" w:rsidRDefault="006F6E32" w:rsidP="00B85B4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6F6E32" w:rsidRPr="00B85B48" w:rsidRDefault="006F6E32" w:rsidP="00B85B4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85B48">
              <w:rPr>
                <w:rFonts w:ascii="Arial" w:hAnsi="Arial" w:cs="Arial"/>
                <w:b/>
                <w:sz w:val="16"/>
                <w:szCs w:val="16"/>
              </w:rPr>
              <w:t>ЄЛЛОКС</w:t>
            </w:r>
          </w:p>
        </w:tc>
        <w:tc>
          <w:tcPr>
            <w:tcW w:w="2126" w:type="dxa"/>
            <w:shd w:val="clear" w:color="auto" w:fill="FFFFFF"/>
          </w:tcPr>
          <w:p w:rsidR="006F6E32" w:rsidRPr="00B85B48" w:rsidRDefault="006F6E32" w:rsidP="00B85B4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0,9 мг/мл по 5 мл у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F6E32" w:rsidRP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B48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«БАУШ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</w:rPr>
              <w:t>ХЕЛС»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F6E32" w:rsidRP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Др. Герхард Манн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Хем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.-фарм. Фабрик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ББФ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Стерилізейшнсервіс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сульфіту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кількісне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6F6E32" w:rsidRP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ГБА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85B4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F6E32" w:rsidRPr="00B85B48" w:rsidRDefault="00B85B48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6F6E32" w:rsidRP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169">
              <w:rPr>
                <w:rFonts w:ascii="Arial" w:hAnsi="Arial" w:cs="Arial"/>
                <w:b/>
                <w:color w:val="000000"/>
                <w:sz w:val="16"/>
                <w:szCs w:val="16"/>
              </w:rPr>
              <w:t>Type ІА variation (B.II.d.1.c): Change in the specification parameters and/or limits of the finished product - Addition of a new specification parameter to the specification with its corresponding test method</w:t>
            </w:r>
            <w:r w:rsidRPr="00B85B4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To add the new specification parameter Sub-visible particles with its corresponding test method to the release specification of the finished product.</w:t>
            </w:r>
          </w:p>
        </w:tc>
        <w:tc>
          <w:tcPr>
            <w:tcW w:w="1134" w:type="dxa"/>
            <w:shd w:val="clear" w:color="auto" w:fill="FFFFFF"/>
          </w:tcPr>
          <w:p w:rsidR="006F6E32" w:rsidRP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85B48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85B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85B48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F6E32" w:rsidRPr="00B85B48" w:rsidRDefault="006F6E32" w:rsidP="00B85B4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B48">
              <w:rPr>
                <w:rFonts w:ascii="Arial" w:hAnsi="Arial" w:cs="Arial"/>
                <w:sz w:val="16"/>
                <w:szCs w:val="16"/>
              </w:rPr>
              <w:t>UA/18429/01/01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7014E8"/>
    <w:rsid w:val="00701703"/>
    <w:rsid w:val="00711575"/>
    <w:rsid w:val="00713B9E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2F93"/>
    <w:rsid w:val="0080499F"/>
    <w:rsid w:val="00811A7B"/>
    <w:rsid w:val="008142C1"/>
    <w:rsid w:val="008217D8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4E2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846"/>
    <w:rsid w:val="00D42FA1"/>
    <w:rsid w:val="00D45568"/>
    <w:rsid w:val="00D45DDA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1329"/>
    <w:rsid w:val="00DC7DE3"/>
    <w:rsid w:val="00DD30C0"/>
    <w:rsid w:val="00DD5708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D9078B-3834-434C-888B-F348A2C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792C-95CB-4398-AB99-F4429DF3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2023-02-06T07:14:00Z</dcterms:created>
  <dcterms:modified xsi:type="dcterms:W3CDTF">2023-02-06T07:14:00Z</dcterms:modified>
</cp:coreProperties>
</file>