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23D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275984-22/З-45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Бозентан, </w:t>
            </w:r>
            <w:r>
              <w:rPr>
                <w:b/>
              </w:rPr>
              <w:t>таблетки, вкриті плівковою оболонкою по 125 мг, по 60 таблеток у пляшці. що містить пакет силікагелю 1 г,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М.Біотек Лімітед, Велика </w:t>
            </w:r>
            <w:r>
              <w:rPr>
                <w:b/>
              </w:rPr>
              <w:t>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275984-22/З-45 в</w:t>
            </w:r>
            <w:r>
              <w:rPr>
                <w:b/>
              </w:rPr>
              <w:t>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Бозентан, </w:t>
            </w:r>
            <w:r>
              <w:rPr>
                <w:b/>
              </w:rPr>
              <w:t>таблетки, вкриті плівковою оболонкою по 125 мг, по 60 таблеток у пляшці. що містить пакет силікагелю 1 г,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275984-22/З-45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Бозентан, </w:t>
            </w:r>
            <w:r>
              <w:rPr>
                <w:b/>
              </w:rPr>
              <w:t>таблетки, вкриті плівковою оболонкою по 125 мг, по 60 таблеток у пляшці. що містить пакет силікагелю 1 г,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262299-21/В-06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Валганцикловір-Тева, </w:t>
            </w:r>
            <w:r>
              <w:rPr>
                <w:b/>
              </w:rPr>
              <w:t>таблетки,вкриті плівковою оболонкою, по 450 мг, по 10 таблеток у блістері,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262299-21/В-06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Валганцикловір-Тева, </w:t>
            </w:r>
            <w:r>
              <w:rPr>
                <w:b/>
              </w:rPr>
              <w:t>таблетки,вкриті плівковою оболонкою, по 450 мг, по 10 таблеток у блістері,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 xml:space="preserve">Лист </w:t>
            </w:r>
            <w:r>
              <w:rPr>
                <w:b/>
              </w:rPr>
              <w:t>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262299-21/В-06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Валганцикловір-Тева, </w:t>
            </w:r>
            <w:r>
              <w:rPr>
                <w:b/>
              </w:rPr>
              <w:t>таблетки,вкриті плівковою оболонкою, по 450 мг, по 10 таблеток у блістері,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 xml:space="preserve">Лист </w:t>
            </w:r>
            <w:r>
              <w:rPr>
                <w:b/>
              </w:rPr>
              <w:t>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261127-21/З-133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240 мг по 30, або по 90,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</w:t>
            </w:r>
            <w:r>
              <w:rPr>
                <w:b/>
              </w:rPr>
              <w:t>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261127-21/З-133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240 мг по 30, або по 90,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</w:t>
            </w:r>
            <w:r>
              <w:rPr>
                <w:b/>
              </w:rPr>
              <w:t>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261127-21/З-133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240 мг по 30, або по 90,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</w:t>
            </w:r>
            <w:r>
              <w:rPr>
                <w:b/>
              </w:rPr>
              <w:t>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261121-21/З-45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180 мг, по 90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261121-21/З-45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180 мг, по 90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261121-21/З-45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180 мг, по 90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261118-21/З-118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120 мг, по 90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261118-21/З-118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120 мг, по 90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261118-21/З-118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таблетки пролонгованої дії, Ф.США , </w:t>
            </w:r>
            <w:r>
              <w:rPr>
                <w:b/>
              </w:rPr>
              <w:t>таблетки пролонгованої дії по 120 мг, по 90 або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277499-22/В-135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>таблетки по 50 мг або 70 мг, по 60 таблеток у флаконі.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277499-22/В-135 </w:t>
            </w:r>
            <w:r>
              <w:rPr>
                <w:b/>
              </w:rPr>
              <w:t>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>таблетки по 50 мг або 70 мг, по 60 таблеток у флаконі.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277499-22/В-135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>таблетки по 50 мг або 70 мг, по 60 таблеток у флаконі.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277499-22/В-13</w:t>
            </w:r>
            <w:r>
              <w:rPr>
                <w:b/>
              </w:rPr>
              <w:t>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>таблетки по 50 мг або 70 мг, по 60 таблеток у флаконі.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277499-22/В-135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>таблетки по 50 мг або 70 мг, по 60 таблеток у флаконі.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277499-22/В-135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>таблетки по 50 мг або 70 мг, по 60 таблеток у флаконі.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281176-22/З-130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 xml:space="preserve">порошок для концентрату для розчину для інфузій, 20 мг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281176-22/З-130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 xml:space="preserve">порошок для концентрату для розчину для інфузій, 20 мг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281176-22/З-130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 xml:space="preserve">порошок для концентрату для розчину для інфузій, 20 мг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282685-22/З-45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Дезітоп, </w:t>
            </w:r>
            <w:r>
              <w:rPr>
                <w:b/>
              </w:rPr>
              <w:t>мазь, по 15 г або 60 г мазі в алюмінієвій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282685-22/З-45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Дезітоп, </w:t>
            </w:r>
            <w:r>
              <w:rPr>
                <w:b/>
              </w:rPr>
              <w:t>мазь, по 15 г або 60 г мазі в алюмінієвій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282685-22/З-45 в</w:t>
            </w:r>
            <w:r>
              <w:rPr>
                <w:b/>
              </w:rPr>
              <w:t>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Дезітоп, </w:t>
            </w:r>
            <w:r>
              <w:rPr>
                <w:b/>
              </w:rPr>
              <w:t>мазь, по 15 г або 60 г мазі в алюмінієвій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267905-21/З-133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Дулекса 30, Дулекса 60, </w:t>
            </w:r>
            <w:r>
              <w:rPr>
                <w:b/>
              </w:rPr>
              <w:t>капсули з пролонгованим вивільненням 30 мг, 60 мг по 10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267905-21/З-133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Дулекса 30, Дулекса 60, </w:t>
            </w:r>
            <w:r>
              <w:rPr>
                <w:b/>
              </w:rPr>
              <w:t>капсули з пролонгованим вивільненням 30 мг, 60 мг по 10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267905-21/З-133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Дулекса 30, Дулекса 60, </w:t>
            </w:r>
            <w:r>
              <w:rPr>
                <w:b/>
              </w:rPr>
              <w:t>капсули з пролонгованим вивільненням 30 мг, 60 мг по 10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267905-21/З-133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Дулекса 30, Дулекса 60, </w:t>
            </w:r>
            <w:r>
              <w:rPr>
                <w:b/>
              </w:rPr>
              <w:t>капсули з пролонгованим вивільненням 30 мг, 60 мг по 10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267905-21/З-133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Дулекса 30, Дулекса 60, </w:t>
            </w:r>
            <w:r>
              <w:rPr>
                <w:b/>
              </w:rPr>
              <w:t>капсули з пролонгованим вивільненням 30 мг, 60 мг по 10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267905-21/З-133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Дулекса 30, Дулекса 60, </w:t>
            </w:r>
            <w:r>
              <w:rPr>
                <w:b/>
              </w:rPr>
              <w:t>капсули з пролонгованим вивільненням 30 мг, 60 мг по 10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271700-22/В-118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Епірубіцин-Тева , </w:t>
            </w:r>
            <w:r>
              <w:rPr>
                <w:b/>
              </w:rPr>
              <w:t>концентрат для розчину для внутрішньовенних ін'єкцій/ розчину для внутрішньоміхурового введення, 2 мг/мл по 5 мл (10 мг/5 мл) або 25 мл (50 мг/25 мл)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10.02.2023 р. </w:t>
            </w:r>
            <w:r>
              <w:rPr>
                <w:b/>
              </w:rPr>
              <w:t>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271700-22/В-118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Епірубіцин-Тева , </w:t>
            </w:r>
            <w:r>
              <w:rPr>
                <w:b/>
              </w:rPr>
              <w:t>концентрат для розчину для внутрішньовенних ін'єкцій/ розчину для внутрішньоміхурового введення, 2 мг/мл по 5 мл (10 мг/5 мл) або 25 мл (50 мг/25 мл)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10.02.2023 р. </w:t>
            </w:r>
            <w:r>
              <w:rPr>
                <w:b/>
              </w:rPr>
              <w:t>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271700-22/В-118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Епірубіцин-Тева , </w:t>
            </w:r>
            <w:r>
              <w:rPr>
                <w:b/>
              </w:rPr>
              <w:t>концентрат для розчину для внутрішньовенних ін'єкцій/ розчину для внутрішньоміхурового введення, 2 мг/мл по 5 мл (10 мг/5 мл) або 25 мл (50 мг/25 мл)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277915-22/З-45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Дева, </w:t>
            </w:r>
            <w:r>
              <w:rPr>
                <w:b/>
              </w:rPr>
              <w:t>таблетки, вкриті плівковою оболонкою, по 100 мг, по 10 таблеток у блістері; по 6 блістерів у картонній коробці; або 400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</w:t>
            </w:r>
            <w:r>
              <w:rPr>
                <w:b/>
              </w:rPr>
              <w:t>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277915-22/З-45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Дева, </w:t>
            </w:r>
            <w:r>
              <w:rPr>
                <w:b/>
              </w:rPr>
              <w:t>таблетки, вкриті плівковою оболонкою, по 100 мг, по 10 таблеток у блістері; по 6 блістерів у картонній коробці; або 400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</w:t>
            </w:r>
            <w:r>
              <w:rPr>
                <w:b/>
              </w:rPr>
              <w:t>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277915-22/З-45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Дева, </w:t>
            </w:r>
            <w:r>
              <w:rPr>
                <w:b/>
              </w:rPr>
              <w:t>таблетки, вкриті плівковою оболонкою, по 100 мг, по 10 таблеток у блістері; по 6 блістерів у картонній коробці; або 400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277915-22/З-45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Дева, </w:t>
            </w:r>
            <w:r>
              <w:rPr>
                <w:b/>
              </w:rPr>
              <w:t>таблетки, вкриті плівковою оболонкою, по 100 мг, по 10 таблеток у блістері; по 6 блістерів у картонній коробці; або 400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277915-22/З-45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Дева, </w:t>
            </w:r>
            <w:r>
              <w:rPr>
                <w:b/>
              </w:rPr>
              <w:t>таблетки, вкриті плівковою оболонкою, по 100 мг, по 10 таблеток у блістері; по 6 блістерів у картонній коробці; або 400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</w:t>
            </w:r>
            <w:r>
              <w:rPr>
                <w:b/>
              </w:rPr>
              <w:t>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277915-22/З-45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Дева, </w:t>
            </w:r>
            <w:r>
              <w:rPr>
                <w:b/>
              </w:rPr>
              <w:t>таблетки, вкриті плівковою оболонкою, по 100 мг, по 10 таблеток у блістері; по 6 блістерів у картонній коробці; або 400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271252-22/В-133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 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271252-22/В-133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 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271252-22/В-133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 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271252-22/В-133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 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271252-22/В-133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 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271252-22/В-133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 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267903-21/З-132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Ланзапін 5 Ланзапін 10, </w:t>
            </w:r>
            <w:r>
              <w:rPr>
                <w:b/>
              </w:rPr>
              <w:t>таблетки, вкриті плівковою оболонкою по 5 мг, по 10 мг;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267903-21/З-132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Ланзапін 5 Ланзапін 10, </w:t>
            </w:r>
            <w:r>
              <w:rPr>
                <w:b/>
              </w:rPr>
              <w:t>таблетки, вкриті плівковою оболонкою по 5 мг, по 10 мг;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267903-21/З-132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Ланзапін 5 Ланзапін 10, </w:t>
            </w:r>
            <w:r>
              <w:rPr>
                <w:b/>
              </w:rPr>
              <w:t>таблетки, вкриті плівковою оболонкою по 5 мг, по 10 мг;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267903-21/З-132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Ланзапін 5 Ланзапін 10, </w:t>
            </w:r>
            <w:r>
              <w:rPr>
                <w:b/>
              </w:rPr>
              <w:t>таблетки, вкриті плівковою оболонкою по 5 мг, по 10 мг;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267903-21/З-132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Ланзапін 5 Ланзапін 10, </w:t>
            </w:r>
            <w:r>
              <w:rPr>
                <w:b/>
              </w:rPr>
              <w:t>таблетки, вкриті плівковою оболонкою по 5 мг, по 10 мг;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267903-21/З-132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Ланзапін 5 Ланзапін 10, </w:t>
            </w:r>
            <w:r>
              <w:rPr>
                <w:b/>
              </w:rPr>
              <w:t>таблетки, вкриті плівковою оболонкою по 5 мг, по 10 мг;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261120-21/З-132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таблетки пролонгованої дії, Ф.США , </w:t>
            </w:r>
            <w:r>
              <w:rPr>
                <w:b/>
              </w:rPr>
              <w:t>таблетки, пролонгованої дії по 500 мг або по 1000 мг; таблетки по 500 мг: по 100 таблеток в контейнері, таблетки по 1000 мг: по 90 або по 100 таблеток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</w:t>
            </w:r>
            <w:r>
              <w:rPr>
                <w:b/>
              </w:rPr>
              <w:t>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261120-21/З-132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таблетки пролонгованої дії, Ф.США , </w:t>
            </w:r>
            <w:r>
              <w:rPr>
                <w:b/>
              </w:rPr>
              <w:t>таблетки, пролонгованої дії по 500 мг або по 1000 мг; таблетки по 500 мг: по 100 таблеток в контейнері, таблетки по 1000 мг: по 90 або по 100 таблеток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</w:t>
            </w:r>
            <w:r>
              <w:rPr>
                <w:b/>
              </w:rPr>
              <w:t>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261120-21/З-132 </w:t>
            </w:r>
            <w:r>
              <w:rPr>
                <w:b/>
              </w:rPr>
              <w:t>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таблетки пролонгованої дії, Ф.США , </w:t>
            </w:r>
            <w:r>
              <w:rPr>
                <w:b/>
              </w:rPr>
              <w:t>таблетки, пролонгованої дії по 500 мг або по 1000 мг; таблетки по 500 мг: по 100 таблеток в контейнері, таблетки по 1000 мг: по 90 або по 100 таблеток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</w:t>
            </w:r>
            <w:r>
              <w:rPr>
                <w:b/>
              </w:rPr>
              <w:t>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261120-21/З-132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таблетки пролонгованої дії, Ф.США , </w:t>
            </w:r>
            <w:r>
              <w:rPr>
                <w:b/>
              </w:rPr>
              <w:t>таблетки, пролонгованої дії по 500 мг або по 1000 мг; таблетки по 500 мг: по 100 таблеток в контейнері, таблетки по 1000 мг: по 90 або по 100 таблеток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261120-21/З-132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таблетки пролонгованої дії, Ф.США , </w:t>
            </w:r>
            <w:r>
              <w:rPr>
                <w:b/>
              </w:rPr>
              <w:t>таблетки, пролонгованої дії по 500 мг або по 1000 мг; таблетки по 500 мг: по 100 таблеток в контейнері, таблетки по 1000 мг: по 90 або по 100 таблеток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261120-21/З-132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таблетки пролонгованої дії, Ф.США , </w:t>
            </w:r>
            <w:r>
              <w:rPr>
                <w:b/>
              </w:rPr>
              <w:t>таблетки, пролонгованої дії по 500 мг або по 1000 мг; таблетки по 500 мг: по 100 таблеток в контейнері, таблетки по 1000 мг: по 90 або по 100 таблеток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271573-22/З-45</w:t>
            </w:r>
            <w:r>
              <w:rPr>
                <w:b/>
              </w:rPr>
              <w:t xml:space="preserve">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Актив з ягідним смаком, </w:t>
            </w:r>
            <w:r>
              <w:rPr>
                <w:b/>
              </w:rPr>
              <w:t>таблетки, що диспергуються в ротовій порожнині, по 200 мг; по 6 таблеток у блістері з маркуванням українською та англійською мовами; по 2 або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Реккітт Бенкізер Хелскер </w:t>
            </w:r>
            <w:r>
              <w:rPr>
                <w:b/>
              </w:rPr>
              <w:t>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271573-22/З-45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Актив з ягідним смаком, </w:t>
            </w:r>
            <w:r>
              <w:rPr>
                <w:b/>
              </w:rPr>
              <w:t>таблетки, що диспергуються в ротовій порожнині, по 200 мг; по 6 таблеток у блістері з маркуванням українською та англійською мовами; по 2 або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Реккітт Бенкізер Хелскер </w:t>
            </w:r>
            <w:r>
              <w:rPr>
                <w:b/>
              </w:rPr>
              <w:t>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271573-22/З-45 в</w:t>
            </w:r>
            <w:r>
              <w:rPr>
                <w:b/>
              </w:rPr>
              <w:t>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Актив з ягідним смаком, </w:t>
            </w:r>
            <w:r>
              <w:rPr>
                <w:b/>
              </w:rPr>
              <w:t>таблетки, що диспергуються в ротовій порожнині, по 200 мг; по 6 таблеток у блістері з маркуванням українською та англійською мовами; по 2 або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Реккітт Бенкізер Хелскер </w:t>
            </w:r>
            <w:r>
              <w:rPr>
                <w:b/>
              </w:rPr>
              <w:t>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263650-21/З-39</w:t>
            </w:r>
            <w:r>
              <w:rPr>
                <w:b/>
              </w:rPr>
              <w:t xml:space="preserve">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Прогестинон , </w:t>
            </w:r>
            <w:r>
              <w:rPr>
                <w:b/>
              </w:rPr>
              <w:t>капсули, 200 мг, по 15 капсул у блістері, по 2 блістери у коробці,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263650-21/З-39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Прогестинон , </w:t>
            </w:r>
            <w:r>
              <w:rPr>
                <w:b/>
              </w:rPr>
              <w:t>капсули, 200 мг, по 15 капсул у блістері, по 2 блістери у коробці,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</w:t>
            </w:r>
            <w:r>
              <w:rPr>
                <w:b/>
              </w:rPr>
              <w:t>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263650-21/З-39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Прогестинон , </w:t>
            </w:r>
            <w:r>
              <w:rPr>
                <w:b/>
              </w:rPr>
              <w:t>капсули, 200 мг, по 15 капсул у блістері, по 2 блістери у коробці,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276158-22/В-06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Сунітиніб-Тева, </w:t>
            </w:r>
            <w:r>
              <w:rPr>
                <w:b/>
              </w:rPr>
              <w:t>капсули тверді, по 12,5 мг або по 25 мг, або по 50 мг, по 7 капсул твердих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284149-22/З-132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Табомік , </w:t>
            </w:r>
            <w:r>
              <w:rPr>
                <w:b/>
              </w:rPr>
              <w:t xml:space="preserve">розчин для місцевого застосування 5%, по 10 мл розчину для місцевого застосування у скляному флаконі бурштинового кольору з чорною поліпропіленовою кришкою, що разом з поліпропіленовою кришкою-крапельницею зі скляною піпеткою упаковані в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284149-22/З-132 </w:t>
            </w:r>
            <w:r>
              <w:rPr>
                <w:b/>
              </w:rPr>
              <w:t>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Табомік , </w:t>
            </w:r>
            <w:r>
              <w:rPr>
                <w:b/>
              </w:rPr>
              <w:t xml:space="preserve">розчин для місцевого застосування 5%, по 10 мл розчину для місцевого застосування у скляному флаконі бурштинового кольору з чорною поліпропіленовою кришкою, що разом з поліпропіленовою кришкою-крапельницею зі скляною піпеткою упаковані в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284149-22/З-132 </w:t>
            </w:r>
            <w:r>
              <w:rPr>
                <w:b/>
              </w:rPr>
              <w:t>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Табомік , </w:t>
            </w:r>
            <w:r>
              <w:rPr>
                <w:b/>
              </w:rPr>
              <w:t xml:space="preserve">розчин для місцевого застосування 5%, по 10 мл розчину для місцевого застосування у скляному флаконі бурштинового кольору з чорною поліпропіленовою кришкою, що разом з поліпропіленовою кришкою-крапельницею зі скляною піпеткою упаковані в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ЗАНДРА ЛАЙФ САЙЕНСІЗ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268013-21/З-11</w:t>
            </w:r>
            <w:r>
              <w:rPr>
                <w:b/>
              </w:rPr>
              <w:t>6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УРСОДІОЛ ТАБЛЕТКИ Ф.США, </w:t>
            </w:r>
            <w:r>
              <w:rPr>
                <w:b/>
              </w:rPr>
              <w:t>таблетки, вкриті оболонкою, по 250 мг або по 500 мг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268013-21/З-116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УРСОДІОЛ ТАБЛЕТКИ Ф.США, </w:t>
            </w:r>
            <w:r>
              <w:rPr>
                <w:b/>
              </w:rPr>
              <w:t>таблетки, вкриті оболонкою, по 250 мг або по 500 мг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</w:t>
            </w:r>
            <w:r>
              <w:rPr>
                <w:b/>
              </w:rPr>
              <w:t>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268013-21/З-116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УРСОДІОЛ ТАБЛЕТКИ Ф.США, </w:t>
            </w:r>
            <w:r>
              <w:rPr>
                <w:b/>
              </w:rPr>
              <w:t>таблетки, вкриті оболонкою, по 250 мг або по 500 мг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268013-21/З-116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УРСОДІОЛ ТАБЛЕТКИ Ф.США, </w:t>
            </w:r>
            <w:r>
              <w:rPr>
                <w:b/>
              </w:rPr>
              <w:t>таблетки, вкриті оболонкою, по 250 мг або по 500 мг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</w:t>
            </w:r>
            <w:r>
              <w:rPr>
                <w:b/>
              </w:rPr>
              <w:t>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268013-21/З-116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УРСОДІОЛ ТАБЛЕТКИ Ф.США, </w:t>
            </w:r>
            <w:r>
              <w:rPr>
                <w:b/>
              </w:rPr>
              <w:t>таблетки, вкриті оболонкою, по 250 мг або по 500 мг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</w:t>
            </w:r>
            <w:r>
              <w:rPr>
                <w:b/>
              </w:rPr>
              <w:t>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268013-21/З-116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УРСОДІОЛ ТАБЛЕТКИ Ф.США, </w:t>
            </w:r>
            <w:r>
              <w:rPr>
                <w:b/>
              </w:rPr>
              <w:t>таблетки, вкриті оболонкою, по 250 мг або по 500 мг по 100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</w:t>
            </w:r>
            <w:r>
              <w:rPr>
                <w:b/>
              </w:rPr>
              <w:t>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</w:t>
            </w:r>
            <w:r>
              <w:rPr>
                <w:b/>
              </w:rPr>
              <w:t xml:space="preserve">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</w:t>
            </w:r>
            <w:r>
              <w:rPr>
                <w:b/>
              </w:rPr>
              <w:t xml:space="preserve">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267904-21/З-45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Флаксин 37,5, Флаксин 75, Флаксин 150, </w:t>
            </w:r>
            <w:r>
              <w:rPr>
                <w:b/>
              </w:rPr>
              <w:t>капсули з пролонгованим вивільненням, по 37,5 мг, по 10 капсул у блістері; по 10 блістерів у картонній упаковці; або по 75 мг або по 150 мг, по 14 капсул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278459-22/З-13</w:t>
            </w:r>
            <w:r>
              <w:rPr>
                <w:b/>
              </w:rPr>
              <w:t>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278459-22/З-137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278459-22/З-137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278459-22/З-137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278459-22/З-137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278459-22/З-137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278459-22/З-137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278459-22/З-137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E23D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E23D4">
      <w:pPr>
        <w:jc w:val="center"/>
        <w:rPr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278459-22/З-137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caps/>
              </w:rPr>
              <w:t xml:space="preserve">Цинакальцет Дева Cinacalcet Deva, </w:t>
            </w:r>
            <w:r>
              <w:rPr>
                <w:b/>
              </w:rPr>
              <w:t>таблетки, вкриті плівковою оболонкою, по 30 мг, 60 мг, або по 90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>10.02.2023 р. № 275_спрощена_відмова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E23D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napToGrid w:val="0"/>
              <w:jc w:val="both"/>
              <w:rPr>
                <w:szCs w:val="20"/>
              </w:rPr>
            </w:pP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E23D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E23D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E23D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E23D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E2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E23D4">
      <w:pPr>
        <w:jc w:val="center"/>
        <w:rPr>
          <w:b/>
          <w:lang w:val="uk-UA"/>
        </w:rPr>
      </w:pPr>
    </w:p>
    <w:p w:rsidR="00000000" w:rsidRDefault="008E23D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E23D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23D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E23D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23D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E23D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E23D4"/>
    <w:rsid w:val="008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CC8B1-685C-4702-9365-58682C3B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103</Pages>
  <Words>17238</Words>
  <Characters>128232</Characters>
  <Application>Microsoft Office Word</Application>
  <DocSecurity>0</DocSecurity>
  <Lines>1068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2023-02-17T15:10:00Z</dcterms:created>
  <dcterms:modified xsi:type="dcterms:W3CDTF">2023-02-17T15:10:00Z</dcterms:modified>
</cp:coreProperties>
</file>