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5C" w:rsidRPr="00D721A6" w:rsidRDefault="00046D5C" w:rsidP="00ED3203">
      <w:bookmarkStart w:id="0" w:name="_GoBack"/>
      <w:bookmarkEnd w:id="0"/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D721A6" w:rsidTr="000F3DEA">
        <w:tc>
          <w:tcPr>
            <w:tcW w:w="3825" w:type="dxa"/>
            <w:hideMark/>
          </w:tcPr>
          <w:p w:rsidR="00B508AE" w:rsidRPr="00D721A6" w:rsidRDefault="00B508AE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  <w:p w:rsidR="009965B6" w:rsidRPr="00D721A6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21A6">
              <w:rPr>
                <w:rFonts w:cs="Arial"/>
                <w:sz w:val="18"/>
                <w:szCs w:val="18"/>
              </w:rPr>
              <w:t>Додаток</w:t>
            </w:r>
            <w:r w:rsidR="00140CF5" w:rsidRPr="00D721A6">
              <w:rPr>
                <w:rFonts w:cs="Arial"/>
                <w:sz w:val="18"/>
                <w:szCs w:val="18"/>
              </w:rPr>
              <w:t xml:space="preserve"> 1</w:t>
            </w:r>
          </w:p>
          <w:p w:rsidR="009965B6" w:rsidRPr="00D721A6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21A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D721A6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21A6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D721A6" w:rsidRDefault="009965B6" w:rsidP="00ED320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721A6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D721A6" w:rsidRDefault="00E158AB" w:rsidP="00ED320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B508AE" w:rsidRPr="00D721A6" w:rsidTr="00145824">
        <w:tc>
          <w:tcPr>
            <w:tcW w:w="3825" w:type="dxa"/>
            <w:hideMark/>
          </w:tcPr>
          <w:p w:rsidR="00B508AE" w:rsidRPr="00D721A6" w:rsidRDefault="00B508AE" w:rsidP="00145824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:rsidR="00B508AE" w:rsidRPr="00D721A6" w:rsidRDefault="00B508AE" w:rsidP="00B508AE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B508AE" w:rsidRPr="00D721A6" w:rsidRDefault="00B508AE" w:rsidP="00B508AE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B508AE" w:rsidRPr="00D721A6" w:rsidRDefault="00B508AE" w:rsidP="00B508AE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721A6">
        <w:rPr>
          <w:rFonts w:ascii="Arial" w:hAnsi="Arial" w:cs="Arial"/>
          <w:b/>
          <w:caps/>
          <w:sz w:val="26"/>
          <w:szCs w:val="26"/>
        </w:rPr>
        <w:t>ПЕРЕЛІК</w:t>
      </w:r>
    </w:p>
    <w:p w:rsidR="00B508AE" w:rsidRPr="00D721A6" w:rsidRDefault="00B508AE" w:rsidP="00B508AE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721A6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B508AE" w:rsidRPr="00D721A6" w:rsidRDefault="00B508AE" w:rsidP="00B508AE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417"/>
      </w:tblGrid>
      <w:tr w:rsidR="00C34948" w:rsidRPr="00D721A6" w:rsidTr="003F483C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C34948" w:rsidRPr="00D721A6" w:rsidRDefault="00C34948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АНГІ.НЕТ® ЛЬОДЯНИКИ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льодяники по 8,75 мг, по 12 льодяників у блістері, по 2 блістера в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СІА «ІНФАРМА Трейдінг»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ЛОЗІ'С ФАРМАСЕУТІКАЛС С.Л.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UA/19961/01/01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АНГІ.НЕТ® СПРЕЙ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для ротової порожнини, 1,5 мг/мл, по 30 мл у флаконі з дозуючою помпою та ковпачком, по 1 флакону з насадкою-розпилювачем у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СІА «ІНФАРМА Трейдінг»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ЛАБОРАТОРІУМ САНІТАТІС С.Л.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UA/19962/01/01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АТОРВАСТАТИН МАКЛЕОДС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10 мг; по 10 таблеток у блістері; по 3 або по 9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 xml:space="preserve">Маклеодс Фармасьютикалс Лімітед 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UA/19963/01/01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АТОРВАСТАТИН МАКЛЕОДС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20 мг, по 10 таблеток у блістері; по 3 або по 9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UA/19963/01/02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АТОРВАСТАТИН МАКЛЕОДС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40 мг, по 10 таблеток у блістері; по 3 або по 9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UA/19963/01/03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АТОРВАСТАТИН МАКЛЕОДС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</w:t>
            </w: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t>по 80 мг, по 10 таблеток у блістері; по 3 або по 9 блістерів у картонній упаковці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t xml:space="preserve">Маклеодс Фармасьютикалс </w:t>
            </w: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t xml:space="preserve">Лімітед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Маклеодс Фармасьютикалс </w:t>
            </w: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t>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lastRenderedPageBreak/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UA/19963/01/04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ГАДОБУТРОЛУ МОНОГІДРАТ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порошок (субстанція) у мішках подвійних поліетиленових для фармацевтичного застосування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CТ Фарм Ко., ЛТД.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UA/19964/01/01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ГАДОЛЕРІЙ®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ін'єкцій, 604,72 мг/мл, по 2 мл або 5 мл, або 7,5 мл, або 10 мл, або 15 мл, або 30 мл, або 65 мл у флаконах, по 1 флакону в пачці; по 5 мл, або 7,5 мл, або 10 мл, або 15 мл у попередньо наповненому шприці, по 1 попередньо наповненому шприцу у блістері, по 1 або 5 блістерів у пачці; по 5 мл, або 7,5 мл, або 10 мл, або 15 мл у попередньо наповненому шприці, по 1 попередньо наповненому шприцу з окремо вкладеною голкою у контейнері та/або упором для пальців у блістері, по 1 або 5 блістерів у пачці; по 5 мл, або 7,5 мл, або 10 мл, або 15 мл у попередньо наповненому шприці, по 1 попередньо наповненому шприцу у блістері з окремо вкладеною голкою у контейнері та/або упором для пальців у блістері, по 1 або 5 блістерів у пачці</w:t>
            </w:r>
          </w:p>
          <w:p w:rsidR="000B1ED9" w:rsidRPr="00D721A6" w:rsidRDefault="000B1ED9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UA/19965/01/01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50/850 мг, по 10 таблеток у блістері, по 6 блістерів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МАРІФАРМ д.о.о.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і пакування готової лікарської форми, контроль серії і випуск серії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САГ МАНУФАКТУРІНГ, С.Л.У., Іспанія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(фізико-хімічний) і випуск серії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Іспанiя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Лабораторіо Ечеварна,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UA/19966/01/01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50/1000 мг, по 10 таблеток у блістері, по 6 блістерів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МАРІФАРМ д.о.о.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і пакування готової лікарської форми, контроль серії і випуск серії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САГ МАНУФАКТУРІНГ, С.Л.У., Іспанія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(фізико-хімічний) і випуск серії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Галенікум Хелс, С.Л., Іспанiя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(мікробіологічний)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Лабораторіо Ечеварна,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UA/19966/01/02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ДІОСМЕКТИТ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оральної суспензії по 3 г, по 3,76 г порошку у саше-пакеті, по 10 або 30 саше-пакетів у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UA/19967/01/01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7 таблеток у блістері; по 1 або по 4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"БУСТ ФАРМА"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0B1ED9" w:rsidRDefault="000B1ED9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UA/19968/01/01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 у блістері; по 1 або по 4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"БУСТ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UA/19968/01/02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мг; по 7 таблеток у блістері; по 1 або по 4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"БУСТ ФАРМА"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UA/19968/01/03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КОКОКСИБ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мг; по 7 таблеток у блістері; по 1 або по 4 блістери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"БУСТ ФАРМА"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РОНТІС ХЕЛЛАС МЕДІКАЛ ЕНД ФАРМАСЬЮТІКАЛС ПРОДАКТС С.А.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UA/19968/01/04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ЛІНЕЗОЛІД-НОВОФАРМ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інфузій, 2 мг/мл; по 300 мл у пакеті; по 1 пакету в пакеті з металізованим покриттям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UA/19969/01/01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ЛОПРІДАМ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4 мг/1,25 мг/5 мг; по 15 таблеток у блістері, по 2 або 4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UA/19970/01/01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ЛОПРІДАМ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8 мг/2,5 мг/5 мг; по 15 таблеток у блістері, по 2 або 4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UA/19970/01/02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ЛОПРІДАМ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8 мг/2,5 мг/10 мг; по 15 таблеток у блістері, по 2 або 4 блістери у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UA/19970/01/03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ЛОРГЕКС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для ротової порожнини по 50 мл у флаконі склянному, по 1 флакону разом з пульверизатором у пачці</w:t>
            </w:r>
          </w:p>
          <w:p w:rsidR="000B1ED9" w:rsidRPr="00D721A6" w:rsidRDefault="000B1ED9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Приватне акціонерне товариство фармацевтична фабрика "Віола"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UA/19971/01/01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МІКАФУНГІН-ВІСТА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50 мг у флаконі; 1 флакон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РОМФАРМ КОМПАНІ СРЛ, Румунiя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вторинна упаковка, контроль серії,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РОМФАРМ КОМПАНІ СРЛ,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UA/19972/01/01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МІКАФУНГІН-ВІСТА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концентрату для розчину для інфузій по 100 мг у флаконі; 1 флакон в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РОМФАРМ КОМПАНІ СРЛ, Румунiя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серії,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РОМФАРМ КОМПАНІ СРЛ,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UA/19972/01/02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НОРДІКСИН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по 50 мг по 15 капсул у блістері, по 4 блістери в картонній пачці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"ЗДРАВО"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ІНФАРМАСКІ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UA/19973/01/01</w:t>
            </w:r>
          </w:p>
        </w:tc>
      </w:tr>
      <w:tr w:rsidR="00C34948" w:rsidRPr="00D721A6" w:rsidTr="003F483C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4948" w:rsidRPr="00D721A6" w:rsidRDefault="00C34948" w:rsidP="005042FB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ФЛУБОРД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краплі очні, розчин, 0,3 мг/мл по 2,5 мл у флаконі-крапельниці; по 1 флакону-крапельниці в картонній коробці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«УОРЛД МЕДИЦИН»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34948" w:rsidRPr="00D721A6" w:rsidRDefault="00C34948" w:rsidP="005042F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UA/19974/01/01</w:t>
            </w:r>
          </w:p>
        </w:tc>
      </w:tr>
    </w:tbl>
    <w:p w:rsidR="00B508AE" w:rsidRPr="00D721A6" w:rsidRDefault="00B508AE" w:rsidP="00ED3203">
      <w:pPr>
        <w:pStyle w:val="2"/>
        <w:tabs>
          <w:tab w:val="left" w:pos="12600"/>
        </w:tabs>
        <w:jc w:val="center"/>
        <w:rPr>
          <w:sz w:val="26"/>
          <w:szCs w:val="26"/>
        </w:rPr>
      </w:pPr>
    </w:p>
    <w:p w:rsidR="00EA076D" w:rsidRPr="00D721A6" w:rsidRDefault="00EA076D" w:rsidP="00EA076D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721A6" w:rsidRPr="00D721A6" w:rsidTr="00145824">
        <w:tc>
          <w:tcPr>
            <w:tcW w:w="7421" w:type="dxa"/>
            <w:shd w:val="clear" w:color="auto" w:fill="auto"/>
          </w:tcPr>
          <w:p w:rsidR="00EA076D" w:rsidRPr="00D721A6" w:rsidRDefault="00EA076D" w:rsidP="0014582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EA076D" w:rsidRPr="00D721A6" w:rsidRDefault="00EA076D" w:rsidP="0014582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EA076D" w:rsidRPr="00D721A6" w:rsidRDefault="00EA076D" w:rsidP="0014582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A076D" w:rsidRPr="00D721A6" w:rsidRDefault="00EA076D" w:rsidP="00145824">
            <w:pPr>
              <w:pStyle w:val="cs95e872d0"/>
              <w:jc w:val="right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  <w:p w:rsidR="00EA076D" w:rsidRPr="00D721A6" w:rsidRDefault="00EA076D" w:rsidP="00145824">
            <w:pPr>
              <w:pStyle w:val="cs95e872d0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</w:p>
          <w:p w:rsidR="00EA076D" w:rsidRPr="00D721A6" w:rsidRDefault="00EA076D" w:rsidP="00145824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EA076D" w:rsidRPr="00D721A6" w:rsidRDefault="00EA076D" w:rsidP="00EA076D">
      <w:pPr>
        <w:tabs>
          <w:tab w:val="left" w:pos="12600"/>
        </w:tabs>
        <w:jc w:val="center"/>
        <w:rPr>
          <w:rFonts w:ascii="Arial" w:hAnsi="Arial" w:cs="Arial"/>
          <w:b/>
        </w:rPr>
        <w:sectPr w:rsidR="00EA076D" w:rsidRPr="00D721A6" w:rsidSect="00145824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:rsidR="00B040B1" w:rsidRPr="00D721A6" w:rsidRDefault="00B040B1">
      <w:pPr>
        <w:sectPr w:rsidR="00B040B1" w:rsidRPr="00D721A6" w:rsidSect="00145824">
          <w:type w:val="continuous"/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B040B1" w:rsidRPr="00D721A6" w:rsidRDefault="00B040B1"/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A076D" w:rsidRPr="00D721A6" w:rsidTr="00145824">
        <w:tc>
          <w:tcPr>
            <w:tcW w:w="3828" w:type="dxa"/>
          </w:tcPr>
          <w:p w:rsidR="00EA076D" w:rsidRPr="00D721A6" w:rsidRDefault="00EA076D" w:rsidP="0014582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Додаток 2</w:t>
            </w:r>
          </w:p>
          <w:p w:rsidR="00EA076D" w:rsidRPr="00D721A6" w:rsidRDefault="00EA076D" w:rsidP="00145824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EA076D" w:rsidRPr="00D721A6" w:rsidRDefault="00EA076D" w:rsidP="0014582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A076D" w:rsidRPr="00D721A6" w:rsidRDefault="00EA076D" w:rsidP="00145824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EA076D" w:rsidRPr="00D721A6" w:rsidRDefault="00EA076D" w:rsidP="00EA076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EA076D" w:rsidRPr="00D721A6" w:rsidRDefault="00EA076D" w:rsidP="00EA076D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EA076D" w:rsidRPr="00D721A6" w:rsidRDefault="00EA076D" w:rsidP="00EA076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D721A6">
        <w:rPr>
          <w:rFonts w:ascii="Arial" w:hAnsi="Arial" w:cs="Arial"/>
          <w:b/>
          <w:caps/>
          <w:sz w:val="28"/>
          <w:szCs w:val="28"/>
        </w:rPr>
        <w:t>ПЕРЕЛІК</w:t>
      </w:r>
    </w:p>
    <w:p w:rsidR="00EA076D" w:rsidRPr="00D721A6" w:rsidRDefault="00EA076D" w:rsidP="00EA076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D721A6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EA076D" w:rsidRPr="00D721A6" w:rsidRDefault="00EA076D" w:rsidP="00EA076D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3437DB" w:rsidRPr="00D721A6" w:rsidTr="0014582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3437DB" w:rsidRPr="00D721A6" w:rsidRDefault="003437DB" w:rsidP="0014582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АЛАДИН®-ФАРМАК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2, 3, 5, 6 або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UA/16983/01/01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АЛАДИН®-ФАРМАК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2, 3, 5, 6 або 9 блістерів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UA/16983/01/02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ГРИПОМЕД® ХОТ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з лимонним смаком; по 5 г у саше; по 5 або 10 саше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ПАТ "Хімфармзавод "Червона зірка"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0B1ED9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1E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UA/16532/01/01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ГРИПОМЕД® ХОТ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порошок для орального розчину з малиновим смаком; по 5 г у саше; по 5 або 10 саше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ПАТ "Хімфармзавод "Червона зірка"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"Хімфармзавод "Червона зірка"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0B1ED9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1E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UA/16531/01/01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ДЕСКЕТ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розчин для ін`єкцій, 25 мг/мл, по 2 мл в ампулі, по 5 ампул в блістері, по 1 або 2 блістери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Приватне акціонерне товариство "Лекхім - Харків"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UA/16764/01/01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ЕДЕРМІК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краплі оральні, розчин по 1 мг/мл по 20 мл або 25 мл у флаконі, по 1 флакону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UA/16984/01/01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ІБАНДРОНОВА КИСЛОТА АККОРД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розчину для інфузій, 1мг/мл, по 2 мл та по 6 мл у флаконах,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готового ЛЗ, первинне, вторинне пакування,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Інтас Фармасьютикелс Лімітед, Індія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Весслінг Хангері Кфт., Угорщина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випуск серії: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0B1ED9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1E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UA/16515/01/01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КВЕНТІАКС®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блістері, по 3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КРКА-ФАРМА д.о.о., 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Лабена д.о.о.,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 у розділах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UA/16639/01/01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КВЕНТІАКС®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блістері, по 3 або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КРКА-ФАРМА д.о.о., 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Лабена д.о.о.,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UA/16639/01/02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КВЕНТІАКС®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мг; по 10 таблеток у блістері, по 3 або 9 блістерів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КРКА-ФАРМА д.о.о., 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Лабена д.о.о.,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UA/16639/01/03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КВЕНТІАКС®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300 мг; по 10 таблеток у блістері, по 3 або 9 блістерів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серії та випуск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КРКА-ФАРМА д.о.о., 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серії: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Лабена д.о.о., Словенія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Оновлено інформацію в інструкції для медичного застосування лікарського засобу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UA/16639/01/04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ЛІДОКСАН ЛИМОН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спрей для ротової порожнини, 2 мг/0,5 мг на 1 мл; по 30 мл у флаконі, по 1 флакону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"Сандоз Україна" 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 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UA/16227/01/01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ЛІДОКСАН МЕНТОЛ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льодяники, 5 мг/1 мг; по 12 льодяників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"Сандоз Україна" 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 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UA/16208/01/01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ЛІДОКСАН МЕНТОЛ СПРЕЙ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спрей для ротової порожнини, 2 мг/0,5 мг на 1 мл; по 30 мл у флаконі, по 1 флакону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 xml:space="preserve">ТОВ "Сандоз Україна" </w:t>
            </w: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 Бельгiя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UA/16228/01/01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МАГНЕМАКС-ЗДОРОВ`Я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оральний, по 10 мл у флаконі; по 5 флаконів у контурній чарунковій упаковці; по 2 контурні чарункові упаковки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якості,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UA/16940/01/01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МОМІКСОН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назальний, суспензія, 50 мкг/дозу; по 10 г (60 доз), по 16 г (120 доз), по 18 г (140 доз) суспензії у поліетиленовому флаконі з дозуючим насосом та назальним аплікатором; по 1 флакону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"Адамед Фарма"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Фармеа, Франція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серії, не включаючи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Франція/ Польща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B1ED9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Оновлено інформацію в інструкції для медичного застосування лікарського засобу </w:t>
            </w:r>
          </w:p>
          <w:p w:rsidR="000B1ED9" w:rsidRDefault="000B1ED9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UA/16749/01/01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капсули м`які по 100 мг, по 10 капсул у блістері, по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Виробництво, упаковка та контроль якості (за виключенням мікробіологічної чистоти) капсул bulk (не розфасованої продукції):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Альтернативні дільниці для вторинного пакування та маркування: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Штегеманн Льонферпакунген унд Логістішер Сервіс е. К., Німеччина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ФармЛог Фарма Лоджістік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Альтернативні лабораторії для проведення контролю якості (за виключенням Мікробіологічної чистоти):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Нувісан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проведення контролю якості Мікробіологічної чистоти: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терміном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UA/16115/01/01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ОФЕВ®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капсули м`які по 150 мг, по 10 капсул у блістері, по 6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Первинне (блістери) та вторинне пакування, маркування, контроль якості, контроль якості за показником мікробіологічна чистота та випуск серій лікарського засобу: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Виробництво, упаковка та контроль якості (за виключенням мікробіологічної чистоти) капсул bulk (не розфасованої продукції):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Каталент Німеччина Ебербах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Альтернативні дільниці для вторинного пакування та маркування: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Штегеманн Льонферпакунген унд Логістішер Сервіс е. К.,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ФармЛог Фарма Лоджістік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Альтернативні лабораторії для проведення контролю якості (за виключенням Мікробіологічної чистоти):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 енд Ем ШТАБТЕСТ Лабор фур Аналітик унд Стабілітатспруфунг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Нувісан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Альтернативна лабораторія для проведення контролю якості Мікробіологічної чистоти: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СГС Інститут Фрезеніус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 ЛС СЕ енд Ко. КГ, Німеччина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терміном на 5 років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UA/16115/01/02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ТУГІНА-500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500 мг, по 10 таблеток у блістері, по 1 блістеру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Туліп Лаб Прайвіт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Туліп Лаб Пвт. Лтд.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0B1ED9" w:rsidRDefault="003437DB" w:rsidP="000B1ED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1ED9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  <w:r w:rsidRPr="000B1ED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UA/16155/01/01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порошок для розчину для ін`єкцій, по 500 мг, по 1 або по 5 або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9B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UA/16854/01/01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розчину для ін`єкцій, по 500 мг; in bulk: по 10 флаконів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9B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UA/16853/01/01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мг, по 1 або по 5 або по 10 флаконів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9B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UA/16854/01/02</w:t>
            </w:r>
          </w:p>
        </w:tc>
      </w:tr>
      <w:tr w:rsidR="003437DB" w:rsidRPr="00D721A6" w:rsidTr="00BA6A6E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37DB" w:rsidRPr="00D721A6" w:rsidRDefault="003437DB" w:rsidP="00E11D62">
            <w:pPr>
              <w:numPr>
                <w:ilvl w:val="0"/>
                <w:numId w:val="4"/>
              </w:numPr>
              <w:tabs>
                <w:tab w:val="left" w:pos="12600"/>
              </w:tabs>
              <w:ind w:left="357" w:hanging="3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ЦЕФЕПІМ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розчину для ін`єкцій, по 1000 мг; in bulk: по 10 флаконів з порошком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Дженофарм Лтд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НСПС Хебей Хуамін Фармасьютікал Компані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9B0B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37DB" w:rsidRPr="00D721A6" w:rsidRDefault="003437DB" w:rsidP="00E11D6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UA/16853/01/02</w:t>
            </w:r>
          </w:p>
        </w:tc>
      </w:tr>
    </w:tbl>
    <w:p w:rsidR="007E7199" w:rsidRPr="00D721A6" w:rsidRDefault="007E7199" w:rsidP="00EA076D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786DE3" w:rsidRPr="00D721A6" w:rsidTr="00145824">
        <w:tc>
          <w:tcPr>
            <w:tcW w:w="7421" w:type="dxa"/>
            <w:shd w:val="clear" w:color="auto" w:fill="auto"/>
          </w:tcPr>
          <w:p w:rsidR="00786DE3" w:rsidRPr="00D721A6" w:rsidRDefault="00786DE3" w:rsidP="00145824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786DE3" w:rsidRPr="00D721A6" w:rsidRDefault="00786DE3" w:rsidP="00145824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786DE3" w:rsidRPr="00D721A6" w:rsidRDefault="00786DE3" w:rsidP="00145824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786DE3" w:rsidRPr="00D721A6" w:rsidRDefault="00786DE3" w:rsidP="00145824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786DE3" w:rsidRPr="00D721A6" w:rsidRDefault="00786DE3" w:rsidP="00786DE3">
      <w:pPr>
        <w:rPr>
          <w:rFonts w:ascii="Arial" w:hAnsi="Arial" w:cs="Arial"/>
        </w:rPr>
        <w:sectPr w:rsidR="00786DE3" w:rsidRPr="00D721A6" w:rsidSect="00B040B1"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786DE3" w:rsidRPr="00D721A6" w:rsidRDefault="00786DE3" w:rsidP="00786DE3">
      <w:pPr>
        <w:rPr>
          <w:rFonts w:ascii="Arial" w:hAnsi="Arial" w:cs="Arial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C701C1" w:rsidRPr="00D721A6" w:rsidTr="00B021B5">
        <w:tc>
          <w:tcPr>
            <w:tcW w:w="3828" w:type="dxa"/>
          </w:tcPr>
          <w:p w:rsidR="00C701C1" w:rsidRPr="00D721A6" w:rsidRDefault="00C701C1" w:rsidP="00B021B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D721A6">
              <w:rPr>
                <w:rFonts w:ascii="Arial" w:hAnsi="Arial" w:cs="Arial"/>
                <w:b/>
              </w:rPr>
              <w:br w:type="page"/>
            </w:r>
          </w:p>
          <w:p w:rsidR="00C701C1" w:rsidRPr="00D721A6" w:rsidRDefault="00C701C1" w:rsidP="00B021B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C701C1" w:rsidRPr="00D721A6" w:rsidRDefault="00C701C1" w:rsidP="00B021B5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C701C1" w:rsidRPr="00D721A6" w:rsidRDefault="00C701C1" w:rsidP="00B021B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C701C1" w:rsidRPr="00D721A6" w:rsidRDefault="00C701C1" w:rsidP="00B021B5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C701C1" w:rsidRPr="00D721A6" w:rsidRDefault="00C701C1" w:rsidP="00C701C1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C701C1" w:rsidRPr="00D721A6" w:rsidRDefault="00C701C1" w:rsidP="00C701C1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D721A6">
        <w:rPr>
          <w:rFonts w:ascii="Arial" w:hAnsi="Arial" w:cs="Arial"/>
          <w:b/>
          <w:caps/>
          <w:sz w:val="26"/>
          <w:szCs w:val="26"/>
        </w:rPr>
        <w:t>ПЕРЕЛІК</w:t>
      </w:r>
    </w:p>
    <w:p w:rsidR="00C701C1" w:rsidRPr="00D721A6" w:rsidRDefault="00C701C1" w:rsidP="00C701C1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D721A6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C701C1" w:rsidRPr="00D721A6" w:rsidRDefault="00C701C1" w:rsidP="00C701C1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418"/>
        <w:gridCol w:w="1276"/>
        <w:gridCol w:w="1984"/>
        <w:gridCol w:w="1134"/>
        <w:gridCol w:w="1276"/>
        <w:gridCol w:w="1701"/>
      </w:tblGrid>
      <w:tr w:rsidR="00273EEC" w:rsidRPr="00D721A6" w:rsidTr="00376199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273EEC" w:rsidRPr="00D721A6" w:rsidRDefault="00273EEC" w:rsidP="00EF090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АЛОКСІ®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ін`єкцій, 250 мкг/5 мл; по 5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Хелсінн Бірекс Фармасьютікалс Лтд.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ФАРЕВА ПАУ, Франція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пакування, контроль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ФАРЕВА ПАУ, Франція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 та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Хелсінн Бірекс Фармасьютікалс Лтд.,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C81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UA/16037/01/01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по 10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C81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UA/16717/01/02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АМЛОДИПІН-ТЕВА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по 5 мг; по 10 таблеток у блістері; по 3 або по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Фармацевтичний завод Тева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C81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UA/16717/01/01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по 10 мг, по 10 таблеток у блістері, по 1, 3 або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C81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UA/15765/01/01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АРИПРАЗОЛ®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по 15 мг, по 10 таблеток у блістері, по 1, 3 або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3C81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3C81" w:rsidRDefault="001F3C81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UA/15765/01/02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46D5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АФФИДА СИРОП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суспензія оральна з абрикосовим смаком, 100 мг/5 мл; по 100 мл у флаконі, по 1 флакону в комплекті зі шприцом-дозатором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B0D" w:rsidRDefault="00273EEC" w:rsidP="00EA2B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B0D" w:rsidRDefault="00EA2B0D" w:rsidP="00EA2B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A2B0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UA/17927/01/01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АФФИДА ФОРТ-НІМЕСУЛІД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г; по 2 г у саше; по 1 або по 3, або по 6, або по 30 або по 999 саше, з'єднаних по три з лінією перфорації,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Файн Фудс енд Фармасьютікалз Н.Т.М.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B0D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UA/12718/01/01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АЦЕКОР КАРДІО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кишковорозчинні по 100 мг, по 50 або по 100 таблеток у банці; по 1 банці в пачці з картону; по 10 таблеток у блістері, по 5 блістерів у пачці з картону; по 25 таблеток у блістері, по 4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НВФ «МІКРОХІМ»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B0D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UA/9628/01/01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АЦЕКОР КАРДІО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відповідальний за випуск серії, не включаючи контроль/випробування серії; відповідальний за виробництво та контроль/випробування серії, включаючи випуск серії: ТОВ НВФ «МІКРОХІМ», Україна;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відповідальний за виробництво та контроль/випробування серії, не включаючи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AT «Лубнифарм», Україна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B0D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UA/9628/01/01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АЦЕКОР КАРДІО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кишковорозчинні по 100 мг, по 50 або по 100 таблеток у банці; по 1 банці в пачці з картону; по 10 таблеток у блістері; по 5 блістерів у пачці з картону; по 25 таблеток у блістері; по 4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НВФ «МІКРОХІМ»,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B0D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UA/9628/01/01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2B0D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A2B0D" w:rsidRDefault="00EA2B0D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  <w:p w:rsidR="00BE21A5" w:rsidRPr="00D721A6" w:rsidRDefault="00BE21A5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8 мг: по 15 таблеток у блістері, по 2 блістери в картонній упаковці; по 30 таблеток у блістері, по 1 блістеру в картонній упаковці; по 25 таблеток у блістері, по 4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UA/0489/01/01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16 мг: по 15 або по 21 таблетці у блістері, по 2 блістери в картонній упаковці; по 20 таблеток у блістері, по 3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UA/0489/01/02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БЕТАСЕРК®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24 мг: по 10 таблеток у блістері, по 1 або 5 блістерів у картонній упаковці; по 20 таблеток у блістері, по 1, 3 або 5 блістерів у картонній упаковці; по 25 таблеток у блістері, по 2 або 4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UA/0489/01/03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 по 10 мг, по 15 таблеток у блістері; по 2, 4 або 6 блістерів у картонній коробці; по 20 таблеток у блістері; по 6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UA/18951/01/02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БІОТЕБАЛ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5 мг, по 30 таблеток у блістері; по 1, 2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UA/18951/01/01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БЛОГІР-3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5 мг; по 10 таблеток у блістері; по 1 або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Виробник готового лікарського засобу, первинне пакування: Дженефарм СА, Грецiя;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Вторинне пакування, відповідальний за випуск серії: Белупо, ліки та косметика, д.д.,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Грецiя/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UA/15359/01/01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БЛОГІР-3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оральний, 0,5 мг/мл по 60 мл або 120 мл у флаконі; по 1 флакону разом з мірною ложечкою (на 2,5 мл або 5 мл)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первинне, 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ФАМАР А.В.Е., Греція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відповідальний за вторинне пакування,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Белупо, ліки та косметика, д.д.,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Грецiя/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BE21A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UA/15359/02/01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БОРНОЇ КИСЛОТИ РОЗЧИН СПИРТОВИЙ 3 %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зовнішнього застосування, спиртовий 3 %, по 20 мл або по 25 мл у флаконі; по 1 флакону у пачці; по 20 мл або по 25 мл у флаконах; по 20 мл або по 25 мл у флаконі, укупореному пробкою-крапельницею; по 1 флакону у пачці; по 20 мл або по 25 мл у флаконах, укупорених пробками-крапельницями; по 20 мл або по 25 мл у флаконі полімерному, укупореному пробкою-крапельницею та кришкою; по 1 флакону у пачці; по 20 мл або по 25 мл у флаконах полімерних, укупорених пробками-крапельницями та кришками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UA/6661/01/01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БОФЕН 200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таблетки,вкриті плівковою оболонкою по 200 мг; по 10 таблеток у блістері,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UA/10184/02/02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БОФЕН 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UA/10184/02/03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БОФЕН 400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таблетки,вкриті плівковою оболонкою по 400 мг; по 10 таблеток у блістері,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UA/10184/02/03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БРУФЕН®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сироп, 100 мг/5 мл; по 100 мл у флаконі; по 1 флакону з мірним шприцом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UA/13154/01/01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БРУФЕН®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гранули шипучі по 600 мг, 30 саше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UA/13154/02/01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БРУФЕН® РЕТАРД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пролонгованої дії, вкриті плівковою оболонкою, по 800 мг; по 10 таблеток у блістері, по 1 або 2 блістери у картонній коробці; по 14 таблеток у блістері,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Фамар А.В.Е. Антоусса Плант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UA/18249/01/01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ВАЛАВІР®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D07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UA/5386/01/01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ВАЛЬТРЕКС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1 блістеру в картонній коробці; по 6 таблеток у блістері; по 7 блістерів в картонній коробці; по 14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 нерозфасованого продукту: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Глаксо Веллком С.А., Іспанія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 для первинного та вторинного пакування, контролю та випуску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ГлаксоСмітКляйн Фармасьютикалз С.А., Польща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Делфарм Познань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7ED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7ED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UA/7835/01/01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80 мг, по 14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E21A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E21A5" w:rsidRDefault="00BE21A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UA/12634/01/01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ВАНАТЕКС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160 мг, по 14 таблеток у блістері,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Фармацевтичний завод "ПОЛЬФАРМА"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UA/12634/01/02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ВЕРРУКУТАН®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44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D44A0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UA/18313/01/01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ВІДІСІК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гель очний 0,2 % по 10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Др. Герхард Манн Хем.-фарм. Фабрик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UA/8536/01/01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ВІКС АНТИГРИП 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лимона; по 5 або 10 саше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Проктер енд Гембл Інтернешнл Оперейшнз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Рафтон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E00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3C2E" w:rsidRDefault="00763C2E" w:rsidP="00E00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005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UA/10925/01/01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ВОЛЬТАРЕН ЕМУЛЬГЕЛЬ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емульгель для зовнішнього застосування 1 %; по 20 г, або по 50 г, або по 75 г, або по 100 г у тубі,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ГСК Консьюмер Хелскер САРЛ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UA/1811/01/01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ВОЛЬТАРЕН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емульгель для зовнішнього застосування 2,32 %; по 50 г або 100 г в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UA/1811/01/02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ВОЛЬТАРЕН® ПЛАСТИР 24 ГОДИНИ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пластир трансдермальний 15 мг; по 2 або 5 пластирів у пакеті; по 1 або 2 пакети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 ГЛЗ, первинне пакування, контроль якості, вторинне пакування,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Доджин Іяку-Како Ко., Лтд., Японія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ФАМАР А.В.Е. - ЗАВОД АВЛОН 48-й КМ ДЕРЖАВНОЇ ДОРОГИ АФІНИ - ЛАМІЯ,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Японія/Греція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UA/9383/03/01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ВОЛЬТАРЕН® ПЛАСТИР 24 ГОДИНИ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пластир трансдермальний 30 мг; по 2 або 5 пластирів у пакеті; по 1 або 2 пакети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 ГЛЗ, первинне пакування, контроль якості, вторинне пакування,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Доджин Іяку-Како Ко., Лтд., Японія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ФАМАР А.В.Е. - ЗАВОД АВЛОН 48-й КМ ДЕРЖАВНОЇ ДОРОГИ АФІНИ - ЛАМІЯ, Греція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Японія/Греція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C2E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3C2E" w:rsidRDefault="00763C2E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UA/9383/03/02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ОД,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Такеда Фармасьютікалз Інтернешнл АГ Ірландія Бренч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відповідальний за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Шайєр Фармасьютікалз Ірландія Лімітед, Ірландія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серії, візуальна інспекція: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Кенджін БайоФарма, ЛТД (дба Емерджент БайоСолушінз (СіБіАй), США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серії, візуальна інспекція: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візуальна інспекція: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Фарма-Фертігюнг ГмбХ Енд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Шайєр Хьюмен Дженетік Терапіс, США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Айленд Лтд, Ірландія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серії (за винятком випробування на стерильність):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Чарльз Рівер Лабораторіз Едінбург Лтд., Сполучене Королівство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маркування та пакування, дистрибуція наповнених немаркованих флаконів: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Емінент Сервісез Корпорейшн, США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маркування та пакування, дистрибуція готового лікарського засобу: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ДіЕйчЕл Сапплай Чейн, Нідерланди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ДіЕйчЕл Сапплай Чейн,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/Ірландія/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Сполучене Королівство/</w:t>
            </w: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</w:t>
            </w:r>
          </w:p>
          <w:p w:rsidR="00E61425" w:rsidRDefault="00E6142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ГАНАТОН®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ЕПД Г.К., Катзияма Плант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Японiя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E6142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UA/12614/01/01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ГАНФОРТ®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краплі очні по 3,0 мл у флаконі-крапельниці з поліетилену, по 1 або 3 флакони-крапельниці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Аллерган Фармасьютікалз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425" w:rsidRDefault="00E6142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UA/11121/01/01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ГЕКСОСЕПТ®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 0,2 %; по 25 г у балоні; по 1 балону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1425" w:rsidRDefault="00E6142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UA/7900/01/01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ГЕКСОСЕПТ®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для ротової порожнини 0,2 %; in bulk: по 25 г у балоні; по 240 балонів в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425" w:rsidRDefault="00E6142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UA/16486/01/01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D07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ліофілізований та розчинник для розчину для ін'єкцій по 16 МО (5,3 мг);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українською та англійською мовами; 1 попередньо наповнена ручка, що містить 1 двокамерний картридж (передня камера з порошком та задня камера з розчинником по 1,14 мл (м-крезол, маніт (Е 421), вода для ін’єкцій)),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повний цикл виробництва,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Пфайзер Менюфекчуринг Бельгія НВ , Бельгія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якості, первинне пакування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Ветер Фарма-Фертигунг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Бельгія/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425" w:rsidRDefault="00E61425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D07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UA/11798/01/01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ГЕНОТРОПІН®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ліофілізований та розчинник для розчину для ін'єкцій по 36 МО (12 мг);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українською та англійською мовами; 1 або 5 попередньо наповнених ручок, що містять 1 двокамерний картридж (передня камера з порошком та задня камера з розчинником по 1,13 мл (м-крезол, маніт (Е 421), вода для ін’єкцій)) кожна, у картонній коробці з маркуванням англійською або іншою іноземною мовою зі стикером українською та англійською мовами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Пфайзер Менюфекчуринг Бельгія НВ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425" w:rsidRDefault="00E6142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UA/11798/01/02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ін'єкцій по 500 мг; 5 скляних флаконів з порошком ліофілізованим та 5 ампул з розчинником (L-лізин, натрію гідроксид, вода для ін’єкцій) по 5 мл в контурній чарунковій упаковці, запечатаній алюмінієвою фольгою; по 1 контурній чарунковій упаковці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Біолоджісі Італія Лабораторіз С.Р.Л., Італiя (виробництво,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засобу); Біолоджісі Італія Лабораторіз С.Р.Л., Італiя (виробництво, первинне пакування та контроль якості розчинника); Делфарм Сен Ремі, Францiя (виробництво,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засобу); Фамар А.В.Е. Алімос Плант 63, вул. Аг. Дімітріу, Грецiя (виробництво, первинне пакування, контроль якості та випуск серій розчинника in bulk)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425" w:rsidRDefault="00E6142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1425" w:rsidRDefault="00E6142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UA/6993/02/02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кишковорозчинні по 500 мг; по 10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425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1425" w:rsidRDefault="00E6142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UA/6993/01/02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400 мг 5 скляних флаконів з ліофілізованим порошком та 5 ампул з розчинником (L-лізин, натрію гідроксид, вода для ін'єкцій) по 5 мл у контурній чарунковій упаковці, запечатаній алюмінієвою фольгою;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 та випуск серій розчинника in bulk: Фамар А.В.Е. Алімос Плант 63, вул. Аг. Дімітріу, Греція; виробництво, первинне пакування та контроль якості порошка ліофілізованого; вторинне пакування, контроль якості та випуск серій готового лікарського засобу: Біолоджісі Італія Лабораторіз С.Р.Л., Італiя або Делфарм Сен Ремі, Франція; виробництво, первинне пакування та контроль якості розчинника: Біолоджісі Італія Лабораторіз С.Р.Л.,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UA/6993/02/01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ГЕПЦИНАТ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400 мг; білий флакон із поліетилену високої щільності, закритий алюмінієвою фольгою з поліпропіленовою кришкою для захисту від дітей, що містить 28 таблеток, вкритих плівковою оболонкою, з осушувачем силікагелем і поліефірною котушкою;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UA/19123/01/01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ін`єкцій, 600 мг/5 мл; 1 флакон з розчином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ін`єкцій, 600 мг/5 мл 1 флакон з розчином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пакування, випробування контролю якості, випуск серії: 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8650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UA/14303/01/01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100 мг; по 10 капсул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UA/13273/02/01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ГРИПЕКС ХОТАКТИВ МАКС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орального розчину, по 5 г порошку у саше; по 5 саше або по 8 саше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ЮС Фармація, Польща (виробник, відповідальний за 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86503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UA/6285/01/01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10 таблеток у блістері, по 1, 3, 5 або 10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"Лубнифарм",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BA22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BA224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UA/19114/01/01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ДЕКСКЕТОПРОФЕН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ампулі, по 5 ампул у блістері з плівки, по 2 блістери в пачці з картону; по 2 мл, по 10 ампул у блістері з плівки, по 1 блістеру в пачці з картону; по 2 мл, по 10 ампул у пачці з картону з картонними перегородками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BA22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BA224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UA/18283/01/01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ДЕКСМЕДЕТОМІДИН КАЛЦЕКС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мкг/мл; по 2 мл в ампулі; по 5 ампул у контурній чарунковій упаковці; по 1 або 5 контурних чарункових упаковок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ХБМ Фарма с.р.о., Словаччина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АТ "Гріндекс", Латвiя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Словаччина/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Латвiя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65033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5033" w:rsidRDefault="00865033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BA224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BA224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UA/18314/01/01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ДЕРМАБІН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мазь; по 15 г в тубі; по 1 тубі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ED5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UA/14273/01/01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ДИКЛОФЕНАК-ДАРНИЦЯ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ін’єкцій, 25 мг/мл, по 3 мл в ампулі; по 5 ампул у контурній чарунковій упаковці; по 1 або 2 контурні чарункові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0ED5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0ED5" w:rsidRDefault="00D40ED5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UA/4060/01/01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ДИКЛОФЕНАК-ДАРНИЦЯ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 мг, по 10 таблеток у контурній чарунковій упаковці; по 3 контурні чарункові упаковки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UA/4060/02/01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ДИЦЕТЕЛ®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20 таблеток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UA/0007/01/01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46D5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таблетки по 0,05 г по 10 таблеток у блістері; по1 або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721A6">
              <w:rPr>
                <w:rFonts w:ascii="Arial" w:hAnsi="Arial" w:cs="Arial"/>
                <w:b/>
                <w:sz w:val="16"/>
                <w:szCs w:val="16"/>
              </w:rPr>
              <w:t>уточнення реєстраційного номера в наказі МОз України</w:t>
            </w:r>
          </w:p>
          <w:p w:rsidR="00D44612" w:rsidRDefault="00D44612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3EEC" w:rsidRPr="00D721A6" w:rsidRDefault="00273EEC" w:rsidP="00D44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UA/0270/01/02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46D5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ДІАЗОЛІН®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таблетки по 0,1 г по 10 таблеток у блістері; по1 або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уточнення реєстраційного номера в наказі МОз України </w:t>
            </w:r>
          </w:p>
          <w:p w:rsidR="00D44612" w:rsidRDefault="00D44612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46D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UA/0270/01/01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ДІФЕНДА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3 мг/0,02 мг; по 28 таблеток у блістері (24 таблетки рожевого та 4 таблетки плацебо білого кольору); по 1 блістеру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який відповідає за 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МАНАНТІАЛ ІНТЕГРА, С.Л.У., Іспанiя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який відповідає за 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АТДІС ФАРМА, С.Л., Іспанiя</w:t>
            </w:r>
          </w:p>
          <w:p w:rsidR="00273EEC" w:rsidRPr="00D721A6" w:rsidRDefault="00273EEC" w:rsidP="005A20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виробник, який відповідає за мікробіологічне тестування: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мікробіологічне тестування: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446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UA/13227/01/01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ДОЛГІТ® КРЕМ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крем, 50 мг/г, по 20 г або 50 г, або 100, або 150 г у тубі,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Долоргіт ГмбХ і Ко. КГ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контроль серії,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Долоргіт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первинне та 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Др. Тайсс Натурварен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контроль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Др. Тайсс Натурварен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контроль серії (фізичний/хімічний):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ГБА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серії (мікробіологічні випробування):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БАВ ІНСТИТУТ гігієни та забезпечення якості ГмбХ, Німеччина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серії (мікробіологічні випробування):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МікроБіологі Кремер ГмбХ, Німеччина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4461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1C684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UA/4117/01/01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ДОМПЕРИДОН-СТОМА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 по 10 мг; по 10 таблеток у блістері; по 3 блістери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UA/1990/01/01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UA/19859/01/01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ДРИПТАН®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5 мг, по 30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Астреа Фонтен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UA/6730/01/01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ДУСПАТАЛІН®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пролонгованої дії, тверді по 200 мг; по 10 капсул у блістері; по 3 блістери в картонній коробці; по 15 капсул у блістері; по 1, 2, або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UA/8813/02/01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ДУСПАТАЛІН®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по 135 мг; по 15 таблеток у блістері; по 1 бліcтеру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UA/8813/01/01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ДУФАЛАК®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сироп, 667 мг/1 мл по 200 мл, або по 300 мл, або по 500 мл, або по 1000 мл у флаконі з поліетилену;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по 15 мл у пакетику; по 10, або по 20, або по 50 пакетиків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UA/3255/01/01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виробництво лікарського засобу, первинне пакування, контроль якості серії, візуальна інспекція: Веттер Фарма-Фертігюнг ГмбХ Енд Ко. КГ, Німеччина; виробництво лікарського засобу, первинне пакування,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дистрибуція наповнених немаркованих флаконів: Емінент Сервісез Корпорейшн, США; маркування та пакування, дистрибуція готового лікарського засобу: ДіЕйчЕл Сапплай Чейн, Нідерланди; 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Байєр Консьюмер Кер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UA/14324/01/01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ЕНОКСАПАРИН-ФАРМЕКС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UA/14204/01/01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ЕНТЕРОЛАКС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7,5 мг; по 10 таблеток у блістері; по 1 або 3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UA/2052/01/01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ЕНТЕРОЛАКС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7,5 мг; in bulk: по 10 таблеток у блістері; по 1600 блістерів у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UA/16471/01/01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ЕПІРУБІЦИН - 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ін`єкцій, 2 мг/мл по 5 мл (10 мг/5 мл), або 10 мл (20 мг/10 мл), або 25 мл (50 мг/25 мл), або 50 мл (100 мг/50 мл), або 100 мл (200 мг/100 мл) у флаконі,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Актавіс Італія С.п.А., Італiя; 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Сіндан Фарма С.Р.Л.,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Італiя/Румунія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UA/14658/01/01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ін'єкцій по 750 мг; 1 або 10 флаконів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UA/12560/01/01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ЄВРОКСИМ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для ін'єкцій по 1,5 г; 1 або 10 флаконів з порошком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Євро Лайфкер Лтд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ЕйСіЕс Добфар С.П.А.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UA/12560/01/02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ЗОВІРАКС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крем 5 %; по 2 г у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ГлаксоСмітКляйн Консьюмер Хелскер (ЮК) Трейдінг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UA/8629/01/01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ЗОВІРАКС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крем; по 2 г крему у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UA/14784/01/01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ІЗОПТИН®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мг; по 20 таблеток у блістері, по 5 блістерів у картонній коробці; по 10 таблеток у блістері,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 Аббві Дойчланд ГмбХ і Ко. КГ, Німеччина; виробництво, пакування, контроль якості та випуск серії: Фамар А.В.Е. Антоусса Плант,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UA/7175/01/02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ІЗОПТИН®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пролонгованої дії по 240 мг; по 15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серії: Аббві Дойчланд ГмбХ і Ко. КГ, Німеччина; виробництво, пакування, контроль якості та випуск серії: Фамар А.В.Е. Антоусса Плант,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UA/7175/03/01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ІМЕТ®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або по 2, або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Виробник, що виконує виробництво препарату "in bulk" та контроль серії: БЕРЛІН-ХЕМІ АГ, Німеччина; Виробник, що виконує виробництво препарату "in bulk", пакування та контроль серії: Адванс Фарма ГмбХ, Німеччина; Менаріні-Фон Хейден ГмбХ, Німеччина; Виробник, що виконує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81532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UA/4029/01/01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ІНГАЛІПТ-КМ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cпрей; по 30 мл у балоні з клапаном насосного типу; по 1 балону з розпилювачем та захисним ковпачком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UA/0827/01/01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ІНДАПАМІД-АСТРАФАРМ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по 2,5 мг по 30 таблеток у блістері, по 1 блістеру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"Астрафарм"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"Астрафарм"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4612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44612" w:rsidRDefault="00D44612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3943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3943E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UA/11734/01/01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супозиторії по 50 мг, по 6 супозиторіїв у стрипі; по 1 стрипу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45C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C45CA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UA/10242/01/01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ІНДОМЕТАЦИН СОФАРМА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25 мг по 30 таблеток у блістері; по 1 блістеру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упаковка або виробництво за повним циклом: АТ "Софарма", Болгарія; Вторинна упаковка, дозвіл на випуск серії: АТ "ВІТАМІНИ",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Болгарія/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45C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C45CA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UA/2304/03/01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ІНФЛУВАК® (INFLUVAC®) ВАКЦИНА ДЛЯ ПРОФІЛАКТИКИ ГРИПУ, ПОВЕРХНЕВИЙ АНТИГЕН, ІНАКТИВОВАНА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для ін'єкцій у попередньо наповненому одноразовому шприці; по 1 або 10 шприців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Абботт Біолоджікалз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A708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UA/13027/01/01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ІНФЛУВАК® ТЕТРА ВАКЦИНА ДЛЯ ПРОФІЛАКТИКИ ГРИПУ ЧОТИРЬОХВАЛЕНТНА, ПОВЕРХНЕВИЙ АНТИГЕН, ІНАКТИВОВАНА / INFLUVAC® TETRA INFLUENZA VACCINE QUADRIVALENT, SURFACE ANTIGEN, INACTIVATED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суспензія для ін'єкцій; по 0,5 мл суспензії для ін`єкцій у попередньо наповненому одноразовому шприці з голкою або без голки; по 1 або 10 шприців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«final bulk»; контроль «final bulk» (крім тесту на стерильність); контроль серії ГЛЗ (ідентифікація та кількісне визначення гемаглютиніну (ГА), бактеріальні ендотоксини): Абботт Біолоджікалз Б.В., Нідерланди; контроль «final bulk» (стерильність та бактеріальні ендотоксини); первинне та вторинне пакування ГЛЗ; контроль серії ГЛЗ (крім ідентифікації та кількісного визначення гемаглютиніну (ГА); тест на стабільність); випуск серії ГЛЗ: Абботт Біолоджікалз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UA/18498/01/01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КАЛКВЕНС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тверді, по 100 мг,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АСТРАЗЕНЕКА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Виробництво, контроль якості, первинне та вторинне пакування, випуск серії: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АстраЗенека АБ, Швеція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A7089B" w:rsidRDefault="00A7089B" w:rsidP="00A7089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C243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CC243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UA/19138/01/01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КАМЕТОН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аерозоль; по 30 г у балоні аерозольному алюмінієвому; по 1 балону з розпилювачем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UA/4658/01/01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КАМЕТОН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аерозоль; in bulk: по 30 г у балоні аерозольному алюмінієвому; по 240 балонів з захисними ковпачками та розпилювачами в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"Стома"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UA/16470/01/01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КАМФОМЕН®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аерозоль; по 30 г у балоні аерозольному алюмінієвому; по 1 балону з розпилювачем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"Стома"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UA/4361/01/01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КАМФОМЕН®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аерозоль; in bulk: по 30 г у балоні аерозольному алюмінієвому; по 240 балонів з захисними ковпачками та розпилювачами в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UA/16740/01/01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КАПЕЦИБЕКС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вторинне пакування: ДЧЛ Саплі Чейн, Італія СПА, Італiя; СК Фарма Лоджистікс ГмбХ, Німеччина; Синоптиз Індастріал Сп. з о.о., Польща; контроль якості серії: Астрон Резьорч Лімітед, Велика Британiя; контроль якості серії: АЛС Лабораторіс (ЮКей) Лімітед, Велика Британія; контроль якості серії: Лабораторі Фундасіо ДАУ, Іспанія; Фармадокс Хелскеа Лтд., Мальта; відповідальний за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КАПЕЦИБЕКС 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Аккорд Хелскеа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вторинне пакування, контроль якості серії (альтернативний виробник):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Інтас Фармасьютікалз Лімітед, Індія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 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ДЧЛ Саплі Чейн, Італія СПА, Італiя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Астрон Резьорч Лімітед, Велика Британiя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 Фундасіо ДАУ , Іспанія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АЛС Лабораторіс (ЮКей)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СК Фарма Лоджистікс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Фармадокс Хелскеа Лтд., Мальта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Синоптиз Індастріал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КАФФЕТІН® ЛЕДІ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мг, по 10 таблеток у блістері; по 1 або 2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UA/9605/01/01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КВЕРЦЕТИН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гранули, 0,04 г/1 г, по 1 г або по 2 г у пакетах; по 1 г або по 2 г у пакеті; по 20 пакетів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UA/0119/01/01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КЕТОЗОРАЛ®-ДАРНИЦЯ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шампунь, 20 мг/г, по 60 г або по 100 г у флаконі;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A66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UA/8226/02/01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КЕТОРОЛ ЕКСПРЕС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10 мг;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1 або 10 блістерів в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Д-р Редді'с Лабораторіс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Д-р Редді'с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A66A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A66A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UA/18105/01/01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КЕТОРОЛАК-ЛУБНИФАРМ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30 мг/мл, по 1 мл в ампулі; по 5 ампул у блістері з плівки, по 1 або 2 блістери в пачці, по 1 мл в ампулі; по 10 ампул у пачці з картону з картонними перегородками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"Лубнифарм"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817D6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817D6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UA/19203/01/01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гранули для оральної суспензії, 125 мг/5 мл; 1 флакон з гранулами для приготування 60 мл або 100 мл суспензії з мірною ложкою або мірним шприцом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UA/2920/04/01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гранули для оральної суспензії, 250 мг/5 мл; 1 флакон з гранулами для приготування 60 мл або 100 мл суспензії з мірною ложкою або мірним шприцом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UA/2920/04/02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КЛАЦИД® В.В.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інфузій по 500 мг;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Делфарм Сен Ремі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UA/2920/02/01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КЛАЦИД® СР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500 мг; по 5, або по 7 таблеток у блістері; по 1 блістеру в картонній коробці; по 7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A708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 (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UA/2920/01/01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КЛОПІДОГРЕЛЬ-САНОФІ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№ 14 (14х1): по 14 таблеток у блістері; по 1 блістеру в картонній коробці; № 30 (30х1), № 90 (30х3): по 30 таблеток у блістері; по 1 або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САНОФІ ВІНТРОП ІНДАСТРІА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5E26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5E260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UA/11825/01/01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КРЕОН® 10000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150 мг; по 20 або 50, або 100 капсул у флаконі; по 1 флакону в картонній коробці; по 10 капсул у блістері; по 1 або 2, або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UA/9842/01/01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КРЕОН® 25000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300 мг;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UA/9842/01/02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КРЕОН® 40000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з гастрорезистентними гранулами по 400 мг; по 20 або 50, або 100 капсул у флаконі; по 1 флакону в картонній коробці; по 10 капсул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A708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UA/9842/01/03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КРЕОН®ЧИК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гастрорезистентні гранули, по 60,12 мг/100 мг; по 20 г гранул у скляній пляшці; по 1 пляшці з мірною ложкою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UA/15046/01/01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ЛАМІЗИЛ УНО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нашкірний, плівкоутворюючий 1 %; по 4 г у тубі, по 1 тубі в пластиковому тримачі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A7089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UA/1005/05/01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краплі назальні по 100000 МО/мл по 5 мл у флаконі, закупореному мікродозатором-крапельницею;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UA/13779/02/01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ЛАФЕРОБІОН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назальний по 100000 МО/мл по 5 мл у флаконі, закупореному мікродозатором-розпилювачем; по 1 флакону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UA/13779/03/01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2,5 мг, по 7 капсул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5 мг, по 3 капсули у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7,5 мг, по 7 капсул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10 мг, по 3 капсули у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7089B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7089B" w:rsidRDefault="00A7089B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UA/17466/01/04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15 мг, по 3 капсули у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191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UA/17466/01/05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20 мг, по 3 капсули у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191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UA/17466/01/06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ЛЕНАЛІДОМІД-ВІСТА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 по 25 мг, по 3 капсули у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дільниця, що відповідає за пакування, контроль якості, випуск серії: Сінтон Хіспанія, С.Л., Іспанія; дільниця, що відповідає за виробництво, пакування, контроль якості: Сінтон Чилі Лтда., Чилі; дільниця, що відповідає за контроль якості: Фармадокс Хелскеа Лтд.,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Мальта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191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0E11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UA/17466/01/07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ЛІДОКСАН МЕНТОЛ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льодяники, 5 мг/1 мг; по 12 льодяників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"Сандоз Україна"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за повним циклом: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Лабораторіа Кваліфар НВ (Кваліфар НВ),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191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2434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UA/16208/01/01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ЛОМФЛОКС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5 таблеток у блістері; по 1 блістеру в картонній упаковці; по 5 таблеток у блістері; по 1 блістеру в картонній упаковці; по 4 упаковки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Іпка Лабораторіз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E1191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E1191" w:rsidRDefault="000E1191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UA/0243/01/01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F12D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МАБТЕРА®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ін'єкцій, 1400 мг/11,7 мл; по 11,7 мл у флаконі; по 1 флакону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F12D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UA/14231/01/01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МАКОКС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10 блістерів у картонній коробці; по 10 капсул у стрипі; по 10 стрипів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UA/6796/01/01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МАКОКС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по 150 мг, іn bulk: по 500 або 1000 капсул у пластиковій банці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UA/6797/01/01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МАКОКС 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по 300 мг, по 10 капсул у блістері; по 10 блістерів у картонній коробці; по 10 капсул у стрипі; по 10 стрипів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UA/6796/01/02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МАКОКС 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по 300 мг, іn bulk: по 500 або 1000 капсул у пластиковій банці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UA/6797/01/02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МЕДИХРОНАЛ®-ДАРНИЦЯ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гранули; пакет № 1 та пакет № 2 у пачці; 7 пакетів № 1 та 7 пакетів № 2 у пачці; 21 пакет № 1 та 21 пакет № 2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UA/6504/01/01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МЕТИЛПРЕДНІЗОЛОН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ТЯНЬЦЗІНЬ ТІАНЯО ФАРМАСЬЮТІКАЛС КО.,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UA/19721/01/01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МОТИЛІУМ®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ДЖНТЛ Консьюмер Хелс (Франс) САС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7C36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A4658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UA/10190/01/01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капсули тверді по 30 мг; по 10 капсул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UA/18753/01/01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капсули тверді по 45 мг; по 10 капсул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Натко Фарма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UA/18753/01/02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НАТФЛУ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капсули тверді по 75 мг; по 10 капсул у блістері, по 1 блістеру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UA/18753/01/03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НЕЙРОБІОН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3 мл в ампулі; по 3 ампули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Пі енд Джі Хелс Джермані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повний цикл виробництва: СЕНЕКСІ HSC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C362E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C362E" w:rsidRDefault="007C362E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UA/5409/02/01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UA/8921/01/01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DD0B1C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СВІЖИХ ФРУКТІВ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DD0B1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UA/8921/01/02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UA/8878/01/02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НІКОРЕТТЕ® ЗІ СМАКОМ СВІЖОЇ М'ЯТИ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гумка жувальна лікувальна по 2 мг; по 15 гумок жувальних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UA/8878/01/01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НІКОРЕТТЕ® КРИЖАНА М'ЯТА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льодяники пресовані по 4 мг; по 20 льодяників у фліп-упаковці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UA/14535/01/02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НІКОРЕТТЕ® КРИЖАНА М'ЯТА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льодяники пресовані по 2 мг; по 20 льодяників у фліп-упаковці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UA/14535/01/01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НІФУРОКСАЗИД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200 мг, по 10 таблеток у блістері; по 1 або 2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UA/1370/01/01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НОРВІР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30 або по 60 таблеток у пластиковому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ЕббВі Біофармасьютікалз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F759C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F759C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UA/7004/03/01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092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5417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54170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UA/18457/01/01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НОСОЛІН®ПЛЮС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назальний; in bulk: по 30 г у балоні; по 240 балонів з захисними ковпачками та розпилювачами в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UA/16548/01/01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НОСОЛІН®ПЛЮС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назальний; по 30 г у балоні; по 1 балону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"Стома"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UA/8171/01/01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НО-ШПА®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ін'єкцій, 20 мг/мл №25 (5х5): по 2 мл в ампулі; по 5 ампул, розміщених у піддоні; по 5 піддонів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ХІНОЇН Завод Фармацевтичних та Хімічних Продуктів Прайвіт Ко. Лтд., Підприємство № 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UA/0391/02/01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ОЛАЗОЛЬ®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аерозоль; по 60 г у балоні з клапаном безперервної дії; по 1 балону з насадкою та захисним ковпачком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АТ "Стома"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UA/0790/01/01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 xml:space="preserve">ОПАТАДИН ЕКО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краплі очні, розчин, 1 мг/мл по 5 мл розчину в поліетиленовому флаконі-крапельниці місткістю 5 мл із кришкою з гарантійним кільцем; по 1 або по 3 флакони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Варшавський фармацевтичний завод Польфа 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Варшавський фармацевтичний завод Польфа 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UA/19029/01/01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мг: по 3 таблетки в блістері; по 7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Апотекс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UA/14168/01/02</w:t>
            </w:r>
          </w:p>
        </w:tc>
      </w:tr>
      <w:tr w:rsidR="00273EEC" w:rsidRPr="00D721A6" w:rsidTr="0009214F">
        <w:tblPrEx>
          <w:tblLook w:val="04A0" w:firstRow="1" w:lastRow="0" w:firstColumn="1" w:lastColumn="0" w:noHBand="0" w:noVBand="1"/>
        </w:tblPrEx>
        <w:trPr>
          <w:trHeight w:val="31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ОРВІКС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мг: по 8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Апотекс Інк.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UA/14168/01/01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ОРТОФЕН-ЗДОРОВ'Я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25 мг, по 30 таблеток у блістері; по 1 блістеру в коробці з картону; по 10 таблеток у блістері; по 3 блістери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07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9078E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UA/7252/01/01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ОРТОФЕН-ЗДОРОВ'Я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кишковорозчинні, по 50 мг, по 10 таблеток у блістері; по 1 або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"Фармацевтична компанія "Здоров'я",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092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07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9078E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UA/7252/01/02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ПАНАДОЛ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12 таблеток у блістері; по 1 блістеру в картонній коробці; по 8 таблеток у блістері; по 8 або 12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ГлаксоСмітКляйн Консьюмер Хелскер (ЮК) Трейдінг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ГлаксоСмітКлайн Дангарван Лімітед, Ірландiя (виробництво лікарського засобу, первинне та вторинне пакування, контроль якості, випуск серії); СмітКляйн Бічем С.А., Іспанiя (первинне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UA/2562/01/01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спрей 0,5 %; по 50 г у балоні з клапаном насосного типу та розпилювачем; по 1 балону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UA/3417/01/01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0,5 %; in bulk: по 50 г у балоні з клапаном насосного типу та розпилювачем; по 160 балонів в ящику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UA/15617/01/01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ПРЕПІДИЛ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гель для ендоцервікального введення, 0,5 мг/3 г, по 3 г гелю в одноразовому шприці; по 1 шприцу в блістерній упаковці та 1 стерильному катетору в блістерній упаковці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Пфайзер Менюфекчуринг Бельгія НВ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092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UA/9727/01/01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ін'єкцій, 60 мг/мл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ПРОПОСОЛ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аерозоль; in bulk: аерозоль по 50 г у балоні; по 120 балонів з захисними ковпачками та розпилювачами в ящику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UA/16496/01/01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ПРОПОСОЛ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аерозоль; по 50 г у балоні аерозольному алюмінієвому; по 1 балону з розпилювачем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9214F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9214F" w:rsidRDefault="0009214F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09214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UA/1261/02/01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ПРОПОСОЛ-КМ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спрей для ротової порожнини; по 25 г у балоні; по 1 балону з розпилювачем та захисним ковпачком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45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456" w:rsidRDefault="00D37456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UA/1261/01/01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ПУСТИРНИКА НАСТОЙКА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настайка по 25 мл у флаконі; по 1 флакону а пачці; по 25 мл або по 50 мл у флаконах; по 25 мл у флаконах, укупорених пробками-крапельницями; по 25 мл у флаконах, укупорених пробками-крапельницями; по 1 флакону в пачці; по 50 мл у флаконах, укупорених пробками-крапельницями; по 50 мл у флаконах, укупорених пробками-крапельницями; по 1 флакону в пачці; по 50 мл у флаконах полімерних, укупорених кришками з контролем першого розкриття; по 50 мл у флаконах полімерних, укупорених кришками з контролем першого розкриття; по 1 флакону в пачці; по 50 мл у флаконах полімерних, укупорених пробками-крапельницями та кришками; по 50 мл у флаконі полімерному, укупореному пробкою-крапельницею та кришкою; по 1 флакону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45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456" w:rsidRDefault="00D37456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UA/6543/01/01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РАВЕЛ®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пролонгованої дії, по 1,5 мг, по 10 таблеток у блістері; по 2 або 3, або 6, або 9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КРКА, д.д., Ново место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45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456" w:rsidRDefault="00D37456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UA/3628/01/01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РЕВМОКСИКАМ®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1 % по 1,5 мл в ампулі; по 3 або 5 ампул у блістері; по 1 блістеру у пачці; по 1,5 мл в ампулі; по 5 ампул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45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37456" w:rsidRDefault="00D37456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37456" w:rsidRDefault="00D37456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UA/0759/02/01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Великобританія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3745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D37456" w:rsidRDefault="00D37456" w:rsidP="00D374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D3745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273486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Великобританія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2734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22198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Великобританія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73907" w:rsidRDefault="00873907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87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422198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 та випуск серії, контроль якості (точність дозування):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Великобританія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Bеликобританія/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Pr="00D721A6" w:rsidRDefault="00873907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42219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42219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95327E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 та випуск серії, контроль якості (точність дозування):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Великобританія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Bеликобританія/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9532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95327E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розчин для ін'єкцій по 72 мкг/2,16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проміжний контроль в процесі виробництва (мікробіологічний, загальний та функціональний), контроль якості (мікробіологічний), 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візуальний контроль: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Веттер Фарма-Фертігунг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виробництво (збірка шприц-ручки для ін'єкцій), маркування, вторинне пакування та випуск серії, контроль якості (точність дозування):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Феррінг Контроллед Терапевтікс Лімітед, Bеликобританія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Кованс Лабораторіз Лімітед, Великобританія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Біо-Технолоджі Дженерал (Ізраїль) Лтд., Ізраїль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контроль якості (хімічний та точність дозування):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Феррінг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Bеликобританія/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3907" w:rsidRDefault="00873907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87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95327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95327E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36 мкг/1,08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9 стерильними голками для ін’єкцій (з нержавіючої сталі)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А/С, Данiя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95327E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72 мкг/2,16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15 стерильними голками для ін’єкцій (з нержавіючої сталі)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95327E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по 12 мкг/0,36 мл; скляний багатодозовий картридж об’ємом 3 мл (скло типу I) з поршнем із бромбутилового каучуку та обжимною алюмінієвою кришкою з вкладкою з каучуку, поміщений у шприц-ручку, по 1 шприц-ручці у комплекті з 3 стерильними голками для ін’єкцій (з нержавіючої сталі)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Феррінг Фармацевтикалз А/С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Біо-Технолоджі Дженерал (Ізраїль) Лтд., Ізраїль (контроль якості (біологічний)); Веттер Фарма - Фертігунг ГмбХ і Ко. КГ, Німеччина (візуальний контроль); Веттер Фарма-Фертігунг ГмбХ і Ко. КГ, Німеччина (виробництво, первинне пакування, 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Веттер Фарма-Фертігунг ГмбХ і Ко. КГ, Німеччина (проміжний контроль в процесі виробництва (мікробіологічний, загальний та функціональний), контроль якості (мікробіологічний), візуальний контроль); Кованс Лабораторіз Лімітед, Велика Британiя (контроль якості (біологічний)); Феррінг ГмбХ, Німеччина (відповідальний за випуск серії, контроль якості (хімічний та точність дозування)); Феррінг Контроллед Терапевтікс Лімітед, Великобританія (виробництво (збірка шприц-ручки для ін'єкцій), маркування, вторинне пакування та випуск серії, контроль якості (точність дозування))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Великобританія</w:t>
            </w: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5327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UA/17969/01/01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РЕКТОДЕЛЬТ 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супозиторії ректальні по 100 мг, по 2 або по 6 супозиторіїв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Троммсдорфф ГмбХ енд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CA7B7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UA/0685/01/01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РИПРОНАТ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розчин для ін`єкцій, 100 мг/мл; по 5 мл в ампулі; по 5 ампул в контурній чарунковій упаковці; по 2 контурні чарункові упаковки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К.О. Ромфарм Компані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UA/16424/01/01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РИТМОНОРМ®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150 мг; по 10 таблеток у блістері; по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Дойчланд ГмбХ і Ко. КГ,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Бента Ліон,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UA/8928/01/01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супозиторії ректальні по 1000 мг; по 5 супозиторіїв у стрипі; по 2 або 6 стрипів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 та вторинне пакування,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Корден Фарма Фрібург АГ, Цвайнідерлассунг Еттінген, Швейцарія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Корден Фарма Фрібург СА, Швейцарія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Біоекзам АГ, Швейцарія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UA/3745/03/03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супозиторії ректальні по 500 мг; по 5 супозиторіїв у стрипі; по 2 стрипи в коробці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 та вторинне пакування та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Корден Фарма Фрібург АГ, Цвайнідерлассунг Еттінген, Швейцарія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Корден Фарма Фрібург СА, Швейцарія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Біоекзам АГ, Швейцарія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b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UA/3745/03/02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СЕДАВІТ®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2 блістери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UA/7821/01/01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СЕНАДЕ®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13,5 мг № 500: по 20 таблеток у блістері, по 25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Ципла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Медітеб Спешиалітіз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UA/6054/01/01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жувальні по 4 мг;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первинна та вторинна упаковка,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Органон Фарма (UK)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UA/10208/01/01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СИНГУЛЯР®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жувальні по 5 мг;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первинна та вторинна упаковка, контроль якості: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Органон Фарма (UK) Лімітед, Велика Британія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контроль якості, дозвіл на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Дозвіл на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UA/10208/01/02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СІНРАЙЗ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дозвіл на випуск серії: Такеда Мануфекчурінг Австрія АГ, Австрія; виробництво ГЛЗ, первинне та вторинне пакування ГЛЗ, контроль якості серії: Такеда Мануфекчурінг Австрія АГ, Австрія; контроль якості серії: "Стерильність" та "Ендотоксини": Такеда Мануфекчурінг Австрія АГ, Австрія; виробництво, первинне пакування та контроль якості розчинника: Зігфрід Хамельн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UA/18748/01/01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СОЛІАН® 200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200 мг; № 30 (10х3):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ДЕЛЬФАРМ ДІЖОН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73907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3907" w:rsidRDefault="00873907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87390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524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524BD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UA/4292/01/03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СОРБІФЕР ДУРУЛЕС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з модифікованим вивільненням, 320 мг/60 мг, по 30 або 50 таблеток у скляному флаконі; по 1 флакону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524BD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524BD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UA/0498/01/01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СТИЛЕН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30 таблеток у контейнері; по 1 контейнеру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Донг-А СТ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UA/15426/01/01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СУДОКРЕМ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Тосара Фарма Лімітед, Ірландія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Балканфарма-Троян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UA/4451/01/01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ТАРКА®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вкриті плівковою оболонкою, 4 мг/240 мг,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Дойчланд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UA/8978/02/03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ТАРКА®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вкриті плівковою оболонкою, 2 мг/180 мг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Аббві Дойчланд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UA/8978/02/01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ТАФНАТ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мг; по 30 таблеток, вкритих плівковою оболонкою, у флаконі з поліетилену високої щільності (HDPE) із поліпропіленовою кришкою, оснащеною захистом від дітей;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Натко Фарма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UA/19131/01/01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ТЕВЕТЕН®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14 таблеток у блістері; по 1 або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UA/3640/01/01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 мг/12,5 мг по 14 таблеток у блістері; по 2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UA/2902/01/01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ТЕНОРІК™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100 мг/25 мг по 14 таблеток у блістері; по 2 блістери в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UA/2902/01/02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ТЕРБІНАФІН-КВ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 по 250 мг, по 7 таблеток у блістері,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UA/6118/01/01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ТРАЙКОР® 145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145 мг по 10 таблеток у блістері; по 2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Виробництво in bulk: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Ірландські Лабораторії Фурньє Лімітед, Ірландія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Пакування, випуск та контроль серій: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Астреа Фонтен,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UA/7921/01/01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ТРИЛІПІКС 135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135 мг; по 10 капсул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Абботт Лабораторіз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Ірландські Лабораторії Фурньє Лімітед, Ірландiя (виробництво, контроль якості); Майлан Лабораторіз САС, Францiя (пакування,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UA/12998/01/01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ТРИЛІПІКС 45 МГ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 по 45 мг; по 10 капсул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Абботт Лабораторіз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Ірландські Лабораторії Фурньє Лімітед, Ірландiя (виробництво, контроль якості); Майлан Лабораторіз САС, Францiя (пакування,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Ірландiя/ 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UA/12998/01/02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 + таблетки, вкриті плівковою оболонкою, по 1 мг/10 мг, комбі-упаковка № 28 (28х1); № 56 (28х2); № 84 (28х3): 14 таблеток, вкритих плівковою оболонкою, білого кольору по 1 мг + 14 таблеток, вкритих плівковою оболонкою, сірого кольору по 1 мг/10 мг у блістері; по 1 або 2, або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UA/4836/01/01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ФЕМОСТОН®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 мг + таблетки, вкриті плівковою оболонкою, по 2 мг/10 мг, комбі-упаковка № 28 (28х1); № 56 (28х2); № 84 (28х3): 14 таблеток, вкритих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UA/4836/01/02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ФЕМОСТОН® КОНТІ МІНІ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0,5 мг/2,5 мг; по 28 таблеток у блістері; по 1 або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UA/13464/01/01</w:t>
            </w:r>
          </w:p>
        </w:tc>
      </w:tr>
      <w:tr w:rsidR="00347BCB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BCB" w:rsidRPr="00D721A6" w:rsidRDefault="00347BCB" w:rsidP="00347BCB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мг, по 10 таблеток у блістері; по 1, 3 або по 10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347BCB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UA/10426/01/01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ФІБРИНАЗА-10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10 мг in bulk: по 2500 таблеток у контейнерах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UA/10427/01/01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по 10 таблеток у блістері; по 1, 3 або по 10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UA/10426/01/02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ФІБРИНАЗА-20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20 мг, in bulk: по 2500 таблеток у контейнерах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UA/10427/01/02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ФІБРО-ВЕЙН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0,5 %; по 2 мл у ампулі; по 5 ампул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СТД Фармасьютікел Продактс Лтд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 та первинне пакування: Зігфрід Хамельн ГмбХ, Німеччина; Вторинне пакування: Честер Медікал Солюшнс, Велика Британія;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СТД Фармасьютікел Продактс Лтд,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UA/12096/01/02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ФІБРО-ВЕЙН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1 %; по 2 мл в ампулі; по 5 ампул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СТД Фармасьютікел Продактс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 та первинне пакування: Зігфрід Хамельн ГмбХ, Німеччина; Вторинне пакування: Честер Медікал Солюшнс, Велика Британія;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СТД Фармасьютікел Продактс Лтд,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UA/12096/01/03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ФІБРО-ВЕЙН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3 %; по 5 мл у флаконі; по 10 флаконів у коробці; по 2 мл в ампулі; по 5 ампул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СТД Фармасьютікел Продактс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 та первинне пакування: Зігфрід Хамельн ГмбХ, Німеччина; Вторинне пакування: Честер Медікал Солюшнс, Велика Британія;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СТД Фармасьютікел Продактс Лтд,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UA/12096/01/04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ФІБРО-ВЕЙН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розчин для ін'єкцій 0,2 %; по 5 мл у флаконі; по 10 флаконів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СТД Фармасьютікел Продактс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якості та первинне пакування: Зігфрід Хамельн ГмбХ, Німеччина; Вторинне пакування: Честер Медікал Солюшнс, Велика Британія;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СТД Фармасьютікел Продактс Лтд,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Німеччина/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UA/12096/01/01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ФІТОЛІТ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по 10 капсул у блістері; по 3 або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Україна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47BCB" w:rsidRPr="00D721A6" w:rsidRDefault="00273EEC" w:rsidP="00347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9E3D9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UA/3650/02/01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ХОЛЕЛЕСАН®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капсули по 10 капсул у блістері; по 3 блістери у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</w:t>
            </w:r>
            <w:r w:rsidR="00E328B1">
              <w:rPr>
                <w:rFonts w:ascii="Arial" w:hAnsi="Arial" w:cs="Arial"/>
                <w:sz w:val="16"/>
                <w:szCs w:val="16"/>
              </w:rPr>
              <w:t>аційних матеріалів: Зміни І тип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UA/15899/01/01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ХОЛУДЕКСАН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капсули тверді, по 300 мг, по 10 капсул у блістері; по 2 або по 5, або 6, або 10 блістерів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</w:t>
            </w:r>
          </w:p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E328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UA/14162/01/01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ЦЕФМА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200 мг; по 10 таблеток у блістері; по 1 або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Сандоз ГмбХ-Виробнича дільниця Антиінфекційні ГЛЗ та Хімічні Операції Кундль (АІХО ГЛЗ Кундль)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UA/14864/01/02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ЦИНАРИЗИН ФОРТЕ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таблетки по 75 мг; по 10 таблеток у блістері; по 2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D721A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UA/1085/01/01</w:t>
            </w:r>
          </w:p>
        </w:tc>
      </w:tr>
      <w:tr w:rsidR="00273EEC" w:rsidRPr="00D721A6" w:rsidTr="00376199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3EEC" w:rsidRPr="00D721A6" w:rsidRDefault="00273EEC" w:rsidP="00CA7B77">
            <w:pPr>
              <w:numPr>
                <w:ilvl w:val="0"/>
                <w:numId w:val="12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</w:rPr>
              <w:t>ЯНУВІЯ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14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Мерк Шарп і Доум ІДЕА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випуск серії, контроль якості: Мерк Шарп і Доум Б.В., Нідерланди; Виробник, відповідальний за виробництво, первинне та вторинне пакування, контроль якості: Органон Фарма (Велика Британія)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Нідерланди/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28B1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28B1" w:rsidRDefault="00E328B1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1E39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Не</w:t>
            </w:r>
          </w:p>
          <w:p w:rsidR="00273EEC" w:rsidRPr="00D721A6" w:rsidRDefault="00273EEC" w:rsidP="001E398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D721A6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73EEC" w:rsidRPr="00D721A6" w:rsidRDefault="00273EEC" w:rsidP="00CA7B7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21A6">
              <w:rPr>
                <w:rFonts w:ascii="Arial" w:hAnsi="Arial" w:cs="Arial"/>
                <w:sz w:val="16"/>
                <w:szCs w:val="16"/>
              </w:rPr>
              <w:t>UA/9432/01/03</w:t>
            </w:r>
          </w:p>
        </w:tc>
      </w:tr>
    </w:tbl>
    <w:p w:rsidR="00697865" w:rsidRPr="00D721A6" w:rsidRDefault="00697865" w:rsidP="00697865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697865" w:rsidRPr="00D721A6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697865" w:rsidRPr="00D721A6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697865" w:rsidRPr="00D721A6" w:rsidTr="00697865">
        <w:tc>
          <w:tcPr>
            <w:tcW w:w="7421" w:type="dxa"/>
            <w:hideMark/>
          </w:tcPr>
          <w:p w:rsidR="00697865" w:rsidRPr="00D721A6" w:rsidRDefault="00697865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697865" w:rsidRPr="00D721A6" w:rsidRDefault="00697865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697865" w:rsidRPr="00D721A6" w:rsidRDefault="00697865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431BB8" w:rsidRPr="00D721A6" w:rsidRDefault="00697865">
            <w:pPr>
              <w:pStyle w:val="cs95e872d0"/>
              <w:jc w:val="right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  <w:p w:rsidR="00431BB8" w:rsidRPr="00D721A6" w:rsidRDefault="00431BB8" w:rsidP="00431BB8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431BB8" w:rsidRPr="00D721A6" w:rsidRDefault="00431BB8" w:rsidP="00431BB8">
      <w:pPr>
        <w:ind w:right="20"/>
        <w:rPr>
          <w:b/>
          <w:i/>
          <w:sz w:val="18"/>
          <w:szCs w:val="18"/>
        </w:rPr>
      </w:pPr>
      <w:r w:rsidRPr="00D721A6">
        <w:rPr>
          <w:b/>
          <w:i/>
          <w:sz w:val="18"/>
          <w:szCs w:val="18"/>
        </w:rPr>
        <w:t>*у разі внесення змін до інструкції про медичне застосування</w:t>
      </w:r>
    </w:p>
    <w:p w:rsidR="00774217" w:rsidRPr="00D721A6" w:rsidRDefault="00774217" w:rsidP="00431BB8">
      <w:pPr>
        <w:ind w:right="20"/>
        <w:rPr>
          <w:b/>
          <w:i/>
          <w:sz w:val="18"/>
          <w:szCs w:val="18"/>
        </w:rPr>
      </w:pPr>
    </w:p>
    <w:p w:rsidR="00774217" w:rsidRPr="00D721A6" w:rsidRDefault="00774217" w:rsidP="00774217">
      <w:pPr>
        <w:rPr>
          <w:rFonts w:ascii="Arial" w:hAnsi="Arial" w:cs="Arial"/>
          <w:b/>
          <w:sz w:val="22"/>
          <w:szCs w:val="22"/>
        </w:rPr>
        <w:sectPr w:rsidR="00774217" w:rsidRPr="00D721A6"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774217" w:rsidRPr="00D721A6" w:rsidRDefault="00774217" w:rsidP="00774217">
      <w:pPr>
        <w:tabs>
          <w:tab w:val="left" w:pos="1985"/>
        </w:tabs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D721A6" w:rsidRPr="00D721A6" w:rsidTr="00774217">
        <w:tc>
          <w:tcPr>
            <w:tcW w:w="3828" w:type="dxa"/>
            <w:hideMark/>
          </w:tcPr>
          <w:p w:rsidR="00774217" w:rsidRPr="00D721A6" w:rsidRDefault="0077421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D721A6">
              <w:rPr>
                <w:rFonts w:cs="Arial"/>
                <w:sz w:val="18"/>
                <w:szCs w:val="18"/>
              </w:rPr>
              <w:t>Додаток 4</w:t>
            </w:r>
          </w:p>
          <w:p w:rsidR="00774217" w:rsidRPr="00D721A6" w:rsidRDefault="00774217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D721A6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774217" w:rsidRPr="00D721A6" w:rsidRDefault="0077421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774217" w:rsidRPr="00D721A6" w:rsidRDefault="00774217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21A6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D721A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721A6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774217" w:rsidRPr="00D721A6" w:rsidRDefault="00774217" w:rsidP="00774217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774217" w:rsidRPr="00D721A6" w:rsidRDefault="00774217" w:rsidP="00774217">
      <w:pPr>
        <w:jc w:val="center"/>
        <w:rPr>
          <w:rFonts w:ascii="Arial" w:hAnsi="Arial" w:cs="Arial"/>
          <w:b/>
          <w:sz w:val="22"/>
          <w:szCs w:val="22"/>
        </w:rPr>
      </w:pPr>
      <w:r w:rsidRPr="00D721A6">
        <w:rPr>
          <w:rFonts w:ascii="Arial" w:hAnsi="Arial" w:cs="Arial"/>
          <w:b/>
          <w:sz w:val="22"/>
          <w:szCs w:val="22"/>
        </w:rPr>
        <w:t>ПЕРЕЛІК</w:t>
      </w:r>
    </w:p>
    <w:p w:rsidR="00774217" w:rsidRPr="00D721A6" w:rsidRDefault="00774217" w:rsidP="00774217">
      <w:pPr>
        <w:jc w:val="center"/>
        <w:rPr>
          <w:rFonts w:ascii="Arial" w:hAnsi="Arial" w:cs="Arial"/>
          <w:b/>
          <w:sz w:val="22"/>
          <w:szCs w:val="22"/>
        </w:rPr>
      </w:pPr>
      <w:r w:rsidRPr="00D721A6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774217" w:rsidRPr="00D721A6" w:rsidRDefault="00774217" w:rsidP="00774217">
      <w:pPr>
        <w:jc w:val="center"/>
        <w:rPr>
          <w:rFonts w:ascii="Arial" w:hAnsi="Arial" w:cs="Arial"/>
        </w:rPr>
      </w:pPr>
    </w:p>
    <w:tbl>
      <w:tblPr>
        <w:tblW w:w="15900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685"/>
        <w:gridCol w:w="1955"/>
        <w:gridCol w:w="1445"/>
        <w:gridCol w:w="1529"/>
        <w:gridCol w:w="1446"/>
        <w:gridCol w:w="1416"/>
        <w:gridCol w:w="1558"/>
        <w:gridCol w:w="4111"/>
      </w:tblGrid>
      <w:tr w:rsidR="00D721A6" w:rsidRPr="00D721A6" w:rsidTr="00774217"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721A6" w:rsidRPr="00D721A6" w:rsidTr="00774217">
        <w:trPr>
          <w:trHeight w:val="5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 w:rsidP="0077421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ЕНОКСАПАРИН-ФАРМЕКС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ind w:left="3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ТОВ "ФАРМЕКС ГРУП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Україна</w:t>
            </w: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sz w:val="16"/>
                <w:szCs w:val="16"/>
                <w:lang w:val="en-US" w:eastAsia="en-US"/>
              </w:rPr>
              <w:t>ТОВ "ФАРМЕКС ГРУП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21A6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10 від 09.03.2023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 w:rsidP="00C9742A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D721A6" w:rsidRPr="00D721A6" w:rsidTr="00774217">
        <w:trPr>
          <w:trHeight w:val="5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 w:rsidP="0077421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ЕНОКСАПАРИН-ФАРМЕКС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розчин для ін'єкцій, 10000 анти-Ха МО/мл, по 3 мл в багатодозовому флаконі; по 1 багатодозовому флакону в контурній чарунковій упаковці; по 1 контурній чарунковій упаковці в картонній коробці</w:t>
            </w:r>
          </w:p>
          <w:p w:rsidR="00774217" w:rsidRPr="00D721A6" w:rsidRDefault="0077421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ind w:left="3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ТОВ "ФАРМЕКС ГРУП"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Україна</w:t>
            </w: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sz w:val="16"/>
                <w:szCs w:val="16"/>
                <w:lang w:eastAsia="en-US"/>
              </w:rPr>
              <w:t>ТОВ "ФАРМЕКС ГРУП"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21A6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10 від 09.03.2023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 w:rsidP="00C9742A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D721A6" w:rsidRPr="00D721A6" w:rsidTr="00774217">
        <w:trPr>
          <w:trHeight w:val="5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 w:rsidP="0077421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ЕНОКСАПАРИН-ФАРМЕКС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ind w:left="170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ТОВ "ФАРМЕКС ГРУП"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Україна</w:t>
            </w: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sz w:val="16"/>
                <w:szCs w:val="16"/>
                <w:lang w:eastAsia="en-US"/>
              </w:rPr>
              <w:t>ТОВ "ФАРМЕКС ГРУП"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21A6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10 від 09.03.2023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 w:rsidP="00C9742A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D721A6" w:rsidRPr="00D721A6" w:rsidTr="00774217">
        <w:trPr>
          <w:trHeight w:val="5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 w:rsidP="0077421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ЕНОКСАПАРИН-ФАРМЕКС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розчин для ін'єкцій, 10000 анти-Ха МО/мл; по 0,2 мл (2000 анти-Ха МО) або по 0,4 мл (4000 анти-Ха МО) або по 0,6 мл (6000 анти-Ха МО) або по 0,8 мл (8000 анти-Ха МО) в попередньо наповненому шприці; по 1 попередньо наповненому шприцу в контурній чарунковій упаковці або блістері; по 1 контурній чарунковій упаковці або блістеру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2 попередньо наповнених шприца в контурній чарунковій упаковці або блістері; по 1 контурній чарунковій упаковці або блістеру в пачці картонній;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br/>
              <w:t>по 0,2 мл (2000 анти-Ха МО) або по 0,4 мл (4000 анти-Ха МО) або по 0,6 мл (6000 анти-Ха МО) або по 0,8 мл (8000 анти-Ха МО) в попередньо наповненому шприці; по 5 попередньо наповнених шприців в контурній чарунковій упаковці або блістері; по 2 контурні чарункові упаковки або блістери в пачці картонній; по 0,2 мл (2000 анти-Ха МО) або по 0,4 мл (4000 анти-Ха МО) або по 0,6 мл (6000 анти-Ха МО) або по 0,8 мл (8000 анти-Ха МО) в попередньо наповненому шприці; по 10 попередньо наповнених шприців в контурній чарунковій упаковці або блістері; по 1 контурній чарунковій упаковці або блістеру в пачці картонній</w:t>
            </w:r>
          </w:p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ТОВ "ФАРМЕКС ГРУП"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Україна</w:t>
            </w: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sz w:val="16"/>
                <w:szCs w:val="16"/>
                <w:lang w:eastAsia="en-US"/>
              </w:rPr>
              <w:t>ТОВ "ФАРМЕКС ГРУП"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ab"/>
              <w:jc w:val="center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21A6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10 від 09.03.2023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 w:rsidP="00C9742A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  <w:tr w:rsidR="00D721A6" w:rsidRPr="00D721A6" w:rsidTr="00774217">
        <w:trPr>
          <w:trHeight w:val="5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 w:rsidP="0077421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МІРАКСОЛ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таблетки по 0,25 мг або по 0,5 мг по 10 таблеток у блістері; по 3 блістери в пачці </w:t>
            </w:r>
          </w:p>
          <w:p w:rsidR="00774217" w:rsidRPr="00D721A6" w:rsidRDefault="00774217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Україна</w:t>
            </w: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5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D721A6">
              <w:rPr>
                <w:rFonts w:cs="Arial"/>
                <w:b w:val="0"/>
                <w:sz w:val="16"/>
                <w:szCs w:val="16"/>
                <w:lang w:eastAsia="en-US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ab"/>
              <w:spacing w:after="240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5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21A6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10 від 09.03.2023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 w:rsidP="00C9742A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не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рекомендовано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до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затвердження</w:t>
            </w:r>
            <w:r w:rsidRPr="00D721A6"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  <w:t xml:space="preserve"> –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виправлення</w:t>
            </w: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т</w:t>
            </w: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>ехнічн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ої</w:t>
            </w: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п</w:t>
            </w: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>омилк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и</w:t>
            </w:r>
            <w:r w:rsidRPr="00D721A6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D721A6" w:rsidRPr="00D721A6" w:rsidTr="00774217">
        <w:trPr>
          <w:trHeight w:val="5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 w:rsidP="00774217">
            <w:pPr>
              <w:numPr>
                <w:ilvl w:val="0"/>
                <w:numId w:val="3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СІНРАЙЗ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порошок та розчинник для розчину для ін’єкцій по 500 МО по 2 флакони з порошком, 2 флакони з розчинником, 2 пристрої для перенесення з фільтром, 2 одноразових шприци об'ємом 10 мл, 2 набори для венепункції і 2 захисних килимки у картонній коробці</w:t>
            </w:r>
          </w:p>
          <w:p w:rsidR="00774217" w:rsidRPr="00D721A6" w:rsidRDefault="00774217">
            <w:pPr>
              <w:ind w:left="32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ind w:left="38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Такеда Мануфекчурінг Австрія АГ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val="ru-RU" w:eastAsia="en-US"/>
              </w:rPr>
              <w:t>Австрія</w:t>
            </w:r>
          </w:p>
          <w:p w:rsidR="00774217" w:rsidRPr="00D721A6" w:rsidRDefault="00774217">
            <w:pPr>
              <w:jc w:val="center"/>
              <w:rPr>
                <w:rFonts w:ascii="Arial" w:hAnsi="Arial" w:cs="Arial"/>
                <w:sz w:val="16"/>
                <w:szCs w:val="16"/>
                <w:lang w:val="ru-RU"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eastAsia="en-US"/>
              </w:rPr>
            </w:pPr>
            <w:r w:rsidRPr="00D721A6">
              <w:rPr>
                <w:rFonts w:cs="Arial"/>
                <w:b w:val="0"/>
                <w:sz w:val="16"/>
                <w:szCs w:val="16"/>
                <w:lang w:eastAsia="en-US"/>
              </w:rPr>
              <w:t>Зігфрід Хамельн ГмбХ, Німеччина (виробництво, первинне пакування та контроль якості розчинника); Такеда Мануфекчурінг Австрія АГ, Австрія (виробництво ГЛЗ, первинне та вторинне пакування ГЛЗ, контроль якості серії); Такеда Мануфекчурінг Австрія АГ, Австрія (дозвіл на випуск серії); Такеда Мануфекчурінг Австрія АГ, Австрія (контроль якості серії: "Стерильність" та "Ендотоксини")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Німеччина</w:t>
            </w:r>
          </w:p>
          <w:p w:rsidR="00774217" w:rsidRPr="00D721A6" w:rsidRDefault="00774217">
            <w:pPr>
              <w:pStyle w:val="ab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>Австрія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>
            <w:pPr>
              <w:pStyle w:val="136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</w:pPr>
            <w:r w:rsidRPr="00D721A6">
              <w:rPr>
                <w:rFonts w:cs="Arial"/>
                <w:b w:val="0"/>
                <w:iCs/>
                <w:sz w:val="16"/>
                <w:szCs w:val="16"/>
                <w:lang w:eastAsia="en-US"/>
              </w:rPr>
              <w:t xml:space="preserve">засідання </w:t>
            </w:r>
            <w:r w:rsidRPr="00D721A6">
              <w:rPr>
                <w:rFonts w:cs="Arial"/>
                <w:b w:val="0"/>
                <w:iCs/>
                <w:sz w:val="16"/>
                <w:szCs w:val="16"/>
                <w:lang w:val="en-US" w:eastAsia="en-US"/>
              </w:rPr>
              <w:t>НТР № 10 від 09.03.2023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4217" w:rsidRPr="00D721A6" w:rsidRDefault="00774217" w:rsidP="00C9742A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D721A6">
              <w:rPr>
                <w:rFonts w:ascii="Arial" w:hAnsi="Arial" w:cs="Arial"/>
                <w:b/>
                <w:sz w:val="16"/>
                <w:szCs w:val="16"/>
                <w:lang w:eastAsia="en-US"/>
              </w:rPr>
              <w:t xml:space="preserve">не рекомендовано до затвердження - </w:t>
            </w:r>
            <w:r w:rsidRPr="00D721A6">
              <w:rPr>
                <w:rFonts w:ascii="Arial" w:hAnsi="Arial" w:cs="Arial"/>
                <w:sz w:val="16"/>
                <w:szCs w:val="16"/>
                <w:lang w:eastAsia="en-US"/>
              </w:rPr>
              <w:t xml:space="preserve">зміни І типу </w:t>
            </w:r>
          </w:p>
        </w:tc>
      </w:tr>
    </w:tbl>
    <w:p w:rsidR="00774217" w:rsidRPr="00D721A6" w:rsidRDefault="00774217" w:rsidP="00774217">
      <w:pPr>
        <w:ind w:right="20"/>
        <w:rPr>
          <w:rStyle w:val="cs7864ebcf1"/>
          <w:rFonts w:ascii="Arial" w:hAnsi="Arial" w:cs="Arial"/>
          <w:color w:val="auto"/>
        </w:rPr>
      </w:pPr>
    </w:p>
    <w:p w:rsidR="00774217" w:rsidRPr="00D721A6" w:rsidRDefault="00774217" w:rsidP="00774217">
      <w:pPr>
        <w:ind w:right="20"/>
        <w:rPr>
          <w:rStyle w:val="cs7864ebcf1"/>
          <w:rFonts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D721A6" w:rsidRPr="00D721A6" w:rsidTr="00774217">
        <w:tc>
          <w:tcPr>
            <w:tcW w:w="7421" w:type="dxa"/>
            <w:hideMark/>
          </w:tcPr>
          <w:p w:rsidR="00774217" w:rsidRPr="00D721A6" w:rsidRDefault="00774217">
            <w:pPr>
              <w:rPr>
                <w:rStyle w:val="cs95e872d03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774217" w:rsidRPr="00D721A6" w:rsidRDefault="00774217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</w:tcPr>
          <w:p w:rsidR="00774217" w:rsidRPr="00D721A6" w:rsidRDefault="00774217">
            <w:pPr>
              <w:pStyle w:val="cs95e872d0"/>
              <w:rPr>
                <w:rStyle w:val="cs7864ebcf1"/>
                <w:rFonts w:cs="Arial"/>
                <w:color w:val="auto"/>
                <w:sz w:val="28"/>
                <w:szCs w:val="28"/>
              </w:rPr>
            </w:pPr>
          </w:p>
          <w:p w:rsidR="00774217" w:rsidRPr="00D721A6" w:rsidRDefault="00774217">
            <w:pPr>
              <w:pStyle w:val="cs95e872d0"/>
              <w:jc w:val="right"/>
              <w:rPr>
                <w:rStyle w:val="cs7864ebcf1"/>
                <w:rFonts w:cs="Arial"/>
                <w:color w:val="auto"/>
                <w:sz w:val="28"/>
                <w:szCs w:val="28"/>
              </w:rPr>
            </w:pPr>
            <w:r w:rsidRPr="00D721A6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431BB8" w:rsidRPr="00D721A6" w:rsidRDefault="00431BB8" w:rsidP="00431BB8">
      <w:pPr>
        <w:rPr>
          <w:rFonts w:ascii="Arial" w:hAnsi="Arial" w:cs="Arial"/>
          <w:b/>
          <w:sz w:val="22"/>
          <w:szCs w:val="22"/>
        </w:rPr>
      </w:pPr>
    </w:p>
    <w:sectPr w:rsidR="00431BB8" w:rsidRPr="00D721A6" w:rsidSect="00031717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C2F" w:rsidRDefault="00BE1C2F" w:rsidP="00C87489">
      <w:r>
        <w:separator/>
      </w:r>
    </w:p>
  </w:endnote>
  <w:endnote w:type="continuationSeparator" w:id="0">
    <w:p w:rsidR="00BE1C2F" w:rsidRDefault="00BE1C2F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824" w:rsidRDefault="00145824">
    <w:pPr>
      <w:pStyle w:val="a6"/>
    </w:pPr>
  </w:p>
  <w:p w:rsidR="00145824" w:rsidRDefault="0014582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C2F" w:rsidRDefault="00BE1C2F" w:rsidP="00C87489">
      <w:r>
        <w:separator/>
      </w:r>
    </w:p>
  </w:footnote>
  <w:footnote w:type="continuationSeparator" w:id="0">
    <w:p w:rsidR="00BE1C2F" w:rsidRDefault="00BE1C2F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2FF5"/>
    <w:multiLevelType w:val="hybridMultilevel"/>
    <w:tmpl w:val="5486F0FA"/>
    <w:lvl w:ilvl="0" w:tplc="C4EAC1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41FD"/>
    <w:multiLevelType w:val="hybridMultilevel"/>
    <w:tmpl w:val="B7FA76D8"/>
    <w:lvl w:ilvl="0" w:tplc="B322C2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45E0"/>
    <w:multiLevelType w:val="hybridMultilevel"/>
    <w:tmpl w:val="BDF61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969C1"/>
    <w:multiLevelType w:val="hybridMultilevel"/>
    <w:tmpl w:val="B178C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C26EE"/>
    <w:multiLevelType w:val="hybridMultilevel"/>
    <w:tmpl w:val="9AC2989A"/>
    <w:lvl w:ilvl="0" w:tplc="3468C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E6575B6"/>
    <w:multiLevelType w:val="hybridMultilevel"/>
    <w:tmpl w:val="EC3C7C36"/>
    <w:lvl w:ilvl="0" w:tplc="E00E2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7301785"/>
    <w:multiLevelType w:val="hybridMultilevel"/>
    <w:tmpl w:val="D85A7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97596"/>
    <w:multiLevelType w:val="hybridMultilevel"/>
    <w:tmpl w:val="A16C1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35687A"/>
    <w:multiLevelType w:val="hybridMultilevel"/>
    <w:tmpl w:val="BB6CB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C0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E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14F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69E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ED9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16B"/>
    <w:rsid w:val="000C6342"/>
    <w:rsid w:val="000C637D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191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A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4C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2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24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6B0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23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2E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08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845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8D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81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0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38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1C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86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EEC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8F7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71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1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ADB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5D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DB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CB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99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3EC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C8"/>
    <w:rsid w:val="003F3C3E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83C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98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BB8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E77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71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295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965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79A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89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23"/>
    <w:rsid w:val="004D0085"/>
    <w:rsid w:val="004D00C5"/>
    <w:rsid w:val="004D0252"/>
    <w:rsid w:val="004D0329"/>
    <w:rsid w:val="004D0444"/>
    <w:rsid w:val="004D04FD"/>
    <w:rsid w:val="004D05BC"/>
    <w:rsid w:val="004D05D0"/>
    <w:rsid w:val="004D05F2"/>
    <w:rsid w:val="004D07DB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124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28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5C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2FB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5D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8BC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D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825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D3C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5"/>
    <w:rsid w:val="0054170F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74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8C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6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0E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0B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5FD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71E"/>
    <w:rsid w:val="005D7AA1"/>
    <w:rsid w:val="005D7B14"/>
    <w:rsid w:val="005D7B77"/>
    <w:rsid w:val="005D7B90"/>
    <w:rsid w:val="005D7B94"/>
    <w:rsid w:val="005D7CA2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05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1D6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37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7C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37"/>
    <w:rsid w:val="00667DF0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27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184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FEA"/>
    <w:rsid w:val="006F212A"/>
    <w:rsid w:val="006F21AA"/>
    <w:rsid w:val="006F2200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78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87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1E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1F7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ED"/>
    <w:rsid w:val="007548AB"/>
    <w:rsid w:val="007549A4"/>
    <w:rsid w:val="007549BB"/>
    <w:rsid w:val="00754C87"/>
    <w:rsid w:val="00754DB1"/>
    <w:rsid w:val="00754E4E"/>
    <w:rsid w:val="00754F30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2E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17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106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DE3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7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0D2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90F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072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2E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C94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199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5D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2E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3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CA6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A8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BCC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33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07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8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75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8EC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37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7E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2B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AC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01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D9A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14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22B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9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60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D4"/>
    <w:rsid w:val="00A242FD"/>
    <w:rsid w:val="00A24340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EDA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58C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3C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9B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42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9AB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6FFB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6E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A10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13F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6A0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32B"/>
    <w:rsid w:val="00AE437C"/>
    <w:rsid w:val="00AE43F2"/>
    <w:rsid w:val="00AE4470"/>
    <w:rsid w:val="00AE44CC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BC0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1B5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B1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7B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AE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5FF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46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49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79A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A6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AA7"/>
    <w:rsid w:val="00BB0AEA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96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C2F"/>
    <w:rsid w:val="00BE1FDA"/>
    <w:rsid w:val="00BE2040"/>
    <w:rsid w:val="00BE2059"/>
    <w:rsid w:val="00BE20F0"/>
    <w:rsid w:val="00BE2187"/>
    <w:rsid w:val="00BE21A5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C62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8A6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63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490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85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48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CA9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1C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42A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CD0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B77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D4B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43F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25D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D9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8F2"/>
    <w:rsid w:val="00CF5990"/>
    <w:rsid w:val="00CF5A00"/>
    <w:rsid w:val="00CF5A23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56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5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12"/>
    <w:rsid w:val="00D44692"/>
    <w:rsid w:val="00D4474B"/>
    <w:rsid w:val="00D4479A"/>
    <w:rsid w:val="00D44A05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A6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2A"/>
    <w:rsid w:val="00D744A2"/>
    <w:rsid w:val="00D74518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072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8E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1C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244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2DB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6D5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886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3B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62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E7"/>
    <w:rsid w:val="00E256CF"/>
    <w:rsid w:val="00E2589B"/>
    <w:rsid w:val="00E25921"/>
    <w:rsid w:val="00E25AA4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8B1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4DB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25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35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6D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0D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6FF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01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F5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6A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2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9C9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5F0"/>
    <w:rsid w:val="00FA4751"/>
    <w:rsid w:val="00FA47A0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7FF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BA68C05-AB7B-49FE-B2D4-7DB533DF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9AB7C-03DD-41E8-8B3D-B4C1E94D3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18336</Words>
  <Characters>104521</Characters>
  <Application>Microsoft Office Word</Application>
  <DocSecurity>0</DocSecurity>
  <Lines>871</Lines>
  <Paragraphs>245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</vt:lpstr>
      <vt:lpstr>    ПЕРЕЛІК</vt:lpstr>
      <vt:lpstr>    </vt:lpstr>
      <vt:lpstr>    ПЕРЕЛІК</vt:lpstr>
      <vt:lpstr>    ПЕРЕЛІК</vt:lpstr>
    </vt:vector>
  </TitlesOfParts>
  <Company>Hewlett-Packard</Company>
  <LinksUpToDate>false</LinksUpToDate>
  <CharactersWithSpaces>122612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2023-03-22T11:16:00Z</dcterms:created>
  <dcterms:modified xsi:type="dcterms:W3CDTF">2023-03-22T11:16:00Z</dcterms:modified>
</cp:coreProperties>
</file>