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92E4A" w:rsidRPr="00592E4A" w:rsidTr="00036E9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Друковані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видання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а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саме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Довідники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—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The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British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Pharmacopoeia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2024,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complete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package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including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Vol.1, Vol.2, Vol.3, Vol.4, Vol.5, Vol.6 (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Vet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), ISBN 9780113230983 (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Британська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фармакопея 2024 р., комплект з 6-ти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томів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, одного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закачування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та онлайн доступу для одного </w:t>
            </w:r>
            <w:proofErr w:type="spellStart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користувача</w:t>
            </w:r>
            <w:proofErr w:type="spellEnd"/>
            <w:r w:rsidR="00FF4AB7" w:rsidRPr="00FF4A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, ISBN 9780113230983)</w:t>
            </w:r>
          </w:p>
          <w:p w:rsidR="00592E4A" w:rsidRPr="00592E4A" w:rsidRDefault="00592E4A" w:rsidP="00036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Класифікатор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відповідний</w:t>
            </w:r>
            <w:proofErr w:type="spellEnd"/>
            <w:r w:rsidRPr="00592E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код:</w:t>
            </w: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FF4AB7" w:rsidRPr="00FF4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22130000-0 </w:t>
            </w:r>
            <w:proofErr w:type="spellStart"/>
            <w:r w:rsidR="00FF4AB7" w:rsidRPr="00FF4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Довідники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Відкриті</w:t>
            </w:r>
            <w:proofErr w:type="spellEnd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торги з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особливостями</w:t>
            </w:r>
            <w:proofErr w:type="spellEnd"/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Очікувана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FF4AB7" w:rsidRPr="00FF4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148</w:t>
            </w:r>
            <w:r w:rsidR="001C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="00FF4AB7" w:rsidRPr="00FF4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487</w:t>
            </w:r>
            <w:r w:rsidR="001C20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,00</w:t>
            </w:r>
            <w:bookmarkStart w:id="0" w:name="_GoBack"/>
            <w:bookmarkEnd w:id="0"/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592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 ПДВ</w:t>
            </w: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оприлюднення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F4A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F43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лютого</w:t>
            </w:r>
            <w:r w:rsidRPr="00592E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2024 року</w:t>
            </w:r>
          </w:p>
          <w:p w:rsidR="001F4346" w:rsidRDefault="00592E4A" w:rsidP="00036E99">
            <w:pPr>
              <w:spacing w:after="0" w:line="240" w:lineRule="auto"/>
            </w:pPr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Детальна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посиланням</w:t>
            </w:r>
            <w:proofErr w:type="spellEnd"/>
            <w:r w:rsidRPr="00592E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F4A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="00FF4AB7" w:rsidRPr="00FF4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https://prozorro.gov.ua/tender/UA-2024-02-22-009053-a</w:t>
              </w:r>
            </w:hyperlink>
          </w:p>
          <w:p w:rsidR="00FF4AB7" w:rsidRPr="00592E4A" w:rsidRDefault="00FF4AB7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E4A" w:rsidRPr="00592E4A" w:rsidRDefault="00592E4A" w:rsidP="00036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E4A" w:rsidRPr="00FF4AB7" w:rsidRDefault="00592E4A" w:rsidP="00592E4A">
      <w:pPr>
        <w:spacing w:line="240" w:lineRule="auto"/>
        <w:ind w:left="291" w:right="-2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E4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ІНФОРМАЦІЯ ПРО НЕОБХІДНІ ТЕХНІЧНІ, ЯКІСНІ ТА КІЛЬКІСНІ </w:t>
      </w:r>
      <w:r w:rsidRPr="00FF4A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 ПРЕДМЕТА ЗАКУПІВЛІ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1899"/>
        <w:gridCol w:w="993"/>
        <w:gridCol w:w="992"/>
        <w:gridCol w:w="992"/>
        <w:gridCol w:w="851"/>
        <w:gridCol w:w="1134"/>
        <w:gridCol w:w="850"/>
        <w:gridCol w:w="901"/>
      </w:tblGrid>
      <w:tr w:rsidR="00FF4AB7" w:rsidRPr="00FF4AB7" w:rsidTr="00FF4AB7">
        <w:trPr>
          <w:trHeight w:val="1296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ISBN</w:t>
            </w: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Період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Країна</w:t>
            </w:r>
            <w:proofErr w:type="spellEnd"/>
            <w:r w:rsidRPr="00FF4A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походження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FF4A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FF4AB7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FF4AB7">
              <w:rPr>
                <w:rFonts w:ascii="Times New Roman" w:hAnsi="Times New Roman" w:cs="Times New Roman"/>
                <w:b/>
                <w:bCs/>
              </w:rPr>
              <w:t>, без ПДВ, грн.</w:t>
            </w: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ПДВ, грн.</w:t>
            </w: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FF4AB7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FF4AB7">
              <w:rPr>
                <w:rFonts w:ascii="Times New Roman" w:hAnsi="Times New Roman" w:cs="Times New Roman"/>
                <w:b/>
                <w:bCs/>
              </w:rPr>
              <w:t xml:space="preserve"> з ПДВ, грн.</w:t>
            </w: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</w:rPr>
            </w:pPr>
            <w:r w:rsidRPr="00FF4AB7">
              <w:rPr>
                <w:rFonts w:ascii="Times New Roman" w:hAnsi="Times New Roman" w:cs="Times New Roman"/>
              </w:rPr>
              <w:t>978011</w:t>
            </w:r>
          </w:p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</w:rPr>
              <w:t>3230983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complete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package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FF4A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including</w:t>
            </w:r>
            <w:proofErr w:type="spellEnd"/>
            <w:r w:rsidRPr="00FF4A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Vol.1, Vol.2, Vol.3,Vol.4, Vol.5, Vol.6 (</w:t>
            </w:r>
            <w:proofErr w:type="spellStart"/>
            <w:r w:rsidRPr="00FF4A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Vet</w:t>
            </w:r>
            <w:proofErr w:type="spellEnd"/>
            <w:r w:rsidRPr="00FF4AB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),</w:t>
            </w:r>
            <w:r w:rsidRPr="00FF4AB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(</w:t>
            </w:r>
            <w:proofErr w:type="spellStart"/>
            <w:r w:rsidRPr="00FF4AB7">
              <w:rPr>
                <w:rFonts w:ascii="Times New Roman" w:hAnsi="Times New Roman" w:cs="Times New Roman"/>
              </w:rPr>
              <w:t>Британська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фармакопея 2024, комплект з 6 </w:t>
            </w:r>
            <w:proofErr w:type="spellStart"/>
            <w:r w:rsidRPr="00FF4AB7">
              <w:rPr>
                <w:rFonts w:ascii="Times New Roman" w:hAnsi="Times New Roman" w:cs="Times New Roman"/>
              </w:rPr>
              <w:t>томів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AB7">
              <w:rPr>
                <w:rFonts w:ascii="Times New Roman" w:hAnsi="Times New Roman" w:cs="Times New Roman"/>
              </w:rPr>
              <w:t>друкованих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книг, одного </w:t>
            </w:r>
            <w:proofErr w:type="spellStart"/>
            <w:r w:rsidRPr="00FF4AB7">
              <w:rPr>
                <w:rFonts w:ascii="Times New Roman" w:hAnsi="Times New Roman" w:cs="Times New Roman"/>
              </w:rPr>
              <w:t>закачування</w:t>
            </w:r>
            <w:proofErr w:type="spellEnd"/>
            <w:r w:rsidRPr="00FF4AB7">
              <w:rPr>
                <w:rFonts w:ascii="Times New Roman" w:hAnsi="Times New Roman" w:cs="Times New Roman"/>
              </w:rPr>
              <w:t xml:space="preserve"> і онлайн доступу для одного </w:t>
            </w:r>
            <w:proofErr w:type="spellStart"/>
            <w:r w:rsidRPr="00FF4AB7">
              <w:rPr>
                <w:rFonts w:ascii="Times New Roman" w:hAnsi="Times New Roman" w:cs="Times New Roman"/>
              </w:rPr>
              <w:t>користувача</w:t>
            </w:r>
            <w:proofErr w:type="spellEnd"/>
            <w:r w:rsidRPr="00FF4AB7">
              <w:rPr>
                <w:rFonts w:ascii="Times New Roman" w:hAnsi="Times New Roman" w:cs="Times New Roman"/>
              </w:rPr>
              <w:t>)</w:t>
            </w: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Vol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. 1,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AB7" w:rsidRPr="00FF4AB7" w:rsidTr="00FF4AB7">
        <w:trPr>
          <w:trHeight w:val="1016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Vol. 2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Vol. 3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Vol. 4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The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British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>Pharmacopoeia</w:t>
            </w:r>
            <w:proofErr w:type="spellEnd"/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 2024, </w:t>
            </w: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Vol. 5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4AB7" w:rsidRPr="00FF4AB7" w:rsidTr="00FF4AB7">
        <w:trPr>
          <w:trHeight w:val="1002"/>
        </w:trPr>
        <w:tc>
          <w:tcPr>
            <w:tcW w:w="93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:rsidR="00FF4AB7" w:rsidRPr="00FF4AB7" w:rsidRDefault="00FF4AB7" w:rsidP="008B58A3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Style w:val="a4"/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The British Pharmacopoeia  2024, Vol. 6 (Vet)</w:t>
            </w:r>
          </w:p>
        </w:tc>
        <w:tc>
          <w:tcPr>
            <w:tcW w:w="993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024р.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F4AB7">
              <w:rPr>
                <w:rFonts w:ascii="Times New Roman" w:hAnsi="Times New Roman" w:cs="Times New Roman"/>
                <w:b/>
                <w:bCs/>
                <w:lang w:val="en-US"/>
              </w:rPr>
              <w:t>U</w:t>
            </w:r>
            <w:r w:rsidRPr="00FF4AB7">
              <w:rPr>
                <w:rFonts w:ascii="Times New Roman" w:hAnsi="Times New Roman" w:cs="Times New Roman"/>
                <w:b/>
                <w:bCs/>
              </w:rPr>
              <w:t>K</w:t>
            </w:r>
          </w:p>
        </w:tc>
        <w:tc>
          <w:tcPr>
            <w:tcW w:w="992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книга</w:t>
            </w:r>
          </w:p>
        </w:tc>
        <w:tc>
          <w:tcPr>
            <w:tcW w:w="85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4A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1" w:type="dxa"/>
            <w:shd w:val="clear" w:color="auto" w:fill="auto"/>
          </w:tcPr>
          <w:p w:rsidR="00FF4AB7" w:rsidRPr="00FF4AB7" w:rsidRDefault="00FF4AB7" w:rsidP="008B58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4AB7" w:rsidRPr="00800671" w:rsidRDefault="00FF4AB7" w:rsidP="00FF4AB7">
      <w:pPr>
        <w:pStyle w:val="a5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F4AB7" w:rsidRPr="00FF4AB7" w:rsidRDefault="00FF4AB7" w:rsidP="00FF4AB7">
      <w:pPr>
        <w:pStyle w:val="1"/>
        <w:numPr>
          <w:ilvl w:val="0"/>
          <w:numId w:val="2"/>
        </w:numPr>
        <w:tabs>
          <w:tab w:val="left" w:pos="993"/>
        </w:tabs>
        <w:spacing w:before="120" w:after="0"/>
        <w:ind w:left="0" w:firstLine="709"/>
        <w:jc w:val="both"/>
      </w:pPr>
      <w:r w:rsidRPr="00FF4AB7">
        <w:rPr>
          <w:b/>
        </w:rPr>
        <w:t>Документи, які повинен надати Учасник закупівлі для підтвердження відповідності технічнім, якіснім та кількіснім характеристикам предмета закупівлі:</w:t>
      </w:r>
    </w:p>
    <w:p w:rsidR="00FF4AB7" w:rsidRPr="00FF4AB7" w:rsidRDefault="00FF4AB7" w:rsidP="00FF4AB7">
      <w:pPr>
        <w:pStyle w:val="1"/>
        <w:tabs>
          <w:tab w:val="left" w:pos="993"/>
        </w:tabs>
        <w:spacing w:before="120" w:after="0"/>
        <w:jc w:val="both"/>
      </w:pPr>
    </w:p>
    <w:p w:rsidR="00FF4AB7" w:rsidRPr="00FF4AB7" w:rsidRDefault="00FF4AB7" w:rsidP="00FF4AB7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FF4AB7">
        <w:rPr>
          <w:spacing w:val="2"/>
        </w:rPr>
        <w:t>Довідка у довільній формі, в якій в обов’язковому порядку повинна міститися інформація про технічні характеристики товару, який пропонується до постачання:</w:t>
      </w:r>
    </w:p>
    <w:p w:rsidR="00FF4AB7" w:rsidRPr="00FF4AB7" w:rsidRDefault="00FF4AB7" w:rsidP="00FF4AB7">
      <w:pPr>
        <w:pStyle w:val="1"/>
        <w:numPr>
          <w:ilvl w:val="1"/>
          <w:numId w:val="1"/>
        </w:numPr>
        <w:tabs>
          <w:tab w:val="left" w:pos="993"/>
        </w:tabs>
        <w:spacing w:before="0" w:after="0"/>
        <w:ind w:left="1502" w:hanging="357"/>
        <w:jc w:val="both"/>
      </w:pPr>
      <w:r w:rsidRPr="00FF4AB7">
        <w:rPr>
          <w:spacing w:val="2"/>
        </w:rPr>
        <w:lastRenderedPageBreak/>
        <w:t xml:space="preserve"> назв</w:t>
      </w:r>
      <w:r w:rsidRPr="00FF4AB7">
        <w:rPr>
          <w:spacing w:val="2"/>
          <w:lang w:val="ru-RU"/>
        </w:rPr>
        <w:t xml:space="preserve">а </w:t>
      </w:r>
      <w:r w:rsidRPr="00FF4AB7">
        <w:rPr>
          <w:spacing w:val="2"/>
        </w:rPr>
        <w:t xml:space="preserve">видавництва, яке друкує дані книги; </w:t>
      </w:r>
    </w:p>
    <w:p w:rsidR="00FF4AB7" w:rsidRPr="00FF4AB7" w:rsidRDefault="00FF4AB7" w:rsidP="00FF4AB7">
      <w:pPr>
        <w:pStyle w:val="1"/>
        <w:numPr>
          <w:ilvl w:val="1"/>
          <w:numId w:val="1"/>
        </w:numPr>
        <w:tabs>
          <w:tab w:val="left" w:pos="993"/>
        </w:tabs>
        <w:spacing w:before="0" w:after="0"/>
        <w:ind w:left="1502" w:hanging="357"/>
        <w:jc w:val="both"/>
      </w:pPr>
      <w:r w:rsidRPr="00FF4AB7">
        <w:rPr>
          <w:spacing w:val="2"/>
        </w:rPr>
        <w:t>країна і місто виходу з друку книги;</w:t>
      </w:r>
    </w:p>
    <w:p w:rsidR="00FF4AB7" w:rsidRPr="00FF4AB7" w:rsidRDefault="00FF4AB7" w:rsidP="00FF4AB7">
      <w:pPr>
        <w:pStyle w:val="1"/>
        <w:numPr>
          <w:ilvl w:val="1"/>
          <w:numId w:val="1"/>
        </w:numPr>
        <w:tabs>
          <w:tab w:val="left" w:pos="993"/>
        </w:tabs>
        <w:spacing w:before="0" w:after="0"/>
        <w:ind w:left="1502" w:hanging="357"/>
        <w:jc w:val="both"/>
      </w:pPr>
      <w:r w:rsidRPr="00FF4AB7">
        <w:rPr>
          <w:spacing w:val="2"/>
          <w:lang w:val="ru-RU"/>
        </w:rPr>
        <w:t xml:space="preserve">дата </w:t>
      </w:r>
      <w:r w:rsidRPr="00FF4AB7">
        <w:rPr>
          <w:spacing w:val="2"/>
        </w:rPr>
        <w:t>виходу з друку книги;</w:t>
      </w:r>
    </w:p>
    <w:p w:rsidR="00FF4AB7" w:rsidRPr="00FF4AB7" w:rsidRDefault="00FF4AB7" w:rsidP="00FF4AB7">
      <w:pPr>
        <w:pStyle w:val="1"/>
        <w:numPr>
          <w:ilvl w:val="1"/>
          <w:numId w:val="1"/>
        </w:numPr>
        <w:tabs>
          <w:tab w:val="left" w:pos="993"/>
        </w:tabs>
        <w:spacing w:before="0" w:after="0"/>
        <w:ind w:left="1502" w:hanging="357"/>
        <w:jc w:val="both"/>
      </w:pPr>
      <w:r w:rsidRPr="00FF4AB7">
        <w:rPr>
          <w:spacing w:val="2"/>
          <w:lang w:val="en-US"/>
        </w:rPr>
        <w:t xml:space="preserve">ISBN — </w:t>
      </w:r>
      <w:proofErr w:type="spellStart"/>
      <w:r w:rsidRPr="00FF4AB7">
        <w:rPr>
          <w:bCs/>
          <w:color w:val="202124"/>
          <w:shd w:val="clear" w:color="auto" w:fill="FFFFFF"/>
        </w:rPr>
        <w:t>International</w:t>
      </w:r>
      <w:proofErr w:type="spellEnd"/>
      <w:r w:rsidRPr="00FF4AB7">
        <w:rPr>
          <w:bCs/>
          <w:color w:val="202124"/>
          <w:shd w:val="clear" w:color="auto" w:fill="FFFFFF"/>
        </w:rPr>
        <w:t xml:space="preserve"> Standard </w:t>
      </w:r>
      <w:proofErr w:type="spellStart"/>
      <w:r w:rsidRPr="00FF4AB7">
        <w:rPr>
          <w:bCs/>
          <w:color w:val="202124"/>
          <w:shd w:val="clear" w:color="auto" w:fill="FFFFFF"/>
        </w:rPr>
        <w:t>Book</w:t>
      </w:r>
      <w:proofErr w:type="spellEnd"/>
      <w:r w:rsidRPr="00FF4AB7">
        <w:rPr>
          <w:bCs/>
          <w:color w:val="202124"/>
          <w:shd w:val="clear" w:color="auto" w:fill="FFFFFF"/>
        </w:rPr>
        <w:t xml:space="preserve"> </w:t>
      </w:r>
      <w:proofErr w:type="spellStart"/>
      <w:r w:rsidRPr="00FF4AB7">
        <w:rPr>
          <w:bCs/>
          <w:color w:val="202124"/>
          <w:shd w:val="clear" w:color="auto" w:fill="FFFFFF"/>
        </w:rPr>
        <w:t>Number</w:t>
      </w:r>
      <w:proofErr w:type="spellEnd"/>
      <w:r w:rsidRPr="00FF4AB7">
        <w:rPr>
          <w:bCs/>
          <w:color w:val="202124"/>
          <w:shd w:val="clear" w:color="auto" w:fill="FFFFFF"/>
        </w:rPr>
        <w:t>, як ідентифікатор видання</w:t>
      </w:r>
      <w:r w:rsidRPr="00FF4AB7">
        <w:rPr>
          <w:bCs/>
          <w:color w:val="202124"/>
          <w:shd w:val="clear" w:color="auto" w:fill="FFFFFF"/>
          <w:lang w:val="en-US"/>
        </w:rPr>
        <w:t>.</w:t>
      </w:r>
    </w:p>
    <w:p w:rsidR="00FF4AB7" w:rsidRPr="00FF4AB7" w:rsidRDefault="00FF4AB7" w:rsidP="00FF4AB7">
      <w:pPr>
        <w:pStyle w:val="1"/>
        <w:numPr>
          <w:ilvl w:val="1"/>
          <w:numId w:val="1"/>
        </w:numPr>
        <w:tabs>
          <w:tab w:val="left" w:pos="993"/>
        </w:tabs>
        <w:spacing w:before="0" w:after="0"/>
        <w:ind w:left="1502" w:hanging="357"/>
        <w:jc w:val="both"/>
      </w:pPr>
      <w:proofErr w:type="spellStart"/>
      <w:r w:rsidRPr="00FF4AB7">
        <w:rPr>
          <w:spacing w:val="2"/>
          <w:lang w:val="ru-RU"/>
        </w:rPr>
        <w:t>мова</w:t>
      </w:r>
      <w:proofErr w:type="spellEnd"/>
      <w:r w:rsidRPr="00FF4AB7">
        <w:rPr>
          <w:spacing w:val="2"/>
          <w:lang w:val="ru-RU"/>
        </w:rPr>
        <w:t xml:space="preserve"> </w:t>
      </w:r>
      <w:proofErr w:type="spellStart"/>
      <w:r w:rsidRPr="00FF4AB7">
        <w:rPr>
          <w:spacing w:val="2"/>
          <w:lang w:val="ru-RU"/>
        </w:rPr>
        <w:t>видання</w:t>
      </w:r>
      <w:proofErr w:type="spellEnd"/>
      <w:r w:rsidRPr="00FF4AB7">
        <w:rPr>
          <w:spacing w:val="2"/>
          <w:lang w:val="ru-RU"/>
        </w:rPr>
        <w:t>.</w:t>
      </w:r>
    </w:p>
    <w:p w:rsidR="00FF4AB7" w:rsidRPr="00FF4AB7" w:rsidRDefault="00FF4AB7" w:rsidP="00FF4AB7">
      <w:pPr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AB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лист,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товару на момент поставки буде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становити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B7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FF4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AB7" w:rsidRPr="00800671" w:rsidRDefault="00FF4AB7" w:rsidP="00FF4AB7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</w:p>
    <w:p w:rsidR="00FF4AB7" w:rsidRDefault="00FF4AB7" w:rsidP="00FF4AB7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FF4AB7" w:rsidRDefault="00FF4AB7" w:rsidP="00FF4AB7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FF4AB7" w:rsidRDefault="00FF4AB7" w:rsidP="00FF4AB7">
      <w:pPr>
        <w:pStyle w:val="3"/>
        <w:tabs>
          <w:tab w:val="left" w:pos="6420"/>
        </w:tabs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4E3F4B" w:rsidRPr="00FF4AB7" w:rsidRDefault="004E3F4B" w:rsidP="00FF4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4E3F4B" w:rsidRPr="00FF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A0"/>
    <w:rsid w:val="001C2048"/>
    <w:rsid w:val="001F4346"/>
    <w:rsid w:val="004E3F4B"/>
    <w:rsid w:val="00592E4A"/>
    <w:rsid w:val="00E97BA0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8355"/>
  <w15:chartTrackingRefBased/>
  <w15:docId w15:val="{ACAFAFA9-9D3B-4852-B342-2E9BAC2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E4A"/>
    <w:rPr>
      <w:color w:val="0563C1" w:themeColor="hyperlink"/>
      <w:u w:val="single"/>
    </w:rPr>
  </w:style>
  <w:style w:type="character" w:styleId="a4">
    <w:name w:val="Strong"/>
    <w:uiPriority w:val="22"/>
    <w:qFormat/>
    <w:rsid w:val="00FF4AB7"/>
    <w:rPr>
      <w:b/>
      <w:bCs/>
    </w:rPr>
  </w:style>
  <w:style w:type="paragraph" w:styleId="a5">
    <w:name w:val="No Spacing"/>
    <w:aliases w:val="nado12,Bullet"/>
    <w:link w:val="a6"/>
    <w:uiPriority w:val="1"/>
    <w:qFormat/>
    <w:rsid w:val="00FF4AB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FF4A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4AB7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a6">
    <w:name w:val="Без интервала Знак"/>
    <w:aliases w:val="nado12 Знак,Bullet Знак"/>
    <w:link w:val="a5"/>
    <w:uiPriority w:val="1"/>
    <w:locked/>
    <w:rsid w:val="00FF4AB7"/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FF4A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0905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Яковчук Інна Миколаївна</dc:creator>
  <cp:keywords/>
  <dc:description/>
  <cp:lastModifiedBy>Яковчук Інна Миколаївна</cp:lastModifiedBy>
  <cp:revision>4</cp:revision>
  <dcterms:created xsi:type="dcterms:W3CDTF">2024-03-27T08:35:00Z</dcterms:created>
  <dcterms:modified xsi:type="dcterms:W3CDTF">2024-03-28T12:13:00Z</dcterms:modified>
</cp:coreProperties>
</file>