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592E4A" w:rsidRPr="00592E4A" w:rsidTr="00036E99">
        <w:trPr>
          <w:trHeight w:val="36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E4A" w:rsidRPr="00592E4A" w:rsidRDefault="00592E4A" w:rsidP="00036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Назва</w:t>
            </w:r>
            <w:proofErr w:type="spellEnd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закупівлі</w:t>
            </w:r>
            <w:proofErr w:type="spellEnd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94BAF" w:rsidRPr="00494B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Кондиціонери</w:t>
            </w:r>
            <w:proofErr w:type="spellEnd"/>
            <w:r w:rsidR="00494BAF" w:rsidRPr="00494B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94BAF" w:rsidRPr="00494B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повітря</w:t>
            </w:r>
            <w:proofErr w:type="spellEnd"/>
          </w:p>
          <w:p w:rsidR="007F55E4" w:rsidRDefault="00592E4A" w:rsidP="007F55E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Класифікатор</w:t>
            </w:r>
            <w:proofErr w:type="spellEnd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його</w:t>
            </w:r>
            <w:proofErr w:type="spellEnd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відповідний</w:t>
            </w:r>
            <w:proofErr w:type="spellEnd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код:</w:t>
            </w:r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592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ДК 021:2015: </w:t>
            </w:r>
            <w:r w:rsidR="00494BAF" w:rsidRPr="00494B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42510000-4 </w:t>
            </w:r>
            <w:proofErr w:type="spellStart"/>
            <w:r w:rsidR="00494BAF" w:rsidRPr="00494B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Теплообмінники</w:t>
            </w:r>
            <w:proofErr w:type="spellEnd"/>
            <w:r w:rsidR="00494BAF" w:rsidRPr="00494B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494BAF" w:rsidRPr="00494B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кондиціонери</w:t>
            </w:r>
            <w:proofErr w:type="spellEnd"/>
            <w:r w:rsidR="00494BAF" w:rsidRPr="00494B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94BAF" w:rsidRPr="00494B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повітря</w:t>
            </w:r>
            <w:proofErr w:type="spellEnd"/>
            <w:r w:rsidR="00494BAF" w:rsidRPr="00494B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494BAF" w:rsidRPr="00494B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холодильне</w:t>
            </w:r>
            <w:proofErr w:type="spellEnd"/>
            <w:r w:rsidR="00494BAF" w:rsidRPr="00494B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94BAF" w:rsidRPr="00494B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обладнання</w:t>
            </w:r>
            <w:proofErr w:type="spellEnd"/>
            <w:r w:rsidR="00494BAF" w:rsidRPr="00494B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="00494BAF" w:rsidRPr="00494B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фільтрувальні</w:t>
            </w:r>
            <w:proofErr w:type="spellEnd"/>
            <w:r w:rsidR="00494BAF" w:rsidRPr="00494B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94BAF" w:rsidRPr="00494B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пристрої</w:t>
            </w:r>
            <w:proofErr w:type="spellEnd"/>
          </w:p>
          <w:p w:rsidR="00592E4A" w:rsidRPr="00592E4A" w:rsidRDefault="00592E4A" w:rsidP="007F55E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Процедура </w:t>
            </w:r>
            <w:proofErr w:type="spellStart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закупівлі</w:t>
            </w:r>
            <w:proofErr w:type="spellEnd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592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Відкриті</w:t>
            </w:r>
            <w:proofErr w:type="spellEnd"/>
            <w:r w:rsidRPr="00592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торги з </w:t>
            </w:r>
            <w:proofErr w:type="spellStart"/>
            <w:r w:rsidRPr="00592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особливостями</w:t>
            </w:r>
            <w:proofErr w:type="spellEnd"/>
          </w:p>
          <w:p w:rsidR="00592E4A" w:rsidRPr="00592E4A" w:rsidRDefault="00592E4A" w:rsidP="007F55E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Очікувана</w:t>
            </w:r>
            <w:proofErr w:type="spellEnd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вартість</w:t>
            </w:r>
            <w:proofErr w:type="spellEnd"/>
            <w:r w:rsidR="00C6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: </w:t>
            </w:r>
            <w:r w:rsidR="00494BAF" w:rsidRPr="00494B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354 000</w:t>
            </w:r>
            <w:r w:rsidR="00C67F47" w:rsidRPr="00C67F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,00 </w:t>
            </w:r>
            <w:r w:rsidRPr="00592E4A">
              <w:rPr>
                <w:rFonts w:ascii="Times New Roman" w:hAnsi="Times New Roman" w:cs="Times New Roman"/>
                <w:b/>
                <w:sz w:val="24"/>
                <w:szCs w:val="24"/>
              </w:rPr>
              <w:t>з ПДВ</w:t>
            </w:r>
          </w:p>
          <w:p w:rsidR="00592E4A" w:rsidRPr="00592E4A" w:rsidRDefault="00592E4A" w:rsidP="00036E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Дата </w:t>
            </w:r>
            <w:proofErr w:type="spellStart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оприлюднення</w:t>
            </w:r>
            <w:proofErr w:type="spellEnd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C67F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01</w:t>
            </w:r>
            <w:r w:rsidRPr="00592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67F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лип</w:t>
            </w:r>
            <w:r w:rsidR="00AF79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ня</w:t>
            </w:r>
            <w:r w:rsidRPr="00592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2024 року</w:t>
            </w:r>
          </w:p>
          <w:p w:rsidR="00592E4A" w:rsidRDefault="00592E4A" w:rsidP="00036E99">
            <w:pPr>
              <w:spacing w:after="0" w:line="240" w:lineRule="auto"/>
            </w:pPr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Детальна </w:t>
            </w:r>
            <w:proofErr w:type="spellStart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інформація</w:t>
            </w:r>
            <w:proofErr w:type="spellEnd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</w:t>
            </w:r>
            <w:proofErr w:type="spellStart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посиланням:</w:t>
            </w:r>
            <w:hyperlink r:id="rId5" w:history="1">
              <w:r w:rsidR="007F55E4" w:rsidRPr="00222FD5">
                <w:rPr>
                  <w:rStyle w:val="a3"/>
                </w:rPr>
                <w:t>https</w:t>
              </w:r>
              <w:proofErr w:type="spellEnd"/>
              <w:r w:rsidR="007F55E4" w:rsidRPr="00222FD5">
                <w:rPr>
                  <w:rStyle w:val="a3"/>
                </w:rPr>
                <w:t>://prozorro.gov.ua/</w:t>
              </w:r>
              <w:proofErr w:type="spellStart"/>
              <w:r w:rsidR="007F55E4" w:rsidRPr="00222FD5">
                <w:rPr>
                  <w:rStyle w:val="a3"/>
                </w:rPr>
                <w:t>tender</w:t>
              </w:r>
              <w:proofErr w:type="spellEnd"/>
              <w:r w:rsidR="007F55E4" w:rsidRPr="00222FD5">
                <w:rPr>
                  <w:rStyle w:val="a3"/>
                </w:rPr>
                <w:t>/UA-2024-06-20-004658-a</w:t>
              </w:r>
            </w:hyperlink>
          </w:p>
          <w:p w:rsidR="008A285D" w:rsidRDefault="008A285D" w:rsidP="00036E99">
            <w:pPr>
              <w:spacing w:after="0" w:line="240" w:lineRule="auto"/>
            </w:pPr>
          </w:p>
          <w:p w:rsidR="001F4346" w:rsidRPr="00592E4A" w:rsidRDefault="001F4346" w:rsidP="00036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4A" w:rsidRPr="00592E4A" w:rsidRDefault="00592E4A" w:rsidP="00036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2E4A" w:rsidRPr="008A285D" w:rsidRDefault="00592E4A" w:rsidP="00592E4A">
      <w:pPr>
        <w:spacing w:line="240" w:lineRule="auto"/>
        <w:ind w:left="291" w:right="-2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92E4A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ІНФОРМАЦІЯ ПРО НЕОБХІДНІ ТЕХНІЧНІ, ЯКІСНІ ТА КІЛЬКІСНІ </w:t>
      </w:r>
      <w:r w:rsidRPr="008A28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ХАРАКТЕРИСТИКИ ПРЕДМЕТА ЗАКУПІВЛІ</w:t>
      </w:r>
    </w:p>
    <w:p w:rsidR="00494BAF" w:rsidRPr="00494BAF" w:rsidRDefault="00494BAF" w:rsidP="00494BAF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94BAF">
        <w:rPr>
          <w:rFonts w:ascii="Times New Roman" w:hAnsi="Times New Roman" w:cs="Times New Roman"/>
          <w:b/>
          <w:sz w:val="24"/>
          <w:szCs w:val="24"/>
        </w:rPr>
        <w:t>Кондиціонери</w:t>
      </w:r>
      <w:proofErr w:type="spellEnd"/>
      <w:r w:rsidRPr="00494B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4BAF">
        <w:rPr>
          <w:rFonts w:ascii="Times New Roman" w:hAnsi="Times New Roman" w:cs="Times New Roman"/>
          <w:b/>
          <w:sz w:val="24"/>
          <w:szCs w:val="24"/>
        </w:rPr>
        <w:t>повітря</w:t>
      </w:r>
      <w:proofErr w:type="spellEnd"/>
      <w:r w:rsidRPr="00494BAF">
        <w:rPr>
          <w:rFonts w:ascii="Times New Roman" w:hAnsi="Times New Roman" w:cs="Times New Roman"/>
          <w:b/>
          <w:sz w:val="24"/>
          <w:szCs w:val="24"/>
        </w:rPr>
        <w:tab/>
      </w:r>
    </w:p>
    <w:p w:rsidR="00494BAF" w:rsidRPr="00494BAF" w:rsidRDefault="00494BAF" w:rsidP="00494BAF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BAF">
        <w:rPr>
          <w:rFonts w:ascii="Times New Roman" w:hAnsi="Times New Roman" w:cs="Times New Roman"/>
          <w:b/>
          <w:sz w:val="24"/>
          <w:szCs w:val="24"/>
        </w:rPr>
        <w:t xml:space="preserve">42510000-4 </w:t>
      </w:r>
      <w:proofErr w:type="spellStart"/>
      <w:r w:rsidRPr="00494BAF">
        <w:rPr>
          <w:rFonts w:ascii="Times New Roman" w:hAnsi="Times New Roman" w:cs="Times New Roman"/>
          <w:b/>
          <w:sz w:val="24"/>
          <w:szCs w:val="24"/>
        </w:rPr>
        <w:t>Теплообмінники</w:t>
      </w:r>
      <w:proofErr w:type="spellEnd"/>
      <w:r w:rsidRPr="00494BA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94BAF">
        <w:rPr>
          <w:rFonts w:ascii="Times New Roman" w:hAnsi="Times New Roman" w:cs="Times New Roman"/>
          <w:b/>
          <w:sz w:val="24"/>
          <w:szCs w:val="24"/>
        </w:rPr>
        <w:t>кондиціонери</w:t>
      </w:r>
      <w:proofErr w:type="spellEnd"/>
      <w:r w:rsidRPr="00494B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4BAF">
        <w:rPr>
          <w:rFonts w:ascii="Times New Roman" w:hAnsi="Times New Roman" w:cs="Times New Roman"/>
          <w:b/>
          <w:sz w:val="24"/>
          <w:szCs w:val="24"/>
        </w:rPr>
        <w:t>повітря</w:t>
      </w:r>
      <w:proofErr w:type="spellEnd"/>
      <w:r w:rsidRPr="00494BA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94BAF">
        <w:rPr>
          <w:rFonts w:ascii="Times New Roman" w:hAnsi="Times New Roman" w:cs="Times New Roman"/>
          <w:b/>
          <w:sz w:val="24"/>
          <w:szCs w:val="24"/>
        </w:rPr>
        <w:t>холодильне</w:t>
      </w:r>
      <w:proofErr w:type="spellEnd"/>
      <w:r w:rsidRPr="00494B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4BAF">
        <w:rPr>
          <w:rFonts w:ascii="Times New Roman" w:hAnsi="Times New Roman" w:cs="Times New Roman"/>
          <w:b/>
          <w:sz w:val="24"/>
          <w:szCs w:val="24"/>
        </w:rPr>
        <w:t>обладнання</w:t>
      </w:r>
      <w:proofErr w:type="spellEnd"/>
      <w:r w:rsidRPr="00494BAF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494BAF">
        <w:rPr>
          <w:rFonts w:ascii="Times New Roman" w:hAnsi="Times New Roman" w:cs="Times New Roman"/>
          <w:b/>
          <w:sz w:val="24"/>
          <w:szCs w:val="24"/>
        </w:rPr>
        <w:t>фільтрувальні</w:t>
      </w:r>
      <w:proofErr w:type="spellEnd"/>
      <w:r w:rsidRPr="00494B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4BAF">
        <w:rPr>
          <w:rFonts w:ascii="Times New Roman" w:hAnsi="Times New Roman" w:cs="Times New Roman"/>
          <w:b/>
          <w:sz w:val="24"/>
          <w:szCs w:val="24"/>
        </w:rPr>
        <w:t>пристрої</w:t>
      </w:r>
      <w:proofErr w:type="spellEnd"/>
    </w:p>
    <w:p w:rsidR="00494BAF" w:rsidRPr="00494BAF" w:rsidRDefault="00494BAF" w:rsidP="00494BA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94BAF" w:rsidRPr="00494BAF" w:rsidRDefault="00494BAF" w:rsidP="00494BAF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BAF" w:rsidRPr="00494BAF" w:rsidRDefault="00494BAF" w:rsidP="00494BAF">
      <w:pPr>
        <w:rPr>
          <w:rFonts w:ascii="Times New Roman" w:hAnsi="Times New Roman" w:cs="Times New Roman"/>
          <w:sz w:val="24"/>
          <w:szCs w:val="24"/>
        </w:rPr>
      </w:pPr>
      <w:r w:rsidRPr="00494BAF">
        <w:rPr>
          <w:rFonts w:ascii="Times New Roman" w:hAnsi="Times New Roman" w:cs="Times New Roman"/>
          <w:sz w:val="24"/>
          <w:szCs w:val="24"/>
        </w:rPr>
        <w:t>1.</w:t>
      </w:r>
      <w:r w:rsidRPr="00494BAF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7"/>
        <w:gridCol w:w="4618"/>
      </w:tblGrid>
      <w:tr w:rsidR="00494BAF" w:rsidRPr="00494BAF" w:rsidTr="00C05E21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кондиціонера</w:t>
            </w:r>
            <w:proofErr w:type="spellEnd"/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94BAF">
              <w:rPr>
                <w:rFonts w:ascii="Times New Roman" w:eastAsia="Calibri" w:hAnsi="Times New Roman" w:cs="Times New Roman"/>
                <w:sz w:val="24"/>
                <w:szCs w:val="24"/>
              </w:rPr>
              <w:t>настінний</w:t>
            </w:r>
            <w:proofErr w:type="spellEnd"/>
          </w:p>
        </w:tc>
      </w:tr>
      <w:tr w:rsidR="00494BAF" w:rsidRPr="00494BAF" w:rsidTr="00C05E21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Тип фреону (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холодоагент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R32</w:t>
            </w:r>
          </w:p>
        </w:tc>
      </w:tr>
      <w:tr w:rsidR="00494BAF" w:rsidRPr="00494BAF" w:rsidTr="00C05E21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компресора</w:t>
            </w:r>
            <w:proofErr w:type="spellEnd"/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інверторний</w:t>
            </w:r>
            <w:proofErr w:type="spellEnd"/>
          </w:p>
        </w:tc>
      </w:tr>
      <w:tr w:rsidR="00494BAF" w:rsidRPr="00494BAF" w:rsidTr="00C05E21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Напруга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, В/Гц/Ф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~ 220-240В/50Гц/1Ф</w:t>
            </w:r>
          </w:p>
        </w:tc>
      </w:tr>
      <w:tr w:rsidR="00494BAF" w:rsidRPr="00494BAF" w:rsidTr="00C05E21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Витрата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повітря</w:t>
            </w:r>
            <w:proofErr w:type="spellEnd"/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550м</w:t>
            </w:r>
            <w:r w:rsidRPr="00494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/год</w:t>
            </w:r>
          </w:p>
        </w:tc>
      </w:tr>
      <w:tr w:rsidR="00494BAF" w:rsidRPr="00494BAF" w:rsidTr="00C05E21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Потужність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охолодження</w:t>
            </w:r>
            <w:proofErr w:type="spellEnd"/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3,5 кВт</w:t>
            </w:r>
          </w:p>
        </w:tc>
      </w:tr>
      <w:tr w:rsidR="00494BAF" w:rsidRPr="00494BAF" w:rsidTr="00C05E21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Потужність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обігріву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3,5 кВт</w:t>
            </w:r>
          </w:p>
        </w:tc>
      </w:tr>
      <w:tr w:rsidR="00494BAF" w:rsidRPr="00494BAF" w:rsidTr="00C05E21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Температурний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діапазон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режимі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охолодження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-15˚</w:t>
            </w:r>
            <w:r w:rsidRPr="00494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 - +43</w:t>
            </w: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˚</w:t>
            </w:r>
            <w:r w:rsidRPr="00494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494BAF" w:rsidRPr="00494BAF" w:rsidTr="00C05E21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Температурний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діапазон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режимі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обігріву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-15˚</w:t>
            </w:r>
            <w:r w:rsidRPr="00494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 - +</w:t>
            </w: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24˚</w:t>
            </w:r>
            <w:r w:rsidRPr="00494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494BAF" w:rsidRPr="00494BAF" w:rsidTr="00C05E21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шуму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зовнішнього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блоку 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більше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55дБ(А)</w:t>
            </w:r>
          </w:p>
        </w:tc>
      </w:tr>
      <w:tr w:rsidR="00494BAF" w:rsidRPr="00494BAF" w:rsidTr="00C05E21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шуму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внутрішнього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блоку (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більше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20дБ(А)/37(А)</w:t>
            </w:r>
          </w:p>
        </w:tc>
      </w:tr>
      <w:tr w:rsidR="00494BAF" w:rsidRPr="00494BAF" w:rsidTr="00C05E21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Коефіцієнт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енергоефективності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4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SEER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менш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4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4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94BAF" w:rsidRPr="00494BAF" w:rsidTr="00C05E21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Коефіцієнт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енергоефективності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4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менш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4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4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94BAF" w:rsidRPr="00494BAF" w:rsidTr="00C05E21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Колір</w:t>
            </w:r>
            <w:proofErr w:type="spellEnd"/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Білий</w:t>
            </w:r>
            <w:proofErr w:type="spellEnd"/>
          </w:p>
        </w:tc>
      </w:tr>
      <w:tr w:rsidR="00494BAF" w:rsidRPr="00494BAF" w:rsidTr="00C05E21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Пульт ДУ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494BAF" w:rsidRPr="00494BAF" w:rsidTr="00C05E21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Офіційна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гарантія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виробника</w:t>
            </w:r>
            <w:proofErr w:type="spellEnd"/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місяців</w:t>
            </w:r>
            <w:proofErr w:type="spellEnd"/>
          </w:p>
        </w:tc>
      </w:tr>
      <w:tr w:rsidR="00494BAF" w:rsidRPr="00494BAF" w:rsidTr="00C05E21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кількість</w:t>
            </w:r>
            <w:proofErr w:type="spellEnd"/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4BAF" w:rsidRPr="00494BAF" w:rsidTr="00C05E21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експертний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центр МОЗ </w:t>
            </w:r>
            <w:proofErr w:type="spellStart"/>
            <w:proofErr w:type="gram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України,м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. Антона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Цедіка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, 14, каб.69Б, 3 поверх, (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Лабораторія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фармацевтичного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експертний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центр МОЗ </w:t>
            </w:r>
            <w:proofErr w:type="spellStart"/>
            <w:proofErr w:type="gram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України,м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. Антона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Цедіка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, 14, каб.316, 3 поверх,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лабораторний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корпус.</w:t>
            </w:r>
          </w:p>
        </w:tc>
      </w:tr>
      <w:tr w:rsidR="00494BAF" w:rsidRPr="00494BAF" w:rsidTr="00C05E21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особливості</w:t>
            </w:r>
            <w:proofErr w:type="spellEnd"/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один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кондиціонер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(каб.316)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встановлюється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вперше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, монтаж,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пусконалагодження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кондиціонер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(каб.69Б) демонтаж старого, монтаж нового,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пусконалагодження</w:t>
            </w:r>
            <w:proofErr w:type="spellEnd"/>
          </w:p>
        </w:tc>
      </w:tr>
    </w:tbl>
    <w:p w:rsidR="00494BAF" w:rsidRPr="00494BAF" w:rsidRDefault="00494BAF" w:rsidP="00494BAF">
      <w:pPr>
        <w:rPr>
          <w:rFonts w:ascii="Times New Roman" w:hAnsi="Times New Roman" w:cs="Times New Roman"/>
          <w:sz w:val="24"/>
          <w:szCs w:val="24"/>
        </w:rPr>
      </w:pPr>
    </w:p>
    <w:p w:rsidR="00494BAF" w:rsidRPr="00494BAF" w:rsidRDefault="00494BAF" w:rsidP="00494BAF">
      <w:pPr>
        <w:rPr>
          <w:rFonts w:ascii="Times New Roman" w:hAnsi="Times New Roman" w:cs="Times New Roman"/>
          <w:sz w:val="24"/>
          <w:szCs w:val="24"/>
        </w:rPr>
      </w:pPr>
    </w:p>
    <w:p w:rsidR="00494BAF" w:rsidRPr="00494BAF" w:rsidRDefault="00494BAF" w:rsidP="00494BAF">
      <w:pPr>
        <w:rPr>
          <w:rFonts w:ascii="Times New Roman" w:hAnsi="Times New Roman" w:cs="Times New Roman"/>
          <w:sz w:val="24"/>
          <w:szCs w:val="24"/>
        </w:rPr>
      </w:pPr>
      <w:r w:rsidRPr="00494BAF">
        <w:rPr>
          <w:rFonts w:ascii="Times New Roman" w:hAnsi="Times New Roman" w:cs="Times New Roman"/>
          <w:sz w:val="24"/>
          <w:szCs w:val="24"/>
        </w:rPr>
        <w:t>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7"/>
        <w:gridCol w:w="4618"/>
      </w:tblGrid>
      <w:tr w:rsidR="00494BAF" w:rsidRPr="00494BAF" w:rsidTr="00C05E21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кондиціонера</w:t>
            </w:r>
            <w:proofErr w:type="spellEnd"/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94BAF">
              <w:rPr>
                <w:rFonts w:ascii="Times New Roman" w:eastAsia="Calibri" w:hAnsi="Times New Roman" w:cs="Times New Roman"/>
                <w:sz w:val="24"/>
                <w:szCs w:val="24"/>
              </w:rPr>
              <w:t>настінний</w:t>
            </w:r>
            <w:proofErr w:type="spellEnd"/>
          </w:p>
        </w:tc>
      </w:tr>
      <w:tr w:rsidR="00494BAF" w:rsidRPr="00494BAF" w:rsidTr="00C05E21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Тип фреону (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холодоагент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R32</w:t>
            </w:r>
          </w:p>
        </w:tc>
      </w:tr>
      <w:tr w:rsidR="00494BAF" w:rsidRPr="00494BAF" w:rsidTr="00C05E21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компресора</w:t>
            </w:r>
            <w:proofErr w:type="spellEnd"/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інверторний</w:t>
            </w:r>
            <w:proofErr w:type="spellEnd"/>
          </w:p>
        </w:tc>
      </w:tr>
      <w:tr w:rsidR="00494BAF" w:rsidRPr="00494BAF" w:rsidTr="00C05E21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Напруга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, В/Гц/Ф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~ 220-240В/50Гц/1Ф</w:t>
            </w:r>
          </w:p>
        </w:tc>
      </w:tr>
      <w:tr w:rsidR="00494BAF" w:rsidRPr="00494BAF" w:rsidTr="00C05E21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Витрата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повітря</w:t>
            </w:r>
            <w:proofErr w:type="spellEnd"/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850 м</w:t>
            </w:r>
            <w:r w:rsidRPr="00494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/год</w:t>
            </w:r>
          </w:p>
        </w:tc>
      </w:tr>
      <w:tr w:rsidR="00494BAF" w:rsidRPr="00494BAF" w:rsidTr="00C05E21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Потужність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охолодження</w:t>
            </w:r>
            <w:proofErr w:type="spellEnd"/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5,5 кВт</w:t>
            </w:r>
          </w:p>
        </w:tc>
      </w:tr>
      <w:tr w:rsidR="00494BAF" w:rsidRPr="00494BAF" w:rsidTr="00C05E21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Потужність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обігріву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5,5 кВт</w:t>
            </w:r>
          </w:p>
        </w:tc>
      </w:tr>
      <w:tr w:rsidR="00494BAF" w:rsidRPr="00494BAF" w:rsidTr="00C05E21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Температурний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діапазон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режимі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охолодження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-15˚</w:t>
            </w:r>
            <w:r w:rsidRPr="00494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 - +43</w:t>
            </w: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˚</w:t>
            </w:r>
            <w:r w:rsidRPr="00494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494BAF" w:rsidRPr="00494BAF" w:rsidTr="00C05E21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Температурний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діапазон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режимі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обігріву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-15˚</w:t>
            </w:r>
            <w:r w:rsidRPr="00494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 - +</w:t>
            </w: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24˚</w:t>
            </w:r>
            <w:r w:rsidRPr="00494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494BAF" w:rsidRPr="00494BAF" w:rsidTr="00C05E21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шуму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зовнішнього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блоку 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більше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58 дБ(А)</w:t>
            </w:r>
          </w:p>
        </w:tc>
      </w:tr>
      <w:tr w:rsidR="00494BAF" w:rsidRPr="00494BAF" w:rsidTr="00C05E21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шуму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внутрішнього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блоку (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більше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45 дБ(А)</w:t>
            </w:r>
          </w:p>
        </w:tc>
      </w:tr>
      <w:tr w:rsidR="00494BAF" w:rsidRPr="00494BAF" w:rsidTr="00C05E21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Коефіцієнт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енергоефективності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4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SEER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менш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94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4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494BAF" w:rsidRPr="00494BAF" w:rsidTr="00C05E21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Коефіцієнт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енергоефективності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4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менш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4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4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494BAF" w:rsidRPr="00494BAF" w:rsidTr="00C05E21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Колір</w:t>
            </w:r>
            <w:proofErr w:type="spellEnd"/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Білий</w:t>
            </w:r>
            <w:proofErr w:type="spellEnd"/>
          </w:p>
        </w:tc>
      </w:tr>
      <w:tr w:rsidR="00494BAF" w:rsidRPr="00494BAF" w:rsidTr="00C05E21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Пульт ДУ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494BAF" w:rsidRPr="00494BAF" w:rsidTr="00C05E21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Офіційна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гарантія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виробника</w:t>
            </w:r>
            <w:proofErr w:type="spellEnd"/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місяців</w:t>
            </w:r>
            <w:proofErr w:type="spellEnd"/>
          </w:p>
        </w:tc>
      </w:tr>
      <w:tr w:rsidR="00494BAF" w:rsidRPr="00494BAF" w:rsidTr="00C05E21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кількість</w:t>
            </w:r>
            <w:proofErr w:type="spellEnd"/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4BAF" w:rsidRPr="00494BAF" w:rsidTr="00C05E21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експертний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центр МОЗ </w:t>
            </w:r>
            <w:proofErr w:type="spellStart"/>
            <w:proofErr w:type="gram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України,м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. Антона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Цедіка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, 14,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. 72(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Лабораторія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фармацевтичного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94BAF" w:rsidRPr="00494BAF" w:rsidTr="00C05E21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особливості</w:t>
            </w:r>
            <w:proofErr w:type="spellEnd"/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демонтаж старого, монтаж нового,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пусконалагодження</w:t>
            </w:r>
            <w:proofErr w:type="spellEnd"/>
          </w:p>
        </w:tc>
      </w:tr>
    </w:tbl>
    <w:p w:rsidR="00494BAF" w:rsidRPr="00494BAF" w:rsidRDefault="00494BAF" w:rsidP="00494BAF">
      <w:pPr>
        <w:rPr>
          <w:rFonts w:ascii="Times New Roman" w:hAnsi="Times New Roman" w:cs="Times New Roman"/>
          <w:sz w:val="24"/>
          <w:szCs w:val="24"/>
        </w:rPr>
      </w:pPr>
    </w:p>
    <w:p w:rsidR="00494BAF" w:rsidRPr="00494BAF" w:rsidRDefault="00494BAF" w:rsidP="00494BAF">
      <w:pPr>
        <w:rPr>
          <w:rFonts w:ascii="Times New Roman" w:hAnsi="Times New Roman" w:cs="Times New Roman"/>
          <w:sz w:val="24"/>
          <w:szCs w:val="24"/>
        </w:rPr>
      </w:pPr>
      <w:r w:rsidRPr="00494BAF">
        <w:rPr>
          <w:rFonts w:ascii="Times New Roman" w:hAnsi="Times New Roman" w:cs="Times New Roman"/>
          <w:sz w:val="24"/>
          <w:szCs w:val="24"/>
        </w:rPr>
        <w:t>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4"/>
        <w:gridCol w:w="4691"/>
      </w:tblGrid>
      <w:tr w:rsidR="00494BAF" w:rsidRPr="00494BAF" w:rsidTr="00C05E21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кондиціонера</w:t>
            </w:r>
            <w:proofErr w:type="spellEnd"/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94BAF">
              <w:rPr>
                <w:rFonts w:ascii="Times New Roman" w:eastAsia="Calibri" w:hAnsi="Times New Roman" w:cs="Times New Roman"/>
                <w:sz w:val="24"/>
                <w:szCs w:val="24"/>
              </w:rPr>
              <w:t>настінний</w:t>
            </w:r>
            <w:proofErr w:type="spellEnd"/>
          </w:p>
        </w:tc>
      </w:tr>
      <w:tr w:rsidR="00494BAF" w:rsidRPr="00494BAF" w:rsidTr="00C05E21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Тип фреону (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холодоагент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R410а</w:t>
            </w:r>
          </w:p>
        </w:tc>
      </w:tr>
      <w:tr w:rsidR="00494BAF" w:rsidRPr="00494BAF" w:rsidTr="00C05E21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компресора</w:t>
            </w:r>
            <w:proofErr w:type="spellEnd"/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Звичайний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94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94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</w:t>
            </w: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94BAF" w:rsidRPr="00494BAF" w:rsidTr="00C05E21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Напруга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, В/Гц/Ф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~ 220-240В/50Гц/1Ф</w:t>
            </w:r>
          </w:p>
        </w:tc>
      </w:tr>
      <w:tr w:rsidR="00494BAF" w:rsidRPr="00494BAF" w:rsidTr="00C05E21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Витрата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повітря</w:t>
            </w:r>
            <w:proofErr w:type="spellEnd"/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1300 м</w:t>
            </w:r>
            <w:r w:rsidRPr="00494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/год</w:t>
            </w:r>
          </w:p>
        </w:tc>
      </w:tr>
      <w:tr w:rsidR="00494BAF" w:rsidRPr="00494BAF" w:rsidTr="00C05E21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Потужність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охолодження</w:t>
            </w:r>
            <w:proofErr w:type="spellEnd"/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8,</w:t>
            </w:r>
            <w:r w:rsidRPr="00494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кВт</w:t>
            </w:r>
          </w:p>
        </w:tc>
      </w:tr>
      <w:tr w:rsidR="00494BAF" w:rsidRPr="00494BAF" w:rsidTr="00C05E21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Потужність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обігріву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8,9 кВт</w:t>
            </w:r>
          </w:p>
        </w:tc>
      </w:tr>
      <w:tr w:rsidR="00494BAF" w:rsidRPr="00494BAF" w:rsidTr="00C05E21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Температурний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діапазон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режимі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охолодження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-25˚</w:t>
            </w:r>
            <w:r w:rsidRPr="00494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 - +43</w:t>
            </w: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˚</w:t>
            </w:r>
            <w:r w:rsidRPr="00494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494BAF" w:rsidRPr="00494BAF" w:rsidTr="00C05E21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Температурний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діапазон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режимі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обігріву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-5˚</w:t>
            </w:r>
            <w:r w:rsidRPr="00494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 - +</w:t>
            </w: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24˚</w:t>
            </w:r>
            <w:r w:rsidRPr="00494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494BAF" w:rsidRPr="00494BAF" w:rsidTr="00C05E21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шуму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зовнішнього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блоку 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більше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60 дБ</w:t>
            </w:r>
          </w:p>
        </w:tc>
      </w:tr>
      <w:tr w:rsidR="00494BAF" w:rsidRPr="00494BAF" w:rsidTr="00C05E21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Максимальний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шуму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внутрішнього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блоку 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більше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494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дБ</w:t>
            </w:r>
          </w:p>
        </w:tc>
      </w:tr>
      <w:tr w:rsidR="00494BAF" w:rsidRPr="00494BAF" w:rsidTr="00C05E21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Коефіцієнт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енергоефективності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4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SEER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менш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94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4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94BAF" w:rsidRPr="00494BAF" w:rsidTr="00C05E21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Коефіцієнт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енергоефективності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4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менш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4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494BAF" w:rsidRPr="00494BAF" w:rsidTr="00C05E21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Колір</w:t>
            </w:r>
            <w:proofErr w:type="spellEnd"/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Білий</w:t>
            </w:r>
            <w:proofErr w:type="spellEnd"/>
          </w:p>
        </w:tc>
      </w:tr>
      <w:tr w:rsidR="00494BAF" w:rsidRPr="00494BAF" w:rsidTr="00C05E21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Пульт ДУ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494BAF" w:rsidRPr="00494BAF" w:rsidTr="00C05E21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Офіційна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гарантія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виробника</w:t>
            </w:r>
            <w:proofErr w:type="spellEnd"/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місяців</w:t>
            </w:r>
            <w:proofErr w:type="spellEnd"/>
          </w:p>
        </w:tc>
      </w:tr>
      <w:tr w:rsidR="00494BAF" w:rsidRPr="00494BAF" w:rsidTr="00C05E21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кількість</w:t>
            </w:r>
            <w:proofErr w:type="spellEnd"/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4BAF" w:rsidRPr="00494BAF" w:rsidTr="00C05E21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AF" w:rsidRPr="00494BAF" w:rsidRDefault="00494BAF" w:rsidP="00C05E2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експертний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центр МОЗ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, м.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Сім’ї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Бродських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, 10, каб.316 3 поверх, (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серверна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BAF" w:rsidRPr="00494BAF" w:rsidTr="00C05E21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особливості</w:t>
            </w:r>
            <w:proofErr w:type="spellEnd"/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AF" w:rsidRPr="00494BAF" w:rsidRDefault="00494BAF" w:rsidP="00C05E2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демонтаж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старих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, монтаж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нових</w:t>
            </w:r>
            <w:proofErr w:type="spellEnd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4BAF">
              <w:rPr>
                <w:rFonts w:ascii="Times New Roman" w:hAnsi="Times New Roman" w:cs="Times New Roman"/>
                <w:sz w:val="24"/>
                <w:szCs w:val="24"/>
              </w:rPr>
              <w:t>пусконалагодження</w:t>
            </w:r>
            <w:proofErr w:type="spellEnd"/>
          </w:p>
        </w:tc>
      </w:tr>
    </w:tbl>
    <w:p w:rsidR="00494BAF" w:rsidRPr="00494BAF" w:rsidRDefault="00494BAF" w:rsidP="00494BA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494BAF" w:rsidRPr="00494BAF" w:rsidRDefault="00494BAF" w:rsidP="00494BA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494BAF" w:rsidRPr="00494BAF" w:rsidRDefault="00494BAF" w:rsidP="00494BA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494BAF" w:rsidRPr="00494BAF" w:rsidRDefault="00494BAF" w:rsidP="00494BAF">
      <w:pPr>
        <w:rPr>
          <w:rFonts w:ascii="Times New Roman" w:hAnsi="Times New Roman" w:cs="Times New Roman"/>
          <w:b/>
          <w:sz w:val="24"/>
          <w:szCs w:val="24"/>
        </w:rPr>
      </w:pPr>
    </w:p>
    <w:p w:rsidR="00494BAF" w:rsidRPr="00494BAF" w:rsidRDefault="00494BAF" w:rsidP="00494BAF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BAF"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proofErr w:type="spellStart"/>
      <w:r w:rsidRPr="00494BAF">
        <w:rPr>
          <w:rFonts w:ascii="Times New Roman" w:hAnsi="Times New Roman" w:cs="Times New Roman"/>
          <w:b/>
          <w:bCs/>
          <w:sz w:val="24"/>
          <w:szCs w:val="24"/>
        </w:rPr>
        <w:t>підтвердження</w:t>
      </w:r>
      <w:proofErr w:type="spellEnd"/>
      <w:r w:rsidRPr="00494B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4BAF">
        <w:rPr>
          <w:rFonts w:ascii="Times New Roman" w:hAnsi="Times New Roman" w:cs="Times New Roman"/>
          <w:b/>
          <w:bCs/>
          <w:sz w:val="24"/>
          <w:szCs w:val="24"/>
        </w:rPr>
        <w:t>якості</w:t>
      </w:r>
      <w:proofErr w:type="spellEnd"/>
      <w:r w:rsidRPr="00494BAF">
        <w:rPr>
          <w:rFonts w:ascii="Times New Roman" w:hAnsi="Times New Roman" w:cs="Times New Roman"/>
          <w:b/>
          <w:bCs/>
          <w:sz w:val="24"/>
          <w:szCs w:val="24"/>
        </w:rPr>
        <w:t xml:space="preserve"> товару </w:t>
      </w:r>
      <w:proofErr w:type="spellStart"/>
      <w:r w:rsidRPr="00494BAF">
        <w:rPr>
          <w:rFonts w:ascii="Times New Roman" w:hAnsi="Times New Roman" w:cs="Times New Roman"/>
          <w:b/>
          <w:bCs/>
          <w:sz w:val="24"/>
          <w:szCs w:val="24"/>
        </w:rPr>
        <w:t>Учасник</w:t>
      </w:r>
      <w:proofErr w:type="spellEnd"/>
      <w:r w:rsidRPr="00494BAF">
        <w:rPr>
          <w:rFonts w:ascii="Times New Roman" w:hAnsi="Times New Roman" w:cs="Times New Roman"/>
          <w:b/>
          <w:bCs/>
          <w:sz w:val="24"/>
          <w:szCs w:val="24"/>
        </w:rPr>
        <w:t xml:space="preserve"> повинен </w:t>
      </w:r>
      <w:proofErr w:type="spellStart"/>
      <w:r w:rsidRPr="00494BAF">
        <w:rPr>
          <w:rFonts w:ascii="Times New Roman" w:hAnsi="Times New Roman" w:cs="Times New Roman"/>
          <w:b/>
          <w:bCs/>
          <w:sz w:val="24"/>
          <w:szCs w:val="24"/>
        </w:rPr>
        <w:t>надати</w:t>
      </w:r>
      <w:proofErr w:type="spellEnd"/>
      <w:r w:rsidRPr="00494BAF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 w:rsidRPr="00494BAF">
        <w:rPr>
          <w:rFonts w:ascii="Times New Roman" w:hAnsi="Times New Roman" w:cs="Times New Roman"/>
          <w:b/>
          <w:bCs/>
          <w:sz w:val="24"/>
          <w:szCs w:val="24"/>
        </w:rPr>
        <w:t>складі</w:t>
      </w:r>
      <w:proofErr w:type="spellEnd"/>
      <w:r w:rsidRPr="00494B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4BAF">
        <w:rPr>
          <w:rFonts w:ascii="Times New Roman" w:hAnsi="Times New Roman" w:cs="Times New Roman"/>
          <w:b/>
          <w:bCs/>
          <w:sz w:val="24"/>
          <w:szCs w:val="24"/>
        </w:rPr>
        <w:t>пропозиції</w:t>
      </w:r>
      <w:proofErr w:type="spellEnd"/>
      <w:r w:rsidRPr="00494B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4BAF">
        <w:rPr>
          <w:rFonts w:ascii="Times New Roman" w:hAnsi="Times New Roman" w:cs="Times New Roman"/>
          <w:b/>
          <w:bCs/>
          <w:sz w:val="24"/>
          <w:szCs w:val="24"/>
        </w:rPr>
        <w:t>наступні</w:t>
      </w:r>
      <w:proofErr w:type="spellEnd"/>
      <w:r w:rsidRPr="00494B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4BAF">
        <w:rPr>
          <w:rFonts w:ascii="Times New Roman" w:hAnsi="Times New Roman" w:cs="Times New Roman"/>
          <w:b/>
          <w:bCs/>
          <w:sz w:val="24"/>
          <w:szCs w:val="24"/>
        </w:rPr>
        <w:t>документи</w:t>
      </w:r>
      <w:proofErr w:type="spellEnd"/>
      <w:r w:rsidRPr="00494BAF">
        <w:rPr>
          <w:rFonts w:ascii="Times New Roman" w:hAnsi="Times New Roman" w:cs="Times New Roman"/>
          <w:b/>
          <w:bCs/>
          <w:sz w:val="24"/>
          <w:szCs w:val="24"/>
        </w:rPr>
        <w:t xml:space="preserve"> (в </w:t>
      </w:r>
      <w:proofErr w:type="spellStart"/>
      <w:r w:rsidRPr="00494BAF">
        <w:rPr>
          <w:rFonts w:ascii="Times New Roman" w:hAnsi="Times New Roman" w:cs="Times New Roman"/>
          <w:b/>
          <w:bCs/>
          <w:sz w:val="24"/>
          <w:szCs w:val="24"/>
        </w:rPr>
        <w:t>електронному</w:t>
      </w:r>
      <w:proofErr w:type="spellEnd"/>
      <w:r w:rsidRPr="00494BAF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494BAF">
        <w:rPr>
          <w:rFonts w:ascii="Times New Roman" w:hAnsi="Times New Roman" w:cs="Times New Roman"/>
          <w:b/>
          <w:bCs/>
          <w:sz w:val="24"/>
          <w:szCs w:val="24"/>
        </w:rPr>
        <w:t>сканованому</w:t>
      </w:r>
      <w:proofErr w:type="spellEnd"/>
      <w:r w:rsidRPr="00494BAF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494BAF">
        <w:rPr>
          <w:rFonts w:ascii="Times New Roman" w:hAnsi="Times New Roman" w:cs="Times New Roman"/>
          <w:b/>
          <w:bCs/>
          <w:sz w:val="24"/>
          <w:szCs w:val="24"/>
        </w:rPr>
        <w:t>вигляді</w:t>
      </w:r>
      <w:proofErr w:type="spellEnd"/>
      <w:r w:rsidRPr="00494BAF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:rsidR="00494BAF" w:rsidRPr="00494BAF" w:rsidRDefault="00494BAF" w:rsidP="00494BA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94BAF" w:rsidRPr="00494BAF" w:rsidRDefault="00494BAF" w:rsidP="00494BAF">
      <w:pPr>
        <w:pStyle w:val="a6"/>
        <w:numPr>
          <w:ilvl w:val="0"/>
          <w:numId w:val="19"/>
        </w:numPr>
        <w:contextualSpacing/>
        <w:jc w:val="both"/>
        <w:rPr>
          <w:lang w:val="ru-RU"/>
        </w:rPr>
      </w:pPr>
      <w:r w:rsidRPr="00494BAF">
        <w:rPr>
          <w:lang w:val="uk-UA"/>
        </w:rPr>
        <w:t xml:space="preserve">У складі цінової пропозиції Учасник повинен надати гарантійний </w:t>
      </w:r>
      <w:r w:rsidRPr="00494BAF">
        <w:rPr>
          <w:lang w:val="ru-RU"/>
        </w:rPr>
        <w:t xml:space="preserve">лист </w:t>
      </w:r>
      <w:proofErr w:type="spellStart"/>
      <w:r w:rsidRPr="00494BAF">
        <w:rPr>
          <w:lang w:val="ru-RU"/>
        </w:rPr>
        <w:t>від</w:t>
      </w:r>
      <w:proofErr w:type="spellEnd"/>
      <w:r w:rsidRPr="00494BAF">
        <w:rPr>
          <w:lang w:val="ru-RU"/>
        </w:rPr>
        <w:t xml:space="preserve"> </w:t>
      </w:r>
      <w:proofErr w:type="spellStart"/>
      <w:r w:rsidRPr="00494BAF">
        <w:rPr>
          <w:lang w:val="ru-RU"/>
        </w:rPr>
        <w:t>виробника</w:t>
      </w:r>
      <w:proofErr w:type="spellEnd"/>
      <w:r w:rsidRPr="00494BAF">
        <w:rPr>
          <w:lang w:val="ru-RU"/>
        </w:rPr>
        <w:t xml:space="preserve"> (дилера, </w:t>
      </w:r>
      <w:proofErr w:type="spellStart"/>
      <w:r w:rsidRPr="00494BAF">
        <w:rPr>
          <w:lang w:val="ru-RU"/>
        </w:rPr>
        <w:t>офіційного</w:t>
      </w:r>
      <w:proofErr w:type="spellEnd"/>
      <w:r w:rsidRPr="00494BAF">
        <w:rPr>
          <w:lang w:val="ru-RU"/>
        </w:rPr>
        <w:t xml:space="preserve"> </w:t>
      </w:r>
      <w:proofErr w:type="spellStart"/>
      <w:r w:rsidRPr="00494BAF">
        <w:rPr>
          <w:lang w:val="ru-RU"/>
        </w:rPr>
        <w:t>представника</w:t>
      </w:r>
      <w:proofErr w:type="spellEnd"/>
      <w:r w:rsidRPr="00494BAF">
        <w:rPr>
          <w:lang w:val="ru-RU"/>
        </w:rPr>
        <w:t xml:space="preserve">), </w:t>
      </w:r>
      <w:proofErr w:type="spellStart"/>
      <w:r w:rsidRPr="00494BAF">
        <w:rPr>
          <w:lang w:val="ru-RU"/>
        </w:rPr>
        <w:t>що</w:t>
      </w:r>
      <w:proofErr w:type="spellEnd"/>
      <w:r w:rsidRPr="00494BAF">
        <w:rPr>
          <w:lang w:val="ru-RU"/>
        </w:rPr>
        <w:t xml:space="preserve"> </w:t>
      </w:r>
      <w:proofErr w:type="spellStart"/>
      <w:r w:rsidRPr="00494BAF">
        <w:rPr>
          <w:lang w:val="ru-RU"/>
        </w:rPr>
        <w:t>підтверджує</w:t>
      </w:r>
      <w:proofErr w:type="spellEnd"/>
      <w:r w:rsidRPr="00494BAF">
        <w:rPr>
          <w:lang w:val="ru-RU"/>
        </w:rPr>
        <w:t xml:space="preserve"> </w:t>
      </w:r>
      <w:proofErr w:type="spellStart"/>
      <w:r w:rsidRPr="00494BAF">
        <w:rPr>
          <w:lang w:val="ru-RU"/>
        </w:rPr>
        <w:t>можливість</w:t>
      </w:r>
      <w:proofErr w:type="spellEnd"/>
      <w:r w:rsidRPr="00494BAF">
        <w:rPr>
          <w:lang w:val="ru-RU"/>
        </w:rPr>
        <w:t xml:space="preserve"> </w:t>
      </w:r>
      <w:proofErr w:type="spellStart"/>
      <w:r w:rsidRPr="00494BAF">
        <w:rPr>
          <w:lang w:val="ru-RU"/>
        </w:rPr>
        <w:t>постачання</w:t>
      </w:r>
      <w:proofErr w:type="spellEnd"/>
      <w:r w:rsidRPr="00494BAF">
        <w:rPr>
          <w:lang w:val="ru-RU"/>
        </w:rPr>
        <w:t xml:space="preserve"> </w:t>
      </w:r>
      <w:proofErr w:type="spellStart"/>
      <w:r w:rsidRPr="00494BAF">
        <w:rPr>
          <w:lang w:val="ru-RU"/>
        </w:rPr>
        <w:t>Учасником</w:t>
      </w:r>
      <w:proofErr w:type="spellEnd"/>
      <w:r w:rsidRPr="00494BAF">
        <w:rPr>
          <w:lang w:val="ru-RU"/>
        </w:rPr>
        <w:t xml:space="preserve"> </w:t>
      </w:r>
      <w:proofErr w:type="spellStart"/>
      <w:r w:rsidRPr="00494BAF">
        <w:rPr>
          <w:lang w:val="ru-RU"/>
        </w:rPr>
        <w:t>кондиціонерів</w:t>
      </w:r>
      <w:proofErr w:type="spellEnd"/>
      <w:r w:rsidRPr="00494BAF">
        <w:rPr>
          <w:lang w:val="ru-RU"/>
        </w:rPr>
        <w:t xml:space="preserve"> в </w:t>
      </w:r>
      <w:proofErr w:type="spellStart"/>
      <w:r w:rsidRPr="00494BAF">
        <w:rPr>
          <w:lang w:val="ru-RU"/>
        </w:rPr>
        <w:t>необхідній</w:t>
      </w:r>
      <w:proofErr w:type="spellEnd"/>
      <w:r w:rsidRPr="00494BAF">
        <w:rPr>
          <w:lang w:val="ru-RU"/>
        </w:rPr>
        <w:t xml:space="preserve"> </w:t>
      </w:r>
      <w:proofErr w:type="spellStart"/>
      <w:r w:rsidRPr="00494BAF">
        <w:rPr>
          <w:lang w:val="ru-RU"/>
        </w:rPr>
        <w:t>кількості</w:t>
      </w:r>
      <w:proofErr w:type="spellEnd"/>
      <w:r w:rsidRPr="00494BAF">
        <w:rPr>
          <w:lang w:val="ru-RU"/>
        </w:rPr>
        <w:t xml:space="preserve">, </w:t>
      </w:r>
      <w:proofErr w:type="spellStart"/>
      <w:r w:rsidRPr="00494BAF">
        <w:rPr>
          <w:lang w:val="ru-RU"/>
        </w:rPr>
        <w:t>необхідної</w:t>
      </w:r>
      <w:proofErr w:type="spellEnd"/>
      <w:r w:rsidRPr="00494BAF">
        <w:rPr>
          <w:lang w:val="ru-RU"/>
        </w:rPr>
        <w:t xml:space="preserve"> </w:t>
      </w:r>
      <w:proofErr w:type="spellStart"/>
      <w:r w:rsidRPr="00494BAF">
        <w:rPr>
          <w:lang w:val="ru-RU"/>
        </w:rPr>
        <w:t>якості</w:t>
      </w:r>
      <w:proofErr w:type="spellEnd"/>
      <w:r w:rsidRPr="00494BAF">
        <w:rPr>
          <w:lang w:val="uk-UA"/>
        </w:rPr>
        <w:t>, з відповідними гарантійними строками на кондиціонери</w:t>
      </w:r>
      <w:r w:rsidRPr="00494BAF">
        <w:rPr>
          <w:lang w:val="ru-RU"/>
        </w:rPr>
        <w:t xml:space="preserve"> та в </w:t>
      </w:r>
      <w:proofErr w:type="spellStart"/>
      <w:r w:rsidRPr="00494BAF">
        <w:rPr>
          <w:lang w:val="ru-RU"/>
        </w:rPr>
        <w:t>потрібні</w:t>
      </w:r>
      <w:proofErr w:type="spellEnd"/>
      <w:r w:rsidRPr="00494BAF">
        <w:rPr>
          <w:lang w:val="ru-RU"/>
        </w:rPr>
        <w:t xml:space="preserve"> </w:t>
      </w:r>
      <w:proofErr w:type="spellStart"/>
      <w:r w:rsidRPr="00494BAF">
        <w:rPr>
          <w:lang w:val="ru-RU"/>
        </w:rPr>
        <w:t>терміни</w:t>
      </w:r>
      <w:proofErr w:type="spellEnd"/>
      <w:r w:rsidRPr="00494BAF">
        <w:rPr>
          <w:lang w:val="ru-RU"/>
        </w:rPr>
        <w:t xml:space="preserve">, </w:t>
      </w:r>
      <w:proofErr w:type="spellStart"/>
      <w:r w:rsidRPr="00494BAF">
        <w:rPr>
          <w:lang w:val="ru-RU"/>
        </w:rPr>
        <w:t>які</w:t>
      </w:r>
      <w:proofErr w:type="spellEnd"/>
      <w:r w:rsidRPr="00494BAF">
        <w:rPr>
          <w:lang w:val="ru-RU"/>
        </w:rPr>
        <w:t xml:space="preserve"> </w:t>
      </w:r>
      <w:proofErr w:type="spellStart"/>
      <w:r w:rsidRPr="00494BAF">
        <w:rPr>
          <w:lang w:val="ru-RU"/>
        </w:rPr>
        <w:t>визначені</w:t>
      </w:r>
      <w:proofErr w:type="spellEnd"/>
      <w:r w:rsidRPr="00494BAF">
        <w:rPr>
          <w:lang w:val="ru-RU"/>
        </w:rPr>
        <w:t xml:space="preserve"> </w:t>
      </w:r>
      <w:proofErr w:type="spellStart"/>
      <w:r w:rsidRPr="00494BAF">
        <w:rPr>
          <w:lang w:val="ru-RU"/>
        </w:rPr>
        <w:t>цією</w:t>
      </w:r>
      <w:proofErr w:type="spellEnd"/>
      <w:r w:rsidRPr="00494BAF">
        <w:rPr>
          <w:lang w:val="ru-RU"/>
        </w:rPr>
        <w:t xml:space="preserve"> тендерною </w:t>
      </w:r>
      <w:proofErr w:type="spellStart"/>
      <w:r w:rsidRPr="00494BAF">
        <w:rPr>
          <w:lang w:val="ru-RU"/>
        </w:rPr>
        <w:t>документацією</w:t>
      </w:r>
      <w:proofErr w:type="spellEnd"/>
      <w:r w:rsidRPr="00494BAF">
        <w:rPr>
          <w:lang w:val="ru-RU"/>
        </w:rPr>
        <w:t xml:space="preserve"> та тендерною </w:t>
      </w:r>
      <w:proofErr w:type="spellStart"/>
      <w:r w:rsidRPr="00494BAF">
        <w:rPr>
          <w:lang w:val="ru-RU"/>
        </w:rPr>
        <w:t>пропозицією</w:t>
      </w:r>
      <w:proofErr w:type="spellEnd"/>
      <w:r w:rsidRPr="00494BAF">
        <w:rPr>
          <w:lang w:val="ru-RU"/>
        </w:rPr>
        <w:t xml:space="preserve"> </w:t>
      </w:r>
      <w:proofErr w:type="spellStart"/>
      <w:r w:rsidRPr="00494BAF">
        <w:rPr>
          <w:lang w:val="ru-RU"/>
        </w:rPr>
        <w:t>Учасника</w:t>
      </w:r>
      <w:proofErr w:type="spellEnd"/>
      <w:r w:rsidRPr="00494BAF">
        <w:rPr>
          <w:lang w:val="ru-RU"/>
        </w:rPr>
        <w:t xml:space="preserve">. </w:t>
      </w:r>
      <w:proofErr w:type="spellStart"/>
      <w:r w:rsidRPr="00494BAF">
        <w:rPr>
          <w:lang w:val="ru-RU"/>
        </w:rPr>
        <w:t>Гарантійний</w:t>
      </w:r>
      <w:proofErr w:type="spellEnd"/>
      <w:r w:rsidRPr="00494BAF">
        <w:rPr>
          <w:lang w:val="ru-RU"/>
        </w:rPr>
        <w:t xml:space="preserve"> лист повинен </w:t>
      </w:r>
      <w:proofErr w:type="spellStart"/>
      <w:r w:rsidRPr="00494BAF">
        <w:rPr>
          <w:lang w:val="ru-RU"/>
        </w:rPr>
        <w:t>включати</w:t>
      </w:r>
      <w:proofErr w:type="spellEnd"/>
      <w:r w:rsidRPr="00494BAF">
        <w:rPr>
          <w:lang w:val="ru-RU"/>
        </w:rPr>
        <w:t xml:space="preserve">, </w:t>
      </w:r>
      <w:proofErr w:type="spellStart"/>
      <w:r w:rsidRPr="00494BAF">
        <w:rPr>
          <w:lang w:val="ru-RU"/>
        </w:rPr>
        <w:t>найменування</w:t>
      </w:r>
      <w:proofErr w:type="spellEnd"/>
      <w:r w:rsidRPr="00494BAF">
        <w:rPr>
          <w:lang w:val="ru-RU"/>
        </w:rPr>
        <w:t xml:space="preserve"> </w:t>
      </w:r>
      <w:proofErr w:type="spellStart"/>
      <w:r w:rsidRPr="00494BAF">
        <w:rPr>
          <w:lang w:val="ru-RU"/>
        </w:rPr>
        <w:t>замовника</w:t>
      </w:r>
      <w:proofErr w:type="spellEnd"/>
      <w:r w:rsidRPr="00494BAF">
        <w:rPr>
          <w:lang w:val="ru-RU"/>
        </w:rPr>
        <w:t xml:space="preserve"> та номер </w:t>
      </w:r>
      <w:proofErr w:type="spellStart"/>
      <w:r w:rsidRPr="00494BAF">
        <w:rPr>
          <w:lang w:val="ru-RU"/>
        </w:rPr>
        <w:t>оголошення</w:t>
      </w:r>
      <w:proofErr w:type="spellEnd"/>
      <w:r w:rsidRPr="00494BAF">
        <w:rPr>
          <w:lang w:val="ru-RU"/>
        </w:rPr>
        <w:t xml:space="preserve"> про </w:t>
      </w:r>
      <w:proofErr w:type="spellStart"/>
      <w:r w:rsidRPr="00494BAF">
        <w:rPr>
          <w:lang w:val="ru-RU"/>
        </w:rPr>
        <w:t>проведення</w:t>
      </w:r>
      <w:proofErr w:type="spellEnd"/>
      <w:r w:rsidRPr="00494BAF">
        <w:rPr>
          <w:lang w:val="ru-RU"/>
        </w:rPr>
        <w:t xml:space="preserve"> </w:t>
      </w:r>
      <w:proofErr w:type="spellStart"/>
      <w:r w:rsidRPr="00494BAF">
        <w:rPr>
          <w:lang w:val="ru-RU"/>
        </w:rPr>
        <w:t>процедури</w:t>
      </w:r>
      <w:proofErr w:type="spellEnd"/>
      <w:r w:rsidRPr="00494BAF">
        <w:rPr>
          <w:lang w:val="ru-RU"/>
        </w:rPr>
        <w:t xml:space="preserve"> </w:t>
      </w:r>
      <w:proofErr w:type="spellStart"/>
      <w:r w:rsidRPr="00494BAF">
        <w:rPr>
          <w:lang w:val="ru-RU"/>
        </w:rPr>
        <w:t>закупівлі</w:t>
      </w:r>
      <w:proofErr w:type="spellEnd"/>
      <w:r w:rsidRPr="00494BAF">
        <w:rPr>
          <w:lang w:val="uk-UA"/>
        </w:rPr>
        <w:t>, а також мати вихідний номер і дату.</w:t>
      </w:r>
    </w:p>
    <w:p w:rsidR="00494BAF" w:rsidRPr="00494BAF" w:rsidRDefault="00494BAF" w:rsidP="00494BAF">
      <w:pPr>
        <w:pStyle w:val="a6"/>
        <w:numPr>
          <w:ilvl w:val="0"/>
          <w:numId w:val="19"/>
        </w:numPr>
        <w:contextualSpacing/>
        <w:jc w:val="both"/>
        <w:rPr>
          <w:b/>
          <w:lang w:val="uk-UA"/>
        </w:rPr>
      </w:pPr>
      <w:r w:rsidRPr="00494BAF">
        <w:rPr>
          <w:lang w:val="uk-UA"/>
        </w:rPr>
        <w:t xml:space="preserve">Учаснику необхідно, особисто відвідати та оглянути місце постачання та монтажу обладнання, оцінити можливості поставки товару та надання послуг з монтажу, їх види та обсяги. Виконання цієї вимоги повинно бути документально зафіксовано, для чого Учасники закупівлі надають у складі тендерної пропозиції підписаний уповноваженою особою замовника та представником учасника Акт огляду об’єкта. </w:t>
      </w:r>
      <w:r w:rsidRPr="00494BAF">
        <w:rPr>
          <w:b/>
          <w:lang w:val="uk-UA"/>
        </w:rPr>
        <w:t xml:space="preserve">В тендерній пропозиції треба вказати вартість витратних матеріалів окремо по кожному кондиціонеру (довжина та тип магістралі, довжина </w:t>
      </w:r>
      <w:proofErr w:type="spellStart"/>
      <w:r w:rsidRPr="00494BAF">
        <w:rPr>
          <w:b/>
          <w:lang w:val="uk-UA"/>
        </w:rPr>
        <w:t>ел</w:t>
      </w:r>
      <w:proofErr w:type="spellEnd"/>
      <w:r w:rsidRPr="00494BAF">
        <w:rPr>
          <w:b/>
          <w:lang w:val="uk-UA"/>
        </w:rPr>
        <w:t>. кабелів для підключення кондиціонера до мережі, вилок, розеток, дренажу та іншого).</w:t>
      </w:r>
    </w:p>
    <w:p w:rsidR="00494BAF" w:rsidRPr="00494BAF" w:rsidRDefault="00494BAF" w:rsidP="00494BAF">
      <w:pPr>
        <w:pStyle w:val="a6"/>
        <w:numPr>
          <w:ilvl w:val="0"/>
          <w:numId w:val="19"/>
        </w:numPr>
        <w:contextualSpacing/>
        <w:jc w:val="both"/>
      </w:pPr>
      <w:proofErr w:type="spellStart"/>
      <w:r w:rsidRPr="00494BAF">
        <w:t>Учасник</w:t>
      </w:r>
      <w:proofErr w:type="spellEnd"/>
      <w:r w:rsidRPr="00494BAF">
        <w:t xml:space="preserve"> в </w:t>
      </w:r>
      <w:proofErr w:type="spellStart"/>
      <w:r w:rsidRPr="00494BAF">
        <w:t>складі</w:t>
      </w:r>
      <w:proofErr w:type="spellEnd"/>
      <w:r w:rsidRPr="00494BAF">
        <w:t xml:space="preserve"> </w:t>
      </w:r>
      <w:proofErr w:type="spellStart"/>
      <w:r w:rsidRPr="00494BAF">
        <w:t>своєї</w:t>
      </w:r>
      <w:proofErr w:type="spellEnd"/>
      <w:r w:rsidRPr="00494BAF">
        <w:t xml:space="preserve"> </w:t>
      </w:r>
      <w:proofErr w:type="spellStart"/>
      <w:r w:rsidRPr="00494BAF">
        <w:t>пропозиції</w:t>
      </w:r>
      <w:proofErr w:type="spellEnd"/>
      <w:r w:rsidRPr="00494BAF">
        <w:t xml:space="preserve"> повинен </w:t>
      </w:r>
      <w:proofErr w:type="spellStart"/>
      <w:r w:rsidRPr="00494BAF">
        <w:t>вказати</w:t>
      </w:r>
      <w:proofErr w:type="spellEnd"/>
      <w:r w:rsidRPr="00494BAF">
        <w:t xml:space="preserve"> </w:t>
      </w:r>
      <w:proofErr w:type="spellStart"/>
      <w:r w:rsidRPr="00494BAF">
        <w:t>відповідність</w:t>
      </w:r>
      <w:proofErr w:type="spellEnd"/>
      <w:r w:rsidRPr="00494BAF">
        <w:t xml:space="preserve"> товару, </w:t>
      </w:r>
      <w:proofErr w:type="spellStart"/>
      <w:r w:rsidRPr="00494BAF">
        <w:t>що</w:t>
      </w:r>
      <w:proofErr w:type="spellEnd"/>
      <w:r w:rsidRPr="00494BAF">
        <w:t xml:space="preserve"> </w:t>
      </w:r>
      <w:proofErr w:type="spellStart"/>
      <w:r w:rsidRPr="00494BAF">
        <w:t>пропонується</w:t>
      </w:r>
      <w:proofErr w:type="spellEnd"/>
      <w:r w:rsidRPr="00494BAF">
        <w:t xml:space="preserve"> на торги параметрам </w:t>
      </w:r>
      <w:proofErr w:type="spellStart"/>
      <w:r w:rsidRPr="00494BAF">
        <w:t>технічних</w:t>
      </w:r>
      <w:proofErr w:type="spellEnd"/>
      <w:r w:rsidRPr="00494BAF">
        <w:t xml:space="preserve"> </w:t>
      </w:r>
      <w:proofErr w:type="spellStart"/>
      <w:r w:rsidRPr="00494BAF">
        <w:t>вимог</w:t>
      </w:r>
      <w:proofErr w:type="spellEnd"/>
      <w:r w:rsidRPr="00494BAF">
        <w:t xml:space="preserve"> та </w:t>
      </w:r>
      <w:proofErr w:type="spellStart"/>
      <w:r w:rsidRPr="00494BAF">
        <w:t>обов’язково</w:t>
      </w:r>
      <w:proofErr w:type="spellEnd"/>
      <w:r w:rsidRPr="00494BAF">
        <w:t xml:space="preserve"> </w:t>
      </w:r>
      <w:proofErr w:type="spellStart"/>
      <w:r w:rsidRPr="00494BAF">
        <w:t>звести</w:t>
      </w:r>
      <w:proofErr w:type="spellEnd"/>
      <w:r w:rsidRPr="00494BAF">
        <w:t xml:space="preserve"> всю </w:t>
      </w:r>
      <w:proofErr w:type="spellStart"/>
      <w:r w:rsidRPr="00494BAF">
        <w:t>інформацію</w:t>
      </w:r>
      <w:proofErr w:type="spellEnd"/>
      <w:r w:rsidRPr="00494BAF">
        <w:t xml:space="preserve"> в </w:t>
      </w:r>
      <w:proofErr w:type="spellStart"/>
      <w:r w:rsidRPr="00494BAF">
        <w:t>таблицю</w:t>
      </w:r>
      <w:proofErr w:type="spellEnd"/>
      <w:r w:rsidRPr="00494BAF">
        <w:t xml:space="preserve"> за Формою 1.</w:t>
      </w:r>
      <w:r w:rsidRPr="00494BAF">
        <w:rPr>
          <w:noProof/>
        </w:rPr>
        <w:tab/>
      </w:r>
    </w:p>
    <w:p w:rsidR="00494BAF" w:rsidRPr="00494BAF" w:rsidRDefault="00494BAF" w:rsidP="00494BAF">
      <w:pPr>
        <w:pStyle w:val="a6"/>
        <w:ind w:left="360"/>
        <w:jc w:val="right"/>
        <w:rPr>
          <w:b/>
        </w:rPr>
      </w:pPr>
      <w:r w:rsidRPr="00494BAF">
        <w:rPr>
          <w:b/>
        </w:rPr>
        <w:t>Форма 1</w:t>
      </w:r>
    </w:p>
    <w:p w:rsidR="00494BAF" w:rsidRPr="00494BAF" w:rsidRDefault="00494BAF" w:rsidP="00494BAF">
      <w:pPr>
        <w:pStyle w:val="a6"/>
        <w:ind w:left="360"/>
        <w:jc w:val="center"/>
        <w:rPr>
          <w:b/>
        </w:rPr>
      </w:pPr>
      <w:proofErr w:type="spellStart"/>
      <w:r w:rsidRPr="00494BAF">
        <w:rPr>
          <w:b/>
        </w:rPr>
        <w:t>Таблиця</w:t>
      </w:r>
      <w:proofErr w:type="spellEnd"/>
      <w:r w:rsidRPr="00494BAF">
        <w:rPr>
          <w:b/>
        </w:rPr>
        <w:t xml:space="preserve"> </w:t>
      </w:r>
      <w:proofErr w:type="spellStart"/>
      <w:r w:rsidRPr="00494BAF">
        <w:rPr>
          <w:b/>
        </w:rPr>
        <w:t>відповідності</w:t>
      </w:r>
      <w:proofErr w:type="spellEnd"/>
      <w:r w:rsidRPr="00494BAF">
        <w:rPr>
          <w:b/>
        </w:rPr>
        <w:t xml:space="preserve"> </w:t>
      </w:r>
      <w:proofErr w:type="spellStart"/>
      <w:r w:rsidRPr="00494BAF">
        <w:rPr>
          <w:b/>
        </w:rPr>
        <w:t>технічним</w:t>
      </w:r>
      <w:proofErr w:type="spellEnd"/>
      <w:r w:rsidRPr="00494BAF">
        <w:rPr>
          <w:b/>
        </w:rPr>
        <w:t xml:space="preserve"> </w:t>
      </w:r>
      <w:proofErr w:type="spellStart"/>
      <w:r w:rsidRPr="00494BAF">
        <w:rPr>
          <w:b/>
        </w:rPr>
        <w:t>вимогам</w:t>
      </w:r>
      <w:proofErr w:type="spellEnd"/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05"/>
        <w:gridCol w:w="2030"/>
        <w:gridCol w:w="2030"/>
        <w:gridCol w:w="1488"/>
        <w:gridCol w:w="1538"/>
        <w:gridCol w:w="1754"/>
      </w:tblGrid>
      <w:tr w:rsidR="00494BAF" w:rsidRPr="00494BAF" w:rsidTr="00C05E21">
        <w:trPr>
          <w:jc w:val="center"/>
        </w:trPr>
        <w:tc>
          <w:tcPr>
            <w:tcW w:w="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94BAF" w:rsidRPr="00494BAF" w:rsidRDefault="00494BAF" w:rsidP="00C05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BA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94BAF" w:rsidRPr="00494BAF" w:rsidRDefault="00494BAF" w:rsidP="00C05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BAF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10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94BAF" w:rsidRPr="00494BAF" w:rsidRDefault="00494BAF" w:rsidP="00C05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4BAF">
              <w:rPr>
                <w:rFonts w:ascii="Times New Roman" w:hAnsi="Times New Roman" w:cs="Times New Roman"/>
                <w:b/>
                <w:sz w:val="24"/>
                <w:szCs w:val="24"/>
              </w:rPr>
              <w:t>Назва</w:t>
            </w:r>
            <w:proofErr w:type="spellEnd"/>
            <w:r w:rsidRPr="00494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b/>
                <w:sz w:val="24"/>
                <w:szCs w:val="24"/>
              </w:rPr>
              <w:t>запропонованого</w:t>
            </w:r>
            <w:proofErr w:type="spellEnd"/>
            <w:r w:rsidRPr="00494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товару (з </w:t>
            </w:r>
            <w:proofErr w:type="spellStart"/>
            <w:r w:rsidRPr="00494BAF">
              <w:rPr>
                <w:rFonts w:ascii="Times New Roman" w:hAnsi="Times New Roman" w:cs="Times New Roman"/>
                <w:b/>
                <w:sz w:val="24"/>
                <w:szCs w:val="24"/>
              </w:rPr>
              <w:t>обов’язковим</w:t>
            </w:r>
            <w:proofErr w:type="spellEnd"/>
            <w:r w:rsidRPr="00494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b/>
                <w:sz w:val="24"/>
                <w:szCs w:val="24"/>
              </w:rPr>
              <w:t>вказанням</w:t>
            </w:r>
            <w:proofErr w:type="spellEnd"/>
            <w:r w:rsidRPr="00494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артикулу, </w:t>
            </w:r>
            <w:proofErr w:type="spellStart"/>
            <w:r w:rsidRPr="00494BAF">
              <w:rPr>
                <w:rFonts w:ascii="Times New Roman" w:hAnsi="Times New Roman" w:cs="Times New Roman"/>
                <w:b/>
                <w:sz w:val="24"/>
                <w:szCs w:val="24"/>
              </w:rPr>
              <w:t>торгова</w:t>
            </w:r>
            <w:proofErr w:type="spellEnd"/>
            <w:r w:rsidRPr="00494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марка)</w:t>
            </w:r>
          </w:p>
        </w:tc>
        <w:tc>
          <w:tcPr>
            <w:tcW w:w="10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94BAF" w:rsidRPr="00494BAF" w:rsidRDefault="00494BAF" w:rsidP="00C05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 </w:t>
            </w:r>
            <w:proofErr w:type="spellStart"/>
            <w:r w:rsidRPr="00494BAF">
              <w:rPr>
                <w:rFonts w:ascii="Times New Roman" w:hAnsi="Times New Roman" w:cs="Times New Roman"/>
                <w:b/>
                <w:sz w:val="24"/>
                <w:szCs w:val="24"/>
              </w:rPr>
              <w:t>запропонованого</w:t>
            </w:r>
            <w:proofErr w:type="spellEnd"/>
            <w:r w:rsidRPr="00494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товару</w:t>
            </w:r>
          </w:p>
        </w:tc>
        <w:tc>
          <w:tcPr>
            <w:tcW w:w="8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94BAF" w:rsidRPr="00494BAF" w:rsidRDefault="00494BAF" w:rsidP="00C05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4BAF" w:rsidRPr="00494BAF" w:rsidRDefault="00494BAF" w:rsidP="00C05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4BAF">
              <w:rPr>
                <w:rFonts w:ascii="Times New Roman" w:hAnsi="Times New Roman" w:cs="Times New Roman"/>
                <w:b/>
                <w:sz w:val="24"/>
                <w:szCs w:val="24"/>
              </w:rPr>
              <w:t>Назва</w:t>
            </w:r>
            <w:proofErr w:type="spellEnd"/>
            <w:r w:rsidRPr="00494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b/>
                <w:sz w:val="24"/>
                <w:szCs w:val="24"/>
              </w:rPr>
              <w:t>виробника</w:t>
            </w:r>
            <w:proofErr w:type="spellEnd"/>
            <w:r w:rsidRPr="00494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94BAF">
              <w:rPr>
                <w:rFonts w:ascii="Times New Roman" w:hAnsi="Times New Roman" w:cs="Times New Roman"/>
                <w:b/>
                <w:sz w:val="24"/>
                <w:szCs w:val="24"/>
              </w:rPr>
              <w:t>країна</w:t>
            </w:r>
            <w:proofErr w:type="spellEnd"/>
            <w:r w:rsidRPr="00494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b/>
                <w:sz w:val="24"/>
                <w:szCs w:val="24"/>
              </w:rPr>
              <w:t>походження</w:t>
            </w:r>
            <w:proofErr w:type="spellEnd"/>
          </w:p>
        </w:tc>
        <w:tc>
          <w:tcPr>
            <w:tcW w:w="8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94BAF" w:rsidRPr="00494BAF" w:rsidRDefault="00494BAF" w:rsidP="00C05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4BAF">
              <w:rPr>
                <w:rFonts w:ascii="Times New Roman" w:hAnsi="Times New Roman" w:cs="Times New Roman"/>
                <w:b/>
                <w:sz w:val="24"/>
                <w:szCs w:val="24"/>
              </w:rPr>
              <w:t>Вимоги</w:t>
            </w:r>
            <w:proofErr w:type="spellEnd"/>
            <w:r w:rsidRPr="00494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товару </w:t>
            </w:r>
            <w:proofErr w:type="spellStart"/>
            <w:r w:rsidRPr="00494BAF">
              <w:rPr>
                <w:rFonts w:ascii="Times New Roman" w:hAnsi="Times New Roman" w:cs="Times New Roman"/>
                <w:b/>
                <w:sz w:val="24"/>
                <w:szCs w:val="24"/>
              </w:rPr>
              <w:t>надані</w:t>
            </w:r>
            <w:proofErr w:type="spellEnd"/>
            <w:r w:rsidRPr="00494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b/>
                <w:sz w:val="24"/>
                <w:szCs w:val="24"/>
              </w:rPr>
              <w:t>Замовником</w:t>
            </w:r>
            <w:proofErr w:type="spellEnd"/>
            <w:r w:rsidRPr="00494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494BAF">
              <w:rPr>
                <w:rFonts w:ascii="Times New Roman" w:hAnsi="Times New Roman" w:cs="Times New Roman"/>
                <w:b/>
                <w:sz w:val="24"/>
                <w:szCs w:val="24"/>
              </w:rPr>
              <w:t>показники</w:t>
            </w:r>
            <w:proofErr w:type="spellEnd"/>
            <w:r w:rsidRPr="00494B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94BAF" w:rsidRPr="00494BAF" w:rsidRDefault="00494BAF" w:rsidP="00C05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4BAF">
              <w:rPr>
                <w:rFonts w:ascii="Times New Roman" w:hAnsi="Times New Roman" w:cs="Times New Roman"/>
                <w:b/>
                <w:sz w:val="24"/>
                <w:szCs w:val="24"/>
              </w:rPr>
              <w:t>Значення</w:t>
            </w:r>
            <w:proofErr w:type="spellEnd"/>
            <w:r w:rsidRPr="00494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b/>
                <w:sz w:val="24"/>
                <w:szCs w:val="24"/>
              </w:rPr>
              <w:t>показників</w:t>
            </w:r>
            <w:proofErr w:type="spellEnd"/>
            <w:r w:rsidRPr="00494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b/>
                <w:sz w:val="24"/>
                <w:szCs w:val="24"/>
              </w:rPr>
              <w:t>виробів</w:t>
            </w:r>
            <w:proofErr w:type="spellEnd"/>
            <w:r w:rsidRPr="00494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94BAF">
              <w:rPr>
                <w:rFonts w:ascii="Times New Roman" w:hAnsi="Times New Roman" w:cs="Times New Roman"/>
                <w:b/>
                <w:sz w:val="24"/>
                <w:szCs w:val="24"/>
              </w:rPr>
              <w:t>запропоновані</w:t>
            </w:r>
            <w:proofErr w:type="spellEnd"/>
            <w:r w:rsidRPr="00494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94BAF">
              <w:rPr>
                <w:rFonts w:ascii="Times New Roman" w:hAnsi="Times New Roman" w:cs="Times New Roman"/>
                <w:b/>
                <w:sz w:val="24"/>
                <w:szCs w:val="24"/>
              </w:rPr>
              <w:t>Учасником</w:t>
            </w:r>
            <w:proofErr w:type="spellEnd"/>
          </w:p>
        </w:tc>
      </w:tr>
      <w:tr w:rsidR="00494BAF" w:rsidRPr="00494BAF" w:rsidTr="00C05E21">
        <w:trPr>
          <w:trHeight w:val="390"/>
          <w:jc w:val="center"/>
        </w:trPr>
        <w:tc>
          <w:tcPr>
            <w:tcW w:w="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94BAF" w:rsidRPr="00494BAF" w:rsidRDefault="00494BAF" w:rsidP="00C05E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4B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94BAF" w:rsidRPr="00494BAF" w:rsidRDefault="00494BAF" w:rsidP="00C05E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0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94BAF" w:rsidRPr="00494BAF" w:rsidRDefault="00494BAF" w:rsidP="00C05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94BAF" w:rsidRPr="00494BAF" w:rsidRDefault="00494BAF" w:rsidP="00C05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94BAF" w:rsidRPr="00494BAF" w:rsidRDefault="00494BAF" w:rsidP="00C05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94BAF" w:rsidRPr="00494BAF" w:rsidRDefault="00494BAF" w:rsidP="00C05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494BAF" w:rsidRPr="00494BAF" w:rsidRDefault="00494BAF" w:rsidP="00494BAF">
      <w:pPr>
        <w:pStyle w:val="a6"/>
        <w:ind w:left="0"/>
        <w:contextualSpacing/>
        <w:jc w:val="both"/>
        <w:rPr>
          <w:highlight w:val="yellow"/>
        </w:rPr>
      </w:pPr>
    </w:p>
    <w:p w:rsidR="00494BAF" w:rsidRPr="00494BAF" w:rsidRDefault="00494BAF" w:rsidP="00494BAF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494BAF" w:rsidRPr="00494BAF" w:rsidRDefault="00494BAF" w:rsidP="00494BAF">
      <w:pPr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 w:rsidRPr="00494BAF">
        <w:rPr>
          <w:rFonts w:ascii="Times New Roman" w:hAnsi="Times New Roman" w:cs="Times New Roman"/>
          <w:i/>
          <w:sz w:val="24"/>
          <w:szCs w:val="24"/>
        </w:rPr>
        <w:t>Учасником</w:t>
      </w:r>
      <w:proofErr w:type="spellEnd"/>
      <w:r w:rsidRPr="00494B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4BAF">
        <w:rPr>
          <w:rFonts w:ascii="Times New Roman" w:hAnsi="Times New Roman" w:cs="Times New Roman"/>
          <w:i/>
          <w:sz w:val="24"/>
          <w:szCs w:val="24"/>
        </w:rPr>
        <w:t>зазначеного</w:t>
      </w:r>
      <w:proofErr w:type="spellEnd"/>
      <w:r w:rsidRPr="00494BAF">
        <w:rPr>
          <w:rFonts w:ascii="Times New Roman" w:hAnsi="Times New Roman" w:cs="Times New Roman"/>
          <w:i/>
          <w:sz w:val="24"/>
          <w:szCs w:val="24"/>
        </w:rPr>
        <w:t xml:space="preserve"> товару за Предметом </w:t>
      </w:r>
      <w:proofErr w:type="spellStart"/>
      <w:r w:rsidRPr="00494BAF">
        <w:rPr>
          <w:rFonts w:ascii="Times New Roman" w:hAnsi="Times New Roman" w:cs="Times New Roman"/>
          <w:i/>
          <w:sz w:val="24"/>
          <w:szCs w:val="24"/>
        </w:rPr>
        <w:t>закупівлі</w:t>
      </w:r>
      <w:proofErr w:type="spellEnd"/>
      <w:r w:rsidRPr="00494BA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94BAF">
        <w:rPr>
          <w:rFonts w:ascii="Times New Roman" w:hAnsi="Times New Roman" w:cs="Times New Roman"/>
          <w:i/>
          <w:sz w:val="24"/>
          <w:szCs w:val="24"/>
        </w:rPr>
        <w:t>обов’язкове</w:t>
      </w:r>
      <w:proofErr w:type="spellEnd"/>
      <w:r w:rsidRPr="00494B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4BAF">
        <w:rPr>
          <w:rFonts w:ascii="Times New Roman" w:hAnsi="Times New Roman" w:cs="Times New Roman"/>
          <w:i/>
          <w:sz w:val="24"/>
          <w:szCs w:val="24"/>
        </w:rPr>
        <w:t>надання</w:t>
      </w:r>
      <w:proofErr w:type="spellEnd"/>
      <w:r w:rsidRPr="00494BAF">
        <w:rPr>
          <w:rFonts w:ascii="Times New Roman" w:hAnsi="Times New Roman" w:cs="Times New Roman"/>
          <w:i/>
          <w:sz w:val="24"/>
          <w:szCs w:val="24"/>
        </w:rPr>
        <w:t xml:space="preserve"> у </w:t>
      </w:r>
      <w:proofErr w:type="spellStart"/>
      <w:r w:rsidRPr="00494BAF">
        <w:rPr>
          <w:rFonts w:ascii="Times New Roman" w:hAnsi="Times New Roman" w:cs="Times New Roman"/>
          <w:i/>
          <w:sz w:val="24"/>
          <w:szCs w:val="24"/>
        </w:rPr>
        <w:t>складі</w:t>
      </w:r>
      <w:proofErr w:type="spellEnd"/>
      <w:r w:rsidRPr="00494B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4BAF">
        <w:rPr>
          <w:rFonts w:ascii="Times New Roman" w:hAnsi="Times New Roman" w:cs="Times New Roman"/>
          <w:i/>
          <w:sz w:val="24"/>
          <w:szCs w:val="24"/>
        </w:rPr>
        <w:t>тендерної</w:t>
      </w:r>
      <w:proofErr w:type="spellEnd"/>
      <w:r w:rsidRPr="00494B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4BAF">
        <w:rPr>
          <w:rFonts w:ascii="Times New Roman" w:hAnsi="Times New Roman" w:cs="Times New Roman"/>
          <w:i/>
          <w:sz w:val="24"/>
          <w:szCs w:val="24"/>
        </w:rPr>
        <w:t>пропозиції</w:t>
      </w:r>
      <w:proofErr w:type="spellEnd"/>
      <w:r w:rsidRPr="00494B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4BAF">
        <w:rPr>
          <w:rFonts w:ascii="Times New Roman" w:hAnsi="Times New Roman" w:cs="Times New Roman"/>
          <w:i/>
          <w:sz w:val="24"/>
          <w:szCs w:val="24"/>
        </w:rPr>
        <w:t>повний</w:t>
      </w:r>
      <w:proofErr w:type="spellEnd"/>
      <w:r w:rsidRPr="00494B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4BAF">
        <w:rPr>
          <w:rFonts w:ascii="Times New Roman" w:hAnsi="Times New Roman" w:cs="Times New Roman"/>
          <w:i/>
          <w:sz w:val="24"/>
          <w:szCs w:val="24"/>
        </w:rPr>
        <w:t>опис</w:t>
      </w:r>
      <w:proofErr w:type="spellEnd"/>
      <w:r w:rsidRPr="00494B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4BAF">
        <w:rPr>
          <w:rFonts w:ascii="Times New Roman" w:hAnsi="Times New Roman" w:cs="Times New Roman"/>
          <w:i/>
          <w:sz w:val="24"/>
          <w:szCs w:val="24"/>
        </w:rPr>
        <w:t>запропонованого</w:t>
      </w:r>
      <w:proofErr w:type="spellEnd"/>
      <w:r w:rsidRPr="00494BAF">
        <w:rPr>
          <w:rFonts w:ascii="Times New Roman" w:hAnsi="Times New Roman" w:cs="Times New Roman"/>
          <w:i/>
          <w:sz w:val="24"/>
          <w:szCs w:val="24"/>
        </w:rPr>
        <w:t xml:space="preserve"> товару, фото </w:t>
      </w:r>
      <w:proofErr w:type="spellStart"/>
      <w:r w:rsidRPr="00494BAF">
        <w:rPr>
          <w:rFonts w:ascii="Times New Roman" w:hAnsi="Times New Roman" w:cs="Times New Roman"/>
          <w:i/>
          <w:sz w:val="24"/>
          <w:szCs w:val="24"/>
        </w:rPr>
        <w:t>запропонованого</w:t>
      </w:r>
      <w:proofErr w:type="spellEnd"/>
      <w:r w:rsidRPr="00494BAF">
        <w:rPr>
          <w:rFonts w:ascii="Times New Roman" w:hAnsi="Times New Roman" w:cs="Times New Roman"/>
          <w:i/>
          <w:sz w:val="24"/>
          <w:szCs w:val="24"/>
        </w:rPr>
        <w:t xml:space="preserve"> товару, </w:t>
      </w:r>
      <w:proofErr w:type="spellStart"/>
      <w:r w:rsidRPr="00494BAF">
        <w:rPr>
          <w:rFonts w:ascii="Times New Roman" w:hAnsi="Times New Roman" w:cs="Times New Roman"/>
          <w:i/>
          <w:sz w:val="24"/>
          <w:szCs w:val="24"/>
        </w:rPr>
        <w:t>відомості</w:t>
      </w:r>
      <w:proofErr w:type="spellEnd"/>
      <w:r w:rsidRPr="00494BAF">
        <w:rPr>
          <w:rFonts w:ascii="Times New Roman" w:hAnsi="Times New Roman" w:cs="Times New Roman"/>
          <w:i/>
          <w:sz w:val="24"/>
          <w:szCs w:val="24"/>
        </w:rPr>
        <w:t xml:space="preserve"> про </w:t>
      </w:r>
      <w:proofErr w:type="spellStart"/>
      <w:r w:rsidRPr="00494BAF">
        <w:rPr>
          <w:rFonts w:ascii="Times New Roman" w:hAnsi="Times New Roman" w:cs="Times New Roman"/>
          <w:i/>
          <w:sz w:val="24"/>
          <w:szCs w:val="24"/>
        </w:rPr>
        <w:t>виробника</w:t>
      </w:r>
      <w:proofErr w:type="spellEnd"/>
      <w:r w:rsidRPr="00494B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4BAF">
        <w:rPr>
          <w:rFonts w:ascii="Times New Roman" w:hAnsi="Times New Roman" w:cs="Times New Roman"/>
          <w:i/>
          <w:sz w:val="24"/>
          <w:szCs w:val="24"/>
        </w:rPr>
        <w:t>запропонованого</w:t>
      </w:r>
      <w:proofErr w:type="spellEnd"/>
      <w:r w:rsidRPr="00494BAF">
        <w:rPr>
          <w:rFonts w:ascii="Times New Roman" w:hAnsi="Times New Roman" w:cs="Times New Roman"/>
          <w:i/>
          <w:sz w:val="24"/>
          <w:szCs w:val="24"/>
        </w:rPr>
        <w:t xml:space="preserve"> товару. </w:t>
      </w:r>
      <w:proofErr w:type="spellStart"/>
      <w:r w:rsidRPr="00494BAF">
        <w:rPr>
          <w:rFonts w:ascii="Times New Roman" w:hAnsi="Times New Roman" w:cs="Times New Roman"/>
          <w:i/>
          <w:sz w:val="24"/>
          <w:szCs w:val="24"/>
        </w:rPr>
        <w:t>Всі</w:t>
      </w:r>
      <w:proofErr w:type="spellEnd"/>
      <w:r w:rsidRPr="00494B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4BAF">
        <w:rPr>
          <w:rFonts w:ascii="Times New Roman" w:hAnsi="Times New Roman" w:cs="Times New Roman"/>
          <w:i/>
          <w:sz w:val="24"/>
          <w:szCs w:val="24"/>
        </w:rPr>
        <w:t>технічні</w:t>
      </w:r>
      <w:proofErr w:type="spellEnd"/>
      <w:r w:rsidRPr="00494BAF">
        <w:rPr>
          <w:rFonts w:ascii="Times New Roman" w:hAnsi="Times New Roman" w:cs="Times New Roman"/>
          <w:i/>
          <w:sz w:val="24"/>
          <w:szCs w:val="24"/>
        </w:rPr>
        <w:t xml:space="preserve"> та </w:t>
      </w:r>
      <w:proofErr w:type="spellStart"/>
      <w:r w:rsidRPr="00494BAF">
        <w:rPr>
          <w:rFonts w:ascii="Times New Roman" w:hAnsi="Times New Roman" w:cs="Times New Roman"/>
          <w:i/>
          <w:sz w:val="24"/>
          <w:szCs w:val="24"/>
        </w:rPr>
        <w:t>якісні</w:t>
      </w:r>
      <w:proofErr w:type="spellEnd"/>
      <w:r w:rsidRPr="00494BAF">
        <w:rPr>
          <w:rFonts w:ascii="Times New Roman" w:hAnsi="Times New Roman" w:cs="Times New Roman"/>
          <w:i/>
          <w:sz w:val="24"/>
          <w:szCs w:val="24"/>
        </w:rPr>
        <w:t xml:space="preserve"> характеристики </w:t>
      </w:r>
      <w:proofErr w:type="spellStart"/>
      <w:r w:rsidRPr="00494BAF">
        <w:rPr>
          <w:rFonts w:ascii="Times New Roman" w:hAnsi="Times New Roman" w:cs="Times New Roman"/>
          <w:i/>
          <w:sz w:val="24"/>
          <w:szCs w:val="24"/>
        </w:rPr>
        <w:t>запропонованого</w:t>
      </w:r>
      <w:proofErr w:type="spellEnd"/>
      <w:r w:rsidRPr="00494BAF">
        <w:rPr>
          <w:rFonts w:ascii="Times New Roman" w:hAnsi="Times New Roman" w:cs="Times New Roman"/>
          <w:i/>
          <w:sz w:val="24"/>
          <w:szCs w:val="24"/>
        </w:rPr>
        <w:t xml:space="preserve"> товару </w:t>
      </w:r>
      <w:proofErr w:type="spellStart"/>
      <w:r w:rsidRPr="00494BAF">
        <w:rPr>
          <w:rFonts w:ascii="Times New Roman" w:hAnsi="Times New Roman" w:cs="Times New Roman"/>
          <w:i/>
          <w:sz w:val="24"/>
          <w:szCs w:val="24"/>
        </w:rPr>
        <w:t>повинні</w:t>
      </w:r>
      <w:proofErr w:type="spellEnd"/>
      <w:r w:rsidRPr="00494B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4BAF">
        <w:rPr>
          <w:rFonts w:ascii="Times New Roman" w:hAnsi="Times New Roman" w:cs="Times New Roman"/>
          <w:i/>
          <w:sz w:val="24"/>
          <w:szCs w:val="24"/>
        </w:rPr>
        <w:t>відповідати</w:t>
      </w:r>
      <w:proofErr w:type="spellEnd"/>
      <w:r w:rsidRPr="00494B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494BAF">
        <w:rPr>
          <w:rFonts w:ascii="Times New Roman" w:hAnsi="Times New Roman" w:cs="Times New Roman"/>
          <w:i/>
          <w:sz w:val="24"/>
          <w:szCs w:val="24"/>
        </w:rPr>
        <w:t>усім</w:t>
      </w:r>
      <w:proofErr w:type="spellEnd"/>
      <w:r w:rsidRPr="00494BAF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494BAF">
        <w:rPr>
          <w:rFonts w:ascii="Times New Roman" w:hAnsi="Times New Roman" w:cs="Times New Roman"/>
          <w:i/>
          <w:sz w:val="24"/>
          <w:szCs w:val="24"/>
        </w:rPr>
        <w:t>технічним</w:t>
      </w:r>
      <w:proofErr w:type="spellEnd"/>
      <w:proofErr w:type="gramEnd"/>
      <w:r w:rsidRPr="00494BAF">
        <w:rPr>
          <w:rFonts w:ascii="Times New Roman" w:hAnsi="Times New Roman" w:cs="Times New Roman"/>
          <w:i/>
          <w:sz w:val="24"/>
          <w:szCs w:val="24"/>
        </w:rPr>
        <w:t xml:space="preserve"> та </w:t>
      </w:r>
      <w:proofErr w:type="spellStart"/>
      <w:r w:rsidRPr="00494BAF">
        <w:rPr>
          <w:rFonts w:ascii="Times New Roman" w:hAnsi="Times New Roman" w:cs="Times New Roman"/>
          <w:i/>
          <w:sz w:val="24"/>
          <w:szCs w:val="24"/>
        </w:rPr>
        <w:t>усім</w:t>
      </w:r>
      <w:proofErr w:type="spellEnd"/>
      <w:r w:rsidRPr="00494B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4BAF">
        <w:rPr>
          <w:rFonts w:ascii="Times New Roman" w:hAnsi="Times New Roman" w:cs="Times New Roman"/>
          <w:i/>
          <w:sz w:val="24"/>
          <w:szCs w:val="24"/>
        </w:rPr>
        <w:lastRenderedPageBreak/>
        <w:t>якісним</w:t>
      </w:r>
      <w:proofErr w:type="spellEnd"/>
      <w:r w:rsidRPr="00494BAF">
        <w:rPr>
          <w:rFonts w:ascii="Times New Roman" w:hAnsi="Times New Roman" w:cs="Times New Roman"/>
          <w:i/>
          <w:sz w:val="24"/>
          <w:szCs w:val="24"/>
        </w:rPr>
        <w:t xml:space="preserve"> характеристикам </w:t>
      </w:r>
      <w:proofErr w:type="spellStart"/>
      <w:r w:rsidRPr="00494BAF">
        <w:rPr>
          <w:rFonts w:ascii="Times New Roman" w:hAnsi="Times New Roman" w:cs="Times New Roman"/>
          <w:i/>
          <w:sz w:val="24"/>
          <w:szCs w:val="24"/>
        </w:rPr>
        <w:t>які</w:t>
      </w:r>
      <w:proofErr w:type="spellEnd"/>
      <w:r w:rsidRPr="00494B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4BAF">
        <w:rPr>
          <w:rFonts w:ascii="Times New Roman" w:hAnsi="Times New Roman" w:cs="Times New Roman"/>
          <w:i/>
          <w:sz w:val="24"/>
          <w:szCs w:val="24"/>
        </w:rPr>
        <w:t>висуває</w:t>
      </w:r>
      <w:proofErr w:type="spellEnd"/>
      <w:r w:rsidRPr="00494B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4BAF">
        <w:rPr>
          <w:rFonts w:ascii="Times New Roman" w:hAnsi="Times New Roman" w:cs="Times New Roman"/>
          <w:i/>
          <w:sz w:val="24"/>
          <w:szCs w:val="24"/>
        </w:rPr>
        <w:t>Замовник</w:t>
      </w:r>
      <w:proofErr w:type="spellEnd"/>
      <w:r w:rsidRPr="00494BAF">
        <w:rPr>
          <w:rFonts w:ascii="Times New Roman" w:hAnsi="Times New Roman" w:cs="Times New Roman"/>
          <w:i/>
          <w:sz w:val="24"/>
          <w:szCs w:val="24"/>
        </w:rPr>
        <w:t xml:space="preserve"> у </w:t>
      </w:r>
      <w:proofErr w:type="spellStart"/>
      <w:r w:rsidRPr="00494BAF">
        <w:rPr>
          <w:rFonts w:ascii="Times New Roman" w:hAnsi="Times New Roman" w:cs="Times New Roman"/>
          <w:i/>
          <w:sz w:val="24"/>
          <w:szCs w:val="24"/>
        </w:rPr>
        <w:t>Додадтку</w:t>
      </w:r>
      <w:proofErr w:type="spellEnd"/>
      <w:r w:rsidRPr="00494BAF">
        <w:rPr>
          <w:rFonts w:ascii="Times New Roman" w:hAnsi="Times New Roman" w:cs="Times New Roman"/>
          <w:i/>
          <w:sz w:val="24"/>
          <w:szCs w:val="24"/>
        </w:rPr>
        <w:t xml:space="preserve"> 4 до </w:t>
      </w:r>
      <w:proofErr w:type="spellStart"/>
      <w:r w:rsidRPr="00494BAF">
        <w:rPr>
          <w:rFonts w:ascii="Times New Roman" w:hAnsi="Times New Roman" w:cs="Times New Roman"/>
          <w:i/>
          <w:sz w:val="24"/>
          <w:szCs w:val="24"/>
        </w:rPr>
        <w:t>тендерної</w:t>
      </w:r>
      <w:proofErr w:type="spellEnd"/>
      <w:r w:rsidRPr="00494B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4BAF">
        <w:rPr>
          <w:rFonts w:ascii="Times New Roman" w:hAnsi="Times New Roman" w:cs="Times New Roman"/>
          <w:i/>
          <w:sz w:val="24"/>
          <w:szCs w:val="24"/>
        </w:rPr>
        <w:t>документації</w:t>
      </w:r>
      <w:proofErr w:type="spellEnd"/>
      <w:r w:rsidRPr="00494BAF">
        <w:rPr>
          <w:rFonts w:ascii="Times New Roman" w:hAnsi="Times New Roman" w:cs="Times New Roman"/>
          <w:i/>
          <w:sz w:val="24"/>
          <w:szCs w:val="24"/>
        </w:rPr>
        <w:t xml:space="preserve">  до товару.</w:t>
      </w:r>
    </w:p>
    <w:p w:rsidR="00494BAF" w:rsidRPr="00494BAF" w:rsidRDefault="00494BAF" w:rsidP="00494BA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494BAF" w:rsidRPr="00494BAF" w:rsidRDefault="00494BAF" w:rsidP="00494BAF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4BAF">
        <w:rPr>
          <w:rFonts w:ascii="Times New Roman" w:hAnsi="Times New Roman" w:cs="Times New Roman"/>
          <w:sz w:val="24"/>
          <w:szCs w:val="24"/>
        </w:rPr>
        <w:t xml:space="preserve">Демонтаж, доставка Товару, </w:t>
      </w:r>
      <w:proofErr w:type="spellStart"/>
      <w:r w:rsidRPr="00494BAF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494BAF">
        <w:rPr>
          <w:rFonts w:ascii="Times New Roman" w:hAnsi="Times New Roman" w:cs="Times New Roman"/>
          <w:sz w:val="24"/>
          <w:szCs w:val="24"/>
        </w:rPr>
        <w:t xml:space="preserve"> монтаж та </w:t>
      </w:r>
      <w:proofErr w:type="spellStart"/>
      <w:r w:rsidRPr="00494BAF">
        <w:rPr>
          <w:rFonts w:ascii="Times New Roman" w:hAnsi="Times New Roman" w:cs="Times New Roman"/>
          <w:sz w:val="24"/>
          <w:szCs w:val="24"/>
        </w:rPr>
        <w:t>пусконалагоджувальні</w:t>
      </w:r>
      <w:proofErr w:type="spellEnd"/>
      <w:r w:rsidRPr="0049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BAF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49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BAF">
        <w:rPr>
          <w:rFonts w:ascii="Times New Roman" w:hAnsi="Times New Roman" w:cs="Times New Roman"/>
          <w:sz w:val="24"/>
          <w:szCs w:val="24"/>
        </w:rPr>
        <w:t>здійснюються</w:t>
      </w:r>
      <w:proofErr w:type="spellEnd"/>
      <w:r w:rsidRPr="0049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BAF">
        <w:rPr>
          <w:rFonts w:ascii="Times New Roman" w:hAnsi="Times New Roman" w:cs="Times New Roman"/>
          <w:sz w:val="24"/>
          <w:szCs w:val="24"/>
        </w:rPr>
        <w:t>Постачальником</w:t>
      </w:r>
      <w:proofErr w:type="spellEnd"/>
      <w:r w:rsidRPr="00494B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94BAF">
        <w:rPr>
          <w:rFonts w:ascii="Times New Roman" w:hAnsi="Times New Roman" w:cs="Times New Roman"/>
          <w:sz w:val="24"/>
          <w:szCs w:val="24"/>
        </w:rPr>
        <w:t>робочі</w:t>
      </w:r>
      <w:proofErr w:type="spellEnd"/>
      <w:r w:rsidRPr="0049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BAF">
        <w:rPr>
          <w:rFonts w:ascii="Times New Roman" w:hAnsi="Times New Roman" w:cs="Times New Roman"/>
          <w:sz w:val="24"/>
          <w:szCs w:val="24"/>
        </w:rPr>
        <w:t>дні</w:t>
      </w:r>
      <w:proofErr w:type="spellEnd"/>
      <w:r w:rsidRPr="0049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BAF">
        <w:rPr>
          <w:rFonts w:ascii="Times New Roman" w:hAnsi="Times New Roman" w:cs="Times New Roman"/>
          <w:sz w:val="24"/>
          <w:szCs w:val="24"/>
        </w:rPr>
        <w:t>Покупця</w:t>
      </w:r>
      <w:proofErr w:type="spellEnd"/>
      <w:r w:rsidRPr="00494B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94BAF">
        <w:rPr>
          <w:rFonts w:ascii="Times New Roman" w:hAnsi="Times New Roman" w:cs="Times New Roman"/>
          <w:sz w:val="24"/>
          <w:szCs w:val="24"/>
        </w:rPr>
        <w:t>понеділок</w:t>
      </w:r>
      <w:proofErr w:type="spellEnd"/>
      <w:r w:rsidRPr="00494BA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94BAF">
        <w:rPr>
          <w:rFonts w:ascii="Times New Roman" w:hAnsi="Times New Roman" w:cs="Times New Roman"/>
          <w:sz w:val="24"/>
          <w:szCs w:val="24"/>
        </w:rPr>
        <w:t>четвер</w:t>
      </w:r>
      <w:proofErr w:type="spellEnd"/>
      <w:r w:rsidRPr="00494BAF">
        <w:rPr>
          <w:rFonts w:ascii="Times New Roman" w:hAnsi="Times New Roman" w:cs="Times New Roman"/>
          <w:sz w:val="24"/>
          <w:szCs w:val="24"/>
        </w:rPr>
        <w:t xml:space="preserve">) з 9:00 до 16:00 </w:t>
      </w:r>
      <w:proofErr w:type="spellStart"/>
      <w:r w:rsidRPr="00494BAF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Pr="00494BAF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Pr="00494BAF">
        <w:rPr>
          <w:rFonts w:ascii="Times New Roman" w:hAnsi="Times New Roman" w:cs="Times New Roman"/>
          <w:sz w:val="24"/>
          <w:szCs w:val="24"/>
        </w:rPr>
        <w:t>п’ятниця</w:t>
      </w:r>
      <w:proofErr w:type="spellEnd"/>
      <w:r w:rsidRPr="00494BAF">
        <w:rPr>
          <w:rFonts w:ascii="Times New Roman" w:hAnsi="Times New Roman" w:cs="Times New Roman"/>
          <w:sz w:val="24"/>
          <w:szCs w:val="24"/>
        </w:rPr>
        <w:t>) з 9:00 до 15:00 годин.</w:t>
      </w:r>
    </w:p>
    <w:p w:rsidR="00494BAF" w:rsidRPr="00494BAF" w:rsidRDefault="00494BAF" w:rsidP="00494BAF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BAF">
        <w:rPr>
          <w:rFonts w:ascii="Times New Roman" w:eastAsia="Times New Roman CYR" w:hAnsi="Times New Roman" w:cs="Times New Roman"/>
          <w:sz w:val="24"/>
          <w:szCs w:val="24"/>
        </w:rPr>
        <w:t xml:space="preserve">Оплата </w:t>
      </w:r>
      <w:proofErr w:type="spellStart"/>
      <w:r w:rsidRPr="00494BAF">
        <w:rPr>
          <w:rFonts w:ascii="Times New Roman" w:hAnsi="Times New Roman" w:cs="Times New Roman"/>
          <w:bCs/>
          <w:sz w:val="24"/>
          <w:szCs w:val="24"/>
        </w:rPr>
        <w:t>поставленого</w:t>
      </w:r>
      <w:proofErr w:type="spellEnd"/>
      <w:r w:rsidRPr="00494BA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494BAF">
        <w:rPr>
          <w:rFonts w:ascii="Times New Roman" w:hAnsi="Times New Roman" w:cs="Times New Roman"/>
          <w:bCs/>
          <w:sz w:val="24"/>
          <w:szCs w:val="24"/>
        </w:rPr>
        <w:t>змонтованого</w:t>
      </w:r>
      <w:proofErr w:type="spellEnd"/>
      <w:r w:rsidRPr="00494B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4BAF">
        <w:rPr>
          <w:rFonts w:ascii="Times New Roman" w:eastAsia="Times New Roman CYR" w:hAnsi="Times New Roman" w:cs="Times New Roman"/>
          <w:sz w:val="24"/>
          <w:szCs w:val="24"/>
        </w:rPr>
        <w:t xml:space="preserve">предмета </w:t>
      </w:r>
      <w:proofErr w:type="spellStart"/>
      <w:r w:rsidRPr="00494BAF">
        <w:rPr>
          <w:rFonts w:ascii="Times New Roman" w:eastAsia="Times New Roman CYR" w:hAnsi="Times New Roman" w:cs="Times New Roman"/>
          <w:sz w:val="24"/>
          <w:szCs w:val="24"/>
        </w:rPr>
        <w:t>закупівлі</w:t>
      </w:r>
      <w:proofErr w:type="spellEnd"/>
      <w:r w:rsidRPr="00494BAF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spellStart"/>
      <w:r w:rsidRPr="00494BAF">
        <w:rPr>
          <w:rFonts w:ascii="Times New Roman" w:eastAsia="Times New Roman CYR" w:hAnsi="Times New Roman" w:cs="Times New Roman"/>
          <w:sz w:val="24"/>
          <w:szCs w:val="24"/>
        </w:rPr>
        <w:t>здійснюється</w:t>
      </w:r>
      <w:proofErr w:type="spellEnd"/>
      <w:r w:rsidRPr="00494BAF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spellStart"/>
      <w:r w:rsidRPr="00494BAF">
        <w:rPr>
          <w:rFonts w:ascii="Times New Roman" w:eastAsia="Times New Roman CYR" w:hAnsi="Times New Roman" w:cs="Times New Roman"/>
          <w:sz w:val="24"/>
          <w:szCs w:val="24"/>
        </w:rPr>
        <w:t>протягом</w:t>
      </w:r>
      <w:proofErr w:type="spellEnd"/>
      <w:r w:rsidRPr="00494BAF">
        <w:rPr>
          <w:rFonts w:ascii="Times New Roman" w:eastAsia="Times New Roman CYR" w:hAnsi="Times New Roman" w:cs="Times New Roman"/>
          <w:sz w:val="24"/>
          <w:szCs w:val="24"/>
        </w:rPr>
        <w:t xml:space="preserve"> 30 </w:t>
      </w:r>
      <w:proofErr w:type="spellStart"/>
      <w:r w:rsidRPr="00494BAF">
        <w:rPr>
          <w:rFonts w:ascii="Times New Roman" w:eastAsia="Times New Roman CYR" w:hAnsi="Times New Roman" w:cs="Times New Roman"/>
          <w:sz w:val="24"/>
          <w:szCs w:val="24"/>
        </w:rPr>
        <w:t>банківських</w:t>
      </w:r>
      <w:proofErr w:type="spellEnd"/>
      <w:r w:rsidRPr="00494BAF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spellStart"/>
      <w:r w:rsidRPr="00494BAF">
        <w:rPr>
          <w:rFonts w:ascii="Times New Roman" w:eastAsia="Times New Roman CYR" w:hAnsi="Times New Roman" w:cs="Times New Roman"/>
          <w:sz w:val="24"/>
          <w:szCs w:val="24"/>
        </w:rPr>
        <w:t>днів</w:t>
      </w:r>
      <w:proofErr w:type="spellEnd"/>
      <w:r w:rsidRPr="00494BAF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spellStart"/>
      <w:r w:rsidRPr="00494BAF">
        <w:rPr>
          <w:rFonts w:ascii="Times New Roman" w:hAnsi="Times New Roman" w:cs="Times New Roman"/>
          <w:bCs/>
          <w:sz w:val="24"/>
          <w:szCs w:val="24"/>
        </w:rPr>
        <w:t>від</w:t>
      </w:r>
      <w:proofErr w:type="spellEnd"/>
      <w:r w:rsidRPr="00494BA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4BAF">
        <w:rPr>
          <w:rFonts w:ascii="Times New Roman" w:hAnsi="Times New Roman" w:cs="Times New Roman"/>
          <w:bCs/>
          <w:sz w:val="24"/>
          <w:szCs w:val="24"/>
        </w:rPr>
        <w:t>дати</w:t>
      </w:r>
      <w:proofErr w:type="spellEnd"/>
      <w:r w:rsidRPr="00494BA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4BAF">
        <w:rPr>
          <w:rFonts w:ascii="Times New Roman" w:hAnsi="Times New Roman" w:cs="Times New Roman"/>
          <w:bCs/>
          <w:sz w:val="24"/>
          <w:szCs w:val="24"/>
        </w:rPr>
        <w:t>підписання</w:t>
      </w:r>
      <w:proofErr w:type="spellEnd"/>
      <w:r w:rsidRPr="00494BAF">
        <w:rPr>
          <w:rFonts w:ascii="Times New Roman" w:hAnsi="Times New Roman" w:cs="Times New Roman"/>
          <w:bCs/>
          <w:sz w:val="24"/>
          <w:szCs w:val="24"/>
        </w:rPr>
        <w:t xml:space="preserve"> Сторонами </w:t>
      </w:r>
      <w:proofErr w:type="spellStart"/>
      <w:r w:rsidRPr="00494BAF">
        <w:rPr>
          <w:rFonts w:ascii="Times New Roman" w:hAnsi="Times New Roman" w:cs="Times New Roman"/>
          <w:bCs/>
          <w:sz w:val="24"/>
          <w:szCs w:val="24"/>
        </w:rPr>
        <w:t>видаткової</w:t>
      </w:r>
      <w:proofErr w:type="spellEnd"/>
      <w:r w:rsidRPr="00494BA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4BAF">
        <w:rPr>
          <w:rFonts w:ascii="Times New Roman" w:hAnsi="Times New Roman" w:cs="Times New Roman"/>
          <w:bCs/>
          <w:sz w:val="24"/>
          <w:szCs w:val="24"/>
        </w:rPr>
        <w:t>накладної</w:t>
      </w:r>
      <w:proofErr w:type="spellEnd"/>
      <w:r w:rsidRPr="00494BAF">
        <w:rPr>
          <w:rFonts w:ascii="Times New Roman" w:hAnsi="Times New Roman" w:cs="Times New Roman"/>
          <w:bCs/>
          <w:sz w:val="24"/>
          <w:szCs w:val="24"/>
        </w:rPr>
        <w:t xml:space="preserve"> та Акту </w:t>
      </w:r>
      <w:proofErr w:type="spellStart"/>
      <w:r w:rsidRPr="00494BAF">
        <w:rPr>
          <w:rFonts w:ascii="Times New Roman" w:hAnsi="Times New Roman" w:cs="Times New Roman"/>
          <w:bCs/>
          <w:sz w:val="24"/>
          <w:szCs w:val="24"/>
        </w:rPr>
        <w:t>приймання-передачі</w:t>
      </w:r>
      <w:proofErr w:type="spellEnd"/>
      <w:r w:rsidRPr="00494BA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4BAF">
        <w:rPr>
          <w:rFonts w:ascii="Times New Roman" w:hAnsi="Times New Roman" w:cs="Times New Roman"/>
          <w:bCs/>
          <w:sz w:val="24"/>
          <w:szCs w:val="24"/>
        </w:rPr>
        <w:t>виконаних</w:t>
      </w:r>
      <w:proofErr w:type="spellEnd"/>
      <w:r w:rsidRPr="00494BA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4BAF">
        <w:rPr>
          <w:rFonts w:ascii="Times New Roman" w:hAnsi="Times New Roman" w:cs="Times New Roman"/>
          <w:bCs/>
          <w:sz w:val="24"/>
          <w:szCs w:val="24"/>
        </w:rPr>
        <w:t>робіт</w:t>
      </w:r>
      <w:proofErr w:type="spellEnd"/>
      <w:r w:rsidRPr="00494BAF">
        <w:rPr>
          <w:rFonts w:ascii="Times New Roman" w:hAnsi="Times New Roman" w:cs="Times New Roman"/>
          <w:bCs/>
          <w:sz w:val="24"/>
          <w:szCs w:val="24"/>
        </w:rPr>
        <w:t>.</w:t>
      </w:r>
    </w:p>
    <w:p w:rsidR="00494BAF" w:rsidRPr="00494BAF" w:rsidRDefault="00494BAF" w:rsidP="00494B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4BAF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</w:p>
    <w:p w:rsidR="00494BAF" w:rsidRPr="00494BAF" w:rsidRDefault="00494BAF" w:rsidP="00494BA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BAF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94BAF">
        <w:rPr>
          <w:rFonts w:ascii="Times New Roman" w:hAnsi="Times New Roman" w:cs="Times New Roman"/>
          <w:b/>
          <w:sz w:val="24"/>
          <w:szCs w:val="24"/>
        </w:rPr>
        <w:t>Технічні</w:t>
      </w:r>
      <w:proofErr w:type="spellEnd"/>
      <w:r w:rsidRPr="00494BA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94BAF">
        <w:rPr>
          <w:rFonts w:ascii="Times New Roman" w:hAnsi="Times New Roman" w:cs="Times New Roman"/>
          <w:b/>
          <w:sz w:val="24"/>
          <w:szCs w:val="24"/>
        </w:rPr>
        <w:t>якісні</w:t>
      </w:r>
      <w:proofErr w:type="spellEnd"/>
      <w:r w:rsidRPr="00494BAF">
        <w:rPr>
          <w:rFonts w:ascii="Times New Roman" w:hAnsi="Times New Roman" w:cs="Times New Roman"/>
          <w:b/>
          <w:sz w:val="24"/>
          <w:szCs w:val="24"/>
        </w:rPr>
        <w:t xml:space="preserve"> характеристики предмета </w:t>
      </w:r>
      <w:proofErr w:type="spellStart"/>
      <w:r w:rsidRPr="00494BAF">
        <w:rPr>
          <w:rFonts w:ascii="Times New Roman" w:hAnsi="Times New Roman" w:cs="Times New Roman"/>
          <w:b/>
          <w:sz w:val="24"/>
          <w:szCs w:val="24"/>
        </w:rPr>
        <w:t>закупівлі</w:t>
      </w:r>
      <w:proofErr w:type="spellEnd"/>
      <w:r w:rsidRPr="00494BA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94BAF">
        <w:rPr>
          <w:rFonts w:ascii="Times New Roman" w:hAnsi="Times New Roman" w:cs="Times New Roman"/>
          <w:b/>
          <w:sz w:val="24"/>
          <w:szCs w:val="24"/>
        </w:rPr>
        <w:t>повинні</w:t>
      </w:r>
      <w:proofErr w:type="spellEnd"/>
      <w:r w:rsidRPr="00494B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4BAF">
        <w:rPr>
          <w:rFonts w:ascii="Times New Roman" w:hAnsi="Times New Roman" w:cs="Times New Roman"/>
          <w:b/>
          <w:sz w:val="24"/>
          <w:szCs w:val="24"/>
        </w:rPr>
        <w:t>передбачати</w:t>
      </w:r>
      <w:proofErr w:type="spellEnd"/>
      <w:r w:rsidRPr="00494B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4BAF">
        <w:rPr>
          <w:rFonts w:ascii="Times New Roman" w:hAnsi="Times New Roman" w:cs="Times New Roman"/>
          <w:b/>
          <w:sz w:val="24"/>
          <w:szCs w:val="24"/>
        </w:rPr>
        <w:t>необхідність</w:t>
      </w:r>
      <w:proofErr w:type="spellEnd"/>
      <w:r w:rsidRPr="00494B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4BAF">
        <w:rPr>
          <w:rFonts w:ascii="Times New Roman" w:hAnsi="Times New Roman" w:cs="Times New Roman"/>
          <w:b/>
          <w:sz w:val="24"/>
          <w:szCs w:val="24"/>
        </w:rPr>
        <w:t>застосування</w:t>
      </w:r>
      <w:proofErr w:type="spellEnd"/>
      <w:r w:rsidRPr="00494B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4BAF">
        <w:rPr>
          <w:rFonts w:ascii="Times New Roman" w:hAnsi="Times New Roman" w:cs="Times New Roman"/>
          <w:b/>
          <w:sz w:val="24"/>
          <w:szCs w:val="24"/>
        </w:rPr>
        <w:t>заходів</w:t>
      </w:r>
      <w:proofErr w:type="spellEnd"/>
      <w:r w:rsidRPr="00494B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4BAF">
        <w:rPr>
          <w:rFonts w:ascii="Times New Roman" w:hAnsi="Times New Roman" w:cs="Times New Roman"/>
          <w:b/>
          <w:sz w:val="24"/>
          <w:szCs w:val="24"/>
        </w:rPr>
        <w:t>із</w:t>
      </w:r>
      <w:proofErr w:type="spellEnd"/>
      <w:r w:rsidRPr="00494B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4BAF">
        <w:rPr>
          <w:rFonts w:ascii="Times New Roman" w:hAnsi="Times New Roman" w:cs="Times New Roman"/>
          <w:b/>
          <w:sz w:val="24"/>
          <w:szCs w:val="24"/>
        </w:rPr>
        <w:t>захисту</w:t>
      </w:r>
      <w:proofErr w:type="spellEnd"/>
      <w:r w:rsidRPr="00494B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4BAF">
        <w:rPr>
          <w:rFonts w:ascii="Times New Roman" w:hAnsi="Times New Roman" w:cs="Times New Roman"/>
          <w:b/>
          <w:sz w:val="24"/>
          <w:szCs w:val="24"/>
        </w:rPr>
        <w:t>довкілля</w:t>
      </w:r>
      <w:proofErr w:type="spellEnd"/>
      <w:r w:rsidRPr="00494BA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94BAF">
        <w:rPr>
          <w:rFonts w:ascii="Times New Roman" w:hAnsi="Times New Roman" w:cs="Times New Roman"/>
          <w:sz w:val="24"/>
          <w:szCs w:val="24"/>
        </w:rPr>
        <w:t>відповідати</w:t>
      </w:r>
      <w:proofErr w:type="spellEnd"/>
      <w:r w:rsidRPr="0049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BAF">
        <w:rPr>
          <w:rFonts w:ascii="Times New Roman" w:hAnsi="Times New Roman" w:cs="Times New Roman"/>
          <w:sz w:val="24"/>
          <w:szCs w:val="24"/>
        </w:rPr>
        <w:t>вимогам</w:t>
      </w:r>
      <w:proofErr w:type="spellEnd"/>
      <w:r w:rsidRPr="0049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BAF">
        <w:rPr>
          <w:rFonts w:ascii="Times New Roman" w:hAnsi="Times New Roman" w:cs="Times New Roman"/>
          <w:sz w:val="24"/>
          <w:szCs w:val="24"/>
        </w:rPr>
        <w:t>Законів</w:t>
      </w:r>
      <w:proofErr w:type="spellEnd"/>
      <w:r w:rsidRPr="0049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BA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94BAF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494BAF">
        <w:rPr>
          <w:rFonts w:ascii="Times New Roman" w:hAnsi="Times New Roman" w:cs="Times New Roman"/>
          <w:sz w:val="24"/>
          <w:szCs w:val="24"/>
        </w:rPr>
        <w:t>охорону</w:t>
      </w:r>
      <w:proofErr w:type="spellEnd"/>
      <w:r w:rsidRPr="0049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BAF">
        <w:rPr>
          <w:rFonts w:ascii="Times New Roman" w:hAnsi="Times New Roman" w:cs="Times New Roman"/>
          <w:sz w:val="24"/>
          <w:szCs w:val="24"/>
        </w:rPr>
        <w:t>навколишнього</w:t>
      </w:r>
      <w:proofErr w:type="spellEnd"/>
      <w:r w:rsidRPr="00494BAF">
        <w:rPr>
          <w:rFonts w:ascii="Times New Roman" w:hAnsi="Times New Roman" w:cs="Times New Roman"/>
          <w:sz w:val="24"/>
          <w:szCs w:val="24"/>
        </w:rPr>
        <w:t xml:space="preserve"> природного </w:t>
      </w:r>
      <w:proofErr w:type="spellStart"/>
      <w:r w:rsidRPr="00494BAF">
        <w:rPr>
          <w:rFonts w:ascii="Times New Roman" w:hAnsi="Times New Roman" w:cs="Times New Roman"/>
          <w:sz w:val="24"/>
          <w:szCs w:val="24"/>
        </w:rPr>
        <w:t>середовища</w:t>
      </w:r>
      <w:proofErr w:type="spellEnd"/>
      <w:r w:rsidRPr="00494BAF">
        <w:rPr>
          <w:rFonts w:ascii="Times New Roman" w:hAnsi="Times New Roman" w:cs="Times New Roman"/>
          <w:sz w:val="24"/>
          <w:szCs w:val="24"/>
        </w:rPr>
        <w:t xml:space="preserve">», «Про </w:t>
      </w:r>
      <w:proofErr w:type="spellStart"/>
      <w:r w:rsidRPr="00494BAF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49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BAF">
        <w:rPr>
          <w:rFonts w:ascii="Times New Roman" w:hAnsi="Times New Roman" w:cs="Times New Roman"/>
          <w:sz w:val="24"/>
          <w:szCs w:val="24"/>
        </w:rPr>
        <w:t>санітарного</w:t>
      </w:r>
      <w:proofErr w:type="spellEnd"/>
      <w:r w:rsidRPr="00494B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94BAF">
        <w:rPr>
          <w:rFonts w:ascii="Times New Roman" w:hAnsi="Times New Roman" w:cs="Times New Roman"/>
          <w:sz w:val="24"/>
          <w:szCs w:val="24"/>
        </w:rPr>
        <w:t>епідеміологічного</w:t>
      </w:r>
      <w:proofErr w:type="spellEnd"/>
      <w:r w:rsidRPr="0049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BAF">
        <w:rPr>
          <w:rFonts w:ascii="Times New Roman" w:hAnsi="Times New Roman" w:cs="Times New Roman"/>
          <w:sz w:val="24"/>
          <w:szCs w:val="24"/>
        </w:rPr>
        <w:t>благополуччя</w:t>
      </w:r>
      <w:proofErr w:type="spellEnd"/>
      <w:r w:rsidRPr="0049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BAF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494BAF">
        <w:rPr>
          <w:rFonts w:ascii="Times New Roman" w:hAnsi="Times New Roman" w:cs="Times New Roman"/>
          <w:sz w:val="24"/>
          <w:szCs w:val="24"/>
        </w:rPr>
        <w:t xml:space="preserve">» та </w:t>
      </w:r>
      <w:proofErr w:type="spellStart"/>
      <w:r w:rsidRPr="00494BAF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49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BAF">
        <w:rPr>
          <w:rFonts w:ascii="Times New Roman" w:hAnsi="Times New Roman" w:cs="Times New Roman"/>
          <w:sz w:val="24"/>
          <w:szCs w:val="24"/>
        </w:rPr>
        <w:t>чинних</w:t>
      </w:r>
      <w:proofErr w:type="spellEnd"/>
      <w:r w:rsidRPr="00494BAF">
        <w:rPr>
          <w:rFonts w:ascii="Times New Roman" w:hAnsi="Times New Roman" w:cs="Times New Roman"/>
          <w:sz w:val="24"/>
          <w:szCs w:val="24"/>
        </w:rPr>
        <w:t xml:space="preserve"> нормативно-</w:t>
      </w:r>
      <w:proofErr w:type="spellStart"/>
      <w:r w:rsidRPr="00494BAF">
        <w:rPr>
          <w:rFonts w:ascii="Times New Roman" w:hAnsi="Times New Roman" w:cs="Times New Roman"/>
          <w:sz w:val="24"/>
          <w:szCs w:val="24"/>
        </w:rPr>
        <w:t>правових</w:t>
      </w:r>
      <w:proofErr w:type="spellEnd"/>
      <w:r w:rsidRPr="0049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BAF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49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BA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94BA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94BAF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49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BAF">
        <w:rPr>
          <w:rFonts w:ascii="Times New Roman" w:hAnsi="Times New Roman" w:cs="Times New Roman"/>
          <w:sz w:val="24"/>
          <w:szCs w:val="24"/>
        </w:rPr>
        <w:t>екологічної</w:t>
      </w:r>
      <w:proofErr w:type="spellEnd"/>
      <w:r w:rsidRPr="0049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BAF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494B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BAF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49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BAF">
        <w:rPr>
          <w:rFonts w:ascii="Times New Roman" w:hAnsi="Times New Roman" w:cs="Times New Roman"/>
          <w:sz w:val="24"/>
          <w:szCs w:val="24"/>
        </w:rPr>
        <w:t>навколишнього</w:t>
      </w:r>
      <w:proofErr w:type="spellEnd"/>
      <w:r w:rsidRPr="00494BAF">
        <w:rPr>
          <w:rFonts w:ascii="Times New Roman" w:hAnsi="Times New Roman" w:cs="Times New Roman"/>
          <w:sz w:val="24"/>
          <w:szCs w:val="24"/>
        </w:rPr>
        <w:t xml:space="preserve"> природного </w:t>
      </w:r>
      <w:proofErr w:type="spellStart"/>
      <w:r w:rsidRPr="00494BAF">
        <w:rPr>
          <w:rFonts w:ascii="Times New Roman" w:hAnsi="Times New Roman" w:cs="Times New Roman"/>
          <w:sz w:val="24"/>
          <w:szCs w:val="24"/>
        </w:rPr>
        <w:t>середовища</w:t>
      </w:r>
      <w:proofErr w:type="spellEnd"/>
      <w:r w:rsidRPr="00494B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BAF">
        <w:rPr>
          <w:rFonts w:ascii="Times New Roman" w:hAnsi="Times New Roman" w:cs="Times New Roman"/>
          <w:sz w:val="24"/>
          <w:szCs w:val="24"/>
        </w:rPr>
        <w:t>пожежної</w:t>
      </w:r>
      <w:proofErr w:type="spellEnd"/>
      <w:r w:rsidRPr="00494B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94BAF">
        <w:rPr>
          <w:rFonts w:ascii="Times New Roman" w:hAnsi="Times New Roman" w:cs="Times New Roman"/>
          <w:sz w:val="24"/>
          <w:szCs w:val="24"/>
        </w:rPr>
        <w:t>техногенної</w:t>
      </w:r>
      <w:proofErr w:type="spellEnd"/>
      <w:r w:rsidRPr="0049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BAF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494B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BAF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49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BAF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494BA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94BAF">
        <w:rPr>
          <w:rFonts w:ascii="Times New Roman" w:hAnsi="Times New Roman" w:cs="Times New Roman"/>
          <w:sz w:val="24"/>
          <w:szCs w:val="24"/>
        </w:rPr>
        <w:t>виробничої</w:t>
      </w:r>
      <w:proofErr w:type="spellEnd"/>
      <w:r w:rsidRPr="0049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BAF">
        <w:rPr>
          <w:rFonts w:ascii="Times New Roman" w:hAnsi="Times New Roman" w:cs="Times New Roman"/>
          <w:sz w:val="24"/>
          <w:szCs w:val="24"/>
        </w:rPr>
        <w:t>санітарії</w:t>
      </w:r>
      <w:proofErr w:type="spellEnd"/>
      <w:r w:rsidRPr="00494B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94BAF">
        <w:rPr>
          <w:rFonts w:ascii="Times New Roman" w:hAnsi="Times New Roman" w:cs="Times New Roman"/>
          <w:sz w:val="24"/>
          <w:szCs w:val="24"/>
        </w:rPr>
        <w:t>надати</w:t>
      </w:r>
      <w:proofErr w:type="spellEnd"/>
      <w:r w:rsidRPr="0049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BAF">
        <w:rPr>
          <w:rFonts w:ascii="Times New Roman" w:hAnsi="Times New Roman" w:cs="Times New Roman"/>
          <w:sz w:val="24"/>
          <w:szCs w:val="24"/>
        </w:rPr>
        <w:t>довідку</w:t>
      </w:r>
      <w:proofErr w:type="spellEnd"/>
      <w:r w:rsidRPr="00494B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94BAF">
        <w:rPr>
          <w:rFonts w:ascii="Times New Roman" w:hAnsi="Times New Roman" w:cs="Times New Roman"/>
          <w:sz w:val="24"/>
          <w:szCs w:val="24"/>
        </w:rPr>
        <w:t>довільній</w:t>
      </w:r>
      <w:proofErr w:type="spellEnd"/>
      <w:r w:rsidRPr="00494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BAF">
        <w:rPr>
          <w:rFonts w:ascii="Times New Roman" w:hAnsi="Times New Roman" w:cs="Times New Roman"/>
          <w:sz w:val="24"/>
          <w:szCs w:val="24"/>
        </w:rPr>
        <w:t>формі</w:t>
      </w:r>
      <w:proofErr w:type="spellEnd"/>
      <w:r w:rsidRPr="00494BAF">
        <w:rPr>
          <w:rFonts w:ascii="Times New Roman" w:hAnsi="Times New Roman" w:cs="Times New Roman"/>
          <w:sz w:val="24"/>
          <w:szCs w:val="24"/>
        </w:rPr>
        <w:t>).</w:t>
      </w:r>
    </w:p>
    <w:p w:rsidR="00494BAF" w:rsidRPr="00494BAF" w:rsidRDefault="00494BAF" w:rsidP="00494BA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4BAF" w:rsidRPr="00494BAF" w:rsidRDefault="00494BAF" w:rsidP="00494BAF">
      <w:pPr>
        <w:pStyle w:val="3"/>
        <w:tabs>
          <w:tab w:val="left" w:pos="465"/>
          <w:tab w:val="left" w:pos="6420"/>
        </w:tabs>
        <w:spacing w:after="0"/>
        <w:ind w:left="0"/>
        <w:contextualSpacing/>
        <w:rPr>
          <w:b/>
          <w:sz w:val="24"/>
          <w:szCs w:val="24"/>
          <w:lang w:eastAsia="ru-RU"/>
        </w:rPr>
      </w:pPr>
      <w:r w:rsidRPr="00494BAF">
        <w:rPr>
          <w:b/>
          <w:sz w:val="24"/>
          <w:szCs w:val="24"/>
          <w:lang w:eastAsia="ru-RU"/>
        </w:rPr>
        <w:t>У разі, якщо Пропозиція не відповідає технічним вимогам Замовника або Учасник не в змозі виконати умови поставки, які визначені Замовником, Пропозиція відхиляється</w:t>
      </w:r>
      <w:r w:rsidRPr="00494BAF">
        <w:rPr>
          <w:b/>
          <w:sz w:val="24"/>
          <w:szCs w:val="24"/>
          <w:lang w:eastAsia="ru-RU"/>
        </w:rPr>
        <w:tab/>
      </w:r>
    </w:p>
    <w:p w:rsidR="00494BAF" w:rsidRPr="00800671" w:rsidRDefault="00494BAF" w:rsidP="00494BAF">
      <w:pPr>
        <w:tabs>
          <w:tab w:val="left" w:pos="708"/>
        </w:tabs>
        <w:ind w:firstLine="709"/>
        <w:jc w:val="both"/>
        <w:rPr>
          <w:sz w:val="26"/>
          <w:szCs w:val="26"/>
        </w:rPr>
      </w:pPr>
    </w:p>
    <w:p w:rsidR="00C67F47" w:rsidRPr="002D3E6C" w:rsidRDefault="00494BAF" w:rsidP="00494BAF">
      <w:pPr>
        <w:rPr>
          <w:u w:val="single"/>
        </w:rPr>
      </w:pPr>
      <w:r w:rsidRPr="007E33D6">
        <w:rPr>
          <w:sz w:val="24"/>
          <w:szCs w:val="24"/>
        </w:rPr>
        <w:br w:type="page"/>
      </w:r>
    </w:p>
    <w:p w:rsidR="004E3F4B" w:rsidRPr="008A285D" w:rsidRDefault="004E3F4B" w:rsidP="00C67F4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E3F4B" w:rsidRPr="008A2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0811"/>
    <w:multiLevelType w:val="hybridMultilevel"/>
    <w:tmpl w:val="6DF6FE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A647D"/>
    <w:multiLevelType w:val="hybridMultilevel"/>
    <w:tmpl w:val="DD84AF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56DAA"/>
    <w:multiLevelType w:val="hybridMultilevel"/>
    <w:tmpl w:val="B5B0D3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270780"/>
    <w:multiLevelType w:val="hybridMultilevel"/>
    <w:tmpl w:val="C56425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37B42"/>
    <w:multiLevelType w:val="hybridMultilevel"/>
    <w:tmpl w:val="F11A21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1610F"/>
    <w:multiLevelType w:val="hybridMultilevel"/>
    <w:tmpl w:val="ED1CF2C6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F276F98"/>
    <w:multiLevelType w:val="hybridMultilevel"/>
    <w:tmpl w:val="A0BE2A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63896"/>
    <w:multiLevelType w:val="hybridMultilevel"/>
    <w:tmpl w:val="0B60AD7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6C380C"/>
    <w:multiLevelType w:val="hybridMultilevel"/>
    <w:tmpl w:val="A964F1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D3484"/>
    <w:multiLevelType w:val="hybridMultilevel"/>
    <w:tmpl w:val="00B450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D02B3"/>
    <w:multiLevelType w:val="hybridMultilevel"/>
    <w:tmpl w:val="41E0B3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B20B8"/>
    <w:multiLevelType w:val="hybridMultilevel"/>
    <w:tmpl w:val="BBE035CA"/>
    <w:lvl w:ilvl="0" w:tplc="BA7C9B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771447D"/>
    <w:multiLevelType w:val="hybridMultilevel"/>
    <w:tmpl w:val="23141F78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E0B0FC0"/>
    <w:multiLevelType w:val="hybridMultilevel"/>
    <w:tmpl w:val="4C608C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A00DE"/>
    <w:multiLevelType w:val="hybridMultilevel"/>
    <w:tmpl w:val="63C63B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FD30DF"/>
    <w:multiLevelType w:val="hybridMultilevel"/>
    <w:tmpl w:val="8EE0A3BC"/>
    <w:lvl w:ilvl="0" w:tplc="E97CF46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8162323"/>
    <w:multiLevelType w:val="hybridMultilevel"/>
    <w:tmpl w:val="4D4E13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A0C655E"/>
    <w:multiLevelType w:val="hybridMultilevel"/>
    <w:tmpl w:val="5B82010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8D0707"/>
    <w:multiLevelType w:val="hybridMultilevel"/>
    <w:tmpl w:val="D9D67F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6"/>
  </w:num>
  <w:num w:numId="4">
    <w:abstractNumId w:val="12"/>
  </w:num>
  <w:num w:numId="5">
    <w:abstractNumId w:val="7"/>
  </w:num>
  <w:num w:numId="6">
    <w:abstractNumId w:val="17"/>
  </w:num>
  <w:num w:numId="7">
    <w:abstractNumId w:val="0"/>
  </w:num>
  <w:num w:numId="8">
    <w:abstractNumId w:val="8"/>
  </w:num>
  <w:num w:numId="9">
    <w:abstractNumId w:val="5"/>
  </w:num>
  <w:num w:numId="10">
    <w:abstractNumId w:val="3"/>
  </w:num>
  <w:num w:numId="11">
    <w:abstractNumId w:val="6"/>
  </w:num>
  <w:num w:numId="12">
    <w:abstractNumId w:val="18"/>
  </w:num>
  <w:num w:numId="13">
    <w:abstractNumId w:val="14"/>
  </w:num>
  <w:num w:numId="14">
    <w:abstractNumId w:val="1"/>
  </w:num>
  <w:num w:numId="15">
    <w:abstractNumId w:val="10"/>
  </w:num>
  <w:num w:numId="16">
    <w:abstractNumId w:val="9"/>
  </w:num>
  <w:num w:numId="17">
    <w:abstractNumId w:val="13"/>
  </w:num>
  <w:num w:numId="18">
    <w:abstractNumId w:val="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A0"/>
    <w:rsid w:val="001B7CC5"/>
    <w:rsid w:val="001F4346"/>
    <w:rsid w:val="00494BAF"/>
    <w:rsid w:val="004E3F4B"/>
    <w:rsid w:val="00592E4A"/>
    <w:rsid w:val="0062650E"/>
    <w:rsid w:val="00723898"/>
    <w:rsid w:val="007F55E4"/>
    <w:rsid w:val="008A285D"/>
    <w:rsid w:val="008C4C0B"/>
    <w:rsid w:val="00A762B4"/>
    <w:rsid w:val="00AA4950"/>
    <w:rsid w:val="00AF79FB"/>
    <w:rsid w:val="00C67F47"/>
    <w:rsid w:val="00E9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CF42E"/>
  <w15:chartTrackingRefBased/>
  <w15:docId w15:val="{ACAFAFA9-9D3B-4852-B342-2E9BAC23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2E4A"/>
    <w:rPr>
      <w:color w:val="0563C1" w:themeColor="hyperlink"/>
      <w:u w:val="single"/>
    </w:rPr>
  </w:style>
  <w:style w:type="paragraph" w:styleId="a4">
    <w:name w:val="Body Text"/>
    <w:basedOn w:val="a"/>
    <w:link w:val="a5"/>
    <w:unhideWhenUsed/>
    <w:rsid w:val="001B7CC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1B7CC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List Paragraph"/>
    <w:aliases w:val="Numbered List,Список уровня 2,CA bullets,EBRD List,Chapter10,название табл/рис,Elenco Normale,Number Bullets,заголовок 1.1,Литература,Bullet Number,Bullet 1,Use Case List Paragraph,lp1,lp11,List Paragraph11,Bullet List,FooterText,numbered"/>
    <w:basedOn w:val="a"/>
    <w:link w:val="a7"/>
    <w:uiPriority w:val="34"/>
    <w:qFormat/>
    <w:rsid w:val="001B7CC5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</w:rPr>
  </w:style>
  <w:style w:type="character" w:customStyle="1" w:styleId="a7">
    <w:name w:val="Абзац списка Знак"/>
    <w:aliases w:val="Numbered List Знак,Список уровня 2 Знак,CA bullets Знак,EBRD List Знак,Chapter10 Знак,название табл/рис Знак,Elenco Normale Знак,Number Bullets Знак,заголовок 1.1 Знак,Литература Знак,Bullet Number Знак,Bullet 1 Знак,lp1 Знак,lp11 Знак"/>
    <w:link w:val="a6"/>
    <w:uiPriority w:val="99"/>
    <w:qFormat/>
    <w:rsid w:val="001B7CC5"/>
    <w:rPr>
      <w:rFonts w:ascii="Times New Roman" w:eastAsia="SimSu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A285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uk" w:eastAsia="uk"/>
    </w:rPr>
  </w:style>
  <w:style w:type="paragraph" w:styleId="3">
    <w:name w:val="Body Text Indent 3"/>
    <w:basedOn w:val="a"/>
    <w:link w:val="30"/>
    <w:uiPriority w:val="99"/>
    <w:rsid w:val="007F55E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F55E4"/>
    <w:rPr>
      <w:rFonts w:ascii="Times New Roman" w:eastAsia="Times New Roman" w:hAnsi="Times New Roman" w:cs="Times New Roman"/>
      <w:sz w:val="16"/>
      <w:szCs w:val="16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06-20-004658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Яковчук Інна Миколаївна</dc:creator>
  <cp:keywords/>
  <dc:description/>
  <cp:lastModifiedBy>Яковчук Інна Миколаївна</cp:lastModifiedBy>
  <cp:revision>13</cp:revision>
  <dcterms:created xsi:type="dcterms:W3CDTF">2024-03-27T08:35:00Z</dcterms:created>
  <dcterms:modified xsi:type="dcterms:W3CDTF">2024-07-05T11:06:00Z</dcterms:modified>
</cp:coreProperties>
</file>