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2F0821" w:rsidTr="00B96EB1">
        <w:trPr>
          <w:trHeight w:val="2552"/>
        </w:trPr>
        <w:tc>
          <w:tcPr>
            <w:tcW w:w="9781" w:type="dxa"/>
            <w:tcBorders>
              <w:top w:val="nil"/>
              <w:left w:val="nil"/>
              <w:bottom w:val="nil"/>
              <w:right w:val="nil"/>
            </w:tcBorders>
            <w:shd w:val="clear" w:color="auto" w:fill="auto"/>
            <w:noWrap/>
            <w:vAlign w:val="center"/>
            <w:hideMark/>
          </w:tcPr>
          <w:p w:rsidR="00836183" w:rsidRPr="00072701" w:rsidRDefault="0094383F" w:rsidP="00A51F0A">
            <w:pPr>
              <w:spacing w:after="0"/>
              <w:rPr>
                <w:rFonts w:eastAsia="Times New Roman"/>
                <w:b/>
                <w:color w:val="000000" w:themeColor="text1"/>
                <w:sz w:val="24"/>
                <w:szCs w:val="24"/>
                <w:lang w:val="ru-RU" w:eastAsia="ar-SA"/>
              </w:rPr>
            </w:pPr>
            <w:r w:rsidRPr="002F0821">
              <w:rPr>
                <w:bCs/>
                <w:color w:val="000000" w:themeColor="text1"/>
                <w:sz w:val="24"/>
                <w:szCs w:val="24"/>
              </w:rPr>
              <w:t>Назва закупівлі:</w:t>
            </w:r>
            <w:r w:rsidRPr="002F0821">
              <w:rPr>
                <w:color w:val="000000" w:themeColor="text1"/>
                <w:sz w:val="24"/>
                <w:szCs w:val="24"/>
              </w:rPr>
              <w:t xml:space="preserve"> </w:t>
            </w:r>
            <w:r w:rsidR="00072701" w:rsidRPr="00072701">
              <w:rPr>
                <w:rFonts w:eastAsia="Times New Roman"/>
                <w:b/>
                <w:color w:val="000000" w:themeColor="text1"/>
                <w:sz w:val="24"/>
                <w:szCs w:val="24"/>
                <w:lang w:eastAsia="ar-SA"/>
              </w:rPr>
              <w:t>33761000-2 Туалетний папір</w:t>
            </w:r>
          </w:p>
          <w:p w:rsidR="000F33DA" w:rsidRPr="00072701" w:rsidRDefault="0094383F" w:rsidP="00A51F0A">
            <w:pPr>
              <w:spacing w:after="0"/>
              <w:rPr>
                <w:b/>
                <w:bCs/>
                <w:color w:val="000000" w:themeColor="text1"/>
                <w:sz w:val="24"/>
                <w:szCs w:val="24"/>
              </w:rPr>
            </w:pPr>
            <w:r w:rsidRPr="002F0821">
              <w:rPr>
                <w:bCs/>
                <w:color w:val="000000" w:themeColor="text1"/>
                <w:sz w:val="24"/>
                <w:szCs w:val="24"/>
              </w:rPr>
              <w:t xml:space="preserve">Класифікатор та його відповідний </w:t>
            </w:r>
            <w:r w:rsidR="000F33DA" w:rsidRPr="002F0821">
              <w:rPr>
                <w:bCs/>
                <w:color w:val="000000" w:themeColor="text1"/>
                <w:sz w:val="24"/>
                <w:szCs w:val="24"/>
              </w:rPr>
              <w:t xml:space="preserve">Код ДК 021:2015: </w:t>
            </w:r>
            <w:r w:rsidR="00072701" w:rsidRPr="00072701">
              <w:rPr>
                <w:b/>
                <w:bCs/>
                <w:color w:val="000000" w:themeColor="text1"/>
                <w:sz w:val="24"/>
                <w:szCs w:val="24"/>
              </w:rPr>
              <w:t>33760000-5 Туалетний папір, носові хустинки, рушники для рук і серветки</w:t>
            </w:r>
          </w:p>
          <w:p w:rsidR="0094383F" w:rsidRPr="002F0821" w:rsidRDefault="0094383F" w:rsidP="00A51F0A">
            <w:pPr>
              <w:spacing w:after="0"/>
              <w:rPr>
                <w:b/>
                <w:color w:val="000000" w:themeColor="text1"/>
                <w:sz w:val="24"/>
                <w:szCs w:val="24"/>
              </w:rPr>
            </w:pPr>
            <w:r w:rsidRPr="002F0821">
              <w:rPr>
                <w:color w:val="000000" w:themeColor="text1"/>
                <w:sz w:val="24"/>
                <w:szCs w:val="24"/>
              </w:rPr>
              <w:t xml:space="preserve">Процедура закупівлі: </w:t>
            </w:r>
            <w:r w:rsidR="008206F5" w:rsidRPr="002F0821">
              <w:rPr>
                <w:b/>
                <w:color w:val="000000" w:themeColor="text1"/>
                <w:sz w:val="24"/>
                <w:szCs w:val="24"/>
              </w:rPr>
              <w:t>Запит (ціни) пропозицій</w:t>
            </w:r>
          </w:p>
          <w:p w:rsidR="0094383F" w:rsidRPr="002F0821" w:rsidRDefault="0094383F" w:rsidP="004472C4">
            <w:pPr>
              <w:spacing w:after="0" w:line="240" w:lineRule="auto"/>
              <w:rPr>
                <w:b/>
                <w:color w:val="000000" w:themeColor="text1"/>
                <w:sz w:val="24"/>
                <w:szCs w:val="24"/>
              </w:rPr>
            </w:pPr>
            <w:r w:rsidRPr="002F0821">
              <w:rPr>
                <w:color w:val="000000" w:themeColor="text1"/>
                <w:sz w:val="24"/>
                <w:szCs w:val="24"/>
              </w:rPr>
              <w:t xml:space="preserve">Очікувана вартість: </w:t>
            </w:r>
            <w:r w:rsidR="00072701">
              <w:rPr>
                <w:b/>
                <w:color w:val="000000" w:themeColor="text1"/>
                <w:sz w:val="24"/>
                <w:szCs w:val="24"/>
              </w:rPr>
              <w:t>319 280,</w:t>
            </w:r>
            <w:r w:rsidR="00072701" w:rsidRPr="00072701">
              <w:rPr>
                <w:b/>
                <w:color w:val="000000" w:themeColor="text1"/>
                <w:sz w:val="24"/>
                <w:szCs w:val="24"/>
              </w:rPr>
              <w:t>00</w:t>
            </w:r>
            <w:r w:rsidR="00072701">
              <w:rPr>
                <w:b/>
                <w:color w:val="000000" w:themeColor="text1"/>
                <w:sz w:val="24"/>
                <w:szCs w:val="24"/>
              </w:rPr>
              <w:t xml:space="preserve"> </w:t>
            </w:r>
            <w:r w:rsidR="00E808D8" w:rsidRPr="002F0821">
              <w:rPr>
                <w:b/>
                <w:color w:val="000000" w:themeColor="text1"/>
                <w:sz w:val="24"/>
                <w:szCs w:val="24"/>
              </w:rPr>
              <w:t>грн</w:t>
            </w:r>
            <w:r w:rsidRPr="002F0821">
              <w:rPr>
                <w:b/>
                <w:color w:val="auto"/>
                <w:sz w:val="24"/>
                <w:szCs w:val="24"/>
              </w:rPr>
              <w:t xml:space="preserve"> з ПДВ</w:t>
            </w:r>
          </w:p>
          <w:p w:rsidR="0094383F" w:rsidRPr="002F0821" w:rsidRDefault="0094383F" w:rsidP="004472C4">
            <w:pPr>
              <w:spacing w:after="0" w:line="240" w:lineRule="auto"/>
              <w:rPr>
                <w:b/>
                <w:color w:val="000000" w:themeColor="text1"/>
                <w:sz w:val="24"/>
                <w:szCs w:val="24"/>
              </w:rPr>
            </w:pPr>
            <w:r w:rsidRPr="002F0821">
              <w:rPr>
                <w:color w:val="000000" w:themeColor="text1"/>
                <w:sz w:val="24"/>
                <w:szCs w:val="24"/>
              </w:rPr>
              <w:t>Дата оприлюднення</w:t>
            </w:r>
            <w:r w:rsidR="00072701">
              <w:rPr>
                <w:color w:val="000000" w:themeColor="text1"/>
                <w:sz w:val="24"/>
                <w:szCs w:val="24"/>
              </w:rPr>
              <w:t xml:space="preserve">: </w:t>
            </w:r>
            <w:r w:rsidR="00072701" w:rsidRPr="00072701">
              <w:rPr>
                <w:b/>
                <w:color w:val="000000" w:themeColor="text1"/>
                <w:sz w:val="24"/>
                <w:szCs w:val="24"/>
              </w:rPr>
              <w:t>06</w:t>
            </w:r>
            <w:r w:rsidR="00F01941" w:rsidRPr="00072701">
              <w:rPr>
                <w:b/>
                <w:color w:val="000000" w:themeColor="text1"/>
                <w:sz w:val="24"/>
                <w:szCs w:val="24"/>
              </w:rPr>
              <w:t xml:space="preserve"> </w:t>
            </w:r>
            <w:r w:rsidR="00836183" w:rsidRPr="00072701">
              <w:rPr>
                <w:b/>
                <w:color w:val="000000" w:themeColor="text1"/>
                <w:sz w:val="24"/>
                <w:szCs w:val="24"/>
              </w:rPr>
              <w:t xml:space="preserve"> </w:t>
            </w:r>
            <w:r w:rsidR="00836183" w:rsidRPr="002F0821">
              <w:rPr>
                <w:b/>
                <w:color w:val="000000" w:themeColor="text1"/>
                <w:sz w:val="24"/>
                <w:szCs w:val="24"/>
              </w:rPr>
              <w:t xml:space="preserve">грудня </w:t>
            </w:r>
            <w:r w:rsidR="006B5566" w:rsidRPr="002F0821">
              <w:rPr>
                <w:b/>
                <w:color w:val="000000" w:themeColor="text1"/>
                <w:sz w:val="24"/>
                <w:szCs w:val="24"/>
              </w:rPr>
              <w:t xml:space="preserve"> 2024</w:t>
            </w:r>
            <w:r w:rsidRPr="002F0821">
              <w:rPr>
                <w:b/>
                <w:color w:val="000000" w:themeColor="text1"/>
                <w:sz w:val="24"/>
                <w:szCs w:val="24"/>
              </w:rPr>
              <w:t xml:space="preserve"> року</w:t>
            </w:r>
          </w:p>
          <w:p w:rsidR="00836183" w:rsidRPr="002F0821" w:rsidRDefault="0094383F" w:rsidP="004472C4">
            <w:pPr>
              <w:spacing w:after="0" w:line="240" w:lineRule="auto"/>
              <w:rPr>
                <w:color w:val="000000" w:themeColor="text1"/>
                <w:sz w:val="24"/>
                <w:szCs w:val="24"/>
              </w:rPr>
            </w:pPr>
            <w:r w:rsidRPr="002F0821">
              <w:rPr>
                <w:color w:val="000000" w:themeColor="text1"/>
                <w:sz w:val="24"/>
                <w:szCs w:val="24"/>
              </w:rPr>
              <w:t>Детальна інформація за посиланням:</w:t>
            </w:r>
            <w:r w:rsidR="000F33DA" w:rsidRPr="002F0821">
              <w:rPr>
                <w:color w:val="000000" w:themeColor="text1"/>
                <w:sz w:val="24"/>
                <w:szCs w:val="24"/>
              </w:rPr>
              <w:t xml:space="preserve"> </w:t>
            </w:r>
            <w:r w:rsidR="00072701" w:rsidRPr="00072701">
              <w:rPr>
                <w:color w:val="000000" w:themeColor="text1"/>
                <w:sz w:val="24"/>
                <w:szCs w:val="24"/>
              </w:rPr>
              <w:t>https://prozorro.gov.ua/tender/UA-2024-12-06-015542-a</w:t>
            </w:r>
          </w:p>
          <w:p w:rsidR="0011258B" w:rsidRPr="002F0821" w:rsidRDefault="0011258B" w:rsidP="004472C4">
            <w:pPr>
              <w:spacing w:after="0" w:line="240" w:lineRule="auto"/>
            </w:pPr>
          </w:p>
          <w:p w:rsidR="00F87CF7" w:rsidRPr="002F0821" w:rsidRDefault="00F87CF7" w:rsidP="004472C4">
            <w:pPr>
              <w:spacing w:after="0" w:line="240" w:lineRule="auto"/>
            </w:pPr>
          </w:p>
          <w:p w:rsidR="00D479D9" w:rsidRPr="002F0821" w:rsidRDefault="00D479D9" w:rsidP="004472C4">
            <w:pPr>
              <w:spacing w:after="0" w:line="240" w:lineRule="auto"/>
              <w:rPr>
                <w:sz w:val="24"/>
                <w:szCs w:val="24"/>
              </w:rPr>
            </w:pPr>
          </w:p>
        </w:tc>
      </w:tr>
    </w:tbl>
    <w:p w:rsidR="0011258B" w:rsidRPr="002F0821" w:rsidRDefault="0011258B" w:rsidP="0011258B">
      <w:pPr>
        <w:ind w:right="-23"/>
        <w:jc w:val="center"/>
        <w:rPr>
          <w:b/>
          <w:sz w:val="24"/>
          <w:szCs w:val="24"/>
        </w:rPr>
      </w:pPr>
      <w:r w:rsidRPr="002F0821">
        <w:rPr>
          <w:b/>
          <w:sz w:val="24"/>
          <w:szCs w:val="24"/>
        </w:rPr>
        <w:t xml:space="preserve">ІНФОРМАЦІЯ ПРО ТЕХНІЧНІ, ЯКІСНІ ТА КІЛЬКІСНІ </w:t>
      </w:r>
    </w:p>
    <w:p w:rsidR="0011258B" w:rsidRDefault="0011258B" w:rsidP="0011258B">
      <w:pPr>
        <w:ind w:right="-23"/>
        <w:jc w:val="center"/>
        <w:rPr>
          <w:b/>
          <w:sz w:val="24"/>
          <w:szCs w:val="24"/>
        </w:rPr>
      </w:pPr>
      <w:r w:rsidRPr="002F0821">
        <w:rPr>
          <w:b/>
          <w:sz w:val="24"/>
          <w:szCs w:val="24"/>
        </w:rPr>
        <w:t xml:space="preserve">ХАРАКТЕРИСТИКИ ПРЕДМЕТА ЗАКУПІВЛІ </w:t>
      </w:r>
    </w:p>
    <w:p w:rsidR="00721740" w:rsidRDefault="00721740" w:rsidP="0011258B">
      <w:pPr>
        <w:ind w:right="-23"/>
        <w:jc w:val="center"/>
        <w:rPr>
          <w:b/>
          <w:sz w:val="24"/>
          <w:szCs w:val="24"/>
        </w:rPr>
      </w:pPr>
    </w:p>
    <w:tbl>
      <w:tblPr>
        <w:tblW w:w="97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4"/>
        <w:gridCol w:w="3219"/>
        <w:gridCol w:w="3608"/>
      </w:tblGrid>
      <w:tr w:rsidR="00721740" w:rsidRPr="00721740" w:rsidTr="00721740">
        <w:trPr>
          <w:tblCellSpacing w:w="15" w:type="dxa"/>
        </w:trPr>
        <w:tc>
          <w:tcPr>
            <w:tcW w:w="0" w:type="auto"/>
            <w:shd w:val="clear" w:color="auto" w:fill="D5ECF3"/>
            <w:tcMar>
              <w:top w:w="120" w:type="dxa"/>
              <w:left w:w="120" w:type="dxa"/>
              <w:bottom w:w="120" w:type="dxa"/>
              <w:right w:w="120" w:type="dxa"/>
            </w:tcMar>
            <w:hideMark/>
          </w:tcPr>
          <w:p w:rsidR="00721740" w:rsidRPr="00721740" w:rsidRDefault="00721740" w:rsidP="00721740">
            <w:pPr>
              <w:spacing w:after="0" w:line="240" w:lineRule="auto"/>
              <w:jc w:val="center"/>
              <w:rPr>
                <w:rFonts w:eastAsia="Times New Roman"/>
                <w:color w:val="454545"/>
                <w:sz w:val="24"/>
                <w:szCs w:val="24"/>
                <w:lang w:eastAsia="uk-UA"/>
              </w:rPr>
            </w:pPr>
            <w:r w:rsidRPr="00721740">
              <w:rPr>
                <w:rFonts w:eastAsia="Times New Roman"/>
                <w:color w:val="454545"/>
                <w:sz w:val="24"/>
                <w:szCs w:val="24"/>
                <w:lang w:eastAsia="uk-UA"/>
              </w:rPr>
              <w:t>Назва параметру</w:t>
            </w:r>
          </w:p>
        </w:tc>
        <w:tc>
          <w:tcPr>
            <w:tcW w:w="3189" w:type="dxa"/>
            <w:shd w:val="clear" w:color="auto" w:fill="D5ECF3"/>
            <w:tcMar>
              <w:top w:w="120" w:type="dxa"/>
              <w:left w:w="120" w:type="dxa"/>
              <w:bottom w:w="120" w:type="dxa"/>
              <w:right w:w="120" w:type="dxa"/>
            </w:tcMar>
            <w:hideMark/>
          </w:tcPr>
          <w:p w:rsidR="00721740" w:rsidRPr="00721740" w:rsidRDefault="00721740" w:rsidP="00721740">
            <w:pPr>
              <w:spacing w:after="0" w:line="240" w:lineRule="auto"/>
              <w:jc w:val="center"/>
              <w:rPr>
                <w:rFonts w:eastAsia="Times New Roman"/>
                <w:color w:val="454545"/>
                <w:sz w:val="24"/>
                <w:szCs w:val="24"/>
                <w:lang w:eastAsia="uk-UA"/>
              </w:rPr>
            </w:pPr>
            <w:r w:rsidRPr="00721740">
              <w:rPr>
                <w:rFonts w:eastAsia="Times New Roman"/>
                <w:color w:val="454545"/>
                <w:sz w:val="24"/>
                <w:szCs w:val="24"/>
                <w:lang w:eastAsia="uk-UA"/>
              </w:rPr>
              <w:t>Значення</w:t>
            </w:r>
          </w:p>
        </w:tc>
        <w:tc>
          <w:tcPr>
            <w:tcW w:w="3563" w:type="dxa"/>
            <w:shd w:val="clear" w:color="auto" w:fill="D5ECF3"/>
            <w:tcMar>
              <w:top w:w="120" w:type="dxa"/>
              <w:left w:w="120" w:type="dxa"/>
              <w:bottom w:w="120" w:type="dxa"/>
              <w:right w:w="120" w:type="dxa"/>
            </w:tcMar>
            <w:hideMark/>
          </w:tcPr>
          <w:p w:rsidR="00721740" w:rsidRPr="00721740" w:rsidRDefault="00721740" w:rsidP="00721740">
            <w:pPr>
              <w:spacing w:after="0" w:line="240" w:lineRule="auto"/>
              <w:jc w:val="center"/>
              <w:rPr>
                <w:rFonts w:eastAsia="Times New Roman"/>
                <w:color w:val="454545"/>
                <w:sz w:val="24"/>
                <w:szCs w:val="24"/>
                <w:lang w:eastAsia="uk-UA"/>
              </w:rPr>
            </w:pPr>
            <w:r w:rsidRPr="00721740">
              <w:rPr>
                <w:rFonts w:eastAsia="Times New Roman"/>
                <w:color w:val="454545"/>
                <w:sz w:val="24"/>
                <w:szCs w:val="24"/>
                <w:lang w:eastAsia="uk-UA"/>
              </w:rPr>
              <w:t>Одиниці виміру</w:t>
            </w:r>
          </w:p>
        </w:tc>
      </w:tr>
      <w:tr w:rsidR="00721740" w:rsidRPr="00721740" w:rsidTr="00721740">
        <w:trPr>
          <w:tblCellSpacing w:w="15" w:type="dxa"/>
        </w:trPr>
        <w:tc>
          <w:tcPr>
            <w:tcW w:w="9721" w:type="dxa"/>
            <w:gridSpan w:val="3"/>
            <w:tcMar>
              <w:top w:w="120" w:type="dxa"/>
              <w:left w:w="120" w:type="dxa"/>
              <w:bottom w:w="120" w:type="dxa"/>
              <w:right w:w="225"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b/>
                <w:bCs/>
                <w:color w:val="454545"/>
                <w:sz w:val="24"/>
                <w:szCs w:val="24"/>
                <w:lang w:eastAsia="uk-UA"/>
              </w:rPr>
              <w:t>Технічні, якісні та кількісні характеристики предмету закупівлі</w:t>
            </w:r>
          </w:p>
        </w:tc>
      </w:tr>
      <w:tr w:rsidR="00721740" w:rsidRPr="00721740" w:rsidTr="00721740">
        <w:trPr>
          <w:tblCellSpacing w:w="15" w:type="dxa"/>
        </w:trPr>
        <w:tc>
          <w:tcPr>
            <w:tcW w:w="0" w:type="auto"/>
            <w:shd w:val="clear" w:color="auto" w:fill="F0F5F2"/>
            <w:tcMar>
              <w:top w:w="120" w:type="dxa"/>
              <w:left w:w="120" w:type="dxa"/>
              <w:bottom w:w="120" w:type="dxa"/>
              <w:right w:w="225" w:type="dxa"/>
            </w:tcMar>
            <w:hideMark/>
          </w:tcPr>
          <w:p w:rsidR="00721740" w:rsidRPr="00721740" w:rsidRDefault="00721740" w:rsidP="00721740">
            <w:pPr>
              <w:spacing w:after="0" w:line="240" w:lineRule="auto"/>
              <w:rPr>
                <w:rFonts w:eastAsia="Times New Roman"/>
                <w:color w:val="454545"/>
                <w:sz w:val="24"/>
                <w:szCs w:val="24"/>
                <w:lang w:eastAsia="uk-UA"/>
              </w:rPr>
            </w:pPr>
            <w:proofErr w:type="spellStart"/>
            <w:r w:rsidRPr="00721740">
              <w:rPr>
                <w:rFonts w:eastAsia="Times New Roman"/>
                <w:color w:val="454545"/>
                <w:sz w:val="24"/>
                <w:szCs w:val="24"/>
                <w:lang w:eastAsia="uk-UA"/>
              </w:rPr>
              <w:t>Кіькість</w:t>
            </w:r>
            <w:proofErr w:type="spellEnd"/>
            <w:r w:rsidRPr="00721740">
              <w:rPr>
                <w:rFonts w:eastAsia="Times New Roman"/>
                <w:color w:val="454545"/>
                <w:sz w:val="24"/>
                <w:szCs w:val="24"/>
                <w:lang w:eastAsia="uk-UA"/>
              </w:rPr>
              <w:t xml:space="preserve"> аркушів (відривів)</w:t>
            </w:r>
          </w:p>
        </w:tc>
        <w:tc>
          <w:tcPr>
            <w:tcW w:w="3189" w:type="dxa"/>
            <w:shd w:val="clear" w:color="auto" w:fill="F0F5F2"/>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від 900 до 900</w:t>
            </w:r>
          </w:p>
        </w:tc>
        <w:tc>
          <w:tcPr>
            <w:tcW w:w="3563" w:type="dxa"/>
            <w:shd w:val="clear" w:color="auto" w:fill="F0F5F2"/>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p>
        </w:tc>
      </w:tr>
      <w:tr w:rsidR="00721740" w:rsidRPr="00721740" w:rsidTr="00721740">
        <w:trPr>
          <w:tblCellSpacing w:w="15" w:type="dxa"/>
        </w:trPr>
        <w:tc>
          <w:tcPr>
            <w:tcW w:w="0" w:type="auto"/>
            <w:tcMar>
              <w:top w:w="120" w:type="dxa"/>
              <w:left w:w="120" w:type="dxa"/>
              <w:bottom w:w="120" w:type="dxa"/>
              <w:right w:w="225"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Розмір гільзи</w:t>
            </w:r>
          </w:p>
        </w:tc>
        <w:tc>
          <w:tcPr>
            <w:tcW w:w="3189" w:type="dxa"/>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від 4.5 до 6</w:t>
            </w:r>
            <w:bookmarkStart w:id="0" w:name="_GoBack"/>
            <w:bookmarkEnd w:id="0"/>
          </w:p>
        </w:tc>
        <w:tc>
          <w:tcPr>
            <w:tcW w:w="3563" w:type="dxa"/>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p>
        </w:tc>
      </w:tr>
      <w:tr w:rsidR="00721740" w:rsidRPr="00721740" w:rsidTr="00721740">
        <w:trPr>
          <w:tblCellSpacing w:w="15" w:type="dxa"/>
        </w:trPr>
        <w:tc>
          <w:tcPr>
            <w:tcW w:w="0" w:type="auto"/>
            <w:shd w:val="clear" w:color="auto" w:fill="F0F5F2"/>
            <w:tcMar>
              <w:top w:w="120" w:type="dxa"/>
              <w:left w:w="120" w:type="dxa"/>
              <w:bottom w:w="120" w:type="dxa"/>
              <w:right w:w="225"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Довжина рулону</w:t>
            </w:r>
          </w:p>
        </w:tc>
        <w:tc>
          <w:tcPr>
            <w:tcW w:w="3189" w:type="dxa"/>
            <w:shd w:val="clear" w:color="auto" w:fill="F0F5F2"/>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від 125 до 125</w:t>
            </w:r>
          </w:p>
        </w:tc>
        <w:tc>
          <w:tcPr>
            <w:tcW w:w="3563" w:type="dxa"/>
            <w:shd w:val="clear" w:color="auto" w:fill="F0F5F2"/>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p>
        </w:tc>
      </w:tr>
      <w:tr w:rsidR="00721740" w:rsidRPr="00721740" w:rsidTr="00721740">
        <w:trPr>
          <w:tblCellSpacing w:w="15" w:type="dxa"/>
        </w:trPr>
        <w:tc>
          <w:tcPr>
            <w:tcW w:w="0" w:type="auto"/>
            <w:tcMar>
              <w:top w:w="120" w:type="dxa"/>
              <w:left w:w="120" w:type="dxa"/>
              <w:bottom w:w="120" w:type="dxa"/>
              <w:right w:w="225"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Тип рулону</w:t>
            </w:r>
          </w:p>
        </w:tc>
        <w:tc>
          <w:tcPr>
            <w:tcW w:w="3189" w:type="dxa"/>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Можливі значення:</w:t>
            </w:r>
          </w:p>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 xml:space="preserve">  </w:t>
            </w:r>
            <w:proofErr w:type="spellStart"/>
            <w:r w:rsidRPr="00721740">
              <w:rPr>
                <w:rFonts w:eastAsia="Times New Roman"/>
                <w:color w:val="454545"/>
                <w:sz w:val="24"/>
                <w:szCs w:val="24"/>
                <w:lang w:eastAsia="uk-UA"/>
              </w:rPr>
              <w:t>Jumbo</w:t>
            </w:r>
            <w:proofErr w:type="spellEnd"/>
          </w:p>
        </w:tc>
        <w:tc>
          <w:tcPr>
            <w:tcW w:w="3563" w:type="dxa"/>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p>
        </w:tc>
      </w:tr>
      <w:tr w:rsidR="00721740" w:rsidRPr="00721740" w:rsidTr="00721740">
        <w:trPr>
          <w:tblCellSpacing w:w="15" w:type="dxa"/>
        </w:trPr>
        <w:tc>
          <w:tcPr>
            <w:tcW w:w="0" w:type="auto"/>
            <w:shd w:val="clear" w:color="auto" w:fill="F0F5F2"/>
            <w:tcMar>
              <w:top w:w="120" w:type="dxa"/>
              <w:left w:w="120" w:type="dxa"/>
              <w:bottom w:w="120" w:type="dxa"/>
              <w:right w:w="225"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Матеріал основи</w:t>
            </w:r>
          </w:p>
        </w:tc>
        <w:tc>
          <w:tcPr>
            <w:tcW w:w="3189" w:type="dxa"/>
            <w:shd w:val="clear" w:color="auto" w:fill="F0F5F2"/>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Можливі значення:</w:t>
            </w:r>
          </w:p>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  Макулатура</w:t>
            </w:r>
          </w:p>
        </w:tc>
        <w:tc>
          <w:tcPr>
            <w:tcW w:w="3563" w:type="dxa"/>
            <w:shd w:val="clear" w:color="auto" w:fill="F0F5F2"/>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p>
        </w:tc>
      </w:tr>
      <w:tr w:rsidR="00721740" w:rsidRPr="00721740" w:rsidTr="00721740">
        <w:trPr>
          <w:tblCellSpacing w:w="15" w:type="dxa"/>
        </w:trPr>
        <w:tc>
          <w:tcPr>
            <w:tcW w:w="0" w:type="auto"/>
            <w:tcMar>
              <w:top w:w="120" w:type="dxa"/>
              <w:left w:w="120" w:type="dxa"/>
              <w:bottom w:w="120" w:type="dxa"/>
              <w:right w:w="225"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Кількість шарів</w:t>
            </w:r>
          </w:p>
        </w:tc>
        <w:tc>
          <w:tcPr>
            <w:tcW w:w="3189" w:type="dxa"/>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від 1 до 5</w:t>
            </w:r>
          </w:p>
        </w:tc>
        <w:tc>
          <w:tcPr>
            <w:tcW w:w="3563" w:type="dxa"/>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p>
        </w:tc>
      </w:tr>
      <w:tr w:rsidR="00721740" w:rsidRPr="00721740" w:rsidTr="00721740">
        <w:trPr>
          <w:tblCellSpacing w:w="15" w:type="dxa"/>
        </w:trPr>
        <w:tc>
          <w:tcPr>
            <w:tcW w:w="0" w:type="auto"/>
            <w:shd w:val="clear" w:color="auto" w:fill="F0F5F2"/>
            <w:tcMar>
              <w:top w:w="120" w:type="dxa"/>
              <w:left w:w="120" w:type="dxa"/>
              <w:bottom w:w="120" w:type="dxa"/>
              <w:right w:w="225"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Тип</w:t>
            </w:r>
          </w:p>
        </w:tc>
        <w:tc>
          <w:tcPr>
            <w:tcW w:w="3189" w:type="dxa"/>
            <w:shd w:val="clear" w:color="auto" w:fill="F0F5F2"/>
            <w:tcMar>
              <w:top w:w="120" w:type="dxa"/>
              <w:left w:w="120" w:type="dxa"/>
              <w:bottom w:w="120" w:type="dxa"/>
              <w:right w:w="120" w:type="dxa"/>
            </w:tcMar>
            <w:hideMark/>
          </w:tcPr>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Можливі значення:</w:t>
            </w:r>
          </w:p>
          <w:p w:rsidR="00721740" w:rsidRPr="00721740" w:rsidRDefault="00721740" w:rsidP="00721740">
            <w:pPr>
              <w:spacing w:after="0" w:line="240" w:lineRule="auto"/>
              <w:rPr>
                <w:rFonts w:eastAsia="Times New Roman"/>
                <w:color w:val="454545"/>
                <w:sz w:val="24"/>
                <w:szCs w:val="24"/>
                <w:lang w:eastAsia="uk-UA"/>
              </w:rPr>
            </w:pPr>
            <w:r w:rsidRPr="00721740">
              <w:rPr>
                <w:rFonts w:eastAsia="Times New Roman"/>
                <w:color w:val="454545"/>
                <w:sz w:val="24"/>
                <w:szCs w:val="24"/>
                <w:lang w:eastAsia="uk-UA"/>
              </w:rPr>
              <w:t>  Рулон</w:t>
            </w:r>
          </w:p>
        </w:tc>
        <w:tc>
          <w:tcPr>
            <w:tcW w:w="3563" w:type="dxa"/>
            <w:shd w:val="clear" w:color="auto" w:fill="F0F5F2"/>
            <w:vAlign w:val="center"/>
            <w:hideMark/>
          </w:tcPr>
          <w:p w:rsidR="00721740" w:rsidRPr="00721740" w:rsidRDefault="00721740" w:rsidP="00721740">
            <w:pPr>
              <w:spacing w:after="0" w:line="240" w:lineRule="auto"/>
              <w:rPr>
                <w:rFonts w:eastAsia="Times New Roman"/>
                <w:color w:val="auto"/>
                <w:sz w:val="24"/>
                <w:szCs w:val="24"/>
                <w:lang w:eastAsia="uk-UA"/>
              </w:rPr>
            </w:pPr>
          </w:p>
        </w:tc>
      </w:tr>
    </w:tbl>
    <w:p w:rsidR="00721740" w:rsidRDefault="00721740" w:rsidP="0011258B">
      <w:pPr>
        <w:ind w:right="-23"/>
        <w:jc w:val="center"/>
        <w:rPr>
          <w:b/>
          <w:sz w:val="24"/>
          <w:szCs w:val="24"/>
        </w:rPr>
      </w:pPr>
    </w:p>
    <w:p w:rsidR="00721740" w:rsidRDefault="00721740" w:rsidP="0011258B">
      <w:pPr>
        <w:ind w:right="-23"/>
        <w:jc w:val="center"/>
        <w:rPr>
          <w:b/>
          <w:sz w:val="24"/>
          <w:szCs w:val="24"/>
        </w:rPr>
      </w:pPr>
    </w:p>
    <w:sectPr w:rsidR="00721740"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2.5pt" o:bullet="t">
        <v:imagedata r:id="rId1" o:title="BD21302_"/>
      </v:shape>
    </w:pict>
  </w:numPicBullet>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FB5C53"/>
    <w:multiLevelType w:val="hybridMultilevel"/>
    <w:tmpl w:val="6064417C"/>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AE936D8"/>
    <w:multiLevelType w:val="hybridMultilevel"/>
    <w:tmpl w:val="8AC88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245AF"/>
    <w:multiLevelType w:val="hybridMultilevel"/>
    <w:tmpl w:val="64021484"/>
    <w:lvl w:ilvl="0" w:tplc="4A283DF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5755D22"/>
    <w:multiLevelType w:val="multilevel"/>
    <w:tmpl w:val="B53EA7C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941062"/>
    <w:multiLevelType w:val="hybridMultilevel"/>
    <w:tmpl w:val="6E54EEFA"/>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667F2B"/>
    <w:multiLevelType w:val="hybridMultilevel"/>
    <w:tmpl w:val="D642603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CEA5406"/>
    <w:multiLevelType w:val="hybridMultilevel"/>
    <w:tmpl w:val="033EABA8"/>
    <w:lvl w:ilvl="0" w:tplc="04220001">
      <w:start w:val="1"/>
      <w:numFmt w:val="bullet"/>
      <w:lvlText w:val=""/>
      <w:lvlJc w:val="left"/>
      <w:pPr>
        <w:ind w:left="1003" w:hanging="360"/>
      </w:pPr>
      <w:rPr>
        <w:rFonts w:ascii="Symbol" w:hAnsi="Symbol"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3" w15:restartNumberingAfterBreak="0">
    <w:nsid w:val="2F22575B"/>
    <w:multiLevelType w:val="hybridMultilevel"/>
    <w:tmpl w:val="286E7448"/>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AF6162"/>
    <w:multiLevelType w:val="multilevel"/>
    <w:tmpl w:val="B53EA7C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276A1B"/>
    <w:multiLevelType w:val="hybridMultilevel"/>
    <w:tmpl w:val="A204230C"/>
    <w:lvl w:ilvl="0" w:tplc="D7FEE170">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12B74A6"/>
    <w:multiLevelType w:val="hybridMultilevel"/>
    <w:tmpl w:val="701445F4"/>
    <w:lvl w:ilvl="0" w:tplc="6D6643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335020"/>
    <w:multiLevelType w:val="hybridMultilevel"/>
    <w:tmpl w:val="D68EA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7A27C85"/>
    <w:multiLevelType w:val="hybridMultilevel"/>
    <w:tmpl w:val="AE50B1CC"/>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F87C75"/>
    <w:multiLevelType w:val="hybridMultilevel"/>
    <w:tmpl w:val="CB4E217A"/>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8366B32"/>
    <w:multiLevelType w:val="hybridMultilevel"/>
    <w:tmpl w:val="64021484"/>
    <w:lvl w:ilvl="0" w:tplc="4A283DF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7"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8" w15:restartNumberingAfterBreak="0">
    <w:nsid w:val="64741506"/>
    <w:multiLevelType w:val="hybridMultilevel"/>
    <w:tmpl w:val="7960E556"/>
    <w:lvl w:ilvl="0" w:tplc="2A44C110">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0"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6B89469C"/>
    <w:multiLevelType w:val="multilevel"/>
    <w:tmpl w:val="3B686A9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6" w15:restartNumberingAfterBreak="0">
    <w:nsid w:val="6E3F325F"/>
    <w:multiLevelType w:val="hybridMultilevel"/>
    <w:tmpl w:val="48A0798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07B6C5B"/>
    <w:multiLevelType w:val="hybridMultilevel"/>
    <w:tmpl w:val="7D70CF9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50954"/>
    <w:multiLevelType w:val="hybridMultilevel"/>
    <w:tmpl w:val="F320D75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D19DD"/>
    <w:multiLevelType w:val="hybridMultilevel"/>
    <w:tmpl w:val="F7C001C6"/>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5"/>
  </w:num>
  <w:num w:numId="2">
    <w:abstractNumId w:val="35"/>
  </w:num>
  <w:num w:numId="3">
    <w:abstractNumId w:val="5"/>
  </w:num>
  <w:num w:numId="4">
    <w:abstractNumId w:val="29"/>
  </w:num>
  <w:num w:numId="5">
    <w:abstractNumId w:val="8"/>
  </w:num>
  <w:num w:numId="6">
    <w:abstractNumId w:val="32"/>
  </w:num>
  <w:num w:numId="7">
    <w:abstractNumId w:val="24"/>
  </w:num>
  <w:num w:numId="8">
    <w:abstractNumId w:val="23"/>
  </w:num>
  <w:num w:numId="9">
    <w:abstractNumId w:val="27"/>
  </w:num>
  <w:num w:numId="10">
    <w:abstractNumId w:val="11"/>
  </w:num>
  <w:num w:numId="11">
    <w:abstractNumId w:val="30"/>
  </w:num>
  <w:num w:numId="12">
    <w:abstractNumId w:val="40"/>
  </w:num>
  <w:num w:numId="13">
    <w:abstractNumId w:val="28"/>
  </w:num>
  <w:num w:numId="14">
    <w:abstractNumId w:val="37"/>
  </w:num>
  <w:num w:numId="15">
    <w:abstractNumId w:val="41"/>
  </w:num>
  <w:num w:numId="16">
    <w:abstractNumId w:val="10"/>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9"/>
  </w:num>
  <w:num w:numId="22">
    <w:abstractNumId w:val="6"/>
  </w:num>
  <w:num w:numId="23">
    <w:abstractNumId w:val="14"/>
  </w:num>
  <w:num w:numId="24">
    <w:abstractNumId w:val="42"/>
  </w:num>
  <w:num w:numId="25">
    <w:abstractNumId w:val="9"/>
  </w:num>
  <w:num w:numId="26">
    <w:abstractNumId w:val="3"/>
  </w:num>
  <w:num w:numId="27">
    <w:abstractNumId w:val="2"/>
  </w:num>
  <w:num w:numId="28">
    <w:abstractNumId w:val="20"/>
  </w:num>
  <w:num w:numId="29">
    <w:abstractNumId w:val="16"/>
  </w:num>
  <w:num w:numId="30">
    <w:abstractNumId w:val="13"/>
  </w:num>
  <w:num w:numId="31">
    <w:abstractNumId w:val="1"/>
  </w:num>
  <w:num w:numId="32">
    <w:abstractNumId w:val="7"/>
  </w:num>
  <w:num w:numId="33">
    <w:abstractNumId w:val="18"/>
  </w:num>
  <w:num w:numId="34">
    <w:abstractNumId w:val="22"/>
  </w:num>
  <w:num w:numId="35">
    <w:abstractNumId w:val="36"/>
  </w:num>
  <w:num w:numId="36">
    <w:abstractNumId w:val="17"/>
  </w:num>
  <w:num w:numId="37">
    <w:abstractNumId w:val="26"/>
  </w:num>
  <w:num w:numId="38">
    <w:abstractNumId w:val="4"/>
  </w:num>
  <w:num w:numId="39">
    <w:abstractNumId w:val="12"/>
  </w:num>
  <w:num w:numId="40">
    <w:abstractNumId w:val="21"/>
  </w:num>
  <w:num w:numId="41">
    <w:abstractNumId w:val="38"/>
  </w:num>
  <w:num w:numId="42">
    <w:abstractNumId w:val="34"/>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701"/>
    <w:rsid w:val="000728C9"/>
    <w:rsid w:val="00081FC0"/>
    <w:rsid w:val="000D7B68"/>
    <w:rsid w:val="000E026A"/>
    <w:rsid w:val="000F33DA"/>
    <w:rsid w:val="000F369D"/>
    <w:rsid w:val="0011258B"/>
    <w:rsid w:val="00141EAE"/>
    <w:rsid w:val="001612A9"/>
    <w:rsid w:val="001B37CE"/>
    <w:rsid w:val="001C60E2"/>
    <w:rsid w:val="002400B7"/>
    <w:rsid w:val="00240B93"/>
    <w:rsid w:val="00265636"/>
    <w:rsid w:val="002674E4"/>
    <w:rsid w:val="00287022"/>
    <w:rsid w:val="002A58A2"/>
    <w:rsid w:val="002A7BE6"/>
    <w:rsid w:val="002B3DD1"/>
    <w:rsid w:val="002C4310"/>
    <w:rsid w:val="002E3C14"/>
    <w:rsid w:val="002F0821"/>
    <w:rsid w:val="002F48D8"/>
    <w:rsid w:val="00320173"/>
    <w:rsid w:val="00386B1C"/>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603045"/>
    <w:rsid w:val="00610CE8"/>
    <w:rsid w:val="006475BF"/>
    <w:rsid w:val="00651345"/>
    <w:rsid w:val="00694674"/>
    <w:rsid w:val="006B5566"/>
    <w:rsid w:val="006C4FAE"/>
    <w:rsid w:val="006D37B2"/>
    <w:rsid w:val="006D4819"/>
    <w:rsid w:val="006D6BAC"/>
    <w:rsid w:val="006E7BB0"/>
    <w:rsid w:val="00703BD9"/>
    <w:rsid w:val="0070566E"/>
    <w:rsid w:val="00721740"/>
    <w:rsid w:val="00732032"/>
    <w:rsid w:val="00741E47"/>
    <w:rsid w:val="007450D3"/>
    <w:rsid w:val="00757713"/>
    <w:rsid w:val="00771B9F"/>
    <w:rsid w:val="0078113E"/>
    <w:rsid w:val="007D3124"/>
    <w:rsid w:val="00805CB7"/>
    <w:rsid w:val="00814D6C"/>
    <w:rsid w:val="008206F5"/>
    <w:rsid w:val="00836183"/>
    <w:rsid w:val="00846621"/>
    <w:rsid w:val="0084750C"/>
    <w:rsid w:val="00895453"/>
    <w:rsid w:val="008A4BFA"/>
    <w:rsid w:val="008F140A"/>
    <w:rsid w:val="008F3A9E"/>
    <w:rsid w:val="008F4281"/>
    <w:rsid w:val="008F5404"/>
    <w:rsid w:val="0094383F"/>
    <w:rsid w:val="00951F25"/>
    <w:rsid w:val="00961896"/>
    <w:rsid w:val="0099101B"/>
    <w:rsid w:val="00996996"/>
    <w:rsid w:val="009A4B47"/>
    <w:rsid w:val="009D09A9"/>
    <w:rsid w:val="009E7B49"/>
    <w:rsid w:val="00A049E3"/>
    <w:rsid w:val="00A15E85"/>
    <w:rsid w:val="00A51F0A"/>
    <w:rsid w:val="00A52A5A"/>
    <w:rsid w:val="00A7220B"/>
    <w:rsid w:val="00A7276B"/>
    <w:rsid w:val="00A77264"/>
    <w:rsid w:val="00A84998"/>
    <w:rsid w:val="00AD7148"/>
    <w:rsid w:val="00B057C2"/>
    <w:rsid w:val="00B13AE1"/>
    <w:rsid w:val="00B218EF"/>
    <w:rsid w:val="00B3085C"/>
    <w:rsid w:val="00B47546"/>
    <w:rsid w:val="00B55729"/>
    <w:rsid w:val="00B57F83"/>
    <w:rsid w:val="00B74F39"/>
    <w:rsid w:val="00B86B83"/>
    <w:rsid w:val="00B96EB1"/>
    <w:rsid w:val="00BD3662"/>
    <w:rsid w:val="00BE318B"/>
    <w:rsid w:val="00C04CEE"/>
    <w:rsid w:val="00C12D80"/>
    <w:rsid w:val="00C24CA2"/>
    <w:rsid w:val="00C42B38"/>
    <w:rsid w:val="00C56C3B"/>
    <w:rsid w:val="00C95002"/>
    <w:rsid w:val="00CA6D09"/>
    <w:rsid w:val="00CC5B51"/>
    <w:rsid w:val="00D0758A"/>
    <w:rsid w:val="00D479D9"/>
    <w:rsid w:val="00D62982"/>
    <w:rsid w:val="00E01960"/>
    <w:rsid w:val="00E13483"/>
    <w:rsid w:val="00E13FF6"/>
    <w:rsid w:val="00E543AA"/>
    <w:rsid w:val="00E6414D"/>
    <w:rsid w:val="00E67F06"/>
    <w:rsid w:val="00E8063E"/>
    <w:rsid w:val="00E808D8"/>
    <w:rsid w:val="00E80D2E"/>
    <w:rsid w:val="00EB3869"/>
    <w:rsid w:val="00EB6869"/>
    <w:rsid w:val="00EC4589"/>
    <w:rsid w:val="00ED1E9A"/>
    <w:rsid w:val="00ED215F"/>
    <w:rsid w:val="00EE561D"/>
    <w:rsid w:val="00EE6CEE"/>
    <w:rsid w:val="00F01941"/>
    <w:rsid w:val="00F52E77"/>
    <w:rsid w:val="00F67C0D"/>
    <w:rsid w:val="00F87CF7"/>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C3A2A4"/>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qFormat/>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 w:type="paragraph" w:customStyle="1" w:styleId="affff6">
    <w:name w:val="Название статьи"/>
    <w:basedOn w:val="aff2"/>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37332">
      <w:bodyDiv w:val="1"/>
      <w:marLeft w:val="0"/>
      <w:marRight w:val="0"/>
      <w:marTop w:val="0"/>
      <w:marBottom w:val="0"/>
      <w:divBdr>
        <w:top w:val="none" w:sz="0" w:space="0" w:color="auto"/>
        <w:left w:val="none" w:sz="0" w:space="0" w:color="auto"/>
        <w:bottom w:val="none" w:sz="0" w:space="0" w:color="auto"/>
        <w:right w:val="none" w:sz="0" w:space="0" w:color="auto"/>
      </w:divBdr>
    </w:div>
    <w:div w:id="442186834">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07349149">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208260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1</Pages>
  <Words>531</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Міненко Наталя Леонідівна</cp:lastModifiedBy>
  <cp:revision>153</cp:revision>
  <dcterms:created xsi:type="dcterms:W3CDTF">2021-12-15T12:41:00Z</dcterms:created>
  <dcterms:modified xsi:type="dcterms:W3CDTF">2024-12-16T13:24:00Z</dcterms:modified>
</cp:coreProperties>
</file>