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0A4F3D" w:rsidTr="0074529E">
        <w:tc>
          <w:tcPr>
            <w:tcW w:w="3825" w:type="dxa"/>
            <w:hideMark/>
          </w:tcPr>
          <w:p w:rsidR="005240D8" w:rsidRPr="000A4F3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0A4F3D">
              <w:rPr>
                <w:rFonts w:cs="Arial"/>
                <w:sz w:val="16"/>
                <w:szCs w:val="16"/>
              </w:rPr>
              <w:t>Додаток</w:t>
            </w:r>
            <w:r w:rsidRPr="000A4F3D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0A4F3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0A4F3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0A4F3D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0A4F3D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0A4F3D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0A4F3D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A4F3D">
        <w:rPr>
          <w:rFonts w:ascii="Arial" w:hAnsi="Arial" w:cs="Arial"/>
          <w:b/>
          <w:caps/>
        </w:rPr>
        <w:t>ПЕРЕЛІК</w:t>
      </w:r>
    </w:p>
    <w:p w:rsidR="005240D8" w:rsidRPr="000A4F3D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0A4F3D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0A4F3D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4F3901" w:rsidRPr="000A4F3D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F3901" w:rsidRPr="000A4F3D" w:rsidRDefault="004F390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ЕСТРАКЛІН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гель, 0,6 мг/г, по 80 г гелю в алюмінієвій тубі з внутрішнім лаковим покриттям, закритій поліетиленовим ковпачком, по 1 тубі у комплекті з дозуючим аплікатором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СЕЙД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препарату, первинне та вторинне пакування, контроль якості, випуск серій</w:t>
            </w:r>
            <w:r w:rsidRPr="000A4F3D">
              <w:rPr>
                <w:rFonts w:ascii="Arial" w:hAnsi="Arial" w:cs="Arial"/>
                <w:sz w:val="16"/>
                <w:szCs w:val="16"/>
              </w:rPr>
              <w:t>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СЕЙД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83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614/</w:t>
            </w:r>
            <w:r w:rsidRPr="000A4F3D">
              <w:rPr>
                <w:rFonts w:ascii="Arial" w:hAnsi="Arial" w:cs="Arial"/>
                <w:b/>
                <w:sz w:val="16"/>
                <w:szCs w:val="16"/>
                <w:lang w:val="en-US"/>
              </w:rPr>
              <w:t>01/01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ЕТОРИКОКСИБ СТАДА®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90 мг; по 7 таблеток у блістері; по 1 блістеру в картонній коробці; по 10 таблеток у блістері; по 2 або по 5, або по 10 блістерів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Каділа Фармасьютікалс лімітед, Індія;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випуск,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251C1B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611/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01/02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ЕТОРИКОКСИБ СТАДА®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 у блістері; по 1 блістеру в картонній коробці; по 10 таблеток у блістері; по 2 або по 5, або по 10 блістерів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Каділа Фармасьютікалс лімітед, Індія;</w:t>
            </w:r>
          </w:p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випуск,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611/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ЕТОРИКОКСИБ СТАДА®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>120 мг; по 7 таблеток у блістері; по 1 блістеру в картонній коробці; по 10 таблеток у блістері; по 2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 xml:space="preserve">СТАДА Арцнайміттель </w:t>
            </w: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>АГ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</w:t>
            </w: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>продукту, первинне та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Каділа Фармасьютікалс лімітед, Індія;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випуск,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lastRenderedPageBreak/>
              <w:t>Індія/Німеччина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611/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01/03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ЛЕВОКАРНІТИН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Ченгда Фармасьютікал Ко., Лтд.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A4F3D">
              <w:rPr>
                <w:rFonts w:ascii="Arial" w:hAnsi="Arial" w:cs="Arial"/>
                <w:sz w:val="16"/>
                <w:szCs w:val="16"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ОЛМЕСТАД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40/10 мг;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351F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серії, випуск серії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Сербія/ 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0A4F3D">
              <w:rPr>
                <w:rFonts w:ascii="Arial" w:hAnsi="Arial" w:cs="Arial"/>
                <w:sz w:val="16"/>
                <w:szCs w:val="16"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01/02</w:t>
            </w:r>
          </w:p>
        </w:tc>
      </w:tr>
      <w:tr w:rsidR="004F3901" w:rsidRPr="000A4F3D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ОЛМЕСТАД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20/5 мг;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351F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серії, випуск серії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Сербія/ 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3901" w:rsidRPr="000A4F3D" w:rsidRDefault="004F3901" w:rsidP="00843F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0A4F3D">
              <w:rPr>
                <w:rFonts w:ascii="Arial" w:hAnsi="Arial" w:cs="Arial"/>
                <w:sz w:val="16"/>
                <w:szCs w:val="16"/>
              </w:rPr>
              <w:t>61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0A4F3D">
              <w:rPr>
                <w:rFonts w:ascii="Arial" w:hAnsi="Arial" w:cs="Arial"/>
                <w:sz w:val="16"/>
                <w:szCs w:val="16"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</w:tbl>
    <w:p w:rsidR="00633F6C" w:rsidRPr="000A4F3D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0A4F3D" w:rsidTr="003C7DCF">
        <w:tc>
          <w:tcPr>
            <w:tcW w:w="7421" w:type="dxa"/>
            <w:hideMark/>
          </w:tcPr>
          <w:p w:rsidR="00633F6C" w:rsidRPr="000A4F3D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lastRenderedPageBreak/>
              <w:t>В.о. Начальника</w:t>
            </w:r>
          </w:p>
          <w:p w:rsidR="00633F6C" w:rsidRPr="000A4F3D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0A4F3D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0A4F3D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0A4F3D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0A4F3D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0A4F3D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0A4F3D" w:rsidTr="00AF6246">
        <w:tc>
          <w:tcPr>
            <w:tcW w:w="3825" w:type="dxa"/>
            <w:hideMark/>
          </w:tcPr>
          <w:p w:rsidR="003F69DA" w:rsidRPr="000A4F3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Додаток</w:t>
            </w:r>
            <w:r w:rsidR="00A6351E" w:rsidRPr="000A4F3D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0A4F3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0A4F3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0A4F3D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0A4F3D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0A4F3D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A4F3D">
        <w:rPr>
          <w:rFonts w:ascii="Arial" w:hAnsi="Arial" w:cs="Arial"/>
          <w:b/>
          <w:caps/>
        </w:rPr>
        <w:t>ПЕРЕЛІК</w:t>
      </w:r>
    </w:p>
    <w:p w:rsidR="003F69DA" w:rsidRPr="000A4F3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0A4F3D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0A4F3D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D85313" w:rsidRPr="000A4F3D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5313" w:rsidRPr="000A4F3D" w:rsidRDefault="00D85313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по 300 мг; in bulk: по 10 капсул у блістері, по 2 блістери в коробці, по 100 коробок в груповій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ФармаВіжн Санаі ве Тікарет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UA/17824/01/01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АТРАКУРІУМ БЕСИЛАТ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 "ВОРВАРТС ФАРМА"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Ляньюньган Гуйке Фармасютікал Ко., Лтд.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UA/17242/01/01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АТРОПІНУ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1 мг/мл, по 1 мл в ампулі; по 10 ампул у коробці; по 1 мл в ампулі; по 5 ампул у блістері; по 2 блістери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  <w:p w:rsidR="008D2CB5" w:rsidRDefault="008D2CB5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C15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UA/10545/01/01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КАЛЬЦИЙ КВЕРКУС ГЛОБУЛІ ВЕЛАТІ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гранули гомеопатичні, по 20 г у флаконі; по 1 флакону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 xml:space="preserve">ВАЛА Хайльміттель ГмбХ </w:t>
            </w: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ВАЛА Хайльміттель ГмбХ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D2CB5" w:rsidRDefault="008D2CB5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UA/16276/01/01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Сваті Спентоз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UA/18224/01/01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МЕТАДОНА ГІДРОХЛОРИД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Русан Фарма Лтд.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Русан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UA/18168/01/01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ОКСИЛІТЕН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20 мг; 1 флакон з ліофілізатом та розчинник (вода для ін`єкцій) по 2 мл в ампулі №1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Гранд Медикал Груп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Анфарм Еллас С.А.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D2CB5" w:rsidRDefault="008D2CB5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313" w:rsidRPr="000A4F3D" w:rsidRDefault="00D85313" w:rsidP="008D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D331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UA/13219/01/01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ПІМАФУЦИН®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супозиторії вагінальні по 100 мг; по 3 супозиторії у стрипі; по 1 або по 2 стрипи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Теммлер Італіа С.р.л.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UA/4370/01/01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ЦЕФУААР 0.750Г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мг,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8D2CB5" w:rsidRDefault="008D2CB5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313" w:rsidRPr="000A4F3D" w:rsidRDefault="00D85313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UA/17539/01/01</w:t>
            </w:r>
          </w:p>
        </w:tc>
      </w:tr>
      <w:tr w:rsidR="00D85313" w:rsidRPr="000A4F3D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ЦЕФУААР 1.5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ін`єкцій по 1500 мг; по 1 або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8D2CB5" w:rsidRDefault="008D2CB5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5313" w:rsidRPr="000A4F3D" w:rsidRDefault="00D85313" w:rsidP="001E1C6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UA/17487/01/01</w:t>
            </w:r>
          </w:p>
        </w:tc>
      </w:tr>
    </w:tbl>
    <w:p w:rsidR="00633F6C" w:rsidRPr="000A4F3D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0A4F3D" w:rsidTr="003C7DCF">
        <w:tc>
          <w:tcPr>
            <w:tcW w:w="7421" w:type="dxa"/>
            <w:hideMark/>
          </w:tcPr>
          <w:p w:rsidR="00633F6C" w:rsidRPr="000A4F3D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0A4F3D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0A4F3D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0A4F3D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0A4F3D" w:rsidRDefault="00D37676" w:rsidP="005864AD">
      <w:pPr>
        <w:rPr>
          <w:rFonts w:ascii="Arial" w:hAnsi="Arial" w:cs="Arial"/>
          <w:sz w:val="16"/>
          <w:szCs w:val="16"/>
        </w:rPr>
        <w:sectPr w:rsidR="00D37676" w:rsidRPr="000A4F3D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0A4F3D" w:rsidTr="00AF6246">
        <w:tc>
          <w:tcPr>
            <w:tcW w:w="3828" w:type="dxa"/>
          </w:tcPr>
          <w:p w:rsidR="00D37676" w:rsidRPr="000A4F3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0A4F3D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0A4F3D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0A4F3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0A4F3D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0A4F3D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37676" w:rsidRPr="000A4F3D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0A4F3D">
        <w:rPr>
          <w:rFonts w:ascii="Arial" w:hAnsi="Arial" w:cs="Arial"/>
          <w:b/>
          <w:caps/>
        </w:rPr>
        <w:t>ПЕРЕЛІК</w:t>
      </w:r>
    </w:p>
    <w:p w:rsidR="00D37676" w:rsidRPr="000A4F3D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0A4F3D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0A4F3D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C41151" w:rsidRPr="000A4F3D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C41151" w:rsidRPr="000A4F3D" w:rsidRDefault="00C41151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S-АДЕНОЗИЛ-L-МЕТІОНІН 1,4 БУТАНДИСУЛЬФОНАТ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ҐНОСІС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UA/15977/01/01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10 таблеток у блістері по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 по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по 8 мг,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Фармацевтичний завод «ПОЛЬФАРМА» С. А.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Каталент Німеччина Шорндорф ГмбХ,</w:t>
            </w: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 xml:space="preserve">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в наказі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2CB5" w:rsidRDefault="008D2CB5" w:rsidP="008D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151" w:rsidRPr="000A4F3D">
              <w:rPr>
                <w:rFonts w:ascii="Arial" w:hAnsi="Arial" w:cs="Arial"/>
                <w:sz w:val="16"/>
                <w:szCs w:val="16"/>
              </w:rPr>
              <w:t>Зміни I типу</w:t>
            </w:r>
          </w:p>
          <w:p w:rsidR="008D2CB5" w:rsidRDefault="008D2CB5" w:rsidP="008D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UA/18917/01/01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по 16 мг, по 10 таблеток у блістері; по 3 блістери у картонній коробці; по 15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 серії 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 А., Польща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Каталент Німеччина Шорндорф ГмбХ, 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та упаковки в наказі </w:t>
            </w: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151" w:rsidRPr="000A4F3D">
              <w:rPr>
                <w:rFonts w:ascii="Arial" w:hAnsi="Arial" w:cs="Arial"/>
                <w:sz w:val="16"/>
                <w:szCs w:val="16"/>
              </w:rPr>
              <w:t>Зміни I типу</w:t>
            </w: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UA/18917/01/02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АВЕРО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по 24 мг, по 10 таблеток у блістері; по 3 або 6 блістерів у картонній коробці; по 15 таблеток у блістері; по 2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Повний виробничий цикл: виробництво, первинне пакування, вторинне пакування, контроль якості та випуск: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in bulk tablets: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в наказі </w:t>
            </w: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151" w:rsidRPr="000A4F3D">
              <w:rPr>
                <w:rFonts w:ascii="Arial" w:hAnsi="Arial" w:cs="Arial"/>
                <w:sz w:val="16"/>
                <w:szCs w:val="16"/>
              </w:rPr>
              <w:t>Зміни I типу:</w:t>
            </w: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2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46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UA/18917/01/03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АЗИБІОТ®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3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место, Словенія; КРКА Польща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 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2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UA/13452/01/01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АЛЕРГОЗАН®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оральний, 0,5 мг/мл; по 120 мл в скляній або ПЕТ пляшці; по 1 пляшці з мірним стаканчиком і дозуючим шприцом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АТ «Софарма»,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Дозвіл на випуск серії: АТ «Софарма»,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UA/17454/01/01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АМБРОЛІТИН®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сироп, 15 мг/5 мл; по 100 мл у скляному або поліетилентерефталатному флаконі; по 1 флакону з мірним стаканчиком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АТ «Софарма»,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Дозвіл на випуск серії: АТ «Софарма»,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UA/12426/01/01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АНАСТРОЗОЛ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Салютас Фарма ГмбХ, Німеччина (виробництво "in bulk", пакування, випуск серії; вторинне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2CB5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2CB5" w:rsidRDefault="008D2CB5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D7D99" w:rsidRDefault="00BD7D99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UA/13575/01/01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UA/19119/01/02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457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UA/19119/01/01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500 мг/125 мг;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Британія; 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АУГМЕНТИН (ВD)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СмітКляйн Бічем Фармасьютикалc, Велика Британія; Глаксо Веллком Продакшн,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UA/0987/02/01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АУКСИЛЕН®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"Калцекс"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"Гріндекс", Латвія;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"Калцекс", Латвія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UA/17119/01/01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АУКСИЛЕН®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50 мг/2 мл по 2 мл в ампулі; по 5 ампул в контурній чарунковій упаковці (піддоні); по 1 контурній чарунковій упаковці (піддону)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"Калцекс"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ХБМ Фарма с.р.о., Словаччина;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"Гріндекс", Латвія;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"Калцекс", Латвія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UA/17119/01/01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нашкірний по 10 г порошку в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Сандоз ГмбХ - Виробнича дільниця Антиінфекційні ГЛЗ та Хімічні Операції Кундль (АІХО ГЛЗ Кундль), Австрія;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Виробник продукції in bulk, пакування,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Фармацойтіше Фабрік Монтавіт ГмбХ, 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 , Словенія;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БЕТФЕР 1А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 по 6000000 МО (30 мкг),1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UA/15462/01/01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5 мг 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Дженефарм СА, Грецiя;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Фармапас С.А., Греція;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Вторинне пакування, відповідальний за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Белупо, ліки та косметика, д.д., Хорватія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Грецiя/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UA/15359/01/01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блістері; 2 блістери у картонній коробці; по 120 таблеток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UA/17245/01/01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UA/17245/01/02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мазь по 30 г у тубах; по 25 г у банках; по 30 г у тубі,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8F2C0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ПРАТ "ФІТОФАРМ", Україна;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"Лубнифарм", Україна;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Францiя/Данія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UA/14150/01/01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БРІНТЕЛЛІКС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Елаяфарм, Францiя (первинне та вторинне пакування); Еурофінс Біофарма Продакт Тестінг Денмарк А/С, Данiя (випробування за показником "мікробіологічна чистота"); Х. Лундбек А/С, Данiя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Францiя/Данія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16E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UA/14150/01/02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БРОНХО-МУНАЛ®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по 7 мг, по 10 капсул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 (первинне та вторинне пакування, контроль серії, випуск серії); ОМ Фарма СА, Швейцарія (виробництво in bulk,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UA/14314/01/01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Виробники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Лозан Фарма ГмбХ, Німеччина; Виробники, відповідальні за контроль якості: ГБА Фарма ГмбХ, Німеччина;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ВАЛОКОРДИН®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краплі оральні, розчин; по 20 мл або 50 мл у флаконі-крапельниці; по 1 флакону-крапельниці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 – 20 мл, за рецептом – 50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UA/8462/01/01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1 скляний флакон з ліофілізатом, місткістю 10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UA/18265/01/01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ВАНКОМІЦИН-ВІСТА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1 скляний флакон з ліофілізатом, місткістю 20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F3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UA/18265/01/02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ВЕНЛАКСОР®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37,5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UA/4406/01/01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ВЕНЛАКСОР®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75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UA/4406/01/02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ВЕНТАВІС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інгаляцій, 10 мкг/мл; по 2 мл в ампулі; по 30 ампул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Берлімед,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UA/9199/01/01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75 мг/3 мл; по 3 мл в ампулі; по 5 ампул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Лек Фармасьютикалс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UA/9812/01/01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D7D9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ГЕДЕЛИКС® СИРОП ВІД КАШЛЮ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сироп, 0,04 г/5 мл; по 100 мл у флаконі; по 1 флакону разом з мірною ложкою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UA/3521/01/01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ГЕДЕЛИКС®КРАПЛІ БЕЗ СПИРТУ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краплі оральні, розчин; по 50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UA/8463/01/01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ГЛЕНЦЕТ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5 мг, по 10 таблеток у блістері; по 1 або по 3, або по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UA/11243/01/01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85 %, по 25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316F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"Лубнифарм", Україна;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пакування, контроль якості та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ПРАТ "ФІТОФАРМ", Україна;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 випробування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316F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7D99" w:rsidRDefault="00BD7D99" w:rsidP="00316F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316F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57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UA/8363/01/01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30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UA/11871/01/02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45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UA/11871/01/03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ГЛЮТАЗОН®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UA/11871/01/01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ГОФЕН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м`які по 200 мг; по 10 капсул у блістері,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UA/13624/01/01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ГОФЕН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400 мг, по 10 капсул у блістері; по 1 блістеру у картонному конверті; по 5 або по 6 картонних конвертів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Мега Лайфсайенсіз Паблік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UA/13624/01/02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ДАВЕРІС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краплі очні, розчин, 40 мкг/мл; по 2,5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  <w:r w:rsidR="00BD7D99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UA/15537/01/01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ДЕКСКЕТОПРОФЕН-СОФАРМА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ін'єкцій/інфузій 50 мг/2 мл; по 2 мл розчину в ампулі з коричневого скла; по 5 або 10 ампул у блістері,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UA/20273/01/01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 по 10 мг; in bulk: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F23207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23207">
              <w:rPr>
                <w:rFonts w:ascii="Arial" w:hAnsi="Arial" w:cs="Arial"/>
                <w:b/>
                <w:sz w:val="16"/>
                <w:szCs w:val="16"/>
              </w:rPr>
              <w:t xml:space="preserve">уточнення виробників в наказі 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1151" w:rsidRPr="000A4F3D" w:rsidRDefault="00F23207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207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UA/15791/01/02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рідина нашкірна, по 50 мл у флаконах; по 50 мл або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A47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первинне, вторинне пакування та контроль якості: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ТОВ "Фарма Черкас"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Україна; відповідальний за випуск серії, не включаючи контроль/випробування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ПРАТ "ФІТОФАРМ",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D99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D7D99" w:rsidRDefault="00BD7D99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D7D9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крем 0,05 %; по 25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UA/1600/02/01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мазь 0,05 %; по 25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UA/1600/01/01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ДЖАЗ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 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якості, випуск серії для активної таблетки; первинне та вторинне пакування, випуск серії для "плацебо": Байєр АГ, Німеччина; Виробництво нерозфасованої продукції та проведення контролю якості для «плацебо»: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Байєр АГ, Німеччина; Всі стадії виробництва для активної таблетки та «плацебо»: Байєр Ваймар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D7D9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UA/5468/01/01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459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вторинне пакування, випуск серії: Пфайзер Менюфекчуринг Бельгія НВ, Бельгія; виробництво in bulk, первинне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 виробники для розчинника: повний цикл виробництва та випуск: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Pr="000A4F3D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вторинне пакування, випуск серії: Пфайзер Менюфекчуринг Бельгія НВ, Бельгія;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пакування: Фармація і Апджон Компані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UA/2286/01/02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ДІАНЕ-35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вкриті оболонкою; по 21 таблетці у блістері з календарною шкалою;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первинна, вторинна упаковка, дозвіл на випуск серії: Байєр АГ, Німеччина; повний цикл виробництва: Байєр Ваймар ГмбХ і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UA/7893/01/01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ДОКСАЗОЗИН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23C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Pr="000A4F3D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UA/2974/01/02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ДОКСАЗОЗИН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4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</w:t>
            </w: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ГРУП", Україна;</w:t>
            </w: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 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59C1" w:rsidRDefault="007459C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7459C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7459C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7459C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UA/2974/01/03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ДОКСАЗОЗИН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блістері, по 3 блістери в коробці; по 30 таблеток у банці або контейнері, по 1 банці або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"Дослідний завод "ГНЦЛС", Україна;</w:t>
            </w: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"ФАРМЕКС ГРУП", Україна;</w:t>
            </w: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 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59C1" w:rsidRDefault="007459C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1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UA/2974/01/01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ДОКСАЗОЗИНУ МЕЗИЛАТ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51B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"Дослідний завод "ГНЦЛС"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АПІТОРІЯ ФАРМА ПРИВАТ ЛІМІТЕД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UA/15176/01/01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ДОКСИЛАМІН-КРЕВЕЛЬ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краплі оральні, розчин, 25 мг/мл по 20 мл або 50 мл у флаконі-крапельниці; по 1 флакону-крапельниці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7459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7459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459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 – 20 мл, за рецептом – 50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UA/16406/01/01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ДОТАГРАФ®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 0,5 ммоль/мл; по 20 мл у скляному флаконі,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контроль якості,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Санохемія Фармацевтика ГмбХ, Австрія;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Санохемія Фармацевтика ГмбХ,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UA/20343/01/01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ЕВКАБАЛ® БАЛЬЗАМ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емульсія, 3 г/10 г в 100 г; по 25 мл, або по 40 мл, або по 100 мл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C80F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випуск серії: Еспарма ГмбХ, Німеччина; виробництво нерозфасованого продукту, первинне пакування, вторинне пакування, контроль якості: Ліхтенхельдт ГмбХ Фармацевтична фабрика,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59C1" w:rsidRDefault="007459C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UA/5753/01/01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59C1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41E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ЕЛЕУТЕРОКОК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екстракт рідкий для перорального застосування, спиртовий;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по 40 мл або 100 мл у флаконах скляних;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по 50 мл у флаконах скляних або полімерних;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по 50 мл або 100 мл у флаконі, по 1 флакону в пачці з картону;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по 20 кг у бутлях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UA/4566/01/01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ін’єкцій по 100 мкг/0,5 мл;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UA/13125/01/01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ЕЛОНВА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ін’єкцій по 150 мкг/0,5 мл;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Нідерланди; тест на імуноактивність: МСД Біотек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UA/13125/01/02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2 мг/мл; по 2 мл або по 4 мл в ампулі поліетиленовій; по 5 або 50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UA/13447/01/01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ЕНУРАН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гранули,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8D1C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UA/3820/01/01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ЖАНІН®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21 таблетці у блістері з календарною шкалою; по 1 блістеру разом з паперовим мішечком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повний цикл виробництва: Байєр Ваймар ГмбХ і Ко. КГ, Нiмеччина; первинна та вторинна упаковка: Байєр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UA/5169/01/01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ІЛОМЕДІН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мкг/мл; по 1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Берлімед,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UA/3658/01/01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ІМОДІУМ®ДУО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таблетки; по 6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готової лікарської форми, контроль якості готової лікарської форми, первинне пакування та випуск серії): ДЖНТЛ Консьюмер Хелс (Франс) САС, Франція; контроль якості: Янссен Сілаг С.П.А.,  Італія; контроль якості (тільки тестування стабільності): Джонсон і Джонсон Прайват Лтд, Індія; контроль якості: МакНІЛ ІБЕРІКА,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Франція/Італія/ Іспанія/</w:t>
            </w: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UA/19902/01/01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супозиторії по 50 мг по 6 супозиторіїв у стрипі; по 1 стрипу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64F7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UA/10242/01/01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ІНСУВІТ® 30/70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суспензія для ін'єкцій, 100 МО/мл;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по 3 мл у картриджі, по 5 картриджів у блістері; по 1 блістеру у пачці; по 10 мл у флаконі: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"СМАРТФАРМА ГРУП"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Біокон Байолоджикс Лімітед, Індія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АТ «Фармак»,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8D1C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UA/14836/01/01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ІНСУВІТ®Н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«СМАРТФАРМА ГРУП»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Біокон Байолоджикс Лімітед, Індія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АТ «Фармак»,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рекла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UA/14837/01/01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ІНФАКОЛ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суспензія оральна, 40 мг/мл; по 50 мл, або 75 мл, або 100 мл у флаконі з крапельним дозатором;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Пурна Фармасьютікалз НВ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рекламування в наказі</w:t>
            </w:r>
          </w:p>
          <w:p w:rsidR="008D1CE5" w:rsidRDefault="008D1CE5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1CE5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D1CE5" w:rsidRDefault="008D1CE5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977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UA/4419/01/01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ЙОДИКСАНОЛ - ЮНІК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ін'єкцій, 320 мг/мл; по 50 мл або по 100 мл у флаконі;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UA/16675/01/01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КАПЕЦИТАБІН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UA/15547/01/02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КАПЕЦИТАБІН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UA/15547/01/01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22,5 мг; по 10 таблеток у блістері;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UA/2773/02/01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КАТАКСОЛ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краплі очні, розчин, 0,15 мг/мл, по 15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8D1C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UA/17621/01/01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КЕТОНАЛ®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20 таблеток у флаконі; по 1 флакону в картонній коробці;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Сандоз Фармасьютікалз д.д.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первинне та вторинне пакування, контроль серії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(окрім мікробіологічного):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Фармасьютікал Мануфактуринг ЛЛС, Словенія;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(лише мікробіологічний), випуск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Лек Фармацевтична компанія д.д., Словенія;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Лек С. А., Польща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функції одного з виробників </w:t>
            </w:r>
          </w:p>
          <w:p w:rsidR="008D1CE5" w:rsidRDefault="008D1CE5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UA/8325/04/01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 в ротовій порожнині, по 10 мг по 10 таблеток у блістері; по 1 або 10 блістерів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Д-р Редді’с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КЕТОРОЛАК-ЗДОРОВ'Я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30 мг/мл; по 1 мл в ампулі; по 10 ампул у картонній коробці;  по 1 мл в ампулі; по 5 ампул у блістері; по 2 блістери у картонній коробці;  по 1 мл в ампулі; по 10 ампул у блістері; по 1 блістеру у картонній коробці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677A4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677A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UA/4961/01/01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КЕТОРОЛАК-СОФАРМА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ін'єкцій, 30 мг/мл; по 1 мл розчину для ін'єкцій в ампулі з коричневого скла; по 5 або 10 ампул у блістері з ПВХ плівки; по 1 блістеру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UA/20370/01/01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 або виробництво за повним циклом: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7C5B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UA/5512/01/01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КЕТОТИФЕН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1 мг, in bulk № 4240: по 10 таблеток у блістері; по 424 блістери у поліпропіленовій коробці; in bulk № 4000: по 10 таблеток у блістері; по 400 блістерів у поліпропіленовій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UA/12632/01/01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КЛАРИТИН®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сироп, 1 мг/мл; по 60 мл або по 120 мл у флаконі; по 1 флакону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UA/2171/02/01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КЛАРІСКАН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279, 30 мг/мл (0,5 ммоль/мл);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ДжиІ Хелскеа 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UA/19528/01/01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КЛІМАКСАН ГОМЕОПАТИЧНИЙ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UA/12815/01/01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КЛОПІКСОЛ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 мг, </w:t>
            </w: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КЛОПІКСОЛ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</w:t>
            </w: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КЛОПІКСОЛ-АКУФАЗ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 50 мг/мл;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випуск серій: Х. Лундбек А/С, Данія;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за показником «мікробіологічна чистота» (тест на ендотоксини): Еурофінс Біофарма Продакт Тестінг Денмарк А/С, Данія; Випробування за показником «тест на стерильність»: Ей. Джей. Ваксінс А/С , Данія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ін`єкцій, 50 мг/2 мл; по 2 мл в ампулі; по 5 ампул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КОМБІСПАЗМ® ГАСТРОКОМФОРТ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таблеток, вкритих плівковою оболонкою, у блістері з плівки алюмінієвої та фольги алюмінієвої;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8D1C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A4F3D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UA/15710/01/01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Такеда ГмбХ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UA/0106/01/02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Такеда ГмбХ, 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Такеда ГмбХ</w:t>
            </w:r>
            <w:r w:rsidR="008D1CE5">
              <w:rPr>
                <w:rFonts w:ascii="Arial" w:hAnsi="Arial" w:cs="Arial"/>
                <w:sz w:val="16"/>
                <w:szCs w:val="16"/>
              </w:rPr>
              <w:t>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UA/9054/01/01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КОНТРОЛОК®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гастрорезистентні по 40 мг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Такеда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 Такеда ГмбХ, місце виробництва Оранієнбург, Німеччина; нанесення покриття на ядра таблеток: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Адванс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8D1CE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UA/9054/01/01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40 мг/мл,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Ізраїль/ Велика Британія/ Нідерланди/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 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  <w:p w:rsidR="008D1CE5" w:rsidRPr="000A4F3D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Ізраїль/ Велика Британія/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1CE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1CE5" w:rsidRDefault="008D1CE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та статусу рекламування в наказі МОЗ України</w:t>
            </w: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12E0">
              <w:rPr>
                <w:rFonts w:ascii="Arial" w:hAnsi="Arial" w:cs="Arial"/>
                <w:sz w:val="16"/>
                <w:szCs w:val="16"/>
              </w:rPr>
              <w:t>-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12,5 мг; по 10 таблеток у блістері; по 3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та статусу рекламування в наказі МОЗ України</w:t>
            </w: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маркування, аналітичне випробування та випуск серій: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Санофі Вінтроп Індастріа, Франція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пакування, маркування, аналітичне випробування та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САНОФІ С.Р.Л.,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ЛЕВІЦИТАМ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UA/11396/01/01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ЛЕВІЦИТАМ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UA/11396/01/02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ЛЕЙПРОРЕЛІН-ВІСТА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імплантат по 11,25 мг,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АМВ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Лабор ЛС СЕ &amp; Ко. КГ, Німеччина; Мікробіологічне тестування: Єврофінс БіоФарма Продакт Тестінг Мюнхен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UA/19863/01/01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ЛЕКАДОЛ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200 мг/500 мг по 6 або по 8, або по 10 таблеток у блістері; по 6 таблеток у блістері, по 1 блістеру у картонній коробці; по 8 таблеток у блістері, по 2 блістери у картонній коробці; по 10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дозвіл на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Ронтіс Хеллас Медікал енд Фармасьютікал Продактс С.А., Греція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A4F3D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UA/18643/01/01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ЛІЗИНОПРИЛ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20 мг/12,5 мг; по 10 таблеток у блістері; по 3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UA/6092/01/02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ЛІНДИНЕТ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21 таблетці в блістері, по 1 або по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UA/7688/01/01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ЛІНДИНЕТ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21 таблетці в блістері; по 1 або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UA/7689/01/01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МАГНІЮ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порошок; по 25 г у контейнерах; по 10 г або по 25 г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UA/0764/01/01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МЕДОЦЕФ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10, або 100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вул.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Медокемі (Фа Іст) Кампані Лімітед, В’єтнам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</w:t>
            </w:r>
            <w:r w:rsidRPr="000A4F3D">
              <w:rPr>
                <w:rFonts w:ascii="Arial" w:hAnsi="Arial" w:cs="Arial"/>
                <w:sz w:val="16"/>
                <w:szCs w:val="16"/>
                <w:lang w:val="en-US"/>
              </w:rPr>
              <w:t>’</w:t>
            </w:r>
            <w:r w:rsidRPr="000A4F3D">
              <w:rPr>
                <w:rFonts w:ascii="Arial" w:hAnsi="Arial" w:cs="Arial"/>
                <w:sz w:val="16"/>
                <w:szCs w:val="16"/>
              </w:rPr>
              <w:t>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UA/0776/01/01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МІКРОЛАКС®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ректальний; по 5 мл розчину ректального в тубі з універсальним наконечником; по 4 або по 12 туб з універсальними наконечниками в картонній коробці; по 5 мл розчину ректального в тубі з укороченим наконечником; по 4 або по 12 туб з укороченими наконечниками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UA/15636/01/01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7,5 мг; по 10 таблеток у блістерах;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Фармасайнс Інк.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UA/6870/01/01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МОВАЛГІН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15 мг; по 10 таблеток у блістерах;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Фармасайнс Інк.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Фармасайнс Інк.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UA/6870/01/02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Сава Хелскеа Лтд, Індія;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9712E0" w:rsidRDefault="009712E0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інфузій по 400 мг/250 мл; по 250 мл у флаконі; по 1, 5 або 10 флаконів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засобів у Європейському Союзі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UA/16077/01/01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контроль серії); КРКА, д.д., Ново место, Словенія (відповідальний за повний цикл виробництва, включаючи випуск серії); КРКА-ФАРМА д.о.о., Хорватія (відповідальний за первинне та вторинне пакування, контроль серії та випуск серії); Лабор ЛС СЕ &amp; Ко. КГ, Німеччина (відповідальний за 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Словенія/ Хорватія/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НАЗОФАН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UA/6758/01/01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НАПРОФФ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550 мг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UA/12506/01/02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НЕБІЛЕТ®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 та контроль серій: БЕРЛІН-ХЕМІ АГ, Німеччина;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"in bulk" (тільки грануляція), первинне та вторинне пакування, контроль серії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UA/9136/01/01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10 мг: по 10 таблеток у блістері; по 1 або 2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UA/3335/02/02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5 мг по 10 або 20 таблеток у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UA/3335/02/01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1 мг/мл, по 1 мл в ампулі, по 10 ампул у блістері,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UA/3335/01/01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2,5 мг/мл по 1 мл в ампулі; по 10 ампул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UA/3335/01/02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НІВАЛІН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5 мг/мл по 1 мл в ампулі; по 10 ампул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UA/3335/01/03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НІМОДИПІН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(субстанція) у подвійних світлозахисних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UA/13632/01/01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НІМОДИПІН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10 таблеток у блістері; по 3 або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UA/1230/01/01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НОЛЬПАЗА®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гастрорезистентні по 40 мг по 14 таблеток у блістері; по 1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«in bulk», первинне та вторинне пакування, контроль серії та випуск серії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виробництво «in bulk», первинне та вторинне пакування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Лаурус Лабс Пвт. Лтд., Індія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Словенія,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Кемійскій інститут, Словенія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рекламування в наказі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712E0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12E0" w:rsidRDefault="009712E0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UA/7955/01/02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in bulk: № 10х240: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9712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КУСУМ ХЕЛТХКЕР ПВТ ЛТД, Індія; Альтернативний виробник, що здійснює вторинне пакування, контроль якості та випуск серії: 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12E0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712E0" w:rsidRDefault="009712E0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ОЛТАР® 2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 мг, по 30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"in bulk", кінцеве пакування, випуск серій: А. Менаріні Мануфактурінг Логістікс енд Сервісес С.р.Л., Італія;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UA/6108/01/02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ОЛТАР® 3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3 мг, по 30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"in bulk", кінцеве пакування, випуск серій: А. Менаріні Мануфактурінг Логістікс енд Сервісес С.р.Л., Італія;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серії: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UA/6108/01/03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ОТОФІКС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краплі вушні, розчин, по 15 мл (16,65 г) розчину у склянному флаконі; по 1 флакону разом з аплікатором-крапельницею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Дозвіл на випуск серії: АТ «Софарма», Болгарія; Виробництво нерозфасованої продукції, первинне та вторинне пакування або виробництво за повним циклом: АТ «Софарма»,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UA/20430/01/01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нашкірний 0,5 % по 50 г у флаконі; по 1 флакону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UA/3417/02/01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спрей 0,5 % по 50 г у балоні з клапаном насосного типу та розпилювачем; по 1 балону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UA/3417/01/01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ПІАСКЛЕДИН®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Лаборатуар Експансьєнс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UA/13173/01/01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по 20 мг;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UA/2936/01/02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ПІРОКСИКАМ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по 10 мг; по 10 капсул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UA/2936/01/01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тверді, по 75 мг, по 10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ІНТЕРНЕШНЛ СА, Греція; виробництво готової лікарської форми, контроль серії, первинна упаковка, вторинна упаковка: 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B37625" w:rsidRDefault="00B37625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7625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7625" w:rsidRDefault="00B37625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UA/19604/01/01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ПРЕГАЛІКА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тверді, по 300 мг по 10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ФАРМАТЕН ІНТЕРНЕШНЛ СА, Греція; виробництво готової лікарської форми, контроль серії, первинна упаковка, вторинна упаковка: Оман Фармасютікал Продактс Ко., Л.Л.С., 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Оман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B37625" w:rsidRDefault="00B37625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7625" w:rsidRDefault="00B37625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151"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7625" w:rsidRDefault="00B37625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UA/19604/01/03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ПРИМОВІСТ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 по 10 мл у пластиковому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UA/17931/01/01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ПРИМОЛЮТ-НОР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5 мг; по 15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Ваймар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UA/3057/01/01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ГЕСТА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200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3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ГЕСТА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100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UA/15254/01/02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ГЕСТА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капсули м’які по 200 мг; по 15 капсул м’яких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ГЕСТА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капсули м’які по 100 мг; по 15 капсул м’яких у блістері; по 2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UA/15254/01/02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ОВО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100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ОВО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200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ОВО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200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ЛАБОРАТОРІОС ЛЕОН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ПРОГИНОРМ ОВО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м’які по 100 мг; по 15 капсул м’яких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ЛАБОРАТОРІОС ЛЕОН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UA/15255/01/01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ПУРИ-НЕТОЛ®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таблетки по 50 мг; по 25 таблеток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вторинне пакування, випробування контролю якості та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Аспен Бад-Ольдесло ГмбХ,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та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Аспен СА Оперейшенз (Пті) Лтд, Південна Африка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контролю якості, первинне пакування, вторинне пакування та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Екселла ГмбХ і Ко. КГ, Німеччина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625" w:rsidRDefault="00C41151" w:rsidP="00B3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C41151" w:rsidRPr="000A4F3D" w:rsidRDefault="00C41151" w:rsidP="00B376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UA/14862/01/01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РЕГУЛАКС®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кубики фруктові; по 6 кубиків (кожен кубик в індивідуальній алюмінієвій фользі, яка каширована вощеним папером з тисненням Regulax®) у картонній коробці; у поліпропіленовій плівці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UA/2362/01/01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РЕГУЛАКС® ПІКОСУЛЬФАТ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краплі оральні, розчин, 7,5 мг/мл; по 20 мл у флаконі-крапельниці;по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Кревель Мойзельбах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UA/2363/01/01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РЕННІ® З АПЕЛЬСИНОВИМ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625" w:rsidRDefault="00B37625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UA/7799/01/01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РЕННІ® З МЕНТОЛОВИМ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Дельфарм Гайард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625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UA/7798/01/01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РЕННІ® З МЕНТОЛОВИМ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жувальні; по 12 таблеток у блістері з перфорацією; по 1 або по 2 блістери в картонній коробці; по 6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Дельфарм Гайард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UA/7798/01/01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РІЗОПТАН®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10 мг; по 3 таблетки у блістері; по 1, 2 або 3 блістери у картонній пачці;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UA/15160/01/01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РОПІЛОНГ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інфузій, 2 мг/мл по 100 мл у флаконах скляних,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UA/19109/02/01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UA/17988/01/01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РОТАРИКС ВАКЦИНА ДЛЯ ПРОФІЛАКТИКИ РОТАВІРУСНОЇ ІНФЕКЦІЇ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суспензія оральна (1,5 мл/дозу); по 1 або по 5 попередньо заповнених оральних аплікаторів або туб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BB0B0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САРОТЕН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«Мікробіологічна чистота»: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СЕДАРИСТОН®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по 10 капсул у блістері; по 3 або 6,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Адванс Фарма ГмбХ, Німеччина;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Фарма Вернігероде ГмбХ, Німеччина;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UA/13150/01/01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розчин для ін'єкцій, 50 мг/2 мл; по 2 мл в ампулі; по 5 ампул у контурній чарунковій упаковці, по 1 або 2 контурні чарункові упаковки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UA/14649/01/01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20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Рекордаті Реа Дізізес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UA/15926/01/01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40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Абботт Біолоджикалс Б.В, Нідерланди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0A4F3D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Еурофінс Біофарма Продакт Тестінг Мюніх ГмбХ, 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UA/15926/01/02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СИГНІФОР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Рекордаті Реа Дізізес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Реа Дізізес, Франція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Рекордаті Реа Дізізес, Франція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вторинне пакування готового продукту: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тесту "Бактеріальні ендотоксини", первинне пакування порошку: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ГмбХ, 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всіма параметрами за виключенням молекулярної маси полімеру та тесту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Фармасютікал Мануфактурінг ГмбХ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0A4F3D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виробництво порошку in bulk для суспензії для ін'єкцій: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РЕКОРДАТІ АГ Реа Дізізес Бранч, Швейцарія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за показником "Бактеріальні ендотоксини":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Еурофінс Біофарма Продакт Тестінг Мюніх ГмбХ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термінальна стерилізація флаконів: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Сінерджи Хелс Денікен АГ, Швейцарія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  <w:r w:rsidRPr="000A4F3D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0A4F3D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UA/15926/01/03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 мг: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UA/2305/01/01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СИДНОФАРМ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 мг: іn bulk № 3360: по 10 таблеток у блістері; по 336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UA/13202/01/01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інгаляцій, дозований, по 320 мкг/9,0 мкг/доза; по 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UA/5433/01/03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160 мкг/4,5 мкг/доза; по 60 доз або по 120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Pr="000A4F3D" w:rsidRDefault="00BB0B0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UA/5433/01/02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СИМБІКОРТ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інгаляцій, дозований, по 80 мкг/4,5 мкг/доза; по 60 доз або по 120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 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UA/5433/01/01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окрім кількісного визначення, вторинне пакування,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Штейн АГ, Швейцарія; контроль якості (кількісне визначення): Новартіс Фарма АГ, Швейцарія; альтернативне вторинне пакування: Делфарм Хюнінг САС, Францiя; альтернативне вторинне пакування: ФармЛог Фарма Лоджистік ГмбХ, Німеччина;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альтернативне вторинне пакування: ЮПС Хелскер Італія С.Р.Л., Італiя; випуск серій: Новартіс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Швейцарія/ Францiя /Німеччина/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A4F3D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ін'єкцій, по 150 мг по 1 флакону з порошком в коробці з картону пакувального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Новартіс Оверсіз Інвестментс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окрім кількісного визначення, вторинне пакування, 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контроль якості (кількісне визначення):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Делфарм Хюнінг САС, Францiя;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ФармЛог Фарма Лоджистік ГмбХ, Німеччина;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ЮПС Хелскер Італія С.Р.Л., Італiя;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ГмбХ, Німеччина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BB0B01" w:rsidRDefault="00BB0B0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B0B01" w:rsidRDefault="00BB0B0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B0B01" w:rsidRDefault="00BB0B0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5A7E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СОФТЕНЗИФ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пролонгованої дії по 1,5 мг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АТ «Софарма», Болгарія; Дозвіл на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АТ «Софарма»,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Pr="000A4F3D" w:rsidRDefault="00BB0B0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UA/14809/01/01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ін’єкцій по 2 мл або 5 мл в ампулі; по 5 або 10 ампул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СПАЗМІЛ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упаковка: Ветпром АД,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Дозвіл на випуск серії: АТ "Софарма",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UA/9012/01/01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СПАЗМІЛ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Ветпром АД, Болгарія; Дозвіл на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АТ "Софарма",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UA/9012/01/01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in-bulk, первинна упаковка, вторинна упаковка, контроль якості, випуск серії):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Байєр АГ, Німеччина; Альтернативний виробник (первинна упаковка, вторинна упаковка):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Оріон Корпорейшн, Оріон Фарма,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Німеччина/ 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1,5 мг по 20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UA/2537/01/01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ТАБЕКС®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1,5 мг; in bulk № 5400: по 20 таблеток у блістері; по 270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UA/13201/01/01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по 200 мг: по 14 капсул у блістері; по 2 блістери у коробці з картону;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первинне та вторинне пакування,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UA/8979/01/01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по 150 мг: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Штейн АГ, Швейцарія; первинне та вторинне пакування, випуск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UA/8979/01/02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пролонгованої дії по 300 мг, in bulk № 2460: по 10 таблеток у блістері, по 246 блістерів у поліпропіленовій коробці; in bulk № 2580: по 10 таблеток у блістері; по 258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UA/12938/01/01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ТЕОТАРД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10 таблеток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 упаковка або виробництво за повним циклом: АТ "Софарма",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B0B0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UA/6494/01/01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ТОНЗІРИН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льодяники пресовані по 10 льодяників у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Адіфарм ЕАД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UA/20447/01/01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ТРІБЕСТАН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10 таблеток у блістері;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 або виробництво за повним циклом: АТ "Софарма", Болгарія;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UA/4050/01/01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ТРІБЕСТАН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оболонкою, по 250 мг in bulk № 1590: по 10 таблеток у блістері; по 159 блістерів у поліпропіленовій коробці; in bulk № 1620: по 10 таблеток у блістері; по 162 блістери у поліпропіленовій коробці; in bulk № 1650: по 10 таблеток у блістері; по 165 блістерів у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07E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АТ "Софарма"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07E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UA/13251/01/01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ТРОКСЕРУТИН-ДАРНИЦЯ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гель, 20 мг/г по 30 г або 50 г в тубі,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UA/4933/01/01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ТРУКСАЛ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ТРУКСАЛ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50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"мікробіологічна чистота":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UA/2208/01/02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УСПОКОЙ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 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E14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UA/7857/01/01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ФЕНТАНІЛ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ін`єкцій,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чарунковій упаковці (піддоні); по 2 контурні чарункові упаковки (піддони) у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Латвія; виробник, який відповідає за випуск серії: АТ "Калцекс", Латвія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Словаччина /Латвія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0B01" w:rsidRDefault="00BB0B0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UA/15323/01/01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600 мг/600 мг;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1200 мг/600 мг; по 15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BB0B0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0B01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0B01" w:rsidRDefault="00BB0B0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UA/0315/01/01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0,4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UA/0315/01/02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0,3 мг, по 14 таблеток у блістері, по 2, або по 7 блістерів у картонній коробці; по 28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UA/0315/01/03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ФЛЕБОДІА 600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UA/8590/01/01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тверді 150 мг; по 1 капсулі в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ВЕ.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UA/18328/01/01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1 капсулі у блістері; по 1 або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№ 1 – без рецепта; № 2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UA/13778/01/01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ФЛЮАНКСОЛ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UA/10197/01/02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ФЛЮАНКСОЛ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мг; по 100 таблеток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UA/10197/01/01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ФЛЮАНКСОЛ ДЕПО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20 мг/мл,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Ей. Джей. Ваксінс А/С, Данiя (випробування за показником "тест на стерильність"); Еурофінс Біофарма Продакт Тестінг Денмарк А/С, Данiя (випробування за показником "мікробіологічна чистота" (тест на ендотоксини)); Х. Лундбек А/С, Данiя (виробництво нерозфасованого продукту,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9D24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UA/2209/02/01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ФОКОРТ®-ДАРНИЦЯ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крем, 1 мг/г, по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UA/4936/01/01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100 мг, по 4 або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в наказі </w:t>
            </w:r>
          </w:p>
          <w:p w:rsidR="00280958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UA/7617/01/02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5 мг по 7 таблеток в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UA/3196/01/03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ХАРТИЛ®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10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28095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4339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UA/3196/01/04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ХІКОНЦИЛ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по 250 мг, по 8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пакування, вторинне пакування: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відповідальний за контроль серії, дозвіл на випуск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UA/2896/02/01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ХІКОНЦИЛ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капсули по 500 мг; по 8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пакування, вторинне пакування: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Юнічем Лабораторіес Лімітед, Індія;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відповідальний за контроль серії, дозвіл на випуск серії: 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відповідальний за контроль серії: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КРКА, д.д. Ново место, Словенія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UA/2896/02/02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 по 100 мл у флаконі полімерному, по 1 флакону в пачці, по 100 або по 200 мл у флаконі полімерному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0958" w:rsidRDefault="00280958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F64C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UA/14616/01/01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ЦЕЛЬ 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056B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UA/0020/01/01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ЦЕФОТАКСИМ-БХФЗ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1151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Pr="000A4F3D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UA/4252/01/01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ЦЕФОТАКСИМ-БХФЗ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флакон № 1 (без пачки): по 55 флаконів з порошком у коробці; флакон № 1 (у пачці): по 1 флакону з порошком у пачці; флакон № 1 (у пачці): по 1 флакону з порошком у комплекті з розчинником ( вода для ін'єкцій) по 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UA/4252/01/02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ЦИНАРИЗИН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75 мг;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UA/1085/01/01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25 мг: по 50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</w:t>
            </w:r>
            <w:r w:rsidRPr="000A4F3D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UA/10290/01/01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 по 25 мг,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UA/12593/01/01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UA/19850/01/01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UA/19850/01/02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ЦИПРАЛЕКС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«Мікробіологічна чистота»: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UA/8760/01/01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ЦИПРАМІЛ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Еурофінс Біофарма Продакт Тестінг Денмарк А/С, Данiя (випробування за показником "мікробіологічна чистота"); Х. Лундбек А/С, Данiя (виробництво нерозфасованого продукту , первинне та вторинне пакування,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UA/2210/01/02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300 мг/мл по 20 мл в ампулі, по 5 ампул на лотку, по 1 лотку в картонній коробці; по 50 мл або 100 мл або 200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в наказі 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0958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80958" w:rsidRDefault="00280958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B4790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350 мг/мл по 20 мл в ампулі; по 5 ампул на лотку; по 1 лотку в картонній коробці; по 50 мл або по 100 мл, або по 200 мл, або по 500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рекламування в наказі</w:t>
            </w: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1151"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41151" w:rsidRPr="000A4F3D" w:rsidRDefault="00C41151" w:rsidP="002809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350 мг/мл по 20 мл в ампулі; по 5 ампул на лотку; по 1 лотку в картонній коробці; по 50 мл, або по 100 мл, або по 200 мл, або по 500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>уточнення рекламування в наказі</w:t>
            </w:r>
          </w:p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UA/9838/01/02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ЮНІПАК®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300 мг/мл по 20 мл в ампулі; по 5 ампул на лотку; по 1 лотку в картонній коробці; по 50 мл, або по 100 мл, або по 200 мл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уточнення рекламування в наказі </w:t>
            </w:r>
          </w:p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UA/9838/01/01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Новартіс Фарма С.п.А., Італія; виробництво, контроль якості: Новартіс Сінгапур Фармасьютикал Мануфектурінг Пте. Лтд., Сінгапур; виробництво, контроль якості: Новартіс Фарма Штейн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Новартіс Фарма С.п.А., Італія; виробництво, контроль якості: Новартіс Сінгапур Фармасьютикал Мануфектурінг Пте. Лтд., Сінгапур; виробництво, контроль якості: Новартіс Фарма Штейн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C41151" w:rsidRPr="000A4F3D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Новартіс Фарма С.п.А., Італія; виробництво, контроль якості: Новартіс Сінгапур Фармасьютикал Мануфектурінг Пте. Лтд., Сінгапур; виробництво, контроль якості: Новартіс Фарма Штейн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0958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0958" w:rsidRDefault="00280958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A4F3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151" w:rsidRPr="000A4F3D" w:rsidRDefault="00C41151" w:rsidP="001D46B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</w:tbl>
    <w:p w:rsidR="00BA55A9" w:rsidRPr="000A4F3D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0A4F3D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0A4F3D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0A4F3D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0A4F3D" w:rsidTr="003C7DCF">
        <w:tc>
          <w:tcPr>
            <w:tcW w:w="7421" w:type="dxa"/>
            <w:hideMark/>
          </w:tcPr>
          <w:p w:rsidR="00633F6C" w:rsidRPr="000A4F3D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0A4F3D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0A4F3D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0A4F3D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0A4F3D" w:rsidRDefault="00633F6C" w:rsidP="005864AD">
      <w:pPr>
        <w:ind w:right="20"/>
        <w:rPr>
          <w:rFonts w:ascii="Arial" w:hAnsi="Arial" w:cs="Arial"/>
          <w:b/>
          <w:i/>
          <w:sz w:val="16"/>
          <w:szCs w:val="16"/>
        </w:rPr>
        <w:sectPr w:rsidR="00633F6C" w:rsidRPr="000A4F3D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ED34BE" w:rsidRPr="000A4F3D" w:rsidTr="00633F6C">
        <w:tc>
          <w:tcPr>
            <w:tcW w:w="3828" w:type="dxa"/>
          </w:tcPr>
          <w:p w:rsidR="00ED34BE" w:rsidRPr="000A4F3D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Додаток 4</w:t>
            </w:r>
          </w:p>
          <w:p w:rsidR="00ED34BE" w:rsidRPr="000A4F3D" w:rsidRDefault="00ED34BE" w:rsidP="005864AD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6"/>
                <w:szCs w:val="16"/>
              </w:rPr>
            </w:pPr>
            <w:r w:rsidRPr="000A4F3D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D34BE" w:rsidRPr="000A4F3D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ED34BE" w:rsidRPr="000A4F3D" w:rsidRDefault="00ED34BE" w:rsidP="005864AD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>від ________________</w:t>
            </w:r>
            <w:r w:rsidRPr="000A4F3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 № _____</w:t>
            </w:r>
          </w:p>
        </w:tc>
      </w:tr>
    </w:tbl>
    <w:p w:rsidR="00ED34BE" w:rsidRPr="000A4F3D" w:rsidRDefault="00ED34BE" w:rsidP="005864AD">
      <w:pPr>
        <w:tabs>
          <w:tab w:val="left" w:pos="12600"/>
        </w:tabs>
        <w:rPr>
          <w:rFonts w:ascii="Arial" w:hAnsi="Arial" w:cs="Arial"/>
          <w:sz w:val="16"/>
          <w:szCs w:val="16"/>
        </w:rPr>
      </w:pPr>
    </w:p>
    <w:p w:rsidR="00ED34BE" w:rsidRPr="000A4F3D" w:rsidRDefault="00ED34BE" w:rsidP="005864AD">
      <w:pPr>
        <w:jc w:val="center"/>
        <w:rPr>
          <w:rFonts w:ascii="Arial" w:hAnsi="Arial" w:cs="Arial"/>
          <w:b/>
          <w:sz w:val="16"/>
          <w:szCs w:val="16"/>
        </w:rPr>
      </w:pPr>
      <w:r w:rsidRPr="000A4F3D">
        <w:rPr>
          <w:rFonts w:ascii="Arial" w:hAnsi="Arial" w:cs="Arial"/>
          <w:b/>
          <w:sz w:val="16"/>
          <w:szCs w:val="16"/>
        </w:rPr>
        <w:t>ПЕРЕЛІК</w:t>
      </w:r>
    </w:p>
    <w:p w:rsidR="00ED34BE" w:rsidRPr="000A4F3D" w:rsidRDefault="00ED34BE" w:rsidP="005864AD">
      <w:pPr>
        <w:jc w:val="center"/>
        <w:rPr>
          <w:rFonts w:ascii="Arial" w:hAnsi="Arial" w:cs="Arial"/>
          <w:b/>
          <w:sz w:val="16"/>
          <w:szCs w:val="16"/>
        </w:rPr>
      </w:pPr>
      <w:r w:rsidRPr="000A4F3D">
        <w:rPr>
          <w:rFonts w:ascii="Arial" w:hAnsi="Arial" w:cs="Arial"/>
          <w:b/>
          <w:sz w:val="16"/>
          <w:szCs w:val="16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ED34BE" w:rsidRPr="000A4F3D" w:rsidRDefault="00ED34BE" w:rsidP="005864AD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459"/>
        <w:gridCol w:w="1701"/>
        <w:gridCol w:w="1417"/>
        <w:gridCol w:w="1134"/>
        <w:gridCol w:w="1560"/>
        <w:gridCol w:w="1275"/>
        <w:gridCol w:w="1985"/>
        <w:gridCol w:w="4252"/>
      </w:tblGrid>
      <w:tr w:rsidR="00562A13" w:rsidRPr="000A4F3D" w:rsidTr="00324298">
        <w:trPr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62A13" w:rsidRPr="000A4F3D" w:rsidRDefault="00562A13" w:rsidP="005864A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A4F3D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E77D6" w:rsidRPr="000A4F3D" w:rsidTr="0032429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ЦЕЛЬ 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розчин для ін'єкцій, по 2,0 мл в ампулі; по 5 ампул у контурній чарунковій упаковці; по 2 контурні чарункові упаковки у коробці з картону; по 2,0 мл в ампулі; по 5 ампул у контурній чарунковій упаковці; по 20 контурних чарункових упаковок у коробці з картону</w:t>
            </w:r>
          </w:p>
          <w:p w:rsidR="00DE77D6" w:rsidRPr="000A4F3D" w:rsidRDefault="00DE77D6" w:rsidP="00DE77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  <w:p w:rsidR="00DE77D6" w:rsidRPr="000A4F3D" w:rsidRDefault="00DE77D6" w:rsidP="00DE77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pStyle w:val="17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0A4F3D">
              <w:rPr>
                <w:rFonts w:cs="Arial"/>
                <w:b w:val="0"/>
                <w:sz w:val="16"/>
                <w:szCs w:val="16"/>
                <w:lang w:val="uk-UA"/>
              </w:rPr>
              <w:t>Біологіше Хайльміттель Хеель ГмбХ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A4F3D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DE77D6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0A4F3D">
              <w:rPr>
                <w:rFonts w:cs="Arial"/>
                <w:b w:val="0"/>
                <w:iCs/>
                <w:sz w:val="16"/>
                <w:szCs w:val="16"/>
              </w:rPr>
              <w:t>засідання НТР № 33 від 05.09.2024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D6" w:rsidRPr="000A4F3D" w:rsidRDefault="00DE77D6" w:rsidP="00280958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A4F3D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="0028095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0A4F3D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7D281B" w:rsidTr="003C7DCF">
        <w:tc>
          <w:tcPr>
            <w:tcW w:w="7421" w:type="dxa"/>
            <w:hideMark/>
          </w:tcPr>
          <w:p w:rsidR="00633F6C" w:rsidRPr="000A4F3D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0A4F3D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0A4F3D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7D281B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0A4F3D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ED34BE" w:rsidRPr="007D281B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D34BE" w:rsidRPr="007D281B" w:rsidRDefault="00ED34BE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7D281B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p w:rsidR="00846B86" w:rsidRPr="007D281B" w:rsidRDefault="00846B86" w:rsidP="005864AD">
      <w:pPr>
        <w:tabs>
          <w:tab w:val="left" w:pos="1985"/>
        </w:tabs>
        <w:rPr>
          <w:rFonts w:ascii="Arial" w:hAnsi="Arial" w:cs="Arial"/>
          <w:sz w:val="16"/>
          <w:szCs w:val="16"/>
        </w:rPr>
      </w:pPr>
    </w:p>
    <w:sectPr w:rsidR="00846B86" w:rsidRPr="007D281B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D7" w:rsidRDefault="008652D7" w:rsidP="00C87489">
      <w:r>
        <w:separator/>
      </w:r>
    </w:p>
  </w:endnote>
  <w:endnote w:type="continuationSeparator" w:id="0">
    <w:p w:rsidR="008652D7" w:rsidRDefault="008652D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D7" w:rsidRDefault="008652D7" w:rsidP="00C87489">
      <w:r>
        <w:separator/>
      </w:r>
    </w:p>
  </w:footnote>
  <w:footnote w:type="continuationSeparator" w:id="0">
    <w:p w:rsidR="008652D7" w:rsidRDefault="008652D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5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2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763071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3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1"/>
  </w:num>
  <w:num w:numId="10">
    <w:abstractNumId w:val="34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4"/>
  </w:num>
  <w:num w:numId="16">
    <w:abstractNumId w:val="19"/>
  </w:num>
  <w:num w:numId="17">
    <w:abstractNumId w:val="10"/>
  </w:num>
  <w:num w:numId="18">
    <w:abstractNumId w:val="32"/>
  </w:num>
  <w:num w:numId="19">
    <w:abstractNumId w:val="31"/>
  </w:num>
  <w:num w:numId="20">
    <w:abstractNumId w:val="25"/>
  </w:num>
  <w:num w:numId="21">
    <w:abstractNumId w:val="6"/>
  </w:num>
  <w:num w:numId="22">
    <w:abstractNumId w:val="20"/>
  </w:num>
  <w:num w:numId="23">
    <w:abstractNumId w:val="22"/>
  </w:num>
  <w:num w:numId="24">
    <w:abstractNumId w:val="35"/>
  </w:num>
  <w:num w:numId="25">
    <w:abstractNumId w:val="39"/>
  </w:num>
  <w:num w:numId="26">
    <w:abstractNumId w:val="33"/>
  </w:num>
  <w:num w:numId="27">
    <w:abstractNumId w:val="37"/>
  </w:num>
  <w:num w:numId="28">
    <w:abstractNumId w:val="27"/>
  </w:num>
  <w:num w:numId="29">
    <w:abstractNumId w:val="2"/>
  </w:num>
  <w:num w:numId="30">
    <w:abstractNumId w:val="12"/>
  </w:num>
  <w:num w:numId="31">
    <w:abstractNumId w:val="29"/>
  </w:num>
  <w:num w:numId="32">
    <w:abstractNumId w:val="16"/>
  </w:num>
  <w:num w:numId="33">
    <w:abstractNumId w:val="7"/>
  </w:num>
  <w:num w:numId="34">
    <w:abstractNumId w:val="28"/>
  </w:num>
  <w:num w:numId="35">
    <w:abstractNumId w:val="36"/>
  </w:num>
  <w:num w:numId="36">
    <w:abstractNumId w:val="0"/>
  </w:num>
  <w:num w:numId="37">
    <w:abstractNumId w:val="15"/>
  </w:num>
  <w:num w:numId="38">
    <w:abstractNumId w:val="30"/>
  </w:num>
  <w:num w:numId="39">
    <w:abstractNumId w:val="26"/>
  </w:num>
  <w:num w:numId="40">
    <w:abstractNumId w:val="40"/>
  </w:num>
  <w:num w:numId="41">
    <w:abstractNumId w:val="8"/>
  </w:num>
  <w:num w:numId="42">
    <w:abstractNumId w:val="21"/>
  </w:num>
  <w:num w:numId="4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E3"/>
    <w:rsid w:val="00076A10"/>
    <w:rsid w:val="00076A1B"/>
    <w:rsid w:val="00076A42"/>
    <w:rsid w:val="00076AA6"/>
    <w:rsid w:val="00076C84"/>
    <w:rsid w:val="00076CCC"/>
    <w:rsid w:val="00076D87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73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862"/>
    <w:rsid w:val="000E18F5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958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7C"/>
    <w:rsid w:val="00466D99"/>
    <w:rsid w:val="00466DE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EE1"/>
    <w:rsid w:val="00477F0A"/>
    <w:rsid w:val="00477F4E"/>
    <w:rsid w:val="00477FD7"/>
    <w:rsid w:val="004800C6"/>
    <w:rsid w:val="004800DB"/>
    <w:rsid w:val="0048012B"/>
    <w:rsid w:val="00480182"/>
    <w:rsid w:val="004801A9"/>
    <w:rsid w:val="00480565"/>
    <w:rsid w:val="004806D1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52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97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D48"/>
    <w:rsid w:val="00582E64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842"/>
    <w:rsid w:val="00647A10"/>
    <w:rsid w:val="00647A24"/>
    <w:rsid w:val="00647A2F"/>
    <w:rsid w:val="00647B29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C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08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479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DA3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AF7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31"/>
    <w:rsid w:val="00813EC2"/>
    <w:rsid w:val="00813EE7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2D7"/>
    <w:rsid w:val="00865385"/>
    <w:rsid w:val="00865560"/>
    <w:rsid w:val="008655DD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2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E5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B5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4"/>
    <w:rsid w:val="008E144E"/>
    <w:rsid w:val="008E146B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9F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38"/>
    <w:rsid w:val="00964D9A"/>
    <w:rsid w:val="00964DBA"/>
    <w:rsid w:val="00964DC9"/>
    <w:rsid w:val="00964F4D"/>
    <w:rsid w:val="00964FCA"/>
    <w:rsid w:val="0096500C"/>
    <w:rsid w:val="00965136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0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2B4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A7"/>
    <w:rsid w:val="00A5012C"/>
    <w:rsid w:val="00A50231"/>
    <w:rsid w:val="00A5023C"/>
    <w:rsid w:val="00A50272"/>
    <w:rsid w:val="00A502EA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8EF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25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01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D99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1B"/>
    <w:rsid w:val="00C15E48"/>
    <w:rsid w:val="00C15EDA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6C7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E4"/>
    <w:rsid w:val="00CB5BF4"/>
    <w:rsid w:val="00CB5C06"/>
    <w:rsid w:val="00CB5C3C"/>
    <w:rsid w:val="00CB5CCD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C01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7D6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AB"/>
    <w:rsid w:val="00E1538B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CF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C7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07E0E72-CACB-4CDD-933C-F06FE8B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F3D4-1A4E-42E7-A0CC-0E3D5E4E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66210</Words>
  <Characters>37740</Characters>
  <Application>Microsoft Office Word</Application>
  <DocSecurity>0</DocSecurity>
  <Lines>314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2024-09-23T15:40:00Z</dcterms:created>
  <dcterms:modified xsi:type="dcterms:W3CDTF">2024-09-23T15:40:00Z</dcterms:modified>
</cp:coreProperties>
</file>