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2E36D9" w:rsidTr="0074529E">
        <w:tc>
          <w:tcPr>
            <w:tcW w:w="3825" w:type="dxa"/>
            <w:hideMark/>
          </w:tcPr>
          <w:p w:rsidR="005240D8" w:rsidRPr="002E36D9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2E36D9">
              <w:rPr>
                <w:rFonts w:cs="Arial"/>
                <w:sz w:val="16"/>
                <w:szCs w:val="16"/>
              </w:rPr>
              <w:t>Додаток</w:t>
            </w:r>
            <w:r w:rsidRPr="002E36D9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2E36D9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2E36D9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2E36D9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2E36D9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2E36D9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2E36D9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E36D9">
        <w:rPr>
          <w:rFonts w:ascii="Arial" w:hAnsi="Arial" w:cs="Arial"/>
          <w:b/>
          <w:caps/>
        </w:rPr>
        <w:t>ПЕРЕЛІК</w:t>
      </w:r>
    </w:p>
    <w:p w:rsidR="005240D8" w:rsidRPr="002E36D9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2E36D9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2E36D9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C57039" w:rsidRPr="002E36D9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ВАЛЬПРЕСС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 по 10 таблеток у блістері по 3 або 9 блістерів в картонній коробцці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 , Кіпр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Медокемі ЛТД (Завод АZ), Кіпр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8E5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8E59D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8E59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UA/20646/01/02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ВАЛЬПРЕСС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 по 10 таблеток у блістері по 3 або 9 блістерів в картонній коробцці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якості,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Медокемі ЛТД (Завод АZ), Кіпр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8E59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A30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UA/20646/01/01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ВІБІН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3 мг+ 0,03 мг по 28 таблеток у блістері (21 активна таблетка </w:t>
            </w: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жовтого кольору та 7 таблеток плацебо білого кольору ), по 1 блістеру в картонній коробці з тижневим календарем-стікером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Фармацевтичний завод «ПОЛЬФАРМА» С.А.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та випуск </w:t>
            </w: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 xml:space="preserve">серії лікарського засобу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МАНАНТІАЛ ІНТЕГРА, С.Л.,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АТДІС ФАРМА, С.Л., 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контроль мікробіологічної чистоти лікарського засобу: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Чемо Індія Формулейшен Прайвет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Іспанія/ 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UA/20647/01/01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ВІБІН МІНІ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 мг + 0,02 мг, по 28 таблеток у блістері (21 активна таблетка рожевого кольору та 7 таблеток плацебо білого кольору), по 1 блістеру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МАНАНТІАЛ ІНТЕГРА, С.Л.,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АТДІС ФАРМА, </w:t>
            </w: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С.Л.,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контроль мікробіологічної чистоти лікарського засобу: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Чемо Індія Формулейшен Прайвет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Іспанія/ 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437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UA/20648/01/01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ДЕФТОЦИЛ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спрей для ротової порожнини 1,5 мг/мл, по 30 мл у поліетиленовому контейнері з кришкою в комплекті з пристроєм для розпилювання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випуск серії; контроль якості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UA/20649/01/01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 xml:space="preserve">ЕЛІПРОБ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розчин для ін'єкцій, 15 мг/1,5 мл, по 1,5 мл в ампулі, по 3 або по 5 ампул у контурній чарунковій упаковці; по 1 контурній чарунковій упаковці в картонній пачці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«БФК «САЛЮТАРІС»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UA/20650/01/01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розчин для ін`єкцій, 4 мг/2 мл, по 2 мл в ампулі; по 6 ампул в контурній чарунковій упаковці; по 1 контурній чарунковій упаковці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6D138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6D13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6D13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7AF">
              <w:rPr>
                <w:rFonts w:ascii="Arial" w:hAnsi="Arial" w:cs="Arial"/>
                <w:sz w:val="16"/>
                <w:szCs w:val="16"/>
              </w:rPr>
              <w:t>UA/16594/02/01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ОЛМЕСТАД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мг/5 мг/12.5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нерозфасованого продукту, первинне </w:t>
            </w: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та вторинне пакування, контроль серій: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lastRenderedPageBreak/>
              <w:t>Німеччина /Сербія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UA/20652/01/01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ОЛМЕСТАД ТРІО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мг/10 мг/12.5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реєстрація на 5 років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UA/20652/01/02</w:t>
            </w:r>
          </w:p>
        </w:tc>
      </w:tr>
      <w:tr w:rsidR="00C57039" w:rsidRPr="002E36D9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ТИКОЗИД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ін'єкцій, 4 мг/2 мл по 2 мл в ампулі; по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903E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UA/20653/01/01</w:t>
            </w:r>
          </w:p>
        </w:tc>
      </w:tr>
    </w:tbl>
    <w:p w:rsidR="00633F6C" w:rsidRPr="002E36D9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E36D9" w:rsidTr="003C7DCF">
        <w:tc>
          <w:tcPr>
            <w:tcW w:w="7421" w:type="dxa"/>
            <w:hideMark/>
          </w:tcPr>
          <w:p w:rsidR="00633F6C" w:rsidRPr="002E36D9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E36D9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E36D9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E36D9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2E36D9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2E36D9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2E36D9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2E36D9" w:rsidTr="00AF6246">
        <w:tc>
          <w:tcPr>
            <w:tcW w:w="3825" w:type="dxa"/>
            <w:hideMark/>
          </w:tcPr>
          <w:p w:rsidR="003F69DA" w:rsidRPr="002E36D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Додаток</w:t>
            </w:r>
            <w:r w:rsidR="00A6351E" w:rsidRPr="002E36D9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2E36D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2E36D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2E36D9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E36D9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2E36D9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2E36D9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E36D9">
        <w:rPr>
          <w:rFonts w:ascii="Arial" w:hAnsi="Arial" w:cs="Arial"/>
          <w:b/>
          <w:caps/>
        </w:rPr>
        <w:t>ПЕРЕЛІК</w:t>
      </w:r>
    </w:p>
    <w:p w:rsidR="003F69DA" w:rsidRPr="002E36D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2E36D9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2E36D9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C57039" w:rsidRPr="002E36D9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6C56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57039" w:rsidRPr="002E36D9" w:rsidRDefault="00C5703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БРИМОНІДИНУ ТАРТРАТ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САЙМЕД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UA/17711/01/01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ГЛАНДУМ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у флаконі зі спрей насосом та насадкою поворотною;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B45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UA/17869/01/01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ДОКУЗАТ НАТРІЮ 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E14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, Україна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(</w:t>
            </w:r>
            <w:r w:rsidRPr="002E36D9">
              <w:rPr>
                <w:rFonts w:ascii="Arial" w:hAnsi="Arial" w:cs="Arial"/>
                <w:sz w:val="16"/>
                <w:szCs w:val="16"/>
              </w:rPr>
              <w:t>виробництво (просіювання, гомогенізація), первинне та вторинне пакування, контроль якості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, випуск серії)</w:t>
            </w:r>
            <w:r w:rsidRPr="002E36D9">
              <w:rPr>
                <w:rFonts w:ascii="Arial" w:hAnsi="Arial" w:cs="Arial"/>
                <w:sz w:val="16"/>
                <w:szCs w:val="16"/>
              </w:rPr>
              <w:t>; виробництво за повним циклом, крім випуску серії: Лахачем органікс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FF064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UA/17962/01/01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ДОПРОКІН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E36D9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мг, по 10 таблеток у блістері, по 2 або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B45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UA/17940/01/01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оральний 1 г/10 мл; по 10 мл у флаконах;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не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B45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UA/18059/01/01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оральний 2 г/10 мл; по 10 мл у флаконах;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не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A630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UA/18029/01/01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МОРФІНУ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кристалічний порошок, голчасті або кубічні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АЛКАЛІБЕР С.А.У.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F02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UA/18185/01/01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Анцю Лу'ан Фармасьютікал Ко., Лтд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F02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UA/18197/01/01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СОЛІФЕНАЦИН-ФАРМАК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F02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UA/17953/01/01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СОЛІФЕНАЦИН-ФАРМАК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F02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UA/17953/01/02</w:t>
            </w:r>
          </w:p>
        </w:tc>
      </w:tr>
      <w:tr w:rsidR="00C57039" w:rsidRPr="002E36D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Амі Лайфсайєнз Пвт. Лтд.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DF02E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7039" w:rsidRPr="002E36D9" w:rsidRDefault="00C57039" w:rsidP="004E3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UA/17845/01/01</w:t>
            </w:r>
          </w:p>
        </w:tc>
      </w:tr>
    </w:tbl>
    <w:p w:rsidR="00633F6C" w:rsidRPr="002E36D9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E36D9" w:rsidTr="003C7DCF">
        <w:tc>
          <w:tcPr>
            <w:tcW w:w="7421" w:type="dxa"/>
            <w:hideMark/>
          </w:tcPr>
          <w:p w:rsidR="00633F6C" w:rsidRPr="002E36D9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E36D9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E36D9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E36D9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2E36D9" w:rsidRDefault="00D37676" w:rsidP="005864AD">
      <w:pPr>
        <w:rPr>
          <w:rFonts w:ascii="Arial" w:hAnsi="Arial" w:cs="Arial"/>
          <w:sz w:val="16"/>
          <w:szCs w:val="16"/>
        </w:rPr>
        <w:sectPr w:rsidR="00D37676" w:rsidRPr="002E36D9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2E36D9" w:rsidTr="00AF6246">
        <w:tc>
          <w:tcPr>
            <w:tcW w:w="3828" w:type="dxa"/>
          </w:tcPr>
          <w:p w:rsidR="00D37676" w:rsidRPr="002E36D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2E36D9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2E36D9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2E36D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2E36D9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2E36D9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2E36D9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2E36D9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2E36D9">
        <w:rPr>
          <w:rFonts w:ascii="Arial" w:hAnsi="Arial" w:cs="Arial"/>
          <w:b/>
          <w:caps/>
        </w:rPr>
        <w:t>ПЕРЕЛІК</w:t>
      </w:r>
    </w:p>
    <w:p w:rsidR="00D37676" w:rsidRPr="002E36D9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2E36D9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2E36D9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BA77AF" w:rsidRPr="002E36D9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A77AF" w:rsidRPr="002E36D9" w:rsidRDefault="00BA77A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АЗИТРОМІЦИН-ДАРНИЦЯ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3 таблетки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B6A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UA/0137/02/01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АЛЛЕГРА®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UA/8500/01/01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АЛЛЕГРА® 180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180 мг; № 10, № 20 (10х2):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ТОВ "Опелла Хелскеа Україна"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UA/8500/01/02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АЛФЛУТОП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ін'єкцій; по 1 мл в скляних ампулах; по 5 ампул у контурній упаковці; по 2 контурні упаковки у картонній коробці; по 1 мл в скляних ампулах; по 5 ампул у контурній упаковці з фольгою; по 2 контурні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"Біотехнос" АТ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відповідальний за вторинне пакування та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«Біотехнос» АТ, Румунія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 нерозфасованої продукції, первинне та вторинне пакування: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КО «Зентіва» А.Т., Румунія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UA/6889/01/01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АМАНТИН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UA/6991/01/01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АМІНОСОЛ® НЕО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інфузій; по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якості, випуск серії: "Хемофарм" АД, Республіка Сербія; виробництво нерозфасованої продукції, первинна та вторинна упаковка, контроль якості: Хемомонт д.о.о., Чорногорія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Чорногорія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UA/4102/01/01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АМІНОСОЛ® НЕО 15%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інфузій; по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Хемомонт д.о.о., Чорногорія; контроль якості, випуск серії: "Хемофарм" АД, Республіка Сербія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Чорногорія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UA/4102/01/02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гель для зовнішнього застосування, 16,2 мг/1 г по 88 г гелю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за повним циклом: Безен Меньюфекчурінг Белджіум, Бельгія; виробництво за повним циклом: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Лабораторії Безен Інтернешнл, Францiя; випробування контролю якості (мікробіологічний контроль):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АРАЛЕТ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UA/13659/01/01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АРГЕТТ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спрей нашкірний, розчин 4 %; по 12,5 г або 25 г у флаконі з дозуючим пристроєм та захисним ковпачком;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Фарбіл Валтроп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UA/12446/01/01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40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UA/19120/01/02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80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Польща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UA/19120/01/03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80 мг/10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Польща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UA/19120/01/04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АТЕРА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40 мг/5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UA/19120/01/01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АФФИДА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м'які по 200 мг, по 10 капсул м'яких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Джелтек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UA/18381/01/01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UA/7563/01/02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UA/7563/01/01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20 мг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АЕТ Лабораторіз Прайвет Лтд., Індія;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 Санека Фармасьютикалз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 10 %; по 10 мл, 25 мл, 50 мл або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 5%; по 25 мл,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розчин для інфузій 5%; in bulk: по 25 мл у флаконі; по 96 флаконів у груповій тарі; in bulk: по 50 мл у флаконі; по 56 флаконів у груповій тарі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UA/14527/01/01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БРЕЦЕР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3,5 мг,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UA/15186/01/01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БРЕЦЕР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мг, по 1 флакону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UA/15186/01/02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 xml:space="preserve">ВАЗАПРОКС-АЛЬФА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інфузій, 20 мкг, флакон скляний, по 5 флаконів у полімерній упаковці, по 2 полімерні упаковки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«САФ ІНВЕСТ» ООД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К.Т. РОМФАРМ КОМПАНІ С.Р.Л., Румунія ( виробництво, первинне пакування; вторинне пакування, контроль сировини та матеріалів, контроль напівпродукту, контроль готової продукції,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UA/19643/01/01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ВАЛЕРІАНИ ЕКСТРАКТ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20 мг;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5 блістерів у пачці;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UA/0265/02/02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контурній чарунковій упаковці,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UA/3582/01/02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ВОЛЮВЕН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інфузій; по 500 мл у поліетиленових флаконах; по 250 мл в мішку Freeflex® з двома портами; по 250 мл в мішку Freeflex® з двома портами; по 30 мішків у коробці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UA/4407/01/01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мг/1000 мг,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ФАРМАТЕН С.А., Греція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UA/20209/01/02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ГАЛЬВІНІЯ-М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мг/850 мг,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ФАРМАТЕН С.А., Греція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якості, фізико/хімічне та мікробіологічне тестування, відповідає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UA/20209/01/01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ГЕПАСОЛ® НЕО 8%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інфузій; по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якості, випуск серії: "Хемофарм" АД, Республіка Сербія; виробництво нерозфасованої продукції, первинна та вторинна упаковка, контроль якості: Хемомонт д.о.о., Чорногорія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Чорногорія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UA/3514/01/01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100 мг;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UA/13273/02/01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гранули для оральної суспензії по 10 мг,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UA/13273/01/01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гранули для оральної суспензії по 30 мг,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UA/13273/01/02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110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UA/19733/01/02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150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UA/19733/01/03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ДАБІФОР®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75 мг; по 10 капсул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30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лікарського засобу: Оман Фармасьютикал Продактс Ко. ЛЛС, Оман; контроль серії, випуск серії лікарського засобу:Това Фармасьютікал Юроп С.Л., Іспанія; контроль серії, випуск серії лікарського засобу: Фармадокс Хелскеа Лімітед,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Оман/ Іспанія/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UA/19733/01/01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ДЕЗЛОРАТАДИН-ТЕВА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UA/18739/01/01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ДЕКСКЕТОПРОФЕН 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ін'єкцій/інфузій, 50 мг/2 мл по 2 мл в ампулі, по 5 ампул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Абрил Лабораторіз Прайвет Лімітед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UA/20521/01/01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ДИБАЗОЛ-ДАРНИЦЯ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20 мг, по 10 таблеток у контурній чарунковій упаковці, по 1 контурній чарунковій упаковці у пачці;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UA/4780/02/01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ДИКЛОФЕНАК-ДАРНИЦЯ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кишковорозчинні, по 25 мг по 10 таблеток у контурній чарунковій упаковці; по 3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UA/4060/02/01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інфузій, 2 мг/мл; по 100 мл у пляшці скляній;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UA/11674/01/01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ДОЛОКСЕН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мазь, 61,1 мг/г; по 20 г або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Лабораторіус Басі - Індустріа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UA/15394/01/01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ДОМРИД®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пролонгованої дії по 30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UA/8976/03/01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ЕКЗОДЕРИЛ® 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лак для нігтів лікувальний, 5 % розчин, по 2,5 мл або 5 мл у флаконі; по 1 флакону разом з 10 лопаточками, 30 тампонами для очищення та 30 пилочками для нігтів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дозвіл на випуск серії: Лек Фармацевтична компанія д.д., Словенія; виробництво нерозфасованої продукції, первинне та вторинне пакування, тестування: Пауль В. Бейверс ГмбХ, Німеччина; тестування: ІФП Пріватес Інстітут фур Продуктуалітат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E2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UA/13688/01/01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ЕНАП® 20 HL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по 10 таблеток у блістері, по 2 або по 3, або по 6, або по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КРКА, д.д., Ново место, Словенія; контроль серії (фізичні та хімічні методи контролю: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UA/10299/01/01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ЕНАП®-Н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10 мг/25 мг; по 10 таблеток у блістері; по 2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 (фізичні та хімічні методи контролю):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UA/4255/01/01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ЕНАП®-НL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10 мг/12,5 мг; по 10 таблеток у блістері; по 2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UA/2872/01/02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ЄВРОСЕК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гранули для оральної суспензії, по 30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Атена Драг Делівері Солюшнз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UA/20255/01/02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ЄВРОСЕК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гранули для оральної суспензії, по 10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Атена Драг Делівері Солюшнз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UA/20255/01/01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ЄВРОФАСТ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м'які, 400 мг, по 10 капсул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Софтгель Хелскер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UA/18715/01/01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ЄВРОФАСТ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м'які, 200 мг/500 мг, по 10 капсул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UA/19195/01/01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2000 мг/500 мг,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Антибіотікос до Бразіл Лтда, Бразилiя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напівпродукту стерильної суміші цефтазидиму карбонату (цефтазидиму пентагідрат з карбонатом натрію), тестування при випуску: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С.п.А.,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тестування натрію карбонату напівпродукту стерильної суміші цефтазидиму карбонату (цефтазидиму пентагідрат з карбонатом натрію) при випуску: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Хелаб С.р.Л.,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якості, випуск серії, випробування стабільності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ЕйСіЕс Добфар С.п.А., Італія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випробування стабільності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С.п.А., Італiя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Бразилiя/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ЗАРСІО®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 або інфузій, 30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 або 5 блістерних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серії: Ай Ді Ті Біологіка ГмбХ, Німеччина; відповідальний за виробництво, пакування, контроль серії та випуск серії: Сандоз ГмбХ – Бізнес підрозділ технологічна розробка та виробництво біологічних лікарських засобів Шафтенау (БТДМ ДПС),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UA/12447/01/01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ЗАРСІО®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 або інфузій,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 або 5 блістерних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серії: Ай Ді Ті Біологіка ГмбХ, Німеччина; відповідальний за виробництво, пакування, контроль серії та випуск серії: Сандоз ГмбХ – Бізнес підрозділ технологічна розробка та виробництво біологічних лікарських засобів Шафтенау (БТДМ ДПС),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UA/12447/01/02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ЗОМЕТА®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вторинне пакування, випуск серіі: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Фрезеніус Кабі Австрія ГмбХ, Австрія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візуальний контроль стерилізованих флаконів для виробника Фрезеніус Кабі Австрія ГмбХ, Грац):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Фрезеніус Кабі Австрія ГмбХ, Австрія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 для виробника Фрезеніус Кабі Австрія ГмбХ, Грац: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Фрезеніус Кабі Австрія ГмбХ, Австрія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"Стерильність" для виробника Фрезеніус Кабі Австрія ГмбХ, Грац: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АГЕС ГмбХ ІМЕД, Австрія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UA/8368/01/01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ІНГАЛІПТ-ЗДОРОВ'Я ФОРТЕ З РОМАШКОЮ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cпрей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UA/10947/01/01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ІНДАПАМІД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КІМІКА СІНТЕТІКА,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UA/17785/01/01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КАНАВІТ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ББ Фарма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ЕйчБіЕм Фарма с.р.о.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КЕЛТІКАН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тверді; по 15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Феррер Інтернаціональ,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UA/10643/01/01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КЛАБЕЛ®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7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UA/7034/01/01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UA/0279/01/02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UA/0279/01/01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КОНКОР® 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UA/3322/01/01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800BC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12,5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КОРНЕРЕГЕЛЬ®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гель очний, 50 мг/г, по 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Др. Герхард Манн Хем.-фарм. Фабрик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UA/8545/01/01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КУСТОДІОЛ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перфузій, по 500 мл або 1000 мл у пляшках скляних; по 1 л, або 2 л, або 5 л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Др. Франц Кьолер Хемі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Др. Франц Кьолер Хемі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C5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UA/6672/01/01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назальний по 100 000 МО, 5 флаконів з порошком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UA/16017/01/01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ЛЕВОКОМ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пролонгованої дії, вкриті плівковою оболонкою, 200 мг/50 мг, по 10 таблеток у блістері, по 3 або по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UA/7844/01/01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Актавіс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ЛЕЙКЕРАН™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Екселла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UA/3396/01/01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E36D9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BA77AF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E36D9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виробника в наказі МОЗ України № 76 від 15.01.2024 в процесі внесення змін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A77AF" w:rsidRPr="002E36D9" w:rsidRDefault="00BA77AF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E36D9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виробника в наказі МОЗ України № 76 від 15.01.2024 в процесі внесення змін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50AF3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A77AF" w:rsidRPr="002E36D9" w:rsidRDefault="00BA77AF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BD57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550AF3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50AF3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0AF3" w:rsidRPr="002E36D9" w:rsidRDefault="00550AF3" w:rsidP="00550A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МАГНІКОР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75 мг; по 10 таблеток у блістері; по 3 або 10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№ 30 -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UA/11211/01/01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мг,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(Ампульний Ін'єкційний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UA/0774/02/02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інфузій по 250 мг,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(Ампульний Ін'єкційний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UA/0774/02/01</w:t>
            </w:r>
          </w:p>
        </w:tc>
      </w:tr>
      <w:tr w:rsidR="00FD447F" w:rsidRPr="002E36D9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МЕДОГРЕЛЬ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75 мг: по 10 таблеток у блістері з полівінілхлориду та алюмінієвої фольги; по 3 блістери в картонній коробці; 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 10 таблеток у алюмінієвому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контроль якості, дозвіл на випуск серії: Медокемі ЛТД (Центральний Завод), Кіпр;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 Медокемі ЛТД (Завод AZ), Кіпр; Актавіс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UA/12149/01/01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оральної суспензії, 250 мг/62,5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(Завод 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UA/18730/01/01</w:t>
            </w:r>
          </w:p>
        </w:tc>
      </w:tr>
      <w:tr w:rsidR="00FD447F" w:rsidRPr="002E36D9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або інфузій, 1 г/ 0,2 г;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FD447F" w:rsidRPr="002E36D9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оральної суспензії, 250 мг/62,5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 (Завод 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UA/18730/01/01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UA/18207/01/01</w:t>
            </w:r>
          </w:p>
        </w:tc>
      </w:tr>
      <w:tr w:rsidR="00FD447F" w:rsidRPr="002E36D9" w:rsidTr="008A6517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мг/125 мг по 8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UA/4428/01/01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UA/18207/01/01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10, або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Лімітед, Кіпр; виробництво готового лікарського засобу, 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Кампані Лімітед, В’єтнам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Кіпр/В’єтнам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UA/0776/01/01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МЕДОЦИПРИН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за повним циклом: Медокемі ЛТД (Завод AZ), Кіпр; виробництво готового лікарського засобу, первинне та вторинне пакування: Медокемі (Фа Іст) ЛТД - Орал Фасіліті, В'єтнам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UA/6922/01/01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ін’єкцій, 15 мг/1,5 мл по 5 ампул у фасонному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UA/15382/01/01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МЕРІОФЕРТ 150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ІБСА Інститут Біохімік СА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 та випуск серії: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Замбон С.П.А.,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срл, Італія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UA/20004/01/02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МЕРІОФЕРТ 150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 та випуск серії: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Замбон С.П.А.,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срл, Італія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UA/20004/01/02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МЕРІОФЕРТ 75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розчину для ін'єкцій по 75 МО; по 1 скляному флакону з менотропіном, по 1 ампулі (1 мл) з розчинником у картонній коробці,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 та випуск серії: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Замбон С.П.А.,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срл, Італія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UA/20004/01/01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МЕРІОФЕРТ 75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розчину для ін'єкцій по 75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 та випуск серії: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первинну упаковку; 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Замбон С.П.А.,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срл, Італія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AF46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UA/20004/01/01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МЕФЕНАМІНКА®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10 таблеток у контурній чарунковій упаковці; по 1 або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UA/14487/01/01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Виробник продукції за повним циклом: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краплі назальні 0,01 %; по 5 мл препарату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UA/11620/01/01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НАЛБУФІН ІН'ЄКЦІЇ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ампулі; по 10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Русан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Русан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UA/9424/01/01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НАЛБУФІН ІН'ЄКЦІЇ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ін'єкцій, 20 мг/мл, по 1 мл в ампулі, по 5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Русан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Русан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UA/9424/01/02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UA/4131/02/01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НЕБІТЕНЗ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Актавіс Лтд, Мальта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Балканфарма - Дупниця АД, Болгарія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UA/13347/01/01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краплі очні, суспензія 1 мг/мл;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UA/13522/01/01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краплі очні, суспензія 3 мг/мл; по 3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UA/13522/01/02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UA/5409/01/01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аерозоль для застосування на шкіру, cуспензія, 11,72 мг/г; по 16 г або по 32 г суспензії в аерозольному балоні з клапаном та розпилювальною головкою з поліпропіленовим ковпачком;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UA/15600/01/01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НЕОФІЛІН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пролонгованої дії по 300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UA/3793/01/02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НЕОФІЛІН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UA/3793/01/01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НЕФОПАМУ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(субстанція) у мішках прозорих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Варшавскіє Заклади Фармацевтичне Польфа Спулка Акцийна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E36D9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та упаковки наказі № 1191 від 09.07.2024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UA/18062/01/01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НЕФРОТЕКТ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інфузій; по 250 мл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UA/10733/01/01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НІЦЕРГОЛІН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оболонкою, по 10 мг;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UA/5252/01/01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Патеон Інк., Канада; вторинне пакування, випуск серії: Органон Хейст бв, Бельгія;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Канада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НООТРОПІЛ®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розчин для ін'єкцій, 200 мг/мл; по 5 мл в ампулі; по 6 ампул у блістері; по 2 блістери у пачці картонній;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 15 мл в ампулі; по 4 ампули у блістері; по 1 блістеру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Ейсіка Фармасьютикалз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UA/0054/01/01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 мг; № 28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Опелла Хелскеа Інтернешнл САС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зміни, що потребують нової реєстрації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6F1D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UA/13689/01/02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мг; № 28: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84: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6F1D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E023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мг; № 28: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84: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мг; № 28: (14х2): по 14 таблеток, вкритих плівковою оболонкою, у блістері з алюмінію; по 2 блістери вкладено в упаковку типу гаманця; по 1 упаковці типу гаманця вкладено в картонну коробку; № 84: (14х6): по 14 таблеток, вкритих плівковою оболонкою, у блістері з алюмінію; по 2 блістери вкладено в упаковку типу гаманця; по 3 упаковки типу гаманця вкладено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ОКСИКОРТ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аерозоль для застосування на шкіру, суспензія по (9,30 мг+3,10 мг)/г по 32,25 г у аерозольному балоні;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Тархомінський фармацевтичний завод "Польфа"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UA/6469/01/01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UA/5788/01/01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400 мг,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UA/5788/01/02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75 мг,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150 мг,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ПРЕГАБАЛІН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300 мг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 (альтернативний виробник):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ДЧЛ САПЛІ ЧЕЙН (Італія) СПА, Італія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Престиж Промоушн Феркауфсфердерунг енд Фербсервіс ГмбХ, Німеччина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АККОРД-ЮКЕЙ ЛІМІТЕД, Велика Британія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якості, 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CЕНТРАЛ ФАРМА (КОПЕКІНГ ПАРТНЕР) ЛІМІТЕД, Велика Британія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РАНІТИДИН-ДАРНИЦЯ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 по 10 таблеток у контурній чарунковій упаковці; по 1 або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UA/4934/01/01</w:t>
            </w:r>
          </w:p>
        </w:tc>
      </w:tr>
      <w:tr w:rsidR="00BA77A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РИНОСТОП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спрей назальний, дозований 1,0 мг/мл, по 10 мл у поліетиленовому контейнері з насосом з розпилювачем;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«Сперко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«Сперко Україна» (повний цикл виробництва, випуск серії; контроль якості)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E36D9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1275 від 22.07.2024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77AF" w:rsidRPr="002E36D9" w:rsidRDefault="00BA77A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UA/20110/01/01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Медокемі Лімітед, Кіпр; виробництво готового лікарського засобу, первинне та вторинне пакування, контроль якості: Делорбіс Фармасьютікалс ЛТД, Кіпр; виробництво готового лікарського засобу, первинне та вторинне пакування, контроль якості: Ірбефар - Індастріа Фармасьютіка, С.А., Португалiя; первинне та вторинне пакування, контроль якості: Софарімекс - Індастріа Кіміка е Фармасьютіка, С.А.,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Кіпр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Корден Фарма Фрібург АГ, Цвайнідерлассунг Еттінген, Швейцарія; Лозан Фарма ГмбХ, Німеччина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 Лозан Фарма ГмбХ, Німеччина; Корден Фарма Фрібург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UA/3745/03/03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0,75 мг;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пакування, випуск серії: Новартіс Фарма Штейн АГ, Швейцарія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СІМБРИНЗА®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краплі очні по 5 мл у флаконах-крапельницях; по 1 або 3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UA/15669/01/01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 xml:space="preserve">СІМІДОНА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по 13 мг по 30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альтернативний виробник: контроль якості: Лабор Цоллінгер АГ , Швейцарія; альтернативний виробник: первинне пакування (фасування), вторинне пакування, маркування: Сого Флордіс Інтернешнл Світзерленд СА, Швейцарiя; альтернативний виробник: контроль серій: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UA/14582/01/01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120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Франція;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60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Франція;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ІПСЕН ФАРМА БІОТЕК, Франція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СУЛЬФАСАЛАЗИН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первинна та вторинна упаковка, контроль та випуск серії: КРКА, д.д., Ново место, Словенія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UA/0420/01/01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СУЛЬФАСАЛАЗИН-ЕН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 кишковорозчинні по 500 мг,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первинна та вторинна упаковка, контроль та випуск серії: КРКА, д.д., Ново место, Словенія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UA/0420/02/01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ТЕНОТЕН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UA/4206/01/01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 xml:space="preserve">ТЕНОФОВІРУ ДИЗОПРОКСИЛУ ФУМАРАТ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UA/15263/01/01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ТЕРОНРЕД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ФТО-7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UA/18213/01/01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ТЕРОНРЕД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Д-р Редді’с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UA/18213/01/01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ТОРГАБАЛІН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150 мг, по 4 капсули у блістері, по 3 блістери у картонній упаковці,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UA/15969/01/02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ТОРГАБАЛІН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75 мг, по 10 капсул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UA/15969/01/01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ТРИДУКТАН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 блістерів в картонній пачці; по 30 таблеток у блістері; по 1, 2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UA/5030/02/01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100 мг/40 мг/5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UA/20532/01/02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100 мг/40 мг/10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UA/20532/01/03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100 мг/40 мг/2,5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UA/20532/01/01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ТРИТТІКО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пролонгованої дії по 300 мг;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 або по 2, або по 3 блістери у картонній упаковці;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по 7 таблеток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UA/15577/01/02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УРСОСАН®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по 250 мг; по10 капсул у блістері; по 1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 та випуск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СВУС Фарма а.с., Чеська Республіка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 xml:space="preserve">КООФАРМА с.р.о., Чеська Республіка 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Республiка;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виробництво "in bulk", контроль серії: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UA/3636/01/01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в блістері; по 1 або 2, або 3, або 5,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 та випуск серії: ПРО.МЕД.ЦС Прага а.с., Чеська Республіка; первинне і вторинне пакування: КООФАРМА  с.р.о., Чеська Республіка; контроль якості: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ФЕНСТУД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ін`єкцій, 50 мкг/мл, по 2 мл в ампулі; по 10 ампул в контурній упаковці; по 1 контурній упаковці в картонній коробці; по 10 мл в ампулі; по 5 ампул у контурній упаковці; по 1 контурній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Русан Фарма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Русан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UA/17919/01/01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50 мг: по 7 або 10 капсул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UA/16524/01/01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100 мг: по 7 або 10 капсул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UA/16524/01/02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150 мг: по 1 капсулі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UA/16524/01/03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ФЛУКОНАЗОЛ-ТЕВА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капсули тверді по 200 мг: по 1 або 4 або 7 або 10 капсул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UA/16524/01/04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АТ «Адамед Фарма», Польща; Виробництво in bulk, первинне та вторинне пакування, контроль серії: Фармапас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2E36D9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2E36D9">
              <w:rPr>
                <w:rFonts w:ascii="Arial" w:hAnsi="Arial" w:cs="Arial"/>
                <w:sz w:val="16"/>
                <w:szCs w:val="16"/>
              </w:rPr>
              <w:t xml:space="preserve"> Греція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ЦЕРАКСОН®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 500 мг/4 мл, по 4 мл в ампулах; по 5 або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UA/4464/01/01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ЦЕРАКСОН®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100 мг/мл по 30 мл у флаконі; по 1 флакону та 1 дозувальному шприцу в картонній коробці; по 10 мл у саше; по 10 саше (1х10; 2х5)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UA/4464/02/01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ЦЕРАКСОН®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розчин для ін'єкцій 1000 мг/4 мл, по 4 мл в ампулах; по 5 або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UA/4464/01/02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ЦЕРАКСОН®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UA/4464/03/01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ЦЕФАЗОЛІН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по 1 або 5, або 50 флаконів у пачці; 1 флакон з порошком та 1 ампула розчинника (Вода для ін'єкцій по 10 мл в ампулі) у блістері, 1 блістер у пачці; по 1 або 5 флаконів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 Україна; виробництво та первинне пакування порошку: Реюнг Фармасьютикал Ко., Лтд., Китайська Народна Республіка; вторинне пакування, контроль та випуск серії готового лікарського засобу: ТОВ "Лекхім-Обухів",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ЦЕФАЗОЛІН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по 1 або 10, або 50 флаконів у пачці; 1 флакон з порошком та 1 ампула розчинника (вода для ін'єкцій по 5 мл в ампулі) у блістері, 1 блістер у пачці; по 1 флакону у блістер, по 1 блістер у пачці; по 5 флаконів у блістер,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 - Харків", Україна; виробництво та первинне пакування порошку: Реюнг Фармасьютикал Ко., Лтд., Китайська Народна Республіка; вторинне пакування, контроль та випуск серії готового лікарського засобу: ТОВ "Лекхім-Обухів",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пачці; по 5 флаконів з порошком у блістері,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Україна;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ТОВ "Лекхім-Обухів", Україна; виробництво та первинне пакування порошку: 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Україна;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ТОВ "Лекхім-Обухів", Україна; виробництво та первинне пакування порошку: 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ЦЕФТРИАКСОН 0.5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0,5 г порошку у флаконі; по 1 або 10, або 50 флаконів у пачці; 1 флакон з порошком та 1 ампула з розчинником (вода для ін'єкцій по 5 мл в ампулі)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розчинника; вторинне пакування, контроль та випуск серії готового лікарського засобу:</w:t>
            </w:r>
            <w:r w:rsidRPr="002E36D9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«Лекхім-Харків», Україна; виробництво та первинне пакування порошку: Квілу Фармацеутікал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Україна/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UA/20381/01/01</w:t>
            </w:r>
          </w:p>
        </w:tc>
      </w:tr>
      <w:tr w:rsidR="00FD447F" w:rsidRPr="002E36D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b/>
                <w:sz w:val="16"/>
                <w:szCs w:val="16"/>
              </w:rPr>
              <w:t>ЯРИНА®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таблетки, вкриті оболонкою; № 28: по 21 таблетці оранжевого кольору і по 7 таблеток світло-оранжевого кольору в блістері; по 1 блістеру в картонній пачці; №84: по 21 таблетці оранжевого кольору і по 7 таблеток світло-оранжевого кольору в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2E36D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Первинна та вторинна упаковка, дозвіл на випуск серії:</w:t>
            </w:r>
          </w:p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2E36D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АГ, Німеччина</w:t>
            </w:r>
          </w:p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2E36D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 нерозфасованої продукції:</w:t>
            </w:r>
          </w:p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2E36D9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Байєр Ваймар ГмбХ і Ко. КГ, Німеччина</w:t>
            </w:r>
          </w:p>
          <w:p w:rsidR="00FD447F" w:rsidRPr="002E36D9" w:rsidRDefault="00FD447F" w:rsidP="00FD4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E36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447F" w:rsidRPr="002E36D9" w:rsidRDefault="00FD447F" w:rsidP="00FD44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6D9">
              <w:rPr>
                <w:rFonts w:ascii="Arial" w:hAnsi="Arial" w:cs="Arial"/>
                <w:sz w:val="16"/>
                <w:szCs w:val="16"/>
              </w:rPr>
              <w:t>UA/12155/01/01</w:t>
            </w:r>
          </w:p>
        </w:tc>
      </w:tr>
    </w:tbl>
    <w:p w:rsidR="00BA55A9" w:rsidRPr="002E36D9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2E36D9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2E36D9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2E36D9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2E36D9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2E36D9" w:rsidTr="003C7DCF">
        <w:tc>
          <w:tcPr>
            <w:tcW w:w="7421" w:type="dxa"/>
            <w:hideMark/>
          </w:tcPr>
          <w:p w:rsidR="00633F6C" w:rsidRPr="002E36D9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2E36D9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2E36D9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2E36D9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2E36D9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ED34BE" w:rsidRPr="002E36D9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2E36D9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2E36D9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EA1A4E" w:rsidRPr="002E36D9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0A" w:rsidRDefault="00C53E0A" w:rsidP="00C87489">
      <w:r>
        <w:separator/>
      </w:r>
    </w:p>
  </w:endnote>
  <w:endnote w:type="continuationSeparator" w:id="0">
    <w:p w:rsidR="00C53E0A" w:rsidRDefault="00C53E0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0A" w:rsidRDefault="00C53E0A" w:rsidP="00C87489">
      <w:r>
        <w:separator/>
      </w:r>
    </w:p>
  </w:footnote>
  <w:footnote w:type="continuationSeparator" w:id="0">
    <w:p w:rsidR="00C53E0A" w:rsidRDefault="00C53E0A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D5" w:rsidRDefault="002C59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6E9B" w:rsidRPr="00DB6E9B">
      <w:rPr>
        <w:noProof/>
        <w:lang w:val="ru-RU"/>
      </w:rPr>
      <w:t>4</w:t>
    </w:r>
    <w:r>
      <w:fldChar w:fldCharType="end"/>
    </w:r>
  </w:p>
  <w:p w:rsidR="002C59D5" w:rsidRDefault="002C59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AF3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4EFB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13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0A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59"/>
    <w:rsid w:val="00DB6E72"/>
    <w:rsid w:val="00DB6E9B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7D6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E03"/>
    <w:rsid w:val="00FC0E9F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7F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3F98FD-C7A8-41E6-A417-C66DC565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4188-09C4-4630-BDD9-F7A0C054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51087</Words>
  <Characters>29120</Characters>
  <Application>Microsoft Office Word</Application>
  <DocSecurity>0</DocSecurity>
  <Lines>242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ПЕРЕЛІК</vt:lpstr>
      <vt:lpstr>    </vt:lpstr>
      <vt:lpstr>    ПЕРЕЛІК</vt:lpstr>
    </vt:vector>
  </TitlesOfParts>
  <Company>Hewlett-Packard</Company>
  <LinksUpToDate>false</LinksUpToDate>
  <CharactersWithSpaces>80047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2024-10-23T06:44:00Z</dcterms:created>
  <dcterms:modified xsi:type="dcterms:W3CDTF">2024-10-23T06:44:00Z</dcterms:modified>
</cp:coreProperties>
</file>