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9" w:type="dxa"/>
        <w:tblLayout w:type="fixed"/>
        <w:tblLook w:val="04A0" w:firstRow="1" w:lastRow="0" w:firstColumn="1" w:lastColumn="0" w:noHBand="0" w:noVBand="1"/>
      </w:tblPr>
      <w:tblGrid>
        <w:gridCol w:w="10059"/>
      </w:tblGrid>
      <w:tr w:rsidR="0094383F" w:rsidRPr="004809E4" w:rsidTr="005F4FB1">
        <w:trPr>
          <w:trHeight w:val="2483"/>
        </w:trPr>
        <w:tc>
          <w:tcPr>
            <w:tcW w:w="10059" w:type="dxa"/>
            <w:tcBorders>
              <w:top w:val="nil"/>
              <w:left w:val="nil"/>
              <w:bottom w:val="nil"/>
              <w:right w:val="nil"/>
            </w:tcBorders>
            <w:shd w:val="clear" w:color="auto" w:fill="auto"/>
            <w:noWrap/>
            <w:vAlign w:val="center"/>
            <w:hideMark/>
          </w:tcPr>
          <w:p w:rsidR="006638AF" w:rsidRDefault="0094383F" w:rsidP="00A51F0A">
            <w:pPr>
              <w:spacing w:after="0"/>
              <w:rPr>
                <w:rFonts w:eastAsia="Times New Roman"/>
                <w:b/>
                <w:color w:val="000000" w:themeColor="text1"/>
                <w:sz w:val="24"/>
                <w:szCs w:val="24"/>
                <w:lang w:eastAsia="ar-SA"/>
              </w:rPr>
            </w:pPr>
            <w:r w:rsidRPr="004809E4">
              <w:rPr>
                <w:bCs/>
                <w:color w:val="000000" w:themeColor="text1"/>
                <w:sz w:val="24"/>
                <w:szCs w:val="24"/>
              </w:rPr>
              <w:t>Назва закупівлі:</w:t>
            </w:r>
            <w:r w:rsidRPr="004809E4">
              <w:rPr>
                <w:color w:val="000000" w:themeColor="text1"/>
                <w:sz w:val="24"/>
                <w:szCs w:val="24"/>
              </w:rPr>
              <w:t xml:space="preserve"> </w:t>
            </w:r>
            <w:r w:rsidR="00881A42" w:rsidRPr="00881A42">
              <w:rPr>
                <w:rFonts w:eastAsia="Times New Roman"/>
                <w:b/>
                <w:color w:val="000000" w:themeColor="text1"/>
                <w:sz w:val="24"/>
                <w:szCs w:val="24"/>
                <w:lang w:eastAsia="ar-SA"/>
              </w:rPr>
              <w:t>Дезінфекційні засоби</w:t>
            </w:r>
          </w:p>
          <w:p w:rsidR="008030D6" w:rsidRDefault="0094383F" w:rsidP="00A51F0A">
            <w:pPr>
              <w:spacing w:after="0"/>
              <w:rPr>
                <w:b/>
                <w:bCs/>
                <w:color w:val="000000" w:themeColor="text1"/>
                <w:sz w:val="24"/>
                <w:szCs w:val="24"/>
              </w:rPr>
            </w:pPr>
            <w:r w:rsidRPr="004809E4">
              <w:rPr>
                <w:bCs/>
                <w:color w:val="000000" w:themeColor="text1"/>
                <w:sz w:val="24"/>
                <w:szCs w:val="24"/>
              </w:rPr>
              <w:t>Класифікатор та його відповідний код</w:t>
            </w:r>
            <w:r w:rsidR="002003A3">
              <w:rPr>
                <w:bCs/>
                <w:color w:val="000000" w:themeColor="text1"/>
                <w:sz w:val="24"/>
                <w:szCs w:val="24"/>
              </w:rPr>
              <w:t>:</w:t>
            </w:r>
            <w:r w:rsidR="003E6751">
              <w:t xml:space="preserve"> </w:t>
            </w:r>
            <w:r w:rsidR="00881A42" w:rsidRPr="00881A42">
              <w:rPr>
                <w:b/>
                <w:bCs/>
                <w:color w:val="000000" w:themeColor="text1"/>
                <w:sz w:val="24"/>
                <w:szCs w:val="24"/>
              </w:rPr>
              <w:t>39830000-9: Продукція для чищення</w:t>
            </w:r>
          </w:p>
          <w:p w:rsidR="0094383F" w:rsidRPr="004809E4" w:rsidRDefault="0094383F" w:rsidP="00A51F0A">
            <w:pPr>
              <w:spacing w:after="0"/>
              <w:rPr>
                <w:b/>
                <w:color w:val="000000" w:themeColor="text1"/>
                <w:sz w:val="24"/>
                <w:szCs w:val="24"/>
              </w:rPr>
            </w:pPr>
            <w:r w:rsidRPr="004809E4">
              <w:rPr>
                <w:color w:val="000000" w:themeColor="text1"/>
                <w:sz w:val="24"/>
                <w:szCs w:val="24"/>
              </w:rPr>
              <w:t xml:space="preserve">Процедура закупівлі: </w:t>
            </w:r>
            <w:r w:rsidR="00615CA7" w:rsidRPr="00615CA7">
              <w:rPr>
                <w:b/>
                <w:color w:val="000000" w:themeColor="text1"/>
                <w:sz w:val="24"/>
                <w:szCs w:val="24"/>
              </w:rPr>
              <w:t>Відкриті торги з особливостями</w:t>
            </w:r>
          </w:p>
          <w:p w:rsidR="0094383F" w:rsidRPr="004809E4" w:rsidRDefault="0094383F" w:rsidP="00C278E2">
            <w:pPr>
              <w:spacing w:after="0" w:line="240" w:lineRule="auto"/>
              <w:rPr>
                <w:b/>
                <w:color w:val="000000" w:themeColor="text1"/>
                <w:sz w:val="24"/>
                <w:szCs w:val="24"/>
              </w:rPr>
            </w:pPr>
            <w:r w:rsidRPr="004809E4">
              <w:rPr>
                <w:color w:val="000000" w:themeColor="text1"/>
                <w:sz w:val="24"/>
                <w:szCs w:val="24"/>
              </w:rPr>
              <w:t xml:space="preserve">Очікувана вартість: </w:t>
            </w:r>
            <w:r w:rsidR="00881A42" w:rsidRPr="00881A42">
              <w:rPr>
                <w:b/>
                <w:color w:val="000000" w:themeColor="text1"/>
                <w:sz w:val="24"/>
                <w:szCs w:val="24"/>
              </w:rPr>
              <w:t>67 797,87</w:t>
            </w:r>
            <w:r w:rsidR="009E01D0">
              <w:rPr>
                <w:b/>
                <w:color w:val="000000" w:themeColor="text1"/>
                <w:sz w:val="24"/>
                <w:szCs w:val="24"/>
              </w:rPr>
              <w:t xml:space="preserve"> </w:t>
            </w:r>
            <w:r w:rsidR="00E808D8" w:rsidRPr="004809E4">
              <w:rPr>
                <w:b/>
                <w:color w:val="000000" w:themeColor="text1"/>
                <w:sz w:val="24"/>
                <w:szCs w:val="24"/>
              </w:rPr>
              <w:t>грн</w:t>
            </w:r>
            <w:r w:rsidRPr="004809E4">
              <w:rPr>
                <w:b/>
                <w:color w:val="auto"/>
                <w:sz w:val="24"/>
                <w:szCs w:val="24"/>
              </w:rPr>
              <w:t xml:space="preserve"> з ПДВ</w:t>
            </w:r>
          </w:p>
          <w:p w:rsidR="0094383F" w:rsidRPr="004809E4" w:rsidRDefault="0094383F" w:rsidP="004472C4">
            <w:pPr>
              <w:spacing w:after="0" w:line="240" w:lineRule="auto"/>
              <w:rPr>
                <w:b/>
                <w:color w:val="000000" w:themeColor="text1"/>
                <w:sz w:val="24"/>
                <w:szCs w:val="24"/>
              </w:rPr>
            </w:pPr>
            <w:r w:rsidRPr="004809E4">
              <w:rPr>
                <w:color w:val="000000" w:themeColor="text1"/>
                <w:sz w:val="24"/>
                <w:szCs w:val="24"/>
              </w:rPr>
              <w:t xml:space="preserve">Дата оприлюднення: </w:t>
            </w:r>
            <w:r w:rsidR="00FD490E">
              <w:rPr>
                <w:b/>
                <w:color w:val="000000" w:themeColor="text1"/>
                <w:sz w:val="24"/>
                <w:szCs w:val="24"/>
              </w:rPr>
              <w:t>06</w:t>
            </w:r>
            <w:r w:rsidR="00747B68">
              <w:rPr>
                <w:b/>
                <w:color w:val="000000" w:themeColor="text1"/>
                <w:sz w:val="24"/>
                <w:szCs w:val="24"/>
              </w:rPr>
              <w:t xml:space="preserve"> </w:t>
            </w:r>
            <w:r w:rsidR="008030D6">
              <w:rPr>
                <w:b/>
                <w:color w:val="000000" w:themeColor="text1"/>
                <w:sz w:val="24"/>
                <w:szCs w:val="24"/>
              </w:rPr>
              <w:t>лютого</w:t>
            </w:r>
            <w:r w:rsidR="006B5566" w:rsidRPr="004809E4">
              <w:rPr>
                <w:b/>
                <w:color w:val="000000" w:themeColor="text1"/>
                <w:sz w:val="24"/>
                <w:szCs w:val="24"/>
              </w:rPr>
              <w:t xml:space="preserve"> 202</w:t>
            </w:r>
            <w:r w:rsidR="00FC1C3D">
              <w:rPr>
                <w:b/>
                <w:color w:val="000000" w:themeColor="text1"/>
                <w:sz w:val="24"/>
                <w:szCs w:val="24"/>
              </w:rPr>
              <w:t>5</w:t>
            </w:r>
            <w:r w:rsidRPr="004809E4">
              <w:rPr>
                <w:b/>
                <w:color w:val="000000" w:themeColor="text1"/>
                <w:sz w:val="24"/>
                <w:szCs w:val="24"/>
              </w:rPr>
              <w:t xml:space="preserve"> року</w:t>
            </w:r>
          </w:p>
          <w:p w:rsidR="00CF0540" w:rsidRPr="00881A42" w:rsidRDefault="0094383F" w:rsidP="004472C4">
            <w:pPr>
              <w:spacing w:after="0" w:line="240" w:lineRule="auto"/>
              <w:rPr>
                <w:sz w:val="24"/>
                <w:szCs w:val="24"/>
              </w:rPr>
            </w:pPr>
            <w:r w:rsidRPr="004809E4">
              <w:rPr>
                <w:color w:val="000000" w:themeColor="text1"/>
                <w:sz w:val="24"/>
                <w:szCs w:val="24"/>
              </w:rPr>
              <w:t>Детальна інформація за посиланням</w:t>
            </w:r>
            <w:r w:rsidRPr="00A51F0A">
              <w:rPr>
                <w:color w:val="000000" w:themeColor="text1"/>
                <w:sz w:val="24"/>
                <w:szCs w:val="24"/>
              </w:rPr>
              <w:t>:</w:t>
            </w:r>
            <w:r w:rsidR="002C3891" w:rsidRPr="000A1A1A">
              <w:rPr>
                <w:color w:val="000000" w:themeColor="text1"/>
                <w:sz w:val="24"/>
                <w:szCs w:val="24"/>
              </w:rPr>
              <w:t xml:space="preserve"> </w:t>
            </w:r>
            <w:hyperlink r:id="rId6" w:history="1">
              <w:r w:rsidR="00881A42" w:rsidRPr="00881A42">
                <w:rPr>
                  <w:rStyle w:val="a5"/>
                  <w:sz w:val="24"/>
                  <w:szCs w:val="24"/>
                </w:rPr>
                <w:t>https://prozorro.gov.ua/tender/UA-2025-02-06-014314-a</w:t>
              </w:r>
            </w:hyperlink>
          </w:p>
          <w:p w:rsidR="006638AF" w:rsidRPr="00B74ABE" w:rsidRDefault="006638AF" w:rsidP="004472C4">
            <w:pPr>
              <w:spacing w:after="0" w:line="240" w:lineRule="auto"/>
            </w:pPr>
          </w:p>
        </w:tc>
      </w:tr>
    </w:tbl>
    <w:p w:rsidR="00881A42" w:rsidRPr="00881A42" w:rsidRDefault="00881A42" w:rsidP="00881A42">
      <w:pPr>
        <w:spacing w:after="0" w:line="240" w:lineRule="auto"/>
        <w:jc w:val="center"/>
        <w:rPr>
          <w:b/>
          <w:noProof/>
          <w:sz w:val="24"/>
          <w:szCs w:val="24"/>
        </w:rPr>
      </w:pPr>
      <w:r w:rsidRPr="00881A42">
        <w:rPr>
          <w:b/>
          <w:noProof/>
          <w:sz w:val="24"/>
          <w:szCs w:val="24"/>
        </w:rPr>
        <w:t>ІНФОРМАЦІЯ ПРО НЕОБХІДНІ ТЕХНІЧНІ, ЯКІСНІ ТА КІЛЬКІСНІ ХАРАКТЕРИСТИКИ ПРЕДМЕТА ЗАКУПІВЛІ</w:t>
      </w:r>
    </w:p>
    <w:p w:rsidR="00881A42" w:rsidRPr="00881A42" w:rsidRDefault="00881A42" w:rsidP="00881A42">
      <w:pPr>
        <w:spacing w:after="0" w:line="240" w:lineRule="auto"/>
        <w:jc w:val="center"/>
        <w:rPr>
          <w:sz w:val="24"/>
          <w:szCs w:val="24"/>
        </w:rPr>
      </w:pPr>
    </w:p>
    <w:p w:rsidR="00881A42" w:rsidRPr="00881A42" w:rsidRDefault="00881A42" w:rsidP="00881A42">
      <w:pPr>
        <w:spacing w:after="0" w:line="240" w:lineRule="auto"/>
        <w:jc w:val="center"/>
        <w:rPr>
          <w:sz w:val="24"/>
          <w:szCs w:val="24"/>
        </w:rPr>
      </w:pPr>
      <w:r w:rsidRPr="00881A42">
        <w:rPr>
          <w:b/>
          <w:sz w:val="24"/>
          <w:szCs w:val="24"/>
        </w:rPr>
        <w:t xml:space="preserve">Дезінфекційні засоби </w:t>
      </w:r>
      <w:r w:rsidRPr="00881A42">
        <w:rPr>
          <w:sz w:val="24"/>
          <w:szCs w:val="24"/>
        </w:rPr>
        <w:t>Код ДК 021:2015 – 39830000-9 Продукція для чищення</w:t>
      </w:r>
    </w:p>
    <w:p w:rsidR="00881A42" w:rsidRPr="00881A42" w:rsidRDefault="00881A42" w:rsidP="00881A42">
      <w:pPr>
        <w:spacing w:after="0" w:line="240" w:lineRule="auto"/>
        <w:jc w:val="center"/>
        <w:rPr>
          <w:b/>
          <w:sz w:val="24"/>
          <w:szCs w:val="24"/>
        </w:rPr>
      </w:pPr>
    </w:p>
    <w:p w:rsidR="00881A42" w:rsidRPr="00881A42" w:rsidRDefault="00881A42" w:rsidP="00881A42">
      <w:pPr>
        <w:tabs>
          <w:tab w:val="left" w:pos="-2160"/>
        </w:tabs>
        <w:spacing w:after="0" w:line="240" w:lineRule="auto"/>
        <w:ind w:firstLine="567"/>
        <w:jc w:val="both"/>
        <w:rPr>
          <w:sz w:val="24"/>
          <w:szCs w:val="24"/>
        </w:rPr>
      </w:pPr>
      <w:r w:rsidRPr="00881A42">
        <w:rPr>
          <w:sz w:val="24"/>
          <w:szCs w:val="24"/>
          <w:lang w:eastAsia="x-none"/>
        </w:rPr>
        <w:t>1. Якість т</w:t>
      </w:r>
      <w:r w:rsidRPr="00881A42">
        <w:rPr>
          <w:sz w:val="24"/>
          <w:szCs w:val="24"/>
        </w:rPr>
        <w:t xml:space="preserve">овару має відповідати національним та/або міжнародним стандартам. </w:t>
      </w:r>
    </w:p>
    <w:p w:rsidR="00881A42" w:rsidRPr="00881A42" w:rsidRDefault="00881A42" w:rsidP="00881A42">
      <w:pPr>
        <w:pStyle w:val="a9"/>
        <w:tabs>
          <w:tab w:val="left" w:pos="-2160"/>
        </w:tabs>
        <w:ind w:left="0" w:firstLine="927"/>
        <w:jc w:val="both"/>
        <w:rPr>
          <w:i/>
          <w:color w:val="000000"/>
          <w:lang w:val="uk-UA"/>
        </w:rPr>
      </w:pPr>
      <w:r w:rsidRPr="00881A42">
        <w:rPr>
          <w:i/>
          <w:color w:val="000000"/>
          <w:lang w:val="uk-UA"/>
        </w:rPr>
        <w:t>Учасники процедури закупівлі повинні надати в складі тендерних пропозицій інформацію та документи,  що підтверджують відповідність товару тендерної пропозиції учасника технічним, якісним, кількісним та іншим вимогам до предмета закупівлі, які офіційно підтверджують якість товару.</w:t>
      </w:r>
    </w:p>
    <w:p w:rsidR="00881A42" w:rsidRPr="00881A42" w:rsidRDefault="00881A42" w:rsidP="00881A42">
      <w:pPr>
        <w:pStyle w:val="a9"/>
        <w:tabs>
          <w:tab w:val="left" w:pos="-2160"/>
        </w:tabs>
        <w:ind w:left="0" w:firstLine="567"/>
        <w:jc w:val="both"/>
        <w:rPr>
          <w:i/>
          <w:lang w:val="ru-RU"/>
        </w:rPr>
      </w:pPr>
      <w:r w:rsidRPr="00881A42">
        <w:rPr>
          <w:lang w:val="ru-RU" w:eastAsia="x-none"/>
        </w:rPr>
        <w:t xml:space="preserve">2. </w:t>
      </w:r>
      <w:proofErr w:type="spellStart"/>
      <w:r w:rsidRPr="00881A42">
        <w:rPr>
          <w:lang w:val="ru-RU"/>
        </w:rPr>
        <w:t>Відповідність</w:t>
      </w:r>
      <w:proofErr w:type="spellEnd"/>
      <w:r w:rsidRPr="00881A42">
        <w:rPr>
          <w:lang w:val="ru-RU"/>
        </w:rPr>
        <w:t xml:space="preserve"> </w:t>
      </w:r>
      <w:proofErr w:type="spellStart"/>
      <w:r w:rsidRPr="00881A42">
        <w:rPr>
          <w:lang w:val="ru-RU"/>
        </w:rPr>
        <w:t>якості</w:t>
      </w:r>
      <w:proofErr w:type="spellEnd"/>
      <w:r w:rsidRPr="00881A42">
        <w:rPr>
          <w:lang w:val="ru-RU"/>
        </w:rPr>
        <w:t xml:space="preserve"> товару </w:t>
      </w:r>
      <w:proofErr w:type="spellStart"/>
      <w:r w:rsidRPr="00881A42">
        <w:rPr>
          <w:lang w:val="ru-RU"/>
        </w:rPr>
        <w:t>запропонованого</w:t>
      </w:r>
      <w:proofErr w:type="spellEnd"/>
      <w:r w:rsidRPr="00881A42">
        <w:rPr>
          <w:lang w:val="ru-RU"/>
        </w:rPr>
        <w:t xml:space="preserve"> </w:t>
      </w:r>
      <w:proofErr w:type="spellStart"/>
      <w:r w:rsidRPr="00881A42">
        <w:rPr>
          <w:lang w:val="ru-RU"/>
        </w:rPr>
        <w:t>Учасником</w:t>
      </w:r>
      <w:proofErr w:type="spellEnd"/>
      <w:r w:rsidRPr="00881A42">
        <w:rPr>
          <w:lang w:val="ru-RU"/>
        </w:rPr>
        <w:t xml:space="preserve">, повинна бути </w:t>
      </w:r>
      <w:proofErr w:type="spellStart"/>
      <w:r w:rsidRPr="00881A42">
        <w:rPr>
          <w:lang w:val="ru-RU"/>
        </w:rPr>
        <w:t>обов’язково</w:t>
      </w:r>
      <w:proofErr w:type="spellEnd"/>
      <w:r w:rsidRPr="00881A42">
        <w:rPr>
          <w:lang w:val="ru-RU"/>
        </w:rPr>
        <w:t xml:space="preserve"> </w:t>
      </w:r>
      <w:proofErr w:type="spellStart"/>
      <w:r w:rsidRPr="00881A42">
        <w:rPr>
          <w:lang w:val="ru-RU"/>
        </w:rPr>
        <w:t>підтверджена</w:t>
      </w:r>
      <w:proofErr w:type="spellEnd"/>
      <w:r w:rsidRPr="00881A42">
        <w:rPr>
          <w:lang w:val="ru-RU"/>
        </w:rPr>
        <w:t xml:space="preserve">, </w:t>
      </w:r>
      <w:proofErr w:type="spellStart"/>
      <w:r w:rsidRPr="00881A42">
        <w:rPr>
          <w:lang w:val="ru-RU"/>
        </w:rPr>
        <w:t>учасник</w:t>
      </w:r>
      <w:proofErr w:type="spellEnd"/>
      <w:r w:rsidRPr="00881A42">
        <w:rPr>
          <w:lang w:val="ru-RU"/>
        </w:rPr>
        <w:t xml:space="preserve"> повинен </w:t>
      </w:r>
      <w:proofErr w:type="spellStart"/>
      <w:r w:rsidRPr="00881A42">
        <w:rPr>
          <w:lang w:val="ru-RU"/>
        </w:rPr>
        <w:t>надати</w:t>
      </w:r>
      <w:proofErr w:type="spellEnd"/>
      <w:r w:rsidRPr="00881A42">
        <w:rPr>
          <w:lang w:val="ru-RU"/>
        </w:rPr>
        <w:t xml:space="preserve"> </w:t>
      </w:r>
      <w:proofErr w:type="spellStart"/>
      <w:r w:rsidRPr="00881A42">
        <w:rPr>
          <w:lang w:val="ru-RU"/>
        </w:rPr>
        <w:t>інформацію</w:t>
      </w:r>
      <w:proofErr w:type="spellEnd"/>
      <w:r w:rsidRPr="00881A42">
        <w:rPr>
          <w:lang w:val="ru-RU"/>
        </w:rPr>
        <w:t xml:space="preserve"> про предмет закупівлі </w:t>
      </w:r>
      <w:proofErr w:type="spellStart"/>
      <w:r w:rsidRPr="00881A42">
        <w:rPr>
          <w:lang w:val="ru-RU"/>
        </w:rPr>
        <w:t>заповнивши</w:t>
      </w:r>
      <w:proofErr w:type="spellEnd"/>
      <w:r w:rsidRPr="00881A42">
        <w:rPr>
          <w:b/>
          <w:lang w:val="ru-RU"/>
        </w:rPr>
        <w:t xml:space="preserve"> </w:t>
      </w:r>
      <w:proofErr w:type="spellStart"/>
      <w:r w:rsidRPr="00881A42">
        <w:rPr>
          <w:lang w:val="ru-RU"/>
        </w:rPr>
        <w:t>вільні</w:t>
      </w:r>
      <w:proofErr w:type="spellEnd"/>
      <w:r w:rsidRPr="00881A42">
        <w:rPr>
          <w:lang w:val="ru-RU"/>
        </w:rPr>
        <w:t xml:space="preserve"> поля</w:t>
      </w:r>
      <w:r w:rsidRPr="00881A42">
        <w:rPr>
          <w:b/>
          <w:lang w:val="ru-RU"/>
        </w:rPr>
        <w:t xml:space="preserve"> </w:t>
      </w:r>
      <w:proofErr w:type="spellStart"/>
      <w:r w:rsidRPr="00881A42">
        <w:rPr>
          <w:b/>
          <w:u w:val="single"/>
          <w:lang w:val="ru-RU"/>
        </w:rPr>
        <w:t>Таблиці</w:t>
      </w:r>
      <w:proofErr w:type="spellEnd"/>
      <w:r w:rsidRPr="00881A42">
        <w:rPr>
          <w:b/>
          <w:u w:val="single"/>
          <w:lang w:val="ru-RU"/>
        </w:rPr>
        <w:t xml:space="preserve"> 1</w:t>
      </w:r>
      <w:r w:rsidRPr="00881A42">
        <w:rPr>
          <w:spacing w:val="3"/>
          <w:lang w:val="ru-RU"/>
        </w:rPr>
        <w:t xml:space="preserve"> </w:t>
      </w:r>
      <w:r w:rsidRPr="00881A42">
        <w:rPr>
          <w:i/>
          <w:lang w:val="ru-RU"/>
        </w:rPr>
        <w:t>(так/</w:t>
      </w:r>
      <w:proofErr w:type="spellStart"/>
      <w:r w:rsidRPr="00881A42">
        <w:rPr>
          <w:i/>
          <w:lang w:val="ru-RU"/>
        </w:rPr>
        <w:t>ні</w:t>
      </w:r>
      <w:proofErr w:type="spellEnd"/>
      <w:r w:rsidRPr="00881A42">
        <w:rPr>
          <w:i/>
          <w:lang w:val="ru-RU"/>
        </w:rPr>
        <w:t xml:space="preserve">, </w:t>
      </w:r>
      <w:proofErr w:type="spellStart"/>
      <w:r w:rsidRPr="00881A42">
        <w:rPr>
          <w:i/>
          <w:lang w:val="ru-RU"/>
        </w:rPr>
        <w:t>вказати</w:t>
      </w:r>
      <w:proofErr w:type="spellEnd"/>
      <w:r w:rsidRPr="00881A42">
        <w:rPr>
          <w:i/>
          <w:lang w:val="ru-RU"/>
        </w:rPr>
        <w:t xml:space="preserve"> </w:t>
      </w:r>
      <w:proofErr w:type="spellStart"/>
      <w:r w:rsidRPr="00881A42">
        <w:rPr>
          <w:i/>
          <w:lang w:val="ru-RU"/>
        </w:rPr>
        <w:t>назву</w:t>
      </w:r>
      <w:proofErr w:type="spellEnd"/>
      <w:r w:rsidRPr="00881A42">
        <w:rPr>
          <w:i/>
          <w:lang w:val="ru-RU"/>
        </w:rPr>
        <w:t xml:space="preserve"> </w:t>
      </w:r>
      <w:proofErr w:type="spellStart"/>
      <w:r w:rsidRPr="00881A42">
        <w:rPr>
          <w:i/>
          <w:lang w:val="ru-RU"/>
        </w:rPr>
        <w:t>запропонованого</w:t>
      </w:r>
      <w:proofErr w:type="spellEnd"/>
      <w:r w:rsidRPr="00881A42">
        <w:rPr>
          <w:i/>
          <w:lang w:val="ru-RU"/>
        </w:rPr>
        <w:t xml:space="preserve"> товару/</w:t>
      </w:r>
      <w:proofErr w:type="spellStart"/>
      <w:r w:rsidRPr="00881A42">
        <w:rPr>
          <w:i/>
          <w:lang w:val="ru-RU"/>
        </w:rPr>
        <w:t>виробник</w:t>
      </w:r>
      <w:proofErr w:type="spellEnd"/>
      <w:r w:rsidRPr="00881A42">
        <w:rPr>
          <w:i/>
          <w:lang w:val="ru-RU"/>
        </w:rPr>
        <w:t xml:space="preserve"> товару).</w:t>
      </w:r>
    </w:p>
    <w:p w:rsidR="00881A42" w:rsidRPr="00881A42" w:rsidRDefault="00881A42" w:rsidP="00881A42">
      <w:pPr>
        <w:pStyle w:val="a9"/>
        <w:tabs>
          <w:tab w:val="left" w:pos="-2160"/>
        </w:tabs>
        <w:ind w:left="0" w:firstLine="567"/>
        <w:jc w:val="both"/>
        <w:rPr>
          <w:lang w:val="ru-RU"/>
        </w:rPr>
      </w:pPr>
      <w:r w:rsidRPr="00881A42">
        <w:rPr>
          <w:lang w:val="ru-RU"/>
        </w:rPr>
        <w:t xml:space="preserve">3. </w:t>
      </w:r>
      <w:proofErr w:type="spellStart"/>
      <w:r w:rsidRPr="00881A42">
        <w:rPr>
          <w:lang w:val="ru-RU"/>
        </w:rPr>
        <w:t>Учасники</w:t>
      </w:r>
      <w:proofErr w:type="spellEnd"/>
      <w:r w:rsidRPr="00881A42">
        <w:rPr>
          <w:lang w:val="ru-RU"/>
        </w:rPr>
        <w:t xml:space="preserve"> </w:t>
      </w:r>
      <w:proofErr w:type="spellStart"/>
      <w:r w:rsidRPr="00881A42">
        <w:rPr>
          <w:lang w:val="ru-RU"/>
        </w:rPr>
        <w:t>повинні</w:t>
      </w:r>
      <w:proofErr w:type="spellEnd"/>
      <w:r w:rsidRPr="00881A42">
        <w:rPr>
          <w:lang w:val="ru-RU"/>
        </w:rPr>
        <w:t xml:space="preserve"> </w:t>
      </w:r>
      <w:proofErr w:type="spellStart"/>
      <w:r w:rsidRPr="00881A42">
        <w:rPr>
          <w:lang w:val="ru-RU"/>
        </w:rPr>
        <w:t>надати</w:t>
      </w:r>
      <w:proofErr w:type="spellEnd"/>
      <w:r w:rsidRPr="00881A42">
        <w:rPr>
          <w:lang w:val="ru-RU"/>
        </w:rPr>
        <w:t xml:space="preserve"> у </w:t>
      </w:r>
      <w:proofErr w:type="spellStart"/>
      <w:r w:rsidRPr="00881A42">
        <w:rPr>
          <w:lang w:val="ru-RU"/>
        </w:rPr>
        <w:t>складі</w:t>
      </w:r>
      <w:proofErr w:type="spellEnd"/>
      <w:r w:rsidRPr="00881A42">
        <w:rPr>
          <w:lang w:val="ru-RU"/>
        </w:rPr>
        <w:t xml:space="preserve"> </w:t>
      </w:r>
      <w:proofErr w:type="spellStart"/>
      <w:r w:rsidRPr="00881A42">
        <w:rPr>
          <w:lang w:val="ru-RU"/>
        </w:rPr>
        <w:t>тендерної</w:t>
      </w:r>
      <w:proofErr w:type="spellEnd"/>
      <w:r w:rsidRPr="00881A42">
        <w:rPr>
          <w:lang w:val="ru-RU"/>
        </w:rPr>
        <w:t xml:space="preserve"> </w:t>
      </w:r>
      <w:proofErr w:type="spellStart"/>
      <w:r w:rsidRPr="00881A42">
        <w:rPr>
          <w:lang w:val="ru-RU"/>
        </w:rPr>
        <w:t>документації</w:t>
      </w:r>
      <w:proofErr w:type="spellEnd"/>
      <w:r w:rsidRPr="00881A42">
        <w:rPr>
          <w:lang w:val="ru-RU"/>
        </w:rPr>
        <w:t xml:space="preserve"> </w:t>
      </w:r>
      <w:proofErr w:type="spellStart"/>
      <w:r w:rsidRPr="00881A42">
        <w:rPr>
          <w:lang w:val="ru-RU"/>
        </w:rPr>
        <w:t>документи</w:t>
      </w:r>
      <w:proofErr w:type="spellEnd"/>
      <w:r w:rsidRPr="00881A42">
        <w:rPr>
          <w:lang w:val="ru-RU"/>
        </w:rPr>
        <w:t xml:space="preserve">, </w:t>
      </w:r>
      <w:proofErr w:type="spellStart"/>
      <w:r w:rsidRPr="00881A42">
        <w:rPr>
          <w:lang w:val="ru-RU"/>
        </w:rPr>
        <w:t>які</w:t>
      </w:r>
      <w:proofErr w:type="spellEnd"/>
      <w:r w:rsidRPr="00881A42">
        <w:rPr>
          <w:lang w:val="ru-RU"/>
        </w:rPr>
        <w:t xml:space="preserve"> </w:t>
      </w:r>
      <w:proofErr w:type="spellStart"/>
      <w:r w:rsidRPr="00881A42">
        <w:rPr>
          <w:lang w:val="ru-RU"/>
        </w:rPr>
        <w:t>офіційно</w:t>
      </w:r>
      <w:proofErr w:type="spellEnd"/>
      <w:r w:rsidRPr="00881A42">
        <w:rPr>
          <w:lang w:val="ru-RU"/>
        </w:rPr>
        <w:t xml:space="preserve"> </w:t>
      </w:r>
      <w:proofErr w:type="spellStart"/>
      <w:r w:rsidRPr="00881A42">
        <w:rPr>
          <w:lang w:val="ru-RU"/>
        </w:rPr>
        <w:t>підтверджують</w:t>
      </w:r>
      <w:proofErr w:type="spellEnd"/>
      <w:r w:rsidRPr="00881A42">
        <w:rPr>
          <w:lang w:val="ru-RU"/>
        </w:rPr>
        <w:t xml:space="preserve"> </w:t>
      </w:r>
      <w:proofErr w:type="spellStart"/>
      <w:r w:rsidRPr="00881A42">
        <w:rPr>
          <w:lang w:val="ru-RU"/>
        </w:rPr>
        <w:t>якість</w:t>
      </w:r>
      <w:proofErr w:type="spellEnd"/>
      <w:r w:rsidRPr="00881A42">
        <w:rPr>
          <w:lang w:val="ru-RU"/>
        </w:rPr>
        <w:t xml:space="preserve"> товару, </w:t>
      </w:r>
      <w:proofErr w:type="spellStart"/>
      <w:r w:rsidRPr="00881A42">
        <w:rPr>
          <w:lang w:val="ru-RU"/>
        </w:rPr>
        <w:t>зокрема</w:t>
      </w:r>
      <w:proofErr w:type="spellEnd"/>
      <w:r w:rsidRPr="00881A42">
        <w:rPr>
          <w:lang w:val="ru-RU"/>
        </w:rPr>
        <w:t xml:space="preserve"> </w:t>
      </w:r>
      <w:proofErr w:type="spellStart"/>
      <w:r w:rsidRPr="00881A42">
        <w:rPr>
          <w:lang w:val="ru-RU"/>
        </w:rPr>
        <w:t>надати</w:t>
      </w:r>
      <w:proofErr w:type="spellEnd"/>
      <w:r w:rsidRPr="00881A42">
        <w:rPr>
          <w:lang w:val="ru-RU"/>
        </w:rPr>
        <w:t xml:space="preserve"> </w:t>
      </w:r>
      <w:proofErr w:type="spellStart"/>
      <w:r w:rsidRPr="00881A42">
        <w:rPr>
          <w:lang w:val="ru-RU"/>
        </w:rPr>
        <w:t>копії</w:t>
      </w:r>
      <w:proofErr w:type="spellEnd"/>
      <w:r w:rsidRPr="00881A42">
        <w:rPr>
          <w:lang w:val="ru-RU"/>
        </w:rPr>
        <w:t xml:space="preserve"> </w:t>
      </w:r>
      <w:proofErr w:type="spellStart"/>
      <w:r w:rsidRPr="00881A42">
        <w:rPr>
          <w:lang w:val="ru-RU"/>
        </w:rPr>
        <w:t>сертифікатів</w:t>
      </w:r>
      <w:proofErr w:type="spellEnd"/>
      <w:r w:rsidRPr="00881A42">
        <w:rPr>
          <w:lang w:val="ru-RU"/>
        </w:rPr>
        <w:t xml:space="preserve"> </w:t>
      </w:r>
      <w:proofErr w:type="spellStart"/>
      <w:r w:rsidRPr="00881A42">
        <w:rPr>
          <w:lang w:val="ru-RU"/>
        </w:rPr>
        <w:t>якості</w:t>
      </w:r>
      <w:proofErr w:type="spellEnd"/>
      <w:r w:rsidRPr="00881A42">
        <w:rPr>
          <w:lang w:val="ru-RU"/>
        </w:rPr>
        <w:t xml:space="preserve"> від </w:t>
      </w:r>
      <w:proofErr w:type="spellStart"/>
      <w:r w:rsidRPr="00881A42">
        <w:rPr>
          <w:lang w:val="ru-RU"/>
        </w:rPr>
        <w:t>виробника</w:t>
      </w:r>
      <w:proofErr w:type="spellEnd"/>
      <w:r w:rsidRPr="00881A42">
        <w:rPr>
          <w:lang w:val="ru-RU"/>
        </w:rPr>
        <w:t xml:space="preserve"> на </w:t>
      </w:r>
      <w:proofErr w:type="spellStart"/>
      <w:r w:rsidRPr="00881A42">
        <w:rPr>
          <w:lang w:val="ru-RU"/>
        </w:rPr>
        <w:t>поточну</w:t>
      </w:r>
      <w:proofErr w:type="spellEnd"/>
      <w:r w:rsidRPr="00881A42">
        <w:rPr>
          <w:lang w:val="ru-RU"/>
        </w:rPr>
        <w:t xml:space="preserve"> </w:t>
      </w:r>
      <w:proofErr w:type="spellStart"/>
      <w:r w:rsidRPr="00881A42">
        <w:rPr>
          <w:lang w:val="ru-RU"/>
        </w:rPr>
        <w:t>чи</w:t>
      </w:r>
      <w:proofErr w:type="spellEnd"/>
      <w:r w:rsidRPr="00881A42">
        <w:rPr>
          <w:lang w:val="ru-RU"/>
        </w:rPr>
        <w:t xml:space="preserve"> </w:t>
      </w:r>
      <w:proofErr w:type="spellStart"/>
      <w:r w:rsidRPr="00881A42">
        <w:rPr>
          <w:lang w:val="ru-RU"/>
        </w:rPr>
        <w:t>попередню</w:t>
      </w:r>
      <w:proofErr w:type="spellEnd"/>
      <w:r w:rsidRPr="00881A42">
        <w:rPr>
          <w:lang w:val="ru-RU"/>
        </w:rPr>
        <w:t xml:space="preserve"> </w:t>
      </w:r>
      <w:proofErr w:type="spellStart"/>
      <w:r w:rsidRPr="00881A42">
        <w:rPr>
          <w:lang w:val="ru-RU"/>
        </w:rPr>
        <w:t>партію</w:t>
      </w:r>
      <w:proofErr w:type="spellEnd"/>
      <w:r w:rsidRPr="00881A42">
        <w:rPr>
          <w:lang w:val="ru-RU"/>
        </w:rPr>
        <w:t xml:space="preserve"> товару. У </w:t>
      </w:r>
      <w:proofErr w:type="spellStart"/>
      <w:r w:rsidRPr="00881A42">
        <w:rPr>
          <w:lang w:val="ru-RU"/>
        </w:rPr>
        <w:t>разі</w:t>
      </w:r>
      <w:proofErr w:type="spellEnd"/>
      <w:r w:rsidRPr="00881A42">
        <w:rPr>
          <w:lang w:val="ru-RU"/>
        </w:rPr>
        <w:t xml:space="preserve"> </w:t>
      </w:r>
      <w:proofErr w:type="spellStart"/>
      <w:r w:rsidRPr="00881A42">
        <w:rPr>
          <w:lang w:val="ru-RU"/>
        </w:rPr>
        <w:t>надання</w:t>
      </w:r>
      <w:proofErr w:type="spellEnd"/>
      <w:r w:rsidRPr="00881A42">
        <w:rPr>
          <w:lang w:val="ru-RU"/>
        </w:rPr>
        <w:t xml:space="preserve"> </w:t>
      </w:r>
      <w:proofErr w:type="spellStart"/>
      <w:r w:rsidRPr="00881A42">
        <w:rPr>
          <w:lang w:val="ru-RU"/>
        </w:rPr>
        <w:t>сертифікату</w:t>
      </w:r>
      <w:proofErr w:type="spellEnd"/>
      <w:r w:rsidRPr="00881A42">
        <w:rPr>
          <w:lang w:val="ru-RU"/>
        </w:rPr>
        <w:t xml:space="preserve"> </w:t>
      </w:r>
      <w:proofErr w:type="spellStart"/>
      <w:r w:rsidRPr="00881A42">
        <w:rPr>
          <w:lang w:val="ru-RU"/>
        </w:rPr>
        <w:t>іноземною</w:t>
      </w:r>
      <w:proofErr w:type="spellEnd"/>
      <w:r w:rsidRPr="00881A42">
        <w:rPr>
          <w:lang w:val="ru-RU"/>
        </w:rPr>
        <w:t xml:space="preserve"> </w:t>
      </w:r>
      <w:proofErr w:type="spellStart"/>
      <w:r w:rsidRPr="00881A42">
        <w:rPr>
          <w:lang w:val="ru-RU"/>
        </w:rPr>
        <w:t>мовою</w:t>
      </w:r>
      <w:proofErr w:type="spellEnd"/>
      <w:r w:rsidRPr="00881A42">
        <w:rPr>
          <w:lang w:val="ru-RU"/>
        </w:rPr>
        <w:t xml:space="preserve">, </w:t>
      </w:r>
      <w:proofErr w:type="spellStart"/>
      <w:r w:rsidRPr="00881A42">
        <w:rPr>
          <w:lang w:val="ru-RU"/>
        </w:rPr>
        <w:t>він</w:t>
      </w:r>
      <w:proofErr w:type="spellEnd"/>
      <w:r w:rsidRPr="00881A42">
        <w:rPr>
          <w:lang w:val="ru-RU"/>
        </w:rPr>
        <w:t xml:space="preserve"> повинен </w:t>
      </w:r>
      <w:proofErr w:type="spellStart"/>
      <w:r w:rsidRPr="00881A42">
        <w:rPr>
          <w:lang w:val="ru-RU"/>
        </w:rPr>
        <w:t>мати</w:t>
      </w:r>
      <w:proofErr w:type="spellEnd"/>
      <w:r w:rsidRPr="00881A42">
        <w:rPr>
          <w:lang w:val="ru-RU"/>
        </w:rPr>
        <w:t xml:space="preserve"> переклад </w:t>
      </w:r>
      <w:proofErr w:type="spellStart"/>
      <w:r w:rsidRPr="00881A42">
        <w:rPr>
          <w:lang w:val="ru-RU"/>
        </w:rPr>
        <w:t>українською</w:t>
      </w:r>
      <w:proofErr w:type="spellEnd"/>
      <w:r w:rsidRPr="00881A42">
        <w:rPr>
          <w:lang w:val="ru-RU"/>
        </w:rPr>
        <w:t xml:space="preserve"> </w:t>
      </w:r>
      <w:proofErr w:type="spellStart"/>
      <w:r w:rsidRPr="00881A42">
        <w:rPr>
          <w:lang w:val="ru-RU"/>
        </w:rPr>
        <w:t>мовою</w:t>
      </w:r>
      <w:proofErr w:type="spellEnd"/>
      <w:r w:rsidRPr="00881A42">
        <w:rPr>
          <w:lang w:val="ru-RU"/>
        </w:rPr>
        <w:t xml:space="preserve">, </w:t>
      </w:r>
      <w:proofErr w:type="spellStart"/>
      <w:r w:rsidRPr="00881A42">
        <w:rPr>
          <w:lang w:val="ru-RU"/>
        </w:rPr>
        <w:t>завірений</w:t>
      </w:r>
      <w:proofErr w:type="spellEnd"/>
      <w:r w:rsidRPr="00881A42">
        <w:rPr>
          <w:lang w:val="ru-RU"/>
        </w:rPr>
        <w:t xml:space="preserve"> </w:t>
      </w:r>
      <w:proofErr w:type="spellStart"/>
      <w:r w:rsidRPr="00881A42">
        <w:rPr>
          <w:lang w:val="ru-RU"/>
        </w:rPr>
        <w:t>Учасником</w:t>
      </w:r>
      <w:proofErr w:type="spellEnd"/>
      <w:r w:rsidRPr="00881A42">
        <w:rPr>
          <w:lang w:val="ru-RU"/>
        </w:rPr>
        <w:t>.</w:t>
      </w:r>
    </w:p>
    <w:p w:rsidR="00881A42" w:rsidRPr="00881A42" w:rsidRDefault="00881A42" w:rsidP="00881A42">
      <w:pPr>
        <w:pStyle w:val="a9"/>
        <w:tabs>
          <w:tab w:val="left" w:pos="-2160"/>
        </w:tabs>
        <w:ind w:left="0" w:firstLine="567"/>
        <w:jc w:val="both"/>
        <w:rPr>
          <w:lang w:val="ru-RU"/>
        </w:rPr>
      </w:pPr>
      <w:r w:rsidRPr="00881A42">
        <w:rPr>
          <w:lang w:val="ru-RU"/>
        </w:rPr>
        <w:t xml:space="preserve">4. </w:t>
      </w:r>
      <w:proofErr w:type="spellStart"/>
      <w:r w:rsidRPr="00881A42">
        <w:rPr>
          <w:lang w:val="ru-RU"/>
        </w:rPr>
        <w:t>Технічні</w:t>
      </w:r>
      <w:proofErr w:type="spellEnd"/>
      <w:r w:rsidRPr="00881A42">
        <w:rPr>
          <w:lang w:val="ru-RU"/>
        </w:rPr>
        <w:t xml:space="preserve">, </w:t>
      </w:r>
      <w:proofErr w:type="spellStart"/>
      <w:r w:rsidRPr="00881A42">
        <w:rPr>
          <w:lang w:val="ru-RU"/>
        </w:rPr>
        <w:t>якісні</w:t>
      </w:r>
      <w:proofErr w:type="spellEnd"/>
      <w:r w:rsidRPr="00881A42">
        <w:rPr>
          <w:lang w:val="ru-RU"/>
        </w:rPr>
        <w:t xml:space="preserve"> характеристики предмета закупівлі, </w:t>
      </w:r>
      <w:proofErr w:type="spellStart"/>
      <w:r w:rsidRPr="00881A42">
        <w:rPr>
          <w:lang w:val="ru-RU"/>
        </w:rPr>
        <w:t>повинні</w:t>
      </w:r>
      <w:proofErr w:type="spellEnd"/>
      <w:r w:rsidRPr="00881A42">
        <w:rPr>
          <w:lang w:val="ru-RU"/>
        </w:rPr>
        <w:t xml:space="preserve"> </w:t>
      </w:r>
      <w:proofErr w:type="spellStart"/>
      <w:r w:rsidRPr="00881A42">
        <w:rPr>
          <w:lang w:val="ru-RU"/>
        </w:rPr>
        <w:t>передбачати</w:t>
      </w:r>
      <w:proofErr w:type="spellEnd"/>
      <w:r w:rsidRPr="00881A42">
        <w:rPr>
          <w:lang w:val="ru-RU"/>
        </w:rPr>
        <w:t xml:space="preserve"> </w:t>
      </w:r>
      <w:proofErr w:type="spellStart"/>
      <w:r w:rsidRPr="00881A42">
        <w:rPr>
          <w:lang w:val="ru-RU"/>
        </w:rPr>
        <w:t>необхідність</w:t>
      </w:r>
      <w:proofErr w:type="spellEnd"/>
      <w:r w:rsidRPr="00881A42">
        <w:rPr>
          <w:lang w:val="ru-RU"/>
        </w:rPr>
        <w:t xml:space="preserve"> </w:t>
      </w:r>
      <w:proofErr w:type="spellStart"/>
      <w:r w:rsidRPr="00881A42">
        <w:rPr>
          <w:lang w:val="ru-RU"/>
        </w:rPr>
        <w:t>застосування</w:t>
      </w:r>
      <w:proofErr w:type="spellEnd"/>
      <w:r w:rsidRPr="00881A42">
        <w:rPr>
          <w:lang w:val="ru-RU"/>
        </w:rPr>
        <w:t xml:space="preserve"> </w:t>
      </w:r>
      <w:proofErr w:type="spellStart"/>
      <w:r w:rsidRPr="00881A42">
        <w:rPr>
          <w:lang w:val="ru-RU"/>
        </w:rPr>
        <w:t>заходів</w:t>
      </w:r>
      <w:proofErr w:type="spellEnd"/>
      <w:r w:rsidRPr="00881A42">
        <w:rPr>
          <w:lang w:val="ru-RU"/>
        </w:rPr>
        <w:t xml:space="preserve"> </w:t>
      </w:r>
      <w:proofErr w:type="spellStart"/>
      <w:r w:rsidRPr="00881A42">
        <w:rPr>
          <w:lang w:val="ru-RU"/>
        </w:rPr>
        <w:t>із</w:t>
      </w:r>
      <w:proofErr w:type="spellEnd"/>
      <w:r w:rsidRPr="00881A42">
        <w:rPr>
          <w:lang w:val="ru-RU"/>
        </w:rPr>
        <w:t xml:space="preserve"> </w:t>
      </w:r>
      <w:proofErr w:type="spellStart"/>
      <w:r w:rsidRPr="00881A42">
        <w:rPr>
          <w:lang w:val="ru-RU"/>
        </w:rPr>
        <w:t>захисту</w:t>
      </w:r>
      <w:proofErr w:type="spellEnd"/>
      <w:r w:rsidRPr="00881A42">
        <w:rPr>
          <w:lang w:val="ru-RU"/>
        </w:rPr>
        <w:t xml:space="preserve"> </w:t>
      </w:r>
      <w:proofErr w:type="spellStart"/>
      <w:r w:rsidRPr="00881A42">
        <w:rPr>
          <w:lang w:val="ru-RU"/>
        </w:rPr>
        <w:t>довкілля</w:t>
      </w:r>
      <w:proofErr w:type="spellEnd"/>
      <w:r w:rsidRPr="00881A42">
        <w:rPr>
          <w:lang w:val="ru-RU"/>
        </w:rPr>
        <w:t xml:space="preserve">, </w:t>
      </w:r>
      <w:proofErr w:type="spellStart"/>
      <w:r w:rsidRPr="00881A42">
        <w:rPr>
          <w:lang w:val="ru-RU"/>
        </w:rPr>
        <w:t>відповідати</w:t>
      </w:r>
      <w:proofErr w:type="spellEnd"/>
      <w:r w:rsidRPr="00881A42">
        <w:rPr>
          <w:lang w:val="ru-RU"/>
        </w:rPr>
        <w:t xml:space="preserve"> </w:t>
      </w:r>
      <w:proofErr w:type="spellStart"/>
      <w:r w:rsidRPr="00881A42">
        <w:rPr>
          <w:lang w:val="ru-RU"/>
        </w:rPr>
        <w:t>вимогам</w:t>
      </w:r>
      <w:proofErr w:type="spellEnd"/>
      <w:r w:rsidRPr="00881A42">
        <w:rPr>
          <w:lang w:val="ru-RU"/>
        </w:rPr>
        <w:t xml:space="preserve"> </w:t>
      </w:r>
      <w:proofErr w:type="spellStart"/>
      <w:r w:rsidRPr="00881A42">
        <w:rPr>
          <w:lang w:val="ru-RU" w:eastAsia="zh-CN"/>
        </w:rPr>
        <w:t>Законів</w:t>
      </w:r>
      <w:proofErr w:type="spellEnd"/>
      <w:r w:rsidRPr="00881A42">
        <w:rPr>
          <w:lang w:val="ru-RU" w:eastAsia="zh-CN"/>
        </w:rPr>
        <w:t xml:space="preserve"> України «Про </w:t>
      </w:r>
      <w:proofErr w:type="spellStart"/>
      <w:r w:rsidRPr="00881A42">
        <w:rPr>
          <w:lang w:val="ru-RU" w:eastAsia="zh-CN"/>
        </w:rPr>
        <w:t>охорону</w:t>
      </w:r>
      <w:proofErr w:type="spellEnd"/>
      <w:r w:rsidRPr="00881A42">
        <w:rPr>
          <w:lang w:val="ru-RU" w:eastAsia="zh-CN"/>
        </w:rPr>
        <w:t xml:space="preserve"> </w:t>
      </w:r>
      <w:proofErr w:type="spellStart"/>
      <w:r w:rsidRPr="00881A42">
        <w:rPr>
          <w:lang w:val="ru-RU" w:eastAsia="zh-CN"/>
        </w:rPr>
        <w:t>навколишнього</w:t>
      </w:r>
      <w:proofErr w:type="spellEnd"/>
      <w:r w:rsidRPr="00881A42">
        <w:rPr>
          <w:lang w:val="ru-RU" w:eastAsia="zh-CN"/>
        </w:rPr>
        <w:t xml:space="preserve"> природного </w:t>
      </w:r>
      <w:proofErr w:type="spellStart"/>
      <w:r w:rsidRPr="00881A42">
        <w:rPr>
          <w:lang w:val="ru-RU" w:eastAsia="zh-CN"/>
        </w:rPr>
        <w:t>середовища</w:t>
      </w:r>
      <w:proofErr w:type="spellEnd"/>
      <w:r w:rsidRPr="00881A42">
        <w:rPr>
          <w:lang w:val="ru-RU" w:eastAsia="zh-CN"/>
        </w:rPr>
        <w:t xml:space="preserve">», </w:t>
      </w:r>
      <w:r w:rsidRPr="00881A42">
        <w:rPr>
          <w:lang w:val="ru-RU"/>
        </w:rPr>
        <w:t xml:space="preserve">«Про </w:t>
      </w:r>
      <w:proofErr w:type="spellStart"/>
      <w:r w:rsidRPr="00881A42">
        <w:rPr>
          <w:lang w:val="ru-RU"/>
        </w:rPr>
        <w:t>забезпечення</w:t>
      </w:r>
      <w:proofErr w:type="spellEnd"/>
      <w:r w:rsidRPr="00881A42">
        <w:rPr>
          <w:lang w:val="ru-RU"/>
        </w:rPr>
        <w:t xml:space="preserve"> </w:t>
      </w:r>
      <w:proofErr w:type="spellStart"/>
      <w:r w:rsidRPr="00881A42">
        <w:rPr>
          <w:lang w:val="ru-RU"/>
        </w:rPr>
        <w:t>санітарного</w:t>
      </w:r>
      <w:proofErr w:type="spellEnd"/>
      <w:r w:rsidRPr="00881A42">
        <w:rPr>
          <w:lang w:val="ru-RU"/>
        </w:rPr>
        <w:t xml:space="preserve"> та </w:t>
      </w:r>
      <w:proofErr w:type="spellStart"/>
      <w:r w:rsidRPr="00881A42">
        <w:rPr>
          <w:lang w:val="ru-RU"/>
        </w:rPr>
        <w:t>епідеміологічного</w:t>
      </w:r>
      <w:proofErr w:type="spellEnd"/>
      <w:r w:rsidRPr="00881A42">
        <w:rPr>
          <w:lang w:val="ru-RU"/>
        </w:rPr>
        <w:t xml:space="preserve"> </w:t>
      </w:r>
      <w:proofErr w:type="spellStart"/>
      <w:r w:rsidRPr="00881A42">
        <w:rPr>
          <w:lang w:val="ru-RU"/>
        </w:rPr>
        <w:t>благополуччя</w:t>
      </w:r>
      <w:proofErr w:type="spellEnd"/>
      <w:r w:rsidRPr="00881A42">
        <w:rPr>
          <w:lang w:val="ru-RU"/>
        </w:rPr>
        <w:t xml:space="preserve"> </w:t>
      </w:r>
      <w:proofErr w:type="spellStart"/>
      <w:r w:rsidRPr="00881A42">
        <w:rPr>
          <w:lang w:val="ru-RU"/>
        </w:rPr>
        <w:t>населення</w:t>
      </w:r>
      <w:proofErr w:type="spellEnd"/>
      <w:r w:rsidRPr="00881A42">
        <w:rPr>
          <w:lang w:val="ru-RU"/>
        </w:rPr>
        <w:t xml:space="preserve">» </w:t>
      </w:r>
      <w:r w:rsidRPr="00881A42">
        <w:rPr>
          <w:lang w:val="ru-RU" w:eastAsia="zh-CN"/>
        </w:rPr>
        <w:t xml:space="preserve">та </w:t>
      </w:r>
      <w:proofErr w:type="spellStart"/>
      <w:r w:rsidRPr="00881A42">
        <w:rPr>
          <w:lang w:val="ru-RU" w:eastAsia="zh-CN"/>
        </w:rPr>
        <w:t>інших</w:t>
      </w:r>
      <w:proofErr w:type="spellEnd"/>
      <w:r w:rsidRPr="00881A42">
        <w:rPr>
          <w:lang w:val="ru-RU" w:eastAsia="zh-CN"/>
        </w:rPr>
        <w:t xml:space="preserve"> </w:t>
      </w:r>
      <w:proofErr w:type="spellStart"/>
      <w:r w:rsidRPr="00881A42">
        <w:rPr>
          <w:lang w:val="ru-RU" w:eastAsia="zh-CN"/>
        </w:rPr>
        <w:t>чинних</w:t>
      </w:r>
      <w:proofErr w:type="spellEnd"/>
      <w:r w:rsidRPr="00881A42">
        <w:rPr>
          <w:lang w:val="ru-RU" w:eastAsia="zh-CN"/>
        </w:rPr>
        <w:t xml:space="preserve"> нормативно-</w:t>
      </w:r>
      <w:proofErr w:type="spellStart"/>
      <w:r w:rsidRPr="00881A42">
        <w:rPr>
          <w:lang w:val="ru-RU" w:eastAsia="zh-CN"/>
        </w:rPr>
        <w:t>правових</w:t>
      </w:r>
      <w:proofErr w:type="spellEnd"/>
      <w:r w:rsidRPr="00881A42">
        <w:rPr>
          <w:lang w:val="ru-RU" w:eastAsia="zh-CN"/>
        </w:rPr>
        <w:t xml:space="preserve"> </w:t>
      </w:r>
      <w:proofErr w:type="spellStart"/>
      <w:r w:rsidRPr="00881A42">
        <w:rPr>
          <w:lang w:val="ru-RU" w:eastAsia="zh-CN"/>
        </w:rPr>
        <w:t>актів</w:t>
      </w:r>
      <w:proofErr w:type="spellEnd"/>
      <w:r w:rsidRPr="00881A42">
        <w:rPr>
          <w:lang w:val="ru-RU" w:eastAsia="zh-CN"/>
        </w:rPr>
        <w:t xml:space="preserve"> України з </w:t>
      </w:r>
      <w:proofErr w:type="spellStart"/>
      <w:r w:rsidRPr="00881A42">
        <w:rPr>
          <w:lang w:val="ru-RU" w:eastAsia="zh-CN"/>
        </w:rPr>
        <w:t>питань</w:t>
      </w:r>
      <w:proofErr w:type="spellEnd"/>
      <w:r w:rsidRPr="00881A42">
        <w:rPr>
          <w:lang w:val="ru-RU" w:eastAsia="zh-CN"/>
        </w:rPr>
        <w:t xml:space="preserve"> </w:t>
      </w:r>
      <w:proofErr w:type="spellStart"/>
      <w:r w:rsidRPr="00881A42">
        <w:rPr>
          <w:lang w:val="ru-RU" w:eastAsia="zh-CN"/>
        </w:rPr>
        <w:t>екологічної</w:t>
      </w:r>
      <w:proofErr w:type="spellEnd"/>
      <w:r w:rsidRPr="00881A42">
        <w:rPr>
          <w:lang w:val="ru-RU" w:eastAsia="zh-CN"/>
        </w:rPr>
        <w:t xml:space="preserve"> </w:t>
      </w:r>
      <w:proofErr w:type="spellStart"/>
      <w:r w:rsidRPr="00881A42">
        <w:rPr>
          <w:lang w:val="ru-RU" w:eastAsia="zh-CN"/>
        </w:rPr>
        <w:t>безпеки</w:t>
      </w:r>
      <w:proofErr w:type="spellEnd"/>
      <w:r w:rsidRPr="00881A42">
        <w:rPr>
          <w:lang w:val="ru-RU" w:eastAsia="zh-CN"/>
        </w:rPr>
        <w:t xml:space="preserve">, </w:t>
      </w:r>
      <w:proofErr w:type="spellStart"/>
      <w:r w:rsidRPr="00881A42">
        <w:rPr>
          <w:lang w:val="ru-RU" w:eastAsia="zh-CN"/>
        </w:rPr>
        <w:t>охорони</w:t>
      </w:r>
      <w:proofErr w:type="spellEnd"/>
      <w:r w:rsidRPr="00881A42">
        <w:rPr>
          <w:lang w:val="ru-RU" w:eastAsia="zh-CN"/>
        </w:rPr>
        <w:t xml:space="preserve"> </w:t>
      </w:r>
      <w:proofErr w:type="spellStart"/>
      <w:r w:rsidRPr="00881A42">
        <w:rPr>
          <w:lang w:val="ru-RU" w:eastAsia="zh-CN"/>
        </w:rPr>
        <w:t>навколишнього</w:t>
      </w:r>
      <w:proofErr w:type="spellEnd"/>
      <w:r w:rsidRPr="00881A42">
        <w:rPr>
          <w:lang w:val="ru-RU" w:eastAsia="zh-CN"/>
        </w:rPr>
        <w:t xml:space="preserve"> природного </w:t>
      </w:r>
      <w:proofErr w:type="spellStart"/>
      <w:r w:rsidRPr="00881A42">
        <w:rPr>
          <w:lang w:val="ru-RU" w:eastAsia="zh-CN"/>
        </w:rPr>
        <w:t>середовища</w:t>
      </w:r>
      <w:proofErr w:type="spellEnd"/>
      <w:r w:rsidRPr="00881A42">
        <w:rPr>
          <w:lang w:val="ru-RU"/>
        </w:rPr>
        <w:t xml:space="preserve">, </w:t>
      </w:r>
      <w:proofErr w:type="spellStart"/>
      <w:r w:rsidRPr="00881A42">
        <w:rPr>
          <w:lang w:val="ru-RU"/>
        </w:rPr>
        <w:t>пожежної</w:t>
      </w:r>
      <w:proofErr w:type="spellEnd"/>
      <w:r w:rsidRPr="00881A42">
        <w:rPr>
          <w:lang w:val="ru-RU"/>
        </w:rPr>
        <w:t xml:space="preserve"> та </w:t>
      </w:r>
      <w:proofErr w:type="spellStart"/>
      <w:r w:rsidRPr="00881A42">
        <w:rPr>
          <w:lang w:val="ru-RU"/>
        </w:rPr>
        <w:t>техногенної</w:t>
      </w:r>
      <w:proofErr w:type="spellEnd"/>
      <w:r w:rsidRPr="00881A42">
        <w:rPr>
          <w:lang w:val="ru-RU"/>
        </w:rPr>
        <w:t xml:space="preserve"> </w:t>
      </w:r>
      <w:proofErr w:type="spellStart"/>
      <w:r w:rsidRPr="00881A42">
        <w:rPr>
          <w:lang w:val="ru-RU"/>
        </w:rPr>
        <w:t>безпеки</w:t>
      </w:r>
      <w:proofErr w:type="spellEnd"/>
      <w:r w:rsidRPr="00881A42">
        <w:rPr>
          <w:lang w:val="ru-RU"/>
        </w:rPr>
        <w:t xml:space="preserve">, </w:t>
      </w:r>
      <w:proofErr w:type="spellStart"/>
      <w:r w:rsidRPr="00881A42">
        <w:rPr>
          <w:lang w:val="ru-RU"/>
        </w:rPr>
        <w:t>охорони</w:t>
      </w:r>
      <w:proofErr w:type="spellEnd"/>
      <w:r w:rsidRPr="00881A42">
        <w:rPr>
          <w:lang w:val="ru-RU"/>
        </w:rPr>
        <w:t xml:space="preserve"> </w:t>
      </w:r>
      <w:proofErr w:type="spellStart"/>
      <w:r w:rsidRPr="00881A42">
        <w:rPr>
          <w:lang w:val="ru-RU"/>
        </w:rPr>
        <w:t>праці</w:t>
      </w:r>
      <w:proofErr w:type="spellEnd"/>
      <w:r w:rsidRPr="00881A42">
        <w:rPr>
          <w:lang w:val="ru-RU"/>
        </w:rPr>
        <w:t xml:space="preserve"> та </w:t>
      </w:r>
      <w:proofErr w:type="spellStart"/>
      <w:r w:rsidRPr="00881A42">
        <w:rPr>
          <w:lang w:val="ru-RU"/>
        </w:rPr>
        <w:t>виробничої</w:t>
      </w:r>
      <w:proofErr w:type="spellEnd"/>
      <w:r w:rsidRPr="00881A42">
        <w:rPr>
          <w:lang w:val="ru-RU"/>
        </w:rPr>
        <w:t xml:space="preserve"> </w:t>
      </w:r>
      <w:proofErr w:type="spellStart"/>
      <w:r w:rsidRPr="00881A42">
        <w:rPr>
          <w:lang w:val="ru-RU"/>
        </w:rPr>
        <w:t>санітарії</w:t>
      </w:r>
      <w:proofErr w:type="spellEnd"/>
      <w:r w:rsidRPr="00881A42">
        <w:rPr>
          <w:lang w:val="ru-RU"/>
        </w:rPr>
        <w:t xml:space="preserve"> (</w:t>
      </w:r>
      <w:proofErr w:type="spellStart"/>
      <w:r w:rsidRPr="00881A42">
        <w:rPr>
          <w:lang w:val="ru-RU"/>
        </w:rPr>
        <w:t>надати</w:t>
      </w:r>
      <w:proofErr w:type="spellEnd"/>
      <w:r w:rsidRPr="00881A42">
        <w:rPr>
          <w:lang w:val="ru-RU"/>
        </w:rPr>
        <w:t xml:space="preserve"> </w:t>
      </w:r>
      <w:proofErr w:type="spellStart"/>
      <w:r w:rsidRPr="00881A42">
        <w:rPr>
          <w:lang w:val="ru-RU"/>
        </w:rPr>
        <w:t>довідку</w:t>
      </w:r>
      <w:proofErr w:type="spellEnd"/>
      <w:r w:rsidRPr="00881A42">
        <w:rPr>
          <w:lang w:val="ru-RU"/>
        </w:rPr>
        <w:t xml:space="preserve"> у </w:t>
      </w:r>
      <w:proofErr w:type="spellStart"/>
      <w:r w:rsidRPr="00881A42">
        <w:rPr>
          <w:lang w:val="ru-RU"/>
        </w:rPr>
        <w:t>довільній</w:t>
      </w:r>
      <w:proofErr w:type="spellEnd"/>
      <w:r w:rsidRPr="00881A42">
        <w:rPr>
          <w:lang w:val="ru-RU"/>
        </w:rPr>
        <w:t xml:space="preserve"> </w:t>
      </w:r>
      <w:proofErr w:type="spellStart"/>
      <w:r w:rsidRPr="00881A42">
        <w:rPr>
          <w:lang w:val="ru-RU"/>
        </w:rPr>
        <w:t>формі</w:t>
      </w:r>
      <w:proofErr w:type="spellEnd"/>
      <w:r w:rsidRPr="00881A42">
        <w:rPr>
          <w:lang w:val="ru-RU"/>
        </w:rPr>
        <w:t xml:space="preserve">). </w:t>
      </w:r>
    </w:p>
    <w:tbl>
      <w:tblPr>
        <w:tblW w:w="1092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
        <w:gridCol w:w="4285"/>
        <w:gridCol w:w="709"/>
        <w:gridCol w:w="853"/>
        <w:gridCol w:w="1435"/>
        <w:gridCol w:w="691"/>
        <w:gridCol w:w="709"/>
        <w:gridCol w:w="1842"/>
      </w:tblGrid>
      <w:tr w:rsidR="00881A42" w:rsidRPr="00881A42" w:rsidTr="00734C07">
        <w:trPr>
          <w:trHeight w:val="585"/>
        </w:trPr>
        <w:tc>
          <w:tcPr>
            <w:tcW w:w="404" w:type="dxa"/>
            <w:vMerge w:val="restart"/>
            <w:shd w:val="clear" w:color="auto" w:fill="auto"/>
          </w:tcPr>
          <w:p w:rsidR="00881A42" w:rsidRPr="00881A42" w:rsidRDefault="00881A42" w:rsidP="00881A42">
            <w:pPr>
              <w:pStyle w:val="TableParagraph"/>
              <w:ind w:left="103"/>
              <w:rPr>
                <w:rFonts w:eastAsia="Calibri"/>
                <w:bCs/>
                <w:sz w:val="24"/>
                <w:szCs w:val="24"/>
              </w:rPr>
            </w:pPr>
            <w:r w:rsidRPr="00881A42">
              <w:rPr>
                <w:rFonts w:eastAsia="Calibri"/>
                <w:bCs/>
                <w:sz w:val="24"/>
                <w:szCs w:val="24"/>
              </w:rPr>
              <w:t>№ з/п</w:t>
            </w:r>
          </w:p>
        </w:tc>
        <w:tc>
          <w:tcPr>
            <w:tcW w:w="5847" w:type="dxa"/>
            <w:gridSpan w:val="3"/>
            <w:shd w:val="clear" w:color="auto" w:fill="auto"/>
          </w:tcPr>
          <w:p w:rsidR="00881A42" w:rsidRPr="00881A42" w:rsidRDefault="00881A42" w:rsidP="00881A42">
            <w:pPr>
              <w:pStyle w:val="TableParagraph"/>
              <w:ind w:left="77"/>
              <w:jc w:val="center"/>
              <w:rPr>
                <w:rFonts w:eastAsia="Calibri"/>
                <w:bCs/>
                <w:sz w:val="24"/>
                <w:szCs w:val="24"/>
              </w:rPr>
            </w:pPr>
            <w:r w:rsidRPr="00881A42">
              <w:rPr>
                <w:rFonts w:eastAsia="Calibri"/>
                <w:bCs/>
                <w:sz w:val="24"/>
                <w:szCs w:val="24"/>
              </w:rPr>
              <w:t>Найменування товару  відповідно до вимог замовника *</w:t>
            </w:r>
          </w:p>
        </w:tc>
        <w:tc>
          <w:tcPr>
            <w:tcW w:w="2835" w:type="dxa"/>
            <w:gridSpan w:val="3"/>
            <w:shd w:val="clear" w:color="auto" w:fill="auto"/>
          </w:tcPr>
          <w:p w:rsidR="00881A42" w:rsidRPr="00881A42" w:rsidRDefault="00881A42" w:rsidP="00881A42">
            <w:pPr>
              <w:pStyle w:val="TableParagraph"/>
              <w:ind w:left="77"/>
              <w:jc w:val="center"/>
              <w:rPr>
                <w:rFonts w:eastAsia="Calibri"/>
                <w:bCs/>
                <w:sz w:val="24"/>
                <w:szCs w:val="24"/>
              </w:rPr>
            </w:pPr>
            <w:r w:rsidRPr="00881A42">
              <w:rPr>
                <w:rFonts w:eastAsia="Calibri"/>
                <w:color w:val="000000"/>
                <w:sz w:val="24"/>
                <w:szCs w:val="24"/>
                <w:lang w:eastAsia="ru-RU"/>
              </w:rPr>
              <w:t>Найменування запропонованого учасником товару</w:t>
            </w:r>
            <w:r w:rsidRPr="00881A42">
              <w:rPr>
                <w:rFonts w:eastAsia="Calibri"/>
                <w:bCs/>
                <w:sz w:val="24"/>
                <w:szCs w:val="24"/>
              </w:rPr>
              <w:t xml:space="preserve"> **</w:t>
            </w:r>
          </w:p>
        </w:tc>
        <w:tc>
          <w:tcPr>
            <w:tcW w:w="1842" w:type="dxa"/>
            <w:vMerge w:val="restart"/>
            <w:shd w:val="clear" w:color="auto" w:fill="auto"/>
          </w:tcPr>
          <w:p w:rsidR="00881A42" w:rsidRPr="00881A42" w:rsidRDefault="00881A42" w:rsidP="00881A42">
            <w:pPr>
              <w:pStyle w:val="TableParagraph"/>
              <w:ind w:left="77"/>
              <w:jc w:val="center"/>
              <w:rPr>
                <w:rFonts w:eastAsia="Calibri"/>
                <w:bCs/>
                <w:sz w:val="24"/>
                <w:szCs w:val="24"/>
              </w:rPr>
            </w:pPr>
            <w:r w:rsidRPr="00881A42">
              <w:rPr>
                <w:rFonts w:eastAsia="Calibri"/>
                <w:noProof/>
                <w:sz w:val="24"/>
                <w:szCs w:val="24"/>
                <w:lang w:eastAsia="uk-UA"/>
              </w:rPr>
              <w:t>Відповідність («так» або «ні»)</w:t>
            </w:r>
          </w:p>
        </w:tc>
      </w:tr>
      <w:tr w:rsidR="00881A42" w:rsidRPr="00881A42" w:rsidTr="00734C07">
        <w:trPr>
          <w:trHeight w:val="32"/>
        </w:trPr>
        <w:tc>
          <w:tcPr>
            <w:tcW w:w="404" w:type="dxa"/>
            <w:vMerge/>
            <w:shd w:val="clear" w:color="auto" w:fill="auto"/>
          </w:tcPr>
          <w:p w:rsidR="00881A42" w:rsidRPr="00881A42" w:rsidRDefault="00881A42" w:rsidP="00881A42">
            <w:pPr>
              <w:pStyle w:val="TableParagraph"/>
              <w:ind w:left="103"/>
              <w:rPr>
                <w:rFonts w:eastAsia="Calibri"/>
                <w:bCs/>
                <w:sz w:val="24"/>
                <w:szCs w:val="24"/>
              </w:rPr>
            </w:pPr>
          </w:p>
        </w:tc>
        <w:tc>
          <w:tcPr>
            <w:tcW w:w="4285" w:type="dxa"/>
            <w:shd w:val="clear" w:color="auto" w:fill="auto"/>
          </w:tcPr>
          <w:p w:rsidR="00881A42" w:rsidRPr="00881A42" w:rsidRDefault="00881A42" w:rsidP="00881A42">
            <w:pPr>
              <w:pStyle w:val="TableParagraph"/>
              <w:ind w:left="180" w:right="158"/>
              <w:jc w:val="center"/>
              <w:rPr>
                <w:rFonts w:eastAsia="Calibri"/>
                <w:bCs/>
                <w:sz w:val="24"/>
                <w:szCs w:val="24"/>
              </w:rPr>
            </w:pPr>
            <w:r w:rsidRPr="00881A42">
              <w:rPr>
                <w:rFonts w:eastAsia="Calibri"/>
                <w:sz w:val="24"/>
                <w:szCs w:val="24"/>
              </w:rPr>
              <w:t>Характеристики предмета закупівлі (опис предмета закупівлі)</w:t>
            </w:r>
          </w:p>
        </w:tc>
        <w:tc>
          <w:tcPr>
            <w:tcW w:w="709" w:type="dxa"/>
            <w:shd w:val="clear" w:color="auto" w:fill="auto"/>
          </w:tcPr>
          <w:p w:rsidR="00881A42" w:rsidRPr="00881A42" w:rsidRDefault="00881A42" w:rsidP="00881A42">
            <w:pPr>
              <w:pStyle w:val="TableParagraph"/>
              <w:ind w:left="15"/>
              <w:jc w:val="center"/>
              <w:rPr>
                <w:rFonts w:eastAsia="Calibri"/>
                <w:bCs/>
                <w:sz w:val="24"/>
                <w:szCs w:val="24"/>
              </w:rPr>
            </w:pPr>
            <w:r w:rsidRPr="00881A42">
              <w:rPr>
                <w:rFonts w:eastAsia="Calibri"/>
                <w:bCs/>
                <w:sz w:val="24"/>
                <w:szCs w:val="24"/>
              </w:rPr>
              <w:t>Од.</w:t>
            </w:r>
            <w:r w:rsidRPr="00881A42">
              <w:rPr>
                <w:rFonts w:eastAsia="Calibri"/>
                <w:bCs/>
                <w:spacing w:val="-52"/>
                <w:sz w:val="24"/>
                <w:szCs w:val="24"/>
              </w:rPr>
              <w:t xml:space="preserve"> </w:t>
            </w:r>
            <w:proofErr w:type="spellStart"/>
            <w:r w:rsidRPr="00881A42">
              <w:rPr>
                <w:rFonts w:eastAsia="Calibri"/>
                <w:bCs/>
                <w:sz w:val="24"/>
                <w:szCs w:val="24"/>
              </w:rPr>
              <w:t>вим</w:t>
            </w:r>
            <w:proofErr w:type="spellEnd"/>
            <w:r w:rsidRPr="00881A42">
              <w:rPr>
                <w:rFonts w:eastAsia="Calibri"/>
                <w:bCs/>
                <w:sz w:val="24"/>
                <w:szCs w:val="24"/>
              </w:rPr>
              <w:t>.</w:t>
            </w:r>
          </w:p>
        </w:tc>
        <w:tc>
          <w:tcPr>
            <w:tcW w:w="851" w:type="dxa"/>
            <w:shd w:val="clear" w:color="auto" w:fill="auto"/>
          </w:tcPr>
          <w:p w:rsidR="00881A42" w:rsidRPr="00881A42" w:rsidRDefault="00881A42" w:rsidP="00881A42">
            <w:pPr>
              <w:pStyle w:val="TableParagraph"/>
              <w:ind w:left="77"/>
              <w:jc w:val="center"/>
              <w:rPr>
                <w:rFonts w:eastAsia="Calibri"/>
                <w:bCs/>
                <w:sz w:val="24"/>
                <w:szCs w:val="24"/>
              </w:rPr>
            </w:pPr>
            <w:r w:rsidRPr="00881A42">
              <w:rPr>
                <w:rFonts w:eastAsia="Calibri"/>
                <w:bCs/>
                <w:sz w:val="24"/>
                <w:szCs w:val="24"/>
              </w:rPr>
              <w:t>Кількість одиниць</w:t>
            </w:r>
          </w:p>
        </w:tc>
        <w:tc>
          <w:tcPr>
            <w:tcW w:w="1435" w:type="dxa"/>
            <w:shd w:val="clear" w:color="auto" w:fill="auto"/>
          </w:tcPr>
          <w:p w:rsidR="00881A42" w:rsidRPr="00881A42" w:rsidRDefault="00881A42" w:rsidP="00881A42">
            <w:pPr>
              <w:pStyle w:val="TableParagraph"/>
              <w:ind w:left="77"/>
              <w:jc w:val="center"/>
              <w:rPr>
                <w:rFonts w:eastAsia="Calibri"/>
                <w:bCs/>
                <w:sz w:val="24"/>
                <w:szCs w:val="24"/>
              </w:rPr>
            </w:pPr>
            <w:r w:rsidRPr="00881A42">
              <w:rPr>
                <w:rFonts w:eastAsia="Calibri"/>
                <w:color w:val="000000"/>
                <w:sz w:val="24"/>
                <w:szCs w:val="24"/>
                <w:lang w:eastAsia="ru-RU"/>
              </w:rPr>
              <w:t>Назва запропонованого товару/</w:t>
            </w:r>
            <w:r w:rsidRPr="00881A42">
              <w:rPr>
                <w:rFonts w:eastAsia="Calibri"/>
                <w:sz w:val="24"/>
                <w:szCs w:val="24"/>
              </w:rPr>
              <w:t xml:space="preserve"> виробник товару</w:t>
            </w:r>
          </w:p>
        </w:tc>
        <w:tc>
          <w:tcPr>
            <w:tcW w:w="691" w:type="dxa"/>
            <w:shd w:val="clear" w:color="auto" w:fill="auto"/>
          </w:tcPr>
          <w:p w:rsidR="00881A42" w:rsidRPr="00881A42" w:rsidRDefault="00881A42" w:rsidP="00881A42">
            <w:pPr>
              <w:pStyle w:val="TableParagraph"/>
              <w:ind w:left="-14"/>
              <w:jc w:val="center"/>
              <w:rPr>
                <w:rFonts w:eastAsia="Calibri"/>
                <w:bCs/>
                <w:sz w:val="24"/>
                <w:szCs w:val="24"/>
              </w:rPr>
            </w:pPr>
            <w:r w:rsidRPr="00881A42">
              <w:rPr>
                <w:rFonts w:eastAsia="Calibri"/>
                <w:bCs/>
                <w:sz w:val="24"/>
                <w:szCs w:val="24"/>
              </w:rPr>
              <w:t xml:space="preserve">Одиниця </w:t>
            </w:r>
            <w:r w:rsidRPr="00881A42">
              <w:rPr>
                <w:rFonts w:eastAsia="Calibri"/>
                <w:bCs/>
                <w:spacing w:val="-52"/>
                <w:sz w:val="24"/>
                <w:szCs w:val="24"/>
              </w:rPr>
              <w:t xml:space="preserve"> </w:t>
            </w:r>
            <w:r w:rsidRPr="00881A42">
              <w:rPr>
                <w:rFonts w:eastAsia="Calibri"/>
                <w:bCs/>
                <w:sz w:val="24"/>
                <w:szCs w:val="24"/>
              </w:rPr>
              <w:t>виміру</w:t>
            </w:r>
          </w:p>
        </w:tc>
        <w:tc>
          <w:tcPr>
            <w:tcW w:w="709" w:type="dxa"/>
            <w:shd w:val="clear" w:color="auto" w:fill="auto"/>
          </w:tcPr>
          <w:p w:rsidR="00881A42" w:rsidRPr="00881A42" w:rsidRDefault="00881A42" w:rsidP="00881A42">
            <w:pPr>
              <w:pStyle w:val="TableParagraph"/>
              <w:ind w:left="77"/>
              <w:rPr>
                <w:rFonts w:eastAsia="Calibri"/>
                <w:bCs/>
                <w:sz w:val="24"/>
                <w:szCs w:val="24"/>
              </w:rPr>
            </w:pPr>
            <w:r w:rsidRPr="00881A42">
              <w:rPr>
                <w:rFonts w:eastAsia="Calibri"/>
                <w:bCs/>
                <w:sz w:val="24"/>
                <w:szCs w:val="24"/>
              </w:rPr>
              <w:t>Кількість</w:t>
            </w:r>
          </w:p>
        </w:tc>
        <w:tc>
          <w:tcPr>
            <w:tcW w:w="1842" w:type="dxa"/>
            <w:vMerge/>
            <w:shd w:val="clear" w:color="auto" w:fill="auto"/>
          </w:tcPr>
          <w:p w:rsidR="00881A42" w:rsidRPr="00881A42" w:rsidRDefault="00881A42" w:rsidP="00881A42">
            <w:pPr>
              <w:pStyle w:val="TableParagraph"/>
              <w:ind w:left="77"/>
              <w:rPr>
                <w:rFonts w:eastAsia="Calibri"/>
                <w:bCs/>
                <w:sz w:val="24"/>
                <w:szCs w:val="24"/>
              </w:rPr>
            </w:pPr>
          </w:p>
        </w:tc>
      </w:tr>
      <w:tr w:rsidR="00881A42" w:rsidRPr="00881A42" w:rsidTr="00734C07">
        <w:trPr>
          <w:trHeight w:val="277"/>
        </w:trPr>
        <w:tc>
          <w:tcPr>
            <w:tcW w:w="404" w:type="dxa"/>
            <w:shd w:val="clear" w:color="auto" w:fill="auto"/>
          </w:tcPr>
          <w:p w:rsidR="00881A42" w:rsidRPr="00881A42" w:rsidRDefault="00881A42" w:rsidP="00881A42">
            <w:pPr>
              <w:widowControl w:val="0"/>
              <w:autoSpaceDE w:val="0"/>
              <w:autoSpaceDN w:val="0"/>
              <w:spacing w:after="0" w:line="240" w:lineRule="auto"/>
              <w:jc w:val="center"/>
              <w:rPr>
                <w:sz w:val="24"/>
                <w:szCs w:val="24"/>
              </w:rPr>
            </w:pPr>
            <w:r w:rsidRPr="00881A42">
              <w:rPr>
                <w:sz w:val="24"/>
                <w:szCs w:val="24"/>
              </w:rPr>
              <w:t>1.</w:t>
            </w:r>
          </w:p>
        </w:tc>
        <w:tc>
          <w:tcPr>
            <w:tcW w:w="4285" w:type="dxa"/>
            <w:tcBorders>
              <w:bottom w:val="single" w:sz="4" w:space="0" w:color="auto"/>
            </w:tcBorders>
            <w:shd w:val="clear" w:color="auto" w:fill="auto"/>
          </w:tcPr>
          <w:p w:rsidR="00881A42" w:rsidRPr="00881A42" w:rsidRDefault="00881A42" w:rsidP="00881A42">
            <w:pPr>
              <w:widowControl w:val="0"/>
              <w:autoSpaceDE w:val="0"/>
              <w:autoSpaceDN w:val="0"/>
              <w:spacing w:after="0" w:line="240" w:lineRule="auto"/>
              <w:rPr>
                <w:sz w:val="24"/>
                <w:szCs w:val="24"/>
                <w:lang w:eastAsia="uk-UA"/>
              </w:rPr>
            </w:pPr>
            <w:r w:rsidRPr="00881A42">
              <w:rPr>
                <w:sz w:val="24"/>
                <w:szCs w:val="24"/>
              </w:rPr>
              <w:t>Засіб дезінфікуючий "</w:t>
            </w:r>
            <w:proofErr w:type="spellStart"/>
            <w:r w:rsidRPr="00881A42">
              <w:rPr>
                <w:sz w:val="24"/>
                <w:szCs w:val="24"/>
              </w:rPr>
              <w:t>Бланідас</w:t>
            </w:r>
            <w:proofErr w:type="spellEnd"/>
            <w:r w:rsidRPr="00881A42">
              <w:rPr>
                <w:sz w:val="24"/>
                <w:szCs w:val="24"/>
              </w:rPr>
              <w:t xml:space="preserve"> </w:t>
            </w:r>
            <w:proofErr w:type="spellStart"/>
            <w:r w:rsidRPr="00881A42">
              <w:rPr>
                <w:sz w:val="24"/>
                <w:szCs w:val="24"/>
              </w:rPr>
              <w:t>Оксідез</w:t>
            </w:r>
            <w:proofErr w:type="spellEnd"/>
            <w:r w:rsidRPr="00881A42">
              <w:rPr>
                <w:sz w:val="24"/>
                <w:szCs w:val="24"/>
              </w:rPr>
              <w:t xml:space="preserve"> (</w:t>
            </w:r>
            <w:proofErr w:type="spellStart"/>
            <w:r w:rsidRPr="00881A42">
              <w:rPr>
                <w:sz w:val="24"/>
                <w:szCs w:val="24"/>
              </w:rPr>
              <w:t>Blanidas</w:t>
            </w:r>
            <w:proofErr w:type="spellEnd"/>
            <w:r w:rsidRPr="00881A42">
              <w:rPr>
                <w:sz w:val="24"/>
                <w:szCs w:val="24"/>
              </w:rPr>
              <w:t xml:space="preserve"> </w:t>
            </w:r>
            <w:proofErr w:type="spellStart"/>
            <w:r w:rsidRPr="00881A42">
              <w:rPr>
                <w:sz w:val="24"/>
                <w:szCs w:val="24"/>
              </w:rPr>
              <w:t>Oxides</w:t>
            </w:r>
            <w:proofErr w:type="spellEnd"/>
            <w:r w:rsidRPr="00881A42">
              <w:rPr>
                <w:sz w:val="24"/>
                <w:szCs w:val="24"/>
              </w:rPr>
              <w:t>)" (</w:t>
            </w:r>
            <w:proofErr w:type="spellStart"/>
            <w:r w:rsidRPr="00881A42">
              <w:rPr>
                <w:sz w:val="24"/>
                <w:szCs w:val="24"/>
              </w:rPr>
              <w:t>паков</w:t>
            </w:r>
            <w:proofErr w:type="spellEnd"/>
            <w:r w:rsidRPr="00881A42">
              <w:rPr>
                <w:sz w:val="24"/>
                <w:szCs w:val="24"/>
              </w:rPr>
              <w:t>./1000 мл)</w:t>
            </w:r>
          </w:p>
        </w:tc>
        <w:tc>
          <w:tcPr>
            <w:tcW w:w="709" w:type="dxa"/>
            <w:shd w:val="clear" w:color="auto" w:fill="auto"/>
          </w:tcPr>
          <w:p w:rsidR="00881A42" w:rsidRPr="00881A42" w:rsidRDefault="00881A42" w:rsidP="00881A42">
            <w:pPr>
              <w:widowControl w:val="0"/>
              <w:autoSpaceDE w:val="0"/>
              <w:autoSpaceDN w:val="0"/>
              <w:spacing w:after="0" w:line="240" w:lineRule="auto"/>
              <w:jc w:val="center"/>
              <w:rPr>
                <w:sz w:val="24"/>
                <w:szCs w:val="24"/>
                <w:lang w:eastAsia="uk-UA"/>
              </w:rPr>
            </w:pPr>
            <w:proofErr w:type="spellStart"/>
            <w:r w:rsidRPr="00881A42">
              <w:rPr>
                <w:sz w:val="24"/>
                <w:szCs w:val="24"/>
              </w:rPr>
              <w:t>паков</w:t>
            </w:r>
            <w:proofErr w:type="spellEnd"/>
          </w:p>
        </w:tc>
        <w:tc>
          <w:tcPr>
            <w:tcW w:w="851" w:type="dxa"/>
            <w:shd w:val="clear" w:color="auto" w:fill="auto"/>
          </w:tcPr>
          <w:p w:rsidR="00881A42" w:rsidRPr="00881A42" w:rsidRDefault="00881A42" w:rsidP="00881A42">
            <w:pPr>
              <w:widowControl w:val="0"/>
              <w:autoSpaceDE w:val="0"/>
              <w:autoSpaceDN w:val="0"/>
              <w:spacing w:after="0" w:line="240" w:lineRule="auto"/>
              <w:jc w:val="center"/>
              <w:rPr>
                <w:sz w:val="24"/>
                <w:szCs w:val="24"/>
                <w:lang w:eastAsia="uk-UA"/>
              </w:rPr>
            </w:pPr>
            <w:r w:rsidRPr="00881A42">
              <w:rPr>
                <w:sz w:val="24"/>
                <w:szCs w:val="24"/>
              </w:rPr>
              <w:t>4,00</w:t>
            </w:r>
          </w:p>
        </w:tc>
        <w:tc>
          <w:tcPr>
            <w:tcW w:w="1435" w:type="dxa"/>
            <w:shd w:val="clear" w:color="auto" w:fill="auto"/>
          </w:tcPr>
          <w:p w:rsidR="00881A42" w:rsidRPr="00881A42" w:rsidRDefault="00881A42" w:rsidP="00881A42">
            <w:pPr>
              <w:widowControl w:val="0"/>
              <w:autoSpaceDE w:val="0"/>
              <w:autoSpaceDN w:val="0"/>
              <w:spacing w:after="0" w:line="240" w:lineRule="auto"/>
              <w:rPr>
                <w:sz w:val="24"/>
                <w:szCs w:val="24"/>
              </w:rPr>
            </w:pPr>
          </w:p>
        </w:tc>
        <w:tc>
          <w:tcPr>
            <w:tcW w:w="691" w:type="dxa"/>
            <w:shd w:val="clear" w:color="auto" w:fill="auto"/>
          </w:tcPr>
          <w:p w:rsidR="00881A42" w:rsidRPr="00881A42" w:rsidRDefault="00881A42" w:rsidP="00881A42">
            <w:pPr>
              <w:pStyle w:val="TableParagraph"/>
              <w:ind w:left="-14"/>
              <w:jc w:val="center"/>
              <w:rPr>
                <w:rFonts w:eastAsia="Calibri"/>
                <w:bCs/>
                <w:sz w:val="24"/>
                <w:szCs w:val="24"/>
              </w:rPr>
            </w:pPr>
          </w:p>
        </w:tc>
        <w:tc>
          <w:tcPr>
            <w:tcW w:w="709" w:type="dxa"/>
            <w:shd w:val="clear" w:color="auto" w:fill="auto"/>
          </w:tcPr>
          <w:p w:rsidR="00881A42" w:rsidRPr="00881A42" w:rsidRDefault="00881A42" w:rsidP="00881A42">
            <w:pPr>
              <w:pStyle w:val="TableParagraph"/>
              <w:ind w:left="77"/>
              <w:rPr>
                <w:rFonts w:eastAsia="Calibri"/>
                <w:bCs/>
                <w:sz w:val="24"/>
                <w:szCs w:val="24"/>
              </w:rPr>
            </w:pPr>
          </w:p>
        </w:tc>
        <w:tc>
          <w:tcPr>
            <w:tcW w:w="1842" w:type="dxa"/>
            <w:shd w:val="clear" w:color="auto" w:fill="auto"/>
          </w:tcPr>
          <w:p w:rsidR="00881A42" w:rsidRPr="00881A42" w:rsidRDefault="00881A42" w:rsidP="00881A42">
            <w:pPr>
              <w:pStyle w:val="TableParagraph"/>
              <w:ind w:left="77"/>
              <w:rPr>
                <w:rFonts w:eastAsia="Calibri"/>
                <w:bCs/>
                <w:sz w:val="24"/>
                <w:szCs w:val="24"/>
              </w:rPr>
            </w:pPr>
          </w:p>
        </w:tc>
      </w:tr>
      <w:tr w:rsidR="00881A42" w:rsidRPr="00881A42" w:rsidTr="00734C07">
        <w:trPr>
          <w:trHeight w:val="132"/>
        </w:trPr>
        <w:tc>
          <w:tcPr>
            <w:tcW w:w="404" w:type="dxa"/>
            <w:shd w:val="clear" w:color="auto" w:fill="auto"/>
          </w:tcPr>
          <w:p w:rsidR="00881A42" w:rsidRPr="00881A42" w:rsidRDefault="00881A42" w:rsidP="00881A42">
            <w:pPr>
              <w:widowControl w:val="0"/>
              <w:autoSpaceDE w:val="0"/>
              <w:autoSpaceDN w:val="0"/>
              <w:spacing w:after="0" w:line="240" w:lineRule="auto"/>
              <w:jc w:val="center"/>
              <w:rPr>
                <w:sz w:val="24"/>
                <w:szCs w:val="24"/>
              </w:rPr>
            </w:pPr>
            <w:r w:rsidRPr="00881A42">
              <w:rPr>
                <w:sz w:val="24"/>
                <w:szCs w:val="24"/>
              </w:rPr>
              <w:t>2.</w:t>
            </w:r>
          </w:p>
        </w:tc>
        <w:tc>
          <w:tcPr>
            <w:tcW w:w="4285" w:type="dxa"/>
            <w:shd w:val="clear" w:color="auto" w:fill="auto"/>
          </w:tcPr>
          <w:p w:rsidR="00881A42" w:rsidRPr="00881A42" w:rsidRDefault="00881A42" w:rsidP="00881A42">
            <w:pPr>
              <w:widowControl w:val="0"/>
              <w:autoSpaceDE w:val="0"/>
              <w:autoSpaceDN w:val="0"/>
              <w:spacing w:after="0" w:line="240" w:lineRule="auto"/>
              <w:rPr>
                <w:sz w:val="24"/>
                <w:szCs w:val="24"/>
              </w:rPr>
            </w:pPr>
            <w:r w:rsidRPr="00881A42">
              <w:rPr>
                <w:sz w:val="24"/>
                <w:szCs w:val="24"/>
              </w:rPr>
              <w:t>Засіб дезінфікуючий "</w:t>
            </w:r>
            <w:proofErr w:type="spellStart"/>
            <w:r w:rsidRPr="00881A42">
              <w:rPr>
                <w:sz w:val="24"/>
                <w:szCs w:val="24"/>
              </w:rPr>
              <w:t>Бланідас</w:t>
            </w:r>
            <w:proofErr w:type="spellEnd"/>
            <w:r w:rsidRPr="00881A42">
              <w:rPr>
                <w:sz w:val="24"/>
                <w:szCs w:val="24"/>
              </w:rPr>
              <w:t xml:space="preserve"> 300 (</w:t>
            </w:r>
            <w:proofErr w:type="spellStart"/>
            <w:r w:rsidRPr="00881A42">
              <w:rPr>
                <w:sz w:val="24"/>
                <w:szCs w:val="24"/>
              </w:rPr>
              <w:t>Blanidas</w:t>
            </w:r>
            <w:proofErr w:type="spellEnd"/>
            <w:r w:rsidRPr="00881A42">
              <w:rPr>
                <w:sz w:val="24"/>
                <w:szCs w:val="24"/>
              </w:rPr>
              <w:t xml:space="preserve"> 300)" у таблетках (</w:t>
            </w:r>
            <w:proofErr w:type="spellStart"/>
            <w:r w:rsidRPr="00881A42">
              <w:rPr>
                <w:sz w:val="24"/>
                <w:szCs w:val="24"/>
              </w:rPr>
              <w:t>паков</w:t>
            </w:r>
            <w:proofErr w:type="spellEnd"/>
            <w:r w:rsidRPr="00881A42">
              <w:rPr>
                <w:sz w:val="24"/>
                <w:szCs w:val="24"/>
              </w:rPr>
              <w:t xml:space="preserve">./ 300 </w:t>
            </w:r>
            <w:proofErr w:type="spellStart"/>
            <w:r w:rsidRPr="00881A42">
              <w:rPr>
                <w:sz w:val="24"/>
                <w:szCs w:val="24"/>
              </w:rPr>
              <w:t>шт</w:t>
            </w:r>
            <w:proofErr w:type="spellEnd"/>
            <w:r w:rsidRPr="00881A42">
              <w:rPr>
                <w:sz w:val="24"/>
                <w:szCs w:val="24"/>
              </w:rPr>
              <w:t>)</w:t>
            </w:r>
          </w:p>
        </w:tc>
        <w:tc>
          <w:tcPr>
            <w:tcW w:w="709" w:type="dxa"/>
            <w:shd w:val="clear" w:color="auto" w:fill="auto"/>
          </w:tcPr>
          <w:p w:rsidR="00881A42" w:rsidRPr="00881A42" w:rsidRDefault="00881A42" w:rsidP="00881A42">
            <w:pPr>
              <w:widowControl w:val="0"/>
              <w:autoSpaceDE w:val="0"/>
              <w:autoSpaceDN w:val="0"/>
              <w:spacing w:after="0" w:line="240" w:lineRule="auto"/>
              <w:jc w:val="center"/>
              <w:rPr>
                <w:sz w:val="24"/>
                <w:szCs w:val="24"/>
              </w:rPr>
            </w:pPr>
            <w:proofErr w:type="spellStart"/>
            <w:r w:rsidRPr="00881A42">
              <w:rPr>
                <w:sz w:val="24"/>
                <w:szCs w:val="24"/>
              </w:rPr>
              <w:t>паков</w:t>
            </w:r>
            <w:proofErr w:type="spellEnd"/>
          </w:p>
        </w:tc>
        <w:tc>
          <w:tcPr>
            <w:tcW w:w="851" w:type="dxa"/>
            <w:shd w:val="clear" w:color="auto" w:fill="auto"/>
          </w:tcPr>
          <w:p w:rsidR="00881A42" w:rsidRPr="00881A42" w:rsidRDefault="00881A42" w:rsidP="00881A42">
            <w:pPr>
              <w:widowControl w:val="0"/>
              <w:autoSpaceDE w:val="0"/>
              <w:autoSpaceDN w:val="0"/>
              <w:spacing w:after="0" w:line="240" w:lineRule="auto"/>
              <w:jc w:val="center"/>
              <w:rPr>
                <w:sz w:val="24"/>
                <w:szCs w:val="24"/>
              </w:rPr>
            </w:pPr>
            <w:r w:rsidRPr="00881A42">
              <w:rPr>
                <w:sz w:val="24"/>
                <w:szCs w:val="24"/>
              </w:rPr>
              <w:t>5,00</w:t>
            </w:r>
          </w:p>
        </w:tc>
        <w:tc>
          <w:tcPr>
            <w:tcW w:w="1435" w:type="dxa"/>
            <w:shd w:val="clear" w:color="auto" w:fill="auto"/>
          </w:tcPr>
          <w:p w:rsidR="00881A42" w:rsidRPr="00881A42" w:rsidRDefault="00881A42" w:rsidP="00881A42">
            <w:pPr>
              <w:widowControl w:val="0"/>
              <w:autoSpaceDE w:val="0"/>
              <w:autoSpaceDN w:val="0"/>
              <w:spacing w:after="0" w:line="240" w:lineRule="auto"/>
              <w:rPr>
                <w:sz w:val="24"/>
                <w:szCs w:val="24"/>
              </w:rPr>
            </w:pPr>
          </w:p>
        </w:tc>
        <w:tc>
          <w:tcPr>
            <w:tcW w:w="691" w:type="dxa"/>
            <w:shd w:val="clear" w:color="auto" w:fill="auto"/>
          </w:tcPr>
          <w:p w:rsidR="00881A42" w:rsidRPr="00881A42" w:rsidRDefault="00881A42" w:rsidP="00881A42">
            <w:pPr>
              <w:pStyle w:val="TableParagraph"/>
              <w:ind w:left="-14"/>
              <w:jc w:val="center"/>
              <w:rPr>
                <w:rFonts w:eastAsia="Calibri"/>
                <w:bCs/>
                <w:sz w:val="24"/>
                <w:szCs w:val="24"/>
              </w:rPr>
            </w:pPr>
          </w:p>
        </w:tc>
        <w:tc>
          <w:tcPr>
            <w:tcW w:w="709" w:type="dxa"/>
            <w:shd w:val="clear" w:color="auto" w:fill="auto"/>
          </w:tcPr>
          <w:p w:rsidR="00881A42" w:rsidRPr="00881A42" w:rsidRDefault="00881A42" w:rsidP="00881A42">
            <w:pPr>
              <w:pStyle w:val="TableParagraph"/>
              <w:ind w:left="77"/>
              <w:rPr>
                <w:rFonts w:eastAsia="Calibri"/>
                <w:bCs/>
                <w:sz w:val="24"/>
                <w:szCs w:val="24"/>
              </w:rPr>
            </w:pPr>
          </w:p>
        </w:tc>
        <w:tc>
          <w:tcPr>
            <w:tcW w:w="1842" w:type="dxa"/>
            <w:shd w:val="clear" w:color="auto" w:fill="auto"/>
          </w:tcPr>
          <w:p w:rsidR="00881A42" w:rsidRPr="00881A42" w:rsidRDefault="00881A42" w:rsidP="00881A42">
            <w:pPr>
              <w:pStyle w:val="TableParagraph"/>
              <w:ind w:left="0"/>
              <w:rPr>
                <w:rFonts w:eastAsia="Calibri"/>
                <w:bCs/>
                <w:sz w:val="24"/>
                <w:szCs w:val="24"/>
              </w:rPr>
            </w:pPr>
          </w:p>
        </w:tc>
      </w:tr>
      <w:tr w:rsidR="00881A42" w:rsidRPr="00881A42" w:rsidTr="00734C07">
        <w:trPr>
          <w:trHeight w:val="267"/>
        </w:trPr>
        <w:tc>
          <w:tcPr>
            <w:tcW w:w="404" w:type="dxa"/>
            <w:shd w:val="clear" w:color="auto" w:fill="auto"/>
          </w:tcPr>
          <w:p w:rsidR="00881A42" w:rsidRPr="00881A42" w:rsidRDefault="00881A42" w:rsidP="00881A42">
            <w:pPr>
              <w:widowControl w:val="0"/>
              <w:autoSpaceDE w:val="0"/>
              <w:autoSpaceDN w:val="0"/>
              <w:spacing w:after="0" w:line="240" w:lineRule="auto"/>
              <w:jc w:val="center"/>
              <w:rPr>
                <w:sz w:val="24"/>
                <w:szCs w:val="24"/>
              </w:rPr>
            </w:pPr>
            <w:r w:rsidRPr="00881A42">
              <w:rPr>
                <w:sz w:val="24"/>
                <w:szCs w:val="24"/>
              </w:rPr>
              <w:t>3.</w:t>
            </w:r>
          </w:p>
        </w:tc>
        <w:tc>
          <w:tcPr>
            <w:tcW w:w="4285" w:type="dxa"/>
            <w:shd w:val="clear" w:color="auto" w:fill="auto"/>
          </w:tcPr>
          <w:p w:rsidR="00881A42" w:rsidRPr="00881A42" w:rsidRDefault="00881A42" w:rsidP="00881A42">
            <w:pPr>
              <w:widowControl w:val="0"/>
              <w:autoSpaceDE w:val="0"/>
              <w:autoSpaceDN w:val="0"/>
              <w:spacing w:after="0" w:line="240" w:lineRule="auto"/>
              <w:rPr>
                <w:sz w:val="24"/>
                <w:szCs w:val="24"/>
              </w:rPr>
            </w:pPr>
            <w:r w:rsidRPr="00881A42">
              <w:rPr>
                <w:sz w:val="24"/>
                <w:szCs w:val="24"/>
              </w:rPr>
              <w:t>Засіб дезінфікуючий для поверхонь "</w:t>
            </w:r>
            <w:proofErr w:type="spellStart"/>
            <w:r w:rsidRPr="00881A42">
              <w:rPr>
                <w:sz w:val="24"/>
                <w:szCs w:val="24"/>
              </w:rPr>
              <w:t>Дезальдум</w:t>
            </w:r>
            <w:proofErr w:type="spellEnd"/>
            <w:r w:rsidRPr="00881A42">
              <w:rPr>
                <w:sz w:val="24"/>
                <w:szCs w:val="24"/>
              </w:rPr>
              <w:t xml:space="preserve"> (DEZALDUM) 20", (DA015000), АТМА (</w:t>
            </w:r>
            <w:proofErr w:type="spellStart"/>
            <w:r w:rsidRPr="00881A42">
              <w:rPr>
                <w:sz w:val="24"/>
                <w:szCs w:val="24"/>
              </w:rPr>
              <w:t>паков</w:t>
            </w:r>
            <w:proofErr w:type="spellEnd"/>
            <w:r w:rsidRPr="00881A42">
              <w:rPr>
                <w:sz w:val="24"/>
                <w:szCs w:val="24"/>
              </w:rPr>
              <w:t>./5 л)</w:t>
            </w:r>
          </w:p>
        </w:tc>
        <w:tc>
          <w:tcPr>
            <w:tcW w:w="709" w:type="dxa"/>
            <w:shd w:val="clear" w:color="auto" w:fill="auto"/>
          </w:tcPr>
          <w:p w:rsidR="00881A42" w:rsidRPr="00881A42" w:rsidRDefault="00881A42" w:rsidP="00881A42">
            <w:pPr>
              <w:widowControl w:val="0"/>
              <w:autoSpaceDE w:val="0"/>
              <w:autoSpaceDN w:val="0"/>
              <w:spacing w:after="0" w:line="240" w:lineRule="auto"/>
              <w:jc w:val="center"/>
              <w:rPr>
                <w:sz w:val="24"/>
                <w:szCs w:val="24"/>
              </w:rPr>
            </w:pPr>
            <w:proofErr w:type="spellStart"/>
            <w:r w:rsidRPr="00881A42">
              <w:rPr>
                <w:sz w:val="24"/>
                <w:szCs w:val="24"/>
              </w:rPr>
              <w:t>паков</w:t>
            </w:r>
            <w:proofErr w:type="spellEnd"/>
          </w:p>
        </w:tc>
        <w:tc>
          <w:tcPr>
            <w:tcW w:w="851" w:type="dxa"/>
            <w:shd w:val="clear" w:color="auto" w:fill="auto"/>
          </w:tcPr>
          <w:p w:rsidR="00881A42" w:rsidRPr="00881A42" w:rsidRDefault="00881A42" w:rsidP="00881A42">
            <w:pPr>
              <w:widowControl w:val="0"/>
              <w:autoSpaceDE w:val="0"/>
              <w:autoSpaceDN w:val="0"/>
              <w:spacing w:after="0" w:line="240" w:lineRule="auto"/>
              <w:jc w:val="center"/>
              <w:rPr>
                <w:sz w:val="24"/>
                <w:szCs w:val="24"/>
              </w:rPr>
            </w:pPr>
            <w:r w:rsidRPr="00881A42">
              <w:rPr>
                <w:sz w:val="24"/>
                <w:szCs w:val="24"/>
              </w:rPr>
              <w:t>2,00</w:t>
            </w:r>
          </w:p>
        </w:tc>
        <w:tc>
          <w:tcPr>
            <w:tcW w:w="1435" w:type="dxa"/>
            <w:shd w:val="clear" w:color="auto" w:fill="auto"/>
          </w:tcPr>
          <w:p w:rsidR="00881A42" w:rsidRPr="00881A42" w:rsidRDefault="00881A42" w:rsidP="00881A42">
            <w:pPr>
              <w:widowControl w:val="0"/>
              <w:autoSpaceDE w:val="0"/>
              <w:autoSpaceDN w:val="0"/>
              <w:spacing w:after="0" w:line="240" w:lineRule="auto"/>
              <w:rPr>
                <w:sz w:val="24"/>
                <w:szCs w:val="24"/>
              </w:rPr>
            </w:pPr>
          </w:p>
        </w:tc>
        <w:tc>
          <w:tcPr>
            <w:tcW w:w="691" w:type="dxa"/>
            <w:shd w:val="clear" w:color="auto" w:fill="auto"/>
          </w:tcPr>
          <w:p w:rsidR="00881A42" w:rsidRPr="00881A42" w:rsidRDefault="00881A42" w:rsidP="00881A42">
            <w:pPr>
              <w:pStyle w:val="TableParagraph"/>
              <w:ind w:left="-14"/>
              <w:jc w:val="center"/>
              <w:rPr>
                <w:rFonts w:eastAsia="Calibri"/>
                <w:bCs/>
                <w:sz w:val="24"/>
                <w:szCs w:val="24"/>
              </w:rPr>
            </w:pPr>
          </w:p>
        </w:tc>
        <w:tc>
          <w:tcPr>
            <w:tcW w:w="709" w:type="dxa"/>
            <w:shd w:val="clear" w:color="auto" w:fill="auto"/>
          </w:tcPr>
          <w:p w:rsidR="00881A42" w:rsidRPr="00881A42" w:rsidRDefault="00881A42" w:rsidP="00881A42">
            <w:pPr>
              <w:pStyle w:val="TableParagraph"/>
              <w:ind w:left="77"/>
              <w:rPr>
                <w:rFonts w:eastAsia="Calibri"/>
                <w:bCs/>
                <w:sz w:val="24"/>
                <w:szCs w:val="24"/>
              </w:rPr>
            </w:pPr>
          </w:p>
        </w:tc>
        <w:tc>
          <w:tcPr>
            <w:tcW w:w="1842" w:type="dxa"/>
            <w:shd w:val="clear" w:color="auto" w:fill="auto"/>
          </w:tcPr>
          <w:p w:rsidR="00881A42" w:rsidRPr="00881A42" w:rsidRDefault="00881A42" w:rsidP="00881A42">
            <w:pPr>
              <w:pStyle w:val="TableParagraph"/>
              <w:ind w:left="77"/>
              <w:rPr>
                <w:rFonts w:eastAsia="Calibri"/>
                <w:bCs/>
                <w:sz w:val="24"/>
                <w:szCs w:val="24"/>
              </w:rPr>
            </w:pPr>
          </w:p>
        </w:tc>
      </w:tr>
      <w:tr w:rsidR="00881A42" w:rsidRPr="00881A42" w:rsidTr="00734C07">
        <w:trPr>
          <w:trHeight w:val="507"/>
        </w:trPr>
        <w:tc>
          <w:tcPr>
            <w:tcW w:w="404" w:type="dxa"/>
            <w:shd w:val="clear" w:color="auto" w:fill="auto"/>
          </w:tcPr>
          <w:p w:rsidR="00881A42" w:rsidRPr="00881A42" w:rsidRDefault="00881A42" w:rsidP="00881A42">
            <w:pPr>
              <w:widowControl w:val="0"/>
              <w:autoSpaceDE w:val="0"/>
              <w:autoSpaceDN w:val="0"/>
              <w:spacing w:after="0" w:line="240" w:lineRule="auto"/>
              <w:jc w:val="center"/>
              <w:rPr>
                <w:sz w:val="24"/>
                <w:szCs w:val="24"/>
              </w:rPr>
            </w:pPr>
            <w:r w:rsidRPr="00881A42">
              <w:rPr>
                <w:sz w:val="24"/>
                <w:szCs w:val="24"/>
              </w:rPr>
              <w:t>4.</w:t>
            </w:r>
          </w:p>
        </w:tc>
        <w:tc>
          <w:tcPr>
            <w:tcW w:w="4285" w:type="dxa"/>
            <w:shd w:val="clear" w:color="auto" w:fill="auto"/>
          </w:tcPr>
          <w:p w:rsidR="00881A42" w:rsidRPr="00881A42" w:rsidRDefault="00881A42" w:rsidP="00881A42">
            <w:pPr>
              <w:widowControl w:val="0"/>
              <w:autoSpaceDE w:val="0"/>
              <w:autoSpaceDN w:val="0"/>
              <w:spacing w:after="0" w:line="240" w:lineRule="auto"/>
              <w:rPr>
                <w:sz w:val="24"/>
                <w:szCs w:val="24"/>
              </w:rPr>
            </w:pPr>
            <w:r w:rsidRPr="00881A42">
              <w:rPr>
                <w:sz w:val="24"/>
                <w:szCs w:val="24"/>
              </w:rPr>
              <w:t>Засіб дезінфікуючий "</w:t>
            </w:r>
            <w:proofErr w:type="spellStart"/>
            <w:r w:rsidRPr="00881A42">
              <w:rPr>
                <w:sz w:val="24"/>
                <w:szCs w:val="24"/>
              </w:rPr>
              <w:t>Стерилліум</w:t>
            </w:r>
            <w:proofErr w:type="spellEnd"/>
            <w:r w:rsidRPr="00881A42">
              <w:rPr>
                <w:sz w:val="24"/>
                <w:szCs w:val="24"/>
              </w:rPr>
              <w:t xml:space="preserve">® </w:t>
            </w:r>
            <w:proofErr w:type="spellStart"/>
            <w:r w:rsidRPr="00881A42">
              <w:rPr>
                <w:sz w:val="24"/>
                <w:szCs w:val="24"/>
              </w:rPr>
              <w:t>классік</w:t>
            </w:r>
            <w:proofErr w:type="spellEnd"/>
            <w:r w:rsidRPr="00881A42">
              <w:rPr>
                <w:sz w:val="24"/>
                <w:szCs w:val="24"/>
              </w:rPr>
              <w:t xml:space="preserve"> </w:t>
            </w:r>
            <w:proofErr w:type="spellStart"/>
            <w:r w:rsidRPr="00881A42">
              <w:rPr>
                <w:sz w:val="24"/>
                <w:szCs w:val="24"/>
              </w:rPr>
              <w:t>пур</w:t>
            </w:r>
            <w:proofErr w:type="spellEnd"/>
            <w:r w:rsidRPr="00881A42">
              <w:rPr>
                <w:sz w:val="24"/>
                <w:szCs w:val="24"/>
              </w:rPr>
              <w:t xml:space="preserve"> (</w:t>
            </w:r>
            <w:proofErr w:type="spellStart"/>
            <w:r w:rsidRPr="00881A42">
              <w:rPr>
                <w:sz w:val="24"/>
                <w:szCs w:val="24"/>
              </w:rPr>
              <w:t>Sterillium</w:t>
            </w:r>
            <w:proofErr w:type="spellEnd"/>
            <w:r w:rsidRPr="00881A42">
              <w:rPr>
                <w:sz w:val="24"/>
                <w:szCs w:val="24"/>
              </w:rPr>
              <w:t xml:space="preserve">® </w:t>
            </w:r>
            <w:proofErr w:type="spellStart"/>
            <w:r w:rsidRPr="00881A42">
              <w:rPr>
                <w:sz w:val="24"/>
                <w:szCs w:val="24"/>
              </w:rPr>
              <w:t>classic</w:t>
            </w:r>
            <w:proofErr w:type="spellEnd"/>
            <w:r w:rsidRPr="00881A42">
              <w:rPr>
                <w:sz w:val="24"/>
                <w:szCs w:val="24"/>
              </w:rPr>
              <w:t xml:space="preserve"> </w:t>
            </w:r>
            <w:proofErr w:type="spellStart"/>
            <w:r w:rsidRPr="00881A42">
              <w:rPr>
                <w:sz w:val="24"/>
                <w:szCs w:val="24"/>
              </w:rPr>
              <w:t>pure</w:t>
            </w:r>
            <w:proofErr w:type="spellEnd"/>
            <w:r w:rsidRPr="00881A42">
              <w:rPr>
                <w:sz w:val="24"/>
                <w:szCs w:val="24"/>
              </w:rPr>
              <w:t>)", (</w:t>
            </w:r>
            <w:proofErr w:type="spellStart"/>
            <w:r w:rsidRPr="00881A42">
              <w:rPr>
                <w:sz w:val="24"/>
                <w:szCs w:val="24"/>
              </w:rPr>
              <w:t>паков</w:t>
            </w:r>
            <w:proofErr w:type="spellEnd"/>
            <w:r w:rsidRPr="00881A42">
              <w:rPr>
                <w:sz w:val="24"/>
                <w:szCs w:val="24"/>
              </w:rPr>
              <w:t>./1000 мл)</w:t>
            </w:r>
          </w:p>
        </w:tc>
        <w:tc>
          <w:tcPr>
            <w:tcW w:w="709" w:type="dxa"/>
            <w:shd w:val="clear" w:color="auto" w:fill="auto"/>
          </w:tcPr>
          <w:p w:rsidR="00881A42" w:rsidRPr="00881A42" w:rsidRDefault="00881A42" w:rsidP="00881A42">
            <w:pPr>
              <w:widowControl w:val="0"/>
              <w:autoSpaceDE w:val="0"/>
              <w:autoSpaceDN w:val="0"/>
              <w:spacing w:after="0" w:line="240" w:lineRule="auto"/>
              <w:jc w:val="center"/>
              <w:rPr>
                <w:sz w:val="24"/>
                <w:szCs w:val="24"/>
              </w:rPr>
            </w:pPr>
            <w:proofErr w:type="spellStart"/>
            <w:r w:rsidRPr="00881A42">
              <w:rPr>
                <w:sz w:val="24"/>
                <w:szCs w:val="24"/>
              </w:rPr>
              <w:t>паков</w:t>
            </w:r>
            <w:proofErr w:type="spellEnd"/>
          </w:p>
        </w:tc>
        <w:tc>
          <w:tcPr>
            <w:tcW w:w="851" w:type="dxa"/>
            <w:shd w:val="clear" w:color="auto" w:fill="auto"/>
          </w:tcPr>
          <w:p w:rsidR="00881A42" w:rsidRPr="00881A42" w:rsidRDefault="00881A42" w:rsidP="00881A42">
            <w:pPr>
              <w:widowControl w:val="0"/>
              <w:autoSpaceDE w:val="0"/>
              <w:autoSpaceDN w:val="0"/>
              <w:spacing w:after="0" w:line="240" w:lineRule="auto"/>
              <w:jc w:val="center"/>
              <w:rPr>
                <w:sz w:val="24"/>
                <w:szCs w:val="24"/>
              </w:rPr>
            </w:pPr>
            <w:r w:rsidRPr="00881A42">
              <w:rPr>
                <w:sz w:val="24"/>
                <w:szCs w:val="24"/>
              </w:rPr>
              <w:t>9,00</w:t>
            </w:r>
          </w:p>
        </w:tc>
        <w:tc>
          <w:tcPr>
            <w:tcW w:w="1435" w:type="dxa"/>
            <w:shd w:val="clear" w:color="auto" w:fill="auto"/>
          </w:tcPr>
          <w:p w:rsidR="00881A42" w:rsidRPr="00881A42" w:rsidRDefault="00881A42" w:rsidP="00881A42">
            <w:pPr>
              <w:widowControl w:val="0"/>
              <w:autoSpaceDE w:val="0"/>
              <w:autoSpaceDN w:val="0"/>
              <w:spacing w:after="0" w:line="240" w:lineRule="auto"/>
              <w:rPr>
                <w:sz w:val="24"/>
                <w:szCs w:val="24"/>
              </w:rPr>
            </w:pPr>
          </w:p>
        </w:tc>
        <w:tc>
          <w:tcPr>
            <w:tcW w:w="691" w:type="dxa"/>
            <w:shd w:val="clear" w:color="auto" w:fill="auto"/>
          </w:tcPr>
          <w:p w:rsidR="00881A42" w:rsidRPr="00881A42" w:rsidRDefault="00881A42" w:rsidP="00881A42">
            <w:pPr>
              <w:pStyle w:val="TableParagraph"/>
              <w:ind w:left="-14"/>
              <w:jc w:val="center"/>
              <w:rPr>
                <w:rFonts w:eastAsia="Calibri"/>
                <w:bCs/>
                <w:sz w:val="24"/>
                <w:szCs w:val="24"/>
              </w:rPr>
            </w:pPr>
          </w:p>
        </w:tc>
        <w:tc>
          <w:tcPr>
            <w:tcW w:w="709" w:type="dxa"/>
            <w:shd w:val="clear" w:color="auto" w:fill="auto"/>
          </w:tcPr>
          <w:p w:rsidR="00881A42" w:rsidRPr="00881A42" w:rsidRDefault="00881A42" w:rsidP="00881A42">
            <w:pPr>
              <w:pStyle w:val="TableParagraph"/>
              <w:ind w:left="77"/>
              <w:rPr>
                <w:rFonts w:eastAsia="Calibri"/>
                <w:bCs/>
                <w:sz w:val="24"/>
                <w:szCs w:val="24"/>
              </w:rPr>
            </w:pPr>
          </w:p>
        </w:tc>
        <w:tc>
          <w:tcPr>
            <w:tcW w:w="1842" w:type="dxa"/>
            <w:shd w:val="clear" w:color="auto" w:fill="auto"/>
          </w:tcPr>
          <w:p w:rsidR="00881A42" w:rsidRPr="00881A42" w:rsidRDefault="00881A42" w:rsidP="00881A42">
            <w:pPr>
              <w:pStyle w:val="TableParagraph"/>
              <w:ind w:left="77"/>
              <w:rPr>
                <w:rFonts w:eastAsia="Calibri"/>
                <w:bCs/>
                <w:sz w:val="24"/>
                <w:szCs w:val="24"/>
              </w:rPr>
            </w:pPr>
          </w:p>
        </w:tc>
      </w:tr>
      <w:tr w:rsidR="00881A42" w:rsidRPr="00881A42" w:rsidTr="00734C07">
        <w:trPr>
          <w:trHeight w:val="150"/>
        </w:trPr>
        <w:tc>
          <w:tcPr>
            <w:tcW w:w="404" w:type="dxa"/>
            <w:shd w:val="clear" w:color="auto" w:fill="auto"/>
          </w:tcPr>
          <w:p w:rsidR="00881A42" w:rsidRPr="00881A42" w:rsidRDefault="00881A42" w:rsidP="00881A42">
            <w:pPr>
              <w:widowControl w:val="0"/>
              <w:autoSpaceDE w:val="0"/>
              <w:autoSpaceDN w:val="0"/>
              <w:spacing w:after="0" w:line="240" w:lineRule="auto"/>
              <w:jc w:val="center"/>
              <w:rPr>
                <w:sz w:val="24"/>
                <w:szCs w:val="24"/>
              </w:rPr>
            </w:pPr>
            <w:r w:rsidRPr="00881A42">
              <w:rPr>
                <w:sz w:val="24"/>
                <w:szCs w:val="24"/>
              </w:rPr>
              <w:t>5.</w:t>
            </w:r>
          </w:p>
        </w:tc>
        <w:tc>
          <w:tcPr>
            <w:tcW w:w="4285" w:type="dxa"/>
            <w:shd w:val="clear" w:color="auto" w:fill="auto"/>
          </w:tcPr>
          <w:p w:rsidR="00881A42" w:rsidRPr="00881A42" w:rsidRDefault="00881A42" w:rsidP="00881A42">
            <w:pPr>
              <w:widowControl w:val="0"/>
              <w:autoSpaceDE w:val="0"/>
              <w:autoSpaceDN w:val="0"/>
              <w:spacing w:after="0" w:line="240" w:lineRule="auto"/>
              <w:rPr>
                <w:sz w:val="24"/>
                <w:szCs w:val="24"/>
              </w:rPr>
            </w:pPr>
            <w:r w:rsidRPr="00881A42">
              <w:rPr>
                <w:sz w:val="24"/>
                <w:szCs w:val="24"/>
              </w:rPr>
              <w:t>Засіб дезінфікуючий "</w:t>
            </w:r>
            <w:proofErr w:type="spellStart"/>
            <w:r w:rsidRPr="00881A42">
              <w:rPr>
                <w:sz w:val="24"/>
                <w:szCs w:val="24"/>
              </w:rPr>
              <w:t>Стерилліум</w:t>
            </w:r>
            <w:proofErr w:type="spellEnd"/>
            <w:r w:rsidRPr="00881A42">
              <w:rPr>
                <w:sz w:val="24"/>
                <w:szCs w:val="24"/>
              </w:rPr>
              <w:t xml:space="preserve">® </w:t>
            </w:r>
            <w:proofErr w:type="spellStart"/>
            <w:r w:rsidRPr="00881A42">
              <w:rPr>
                <w:sz w:val="24"/>
                <w:szCs w:val="24"/>
              </w:rPr>
              <w:t>классік</w:t>
            </w:r>
            <w:proofErr w:type="spellEnd"/>
            <w:r w:rsidRPr="00881A42">
              <w:rPr>
                <w:sz w:val="24"/>
                <w:szCs w:val="24"/>
              </w:rPr>
              <w:t xml:space="preserve"> </w:t>
            </w:r>
            <w:proofErr w:type="spellStart"/>
            <w:r w:rsidRPr="00881A42">
              <w:rPr>
                <w:sz w:val="24"/>
                <w:szCs w:val="24"/>
              </w:rPr>
              <w:t>пур</w:t>
            </w:r>
            <w:proofErr w:type="spellEnd"/>
            <w:r w:rsidRPr="00881A42">
              <w:rPr>
                <w:sz w:val="24"/>
                <w:szCs w:val="24"/>
              </w:rPr>
              <w:t xml:space="preserve"> (</w:t>
            </w:r>
            <w:proofErr w:type="spellStart"/>
            <w:r w:rsidRPr="00881A42">
              <w:rPr>
                <w:sz w:val="24"/>
                <w:szCs w:val="24"/>
              </w:rPr>
              <w:t>Sterillium</w:t>
            </w:r>
            <w:proofErr w:type="spellEnd"/>
            <w:r w:rsidRPr="00881A42">
              <w:rPr>
                <w:sz w:val="24"/>
                <w:szCs w:val="24"/>
              </w:rPr>
              <w:t xml:space="preserve">® </w:t>
            </w:r>
            <w:proofErr w:type="spellStart"/>
            <w:r w:rsidRPr="00881A42">
              <w:rPr>
                <w:sz w:val="24"/>
                <w:szCs w:val="24"/>
              </w:rPr>
              <w:t>classic</w:t>
            </w:r>
            <w:proofErr w:type="spellEnd"/>
            <w:r w:rsidRPr="00881A42">
              <w:rPr>
                <w:sz w:val="24"/>
                <w:szCs w:val="24"/>
              </w:rPr>
              <w:t xml:space="preserve"> </w:t>
            </w:r>
            <w:proofErr w:type="spellStart"/>
            <w:r w:rsidRPr="00881A42">
              <w:rPr>
                <w:sz w:val="24"/>
                <w:szCs w:val="24"/>
              </w:rPr>
              <w:t>pure</w:t>
            </w:r>
            <w:proofErr w:type="spellEnd"/>
            <w:r w:rsidRPr="00881A42">
              <w:rPr>
                <w:sz w:val="24"/>
                <w:szCs w:val="24"/>
              </w:rPr>
              <w:t>)", (</w:t>
            </w:r>
            <w:proofErr w:type="spellStart"/>
            <w:r w:rsidRPr="00881A42">
              <w:rPr>
                <w:sz w:val="24"/>
                <w:szCs w:val="24"/>
              </w:rPr>
              <w:t>паков</w:t>
            </w:r>
            <w:proofErr w:type="spellEnd"/>
            <w:r w:rsidRPr="00881A42">
              <w:rPr>
                <w:sz w:val="24"/>
                <w:szCs w:val="24"/>
              </w:rPr>
              <w:t>./500 мл)</w:t>
            </w:r>
          </w:p>
        </w:tc>
        <w:tc>
          <w:tcPr>
            <w:tcW w:w="709" w:type="dxa"/>
            <w:shd w:val="clear" w:color="auto" w:fill="auto"/>
          </w:tcPr>
          <w:p w:rsidR="00881A42" w:rsidRPr="00881A42" w:rsidRDefault="00881A42" w:rsidP="00881A42">
            <w:pPr>
              <w:widowControl w:val="0"/>
              <w:autoSpaceDE w:val="0"/>
              <w:autoSpaceDN w:val="0"/>
              <w:spacing w:after="0" w:line="240" w:lineRule="auto"/>
              <w:jc w:val="center"/>
              <w:rPr>
                <w:sz w:val="24"/>
                <w:szCs w:val="24"/>
              </w:rPr>
            </w:pPr>
            <w:proofErr w:type="spellStart"/>
            <w:r w:rsidRPr="00881A42">
              <w:rPr>
                <w:sz w:val="24"/>
                <w:szCs w:val="24"/>
              </w:rPr>
              <w:t>паков</w:t>
            </w:r>
            <w:proofErr w:type="spellEnd"/>
          </w:p>
        </w:tc>
        <w:tc>
          <w:tcPr>
            <w:tcW w:w="851" w:type="dxa"/>
            <w:shd w:val="clear" w:color="auto" w:fill="auto"/>
          </w:tcPr>
          <w:p w:rsidR="00881A42" w:rsidRPr="00881A42" w:rsidRDefault="00881A42" w:rsidP="00881A42">
            <w:pPr>
              <w:widowControl w:val="0"/>
              <w:autoSpaceDE w:val="0"/>
              <w:autoSpaceDN w:val="0"/>
              <w:spacing w:after="0" w:line="240" w:lineRule="auto"/>
              <w:jc w:val="center"/>
              <w:rPr>
                <w:sz w:val="24"/>
                <w:szCs w:val="24"/>
              </w:rPr>
            </w:pPr>
            <w:r w:rsidRPr="00881A42">
              <w:rPr>
                <w:sz w:val="24"/>
                <w:szCs w:val="24"/>
              </w:rPr>
              <w:t>4,00</w:t>
            </w:r>
          </w:p>
        </w:tc>
        <w:tc>
          <w:tcPr>
            <w:tcW w:w="1435" w:type="dxa"/>
            <w:shd w:val="clear" w:color="auto" w:fill="auto"/>
          </w:tcPr>
          <w:p w:rsidR="00881A42" w:rsidRPr="00881A42" w:rsidRDefault="00881A42" w:rsidP="00881A42">
            <w:pPr>
              <w:widowControl w:val="0"/>
              <w:autoSpaceDE w:val="0"/>
              <w:autoSpaceDN w:val="0"/>
              <w:spacing w:after="0" w:line="240" w:lineRule="auto"/>
              <w:rPr>
                <w:sz w:val="24"/>
                <w:szCs w:val="24"/>
              </w:rPr>
            </w:pPr>
          </w:p>
        </w:tc>
        <w:tc>
          <w:tcPr>
            <w:tcW w:w="691" w:type="dxa"/>
            <w:shd w:val="clear" w:color="auto" w:fill="auto"/>
          </w:tcPr>
          <w:p w:rsidR="00881A42" w:rsidRPr="00881A42" w:rsidRDefault="00881A42" w:rsidP="00881A42">
            <w:pPr>
              <w:pStyle w:val="TableParagraph"/>
              <w:ind w:left="-14"/>
              <w:jc w:val="center"/>
              <w:rPr>
                <w:rFonts w:eastAsia="Calibri"/>
                <w:bCs/>
                <w:sz w:val="24"/>
                <w:szCs w:val="24"/>
              </w:rPr>
            </w:pPr>
          </w:p>
        </w:tc>
        <w:tc>
          <w:tcPr>
            <w:tcW w:w="709" w:type="dxa"/>
            <w:shd w:val="clear" w:color="auto" w:fill="auto"/>
          </w:tcPr>
          <w:p w:rsidR="00881A42" w:rsidRPr="00881A42" w:rsidRDefault="00881A42" w:rsidP="00881A42">
            <w:pPr>
              <w:pStyle w:val="TableParagraph"/>
              <w:ind w:left="77"/>
              <w:rPr>
                <w:rFonts w:eastAsia="Calibri"/>
                <w:bCs/>
                <w:sz w:val="24"/>
                <w:szCs w:val="24"/>
              </w:rPr>
            </w:pPr>
          </w:p>
        </w:tc>
        <w:tc>
          <w:tcPr>
            <w:tcW w:w="1842" w:type="dxa"/>
            <w:shd w:val="clear" w:color="auto" w:fill="auto"/>
          </w:tcPr>
          <w:p w:rsidR="00881A42" w:rsidRPr="00881A42" w:rsidRDefault="00881A42" w:rsidP="00881A42">
            <w:pPr>
              <w:pStyle w:val="TableParagraph"/>
              <w:ind w:left="77"/>
              <w:rPr>
                <w:rFonts w:eastAsia="Calibri"/>
                <w:bCs/>
                <w:sz w:val="24"/>
                <w:szCs w:val="24"/>
              </w:rPr>
            </w:pPr>
          </w:p>
        </w:tc>
      </w:tr>
      <w:tr w:rsidR="00881A42" w:rsidRPr="00881A42" w:rsidTr="00734C07">
        <w:trPr>
          <w:trHeight w:val="213"/>
        </w:trPr>
        <w:tc>
          <w:tcPr>
            <w:tcW w:w="404" w:type="dxa"/>
            <w:shd w:val="clear" w:color="auto" w:fill="auto"/>
          </w:tcPr>
          <w:p w:rsidR="00881A42" w:rsidRPr="00881A42" w:rsidRDefault="00881A42" w:rsidP="00881A42">
            <w:pPr>
              <w:widowControl w:val="0"/>
              <w:autoSpaceDE w:val="0"/>
              <w:autoSpaceDN w:val="0"/>
              <w:spacing w:after="0" w:line="240" w:lineRule="auto"/>
              <w:jc w:val="center"/>
              <w:rPr>
                <w:sz w:val="24"/>
                <w:szCs w:val="24"/>
              </w:rPr>
            </w:pPr>
            <w:r w:rsidRPr="00881A42">
              <w:rPr>
                <w:sz w:val="24"/>
                <w:szCs w:val="24"/>
              </w:rPr>
              <w:t>6.</w:t>
            </w:r>
          </w:p>
        </w:tc>
        <w:tc>
          <w:tcPr>
            <w:tcW w:w="4285" w:type="dxa"/>
            <w:shd w:val="clear" w:color="auto" w:fill="auto"/>
          </w:tcPr>
          <w:p w:rsidR="00881A42" w:rsidRPr="00881A42" w:rsidRDefault="00881A42" w:rsidP="00881A42">
            <w:pPr>
              <w:widowControl w:val="0"/>
              <w:autoSpaceDE w:val="0"/>
              <w:autoSpaceDN w:val="0"/>
              <w:spacing w:after="0" w:line="240" w:lineRule="auto"/>
              <w:rPr>
                <w:sz w:val="24"/>
                <w:szCs w:val="24"/>
              </w:rPr>
            </w:pPr>
            <w:proofErr w:type="spellStart"/>
            <w:r w:rsidRPr="00881A42">
              <w:rPr>
                <w:sz w:val="24"/>
                <w:szCs w:val="24"/>
              </w:rPr>
              <w:t>Бациллол</w:t>
            </w:r>
            <w:proofErr w:type="spellEnd"/>
            <w:r w:rsidRPr="00881A42">
              <w:rPr>
                <w:sz w:val="24"/>
                <w:szCs w:val="24"/>
              </w:rPr>
              <w:t>®-серветки (</w:t>
            </w:r>
            <w:proofErr w:type="spellStart"/>
            <w:r w:rsidRPr="00881A42">
              <w:rPr>
                <w:sz w:val="24"/>
                <w:szCs w:val="24"/>
              </w:rPr>
              <w:t>Bacillol</w:t>
            </w:r>
            <w:proofErr w:type="spellEnd"/>
            <w:r w:rsidRPr="00881A42">
              <w:rPr>
                <w:sz w:val="24"/>
                <w:szCs w:val="24"/>
              </w:rPr>
              <w:t>®-</w:t>
            </w:r>
            <w:proofErr w:type="spellStart"/>
            <w:r w:rsidRPr="00881A42">
              <w:rPr>
                <w:sz w:val="24"/>
                <w:szCs w:val="24"/>
              </w:rPr>
              <w:t>Tissues</w:t>
            </w:r>
            <w:proofErr w:type="spellEnd"/>
            <w:r w:rsidRPr="00881A42">
              <w:rPr>
                <w:sz w:val="24"/>
                <w:szCs w:val="24"/>
              </w:rPr>
              <w:t>), (</w:t>
            </w:r>
            <w:proofErr w:type="spellStart"/>
            <w:r w:rsidRPr="00881A42">
              <w:rPr>
                <w:sz w:val="24"/>
                <w:szCs w:val="24"/>
              </w:rPr>
              <w:t>паков</w:t>
            </w:r>
            <w:proofErr w:type="spellEnd"/>
            <w:r w:rsidRPr="00881A42">
              <w:rPr>
                <w:sz w:val="24"/>
                <w:szCs w:val="24"/>
              </w:rPr>
              <w:t>./100 шт.)</w:t>
            </w:r>
          </w:p>
        </w:tc>
        <w:tc>
          <w:tcPr>
            <w:tcW w:w="709" w:type="dxa"/>
            <w:shd w:val="clear" w:color="auto" w:fill="auto"/>
          </w:tcPr>
          <w:p w:rsidR="00881A42" w:rsidRPr="00881A42" w:rsidRDefault="00881A42" w:rsidP="00881A42">
            <w:pPr>
              <w:widowControl w:val="0"/>
              <w:autoSpaceDE w:val="0"/>
              <w:autoSpaceDN w:val="0"/>
              <w:spacing w:after="0" w:line="240" w:lineRule="auto"/>
              <w:jc w:val="center"/>
              <w:rPr>
                <w:sz w:val="24"/>
                <w:szCs w:val="24"/>
              </w:rPr>
            </w:pPr>
            <w:proofErr w:type="spellStart"/>
            <w:r w:rsidRPr="00881A42">
              <w:rPr>
                <w:sz w:val="24"/>
                <w:szCs w:val="24"/>
              </w:rPr>
              <w:t>паков</w:t>
            </w:r>
            <w:proofErr w:type="spellEnd"/>
          </w:p>
        </w:tc>
        <w:tc>
          <w:tcPr>
            <w:tcW w:w="851" w:type="dxa"/>
            <w:shd w:val="clear" w:color="auto" w:fill="auto"/>
          </w:tcPr>
          <w:p w:rsidR="00881A42" w:rsidRPr="00881A42" w:rsidRDefault="00881A42" w:rsidP="00881A42">
            <w:pPr>
              <w:widowControl w:val="0"/>
              <w:autoSpaceDE w:val="0"/>
              <w:autoSpaceDN w:val="0"/>
              <w:spacing w:after="0" w:line="240" w:lineRule="auto"/>
              <w:jc w:val="center"/>
              <w:rPr>
                <w:sz w:val="24"/>
                <w:szCs w:val="24"/>
              </w:rPr>
            </w:pPr>
            <w:r w:rsidRPr="00881A42">
              <w:rPr>
                <w:sz w:val="24"/>
                <w:szCs w:val="24"/>
              </w:rPr>
              <w:t>5,0</w:t>
            </w:r>
          </w:p>
        </w:tc>
        <w:tc>
          <w:tcPr>
            <w:tcW w:w="1435" w:type="dxa"/>
            <w:shd w:val="clear" w:color="auto" w:fill="auto"/>
          </w:tcPr>
          <w:p w:rsidR="00881A42" w:rsidRPr="00881A42" w:rsidRDefault="00881A42" w:rsidP="00881A42">
            <w:pPr>
              <w:widowControl w:val="0"/>
              <w:autoSpaceDE w:val="0"/>
              <w:autoSpaceDN w:val="0"/>
              <w:spacing w:after="0" w:line="240" w:lineRule="auto"/>
              <w:rPr>
                <w:sz w:val="24"/>
                <w:szCs w:val="24"/>
              </w:rPr>
            </w:pPr>
          </w:p>
        </w:tc>
        <w:tc>
          <w:tcPr>
            <w:tcW w:w="691" w:type="dxa"/>
            <w:shd w:val="clear" w:color="auto" w:fill="auto"/>
          </w:tcPr>
          <w:p w:rsidR="00881A42" w:rsidRPr="00881A42" w:rsidRDefault="00881A42" w:rsidP="00881A42">
            <w:pPr>
              <w:pStyle w:val="TableParagraph"/>
              <w:ind w:left="-14"/>
              <w:jc w:val="center"/>
              <w:rPr>
                <w:rFonts w:eastAsia="Calibri"/>
                <w:bCs/>
                <w:sz w:val="24"/>
                <w:szCs w:val="24"/>
              </w:rPr>
            </w:pPr>
          </w:p>
        </w:tc>
        <w:tc>
          <w:tcPr>
            <w:tcW w:w="709" w:type="dxa"/>
            <w:shd w:val="clear" w:color="auto" w:fill="auto"/>
          </w:tcPr>
          <w:p w:rsidR="00881A42" w:rsidRPr="00881A42" w:rsidRDefault="00881A42" w:rsidP="00881A42">
            <w:pPr>
              <w:pStyle w:val="TableParagraph"/>
              <w:ind w:left="77"/>
              <w:rPr>
                <w:rFonts w:eastAsia="Calibri"/>
                <w:bCs/>
                <w:sz w:val="24"/>
                <w:szCs w:val="24"/>
              </w:rPr>
            </w:pPr>
          </w:p>
        </w:tc>
        <w:tc>
          <w:tcPr>
            <w:tcW w:w="1842" w:type="dxa"/>
            <w:shd w:val="clear" w:color="auto" w:fill="auto"/>
          </w:tcPr>
          <w:p w:rsidR="00881A42" w:rsidRPr="00881A42" w:rsidRDefault="00881A42" w:rsidP="00881A42">
            <w:pPr>
              <w:pStyle w:val="TableParagraph"/>
              <w:ind w:left="77"/>
              <w:rPr>
                <w:rFonts w:eastAsia="Calibri"/>
                <w:bCs/>
                <w:sz w:val="24"/>
                <w:szCs w:val="24"/>
              </w:rPr>
            </w:pPr>
          </w:p>
        </w:tc>
      </w:tr>
      <w:tr w:rsidR="00881A42" w:rsidRPr="00881A42" w:rsidTr="00734C07">
        <w:trPr>
          <w:trHeight w:val="218"/>
        </w:trPr>
        <w:tc>
          <w:tcPr>
            <w:tcW w:w="404" w:type="dxa"/>
            <w:shd w:val="clear" w:color="auto" w:fill="auto"/>
          </w:tcPr>
          <w:p w:rsidR="00881A42" w:rsidRPr="00881A42" w:rsidRDefault="00881A42" w:rsidP="00881A42">
            <w:pPr>
              <w:widowControl w:val="0"/>
              <w:autoSpaceDE w:val="0"/>
              <w:autoSpaceDN w:val="0"/>
              <w:spacing w:after="0" w:line="240" w:lineRule="auto"/>
              <w:jc w:val="center"/>
              <w:rPr>
                <w:sz w:val="24"/>
                <w:szCs w:val="24"/>
              </w:rPr>
            </w:pPr>
            <w:r w:rsidRPr="00881A42">
              <w:rPr>
                <w:sz w:val="24"/>
                <w:szCs w:val="24"/>
              </w:rPr>
              <w:t>7.</w:t>
            </w:r>
          </w:p>
        </w:tc>
        <w:tc>
          <w:tcPr>
            <w:tcW w:w="4285" w:type="dxa"/>
            <w:shd w:val="clear" w:color="auto" w:fill="auto"/>
          </w:tcPr>
          <w:p w:rsidR="00881A42" w:rsidRPr="00881A42" w:rsidRDefault="00881A42" w:rsidP="00881A42">
            <w:pPr>
              <w:widowControl w:val="0"/>
              <w:autoSpaceDE w:val="0"/>
              <w:autoSpaceDN w:val="0"/>
              <w:spacing w:after="0" w:line="240" w:lineRule="auto"/>
              <w:rPr>
                <w:sz w:val="24"/>
                <w:szCs w:val="24"/>
              </w:rPr>
            </w:pPr>
            <w:r w:rsidRPr="00881A42">
              <w:rPr>
                <w:sz w:val="24"/>
                <w:szCs w:val="24"/>
              </w:rPr>
              <w:t>Засіб дезінфікуючий “</w:t>
            </w:r>
            <w:proofErr w:type="spellStart"/>
            <w:r w:rsidRPr="00881A42">
              <w:rPr>
                <w:sz w:val="24"/>
                <w:szCs w:val="24"/>
              </w:rPr>
              <w:t>Бланідас</w:t>
            </w:r>
            <w:proofErr w:type="spellEnd"/>
            <w:r w:rsidRPr="00881A42">
              <w:rPr>
                <w:sz w:val="24"/>
                <w:szCs w:val="24"/>
              </w:rPr>
              <w:t xml:space="preserve"> </w:t>
            </w:r>
            <w:proofErr w:type="spellStart"/>
            <w:r w:rsidRPr="00881A42">
              <w:rPr>
                <w:sz w:val="24"/>
                <w:szCs w:val="24"/>
              </w:rPr>
              <w:t>Аеросепт</w:t>
            </w:r>
            <w:proofErr w:type="spellEnd"/>
            <w:r w:rsidRPr="00881A42">
              <w:rPr>
                <w:sz w:val="24"/>
                <w:szCs w:val="24"/>
              </w:rPr>
              <w:t xml:space="preserve"> (</w:t>
            </w:r>
            <w:proofErr w:type="spellStart"/>
            <w:r w:rsidRPr="00881A42">
              <w:rPr>
                <w:sz w:val="24"/>
                <w:szCs w:val="24"/>
              </w:rPr>
              <w:t>Blanidas</w:t>
            </w:r>
            <w:proofErr w:type="spellEnd"/>
            <w:r w:rsidRPr="00881A42">
              <w:rPr>
                <w:sz w:val="24"/>
                <w:szCs w:val="24"/>
              </w:rPr>
              <w:t xml:space="preserve"> </w:t>
            </w:r>
            <w:proofErr w:type="spellStart"/>
            <w:r w:rsidRPr="00881A42">
              <w:rPr>
                <w:sz w:val="24"/>
                <w:szCs w:val="24"/>
              </w:rPr>
              <w:t>Aerosept</w:t>
            </w:r>
            <w:proofErr w:type="spellEnd"/>
            <w:r w:rsidRPr="00881A42">
              <w:rPr>
                <w:sz w:val="24"/>
                <w:szCs w:val="24"/>
              </w:rPr>
              <w:t>)”, з дозуючим тригером (</w:t>
            </w:r>
            <w:proofErr w:type="spellStart"/>
            <w:r w:rsidRPr="00881A42">
              <w:rPr>
                <w:sz w:val="24"/>
                <w:szCs w:val="24"/>
              </w:rPr>
              <w:t>паков</w:t>
            </w:r>
            <w:proofErr w:type="spellEnd"/>
            <w:r w:rsidRPr="00881A42">
              <w:rPr>
                <w:sz w:val="24"/>
                <w:szCs w:val="24"/>
              </w:rPr>
              <w:t>./1000 мл)</w:t>
            </w:r>
          </w:p>
        </w:tc>
        <w:tc>
          <w:tcPr>
            <w:tcW w:w="709" w:type="dxa"/>
            <w:shd w:val="clear" w:color="auto" w:fill="auto"/>
          </w:tcPr>
          <w:p w:rsidR="00881A42" w:rsidRPr="00881A42" w:rsidRDefault="00881A42" w:rsidP="00881A42">
            <w:pPr>
              <w:widowControl w:val="0"/>
              <w:autoSpaceDE w:val="0"/>
              <w:autoSpaceDN w:val="0"/>
              <w:spacing w:after="0" w:line="240" w:lineRule="auto"/>
              <w:jc w:val="center"/>
              <w:rPr>
                <w:sz w:val="24"/>
                <w:szCs w:val="24"/>
              </w:rPr>
            </w:pPr>
            <w:proofErr w:type="spellStart"/>
            <w:r w:rsidRPr="00881A42">
              <w:rPr>
                <w:sz w:val="24"/>
                <w:szCs w:val="24"/>
              </w:rPr>
              <w:t>паков</w:t>
            </w:r>
            <w:proofErr w:type="spellEnd"/>
          </w:p>
        </w:tc>
        <w:tc>
          <w:tcPr>
            <w:tcW w:w="851" w:type="dxa"/>
            <w:shd w:val="clear" w:color="auto" w:fill="auto"/>
          </w:tcPr>
          <w:p w:rsidR="00881A42" w:rsidRPr="00881A42" w:rsidRDefault="00881A42" w:rsidP="00881A42">
            <w:pPr>
              <w:widowControl w:val="0"/>
              <w:autoSpaceDE w:val="0"/>
              <w:autoSpaceDN w:val="0"/>
              <w:spacing w:after="0" w:line="240" w:lineRule="auto"/>
              <w:jc w:val="center"/>
              <w:rPr>
                <w:sz w:val="24"/>
                <w:szCs w:val="24"/>
              </w:rPr>
            </w:pPr>
            <w:r w:rsidRPr="00881A42">
              <w:rPr>
                <w:sz w:val="24"/>
                <w:szCs w:val="24"/>
              </w:rPr>
              <w:t>10,0</w:t>
            </w:r>
          </w:p>
        </w:tc>
        <w:tc>
          <w:tcPr>
            <w:tcW w:w="1435" w:type="dxa"/>
            <w:shd w:val="clear" w:color="auto" w:fill="auto"/>
          </w:tcPr>
          <w:p w:rsidR="00881A42" w:rsidRPr="00881A42" w:rsidRDefault="00881A42" w:rsidP="00881A42">
            <w:pPr>
              <w:widowControl w:val="0"/>
              <w:autoSpaceDE w:val="0"/>
              <w:autoSpaceDN w:val="0"/>
              <w:spacing w:after="0" w:line="240" w:lineRule="auto"/>
              <w:rPr>
                <w:sz w:val="24"/>
                <w:szCs w:val="24"/>
              </w:rPr>
            </w:pPr>
          </w:p>
        </w:tc>
        <w:tc>
          <w:tcPr>
            <w:tcW w:w="691" w:type="dxa"/>
            <w:shd w:val="clear" w:color="auto" w:fill="auto"/>
          </w:tcPr>
          <w:p w:rsidR="00881A42" w:rsidRPr="00881A42" w:rsidRDefault="00881A42" w:rsidP="00881A42">
            <w:pPr>
              <w:pStyle w:val="TableParagraph"/>
              <w:ind w:left="-14"/>
              <w:jc w:val="center"/>
              <w:rPr>
                <w:rFonts w:eastAsia="Calibri"/>
                <w:bCs/>
                <w:sz w:val="24"/>
                <w:szCs w:val="24"/>
              </w:rPr>
            </w:pPr>
          </w:p>
        </w:tc>
        <w:tc>
          <w:tcPr>
            <w:tcW w:w="709" w:type="dxa"/>
            <w:shd w:val="clear" w:color="auto" w:fill="auto"/>
          </w:tcPr>
          <w:p w:rsidR="00881A42" w:rsidRPr="00881A42" w:rsidRDefault="00881A42" w:rsidP="00881A42">
            <w:pPr>
              <w:pStyle w:val="TableParagraph"/>
              <w:ind w:left="77"/>
              <w:rPr>
                <w:rFonts w:eastAsia="Calibri"/>
                <w:bCs/>
                <w:sz w:val="24"/>
                <w:szCs w:val="24"/>
              </w:rPr>
            </w:pPr>
          </w:p>
        </w:tc>
        <w:tc>
          <w:tcPr>
            <w:tcW w:w="1842" w:type="dxa"/>
            <w:shd w:val="clear" w:color="auto" w:fill="auto"/>
          </w:tcPr>
          <w:p w:rsidR="00881A42" w:rsidRPr="00881A42" w:rsidRDefault="00881A42" w:rsidP="00881A42">
            <w:pPr>
              <w:pStyle w:val="TableParagraph"/>
              <w:ind w:left="77"/>
              <w:rPr>
                <w:rFonts w:eastAsia="Calibri"/>
                <w:bCs/>
                <w:sz w:val="24"/>
                <w:szCs w:val="24"/>
              </w:rPr>
            </w:pPr>
          </w:p>
        </w:tc>
      </w:tr>
      <w:tr w:rsidR="00881A42" w:rsidRPr="00881A42" w:rsidTr="00734C07">
        <w:trPr>
          <w:trHeight w:val="206"/>
        </w:trPr>
        <w:tc>
          <w:tcPr>
            <w:tcW w:w="404" w:type="dxa"/>
            <w:shd w:val="clear" w:color="auto" w:fill="auto"/>
          </w:tcPr>
          <w:p w:rsidR="00881A42" w:rsidRPr="00881A42" w:rsidRDefault="00881A42" w:rsidP="00881A42">
            <w:pPr>
              <w:widowControl w:val="0"/>
              <w:autoSpaceDE w:val="0"/>
              <w:autoSpaceDN w:val="0"/>
              <w:spacing w:after="0" w:line="240" w:lineRule="auto"/>
              <w:jc w:val="center"/>
              <w:rPr>
                <w:sz w:val="24"/>
                <w:szCs w:val="24"/>
              </w:rPr>
            </w:pPr>
            <w:r w:rsidRPr="00881A42">
              <w:rPr>
                <w:sz w:val="24"/>
                <w:szCs w:val="24"/>
              </w:rPr>
              <w:t>8.</w:t>
            </w:r>
          </w:p>
        </w:tc>
        <w:tc>
          <w:tcPr>
            <w:tcW w:w="4285" w:type="dxa"/>
            <w:shd w:val="clear" w:color="auto" w:fill="auto"/>
          </w:tcPr>
          <w:p w:rsidR="00881A42" w:rsidRPr="00881A42" w:rsidRDefault="00881A42" w:rsidP="00881A42">
            <w:pPr>
              <w:widowControl w:val="0"/>
              <w:autoSpaceDE w:val="0"/>
              <w:autoSpaceDN w:val="0"/>
              <w:spacing w:after="0" w:line="240" w:lineRule="auto"/>
              <w:rPr>
                <w:sz w:val="24"/>
                <w:szCs w:val="24"/>
              </w:rPr>
            </w:pPr>
            <w:r w:rsidRPr="00881A42">
              <w:rPr>
                <w:sz w:val="24"/>
                <w:szCs w:val="24"/>
              </w:rPr>
              <w:t>Засіб дезінфікуючий "</w:t>
            </w:r>
            <w:proofErr w:type="spellStart"/>
            <w:r w:rsidRPr="00881A42">
              <w:rPr>
                <w:sz w:val="24"/>
                <w:szCs w:val="24"/>
              </w:rPr>
              <w:t>Бланідас</w:t>
            </w:r>
            <w:proofErr w:type="spellEnd"/>
            <w:r w:rsidRPr="00881A42">
              <w:rPr>
                <w:sz w:val="24"/>
                <w:szCs w:val="24"/>
              </w:rPr>
              <w:t xml:space="preserve"> 2000 експрес (</w:t>
            </w:r>
            <w:proofErr w:type="spellStart"/>
            <w:r w:rsidRPr="00881A42">
              <w:rPr>
                <w:sz w:val="24"/>
                <w:szCs w:val="24"/>
              </w:rPr>
              <w:t>Blanidas</w:t>
            </w:r>
            <w:proofErr w:type="spellEnd"/>
            <w:r w:rsidRPr="00881A42">
              <w:rPr>
                <w:sz w:val="24"/>
                <w:szCs w:val="24"/>
              </w:rPr>
              <w:t xml:space="preserve"> 2000 </w:t>
            </w:r>
            <w:proofErr w:type="spellStart"/>
            <w:r w:rsidRPr="00881A42">
              <w:rPr>
                <w:sz w:val="24"/>
                <w:szCs w:val="24"/>
              </w:rPr>
              <w:t>express</w:t>
            </w:r>
            <w:proofErr w:type="spellEnd"/>
            <w:r w:rsidRPr="00881A42">
              <w:rPr>
                <w:sz w:val="24"/>
                <w:szCs w:val="24"/>
              </w:rPr>
              <w:t>)" з дозуючим пристроєм (</w:t>
            </w:r>
            <w:proofErr w:type="spellStart"/>
            <w:r w:rsidRPr="00881A42">
              <w:rPr>
                <w:sz w:val="24"/>
                <w:szCs w:val="24"/>
              </w:rPr>
              <w:t>паков</w:t>
            </w:r>
            <w:proofErr w:type="spellEnd"/>
            <w:r w:rsidRPr="00881A42">
              <w:rPr>
                <w:sz w:val="24"/>
                <w:szCs w:val="24"/>
              </w:rPr>
              <w:t>./1000 мл)</w:t>
            </w:r>
          </w:p>
        </w:tc>
        <w:tc>
          <w:tcPr>
            <w:tcW w:w="709" w:type="dxa"/>
            <w:shd w:val="clear" w:color="auto" w:fill="auto"/>
          </w:tcPr>
          <w:p w:rsidR="00881A42" w:rsidRPr="00881A42" w:rsidRDefault="00881A42" w:rsidP="00881A42">
            <w:pPr>
              <w:widowControl w:val="0"/>
              <w:autoSpaceDE w:val="0"/>
              <w:autoSpaceDN w:val="0"/>
              <w:spacing w:after="0" w:line="240" w:lineRule="auto"/>
              <w:jc w:val="center"/>
              <w:rPr>
                <w:sz w:val="24"/>
                <w:szCs w:val="24"/>
              </w:rPr>
            </w:pPr>
            <w:proofErr w:type="spellStart"/>
            <w:r w:rsidRPr="00881A42">
              <w:rPr>
                <w:sz w:val="24"/>
                <w:szCs w:val="24"/>
              </w:rPr>
              <w:t>паков</w:t>
            </w:r>
            <w:proofErr w:type="spellEnd"/>
          </w:p>
        </w:tc>
        <w:tc>
          <w:tcPr>
            <w:tcW w:w="851" w:type="dxa"/>
            <w:shd w:val="clear" w:color="auto" w:fill="auto"/>
          </w:tcPr>
          <w:p w:rsidR="00881A42" w:rsidRPr="00881A42" w:rsidRDefault="00881A42" w:rsidP="00881A42">
            <w:pPr>
              <w:widowControl w:val="0"/>
              <w:autoSpaceDE w:val="0"/>
              <w:autoSpaceDN w:val="0"/>
              <w:spacing w:after="0" w:line="240" w:lineRule="auto"/>
              <w:jc w:val="center"/>
              <w:rPr>
                <w:sz w:val="24"/>
                <w:szCs w:val="24"/>
              </w:rPr>
            </w:pPr>
            <w:r w:rsidRPr="00881A42">
              <w:rPr>
                <w:sz w:val="24"/>
                <w:szCs w:val="24"/>
              </w:rPr>
              <w:t>15,00</w:t>
            </w:r>
          </w:p>
        </w:tc>
        <w:tc>
          <w:tcPr>
            <w:tcW w:w="1435" w:type="dxa"/>
            <w:shd w:val="clear" w:color="auto" w:fill="auto"/>
          </w:tcPr>
          <w:p w:rsidR="00881A42" w:rsidRPr="00881A42" w:rsidRDefault="00881A42" w:rsidP="00881A42">
            <w:pPr>
              <w:widowControl w:val="0"/>
              <w:autoSpaceDE w:val="0"/>
              <w:autoSpaceDN w:val="0"/>
              <w:spacing w:after="0" w:line="240" w:lineRule="auto"/>
              <w:rPr>
                <w:sz w:val="24"/>
                <w:szCs w:val="24"/>
              </w:rPr>
            </w:pPr>
          </w:p>
        </w:tc>
        <w:tc>
          <w:tcPr>
            <w:tcW w:w="691" w:type="dxa"/>
            <w:shd w:val="clear" w:color="auto" w:fill="auto"/>
          </w:tcPr>
          <w:p w:rsidR="00881A42" w:rsidRPr="00881A42" w:rsidRDefault="00881A42" w:rsidP="00881A42">
            <w:pPr>
              <w:pStyle w:val="TableParagraph"/>
              <w:ind w:left="-14"/>
              <w:jc w:val="center"/>
              <w:rPr>
                <w:rFonts w:eastAsia="Calibri"/>
                <w:bCs/>
                <w:sz w:val="24"/>
                <w:szCs w:val="24"/>
              </w:rPr>
            </w:pPr>
          </w:p>
        </w:tc>
        <w:tc>
          <w:tcPr>
            <w:tcW w:w="709" w:type="dxa"/>
            <w:shd w:val="clear" w:color="auto" w:fill="auto"/>
          </w:tcPr>
          <w:p w:rsidR="00881A42" w:rsidRPr="00881A42" w:rsidRDefault="00881A42" w:rsidP="00881A42">
            <w:pPr>
              <w:pStyle w:val="TableParagraph"/>
              <w:ind w:left="77"/>
              <w:rPr>
                <w:rFonts w:eastAsia="Calibri"/>
                <w:bCs/>
                <w:sz w:val="24"/>
                <w:szCs w:val="24"/>
              </w:rPr>
            </w:pPr>
          </w:p>
        </w:tc>
        <w:tc>
          <w:tcPr>
            <w:tcW w:w="1842" w:type="dxa"/>
            <w:shd w:val="clear" w:color="auto" w:fill="auto"/>
          </w:tcPr>
          <w:p w:rsidR="00881A42" w:rsidRPr="00881A42" w:rsidRDefault="00881A42" w:rsidP="00881A42">
            <w:pPr>
              <w:pStyle w:val="TableParagraph"/>
              <w:ind w:left="77"/>
              <w:rPr>
                <w:rFonts w:eastAsia="Calibri"/>
                <w:bCs/>
                <w:sz w:val="24"/>
                <w:szCs w:val="24"/>
              </w:rPr>
            </w:pPr>
          </w:p>
        </w:tc>
      </w:tr>
      <w:tr w:rsidR="00881A42" w:rsidRPr="00881A42" w:rsidTr="00734C07">
        <w:trPr>
          <w:trHeight w:val="278"/>
        </w:trPr>
        <w:tc>
          <w:tcPr>
            <w:tcW w:w="404" w:type="dxa"/>
            <w:shd w:val="clear" w:color="auto" w:fill="auto"/>
          </w:tcPr>
          <w:p w:rsidR="00881A42" w:rsidRPr="00881A42" w:rsidRDefault="00881A42" w:rsidP="00881A42">
            <w:pPr>
              <w:widowControl w:val="0"/>
              <w:autoSpaceDE w:val="0"/>
              <w:autoSpaceDN w:val="0"/>
              <w:spacing w:after="0" w:line="240" w:lineRule="auto"/>
              <w:jc w:val="center"/>
              <w:rPr>
                <w:sz w:val="24"/>
                <w:szCs w:val="24"/>
              </w:rPr>
            </w:pPr>
            <w:r w:rsidRPr="00881A42">
              <w:rPr>
                <w:sz w:val="24"/>
                <w:szCs w:val="24"/>
              </w:rPr>
              <w:t>9.</w:t>
            </w:r>
          </w:p>
        </w:tc>
        <w:tc>
          <w:tcPr>
            <w:tcW w:w="4285" w:type="dxa"/>
            <w:shd w:val="clear" w:color="auto" w:fill="auto"/>
          </w:tcPr>
          <w:p w:rsidR="00881A42" w:rsidRPr="00881A42" w:rsidRDefault="00881A42" w:rsidP="00881A42">
            <w:pPr>
              <w:widowControl w:val="0"/>
              <w:autoSpaceDE w:val="0"/>
              <w:autoSpaceDN w:val="0"/>
              <w:spacing w:after="0" w:line="240" w:lineRule="auto"/>
              <w:rPr>
                <w:sz w:val="24"/>
                <w:szCs w:val="24"/>
              </w:rPr>
            </w:pPr>
            <w:r w:rsidRPr="00881A42">
              <w:rPr>
                <w:sz w:val="24"/>
                <w:szCs w:val="24"/>
              </w:rPr>
              <w:t>Засіб дезінфікуючий "</w:t>
            </w:r>
            <w:proofErr w:type="spellStart"/>
            <w:r w:rsidRPr="00881A42">
              <w:rPr>
                <w:sz w:val="24"/>
                <w:szCs w:val="24"/>
              </w:rPr>
              <w:t>Бланідас</w:t>
            </w:r>
            <w:proofErr w:type="spellEnd"/>
            <w:r w:rsidRPr="00881A42">
              <w:rPr>
                <w:sz w:val="24"/>
                <w:szCs w:val="24"/>
              </w:rPr>
              <w:t xml:space="preserve"> Актив Ензим (</w:t>
            </w:r>
            <w:proofErr w:type="spellStart"/>
            <w:r w:rsidRPr="00881A42">
              <w:rPr>
                <w:sz w:val="24"/>
                <w:szCs w:val="24"/>
              </w:rPr>
              <w:t>Blanidas</w:t>
            </w:r>
            <w:proofErr w:type="spellEnd"/>
            <w:r w:rsidRPr="00881A42">
              <w:rPr>
                <w:sz w:val="24"/>
                <w:szCs w:val="24"/>
              </w:rPr>
              <w:t xml:space="preserve"> </w:t>
            </w:r>
            <w:proofErr w:type="spellStart"/>
            <w:r w:rsidRPr="00881A42">
              <w:rPr>
                <w:sz w:val="24"/>
                <w:szCs w:val="24"/>
              </w:rPr>
              <w:t>Active</w:t>
            </w:r>
            <w:proofErr w:type="spellEnd"/>
            <w:r w:rsidRPr="00881A42">
              <w:rPr>
                <w:sz w:val="24"/>
                <w:szCs w:val="24"/>
              </w:rPr>
              <w:t xml:space="preserve"> </w:t>
            </w:r>
            <w:proofErr w:type="spellStart"/>
            <w:r w:rsidRPr="00881A42">
              <w:rPr>
                <w:sz w:val="24"/>
                <w:szCs w:val="24"/>
              </w:rPr>
              <w:t>Enzyme</w:t>
            </w:r>
            <w:proofErr w:type="spellEnd"/>
            <w:r w:rsidRPr="00881A42">
              <w:rPr>
                <w:sz w:val="24"/>
                <w:szCs w:val="24"/>
              </w:rPr>
              <w:t>) (</w:t>
            </w:r>
            <w:proofErr w:type="spellStart"/>
            <w:r w:rsidRPr="00881A42">
              <w:rPr>
                <w:sz w:val="24"/>
                <w:szCs w:val="24"/>
              </w:rPr>
              <w:t>паков</w:t>
            </w:r>
            <w:proofErr w:type="spellEnd"/>
            <w:r w:rsidRPr="00881A42">
              <w:rPr>
                <w:sz w:val="24"/>
                <w:szCs w:val="24"/>
              </w:rPr>
              <w:t>./1000 мл)</w:t>
            </w:r>
            <w:bookmarkStart w:id="0" w:name="_GoBack"/>
            <w:bookmarkEnd w:id="0"/>
          </w:p>
        </w:tc>
        <w:tc>
          <w:tcPr>
            <w:tcW w:w="709" w:type="dxa"/>
            <w:shd w:val="clear" w:color="auto" w:fill="auto"/>
          </w:tcPr>
          <w:p w:rsidR="00881A42" w:rsidRPr="00881A42" w:rsidRDefault="00881A42" w:rsidP="00881A42">
            <w:pPr>
              <w:widowControl w:val="0"/>
              <w:autoSpaceDE w:val="0"/>
              <w:autoSpaceDN w:val="0"/>
              <w:spacing w:after="0" w:line="240" w:lineRule="auto"/>
              <w:jc w:val="center"/>
              <w:rPr>
                <w:sz w:val="24"/>
                <w:szCs w:val="24"/>
              </w:rPr>
            </w:pPr>
            <w:proofErr w:type="spellStart"/>
            <w:r w:rsidRPr="00881A42">
              <w:rPr>
                <w:sz w:val="24"/>
                <w:szCs w:val="24"/>
              </w:rPr>
              <w:t>паков</w:t>
            </w:r>
            <w:proofErr w:type="spellEnd"/>
          </w:p>
        </w:tc>
        <w:tc>
          <w:tcPr>
            <w:tcW w:w="851" w:type="dxa"/>
            <w:shd w:val="clear" w:color="auto" w:fill="auto"/>
          </w:tcPr>
          <w:p w:rsidR="00881A42" w:rsidRPr="00881A42" w:rsidRDefault="00881A42" w:rsidP="00881A42">
            <w:pPr>
              <w:widowControl w:val="0"/>
              <w:autoSpaceDE w:val="0"/>
              <w:autoSpaceDN w:val="0"/>
              <w:spacing w:after="0" w:line="240" w:lineRule="auto"/>
              <w:jc w:val="center"/>
              <w:rPr>
                <w:sz w:val="24"/>
                <w:szCs w:val="24"/>
              </w:rPr>
            </w:pPr>
            <w:r w:rsidRPr="00881A42">
              <w:rPr>
                <w:sz w:val="24"/>
                <w:szCs w:val="24"/>
              </w:rPr>
              <w:t>4,00</w:t>
            </w:r>
          </w:p>
        </w:tc>
        <w:tc>
          <w:tcPr>
            <w:tcW w:w="1435" w:type="dxa"/>
            <w:shd w:val="clear" w:color="auto" w:fill="auto"/>
          </w:tcPr>
          <w:p w:rsidR="00881A42" w:rsidRPr="00881A42" w:rsidRDefault="00881A42" w:rsidP="00881A42">
            <w:pPr>
              <w:widowControl w:val="0"/>
              <w:autoSpaceDE w:val="0"/>
              <w:autoSpaceDN w:val="0"/>
              <w:spacing w:after="0" w:line="240" w:lineRule="auto"/>
              <w:rPr>
                <w:sz w:val="24"/>
                <w:szCs w:val="24"/>
              </w:rPr>
            </w:pPr>
          </w:p>
        </w:tc>
        <w:tc>
          <w:tcPr>
            <w:tcW w:w="691" w:type="dxa"/>
            <w:shd w:val="clear" w:color="auto" w:fill="auto"/>
          </w:tcPr>
          <w:p w:rsidR="00881A42" w:rsidRPr="00881A42" w:rsidRDefault="00881A42" w:rsidP="00881A42">
            <w:pPr>
              <w:pStyle w:val="TableParagraph"/>
              <w:ind w:left="-14"/>
              <w:jc w:val="center"/>
              <w:rPr>
                <w:rFonts w:eastAsia="Calibri"/>
                <w:bCs/>
                <w:sz w:val="24"/>
                <w:szCs w:val="24"/>
              </w:rPr>
            </w:pPr>
          </w:p>
        </w:tc>
        <w:tc>
          <w:tcPr>
            <w:tcW w:w="709" w:type="dxa"/>
            <w:shd w:val="clear" w:color="auto" w:fill="auto"/>
          </w:tcPr>
          <w:p w:rsidR="00881A42" w:rsidRPr="00881A42" w:rsidRDefault="00881A42" w:rsidP="00881A42">
            <w:pPr>
              <w:pStyle w:val="TableParagraph"/>
              <w:ind w:left="77"/>
              <w:rPr>
                <w:rFonts w:eastAsia="Calibri"/>
                <w:bCs/>
                <w:sz w:val="24"/>
                <w:szCs w:val="24"/>
              </w:rPr>
            </w:pPr>
          </w:p>
        </w:tc>
        <w:tc>
          <w:tcPr>
            <w:tcW w:w="1842" w:type="dxa"/>
            <w:shd w:val="clear" w:color="auto" w:fill="auto"/>
          </w:tcPr>
          <w:p w:rsidR="00881A42" w:rsidRPr="00881A42" w:rsidRDefault="00881A42" w:rsidP="00881A42">
            <w:pPr>
              <w:pStyle w:val="TableParagraph"/>
              <w:ind w:left="77"/>
              <w:rPr>
                <w:rFonts w:eastAsia="Calibri"/>
                <w:bCs/>
                <w:sz w:val="24"/>
                <w:szCs w:val="24"/>
              </w:rPr>
            </w:pPr>
          </w:p>
        </w:tc>
      </w:tr>
      <w:tr w:rsidR="00881A42" w:rsidRPr="00881A42" w:rsidTr="00734C07">
        <w:trPr>
          <w:trHeight w:val="278"/>
        </w:trPr>
        <w:tc>
          <w:tcPr>
            <w:tcW w:w="404" w:type="dxa"/>
            <w:shd w:val="clear" w:color="auto" w:fill="auto"/>
          </w:tcPr>
          <w:p w:rsidR="00881A42" w:rsidRPr="00881A42" w:rsidRDefault="00881A42" w:rsidP="00881A42">
            <w:pPr>
              <w:widowControl w:val="0"/>
              <w:autoSpaceDE w:val="0"/>
              <w:autoSpaceDN w:val="0"/>
              <w:spacing w:after="0" w:line="240" w:lineRule="auto"/>
              <w:jc w:val="center"/>
              <w:rPr>
                <w:sz w:val="24"/>
                <w:szCs w:val="24"/>
              </w:rPr>
            </w:pPr>
            <w:r w:rsidRPr="00881A42">
              <w:rPr>
                <w:sz w:val="24"/>
                <w:szCs w:val="24"/>
              </w:rPr>
              <w:t>10.</w:t>
            </w:r>
          </w:p>
        </w:tc>
        <w:tc>
          <w:tcPr>
            <w:tcW w:w="4285" w:type="dxa"/>
            <w:shd w:val="clear" w:color="auto" w:fill="auto"/>
          </w:tcPr>
          <w:p w:rsidR="00881A42" w:rsidRPr="00881A42" w:rsidRDefault="00881A42" w:rsidP="00881A42">
            <w:pPr>
              <w:widowControl w:val="0"/>
              <w:autoSpaceDE w:val="0"/>
              <w:autoSpaceDN w:val="0"/>
              <w:spacing w:after="0" w:line="240" w:lineRule="auto"/>
              <w:rPr>
                <w:sz w:val="24"/>
                <w:szCs w:val="24"/>
              </w:rPr>
            </w:pPr>
            <w:r w:rsidRPr="00881A42">
              <w:rPr>
                <w:sz w:val="24"/>
                <w:szCs w:val="24"/>
              </w:rPr>
              <w:t>Лимонна кислота, харч. (TTCA) (</w:t>
            </w:r>
            <w:proofErr w:type="spellStart"/>
            <w:r w:rsidRPr="00881A42">
              <w:rPr>
                <w:sz w:val="24"/>
                <w:szCs w:val="24"/>
              </w:rPr>
              <w:t>паков</w:t>
            </w:r>
            <w:proofErr w:type="spellEnd"/>
            <w:r w:rsidRPr="00881A42">
              <w:rPr>
                <w:sz w:val="24"/>
                <w:szCs w:val="24"/>
              </w:rPr>
              <w:t>./1кг)</w:t>
            </w:r>
          </w:p>
        </w:tc>
        <w:tc>
          <w:tcPr>
            <w:tcW w:w="709" w:type="dxa"/>
            <w:shd w:val="clear" w:color="auto" w:fill="auto"/>
          </w:tcPr>
          <w:p w:rsidR="00881A42" w:rsidRPr="00881A42" w:rsidRDefault="00881A42" w:rsidP="00881A42">
            <w:pPr>
              <w:widowControl w:val="0"/>
              <w:autoSpaceDE w:val="0"/>
              <w:autoSpaceDN w:val="0"/>
              <w:spacing w:after="0" w:line="240" w:lineRule="auto"/>
              <w:jc w:val="center"/>
              <w:rPr>
                <w:sz w:val="24"/>
                <w:szCs w:val="24"/>
              </w:rPr>
            </w:pPr>
            <w:r w:rsidRPr="00881A42">
              <w:rPr>
                <w:sz w:val="24"/>
                <w:szCs w:val="24"/>
              </w:rPr>
              <w:t>кг</w:t>
            </w:r>
          </w:p>
        </w:tc>
        <w:tc>
          <w:tcPr>
            <w:tcW w:w="851" w:type="dxa"/>
            <w:shd w:val="clear" w:color="auto" w:fill="auto"/>
          </w:tcPr>
          <w:p w:rsidR="00881A42" w:rsidRPr="00881A42" w:rsidRDefault="00881A42" w:rsidP="00881A42">
            <w:pPr>
              <w:widowControl w:val="0"/>
              <w:autoSpaceDE w:val="0"/>
              <w:autoSpaceDN w:val="0"/>
              <w:spacing w:after="0" w:line="240" w:lineRule="auto"/>
              <w:jc w:val="center"/>
              <w:rPr>
                <w:sz w:val="24"/>
                <w:szCs w:val="24"/>
              </w:rPr>
            </w:pPr>
            <w:r w:rsidRPr="00881A42">
              <w:rPr>
                <w:sz w:val="24"/>
                <w:szCs w:val="24"/>
              </w:rPr>
              <w:t>24,00</w:t>
            </w:r>
          </w:p>
        </w:tc>
        <w:tc>
          <w:tcPr>
            <w:tcW w:w="1435" w:type="dxa"/>
            <w:shd w:val="clear" w:color="auto" w:fill="auto"/>
          </w:tcPr>
          <w:p w:rsidR="00881A42" w:rsidRPr="00881A42" w:rsidRDefault="00881A42" w:rsidP="00881A42">
            <w:pPr>
              <w:widowControl w:val="0"/>
              <w:autoSpaceDE w:val="0"/>
              <w:autoSpaceDN w:val="0"/>
              <w:spacing w:after="0" w:line="240" w:lineRule="auto"/>
              <w:rPr>
                <w:sz w:val="24"/>
                <w:szCs w:val="24"/>
              </w:rPr>
            </w:pPr>
          </w:p>
        </w:tc>
        <w:tc>
          <w:tcPr>
            <w:tcW w:w="691" w:type="dxa"/>
            <w:shd w:val="clear" w:color="auto" w:fill="auto"/>
          </w:tcPr>
          <w:p w:rsidR="00881A42" w:rsidRPr="00881A42" w:rsidRDefault="00881A42" w:rsidP="00881A42">
            <w:pPr>
              <w:pStyle w:val="TableParagraph"/>
              <w:ind w:left="-14"/>
              <w:jc w:val="center"/>
              <w:rPr>
                <w:rFonts w:eastAsia="Calibri"/>
                <w:bCs/>
                <w:sz w:val="24"/>
                <w:szCs w:val="24"/>
              </w:rPr>
            </w:pPr>
          </w:p>
        </w:tc>
        <w:tc>
          <w:tcPr>
            <w:tcW w:w="709" w:type="dxa"/>
            <w:shd w:val="clear" w:color="auto" w:fill="auto"/>
          </w:tcPr>
          <w:p w:rsidR="00881A42" w:rsidRPr="00881A42" w:rsidRDefault="00881A42" w:rsidP="00881A42">
            <w:pPr>
              <w:pStyle w:val="TableParagraph"/>
              <w:ind w:left="77"/>
              <w:rPr>
                <w:rFonts w:eastAsia="Calibri"/>
                <w:bCs/>
                <w:sz w:val="24"/>
                <w:szCs w:val="24"/>
              </w:rPr>
            </w:pPr>
          </w:p>
        </w:tc>
        <w:tc>
          <w:tcPr>
            <w:tcW w:w="1842" w:type="dxa"/>
            <w:shd w:val="clear" w:color="auto" w:fill="auto"/>
          </w:tcPr>
          <w:p w:rsidR="00881A42" w:rsidRPr="00881A42" w:rsidRDefault="00881A42" w:rsidP="00881A42">
            <w:pPr>
              <w:pStyle w:val="TableParagraph"/>
              <w:ind w:left="77"/>
              <w:rPr>
                <w:rFonts w:eastAsia="Calibri"/>
                <w:bCs/>
                <w:sz w:val="24"/>
                <w:szCs w:val="24"/>
              </w:rPr>
            </w:pPr>
          </w:p>
        </w:tc>
      </w:tr>
      <w:tr w:rsidR="00881A42" w:rsidRPr="00881A42" w:rsidTr="00734C07">
        <w:trPr>
          <w:trHeight w:val="278"/>
        </w:trPr>
        <w:tc>
          <w:tcPr>
            <w:tcW w:w="404" w:type="dxa"/>
            <w:shd w:val="clear" w:color="auto" w:fill="auto"/>
          </w:tcPr>
          <w:p w:rsidR="00881A42" w:rsidRPr="00881A42" w:rsidRDefault="00881A42" w:rsidP="00881A42">
            <w:pPr>
              <w:widowControl w:val="0"/>
              <w:autoSpaceDE w:val="0"/>
              <w:autoSpaceDN w:val="0"/>
              <w:spacing w:after="0" w:line="240" w:lineRule="auto"/>
              <w:jc w:val="center"/>
              <w:rPr>
                <w:sz w:val="24"/>
                <w:szCs w:val="24"/>
              </w:rPr>
            </w:pPr>
            <w:r w:rsidRPr="00881A42">
              <w:rPr>
                <w:sz w:val="24"/>
                <w:szCs w:val="24"/>
              </w:rPr>
              <w:t>11.</w:t>
            </w:r>
          </w:p>
        </w:tc>
        <w:tc>
          <w:tcPr>
            <w:tcW w:w="4285" w:type="dxa"/>
            <w:shd w:val="clear" w:color="auto" w:fill="auto"/>
          </w:tcPr>
          <w:p w:rsidR="00881A42" w:rsidRPr="00881A42" w:rsidRDefault="00881A42" w:rsidP="00881A42">
            <w:pPr>
              <w:widowControl w:val="0"/>
              <w:autoSpaceDE w:val="0"/>
              <w:autoSpaceDN w:val="0"/>
              <w:spacing w:after="0" w:line="240" w:lineRule="auto"/>
              <w:rPr>
                <w:sz w:val="24"/>
                <w:szCs w:val="24"/>
              </w:rPr>
            </w:pPr>
            <w:proofErr w:type="spellStart"/>
            <w:r w:rsidRPr="00881A42">
              <w:rPr>
                <w:sz w:val="24"/>
                <w:szCs w:val="24"/>
              </w:rPr>
              <w:t>Перекись</w:t>
            </w:r>
            <w:proofErr w:type="spellEnd"/>
            <w:r w:rsidRPr="00881A42">
              <w:rPr>
                <w:sz w:val="24"/>
                <w:szCs w:val="24"/>
              </w:rPr>
              <w:t xml:space="preserve"> водню 35% (медичний) (</w:t>
            </w:r>
            <w:proofErr w:type="spellStart"/>
            <w:r w:rsidRPr="00881A42">
              <w:rPr>
                <w:sz w:val="24"/>
                <w:szCs w:val="24"/>
              </w:rPr>
              <w:t>паков</w:t>
            </w:r>
            <w:proofErr w:type="spellEnd"/>
            <w:r w:rsidRPr="00881A42">
              <w:rPr>
                <w:sz w:val="24"/>
                <w:szCs w:val="24"/>
              </w:rPr>
              <w:t>./5,75кг)</w:t>
            </w:r>
          </w:p>
        </w:tc>
        <w:tc>
          <w:tcPr>
            <w:tcW w:w="709" w:type="dxa"/>
            <w:shd w:val="clear" w:color="auto" w:fill="auto"/>
          </w:tcPr>
          <w:p w:rsidR="00881A42" w:rsidRPr="00881A42" w:rsidRDefault="00881A42" w:rsidP="00881A42">
            <w:pPr>
              <w:widowControl w:val="0"/>
              <w:autoSpaceDE w:val="0"/>
              <w:autoSpaceDN w:val="0"/>
              <w:spacing w:after="0" w:line="240" w:lineRule="auto"/>
              <w:jc w:val="center"/>
              <w:rPr>
                <w:sz w:val="24"/>
                <w:szCs w:val="24"/>
              </w:rPr>
            </w:pPr>
            <w:r w:rsidRPr="00881A42">
              <w:rPr>
                <w:sz w:val="24"/>
                <w:szCs w:val="24"/>
              </w:rPr>
              <w:t>кг</w:t>
            </w:r>
          </w:p>
        </w:tc>
        <w:tc>
          <w:tcPr>
            <w:tcW w:w="851" w:type="dxa"/>
            <w:shd w:val="clear" w:color="auto" w:fill="auto"/>
          </w:tcPr>
          <w:p w:rsidR="00881A42" w:rsidRPr="00881A42" w:rsidRDefault="00881A42" w:rsidP="00881A42">
            <w:pPr>
              <w:widowControl w:val="0"/>
              <w:autoSpaceDE w:val="0"/>
              <w:autoSpaceDN w:val="0"/>
              <w:spacing w:after="0" w:line="240" w:lineRule="auto"/>
              <w:jc w:val="center"/>
              <w:rPr>
                <w:sz w:val="24"/>
                <w:szCs w:val="24"/>
              </w:rPr>
            </w:pPr>
            <w:r w:rsidRPr="00881A42">
              <w:rPr>
                <w:sz w:val="24"/>
                <w:szCs w:val="24"/>
              </w:rPr>
              <w:t>138,00</w:t>
            </w:r>
          </w:p>
        </w:tc>
        <w:tc>
          <w:tcPr>
            <w:tcW w:w="1435" w:type="dxa"/>
            <w:shd w:val="clear" w:color="auto" w:fill="auto"/>
          </w:tcPr>
          <w:p w:rsidR="00881A42" w:rsidRPr="00881A42" w:rsidRDefault="00881A42" w:rsidP="00881A42">
            <w:pPr>
              <w:widowControl w:val="0"/>
              <w:autoSpaceDE w:val="0"/>
              <w:autoSpaceDN w:val="0"/>
              <w:spacing w:after="0" w:line="240" w:lineRule="auto"/>
              <w:rPr>
                <w:sz w:val="24"/>
                <w:szCs w:val="24"/>
              </w:rPr>
            </w:pPr>
          </w:p>
        </w:tc>
        <w:tc>
          <w:tcPr>
            <w:tcW w:w="691" w:type="dxa"/>
            <w:shd w:val="clear" w:color="auto" w:fill="auto"/>
          </w:tcPr>
          <w:p w:rsidR="00881A42" w:rsidRPr="00881A42" w:rsidRDefault="00881A42" w:rsidP="00881A42">
            <w:pPr>
              <w:pStyle w:val="TableParagraph"/>
              <w:ind w:left="-14"/>
              <w:jc w:val="center"/>
              <w:rPr>
                <w:rFonts w:eastAsia="Calibri"/>
                <w:bCs/>
                <w:sz w:val="24"/>
                <w:szCs w:val="24"/>
              </w:rPr>
            </w:pPr>
          </w:p>
        </w:tc>
        <w:tc>
          <w:tcPr>
            <w:tcW w:w="709" w:type="dxa"/>
            <w:shd w:val="clear" w:color="auto" w:fill="auto"/>
          </w:tcPr>
          <w:p w:rsidR="00881A42" w:rsidRPr="00881A42" w:rsidRDefault="00881A42" w:rsidP="00881A42">
            <w:pPr>
              <w:pStyle w:val="TableParagraph"/>
              <w:ind w:left="77"/>
              <w:rPr>
                <w:rFonts w:eastAsia="Calibri"/>
                <w:bCs/>
                <w:sz w:val="24"/>
                <w:szCs w:val="24"/>
              </w:rPr>
            </w:pPr>
          </w:p>
        </w:tc>
        <w:tc>
          <w:tcPr>
            <w:tcW w:w="1842" w:type="dxa"/>
            <w:shd w:val="clear" w:color="auto" w:fill="auto"/>
          </w:tcPr>
          <w:p w:rsidR="00881A42" w:rsidRPr="00881A42" w:rsidRDefault="00881A42" w:rsidP="00881A42">
            <w:pPr>
              <w:pStyle w:val="TableParagraph"/>
              <w:ind w:left="77"/>
              <w:rPr>
                <w:rFonts w:eastAsia="Calibri"/>
                <w:bCs/>
                <w:sz w:val="24"/>
                <w:szCs w:val="24"/>
              </w:rPr>
            </w:pPr>
          </w:p>
        </w:tc>
      </w:tr>
      <w:tr w:rsidR="00881A42" w:rsidRPr="00881A42" w:rsidTr="00734C07">
        <w:trPr>
          <w:trHeight w:val="278"/>
        </w:trPr>
        <w:tc>
          <w:tcPr>
            <w:tcW w:w="404" w:type="dxa"/>
            <w:shd w:val="clear" w:color="auto" w:fill="auto"/>
          </w:tcPr>
          <w:p w:rsidR="00881A42" w:rsidRPr="00881A42" w:rsidRDefault="00881A42" w:rsidP="00881A42">
            <w:pPr>
              <w:widowControl w:val="0"/>
              <w:autoSpaceDE w:val="0"/>
              <w:autoSpaceDN w:val="0"/>
              <w:spacing w:after="0" w:line="240" w:lineRule="auto"/>
              <w:jc w:val="center"/>
              <w:rPr>
                <w:sz w:val="24"/>
                <w:szCs w:val="24"/>
              </w:rPr>
            </w:pPr>
            <w:r w:rsidRPr="00881A42">
              <w:rPr>
                <w:sz w:val="24"/>
                <w:szCs w:val="24"/>
              </w:rPr>
              <w:t>12.</w:t>
            </w:r>
          </w:p>
        </w:tc>
        <w:tc>
          <w:tcPr>
            <w:tcW w:w="4285" w:type="dxa"/>
            <w:shd w:val="clear" w:color="auto" w:fill="auto"/>
          </w:tcPr>
          <w:p w:rsidR="00881A42" w:rsidRPr="00881A42" w:rsidRDefault="00881A42" w:rsidP="00881A42">
            <w:pPr>
              <w:widowControl w:val="0"/>
              <w:autoSpaceDE w:val="0"/>
              <w:autoSpaceDN w:val="0"/>
              <w:spacing w:after="0" w:line="240" w:lineRule="auto"/>
              <w:rPr>
                <w:sz w:val="24"/>
                <w:szCs w:val="24"/>
              </w:rPr>
            </w:pPr>
            <w:r w:rsidRPr="00881A42">
              <w:rPr>
                <w:sz w:val="24"/>
                <w:szCs w:val="24"/>
              </w:rPr>
              <w:t>Засіб дезінфікуючий "</w:t>
            </w:r>
            <w:proofErr w:type="spellStart"/>
            <w:r w:rsidRPr="00881A42">
              <w:rPr>
                <w:sz w:val="24"/>
                <w:szCs w:val="24"/>
              </w:rPr>
              <w:t>Аніоспрей</w:t>
            </w:r>
            <w:proofErr w:type="spellEnd"/>
            <w:r w:rsidRPr="00881A42">
              <w:rPr>
                <w:sz w:val="24"/>
                <w:szCs w:val="24"/>
              </w:rPr>
              <w:t xml:space="preserve"> </w:t>
            </w:r>
            <w:proofErr w:type="spellStart"/>
            <w:r w:rsidRPr="00881A42">
              <w:rPr>
                <w:sz w:val="24"/>
                <w:szCs w:val="24"/>
              </w:rPr>
              <w:t>квік</w:t>
            </w:r>
            <w:proofErr w:type="spellEnd"/>
            <w:r w:rsidRPr="00881A42">
              <w:rPr>
                <w:sz w:val="24"/>
                <w:szCs w:val="24"/>
              </w:rPr>
              <w:t>", (</w:t>
            </w:r>
            <w:proofErr w:type="spellStart"/>
            <w:r w:rsidRPr="00881A42">
              <w:rPr>
                <w:sz w:val="24"/>
                <w:szCs w:val="24"/>
              </w:rPr>
              <w:t>паков</w:t>
            </w:r>
            <w:proofErr w:type="spellEnd"/>
            <w:r w:rsidRPr="00881A42">
              <w:rPr>
                <w:sz w:val="24"/>
                <w:szCs w:val="24"/>
              </w:rPr>
              <w:t>./1000 мл)</w:t>
            </w:r>
          </w:p>
        </w:tc>
        <w:tc>
          <w:tcPr>
            <w:tcW w:w="709" w:type="dxa"/>
            <w:shd w:val="clear" w:color="auto" w:fill="auto"/>
          </w:tcPr>
          <w:p w:rsidR="00881A42" w:rsidRPr="00881A42" w:rsidRDefault="00881A42" w:rsidP="00881A42">
            <w:pPr>
              <w:widowControl w:val="0"/>
              <w:autoSpaceDE w:val="0"/>
              <w:autoSpaceDN w:val="0"/>
              <w:spacing w:after="0" w:line="240" w:lineRule="auto"/>
              <w:jc w:val="center"/>
              <w:rPr>
                <w:sz w:val="24"/>
                <w:szCs w:val="24"/>
              </w:rPr>
            </w:pPr>
            <w:proofErr w:type="spellStart"/>
            <w:r w:rsidRPr="00881A42">
              <w:rPr>
                <w:sz w:val="24"/>
                <w:szCs w:val="24"/>
              </w:rPr>
              <w:t>паков</w:t>
            </w:r>
            <w:proofErr w:type="spellEnd"/>
          </w:p>
        </w:tc>
        <w:tc>
          <w:tcPr>
            <w:tcW w:w="851" w:type="dxa"/>
            <w:shd w:val="clear" w:color="auto" w:fill="auto"/>
          </w:tcPr>
          <w:p w:rsidR="00881A42" w:rsidRPr="00881A42" w:rsidRDefault="00881A42" w:rsidP="00881A42">
            <w:pPr>
              <w:widowControl w:val="0"/>
              <w:autoSpaceDE w:val="0"/>
              <w:autoSpaceDN w:val="0"/>
              <w:spacing w:after="0" w:line="240" w:lineRule="auto"/>
              <w:jc w:val="center"/>
              <w:rPr>
                <w:sz w:val="24"/>
                <w:szCs w:val="24"/>
              </w:rPr>
            </w:pPr>
            <w:r w:rsidRPr="00881A42">
              <w:rPr>
                <w:sz w:val="24"/>
                <w:szCs w:val="24"/>
              </w:rPr>
              <w:t>24,00</w:t>
            </w:r>
          </w:p>
        </w:tc>
        <w:tc>
          <w:tcPr>
            <w:tcW w:w="1435" w:type="dxa"/>
            <w:shd w:val="clear" w:color="auto" w:fill="auto"/>
          </w:tcPr>
          <w:p w:rsidR="00881A42" w:rsidRPr="00881A42" w:rsidRDefault="00881A42" w:rsidP="00881A42">
            <w:pPr>
              <w:widowControl w:val="0"/>
              <w:autoSpaceDE w:val="0"/>
              <w:autoSpaceDN w:val="0"/>
              <w:spacing w:after="0" w:line="240" w:lineRule="auto"/>
              <w:rPr>
                <w:sz w:val="24"/>
                <w:szCs w:val="24"/>
              </w:rPr>
            </w:pPr>
          </w:p>
        </w:tc>
        <w:tc>
          <w:tcPr>
            <w:tcW w:w="691" w:type="dxa"/>
            <w:shd w:val="clear" w:color="auto" w:fill="auto"/>
          </w:tcPr>
          <w:p w:rsidR="00881A42" w:rsidRPr="00881A42" w:rsidRDefault="00881A42" w:rsidP="00881A42">
            <w:pPr>
              <w:pStyle w:val="TableParagraph"/>
              <w:ind w:left="-14"/>
              <w:jc w:val="center"/>
              <w:rPr>
                <w:rFonts w:eastAsia="Calibri"/>
                <w:bCs/>
                <w:sz w:val="24"/>
                <w:szCs w:val="24"/>
              </w:rPr>
            </w:pPr>
          </w:p>
        </w:tc>
        <w:tc>
          <w:tcPr>
            <w:tcW w:w="709" w:type="dxa"/>
            <w:shd w:val="clear" w:color="auto" w:fill="auto"/>
          </w:tcPr>
          <w:p w:rsidR="00881A42" w:rsidRPr="00881A42" w:rsidRDefault="00881A42" w:rsidP="00881A42">
            <w:pPr>
              <w:pStyle w:val="TableParagraph"/>
              <w:ind w:left="77"/>
              <w:rPr>
                <w:rFonts w:eastAsia="Calibri"/>
                <w:bCs/>
                <w:sz w:val="24"/>
                <w:szCs w:val="24"/>
              </w:rPr>
            </w:pPr>
          </w:p>
        </w:tc>
        <w:tc>
          <w:tcPr>
            <w:tcW w:w="1842" w:type="dxa"/>
            <w:shd w:val="clear" w:color="auto" w:fill="auto"/>
          </w:tcPr>
          <w:p w:rsidR="00881A42" w:rsidRPr="00881A42" w:rsidRDefault="00881A42" w:rsidP="00881A42">
            <w:pPr>
              <w:pStyle w:val="TableParagraph"/>
              <w:ind w:left="77"/>
              <w:rPr>
                <w:rFonts w:eastAsia="Calibri"/>
                <w:bCs/>
                <w:sz w:val="24"/>
                <w:szCs w:val="24"/>
              </w:rPr>
            </w:pPr>
          </w:p>
        </w:tc>
      </w:tr>
      <w:tr w:rsidR="00881A42" w:rsidRPr="00881A42" w:rsidTr="00734C07">
        <w:trPr>
          <w:trHeight w:val="278"/>
        </w:trPr>
        <w:tc>
          <w:tcPr>
            <w:tcW w:w="404" w:type="dxa"/>
            <w:shd w:val="clear" w:color="auto" w:fill="auto"/>
          </w:tcPr>
          <w:p w:rsidR="00881A42" w:rsidRPr="00881A42" w:rsidRDefault="00881A42" w:rsidP="00881A42">
            <w:pPr>
              <w:widowControl w:val="0"/>
              <w:autoSpaceDE w:val="0"/>
              <w:autoSpaceDN w:val="0"/>
              <w:spacing w:after="0" w:line="240" w:lineRule="auto"/>
              <w:jc w:val="center"/>
              <w:rPr>
                <w:sz w:val="24"/>
                <w:szCs w:val="24"/>
              </w:rPr>
            </w:pPr>
            <w:r w:rsidRPr="00881A42">
              <w:rPr>
                <w:sz w:val="24"/>
                <w:szCs w:val="24"/>
              </w:rPr>
              <w:t>13.</w:t>
            </w:r>
          </w:p>
        </w:tc>
        <w:tc>
          <w:tcPr>
            <w:tcW w:w="4285" w:type="dxa"/>
            <w:shd w:val="clear" w:color="auto" w:fill="auto"/>
          </w:tcPr>
          <w:p w:rsidR="00881A42" w:rsidRPr="00881A42" w:rsidRDefault="00881A42" w:rsidP="00881A42">
            <w:pPr>
              <w:widowControl w:val="0"/>
              <w:autoSpaceDE w:val="0"/>
              <w:autoSpaceDN w:val="0"/>
              <w:spacing w:after="0" w:line="240" w:lineRule="auto"/>
              <w:rPr>
                <w:sz w:val="24"/>
                <w:szCs w:val="24"/>
              </w:rPr>
            </w:pPr>
            <w:r w:rsidRPr="00881A42">
              <w:rPr>
                <w:sz w:val="24"/>
                <w:szCs w:val="24"/>
              </w:rPr>
              <w:t>Засіб дезінфікуючий "</w:t>
            </w:r>
            <w:proofErr w:type="spellStart"/>
            <w:r w:rsidRPr="00881A42">
              <w:rPr>
                <w:sz w:val="24"/>
                <w:szCs w:val="24"/>
              </w:rPr>
              <w:t>Мaнорапід</w:t>
            </w:r>
            <w:proofErr w:type="spellEnd"/>
            <w:r w:rsidRPr="00881A42">
              <w:rPr>
                <w:sz w:val="24"/>
                <w:szCs w:val="24"/>
              </w:rPr>
              <w:t xml:space="preserve"> преміум </w:t>
            </w:r>
            <w:proofErr w:type="spellStart"/>
            <w:r w:rsidRPr="00881A42">
              <w:rPr>
                <w:sz w:val="24"/>
                <w:szCs w:val="24"/>
              </w:rPr>
              <w:t>клінік</w:t>
            </w:r>
            <w:proofErr w:type="spellEnd"/>
            <w:r w:rsidRPr="00881A42">
              <w:rPr>
                <w:sz w:val="24"/>
                <w:szCs w:val="24"/>
              </w:rPr>
              <w:t>", (</w:t>
            </w:r>
            <w:proofErr w:type="spellStart"/>
            <w:r w:rsidRPr="00881A42">
              <w:rPr>
                <w:sz w:val="24"/>
                <w:szCs w:val="24"/>
              </w:rPr>
              <w:t>паков</w:t>
            </w:r>
            <w:proofErr w:type="spellEnd"/>
            <w:r w:rsidRPr="00881A42">
              <w:rPr>
                <w:sz w:val="24"/>
                <w:szCs w:val="24"/>
              </w:rPr>
              <w:t>./1000 мл)</w:t>
            </w:r>
          </w:p>
        </w:tc>
        <w:tc>
          <w:tcPr>
            <w:tcW w:w="709" w:type="dxa"/>
            <w:shd w:val="clear" w:color="auto" w:fill="auto"/>
          </w:tcPr>
          <w:p w:rsidR="00881A42" w:rsidRPr="00881A42" w:rsidRDefault="00881A42" w:rsidP="00881A42">
            <w:pPr>
              <w:widowControl w:val="0"/>
              <w:autoSpaceDE w:val="0"/>
              <w:autoSpaceDN w:val="0"/>
              <w:spacing w:after="0" w:line="240" w:lineRule="auto"/>
              <w:jc w:val="center"/>
              <w:rPr>
                <w:sz w:val="24"/>
                <w:szCs w:val="24"/>
              </w:rPr>
            </w:pPr>
            <w:proofErr w:type="spellStart"/>
            <w:r w:rsidRPr="00881A42">
              <w:rPr>
                <w:sz w:val="24"/>
                <w:szCs w:val="24"/>
              </w:rPr>
              <w:t>паков</w:t>
            </w:r>
            <w:proofErr w:type="spellEnd"/>
          </w:p>
        </w:tc>
        <w:tc>
          <w:tcPr>
            <w:tcW w:w="851" w:type="dxa"/>
            <w:shd w:val="clear" w:color="auto" w:fill="auto"/>
          </w:tcPr>
          <w:p w:rsidR="00881A42" w:rsidRPr="00881A42" w:rsidRDefault="00881A42" w:rsidP="00881A42">
            <w:pPr>
              <w:widowControl w:val="0"/>
              <w:autoSpaceDE w:val="0"/>
              <w:autoSpaceDN w:val="0"/>
              <w:spacing w:after="0" w:line="240" w:lineRule="auto"/>
              <w:jc w:val="center"/>
              <w:rPr>
                <w:sz w:val="24"/>
                <w:szCs w:val="24"/>
              </w:rPr>
            </w:pPr>
            <w:r w:rsidRPr="00881A42">
              <w:rPr>
                <w:sz w:val="24"/>
                <w:szCs w:val="24"/>
              </w:rPr>
              <w:t>12,00</w:t>
            </w:r>
          </w:p>
        </w:tc>
        <w:tc>
          <w:tcPr>
            <w:tcW w:w="1435" w:type="dxa"/>
            <w:shd w:val="clear" w:color="auto" w:fill="auto"/>
          </w:tcPr>
          <w:p w:rsidR="00881A42" w:rsidRPr="00881A42" w:rsidRDefault="00881A42" w:rsidP="00881A42">
            <w:pPr>
              <w:widowControl w:val="0"/>
              <w:autoSpaceDE w:val="0"/>
              <w:autoSpaceDN w:val="0"/>
              <w:spacing w:after="0" w:line="240" w:lineRule="auto"/>
              <w:rPr>
                <w:sz w:val="24"/>
                <w:szCs w:val="24"/>
              </w:rPr>
            </w:pPr>
          </w:p>
        </w:tc>
        <w:tc>
          <w:tcPr>
            <w:tcW w:w="691" w:type="dxa"/>
            <w:shd w:val="clear" w:color="auto" w:fill="auto"/>
          </w:tcPr>
          <w:p w:rsidR="00881A42" w:rsidRPr="00881A42" w:rsidRDefault="00881A42" w:rsidP="00881A42">
            <w:pPr>
              <w:pStyle w:val="TableParagraph"/>
              <w:ind w:left="-14"/>
              <w:jc w:val="center"/>
              <w:rPr>
                <w:rFonts w:eastAsia="Calibri"/>
                <w:bCs/>
                <w:sz w:val="24"/>
                <w:szCs w:val="24"/>
              </w:rPr>
            </w:pPr>
          </w:p>
        </w:tc>
        <w:tc>
          <w:tcPr>
            <w:tcW w:w="709" w:type="dxa"/>
            <w:shd w:val="clear" w:color="auto" w:fill="auto"/>
          </w:tcPr>
          <w:p w:rsidR="00881A42" w:rsidRPr="00881A42" w:rsidRDefault="00881A42" w:rsidP="00881A42">
            <w:pPr>
              <w:pStyle w:val="TableParagraph"/>
              <w:ind w:left="77"/>
              <w:rPr>
                <w:rFonts w:eastAsia="Calibri"/>
                <w:bCs/>
                <w:sz w:val="24"/>
                <w:szCs w:val="24"/>
              </w:rPr>
            </w:pPr>
          </w:p>
        </w:tc>
        <w:tc>
          <w:tcPr>
            <w:tcW w:w="1842" w:type="dxa"/>
            <w:shd w:val="clear" w:color="auto" w:fill="auto"/>
          </w:tcPr>
          <w:p w:rsidR="00881A42" w:rsidRPr="00881A42" w:rsidRDefault="00881A42" w:rsidP="00881A42">
            <w:pPr>
              <w:pStyle w:val="TableParagraph"/>
              <w:ind w:left="77"/>
              <w:rPr>
                <w:rFonts w:eastAsia="Calibri"/>
                <w:bCs/>
                <w:sz w:val="24"/>
                <w:szCs w:val="24"/>
              </w:rPr>
            </w:pPr>
          </w:p>
        </w:tc>
      </w:tr>
      <w:tr w:rsidR="00881A42" w:rsidRPr="00881A42" w:rsidTr="00734C07">
        <w:trPr>
          <w:trHeight w:val="278"/>
        </w:trPr>
        <w:tc>
          <w:tcPr>
            <w:tcW w:w="404" w:type="dxa"/>
            <w:shd w:val="clear" w:color="auto" w:fill="auto"/>
          </w:tcPr>
          <w:p w:rsidR="00881A42" w:rsidRPr="00881A42" w:rsidRDefault="00881A42" w:rsidP="00881A42">
            <w:pPr>
              <w:widowControl w:val="0"/>
              <w:autoSpaceDE w:val="0"/>
              <w:autoSpaceDN w:val="0"/>
              <w:spacing w:after="0" w:line="240" w:lineRule="auto"/>
              <w:jc w:val="center"/>
              <w:rPr>
                <w:sz w:val="24"/>
                <w:szCs w:val="24"/>
              </w:rPr>
            </w:pPr>
            <w:r w:rsidRPr="00881A42">
              <w:rPr>
                <w:sz w:val="24"/>
                <w:szCs w:val="24"/>
              </w:rPr>
              <w:t>14.</w:t>
            </w:r>
          </w:p>
        </w:tc>
        <w:tc>
          <w:tcPr>
            <w:tcW w:w="4285" w:type="dxa"/>
            <w:shd w:val="clear" w:color="auto" w:fill="auto"/>
          </w:tcPr>
          <w:p w:rsidR="00881A42" w:rsidRPr="00881A42" w:rsidRDefault="00881A42" w:rsidP="00881A42">
            <w:pPr>
              <w:widowControl w:val="0"/>
              <w:autoSpaceDE w:val="0"/>
              <w:autoSpaceDN w:val="0"/>
              <w:spacing w:after="0" w:line="240" w:lineRule="auto"/>
              <w:rPr>
                <w:sz w:val="24"/>
                <w:szCs w:val="24"/>
              </w:rPr>
            </w:pPr>
            <w:r w:rsidRPr="00881A42">
              <w:rPr>
                <w:sz w:val="24"/>
                <w:szCs w:val="24"/>
              </w:rPr>
              <w:t>Засіб дезінфікуючий "</w:t>
            </w:r>
            <w:proofErr w:type="spellStart"/>
            <w:r w:rsidRPr="00881A42">
              <w:rPr>
                <w:sz w:val="24"/>
                <w:szCs w:val="24"/>
              </w:rPr>
              <w:t>Мaнорапід</w:t>
            </w:r>
            <w:proofErr w:type="spellEnd"/>
            <w:r w:rsidRPr="00881A42">
              <w:rPr>
                <w:sz w:val="24"/>
                <w:szCs w:val="24"/>
              </w:rPr>
              <w:t xml:space="preserve"> преміум </w:t>
            </w:r>
            <w:proofErr w:type="spellStart"/>
            <w:r w:rsidRPr="00881A42">
              <w:rPr>
                <w:sz w:val="24"/>
                <w:szCs w:val="24"/>
              </w:rPr>
              <w:t>клінік</w:t>
            </w:r>
            <w:proofErr w:type="spellEnd"/>
            <w:r w:rsidRPr="00881A42">
              <w:rPr>
                <w:sz w:val="24"/>
                <w:szCs w:val="24"/>
              </w:rPr>
              <w:t>", (</w:t>
            </w:r>
            <w:proofErr w:type="spellStart"/>
            <w:r w:rsidRPr="00881A42">
              <w:rPr>
                <w:sz w:val="24"/>
                <w:szCs w:val="24"/>
              </w:rPr>
              <w:t>паков</w:t>
            </w:r>
            <w:proofErr w:type="spellEnd"/>
            <w:r w:rsidRPr="00881A42">
              <w:rPr>
                <w:sz w:val="24"/>
                <w:szCs w:val="24"/>
              </w:rPr>
              <w:t>./250 мл)</w:t>
            </w:r>
          </w:p>
        </w:tc>
        <w:tc>
          <w:tcPr>
            <w:tcW w:w="709" w:type="dxa"/>
            <w:shd w:val="clear" w:color="auto" w:fill="auto"/>
          </w:tcPr>
          <w:p w:rsidR="00881A42" w:rsidRPr="00881A42" w:rsidRDefault="00881A42" w:rsidP="00881A42">
            <w:pPr>
              <w:widowControl w:val="0"/>
              <w:autoSpaceDE w:val="0"/>
              <w:autoSpaceDN w:val="0"/>
              <w:spacing w:after="0" w:line="240" w:lineRule="auto"/>
              <w:jc w:val="center"/>
              <w:rPr>
                <w:sz w:val="24"/>
                <w:szCs w:val="24"/>
              </w:rPr>
            </w:pPr>
            <w:proofErr w:type="spellStart"/>
            <w:r w:rsidRPr="00881A42">
              <w:rPr>
                <w:sz w:val="24"/>
                <w:szCs w:val="24"/>
              </w:rPr>
              <w:t>паков</w:t>
            </w:r>
            <w:proofErr w:type="spellEnd"/>
          </w:p>
        </w:tc>
        <w:tc>
          <w:tcPr>
            <w:tcW w:w="851" w:type="dxa"/>
            <w:shd w:val="clear" w:color="auto" w:fill="auto"/>
          </w:tcPr>
          <w:p w:rsidR="00881A42" w:rsidRPr="00881A42" w:rsidRDefault="00881A42" w:rsidP="00881A42">
            <w:pPr>
              <w:widowControl w:val="0"/>
              <w:autoSpaceDE w:val="0"/>
              <w:autoSpaceDN w:val="0"/>
              <w:spacing w:after="0" w:line="240" w:lineRule="auto"/>
              <w:jc w:val="center"/>
              <w:rPr>
                <w:sz w:val="24"/>
                <w:szCs w:val="24"/>
              </w:rPr>
            </w:pPr>
            <w:r w:rsidRPr="00881A42">
              <w:rPr>
                <w:sz w:val="24"/>
                <w:szCs w:val="24"/>
              </w:rPr>
              <w:t>12,00</w:t>
            </w:r>
          </w:p>
        </w:tc>
        <w:tc>
          <w:tcPr>
            <w:tcW w:w="1435" w:type="dxa"/>
            <w:shd w:val="clear" w:color="auto" w:fill="auto"/>
          </w:tcPr>
          <w:p w:rsidR="00881A42" w:rsidRPr="00881A42" w:rsidRDefault="00881A42" w:rsidP="00881A42">
            <w:pPr>
              <w:widowControl w:val="0"/>
              <w:autoSpaceDE w:val="0"/>
              <w:autoSpaceDN w:val="0"/>
              <w:spacing w:after="0" w:line="240" w:lineRule="auto"/>
              <w:rPr>
                <w:sz w:val="24"/>
                <w:szCs w:val="24"/>
              </w:rPr>
            </w:pPr>
          </w:p>
        </w:tc>
        <w:tc>
          <w:tcPr>
            <w:tcW w:w="691" w:type="dxa"/>
            <w:shd w:val="clear" w:color="auto" w:fill="auto"/>
          </w:tcPr>
          <w:p w:rsidR="00881A42" w:rsidRPr="00881A42" w:rsidRDefault="00881A42" w:rsidP="00881A42">
            <w:pPr>
              <w:pStyle w:val="TableParagraph"/>
              <w:ind w:left="-14"/>
              <w:jc w:val="center"/>
              <w:rPr>
                <w:rFonts w:eastAsia="Calibri"/>
                <w:bCs/>
                <w:sz w:val="24"/>
                <w:szCs w:val="24"/>
              </w:rPr>
            </w:pPr>
          </w:p>
        </w:tc>
        <w:tc>
          <w:tcPr>
            <w:tcW w:w="709" w:type="dxa"/>
            <w:shd w:val="clear" w:color="auto" w:fill="auto"/>
          </w:tcPr>
          <w:p w:rsidR="00881A42" w:rsidRPr="00881A42" w:rsidRDefault="00881A42" w:rsidP="00881A42">
            <w:pPr>
              <w:pStyle w:val="TableParagraph"/>
              <w:ind w:left="77"/>
              <w:rPr>
                <w:rFonts w:eastAsia="Calibri"/>
                <w:bCs/>
                <w:sz w:val="24"/>
                <w:szCs w:val="24"/>
              </w:rPr>
            </w:pPr>
          </w:p>
        </w:tc>
        <w:tc>
          <w:tcPr>
            <w:tcW w:w="1842" w:type="dxa"/>
            <w:shd w:val="clear" w:color="auto" w:fill="auto"/>
          </w:tcPr>
          <w:p w:rsidR="00881A42" w:rsidRPr="00881A42" w:rsidRDefault="00881A42" w:rsidP="00881A42">
            <w:pPr>
              <w:pStyle w:val="TableParagraph"/>
              <w:ind w:left="77"/>
              <w:rPr>
                <w:rFonts w:eastAsia="Calibri"/>
                <w:bCs/>
                <w:sz w:val="24"/>
                <w:szCs w:val="24"/>
              </w:rPr>
            </w:pPr>
          </w:p>
        </w:tc>
      </w:tr>
    </w:tbl>
    <w:p w:rsidR="00881A42" w:rsidRPr="00881A42" w:rsidRDefault="00881A42" w:rsidP="00881A42">
      <w:pPr>
        <w:spacing w:after="0" w:line="240" w:lineRule="auto"/>
        <w:rPr>
          <w:sz w:val="24"/>
          <w:szCs w:val="24"/>
        </w:rPr>
      </w:pPr>
      <w:r w:rsidRPr="00881A42">
        <w:rPr>
          <w:sz w:val="24"/>
          <w:szCs w:val="24"/>
        </w:rPr>
        <w:t>*Примітка: усі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 Таке посилання є необхідним, оскільки за своїми технічними характеристиками  оптимально відповідає потребам замовника.</w:t>
      </w:r>
    </w:p>
    <w:p w:rsidR="00881A42" w:rsidRPr="00881A42" w:rsidRDefault="00881A42" w:rsidP="00881A42">
      <w:pPr>
        <w:spacing w:after="0" w:line="240" w:lineRule="auto"/>
        <w:rPr>
          <w:sz w:val="24"/>
          <w:szCs w:val="24"/>
        </w:rPr>
      </w:pPr>
      <w:r w:rsidRPr="00881A42">
        <w:rPr>
          <w:sz w:val="24"/>
          <w:szCs w:val="24"/>
        </w:rPr>
        <w:t>**У складі тендерної пропозиції Учасник вказує назву товару, що пропонується Учасником до постачання, у тому вигляді, як буде зазначатися у специфікації до майбутнього договору про закупівлю та у видаткових накладних Учасника.</w:t>
      </w:r>
    </w:p>
    <w:p w:rsidR="00881A42" w:rsidRPr="00881A42" w:rsidRDefault="00881A42" w:rsidP="00881A42">
      <w:pPr>
        <w:spacing w:after="0" w:line="240" w:lineRule="auto"/>
        <w:rPr>
          <w:sz w:val="24"/>
          <w:szCs w:val="24"/>
        </w:rPr>
      </w:pPr>
      <w:r w:rsidRPr="00881A42">
        <w:rPr>
          <w:sz w:val="24"/>
          <w:szCs w:val="24"/>
        </w:rPr>
        <w:t xml:space="preserve">У разі, якщо Пропозиція не відповідає технічним вимогам Замовника або Учасник не в змозі виконати умови поставки, які визначені Замовником, Пропозиція відхиляється. </w:t>
      </w:r>
    </w:p>
    <w:p w:rsidR="008030D6" w:rsidRPr="008030D6" w:rsidRDefault="008030D6" w:rsidP="008030D6">
      <w:pPr>
        <w:spacing w:after="0"/>
        <w:ind w:firstLine="709"/>
        <w:rPr>
          <w:sz w:val="24"/>
          <w:szCs w:val="24"/>
        </w:rPr>
      </w:pPr>
    </w:p>
    <w:p w:rsidR="00615CA7" w:rsidRPr="008D40EB" w:rsidRDefault="00615CA7" w:rsidP="008030D6">
      <w:pPr>
        <w:tabs>
          <w:tab w:val="left" w:pos="708"/>
        </w:tabs>
        <w:spacing w:after="0"/>
        <w:jc w:val="center"/>
        <w:rPr>
          <w:rFonts w:eastAsia="Arial"/>
          <w:b/>
          <w:bCs/>
          <w:color w:val="auto"/>
          <w:sz w:val="24"/>
          <w:szCs w:val="24"/>
          <w:lang w:eastAsia="ru-RU"/>
        </w:rPr>
      </w:pPr>
    </w:p>
    <w:sectPr w:rsidR="00615CA7" w:rsidRPr="008D40EB" w:rsidSect="005763CA">
      <w:pgSz w:w="12240" w:h="15840"/>
      <w:pgMar w:top="1134" w:right="104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Arial"/>
    <w:charset w:val="00"/>
    <w:family w:val="auto"/>
    <w:pitch w:val="default"/>
    <w:sig w:usb0="00000003" w:usb1="00000000" w:usb2="00000000" w:usb3="00000000" w:csb0="00000001" w:csb1="00000000"/>
  </w:font>
  <w:font w:name="Helvetica Neue">
    <w:altName w:val="MV Bol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3771856"/>
    <w:multiLevelType w:val="hybridMultilevel"/>
    <w:tmpl w:val="9878DFFA"/>
    <w:lvl w:ilvl="0" w:tplc="0422000F">
      <w:start w:val="1"/>
      <w:numFmt w:val="decimal"/>
      <w:lvlText w:val="%1."/>
      <w:lvlJc w:val="left"/>
      <w:pPr>
        <w:ind w:left="720" w:hanging="360"/>
      </w:pPr>
      <w:rPr>
        <w:rFonts w:hint="default"/>
      </w:rPr>
    </w:lvl>
    <w:lvl w:ilvl="1" w:tplc="0422000B">
      <w:start w:val="1"/>
      <w:numFmt w:val="bullet"/>
      <w:lvlText w:val=""/>
      <w:lvlJc w:val="left"/>
      <w:pPr>
        <w:ind w:left="1440" w:hanging="360"/>
      </w:pPr>
      <w:rPr>
        <w:rFonts w:ascii="Wingdings" w:hAnsi="Wingding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6D255E8"/>
    <w:multiLevelType w:val="hybridMultilevel"/>
    <w:tmpl w:val="E7F08C6E"/>
    <w:lvl w:ilvl="0" w:tplc="02F004E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7CF4001"/>
    <w:multiLevelType w:val="hybridMultilevel"/>
    <w:tmpl w:val="67407316"/>
    <w:lvl w:ilvl="0" w:tplc="04220001">
      <w:start w:val="1"/>
      <w:numFmt w:val="bullet"/>
      <w:lvlText w:val=""/>
      <w:lvlJc w:val="left"/>
      <w:pPr>
        <w:ind w:left="1259" w:hanging="360"/>
      </w:pPr>
      <w:rPr>
        <w:rFonts w:ascii="Symbol" w:hAnsi="Symbol"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4" w15:restartNumberingAfterBreak="0">
    <w:nsid w:val="0CDA32E5"/>
    <w:multiLevelType w:val="hybridMultilevel"/>
    <w:tmpl w:val="A9A24502"/>
    <w:lvl w:ilvl="0" w:tplc="BE401234">
      <w:start w:val="9"/>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6" w15:restartNumberingAfterBreak="0">
    <w:nsid w:val="18A81DE4"/>
    <w:multiLevelType w:val="hybridMultilevel"/>
    <w:tmpl w:val="D80852AC"/>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8C620FC"/>
    <w:multiLevelType w:val="multilevel"/>
    <w:tmpl w:val="7D1880EA"/>
    <w:styleLink w:val="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 w15:restartNumberingAfterBreak="0">
    <w:nsid w:val="29456E42"/>
    <w:multiLevelType w:val="hybridMultilevel"/>
    <w:tmpl w:val="A128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7B211E"/>
    <w:multiLevelType w:val="multilevel"/>
    <w:tmpl w:val="08090025"/>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2"/>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11" w15:restartNumberingAfterBreak="0">
    <w:nsid w:val="2F6D181F"/>
    <w:multiLevelType w:val="multilevel"/>
    <w:tmpl w:val="BB0A1DB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3A2436A7"/>
    <w:multiLevelType w:val="hybridMultilevel"/>
    <w:tmpl w:val="D68413BE"/>
    <w:name w:val="WW8Num1822"/>
    <w:lvl w:ilvl="0" w:tplc="0409000F">
      <w:start w:val="1"/>
      <w:numFmt w:val="decimal"/>
      <w:lvlText w:val="%1."/>
      <w:lvlJc w:val="left"/>
      <w:pPr>
        <w:tabs>
          <w:tab w:val="num" w:pos="862"/>
        </w:tabs>
        <w:ind w:left="862" w:hanging="360"/>
      </w:pPr>
      <w:rPr>
        <w:rFonts w:hint="default"/>
      </w:rPr>
    </w:lvl>
    <w:lvl w:ilvl="1" w:tplc="04190003">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14"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47A07F61"/>
    <w:multiLevelType w:val="multilevel"/>
    <w:tmpl w:val="2D464DAA"/>
    <w:styleLink w:val="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4AF13418"/>
    <w:multiLevelType w:val="hybridMultilevel"/>
    <w:tmpl w:val="636CC3EA"/>
    <w:lvl w:ilvl="0" w:tplc="8398C11E">
      <w:start w:val="1"/>
      <w:numFmt w:val="bullet"/>
      <w:lvlText w:val="●"/>
      <w:lvlJc w:val="left"/>
      <w:pPr>
        <w:ind w:left="2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A098F4">
      <w:start w:val="1"/>
      <w:numFmt w:val="bullet"/>
      <w:lvlText w:val="-"/>
      <w:lvlJc w:val="left"/>
      <w:pPr>
        <w:ind w:left="31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2A05712">
      <w:start w:val="1"/>
      <w:numFmt w:val="bullet"/>
      <w:lvlText w:val="▪"/>
      <w:lvlJc w:val="left"/>
      <w:pPr>
        <w:ind w:left="3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A09A18">
      <w:start w:val="1"/>
      <w:numFmt w:val="bullet"/>
      <w:lvlText w:val="•"/>
      <w:lvlJc w:val="left"/>
      <w:pPr>
        <w:ind w:left="4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FC07552">
      <w:start w:val="1"/>
      <w:numFmt w:val="bullet"/>
      <w:lvlText w:val="o"/>
      <w:lvlJc w:val="left"/>
      <w:pPr>
        <w:ind w:left="5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FC53B0">
      <w:start w:val="1"/>
      <w:numFmt w:val="bullet"/>
      <w:lvlText w:val="▪"/>
      <w:lvlJc w:val="left"/>
      <w:pPr>
        <w:ind w:left="5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C4265FA">
      <w:start w:val="1"/>
      <w:numFmt w:val="bullet"/>
      <w:lvlText w:val="•"/>
      <w:lvlJc w:val="left"/>
      <w:pPr>
        <w:ind w:left="6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AE225F0">
      <w:start w:val="1"/>
      <w:numFmt w:val="bullet"/>
      <w:lvlText w:val="o"/>
      <w:lvlJc w:val="left"/>
      <w:pPr>
        <w:ind w:left="7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7A53FE">
      <w:start w:val="1"/>
      <w:numFmt w:val="bullet"/>
      <w:lvlText w:val="▪"/>
      <w:lvlJc w:val="left"/>
      <w:pPr>
        <w:ind w:left="7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B542269"/>
    <w:multiLevelType w:val="multilevel"/>
    <w:tmpl w:val="713C653E"/>
    <w:styleLink w:v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8A5C5C"/>
    <w:multiLevelType w:val="multilevel"/>
    <w:tmpl w:val="89C82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rPr>
        <w:rFonts w:hint="default"/>
      </w:rPr>
    </w:lvl>
  </w:abstractNum>
  <w:abstractNum w:abstractNumId="19" w15:restartNumberingAfterBreak="0">
    <w:nsid w:val="4F0F44C6"/>
    <w:multiLevelType w:val="multilevel"/>
    <w:tmpl w:val="94DC34FA"/>
    <w:styleLink w:val="30"/>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32E4366"/>
    <w:multiLevelType w:val="hybridMultilevel"/>
    <w:tmpl w:val="879ABF5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1" w15:restartNumberingAfterBreak="0">
    <w:nsid w:val="548C49B0"/>
    <w:multiLevelType w:val="hybridMultilevel"/>
    <w:tmpl w:val="67387034"/>
    <w:lvl w:ilvl="0" w:tplc="DBCE1128">
      <w:start w:val="1"/>
      <w:numFmt w:val="decimal"/>
      <w:lvlText w:val="%1)"/>
      <w:lvlJc w:val="left"/>
      <w:pPr>
        <w:ind w:left="1179" w:hanging="360"/>
      </w:pPr>
      <w:rPr>
        <w:rFonts w:cs="Times New Roman"/>
      </w:rPr>
    </w:lvl>
    <w:lvl w:ilvl="1" w:tplc="A10A8126">
      <w:start w:val="1"/>
      <w:numFmt w:val="lowerLetter"/>
      <w:lvlText w:val="%2."/>
      <w:lvlJc w:val="left"/>
      <w:pPr>
        <w:ind w:left="1899" w:hanging="360"/>
      </w:pPr>
      <w:rPr>
        <w:rFonts w:cs="Times New Roman"/>
      </w:rPr>
    </w:lvl>
    <w:lvl w:ilvl="2" w:tplc="31E8FEAC">
      <w:start w:val="1"/>
      <w:numFmt w:val="lowerRoman"/>
      <w:lvlText w:val="%3."/>
      <w:lvlJc w:val="right"/>
      <w:pPr>
        <w:ind w:left="2619" w:hanging="180"/>
      </w:pPr>
      <w:rPr>
        <w:rFonts w:cs="Times New Roman"/>
      </w:rPr>
    </w:lvl>
    <w:lvl w:ilvl="3" w:tplc="CB507BBA">
      <w:start w:val="1"/>
      <w:numFmt w:val="decimal"/>
      <w:lvlText w:val="%4."/>
      <w:lvlJc w:val="left"/>
      <w:pPr>
        <w:ind w:left="3339" w:hanging="360"/>
      </w:pPr>
      <w:rPr>
        <w:rFonts w:cs="Times New Roman"/>
      </w:rPr>
    </w:lvl>
    <w:lvl w:ilvl="4" w:tplc="1AF0F36A">
      <w:start w:val="1"/>
      <w:numFmt w:val="lowerLetter"/>
      <w:lvlText w:val="%5."/>
      <w:lvlJc w:val="left"/>
      <w:pPr>
        <w:ind w:left="4059" w:hanging="360"/>
      </w:pPr>
      <w:rPr>
        <w:rFonts w:cs="Times New Roman"/>
      </w:rPr>
    </w:lvl>
    <w:lvl w:ilvl="5" w:tplc="DE924290">
      <w:start w:val="1"/>
      <w:numFmt w:val="lowerRoman"/>
      <w:lvlText w:val="%6."/>
      <w:lvlJc w:val="right"/>
      <w:pPr>
        <w:ind w:left="4779" w:hanging="180"/>
      </w:pPr>
      <w:rPr>
        <w:rFonts w:cs="Times New Roman"/>
      </w:rPr>
    </w:lvl>
    <w:lvl w:ilvl="6" w:tplc="F17475F0">
      <w:start w:val="1"/>
      <w:numFmt w:val="decimal"/>
      <w:lvlText w:val="%7."/>
      <w:lvlJc w:val="left"/>
      <w:pPr>
        <w:ind w:left="5499" w:hanging="360"/>
      </w:pPr>
      <w:rPr>
        <w:rFonts w:cs="Times New Roman"/>
      </w:rPr>
    </w:lvl>
    <w:lvl w:ilvl="7" w:tplc="F5FA1332">
      <w:start w:val="1"/>
      <w:numFmt w:val="lowerLetter"/>
      <w:lvlText w:val="%8."/>
      <w:lvlJc w:val="left"/>
      <w:pPr>
        <w:ind w:left="6219" w:hanging="360"/>
      </w:pPr>
      <w:rPr>
        <w:rFonts w:cs="Times New Roman"/>
      </w:rPr>
    </w:lvl>
    <w:lvl w:ilvl="8" w:tplc="C96A73C2">
      <w:start w:val="1"/>
      <w:numFmt w:val="lowerRoman"/>
      <w:lvlText w:val="%9."/>
      <w:lvlJc w:val="right"/>
      <w:pPr>
        <w:ind w:left="6939" w:hanging="180"/>
      </w:pPr>
      <w:rPr>
        <w:rFonts w:cs="Times New Roman"/>
      </w:rPr>
    </w:lvl>
  </w:abstractNum>
  <w:abstractNum w:abstractNumId="22" w15:restartNumberingAfterBreak="0">
    <w:nsid w:val="55A15718"/>
    <w:multiLevelType w:val="multilevel"/>
    <w:tmpl w:val="A0765BD6"/>
    <w:lvl w:ilvl="0">
      <w:start w:val="1"/>
      <w:numFmt w:val="decimal"/>
      <w:pStyle w:val="12"/>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58FA3290"/>
    <w:multiLevelType w:val="hybridMultilevel"/>
    <w:tmpl w:val="8A3CC2F6"/>
    <w:lvl w:ilvl="0" w:tplc="B5C24B50">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24" w15:restartNumberingAfterBreak="0">
    <w:nsid w:val="5DAF3E6F"/>
    <w:multiLevelType w:val="hybridMultilevel"/>
    <w:tmpl w:val="BBE82720"/>
    <w:lvl w:ilvl="0" w:tplc="0422000F">
      <w:start w:val="1"/>
      <w:numFmt w:val="decimal"/>
      <w:lvlText w:val="%1."/>
      <w:lvlJc w:val="left"/>
      <w:pPr>
        <w:ind w:left="720" w:hanging="360"/>
      </w:pPr>
    </w:lvl>
    <w:lvl w:ilvl="1" w:tplc="0422000B">
      <w:start w:val="1"/>
      <w:numFmt w:val="bullet"/>
      <w:lvlText w:val=""/>
      <w:lvlJc w:val="left"/>
      <w:pPr>
        <w:ind w:left="1500" w:hanging="420"/>
      </w:pPr>
      <w:rPr>
        <w:rFonts w:ascii="Wingdings" w:hAnsi="Wingding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EF36482"/>
    <w:multiLevelType w:val="hybridMultilevel"/>
    <w:tmpl w:val="88F22B0C"/>
    <w:lvl w:ilvl="0" w:tplc="4A12E9D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27" w15:restartNumberingAfterBreak="0">
    <w:nsid w:val="60A30E6E"/>
    <w:multiLevelType w:val="hybridMultilevel"/>
    <w:tmpl w:val="AF54A956"/>
    <w:lvl w:ilvl="0" w:tplc="04220001">
      <w:start w:val="1"/>
      <w:numFmt w:val="bullet"/>
      <w:lvlText w:val=""/>
      <w:lvlJc w:val="left"/>
      <w:pPr>
        <w:ind w:left="1068" w:hanging="360"/>
      </w:pPr>
      <w:rPr>
        <w:rFonts w:ascii="Symbol" w:hAnsi="Symbol" w:hint="default"/>
      </w:rPr>
    </w:lvl>
    <w:lvl w:ilvl="1" w:tplc="04220003">
      <w:start w:val="1"/>
      <w:numFmt w:val="bullet"/>
      <w:lvlText w:val="o"/>
      <w:lvlJc w:val="left"/>
      <w:pPr>
        <w:ind w:left="1788" w:hanging="360"/>
      </w:pPr>
      <w:rPr>
        <w:rFonts w:ascii="Courier New" w:hAnsi="Courier New" w:hint="default"/>
      </w:rPr>
    </w:lvl>
    <w:lvl w:ilvl="2" w:tplc="04220005">
      <w:start w:val="1"/>
      <w:numFmt w:val="bullet"/>
      <w:lvlText w:val=""/>
      <w:lvlJc w:val="left"/>
      <w:pPr>
        <w:ind w:left="2508" w:hanging="360"/>
      </w:pPr>
      <w:rPr>
        <w:rFonts w:ascii="Wingdings" w:hAnsi="Wingdings" w:hint="default"/>
      </w:rPr>
    </w:lvl>
    <w:lvl w:ilvl="3" w:tplc="DD8CD844">
      <w:start w:val="1"/>
      <w:numFmt w:val="bullet"/>
      <w:lvlText w:val="-"/>
      <w:lvlJc w:val="left"/>
      <w:pPr>
        <w:ind w:left="3228" w:hanging="360"/>
      </w:pPr>
      <w:rPr>
        <w:rFonts w:ascii="Times New Roman" w:eastAsia="Times New Roman" w:hAnsi="Times New Roman"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8" w15:restartNumberingAfterBreak="0">
    <w:nsid w:val="625E6DA7"/>
    <w:multiLevelType w:val="multilevel"/>
    <w:tmpl w:val="6B7E44CA"/>
    <w:styleLink w:val="5"/>
    <w:lvl w:ilvl="0">
      <w:start w:val="2"/>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29" w15:restartNumberingAfterBreak="0">
    <w:nsid w:val="655075B2"/>
    <w:multiLevelType w:val="hybridMultilevel"/>
    <w:tmpl w:val="D91A709E"/>
    <w:lvl w:ilvl="0" w:tplc="1B5E67BA">
      <w:start w:val="1"/>
      <w:numFmt w:val="bullet"/>
      <w:pStyle w:val="a0"/>
      <w:lvlText w:val=""/>
      <w:lvlJc w:val="left"/>
      <w:pPr>
        <w:ind w:left="1571" w:hanging="360"/>
      </w:pPr>
      <w:rPr>
        <w:rFonts w:ascii="Symbol" w:hAnsi="Symbol" w:hint="default"/>
      </w:rPr>
    </w:lvl>
    <w:lvl w:ilvl="1" w:tplc="CC34880C" w:tentative="1">
      <w:start w:val="1"/>
      <w:numFmt w:val="bullet"/>
      <w:lvlText w:val="o"/>
      <w:lvlJc w:val="left"/>
      <w:pPr>
        <w:ind w:left="2291" w:hanging="360"/>
      </w:pPr>
      <w:rPr>
        <w:rFonts w:ascii="Courier New" w:hAnsi="Courier New" w:hint="default"/>
      </w:rPr>
    </w:lvl>
    <w:lvl w:ilvl="2" w:tplc="C3343BEE" w:tentative="1">
      <w:start w:val="1"/>
      <w:numFmt w:val="bullet"/>
      <w:lvlText w:val=""/>
      <w:lvlJc w:val="left"/>
      <w:pPr>
        <w:ind w:left="3011" w:hanging="360"/>
      </w:pPr>
      <w:rPr>
        <w:rFonts w:ascii="Wingdings" w:hAnsi="Wingdings" w:hint="default"/>
      </w:rPr>
    </w:lvl>
    <w:lvl w:ilvl="3" w:tplc="6EEE0E30" w:tentative="1">
      <w:start w:val="1"/>
      <w:numFmt w:val="bullet"/>
      <w:lvlText w:val=""/>
      <w:lvlJc w:val="left"/>
      <w:pPr>
        <w:ind w:left="3731" w:hanging="360"/>
      </w:pPr>
      <w:rPr>
        <w:rFonts w:ascii="Symbol" w:hAnsi="Symbol" w:hint="default"/>
      </w:rPr>
    </w:lvl>
    <w:lvl w:ilvl="4" w:tplc="BFEA1FB6" w:tentative="1">
      <w:start w:val="1"/>
      <w:numFmt w:val="bullet"/>
      <w:lvlText w:val="o"/>
      <w:lvlJc w:val="left"/>
      <w:pPr>
        <w:ind w:left="4451" w:hanging="360"/>
      </w:pPr>
      <w:rPr>
        <w:rFonts w:ascii="Courier New" w:hAnsi="Courier New" w:hint="default"/>
      </w:rPr>
    </w:lvl>
    <w:lvl w:ilvl="5" w:tplc="0EB478AE" w:tentative="1">
      <w:start w:val="1"/>
      <w:numFmt w:val="bullet"/>
      <w:lvlText w:val=""/>
      <w:lvlJc w:val="left"/>
      <w:pPr>
        <w:ind w:left="5171" w:hanging="360"/>
      </w:pPr>
      <w:rPr>
        <w:rFonts w:ascii="Wingdings" w:hAnsi="Wingdings" w:hint="default"/>
      </w:rPr>
    </w:lvl>
    <w:lvl w:ilvl="6" w:tplc="32A0ABB8" w:tentative="1">
      <w:start w:val="1"/>
      <w:numFmt w:val="bullet"/>
      <w:lvlText w:val=""/>
      <w:lvlJc w:val="left"/>
      <w:pPr>
        <w:ind w:left="5891" w:hanging="360"/>
      </w:pPr>
      <w:rPr>
        <w:rFonts w:ascii="Symbol" w:hAnsi="Symbol" w:hint="default"/>
      </w:rPr>
    </w:lvl>
    <w:lvl w:ilvl="7" w:tplc="477CB17E" w:tentative="1">
      <w:start w:val="1"/>
      <w:numFmt w:val="bullet"/>
      <w:lvlText w:val="o"/>
      <w:lvlJc w:val="left"/>
      <w:pPr>
        <w:ind w:left="6611" w:hanging="360"/>
      </w:pPr>
      <w:rPr>
        <w:rFonts w:ascii="Courier New" w:hAnsi="Courier New" w:hint="default"/>
      </w:rPr>
    </w:lvl>
    <w:lvl w:ilvl="8" w:tplc="BF163978" w:tentative="1">
      <w:start w:val="1"/>
      <w:numFmt w:val="bullet"/>
      <w:lvlText w:val=""/>
      <w:lvlJc w:val="left"/>
      <w:pPr>
        <w:ind w:left="7331" w:hanging="360"/>
      </w:pPr>
      <w:rPr>
        <w:rFonts w:ascii="Wingdings" w:hAnsi="Wingdings" w:hint="default"/>
      </w:rPr>
    </w:lvl>
  </w:abstractNum>
  <w:abstractNum w:abstractNumId="30" w15:restartNumberingAfterBreak="0">
    <w:nsid w:val="688B6D28"/>
    <w:multiLevelType w:val="multilevel"/>
    <w:tmpl w:val="DCA2D7AC"/>
    <w:name w:val="ToR_WB"/>
    <w:lvl w:ilvl="0">
      <w:start w:val="1"/>
      <w:numFmt w:val="upperLetter"/>
      <w:pStyle w:val="ToRWBLVL1"/>
      <w:lvlText w:val="%1."/>
      <w:lvlJc w:val="left"/>
      <w:pPr>
        <w:ind w:left="360" w:hanging="360"/>
      </w:pPr>
      <w:rPr>
        <w:rFonts w:cs="Times New Roman" w:hint="default"/>
        <w:b/>
        <w:i w:val="0"/>
        <w:color w:val="000000"/>
        <w:sz w:val="28"/>
      </w:rPr>
    </w:lvl>
    <w:lvl w:ilvl="1">
      <w:start w:val="1"/>
      <w:numFmt w:val="decimal"/>
      <w:pStyle w:val="ToRWBLVL2"/>
      <w:isLgl/>
      <w:lvlText w:val="%1.%2."/>
      <w:lvlJc w:val="left"/>
      <w:pPr>
        <w:ind w:left="567" w:hanging="567"/>
      </w:pPr>
      <w:rPr>
        <w:rFonts w:cs="Times New Roman" w:hint="default"/>
      </w:rPr>
    </w:lvl>
    <w:lvl w:ilvl="2">
      <w:start w:val="1"/>
      <w:numFmt w:val="decimal"/>
      <w:pStyle w:val="ToRWBLVL3"/>
      <w:isLgl/>
      <w:lvlText w:val="%1.%2.%3."/>
      <w:lvlJc w:val="right"/>
      <w:pPr>
        <w:ind w:left="567" w:firstLine="567"/>
      </w:pPr>
      <w:rPr>
        <w:rFonts w:cs="Times New Roman" w:hint="default"/>
      </w:rPr>
    </w:lvl>
    <w:lvl w:ilvl="3">
      <w:start w:val="1"/>
      <w:numFmt w:val="decimal"/>
      <w:pStyle w:val="ToRWBLVL4"/>
      <w:isLgl/>
      <w:lvlText w:val="%1.%2.%3.%4."/>
      <w:lvlJc w:val="left"/>
      <w:pPr>
        <w:ind w:left="1701" w:hanging="850"/>
      </w:pPr>
      <w:rPr>
        <w:rFonts w:cs="Times New Roman" w:hint="default"/>
      </w:rPr>
    </w:lvl>
    <w:lvl w:ilvl="4">
      <w:start w:val="1"/>
      <w:numFmt w:val="lowerLetter"/>
      <w:lvlText w:val="%5."/>
      <w:lvlJc w:val="left"/>
      <w:pPr>
        <w:ind w:left="342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1" w15:restartNumberingAfterBreak="0">
    <w:nsid w:val="6C221A8A"/>
    <w:multiLevelType w:val="multilevel"/>
    <w:tmpl w:val="A740DC84"/>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C252236"/>
    <w:multiLevelType w:val="hybridMultilevel"/>
    <w:tmpl w:val="767848C2"/>
    <w:lvl w:ilvl="0" w:tplc="98ECFE80">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3" w15:restartNumberingAfterBreak="0">
    <w:nsid w:val="6C8A44CA"/>
    <w:multiLevelType w:val="hybridMultilevel"/>
    <w:tmpl w:val="57328422"/>
    <w:lvl w:ilvl="0" w:tplc="04220001">
      <w:start w:val="1"/>
      <w:numFmt w:val="bullet"/>
      <w:lvlText w:val=""/>
      <w:lvlJc w:val="left"/>
      <w:pPr>
        <w:ind w:left="1259" w:hanging="360"/>
      </w:pPr>
      <w:rPr>
        <w:rFonts w:ascii="Symbol" w:hAnsi="Symbol"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34"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5" w15:restartNumberingAfterBreak="0">
    <w:nsid w:val="711A3966"/>
    <w:multiLevelType w:val="multilevel"/>
    <w:tmpl w:val="78C0D25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14D5C48"/>
    <w:multiLevelType w:val="hybridMultilevel"/>
    <w:tmpl w:val="00B69338"/>
    <w:lvl w:ilvl="0" w:tplc="41444E5E">
      <w:start w:val="1"/>
      <w:numFmt w:val="bullet"/>
      <w:lvlText w:val="-"/>
      <w:lvlJc w:val="left"/>
      <w:pPr>
        <w:ind w:left="720" w:hanging="360"/>
      </w:pPr>
      <w:rPr>
        <w:rFonts w:ascii="Times New Roman" w:eastAsia="Calibri" w:hAnsi="Times New Roman" w:cs="Times New Roman" w:hint="default"/>
      </w:rPr>
    </w:lvl>
    <w:lvl w:ilvl="1" w:tplc="CF326046">
      <w:start w:val="1"/>
      <w:numFmt w:val="bullet"/>
      <w:lvlText w:val="o"/>
      <w:lvlJc w:val="left"/>
      <w:pPr>
        <w:ind w:left="1440" w:hanging="360"/>
      </w:pPr>
      <w:rPr>
        <w:rFonts w:ascii="Courier New" w:hAnsi="Courier New" w:cs="Courier New" w:hint="default"/>
      </w:rPr>
    </w:lvl>
    <w:lvl w:ilvl="2" w:tplc="F2A07300">
      <w:start w:val="1"/>
      <w:numFmt w:val="bullet"/>
      <w:lvlText w:val=""/>
      <w:lvlJc w:val="left"/>
      <w:pPr>
        <w:ind w:left="2160" w:hanging="360"/>
      </w:pPr>
      <w:rPr>
        <w:rFonts w:ascii="Wingdings" w:hAnsi="Wingdings" w:hint="default"/>
      </w:rPr>
    </w:lvl>
    <w:lvl w:ilvl="3" w:tplc="275C54E6">
      <w:start w:val="1"/>
      <w:numFmt w:val="bullet"/>
      <w:lvlText w:val=""/>
      <w:lvlJc w:val="left"/>
      <w:pPr>
        <w:ind w:left="2880" w:hanging="360"/>
      </w:pPr>
      <w:rPr>
        <w:rFonts w:ascii="Symbol" w:hAnsi="Symbol" w:hint="default"/>
      </w:rPr>
    </w:lvl>
    <w:lvl w:ilvl="4" w:tplc="919ECC60">
      <w:start w:val="1"/>
      <w:numFmt w:val="bullet"/>
      <w:lvlText w:val="o"/>
      <w:lvlJc w:val="left"/>
      <w:pPr>
        <w:ind w:left="3600" w:hanging="360"/>
      </w:pPr>
      <w:rPr>
        <w:rFonts w:ascii="Courier New" w:hAnsi="Courier New" w:cs="Courier New" w:hint="default"/>
      </w:rPr>
    </w:lvl>
    <w:lvl w:ilvl="5" w:tplc="0A8CFBFA">
      <w:start w:val="1"/>
      <w:numFmt w:val="bullet"/>
      <w:lvlText w:val=""/>
      <w:lvlJc w:val="left"/>
      <w:pPr>
        <w:ind w:left="4320" w:hanging="360"/>
      </w:pPr>
      <w:rPr>
        <w:rFonts w:ascii="Wingdings" w:hAnsi="Wingdings" w:hint="default"/>
      </w:rPr>
    </w:lvl>
    <w:lvl w:ilvl="6" w:tplc="6AE07368">
      <w:start w:val="1"/>
      <w:numFmt w:val="bullet"/>
      <w:lvlText w:val=""/>
      <w:lvlJc w:val="left"/>
      <w:pPr>
        <w:ind w:left="5040" w:hanging="360"/>
      </w:pPr>
      <w:rPr>
        <w:rFonts w:ascii="Symbol" w:hAnsi="Symbol" w:hint="default"/>
      </w:rPr>
    </w:lvl>
    <w:lvl w:ilvl="7" w:tplc="EBAE176E">
      <w:start w:val="1"/>
      <w:numFmt w:val="bullet"/>
      <w:lvlText w:val="o"/>
      <w:lvlJc w:val="left"/>
      <w:pPr>
        <w:ind w:left="5760" w:hanging="360"/>
      </w:pPr>
      <w:rPr>
        <w:rFonts w:ascii="Courier New" w:hAnsi="Courier New" w:cs="Courier New" w:hint="default"/>
      </w:rPr>
    </w:lvl>
    <w:lvl w:ilvl="8" w:tplc="260847E4">
      <w:start w:val="1"/>
      <w:numFmt w:val="bullet"/>
      <w:lvlText w:val=""/>
      <w:lvlJc w:val="left"/>
      <w:pPr>
        <w:ind w:left="6480" w:hanging="360"/>
      </w:pPr>
      <w:rPr>
        <w:rFonts w:ascii="Wingdings" w:hAnsi="Wingdings" w:hint="default"/>
      </w:rPr>
    </w:lvl>
  </w:abstractNum>
  <w:abstractNum w:abstractNumId="37" w15:restartNumberingAfterBreak="0">
    <w:nsid w:val="74400F6B"/>
    <w:multiLevelType w:val="hybridMultilevel"/>
    <w:tmpl w:val="354AB60E"/>
    <w:lvl w:ilvl="0" w:tplc="69C2AC30">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38"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9" w15:restartNumberingAfterBreak="0">
    <w:nsid w:val="7756035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9BD2132"/>
    <w:multiLevelType w:val="hybridMultilevel"/>
    <w:tmpl w:val="B13016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9F51022"/>
    <w:multiLevelType w:val="multilevel"/>
    <w:tmpl w:val="4D9EF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rPr>
        <w:rFonts w:hint="default"/>
      </w:rPr>
    </w:lvl>
  </w:abstractNum>
  <w:abstractNum w:abstractNumId="42" w15:restartNumberingAfterBreak="0">
    <w:nsid w:val="7B331446"/>
    <w:multiLevelType w:val="hybridMultilevel"/>
    <w:tmpl w:val="9BBE422A"/>
    <w:lvl w:ilvl="0" w:tplc="FC6A102C">
      <w:start w:val="8"/>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22"/>
  </w:num>
  <w:num w:numId="2">
    <w:abstractNumId w:val="34"/>
  </w:num>
  <w:num w:numId="3">
    <w:abstractNumId w:val="5"/>
  </w:num>
  <w:num w:numId="4">
    <w:abstractNumId w:val="29"/>
  </w:num>
  <w:num w:numId="5">
    <w:abstractNumId w:val="7"/>
  </w:num>
  <w:num w:numId="6">
    <w:abstractNumId w:val="31"/>
  </w:num>
  <w:num w:numId="7">
    <w:abstractNumId w:val="17"/>
  </w:num>
  <w:num w:numId="8">
    <w:abstractNumId w:val="15"/>
  </w:num>
  <w:num w:numId="9">
    <w:abstractNumId w:val="28"/>
  </w:num>
  <w:num w:numId="10">
    <w:abstractNumId w:val="10"/>
  </w:num>
  <w:num w:numId="11">
    <w:abstractNumId w:val="30"/>
  </w:num>
  <w:num w:numId="12">
    <w:abstractNumId w:val="18"/>
  </w:num>
  <w:num w:numId="13">
    <w:abstractNumId w:val="37"/>
  </w:num>
  <w:num w:numId="14">
    <w:abstractNumId w:val="27"/>
  </w:num>
  <w:num w:numId="15">
    <w:abstractNumId w:val="20"/>
  </w:num>
  <w:num w:numId="16">
    <w:abstractNumId w:val="23"/>
  </w:num>
  <w:num w:numId="17">
    <w:abstractNumId w:val="42"/>
  </w:num>
  <w:num w:numId="18">
    <w:abstractNumId w:val="11"/>
  </w:num>
  <w:num w:numId="19">
    <w:abstractNumId w:val="33"/>
  </w:num>
  <w:num w:numId="20">
    <w:abstractNumId w:val="3"/>
  </w:num>
  <w:num w:numId="21">
    <w:abstractNumId w:val="41"/>
  </w:num>
  <w:num w:numId="22">
    <w:abstractNumId w:val="25"/>
  </w:num>
  <w:num w:numId="2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9"/>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39"/>
  </w:num>
  <w:num w:numId="32">
    <w:abstractNumId w:val="6"/>
  </w:num>
  <w:num w:numId="33">
    <w:abstractNumId w:val="4"/>
  </w:num>
  <w:num w:numId="34">
    <w:abstractNumId w:val="16"/>
  </w:num>
  <w:num w:numId="35">
    <w:abstractNumId w:val="8"/>
  </w:num>
  <w:num w:numId="36">
    <w:abstractNumId w:val="2"/>
  </w:num>
  <w:num w:numId="37">
    <w:abstractNumId w:val="14"/>
  </w:num>
  <w:num w:numId="38">
    <w:abstractNumId w:val="13"/>
  </w:num>
  <w:num w:numId="39">
    <w:abstractNumId w:val="26"/>
  </w:num>
  <w:num w:numId="40">
    <w:abstractNumId w:val="35"/>
  </w:num>
  <w:num w:numId="41">
    <w:abstractNumId w:val="19"/>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02372"/>
    <w:rsid w:val="000073D1"/>
    <w:rsid w:val="00054112"/>
    <w:rsid w:val="000728C9"/>
    <w:rsid w:val="00081FC0"/>
    <w:rsid w:val="000A1A1A"/>
    <w:rsid w:val="000D7B68"/>
    <w:rsid w:val="000E026A"/>
    <w:rsid w:val="000F369D"/>
    <w:rsid w:val="0011258B"/>
    <w:rsid w:val="00141EAE"/>
    <w:rsid w:val="001612A9"/>
    <w:rsid w:val="001B37CE"/>
    <w:rsid w:val="001C60E2"/>
    <w:rsid w:val="002003A3"/>
    <w:rsid w:val="002400B7"/>
    <w:rsid w:val="00240B93"/>
    <w:rsid w:val="00261566"/>
    <w:rsid w:val="00265636"/>
    <w:rsid w:val="002674E4"/>
    <w:rsid w:val="00287022"/>
    <w:rsid w:val="002A58A2"/>
    <w:rsid w:val="002A7BE6"/>
    <w:rsid w:val="002B3DD1"/>
    <w:rsid w:val="002C3891"/>
    <w:rsid w:val="002C4310"/>
    <w:rsid w:val="002E3C14"/>
    <w:rsid w:val="002F48D8"/>
    <w:rsid w:val="00316A2E"/>
    <w:rsid w:val="00320173"/>
    <w:rsid w:val="00386B1C"/>
    <w:rsid w:val="003A19CF"/>
    <w:rsid w:val="003E6751"/>
    <w:rsid w:val="00411183"/>
    <w:rsid w:val="0042085D"/>
    <w:rsid w:val="004472C4"/>
    <w:rsid w:val="00455EB4"/>
    <w:rsid w:val="00476842"/>
    <w:rsid w:val="004809E4"/>
    <w:rsid w:val="0049405A"/>
    <w:rsid w:val="004A1C83"/>
    <w:rsid w:val="004A5033"/>
    <w:rsid w:val="004D29F9"/>
    <w:rsid w:val="004E5081"/>
    <w:rsid w:val="00514A47"/>
    <w:rsid w:val="00516E87"/>
    <w:rsid w:val="005267EB"/>
    <w:rsid w:val="0055448E"/>
    <w:rsid w:val="00566EB3"/>
    <w:rsid w:val="005763CA"/>
    <w:rsid w:val="005828B1"/>
    <w:rsid w:val="0059366D"/>
    <w:rsid w:val="005958DE"/>
    <w:rsid w:val="00596452"/>
    <w:rsid w:val="005B11A3"/>
    <w:rsid w:val="005E778E"/>
    <w:rsid w:val="005F4FB1"/>
    <w:rsid w:val="00603045"/>
    <w:rsid w:val="00610CE8"/>
    <w:rsid w:val="00615CA7"/>
    <w:rsid w:val="006475BF"/>
    <w:rsid w:val="00651345"/>
    <w:rsid w:val="006638AF"/>
    <w:rsid w:val="00694674"/>
    <w:rsid w:val="006B5566"/>
    <w:rsid w:val="006C4FAE"/>
    <w:rsid w:val="006D37B2"/>
    <w:rsid w:val="006D4819"/>
    <w:rsid w:val="006D5728"/>
    <w:rsid w:val="006D6BAC"/>
    <w:rsid w:val="006E7BB0"/>
    <w:rsid w:val="00703BD9"/>
    <w:rsid w:val="0070566E"/>
    <w:rsid w:val="00732032"/>
    <w:rsid w:val="00741E47"/>
    <w:rsid w:val="007450D3"/>
    <w:rsid w:val="00747B68"/>
    <w:rsid w:val="00757713"/>
    <w:rsid w:val="00771B9F"/>
    <w:rsid w:val="0078113E"/>
    <w:rsid w:val="00790EC5"/>
    <w:rsid w:val="007D3124"/>
    <w:rsid w:val="008030D6"/>
    <w:rsid w:val="00805CB7"/>
    <w:rsid w:val="00814D6C"/>
    <w:rsid w:val="008206F5"/>
    <w:rsid w:val="00846621"/>
    <w:rsid w:val="0084750C"/>
    <w:rsid w:val="00881A42"/>
    <w:rsid w:val="00895453"/>
    <w:rsid w:val="008A3818"/>
    <w:rsid w:val="008A4BFA"/>
    <w:rsid w:val="008D40EB"/>
    <w:rsid w:val="008F140A"/>
    <w:rsid w:val="008F3A9E"/>
    <w:rsid w:val="008F4281"/>
    <w:rsid w:val="008F5404"/>
    <w:rsid w:val="0094383F"/>
    <w:rsid w:val="00951F25"/>
    <w:rsid w:val="00961896"/>
    <w:rsid w:val="0099101B"/>
    <w:rsid w:val="00996996"/>
    <w:rsid w:val="009A4B47"/>
    <w:rsid w:val="009D09A9"/>
    <w:rsid w:val="009E01D0"/>
    <w:rsid w:val="009E7B49"/>
    <w:rsid w:val="009F6DF9"/>
    <w:rsid w:val="00A049E3"/>
    <w:rsid w:val="00A15E85"/>
    <w:rsid w:val="00A51F0A"/>
    <w:rsid w:val="00A52A5A"/>
    <w:rsid w:val="00A7220B"/>
    <w:rsid w:val="00A7276B"/>
    <w:rsid w:val="00A77264"/>
    <w:rsid w:val="00A84998"/>
    <w:rsid w:val="00AD7148"/>
    <w:rsid w:val="00B057C2"/>
    <w:rsid w:val="00B13AE1"/>
    <w:rsid w:val="00B218EF"/>
    <w:rsid w:val="00B3085C"/>
    <w:rsid w:val="00B45248"/>
    <w:rsid w:val="00B47546"/>
    <w:rsid w:val="00B55729"/>
    <w:rsid w:val="00B57F83"/>
    <w:rsid w:val="00B74ABE"/>
    <w:rsid w:val="00B74F39"/>
    <w:rsid w:val="00B86B83"/>
    <w:rsid w:val="00B96EB1"/>
    <w:rsid w:val="00BD3662"/>
    <w:rsid w:val="00BE318B"/>
    <w:rsid w:val="00C04CEE"/>
    <w:rsid w:val="00C12D80"/>
    <w:rsid w:val="00C24CA2"/>
    <w:rsid w:val="00C278E2"/>
    <w:rsid w:val="00C42B38"/>
    <w:rsid w:val="00C56C3B"/>
    <w:rsid w:val="00C95002"/>
    <w:rsid w:val="00CA6D09"/>
    <w:rsid w:val="00CC5B51"/>
    <w:rsid w:val="00CF0540"/>
    <w:rsid w:val="00D0758A"/>
    <w:rsid w:val="00D46658"/>
    <w:rsid w:val="00D479D9"/>
    <w:rsid w:val="00D62982"/>
    <w:rsid w:val="00D62E73"/>
    <w:rsid w:val="00E01960"/>
    <w:rsid w:val="00E13FF6"/>
    <w:rsid w:val="00E543AA"/>
    <w:rsid w:val="00E6414D"/>
    <w:rsid w:val="00E67F06"/>
    <w:rsid w:val="00E8063E"/>
    <w:rsid w:val="00E808D8"/>
    <w:rsid w:val="00E80D2E"/>
    <w:rsid w:val="00EA18DA"/>
    <w:rsid w:val="00EB3869"/>
    <w:rsid w:val="00EB4B3A"/>
    <w:rsid w:val="00EB6869"/>
    <w:rsid w:val="00EC4589"/>
    <w:rsid w:val="00ED1E9A"/>
    <w:rsid w:val="00ED215F"/>
    <w:rsid w:val="00EE561D"/>
    <w:rsid w:val="00EE6CEE"/>
    <w:rsid w:val="00F52E77"/>
    <w:rsid w:val="00F67C0D"/>
    <w:rsid w:val="00F87CF7"/>
    <w:rsid w:val="00FA33B2"/>
    <w:rsid w:val="00FA4B8E"/>
    <w:rsid w:val="00FB706F"/>
    <w:rsid w:val="00FC1C3D"/>
    <w:rsid w:val="00FD0C9F"/>
    <w:rsid w:val="00FD490E"/>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EB34D"/>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4383F"/>
    <w:rPr>
      <w:rFonts w:ascii="Times New Roman" w:eastAsia="Calibri" w:hAnsi="Times New Roman" w:cs="Times New Roman"/>
      <w:color w:val="000000"/>
      <w:sz w:val="28"/>
      <w:szCs w:val="28"/>
      <w:lang w:val="uk-UA"/>
    </w:rPr>
  </w:style>
  <w:style w:type="paragraph" w:styleId="13">
    <w:name w:val="heading 1"/>
    <w:aliases w:val="Название док-та,тзРаздел1,Heading 1 Char Char"/>
    <w:basedOn w:val="a1"/>
    <w:next w:val="a1"/>
    <w:link w:val="14"/>
    <w:uiPriority w:val="9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0">
    <w:name w:val="heading 2"/>
    <w:aliases w:val="Модуль,Модуль1,Модуль2,Модуль11,Модуль3,Модуль12,Модуль21,Модуль4,Модуль5,Модуль22,Модуль6,Модуль7,Модуль13,Модуль23,Модуль8,Модуль14,Модуль24,Модуль9,Модуль15,Модуль25,Модуль10,Модуль16,Модуль26,Модуль17,Модуль27,Модуль18,Модуль28,Модуль19"/>
    <w:basedOn w:val="a1"/>
    <w:next w:val="a1"/>
    <w:link w:val="22"/>
    <w:uiPriority w:val="99"/>
    <w:qFormat/>
    <w:rsid w:val="006C4FAE"/>
    <w:pPr>
      <w:keepNext/>
      <w:spacing w:after="0" w:line="240" w:lineRule="auto"/>
      <w:ind w:firstLine="851"/>
      <w:outlineLvl w:val="1"/>
    </w:pPr>
    <w:rPr>
      <w:rFonts w:eastAsia="Times New Roman"/>
      <w:color w:val="auto"/>
      <w:sz w:val="24"/>
      <w:szCs w:val="20"/>
      <w:lang w:eastAsia="x-none"/>
    </w:rPr>
  </w:style>
  <w:style w:type="paragraph" w:styleId="31">
    <w:name w:val="heading 3"/>
    <w:aliases w:val="Глава,Раздел,Глава1,Раздел1,Глава2,Раздел2,Глава11,Раздел11,Глава3,Раздел3,Глава12,Раздел12,Глава21,Раздел21,Глава4,Раздел4,Глава5,Раздел5,Глава22,Раздел22,Глава6,Раздел6,Глава7,Раздел7,Глава13,Раздел13,Глава23,Раздел23,Глава8,Раздел8,Глава9"/>
    <w:basedOn w:val="a1"/>
    <w:next w:val="a1"/>
    <w:link w:val="33"/>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0">
    <w:name w:val="heading 4"/>
    <w:basedOn w:val="a1"/>
    <w:next w:val="a1"/>
    <w:link w:val="42"/>
    <w:uiPriority w:val="9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0">
    <w:name w:val="heading 5"/>
    <w:basedOn w:val="a1"/>
    <w:next w:val="a1"/>
    <w:link w:val="52"/>
    <w:uiPriority w:val="9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1"/>
    <w:next w:val="a1"/>
    <w:link w:val="60"/>
    <w:uiPriority w:val="9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1"/>
    <w:next w:val="a1"/>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1"/>
    <w:next w:val="a1"/>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1"/>
    <w:next w:val="a1"/>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andard">
    <w:name w:val="Standard"/>
    <w:uiPriority w:val="99"/>
    <w:qFormat/>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4">
    <w:name w:val="Заголовок 1 Знак"/>
    <w:aliases w:val="Название док-та Знак,тзРаздел1 Знак,Heading 1 Char Char Знак"/>
    <w:basedOn w:val="a2"/>
    <w:link w:val="13"/>
    <w:uiPriority w:val="99"/>
    <w:rsid w:val="0094383F"/>
    <w:rPr>
      <w:rFonts w:ascii="Times New Roman CYR" w:eastAsia="Times New Roman" w:hAnsi="Times New Roman CYR" w:cs="Times New Roman"/>
      <w:sz w:val="24"/>
      <w:szCs w:val="24"/>
      <w:lang w:val="ru-RU" w:eastAsia="ar-SA"/>
    </w:rPr>
  </w:style>
  <w:style w:type="character" w:styleId="a5">
    <w:name w:val="Hyperlink"/>
    <w:basedOn w:val="a2"/>
    <w:unhideWhenUsed/>
    <w:qFormat/>
    <w:rsid w:val="0094383F"/>
    <w:rPr>
      <w:color w:val="0563C1" w:themeColor="hyperlink"/>
      <w:u w:val="single"/>
    </w:rPr>
  </w:style>
  <w:style w:type="character" w:styleId="a6">
    <w:name w:val="FollowedHyperlink"/>
    <w:basedOn w:val="a2"/>
    <w:uiPriority w:val="99"/>
    <w:unhideWhenUsed/>
    <w:rsid w:val="0094383F"/>
    <w:rPr>
      <w:color w:val="954F72" w:themeColor="followedHyperlink"/>
      <w:u w:val="single"/>
    </w:rPr>
  </w:style>
  <w:style w:type="paragraph" w:styleId="a7">
    <w:name w:val="No Spacing"/>
    <w:aliases w:val="nado12,Bullet"/>
    <w:link w:val="a8"/>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8">
    <w:name w:val="Без интервала Знак"/>
    <w:aliases w:val="nado12 Знак,Bullet Знак"/>
    <w:link w:val="a7"/>
    <w:uiPriority w:val="1"/>
    <w:rsid w:val="001C60E2"/>
    <w:rPr>
      <w:rFonts w:ascii="Times New Roman CYR" w:eastAsia="Times New Roman" w:hAnsi="Times New Roman CYR" w:cs="Times New Roman CYR"/>
      <w:sz w:val="24"/>
      <w:szCs w:val="24"/>
      <w:lang w:val="ru-RU" w:eastAsia="zh-CN"/>
    </w:rPr>
  </w:style>
  <w:style w:type="character" w:customStyle="1" w:styleId="23">
    <w:name w:val="Основной текст (2)_"/>
    <w:link w:val="24"/>
    <w:rsid w:val="001C60E2"/>
    <w:rPr>
      <w:rFonts w:eastAsia="Times New Roman"/>
      <w:shd w:val="clear" w:color="auto" w:fill="FFFFFF"/>
    </w:rPr>
  </w:style>
  <w:style w:type="paragraph" w:customStyle="1" w:styleId="24">
    <w:name w:val="Основной текст (2)"/>
    <w:basedOn w:val="a1"/>
    <w:link w:val="23"/>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1"/>
    <w:link w:val="aa"/>
    <w:uiPriority w:val="34"/>
    <w:qFormat/>
    <w:rsid w:val="00ED1E9A"/>
    <w:pPr>
      <w:spacing w:after="0" w:line="240" w:lineRule="auto"/>
      <w:ind w:left="720"/>
    </w:pPr>
    <w:rPr>
      <w:color w:val="auto"/>
      <w:sz w:val="24"/>
      <w:szCs w:val="24"/>
      <w:lang w:val="en-US"/>
    </w:rPr>
  </w:style>
  <w:style w:type="character" w:customStyle="1" w:styleId="aa">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ED1E9A"/>
    <w:rPr>
      <w:rFonts w:ascii="Times New Roman" w:eastAsia="Calibri" w:hAnsi="Times New Roman" w:cs="Times New Roman"/>
      <w:sz w:val="24"/>
      <w:szCs w:val="24"/>
    </w:rPr>
  </w:style>
  <w:style w:type="character" w:styleId="ab">
    <w:name w:val="Intense Reference"/>
    <w:uiPriority w:val="32"/>
    <w:qFormat/>
    <w:rsid w:val="002F48D8"/>
    <w:rPr>
      <w:b/>
      <w:bCs/>
      <w:smallCaps/>
      <w:color w:val="5B9BD5"/>
      <w:spacing w:val="5"/>
    </w:rPr>
  </w:style>
  <w:style w:type="table" w:styleId="ac">
    <w:name w:val="Table Grid"/>
    <w:basedOn w:val="a3"/>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d">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Знак5 Знак,Знак5,Обычный (веб) Знак2 Знак,Обычный (веб) Знак Знак1 Знак,Знак18 Знак"/>
    <w:basedOn w:val="a1"/>
    <w:link w:val="ae"/>
    <w:uiPriority w:val="99"/>
    <w:qFormat/>
    <w:rsid w:val="00E6414D"/>
    <w:pPr>
      <w:spacing w:before="100" w:beforeAutospacing="1" w:after="100" w:afterAutospacing="1" w:line="240" w:lineRule="auto"/>
    </w:pPr>
    <w:rPr>
      <w:color w:val="auto"/>
      <w:sz w:val="24"/>
      <w:szCs w:val="24"/>
      <w:lang w:eastAsia="ru-RU"/>
    </w:rPr>
  </w:style>
  <w:style w:type="character" w:customStyle="1" w:styleId="ae">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Знак5 Знак Знак,Знак5 Знак1,Обычный (веб) Знак2 Знак Знак"/>
    <w:link w:val="ad"/>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1"/>
    <w:link w:val="HTML0"/>
    <w:uiPriority w:val="99"/>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2"/>
    <w:link w:val="HTML"/>
    <w:uiPriority w:val="99"/>
    <w:qFormat/>
    <w:rsid w:val="00E6414D"/>
    <w:rPr>
      <w:rFonts w:ascii="Times New Roman" w:eastAsia="Calibri" w:hAnsi="Times New Roman" w:cs="Times New Roman"/>
      <w:sz w:val="20"/>
      <w:szCs w:val="20"/>
      <w:lang w:val="uk-UA" w:eastAsia="uk-UA"/>
    </w:rPr>
  </w:style>
  <w:style w:type="paragraph" w:customStyle="1" w:styleId="af">
    <w:name w:val="Содержимое таблицы"/>
    <w:basedOn w:val="a1"/>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5">
    <w:name w:val="Обычный (веб)1"/>
    <w:basedOn w:val="a1"/>
    <w:rsid w:val="008A4BFA"/>
    <w:pPr>
      <w:suppressAutoHyphens/>
      <w:spacing w:before="280" w:after="280" w:line="240" w:lineRule="auto"/>
    </w:pPr>
    <w:rPr>
      <w:rFonts w:eastAsia="Times New Roman"/>
      <w:color w:val="auto"/>
      <w:kern w:val="2"/>
      <w:sz w:val="24"/>
      <w:szCs w:val="24"/>
      <w:lang w:eastAsia="uk-UA"/>
    </w:rPr>
  </w:style>
  <w:style w:type="paragraph" w:styleId="af0">
    <w:name w:val="Plain Text"/>
    <w:basedOn w:val="a1"/>
    <w:link w:val="af1"/>
    <w:uiPriority w:val="99"/>
    <w:unhideWhenUsed/>
    <w:rsid w:val="008A4BFA"/>
    <w:pPr>
      <w:spacing w:after="0" w:line="240" w:lineRule="auto"/>
    </w:pPr>
    <w:rPr>
      <w:rFonts w:ascii="Calibri" w:hAnsi="Calibri"/>
      <w:color w:val="auto"/>
      <w:sz w:val="22"/>
      <w:szCs w:val="21"/>
      <w:lang w:val="en-US"/>
    </w:rPr>
  </w:style>
  <w:style w:type="character" w:customStyle="1" w:styleId="af1">
    <w:name w:val="Текст Знак"/>
    <w:basedOn w:val="a2"/>
    <w:link w:val="af0"/>
    <w:uiPriority w:val="99"/>
    <w:rsid w:val="008A4BFA"/>
    <w:rPr>
      <w:rFonts w:ascii="Calibri" w:eastAsia="Calibri" w:hAnsi="Calibri" w:cs="Times New Roman"/>
      <w:szCs w:val="21"/>
    </w:rPr>
  </w:style>
  <w:style w:type="paragraph" w:customStyle="1" w:styleId="TableParagraph">
    <w:name w:val="Table Paragraph"/>
    <w:basedOn w:val="a1"/>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1"/>
    <w:rsid w:val="00A7220B"/>
    <w:pPr>
      <w:spacing w:before="100" w:beforeAutospacing="1" w:after="100" w:afterAutospacing="1" w:line="240" w:lineRule="auto"/>
    </w:pPr>
    <w:rPr>
      <w:rFonts w:eastAsia="Times New Roman"/>
      <w:color w:val="auto"/>
      <w:sz w:val="24"/>
      <w:szCs w:val="24"/>
      <w:lang w:eastAsia="uk-UA"/>
    </w:rPr>
  </w:style>
  <w:style w:type="paragraph" w:styleId="25">
    <w:name w:val="Body Text Indent 2"/>
    <w:basedOn w:val="a1"/>
    <w:link w:val="26"/>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6">
    <w:name w:val="Основной текст с отступом 2 Знак"/>
    <w:basedOn w:val="a2"/>
    <w:link w:val="25"/>
    <w:uiPriority w:val="99"/>
    <w:rsid w:val="00EB6869"/>
    <w:rPr>
      <w:rFonts w:ascii="Times New Roman" w:eastAsia="Times New Roman" w:hAnsi="Times New Roman" w:cs="Times New Roman"/>
      <w:sz w:val="24"/>
      <w:szCs w:val="24"/>
      <w:lang w:val="x-none" w:eastAsia="x-none"/>
    </w:rPr>
  </w:style>
  <w:style w:type="character" w:customStyle="1" w:styleId="22">
    <w:name w:val="Заголовок 2 Знак"/>
    <w:aliases w:val="Модуль Знак,Модуль1 Знак,Модуль2 Знак,Модуль11 Знак,Модуль3 Знак,Модуль12 Знак,Модуль21 Знак,Модуль4 Знак,Модуль5 Знак,Модуль22 Знак,Модуль6 Знак,Модуль7 Знак,Модуль13 Знак,Модуль23 Знак,Модуль8 Знак,Модуль14 Знак,Модуль24 Знак"/>
    <w:basedOn w:val="a2"/>
    <w:link w:val="20"/>
    <w:uiPriority w:val="99"/>
    <w:rsid w:val="006C4FAE"/>
    <w:rPr>
      <w:rFonts w:ascii="Times New Roman" w:eastAsia="Times New Roman" w:hAnsi="Times New Roman" w:cs="Times New Roman"/>
      <w:sz w:val="24"/>
      <w:szCs w:val="20"/>
      <w:lang w:val="uk-UA" w:eastAsia="x-none"/>
    </w:rPr>
  </w:style>
  <w:style w:type="character" w:customStyle="1" w:styleId="33">
    <w:name w:val="Заголовок 3 Знак"/>
    <w:aliases w:val="Глава Знак,Раздел Знак,Глава1 Знак,Раздел1 Знак,Глава2 Знак,Раздел2 Знак,Глава11 Знак,Раздел11 Знак,Глава3 Знак,Раздел3 Знак,Глава12 Знак,Раздел12 Знак,Глава21 Знак,Раздел21 Знак,Глава4 Знак,Раздел4 Знак,Глава5 Знак,Раздел5 Знак"/>
    <w:basedOn w:val="a2"/>
    <w:link w:val="31"/>
    <w:rsid w:val="006C4FAE"/>
    <w:rPr>
      <w:rFonts w:ascii="Times New Roman" w:eastAsia="Times New Roman" w:hAnsi="Times New Roman" w:cs="Times New Roman"/>
      <w:b/>
      <w:bCs/>
      <w:sz w:val="24"/>
      <w:szCs w:val="24"/>
      <w:lang w:val="en-GB" w:eastAsia="x-none"/>
    </w:rPr>
  </w:style>
  <w:style w:type="character" w:customStyle="1" w:styleId="42">
    <w:name w:val="Заголовок 4 Знак"/>
    <w:basedOn w:val="a2"/>
    <w:link w:val="40"/>
    <w:uiPriority w:val="99"/>
    <w:rsid w:val="006C4FAE"/>
    <w:rPr>
      <w:rFonts w:ascii="Calibri" w:eastAsia="Times New Roman" w:hAnsi="Calibri" w:cs="Times New Roman"/>
      <w:b/>
      <w:bCs/>
      <w:sz w:val="28"/>
      <w:szCs w:val="28"/>
      <w:lang w:val="uk-UA"/>
    </w:rPr>
  </w:style>
  <w:style w:type="character" w:customStyle="1" w:styleId="52">
    <w:name w:val="Заголовок 5 Знак"/>
    <w:basedOn w:val="a2"/>
    <w:link w:val="50"/>
    <w:uiPriority w:val="9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2"/>
    <w:link w:val="6"/>
    <w:uiPriority w:val="99"/>
    <w:rsid w:val="006C4FAE"/>
    <w:rPr>
      <w:rFonts w:ascii="Times New Roman" w:eastAsia="Times New Roman" w:hAnsi="Times New Roman" w:cs="Times New Roman"/>
      <w:i/>
      <w:iCs/>
      <w:lang w:val="x-none" w:eastAsia="x-none"/>
    </w:rPr>
  </w:style>
  <w:style w:type="character" w:customStyle="1" w:styleId="70">
    <w:name w:val="Заголовок 7 Знак"/>
    <w:basedOn w:val="a2"/>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2"/>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2"/>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s="Verdana"/>
      <w:color w:val="auto"/>
      <w:sz w:val="24"/>
      <w:szCs w:val="24"/>
      <w:lang w:val="en-US"/>
    </w:rPr>
  </w:style>
  <w:style w:type="character" w:styleId="af2">
    <w:name w:val="annotation reference"/>
    <w:rsid w:val="006C4FAE"/>
    <w:rPr>
      <w:sz w:val="16"/>
      <w:szCs w:val="16"/>
    </w:rPr>
  </w:style>
  <w:style w:type="paragraph" w:styleId="af3">
    <w:name w:val="annotation text"/>
    <w:basedOn w:val="a1"/>
    <w:link w:val="af4"/>
    <w:uiPriority w:val="99"/>
    <w:rsid w:val="006C4FAE"/>
    <w:pPr>
      <w:spacing w:after="0" w:line="240" w:lineRule="auto"/>
    </w:pPr>
    <w:rPr>
      <w:rFonts w:eastAsia="Times New Roman"/>
      <w:color w:val="auto"/>
      <w:sz w:val="20"/>
      <w:szCs w:val="20"/>
      <w:lang w:val="x-none" w:eastAsia="x-none"/>
    </w:rPr>
  </w:style>
  <w:style w:type="character" w:customStyle="1" w:styleId="af4">
    <w:name w:val="Текст примечания Знак"/>
    <w:basedOn w:val="a2"/>
    <w:link w:val="af3"/>
    <w:uiPriority w:val="99"/>
    <w:rsid w:val="006C4FAE"/>
    <w:rPr>
      <w:rFonts w:ascii="Times New Roman" w:eastAsia="Times New Roman" w:hAnsi="Times New Roman" w:cs="Times New Roman"/>
      <w:sz w:val="20"/>
      <w:szCs w:val="20"/>
      <w:lang w:val="x-none" w:eastAsia="x-none"/>
    </w:rPr>
  </w:style>
  <w:style w:type="paragraph" w:styleId="af5">
    <w:name w:val="annotation subject"/>
    <w:basedOn w:val="af3"/>
    <w:next w:val="af3"/>
    <w:link w:val="af6"/>
    <w:uiPriority w:val="99"/>
    <w:rsid w:val="006C4FAE"/>
    <w:rPr>
      <w:b/>
      <w:bCs/>
    </w:rPr>
  </w:style>
  <w:style w:type="character" w:customStyle="1" w:styleId="af6">
    <w:name w:val="Тема примечания Знак"/>
    <w:basedOn w:val="af4"/>
    <w:link w:val="af5"/>
    <w:uiPriority w:val="99"/>
    <w:rsid w:val="006C4FAE"/>
    <w:rPr>
      <w:rFonts w:ascii="Times New Roman" w:eastAsia="Times New Roman" w:hAnsi="Times New Roman" w:cs="Times New Roman"/>
      <w:b/>
      <w:bCs/>
      <w:sz w:val="20"/>
      <w:szCs w:val="20"/>
      <w:lang w:val="x-none" w:eastAsia="x-none"/>
    </w:rPr>
  </w:style>
  <w:style w:type="paragraph" w:styleId="af7">
    <w:name w:val="Balloon Text"/>
    <w:basedOn w:val="a1"/>
    <w:link w:val="af8"/>
    <w:uiPriority w:val="99"/>
    <w:rsid w:val="006C4FAE"/>
    <w:pPr>
      <w:spacing w:after="0" w:line="240" w:lineRule="auto"/>
    </w:pPr>
    <w:rPr>
      <w:rFonts w:ascii="Tahoma" w:eastAsia="Times New Roman" w:hAnsi="Tahoma"/>
      <w:color w:val="auto"/>
      <w:sz w:val="16"/>
      <w:szCs w:val="16"/>
      <w:lang w:val="x-none" w:eastAsia="x-none"/>
    </w:rPr>
  </w:style>
  <w:style w:type="character" w:customStyle="1" w:styleId="af8">
    <w:name w:val="Текст выноски Знак"/>
    <w:basedOn w:val="a2"/>
    <w:link w:val="af7"/>
    <w:uiPriority w:val="99"/>
    <w:rsid w:val="006C4FAE"/>
    <w:rPr>
      <w:rFonts w:ascii="Tahoma" w:eastAsia="Times New Roman" w:hAnsi="Tahoma" w:cs="Times New Roman"/>
      <w:sz w:val="16"/>
      <w:szCs w:val="16"/>
      <w:lang w:val="x-none" w:eastAsia="x-none"/>
    </w:rPr>
  </w:style>
  <w:style w:type="paragraph" w:styleId="af9">
    <w:name w:val="footnote text"/>
    <w:basedOn w:val="a1"/>
    <w:link w:val="afa"/>
    <w:uiPriority w:val="99"/>
    <w:rsid w:val="006C4FAE"/>
    <w:pPr>
      <w:spacing w:after="0" w:line="240" w:lineRule="auto"/>
    </w:pPr>
    <w:rPr>
      <w:rFonts w:eastAsia="Times New Roman"/>
      <w:color w:val="auto"/>
      <w:sz w:val="20"/>
      <w:szCs w:val="20"/>
      <w:lang w:val="x-none" w:eastAsia="x-none"/>
    </w:rPr>
  </w:style>
  <w:style w:type="character" w:customStyle="1" w:styleId="afa">
    <w:name w:val="Текст сноски Знак"/>
    <w:basedOn w:val="a2"/>
    <w:link w:val="af9"/>
    <w:uiPriority w:val="99"/>
    <w:rsid w:val="006C4FAE"/>
    <w:rPr>
      <w:rFonts w:ascii="Times New Roman" w:eastAsia="Times New Roman" w:hAnsi="Times New Roman" w:cs="Times New Roman"/>
      <w:sz w:val="20"/>
      <w:szCs w:val="20"/>
      <w:lang w:val="x-none" w:eastAsia="x-none"/>
    </w:rPr>
  </w:style>
  <w:style w:type="character" w:styleId="afb">
    <w:name w:val="footnote reference"/>
    <w:semiHidden/>
    <w:qFormat/>
    <w:rsid w:val="006C4FAE"/>
    <w:rPr>
      <w:vertAlign w:val="superscript"/>
    </w:rPr>
  </w:style>
  <w:style w:type="paragraph" w:styleId="afc">
    <w:name w:val="header"/>
    <w:aliases w:val="/tsv"/>
    <w:basedOn w:val="a1"/>
    <w:link w:val="afd"/>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d">
    <w:name w:val="Верхний колонтитул Знак"/>
    <w:aliases w:val="/tsv Знак"/>
    <w:basedOn w:val="a2"/>
    <w:link w:val="afc"/>
    <w:uiPriority w:val="99"/>
    <w:rsid w:val="006C4FAE"/>
    <w:rPr>
      <w:rFonts w:ascii="Times New Roman" w:eastAsia="Times New Roman" w:hAnsi="Times New Roman" w:cs="Times New Roman"/>
      <w:sz w:val="24"/>
      <w:szCs w:val="24"/>
      <w:lang w:val="x-none" w:eastAsia="x-none"/>
    </w:rPr>
  </w:style>
  <w:style w:type="character" w:styleId="afe">
    <w:name w:val="page number"/>
    <w:basedOn w:val="a2"/>
    <w:rsid w:val="006C4FAE"/>
  </w:style>
  <w:style w:type="paragraph" w:customStyle="1" w:styleId="aff">
    <w:name w:val="Знак Знак"/>
    <w:basedOn w:val="a1"/>
    <w:uiPriority w:val="99"/>
    <w:rsid w:val="006C4FAE"/>
    <w:pPr>
      <w:spacing w:after="0" w:line="240" w:lineRule="auto"/>
    </w:pPr>
    <w:rPr>
      <w:rFonts w:ascii="Verdana" w:eastAsia="Times New Roman" w:hAnsi="Verdana" w:cs="Verdana"/>
      <w:color w:val="auto"/>
      <w:sz w:val="20"/>
      <w:szCs w:val="20"/>
      <w:lang w:val="en-US"/>
    </w:rPr>
  </w:style>
  <w:style w:type="paragraph" w:styleId="aff0">
    <w:name w:val="footer"/>
    <w:basedOn w:val="a1"/>
    <w:link w:val="aff1"/>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1">
    <w:name w:val="Нижний колонтитул Знак"/>
    <w:basedOn w:val="a2"/>
    <w:link w:val="aff0"/>
    <w:uiPriority w:val="99"/>
    <w:rsid w:val="006C4FAE"/>
    <w:rPr>
      <w:rFonts w:ascii="Times New Roman" w:eastAsia="Times New Roman" w:hAnsi="Times New Roman" w:cs="Times New Roman"/>
      <w:sz w:val="24"/>
      <w:szCs w:val="24"/>
      <w:lang w:val="x-none" w:eastAsia="x-none"/>
    </w:rPr>
  </w:style>
  <w:style w:type="paragraph" w:customStyle="1" w:styleId="16">
    <w:name w:val="Знак1 Знак Знак 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aff2">
    <w:name w:val="Знак"/>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2"/>
    <w:rsid w:val="006C4FAE"/>
  </w:style>
  <w:style w:type="paragraph" w:customStyle="1" w:styleId="27">
    <w:name w:val="Заг2"/>
    <w:basedOn w:val="a1"/>
    <w:next w:val="aff3"/>
    <w:autoRedefine/>
    <w:uiPriority w:val="99"/>
    <w:rsid w:val="006C4FAE"/>
    <w:pPr>
      <w:keepNext/>
      <w:spacing w:after="0" w:line="240" w:lineRule="auto"/>
      <w:ind w:firstLine="720"/>
      <w:jc w:val="both"/>
      <w:outlineLvl w:val="1"/>
    </w:pPr>
    <w:rPr>
      <w:rFonts w:eastAsia="Times New Roman"/>
      <w:b/>
      <w:color w:val="0000FF"/>
      <w:sz w:val="24"/>
      <w:szCs w:val="24"/>
      <w:lang w:eastAsia="ru-RU"/>
    </w:rPr>
  </w:style>
  <w:style w:type="paragraph" w:styleId="aff3">
    <w:name w:val="Body Text"/>
    <w:basedOn w:val="a1"/>
    <w:link w:val="aff4"/>
    <w:uiPriority w:val="99"/>
    <w:unhideWhenUsed/>
    <w:qFormat/>
    <w:rsid w:val="006C4FAE"/>
    <w:pPr>
      <w:spacing w:after="120" w:line="240" w:lineRule="auto"/>
    </w:pPr>
    <w:rPr>
      <w:rFonts w:eastAsia="Times New Roman"/>
      <w:color w:val="auto"/>
      <w:sz w:val="24"/>
      <w:szCs w:val="24"/>
      <w:lang w:val="x-none" w:eastAsia="x-none"/>
    </w:rPr>
  </w:style>
  <w:style w:type="character" w:customStyle="1" w:styleId="aff4">
    <w:name w:val="Основной текст Знак"/>
    <w:basedOn w:val="a2"/>
    <w:link w:val="aff3"/>
    <w:uiPriority w:val="99"/>
    <w:rsid w:val="006C4FAE"/>
    <w:rPr>
      <w:rFonts w:ascii="Times New Roman" w:eastAsia="Times New Roman" w:hAnsi="Times New Roman" w:cs="Times New Roman"/>
      <w:sz w:val="24"/>
      <w:szCs w:val="24"/>
      <w:lang w:val="x-none" w:eastAsia="x-none"/>
    </w:rPr>
  </w:style>
  <w:style w:type="character" w:styleId="aff5">
    <w:name w:val="Strong"/>
    <w:uiPriority w:val="22"/>
    <w:qFormat/>
    <w:rsid w:val="006C4FAE"/>
    <w:rPr>
      <w:b/>
      <w:bCs/>
    </w:rPr>
  </w:style>
  <w:style w:type="paragraph" w:customStyle="1" w:styleId="17">
    <w:name w:val="Основной текст1"/>
    <w:basedOn w:val="a1"/>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7"/>
    <w:rsid w:val="006C4FAE"/>
    <w:rPr>
      <w:rFonts w:ascii="Arial" w:eastAsia="Times New Roman" w:hAnsi="Arial" w:cs="Times New Roman"/>
      <w:snapToGrid w:val="0"/>
      <w:sz w:val="24"/>
      <w:szCs w:val="20"/>
      <w:lang w:val="x-none" w:eastAsia="x-none"/>
    </w:rPr>
  </w:style>
  <w:style w:type="paragraph" w:styleId="aff6">
    <w:name w:val="Body Text Indent"/>
    <w:basedOn w:val="a1"/>
    <w:link w:val="aff7"/>
    <w:uiPriority w:val="99"/>
    <w:rsid w:val="006C4FAE"/>
    <w:pPr>
      <w:spacing w:after="120" w:line="240" w:lineRule="auto"/>
      <w:ind w:left="283"/>
    </w:pPr>
    <w:rPr>
      <w:rFonts w:eastAsia="Times New Roman"/>
      <w:color w:val="auto"/>
      <w:sz w:val="24"/>
      <w:szCs w:val="24"/>
      <w:lang w:val="x-none" w:eastAsia="x-none"/>
    </w:rPr>
  </w:style>
  <w:style w:type="character" w:customStyle="1" w:styleId="aff7">
    <w:name w:val="Основной текст с отступом Знак"/>
    <w:basedOn w:val="a2"/>
    <w:link w:val="aff6"/>
    <w:uiPriority w:val="99"/>
    <w:rsid w:val="006C4FAE"/>
    <w:rPr>
      <w:rFonts w:ascii="Times New Roman" w:eastAsia="Times New Roman" w:hAnsi="Times New Roman" w:cs="Times New Roman"/>
      <w:sz w:val="24"/>
      <w:szCs w:val="24"/>
      <w:lang w:val="x-none" w:eastAsia="x-none"/>
    </w:rPr>
  </w:style>
  <w:style w:type="paragraph" w:styleId="aff8">
    <w:name w:val="caption"/>
    <w:basedOn w:val="a1"/>
    <w:uiPriority w:val="99"/>
    <w:qFormat/>
    <w:rsid w:val="006C4FAE"/>
    <w:pPr>
      <w:spacing w:after="0" w:line="240" w:lineRule="auto"/>
      <w:jc w:val="center"/>
    </w:pPr>
    <w:rPr>
      <w:rFonts w:eastAsia="Times New Roman"/>
      <w:b/>
      <w:color w:val="auto"/>
      <w:sz w:val="36"/>
      <w:szCs w:val="20"/>
      <w:lang w:eastAsia="ru-RU"/>
    </w:rPr>
  </w:style>
  <w:style w:type="paragraph" w:customStyle="1" w:styleId="aff9">
    <w:name w:val="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uiPriority w:val="99"/>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8">
    <w:name w:val="Знак1"/>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2"/>
    <w:rsid w:val="006C4FAE"/>
  </w:style>
  <w:style w:type="paragraph" w:customStyle="1" w:styleId="CharChar0">
    <w:name w:val="Char Знак Знак Char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2"/>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uiPriority w:val="99"/>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4">
    <w:name w:val="Body Text 3"/>
    <w:basedOn w:val="a1"/>
    <w:link w:val="35"/>
    <w:uiPriority w:val="99"/>
    <w:unhideWhenUsed/>
    <w:rsid w:val="006C4FAE"/>
    <w:pPr>
      <w:spacing w:after="120" w:line="240" w:lineRule="auto"/>
    </w:pPr>
    <w:rPr>
      <w:rFonts w:eastAsia="Times New Roman"/>
      <w:color w:val="auto"/>
      <w:sz w:val="16"/>
      <w:szCs w:val="16"/>
      <w:lang w:eastAsia="x-none"/>
    </w:rPr>
  </w:style>
  <w:style w:type="character" w:customStyle="1" w:styleId="35">
    <w:name w:val="Основной текст 3 Знак"/>
    <w:basedOn w:val="a2"/>
    <w:link w:val="34"/>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1"/>
    <w:next w:val="a1"/>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8">
    <w:name w:val="Body Text 2"/>
    <w:basedOn w:val="a1"/>
    <w:link w:val="29"/>
    <w:uiPriority w:val="99"/>
    <w:unhideWhenUsed/>
    <w:rsid w:val="006C4FAE"/>
    <w:pPr>
      <w:spacing w:after="120" w:line="480" w:lineRule="auto"/>
    </w:pPr>
    <w:rPr>
      <w:rFonts w:eastAsia="Times New Roman"/>
      <w:color w:val="auto"/>
      <w:sz w:val="24"/>
      <w:szCs w:val="24"/>
      <w:lang w:eastAsia="x-none"/>
    </w:rPr>
  </w:style>
  <w:style w:type="character" w:customStyle="1" w:styleId="29">
    <w:name w:val="Основной текст 2 Знак"/>
    <w:basedOn w:val="a2"/>
    <w:link w:val="28"/>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1"/>
    <w:uiPriority w:val="99"/>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1"/>
    <w:uiPriority w:val="99"/>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1"/>
    <w:uiPriority w:val="99"/>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1"/>
    <w:uiPriority w:val="99"/>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1"/>
    <w:uiPriority w:val="99"/>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1"/>
    <w:uiPriority w:val="99"/>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1"/>
    <w:uiPriority w:val="99"/>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1"/>
    <w:uiPriority w:val="99"/>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1"/>
    <w:uiPriority w:val="99"/>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1"/>
    <w:uiPriority w:val="99"/>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1"/>
    <w:uiPriority w:val="99"/>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6">
    <w:name w:val="заголовок 3"/>
    <w:basedOn w:val="a1"/>
    <w:next w:val="a1"/>
    <w:uiPriority w:val="99"/>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7">
    <w:name w:val="Body Text Indent 3"/>
    <w:basedOn w:val="a1"/>
    <w:link w:val="38"/>
    <w:uiPriority w:val="99"/>
    <w:rsid w:val="006C4FAE"/>
    <w:pPr>
      <w:spacing w:after="120" w:line="240" w:lineRule="auto"/>
      <w:ind w:left="283"/>
    </w:pPr>
    <w:rPr>
      <w:rFonts w:eastAsia="Times New Roman"/>
      <w:color w:val="auto"/>
      <w:sz w:val="16"/>
      <w:szCs w:val="16"/>
      <w:lang w:eastAsia="x-none"/>
    </w:rPr>
  </w:style>
  <w:style w:type="character" w:customStyle="1" w:styleId="38">
    <w:name w:val="Основной текст с отступом 3 Знак"/>
    <w:basedOn w:val="a2"/>
    <w:link w:val="37"/>
    <w:uiPriority w:val="99"/>
    <w:rsid w:val="006C4FAE"/>
    <w:rPr>
      <w:rFonts w:ascii="Times New Roman" w:eastAsia="Times New Roman" w:hAnsi="Times New Roman" w:cs="Times New Roman"/>
      <w:sz w:val="16"/>
      <w:szCs w:val="16"/>
      <w:lang w:val="uk-UA" w:eastAsia="x-none"/>
    </w:rPr>
  </w:style>
  <w:style w:type="paragraph" w:customStyle="1" w:styleId="affb">
    <w:name w:val="Таблиця цифри"/>
    <w:basedOn w:val="a1"/>
    <w:uiPriority w:val="99"/>
    <w:rsid w:val="006C4FAE"/>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1"/>
    <w:uiPriority w:val="99"/>
    <w:rsid w:val="006C4FAE"/>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1"/>
    <w:uiPriority w:val="99"/>
    <w:rsid w:val="006C4FAE"/>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1"/>
    <w:uiPriority w:val="99"/>
    <w:rsid w:val="006C4FAE"/>
    <w:pPr>
      <w:spacing w:before="60" w:after="60" w:line="240" w:lineRule="auto"/>
    </w:pPr>
    <w:rPr>
      <w:rFonts w:eastAsia="Times New Roman"/>
      <w:color w:val="auto"/>
      <w:sz w:val="20"/>
      <w:szCs w:val="24"/>
      <w:lang w:eastAsia="ru-RU"/>
    </w:rPr>
  </w:style>
  <w:style w:type="paragraph" w:styleId="afff">
    <w:name w:val="Title"/>
    <w:basedOn w:val="a1"/>
    <w:link w:val="afff0"/>
    <w:uiPriority w:val="99"/>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basedOn w:val="a2"/>
    <w:link w:val="afff"/>
    <w:uiPriority w:val="99"/>
    <w:rsid w:val="006C4FAE"/>
    <w:rPr>
      <w:rFonts w:ascii="Garamond" w:eastAsia="Times New Roman" w:hAnsi="Garamond" w:cs="Times New Roman"/>
      <w:b/>
      <w:w w:val="90"/>
      <w:sz w:val="26"/>
      <w:szCs w:val="26"/>
      <w:lang w:val="uk-UA" w:eastAsia="x-none"/>
    </w:rPr>
  </w:style>
  <w:style w:type="paragraph" w:customStyle="1" w:styleId="19">
    <w:name w:val="Обычный1"/>
    <w:uiPriority w:val="99"/>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1"/>
    <w:uiPriority w:val="99"/>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1"/>
    <w:uiPriority w:val="99"/>
    <w:rsid w:val="006C4FAE"/>
    <w:pPr>
      <w:spacing w:after="0" w:line="240" w:lineRule="auto"/>
      <w:ind w:firstLine="720"/>
      <w:jc w:val="both"/>
    </w:pPr>
    <w:rPr>
      <w:rFonts w:eastAsia="Times New Roman"/>
      <w:color w:val="auto"/>
      <w:sz w:val="24"/>
      <w:szCs w:val="24"/>
      <w:lang w:val="ru-RU"/>
    </w:rPr>
  </w:style>
  <w:style w:type="paragraph" w:styleId="afff1">
    <w:name w:val="List"/>
    <w:basedOn w:val="a1"/>
    <w:uiPriority w:val="99"/>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3">
    <w:name w:val="Стиль4"/>
    <w:basedOn w:val="a1"/>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a">
    <w:name w:val="Стиль2"/>
    <w:basedOn w:val="a1"/>
    <w:link w:val="2b"/>
    <w:rsid w:val="006C4FAE"/>
    <w:pPr>
      <w:suppressAutoHyphens/>
      <w:spacing w:before="240" w:after="120" w:line="240" w:lineRule="auto"/>
      <w:jc w:val="center"/>
    </w:pPr>
    <w:rPr>
      <w:b/>
      <w:bCs/>
      <w:color w:val="auto"/>
      <w:sz w:val="26"/>
      <w:szCs w:val="26"/>
      <w:lang w:val="x-none" w:eastAsia="ar-SA"/>
    </w:rPr>
  </w:style>
  <w:style w:type="character" w:customStyle="1" w:styleId="2b">
    <w:name w:val="Стиль2 Знак"/>
    <w:link w:val="2a"/>
    <w:locked/>
    <w:rsid w:val="006C4FAE"/>
    <w:rPr>
      <w:rFonts w:ascii="Times New Roman" w:eastAsia="Calibri" w:hAnsi="Times New Roman" w:cs="Times New Roman"/>
      <w:b/>
      <w:bCs/>
      <w:sz w:val="26"/>
      <w:szCs w:val="26"/>
      <w:lang w:val="x-none" w:eastAsia="ar-SA"/>
    </w:rPr>
  </w:style>
  <w:style w:type="paragraph" w:customStyle="1" w:styleId="xl82">
    <w:name w:val="xl82"/>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1"/>
    <w:uiPriority w:val="99"/>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1"/>
    <w:uiPriority w:val="99"/>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1"/>
    <w:uiPriority w:val="99"/>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1"/>
    <w:uiPriority w:val="99"/>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1"/>
    <w:uiPriority w:val="99"/>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1"/>
    <w:uiPriority w:val="99"/>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a">
    <w:name w:val="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1"/>
    <w:uiPriority w:val="99"/>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2"/>
    <w:rsid w:val="006C4FAE"/>
  </w:style>
  <w:style w:type="character" w:styleId="afff2">
    <w:name w:val="Emphasis"/>
    <w:uiPriority w:val="20"/>
    <w:qFormat/>
    <w:rsid w:val="006C4FAE"/>
    <w:rPr>
      <w:i/>
      <w:iCs/>
    </w:rPr>
  </w:style>
  <w:style w:type="paragraph" w:customStyle="1" w:styleId="rvps2">
    <w:name w:val="rvps2"/>
    <w:basedOn w:val="a1"/>
    <w:uiPriority w:val="99"/>
    <w:qFormat/>
    <w:rsid w:val="006C4FAE"/>
    <w:pPr>
      <w:spacing w:before="100" w:beforeAutospacing="1" w:after="100" w:afterAutospacing="1" w:line="240" w:lineRule="auto"/>
    </w:pPr>
    <w:rPr>
      <w:color w:val="auto"/>
      <w:sz w:val="24"/>
      <w:szCs w:val="24"/>
      <w:lang w:eastAsia="uk-UA"/>
    </w:rPr>
  </w:style>
  <w:style w:type="character" w:customStyle="1" w:styleId="1b">
    <w:name w:val="Гіперпосилання1"/>
    <w:uiPriority w:val="99"/>
    <w:unhideWhenUsed/>
    <w:rsid w:val="006C4FAE"/>
    <w:rPr>
      <w:color w:val="0000FF"/>
      <w:u w:val="single"/>
    </w:rPr>
  </w:style>
  <w:style w:type="paragraph" w:customStyle="1" w:styleId="LO-normal">
    <w:name w:val="LO-normal"/>
    <w:uiPriority w:val="99"/>
    <w:qFormat/>
    <w:rsid w:val="006C4FAE"/>
    <w:pPr>
      <w:spacing w:after="0" w:line="276" w:lineRule="auto"/>
    </w:pPr>
    <w:rPr>
      <w:rFonts w:ascii="Arial" w:eastAsia="Arial" w:hAnsi="Arial" w:cs="Arial"/>
      <w:color w:val="000000"/>
      <w:lang w:val="ru-RU" w:eastAsia="zh-CN"/>
    </w:rPr>
  </w:style>
  <w:style w:type="paragraph" w:styleId="afff3">
    <w:name w:val="Block Text"/>
    <w:basedOn w:val="a1"/>
    <w:uiPriority w:val="99"/>
    <w:rsid w:val="006C4FAE"/>
    <w:pPr>
      <w:spacing w:after="0" w:line="240" w:lineRule="auto"/>
      <w:ind w:left="-108" w:right="-108"/>
      <w:jc w:val="center"/>
    </w:pPr>
    <w:rPr>
      <w:rFonts w:eastAsia="Times New Roman"/>
      <w:b/>
      <w:color w:val="auto"/>
      <w:sz w:val="19"/>
      <w:szCs w:val="20"/>
      <w:lang w:eastAsia="ru-RU"/>
    </w:rPr>
  </w:style>
  <w:style w:type="paragraph" w:customStyle="1" w:styleId="afff4">
    <w:name w:val="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1"/>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c">
    <w:name w:val="Без интервала1"/>
    <w:uiPriority w:val="99"/>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d">
    <w:name w:val="Заголовок №1_"/>
    <w:link w:val="1e"/>
    <w:locked/>
    <w:rsid w:val="006C4FAE"/>
    <w:rPr>
      <w:rFonts w:ascii="Sylfaen" w:hAnsi="Sylfaen" w:cs="Gautami"/>
      <w:shd w:val="clear" w:color="auto" w:fill="FFFFFF"/>
      <w:lang w:bidi="te-IN"/>
    </w:rPr>
  </w:style>
  <w:style w:type="paragraph" w:customStyle="1" w:styleId="1e">
    <w:name w:val="Заголовок №1"/>
    <w:basedOn w:val="a1"/>
    <w:link w:val="1d"/>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9">
    <w:name w:val="Основной текст (3)_"/>
    <w:link w:val="3a"/>
    <w:uiPriority w:val="99"/>
    <w:locked/>
    <w:rsid w:val="006C4FAE"/>
    <w:rPr>
      <w:rFonts w:ascii="Sylfaen" w:hAnsi="Sylfaen" w:cs="Gautami"/>
      <w:spacing w:val="10"/>
      <w:shd w:val="clear" w:color="auto" w:fill="FFFFFF"/>
      <w:lang w:bidi="te-IN"/>
    </w:rPr>
  </w:style>
  <w:style w:type="paragraph" w:customStyle="1" w:styleId="3a">
    <w:name w:val="Основной текст (3)"/>
    <w:basedOn w:val="a1"/>
    <w:link w:val="39"/>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5">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1"/>
    <w:link w:val="afff5"/>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3">
    <w:name w:val="Основной текст (5)_"/>
    <w:link w:val="54"/>
    <w:uiPriority w:val="99"/>
    <w:locked/>
    <w:rsid w:val="006C4FAE"/>
    <w:rPr>
      <w:rFonts w:ascii="MS Reference Sans Serif" w:hAnsi="MS Reference Sans Serif" w:cs="Gautami"/>
      <w:sz w:val="17"/>
      <w:szCs w:val="17"/>
      <w:shd w:val="clear" w:color="auto" w:fill="FFFFFF"/>
      <w:lang w:bidi="te-IN"/>
    </w:rPr>
  </w:style>
  <w:style w:type="paragraph" w:customStyle="1" w:styleId="54">
    <w:name w:val="Основной текст (5)"/>
    <w:basedOn w:val="a1"/>
    <w:link w:val="53"/>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f">
    <w:name w:val="Знак Знак1"/>
    <w:basedOn w:val="a1"/>
    <w:uiPriority w:val="99"/>
    <w:rsid w:val="006C4FAE"/>
    <w:pPr>
      <w:spacing w:after="0" w:line="240" w:lineRule="auto"/>
    </w:pPr>
    <w:rPr>
      <w:rFonts w:ascii="Verdana" w:eastAsia="Times New Roman" w:hAnsi="Verdana" w:cs="Verdana"/>
      <w:color w:val="auto"/>
      <w:sz w:val="20"/>
      <w:szCs w:val="20"/>
    </w:rPr>
  </w:style>
  <w:style w:type="paragraph" w:customStyle="1" w:styleId="12">
    <w:name w:val="Договор Заг 1"/>
    <w:basedOn w:val="a1"/>
    <w:next w:val="a1"/>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6">
    <w:name w:val="Договор осн текст"/>
    <w:basedOn w:val="a1"/>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7">
    <w:name w:val="Document Map"/>
    <w:basedOn w:val="a1"/>
    <w:link w:val="afff8"/>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8">
    <w:name w:val="Схема документа Знак"/>
    <w:basedOn w:val="a2"/>
    <w:link w:val="afff7"/>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c">
    <w:name w:val="Заголовок 2 Знак Знак"/>
    <w:uiPriority w:val="99"/>
    <w:rsid w:val="006C4FAE"/>
    <w:rPr>
      <w:rFonts w:ascii="Arial" w:hAnsi="Arial"/>
      <w:noProof/>
      <w:sz w:val="22"/>
      <w:lang w:val="uk-UA" w:eastAsia="ru-RU"/>
    </w:rPr>
  </w:style>
  <w:style w:type="character" w:customStyle="1" w:styleId="1f0">
    <w:name w:val="Стиль1 Знак"/>
    <w:link w:val="1f1"/>
    <w:uiPriority w:val="99"/>
    <w:locked/>
    <w:rsid w:val="006C4FAE"/>
    <w:rPr>
      <w:sz w:val="26"/>
    </w:rPr>
  </w:style>
  <w:style w:type="paragraph" w:customStyle="1" w:styleId="1f1">
    <w:name w:val="Стиль1"/>
    <w:basedOn w:val="a1"/>
    <w:link w:val="1f0"/>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1"/>
    <w:uiPriority w:val="99"/>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d">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9">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a">
    <w:name w:val="Subtitle"/>
    <w:basedOn w:val="a1"/>
    <w:link w:val="afffb"/>
    <w:uiPriority w:val="99"/>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b">
    <w:name w:val="Подзаголовок Знак"/>
    <w:basedOn w:val="a2"/>
    <w:link w:val="afffa"/>
    <w:uiPriority w:val="99"/>
    <w:rsid w:val="006C4FAE"/>
    <w:rPr>
      <w:rFonts w:ascii="Times New Roman" w:eastAsia="Times New Roman" w:hAnsi="Times New Roman" w:cs="Times New Roman"/>
      <w:b/>
      <w:i/>
      <w:sz w:val="24"/>
      <w:szCs w:val="24"/>
      <w:lang w:val="x-none" w:eastAsia="ru-RU"/>
    </w:rPr>
  </w:style>
  <w:style w:type="paragraph" w:customStyle="1" w:styleId="afffc">
    <w:name w:val="Знак Знак Знак"/>
    <w:basedOn w:val="a1"/>
    <w:uiPriority w:val="99"/>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1"/>
    <w:uiPriority w:val="99"/>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1"/>
    <w:uiPriority w:val="99"/>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e">
    <w:name w:val="2Заголовок"/>
    <w:basedOn w:val="a1"/>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f">
    <w:name w:val="заголовок 2"/>
    <w:basedOn w:val="a1"/>
    <w:next w:val="a1"/>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4">
    <w:name w:val="Бланк 4"/>
    <w:basedOn w:val="a1"/>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d">
    <w:name w:val="Date"/>
    <w:basedOn w:val="a1"/>
    <w:link w:val="afffe"/>
    <w:uiPriority w:val="99"/>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e">
    <w:name w:val="Дата Знак"/>
    <w:basedOn w:val="a2"/>
    <w:link w:val="afffd"/>
    <w:uiPriority w:val="99"/>
    <w:rsid w:val="006C4FAE"/>
    <w:rPr>
      <w:rFonts w:ascii="Times New Roman" w:eastAsia="Times New Roman" w:hAnsi="Times New Roman" w:cs="Times New Roman"/>
      <w:sz w:val="28"/>
      <w:szCs w:val="20"/>
      <w:lang w:eastAsia="x-none"/>
    </w:rPr>
  </w:style>
  <w:style w:type="paragraph" w:customStyle="1" w:styleId="affff">
    <w:name w:val="Начальник"/>
    <w:basedOn w:val="a1"/>
    <w:next w:val="afffd"/>
    <w:uiPriority w:val="99"/>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2">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1"/>
    <w:uiPriority w:val="99"/>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1"/>
    <w:uiPriority w:val="99"/>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1"/>
    <w:uiPriority w:val="99"/>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1"/>
    <w:uiPriority w:val="99"/>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1"/>
    <w:uiPriority w:val="99"/>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1"/>
    <w:uiPriority w:val="99"/>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1"/>
    <w:uiPriority w:val="99"/>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1"/>
    <w:uiPriority w:val="99"/>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1"/>
    <w:uiPriority w:val="99"/>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1"/>
    <w:uiPriority w:val="99"/>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1"/>
    <w:uiPriority w:val="99"/>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1"/>
    <w:uiPriority w:val="99"/>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1"/>
    <w:uiPriority w:val="99"/>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1"/>
    <w:uiPriority w:val="99"/>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1"/>
    <w:uiPriority w:val="99"/>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1"/>
    <w:uiPriority w:val="99"/>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1"/>
    <w:uiPriority w:val="99"/>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1"/>
    <w:uiPriority w:val="99"/>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1"/>
    <w:uiPriority w:val="99"/>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1"/>
    <w:uiPriority w:val="99"/>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1"/>
    <w:uiPriority w:val="99"/>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1"/>
    <w:uiPriority w:val="99"/>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1"/>
    <w:uiPriority w:val="99"/>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1"/>
    <w:uiPriority w:val="99"/>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1"/>
    <w:uiPriority w:val="99"/>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1"/>
    <w:uiPriority w:val="99"/>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1"/>
    <w:uiPriority w:val="99"/>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1"/>
    <w:uiPriority w:val="99"/>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1"/>
    <w:uiPriority w:val="99"/>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1"/>
    <w:uiPriority w:val="99"/>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1"/>
    <w:uiPriority w:val="99"/>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1"/>
    <w:uiPriority w:val="99"/>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1"/>
    <w:uiPriority w:val="99"/>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1"/>
    <w:uiPriority w:val="99"/>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1"/>
    <w:uiPriority w:val="99"/>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1"/>
    <w:uiPriority w:val="99"/>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uiPriority w:val="99"/>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2"/>
    <w:rsid w:val="006C4FAE"/>
  </w:style>
  <w:style w:type="paragraph" w:customStyle="1" w:styleId="2f0">
    <w:name w:val="Основной текст2"/>
    <w:basedOn w:val="a1"/>
    <w:uiPriority w:val="99"/>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f0">
    <w:name w:val="ДинТекстОбыч"/>
    <w:basedOn w:val="a1"/>
    <w:uiPriority w:val="99"/>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2"/>
    <w:rsid w:val="006C4FAE"/>
  </w:style>
  <w:style w:type="character" w:customStyle="1" w:styleId="rvts9">
    <w:name w:val="rvts9"/>
    <w:basedOn w:val="a2"/>
    <w:rsid w:val="006C4FAE"/>
  </w:style>
  <w:style w:type="paragraph" w:customStyle="1" w:styleId="tj">
    <w:name w:val="tj"/>
    <w:basedOn w:val="a1"/>
    <w:uiPriority w:val="99"/>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1">
    <w:name w:val="Нормальний текст"/>
    <w:basedOn w:val="a1"/>
    <w:uiPriority w:val="99"/>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1"/>
    <w:uiPriority w:val="99"/>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1"/>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1">
    <w:name w:val="Сетка таблицы2"/>
    <w:basedOn w:val="a3"/>
    <w:next w:val="ac"/>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1"/>
    <w:uiPriority w:val="99"/>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rsid w:val="00741E47"/>
    <w:rPr>
      <w:rFonts w:cs="Times New Roman"/>
    </w:rPr>
  </w:style>
  <w:style w:type="character" w:customStyle="1" w:styleId="2f2">
    <w:name w:val="Обычный (веб) Знак2"/>
    <w:uiPriority w:val="99"/>
    <w:locked/>
    <w:rsid w:val="005E778E"/>
    <w:rPr>
      <w:sz w:val="24"/>
      <w:szCs w:val="24"/>
      <w:lang w:val="ru-RU" w:eastAsia="ru-RU"/>
    </w:rPr>
  </w:style>
  <w:style w:type="paragraph" w:customStyle="1" w:styleId="msonormal0">
    <w:name w:val="msonormal"/>
    <w:basedOn w:val="a1"/>
    <w:uiPriority w:val="99"/>
    <w:rsid w:val="00FD0C9F"/>
    <w:pPr>
      <w:spacing w:before="100" w:beforeAutospacing="1" w:after="100" w:afterAutospacing="1" w:line="240" w:lineRule="auto"/>
    </w:pPr>
    <w:rPr>
      <w:rFonts w:eastAsia="Times New Roman"/>
      <w:color w:val="auto"/>
      <w:sz w:val="24"/>
      <w:szCs w:val="24"/>
    </w:rPr>
  </w:style>
  <w:style w:type="paragraph" w:customStyle="1" w:styleId="xl63">
    <w:name w:val="xl63"/>
    <w:basedOn w:val="a1"/>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affff2">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paragraph" w:customStyle="1" w:styleId="2f3">
    <w:name w:val="Обычный2"/>
    <w:rsid w:val="007D3124"/>
    <w:pPr>
      <w:snapToGrid w:val="0"/>
      <w:spacing w:after="0" w:line="240" w:lineRule="auto"/>
    </w:pPr>
    <w:rPr>
      <w:rFonts w:ascii="Times New Roman" w:eastAsia="Times New Roman" w:hAnsi="Times New Roman" w:cs="Times New Roman"/>
      <w:sz w:val="20"/>
      <w:szCs w:val="20"/>
      <w:lang w:val="ru-RU" w:eastAsia="ru-RU"/>
    </w:rPr>
  </w:style>
  <w:style w:type="paragraph" w:customStyle="1" w:styleId="-3">
    <w:name w:val="Список-3"/>
    <w:rsid w:val="007D3124"/>
    <w:pPr>
      <w:tabs>
        <w:tab w:val="num" w:pos="360"/>
      </w:tabs>
      <w:spacing w:after="0" w:line="240" w:lineRule="auto"/>
      <w:jc w:val="both"/>
    </w:pPr>
    <w:rPr>
      <w:rFonts w:ascii="Times New Roman" w:eastAsia="Times New Roman" w:hAnsi="Times New Roman" w:cs="Times New Roman"/>
      <w:sz w:val="24"/>
      <w:szCs w:val="24"/>
      <w:lang w:val="ru-RU" w:eastAsia="ru-RU"/>
    </w:rPr>
  </w:style>
  <w:style w:type="character" w:customStyle="1" w:styleId="1f3">
    <w:name w:val="Заголовок Знак1"/>
    <w:uiPriority w:val="99"/>
    <w:rsid w:val="007D3124"/>
    <w:rPr>
      <w:sz w:val="24"/>
    </w:rPr>
  </w:style>
  <w:style w:type="paragraph" w:customStyle="1" w:styleId="-">
    <w:name w:val="Текст-абзаца"/>
    <w:uiPriority w:val="99"/>
    <w:rsid w:val="007D3124"/>
    <w:pPr>
      <w:spacing w:after="0" w:line="240" w:lineRule="auto"/>
      <w:ind w:firstLine="425"/>
      <w:jc w:val="both"/>
    </w:pPr>
    <w:rPr>
      <w:rFonts w:ascii="Times New Roman" w:eastAsia="Times New Roman" w:hAnsi="Times New Roman" w:cs="Times New Roman"/>
      <w:sz w:val="24"/>
      <w:szCs w:val="20"/>
      <w:lang w:val="ru-RU" w:eastAsia="ru-RU"/>
    </w:rPr>
  </w:style>
  <w:style w:type="character" w:customStyle="1" w:styleId="bold">
    <w:name w:val="bold"/>
    <w:rsid w:val="007D3124"/>
  </w:style>
  <w:style w:type="character" w:customStyle="1" w:styleId="underlined">
    <w:name w:val="underlined"/>
    <w:rsid w:val="007D3124"/>
  </w:style>
  <w:style w:type="character" w:customStyle="1" w:styleId="longtext1">
    <w:name w:val="long_text1"/>
    <w:rsid w:val="007D3124"/>
    <w:rPr>
      <w:sz w:val="20"/>
      <w:szCs w:val="20"/>
    </w:rPr>
  </w:style>
  <w:style w:type="character" w:customStyle="1" w:styleId="WW8Num5z5">
    <w:name w:val="WW8Num5z5"/>
    <w:rsid w:val="007D3124"/>
    <w:rPr>
      <w:rFonts w:ascii="Wingdings" w:hAnsi="Wingdings"/>
    </w:rPr>
  </w:style>
  <w:style w:type="paragraph" w:customStyle="1" w:styleId="311">
    <w:name w:val="Заголовок 31"/>
    <w:basedOn w:val="a1"/>
    <w:qFormat/>
    <w:rsid w:val="007D3124"/>
    <w:pPr>
      <w:suppressAutoHyphens/>
      <w:spacing w:before="280" w:after="280" w:line="276" w:lineRule="auto"/>
    </w:pPr>
    <w:rPr>
      <w:rFonts w:ascii="Cambria" w:eastAsia="Times New Roman" w:hAnsi="Cambria"/>
      <w:b/>
      <w:bCs/>
      <w:color w:val="4F81BD"/>
      <w:sz w:val="24"/>
      <w:szCs w:val="24"/>
      <w:lang w:eastAsia="uk-UA"/>
    </w:rPr>
  </w:style>
  <w:style w:type="character" w:customStyle="1" w:styleId="-0">
    <w:name w:val="Интернет-ссылка"/>
    <w:qFormat/>
    <w:rsid w:val="007D3124"/>
    <w:rPr>
      <w:color w:val="000080"/>
      <w:u w:val="single"/>
    </w:rPr>
  </w:style>
  <w:style w:type="numbering" w:customStyle="1" w:styleId="1f4">
    <w:name w:val="Нет списка1"/>
    <w:next w:val="a4"/>
    <w:uiPriority w:val="99"/>
    <w:semiHidden/>
    <w:unhideWhenUsed/>
    <w:rsid w:val="007D3124"/>
  </w:style>
  <w:style w:type="paragraph" w:customStyle="1" w:styleId="a0">
    <w:name w:val="Маркированный текст"/>
    <w:basedOn w:val="aff6"/>
    <w:uiPriority w:val="99"/>
    <w:rsid w:val="007D3124"/>
    <w:pPr>
      <w:numPr>
        <w:numId w:val="4"/>
      </w:numPr>
      <w:autoSpaceDE w:val="0"/>
      <w:autoSpaceDN w:val="0"/>
      <w:spacing w:before="120" w:after="0"/>
      <w:jc w:val="both"/>
    </w:pPr>
    <w:rPr>
      <w:sz w:val="20"/>
      <w:szCs w:val="20"/>
      <w:lang w:val="uk-UA" w:eastAsia="ru-RU"/>
    </w:rPr>
  </w:style>
  <w:style w:type="character" w:customStyle="1" w:styleId="affff3">
    <w:name w:val="Основний текст + Напівжирний"/>
    <w:aliases w:val="Інтервал 0 pt"/>
    <w:rsid w:val="007D3124"/>
    <w:rPr>
      <w:rFonts w:ascii="Times New Roman" w:eastAsia="Times New Roman" w:hAnsi="Times New Roman" w:cs="Times New Roman" w:hint="default"/>
      <w:b/>
      <w:bCs/>
      <w:i w:val="0"/>
      <w:iCs w:val="0"/>
      <w:smallCaps w:val="0"/>
      <w:strike w:val="0"/>
      <w:dstrike w:val="0"/>
      <w:spacing w:val="10"/>
      <w:sz w:val="21"/>
      <w:szCs w:val="21"/>
      <w:u w:val="none"/>
      <w:effect w:val="none"/>
    </w:rPr>
  </w:style>
  <w:style w:type="character" w:customStyle="1" w:styleId="affff4">
    <w:name w:val="Основний текст_"/>
    <w:link w:val="1f5"/>
    <w:locked/>
    <w:rsid w:val="007D3124"/>
    <w:rPr>
      <w:sz w:val="21"/>
      <w:szCs w:val="21"/>
      <w:shd w:val="clear" w:color="auto" w:fill="FFFFFF"/>
    </w:rPr>
  </w:style>
  <w:style w:type="paragraph" w:customStyle="1" w:styleId="1f5">
    <w:name w:val="Основний текст1"/>
    <w:basedOn w:val="a1"/>
    <w:link w:val="affff4"/>
    <w:rsid w:val="007D3124"/>
    <w:pPr>
      <w:shd w:val="clear" w:color="auto" w:fill="FFFFFF"/>
      <w:spacing w:before="240" w:after="540" w:line="0" w:lineRule="atLeast"/>
      <w:ind w:hanging="700"/>
      <w:jc w:val="both"/>
    </w:pPr>
    <w:rPr>
      <w:rFonts w:asciiTheme="minorHAnsi" w:eastAsiaTheme="minorHAnsi" w:hAnsiTheme="minorHAnsi" w:cstheme="minorBidi"/>
      <w:color w:val="auto"/>
      <w:sz w:val="21"/>
      <w:szCs w:val="21"/>
      <w:lang w:val="en-US"/>
    </w:rPr>
  </w:style>
  <w:style w:type="character" w:customStyle="1" w:styleId="2f4">
    <w:name w:val="Основний текст (2)_"/>
    <w:link w:val="2f5"/>
    <w:locked/>
    <w:rsid w:val="007D3124"/>
    <w:rPr>
      <w:spacing w:val="10"/>
      <w:sz w:val="21"/>
      <w:szCs w:val="21"/>
      <w:shd w:val="clear" w:color="auto" w:fill="FFFFFF"/>
    </w:rPr>
  </w:style>
  <w:style w:type="paragraph" w:customStyle="1" w:styleId="2f5">
    <w:name w:val="Основний текст (2)"/>
    <w:basedOn w:val="a1"/>
    <w:link w:val="2f4"/>
    <w:rsid w:val="007D3124"/>
    <w:pPr>
      <w:shd w:val="clear" w:color="auto" w:fill="FFFFFF"/>
      <w:spacing w:after="300" w:line="0" w:lineRule="atLeast"/>
      <w:ind w:hanging="400"/>
    </w:pPr>
    <w:rPr>
      <w:rFonts w:asciiTheme="minorHAnsi" w:eastAsiaTheme="minorHAnsi" w:hAnsiTheme="minorHAnsi" w:cstheme="minorBidi"/>
      <w:color w:val="auto"/>
      <w:spacing w:val="10"/>
      <w:sz w:val="21"/>
      <w:szCs w:val="21"/>
      <w:lang w:val="en-US"/>
    </w:rPr>
  </w:style>
  <w:style w:type="character" w:customStyle="1" w:styleId="xfm53013365">
    <w:name w:val="xfm_53013365"/>
    <w:rsid w:val="007D3124"/>
  </w:style>
  <w:style w:type="character" w:customStyle="1" w:styleId="infotendernum">
    <w:name w:val="info_tendernum"/>
    <w:rsid w:val="007D3124"/>
  </w:style>
  <w:style w:type="character" w:customStyle="1" w:styleId="b-tagtext">
    <w:name w:val="b-tag__text"/>
    <w:rsid w:val="007D3124"/>
  </w:style>
  <w:style w:type="paragraph" w:customStyle="1" w:styleId="1f6">
    <w:name w:val="Абзац списку1"/>
    <w:basedOn w:val="a1"/>
    <w:qFormat/>
    <w:rsid w:val="007D3124"/>
    <w:pPr>
      <w:spacing w:after="0" w:line="240" w:lineRule="auto"/>
      <w:ind w:left="720"/>
      <w:contextualSpacing/>
    </w:pPr>
    <w:rPr>
      <w:rFonts w:eastAsia="Times New Roman"/>
      <w:color w:val="auto"/>
      <w:sz w:val="24"/>
      <w:szCs w:val="24"/>
      <w:lang w:val="ru-RU" w:eastAsia="ru-RU"/>
    </w:rPr>
  </w:style>
  <w:style w:type="numbering" w:customStyle="1" w:styleId="113">
    <w:name w:val="Нет списка11"/>
    <w:next w:val="a4"/>
    <w:uiPriority w:val="99"/>
    <w:semiHidden/>
    <w:unhideWhenUsed/>
    <w:rsid w:val="007D3124"/>
  </w:style>
  <w:style w:type="table" w:customStyle="1" w:styleId="TableNormal1">
    <w:name w:val="Table Normal1"/>
    <w:rsid w:val="007D3124"/>
    <w:pPr>
      <w:widowControl w:val="0"/>
      <w:spacing w:after="0" w:line="240" w:lineRule="auto"/>
    </w:pPr>
    <w:rPr>
      <w:rFonts w:ascii="Times New Roman" w:eastAsia="Times New Roman" w:hAnsi="Times New Roman" w:cs="Times New Roman"/>
      <w:sz w:val="20"/>
      <w:szCs w:val="20"/>
      <w:lang w:val="uk-UA" w:eastAsia="ru-RU"/>
    </w:rPr>
    <w:tblPr>
      <w:tblCellMar>
        <w:top w:w="0" w:type="dxa"/>
        <w:left w:w="0" w:type="dxa"/>
        <w:bottom w:w="0" w:type="dxa"/>
        <w:right w:w="0" w:type="dxa"/>
      </w:tblCellMar>
    </w:tblPr>
  </w:style>
  <w:style w:type="paragraph" w:styleId="1f7">
    <w:name w:val="toc 1"/>
    <w:basedOn w:val="a1"/>
    <w:next w:val="a1"/>
    <w:autoRedefine/>
    <w:uiPriority w:val="39"/>
    <w:unhideWhenUsed/>
    <w:rsid w:val="007D3124"/>
    <w:pPr>
      <w:tabs>
        <w:tab w:val="left" w:pos="660"/>
        <w:tab w:val="right" w:pos="9627"/>
      </w:tabs>
      <w:spacing w:after="100" w:line="276" w:lineRule="auto"/>
    </w:pPr>
    <w:rPr>
      <w:rFonts w:ascii="Arial" w:eastAsia="Arial" w:hAnsi="Arial" w:cs="Arial"/>
      <w:color w:val="auto"/>
      <w:sz w:val="22"/>
      <w:szCs w:val="22"/>
      <w:lang w:val="ru" w:eastAsia="en-GB"/>
    </w:rPr>
  </w:style>
  <w:style w:type="paragraph" w:styleId="3b">
    <w:name w:val="toc 3"/>
    <w:basedOn w:val="a1"/>
    <w:next w:val="a1"/>
    <w:autoRedefine/>
    <w:uiPriority w:val="39"/>
    <w:unhideWhenUsed/>
    <w:rsid w:val="007D3124"/>
    <w:pPr>
      <w:tabs>
        <w:tab w:val="left" w:pos="1100"/>
        <w:tab w:val="right" w:pos="9627"/>
      </w:tabs>
      <w:spacing w:after="100" w:line="276" w:lineRule="auto"/>
      <w:ind w:left="440"/>
    </w:pPr>
    <w:rPr>
      <w:rFonts w:ascii="Arial" w:eastAsia="Arial" w:hAnsi="Arial" w:cs="Arial"/>
      <w:color w:val="auto"/>
      <w:sz w:val="22"/>
      <w:szCs w:val="22"/>
      <w:lang w:val="ru" w:eastAsia="en-GB"/>
    </w:rPr>
  </w:style>
  <w:style w:type="paragraph" w:styleId="45">
    <w:name w:val="toc 4"/>
    <w:basedOn w:val="a1"/>
    <w:next w:val="a1"/>
    <w:autoRedefine/>
    <w:uiPriority w:val="39"/>
    <w:unhideWhenUsed/>
    <w:rsid w:val="007D3124"/>
    <w:pPr>
      <w:tabs>
        <w:tab w:val="left" w:pos="1418"/>
        <w:tab w:val="right" w:pos="9627"/>
      </w:tabs>
      <w:spacing w:after="100" w:line="276" w:lineRule="auto"/>
      <w:ind w:left="660"/>
    </w:pPr>
    <w:rPr>
      <w:rFonts w:ascii="Arial" w:eastAsia="Arial" w:hAnsi="Arial" w:cs="Arial"/>
      <w:color w:val="auto"/>
      <w:sz w:val="22"/>
      <w:szCs w:val="22"/>
      <w:lang w:val="ru" w:eastAsia="en-GB"/>
    </w:rPr>
  </w:style>
  <w:style w:type="paragraph" w:styleId="2f6">
    <w:name w:val="toc 2"/>
    <w:basedOn w:val="a1"/>
    <w:next w:val="a1"/>
    <w:autoRedefine/>
    <w:uiPriority w:val="39"/>
    <w:unhideWhenUsed/>
    <w:rsid w:val="007D3124"/>
    <w:pPr>
      <w:spacing w:after="100" w:line="276" w:lineRule="auto"/>
      <w:ind w:left="220"/>
    </w:pPr>
    <w:rPr>
      <w:rFonts w:ascii="Arial" w:eastAsia="Arial" w:hAnsi="Arial" w:cs="Arial"/>
      <w:color w:val="auto"/>
      <w:sz w:val="22"/>
      <w:szCs w:val="22"/>
      <w:lang w:val="ru" w:eastAsia="en-GB"/>
    </w:rPr>
  </w:style>
  <w:style w:type="paragraph" w:styleId="55">
    <w:name w:val="toc 5"/>
    <w:basedOn w:val="a1"/>
    <w:next w:val="a1"/>
    <w:autoRedefine/>
    <w:uiPriority w:val="39"/>
    <w:unhideWhenUsed/>
    <w:rsid w:val="007D3124"/>
    <w:pPr>
      <w:spacing w:after="100"/>
      <w:ind w:left="880"/>
    </w:pPr>
    <w:rPr>
      <w:rFonts w:ascii="Calibri" w:eastAsia="Times New Roman" w:hAnsi="Calibri"/>
      <w:color w:val="auto"/>
      <w:sz w:val="22"/>
      <w:szCs w:val="22"/>
      <w:lang w:eastAsia="ru-RU"/>
    </w:rPr>
  </w:style>
  <w:style w:type="paragraph" w:styleId="62">
    <w:name w:val="toc 6"/>
    <w:basedOn w:val="a1"/>
    <w:next w:val="a1"/>
    <w:autoRedefine/>
    <w:uiPriority w:val="39"/>
    <w:unhideWhenUsed/>
    <w:rsid w:val="007D3124"/>
    <w:pPr>
      <w:spacing w:after="100"/>
      <w:ind w:left="1100"/>
    </w:pPr>
    <w:rPr>
      <w:rFonts w:ascii="Calibri" w:eastAsia="Times New Roman" w:hAnsi="Calibri"/>
      <w:color w:val="auto"/>
      <w:sz w:val="22"/>
      <w:szCs w:val="22"/>
      <w:lang w:eastAsia="ru-RU"/>
    </w:rPr>
  </w:style>
  <w:style w:type="paragraph" w:styleId="72">
    <w:name w:val="toc 7"/>
    <w:basedOn w:val="a1"/>
    <w:next w:val="a1"/>
    <w:autoRedefine/>
    <w:uiPriority w:val="39"/>
    <w:unhideWhenUsed/>
    <w:rsid w:val="007D3124"/>
    <w:pPr>
      <w:spacing w:after="100"/>
      <w:ind w:left="1320"/>
    </w:pPr>
    <w:rPr>
      <w:rFonts w:ascii="Calibri" w:eastAsia="Times New Roman" w:hAnsi="Calibri"/>
      <w:color w:val="auto"/>
      <w:sz w:val="22"/>
      <w:szCs w:val="22"/>
      <w:lang w:eastAsia="ru-RU"/>
    </w:rPr>
  </w:style>
  <w:style w:type="paragraph" w:styleId="82">
    <w:name w:val="toc 8"/>
    <w:basedOn w:val="a1"/>
    <w:next w:val="a1"/>
    <w:autoRedefine/>
    <w:uiPriority w:val="39"/>
    <w:unhideWhenUsed/>
    <w:rsid w:val="007D3124"/>
    <w:pPr>
      <w:spacing w:after="100"/>
      <w:ind w:left="1540"/>
    </w:pPr>
    <w:rPr>
      <w:rFonts w:ascii="Calibri" w:eastAsia="Times New Roman" w:hAnsi="Calibri"/>
      <w:color w:val="auto"/>
      <w:sz w:val="22"/>
      <w:szCs w:val="22"/>
      <w:lang w:eastAsia="ru-RU"/>
    </w:rPr>
  </w:style>
  <w:style w:type="paragraph" w:styleId="92">
    <w:name w:val="toc 9"/>
    <w:basedOn w:val="a1"/>
    <w:next w:val="a1"/>
    <w:autoRedefine/>
    <w:uiPriority w:val="39"/>
    <w:unhideWhenUsed/>
    <w:rsid w:val="007D3124"/>
    <w:pPr>
      <w:spacing w:after="100"/>
      <w:ind w:left="1760"/>
    </w:pPr>
    <w:rPr>
      <w:rFonts w:ascii="Calibri" w:eastAsia="Times New Roman" w:hAnsi="Calibri"/>
      <w:color w:val="auto"/>
      <w:sz w:val="22"/>
      <w:szCs w:val="22"/>
      <w:lang w:eastAsia="ru-RU"/>
    </w:rPr>
  </w:style>
  <w:style w:type="character" w:customStyle="1" w:styleId="1f8">
    <w:name w:val="Неразрешенное упоминание1"/>
    <w:uiPriority w:val="99"/>
    <w:semiHidden/>
    <w:unhideWhenUsed/>
    <w:rsid w:val="007D3124"/>
    <w:rPr>
      <w:color w:val="605E5C"/>
      <w:shd w:val="clear" w:color="auto" w:fill="E1DFDD"/>
    </w:rPr>
  </w:style>
  <w:style w:type="character" w:customStyle="1" w:styleId="UnresolvedMention1">
    <w:name w:val="Unresolved Mention1"/>
    <w:uiPriority w:val="99"/>
    <w:semiHidden/>
    <w:unhideWhenUsed/>
    <w:rsid w:val="007D3124"/>
    <w:rPr>
      <w:color w:val="605E5C"/>
      <w:shd w:val="clear" w:color="auto" w:fill="E1DFDD"/>
    </w:rPr>
  </w:style>
  <w:style w:type="numbering" w:customStyle="1" w:styleId="10">
    <w:name w:val="Текущий список1"/>
    <w:uiPriority w:val="99"/>
    <w:rsid w:val="007D3124"/>
    <w:pPr>
      <w:numPr>
        <w:numId w:val="5"/>
      </w:numPr>
    </w:pPr>
  </w:style>
  <w:style w:type="numbering" w:customStyle="1" w:styleId="2">
    <w:name w:val="Текущий список2"/>
    <w:uiPriority w:val="99"/>
    <w:rsid w:val="007D3124"/>
    <w:pPr>
      <w:numPr>
        <w:numId w:val="6"/>
      </w:numPr>
    </w:pPr>
  </w:style>
  <w:style w:type="numbering" w:customStyle="1" w:styleId="3">
    <w:name w:val="Текущий список3"/>
    <w:uiPriority w:val="99"/>
    <w:rsid w:val="007D3124"/>
    <w:pPr>
      <w:numPr>
        <w:numId w:val="7"/>
      </w:numPr>
    </w:pPr>
  </w:style>
  <w:style w:type="numbering" w:customStyle="1" w:styleId="4">
    <w:name w:val="Текущий список4"/>
    <w:uiPriority w:val="99"/>
    <w:rsid w:val="007D3124"/>
    <w:pPr>
      <w:numPr>
        <w:numId w:val="8"/>
      </w:numPr>
    </w:pPr>
  </w:style>
  <w:style w:type="numbering" w:customStyle="1" w:styleId="5">
    <w:name w:val="Текущий список5"/>
    <w:uiPriority w:val="99"/>
    <w:rsid w:val="007D3124"/>
    <w:pPr>
      <w:numPr>
        <w:numId w:val="9"/>
      </w:numPr>
    </w:pPr>
  </w:style>
  <w:style w:type="character" w:customStyle="1" w:styleId="2f7">
    <w:name w:val="Неразрешенное упоминание2"/>
    <w:uiPriority w:val="99"/>
    <w:semiHidden/>
    <w:unhideWhenUsed/>
    <w:rsid w:val="007D3124"/>
    <w:rPr>
      <w:color w:val="605E5C"/>
      <w:shd w:val="clear" w:color="auto" w:fill="E1DFDD"/>
    </w:rPr>
  </w:style>
  <w:style w:type="table" w:customStyle="1" w:styleId="1f9">
    <w:name w:val="Сетка таблицы1"/>
    <w:uiPriority w:val="39"/>
    <w:rsid w:val="007D3124"/>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evyeenzmnka">
    <w:name w:val="Nevyřešená zmínka"/>
    <w:uiPriority w:val="99"/>
    <w:semiHidden/>
    <w:unhideWhenUsed/>
    <w:rsid w:val="007D3124"/>
    <w:rPr>
      <w:color w:val="605E5C"/>
      <w:shd w:val="clear" w:color="auto" w:fill="E1DFDD"/>
    </w:rPr>
  </w:style>
  <w:style w:type="character" w:customStyle="1" w:styleId="toc-item-body">
    <w:name w:val="toc-item-body"/>
    <w:basedOn w:val="a2"/>
    <w:rsid w:val="007D3124"/>
  </w:style>
  <w:style w:type="paragraph" w:styleId="affff5">
    <w:name w:val="table of figures"/>
    <w:basedOn w:val="a1"/>
    <w:next w:val="a1"/>
    <w:uiPriority w:val="99"/>
    <w:rsid w:val="007D3124"/>
    <w:pPr>
      <w:spacing w:after="0" w:line="240" w:lineRule="auto"/>
    </w:pPr>
    <w:rPr>
      <w:rFonts w:eastAsia="Times New Roman" w:cs="Arial"/>
      <w:color w:val="auto"/>
      <w:sz w:val="24"/>
      <w:szCs w:val="24"/>
      <w:lang w:val="ru-RU" w:eastAsia="ru-RU"/>
    </w:rPr>
  </w:style>
  <w:style w:type="paragraph" w:customStyle="1" w:styleId="11">
    <w:name w:val="Заголовок 11"/>
    <w:basedOn w:val="a1"/>
    <w:rsid w:val="007D3124"/>
    <w:pPr>
      <w:numPr>
        <w:numId w:val="10"/>
      </w:numPr>
      <w:spacing w:after="0" w:line="240" w:lineRule="auto"/>
    </w:pPr>
    <w:rPr>
      <w:rFonts w:eastAsia="Times New Roman" w:cs="Arial"/>
      <w:color w:val="auto"/>
      <w:sz w:val="24"/>
      <w:szCs w:val="24"/>
      <w:lang w:val="ru-RU" w:eastAsia="ru-RU"/>
    </w:rPr>
  </w:style>
  <w:style w:type="paragraph" w:customStyle="1" w:styleId="21">
    <w:name w:val="Заголовок 21"/>
    <w:basedOn w:val="a1"/>
    <w:rsid w:val="007D3124"/>
    <w:pPr>
      <w:numPr>
        <w:ilvl w:val="1"/>
        <w:numId w:val="10"/>
      </w:numPr>
      <w:spacing w:after="0" w:line="240" w:lineRule="auto"/>
    </w:pPr>
    <w:rPr>
      <w:rFonts w:eastAsia="Times New Roman" w:cs="Arial"/>
      <w:color w:val="auto"/>
      <w:sz w:val="24"/>
      <w:szCs w:val="24"/>
      <w:lang w:val="ru-RU" w:eastAsia="ru-RU"/>
    </w:rPr>
  </w:style>
  <w:style w:type="paragraph" w:customStyle="1" w:styleId="32">
    <w:name w:val="Заголовок 32"/>
    <w:basedOn w:val="a1"/>
    <w:rsid w:val="007D3124"/>
    <w:pPr>
      <w:numPr>
        <w:ilvl w:val="2"/>
        <w:numId w:val="10"/>
      </w:numPr>
      <w:spacing w:after="0" w:line="240" w:lineRule="auto"/>
    </w:pPr>
    <w:rPr>
      <w:rFonts w:eastAsia="Times New Roman" w:cs="Arial"/>
      <w:color w:val="auto"/>
      <w:sz w:val="24"/>
      <w:szCs w:val="24"/>
      <w:lang w:val="ru-RU" w:eastAsia="ru-RU"/>
    </w:rPr>
  </w:style>
  <w:style w:type="paragraph" w:customStyle="1" w:styleId="41">
    <w:name w:val="Заголовок 41"/>
    <w:basedOn w:val="a1"/>
    <w:rsid w:val="007D3124"/>
    <w:pPr>
      <w:numPr>
        <w:ilvl w:val="3"/>
        <w:numId w:val="10"/>
      </w:numPr>
      <w:spacing w:after="0" w:line="240" w:lineRule="auto"/>
    </w:pPr>
    <w:rPr>
      <w:rFonts w:eastAsia="Times New Roman" w:cs="Arial"/>
      <w:color w:val="auto"/>
      <w:sz w:val="24"/>
      <w:szCs w:val="24"/>
      <w:lang w:val="ru-RU" w:eastAsia="ru-RU"/>
    </w:rPr>
  </w:style>
  <w:style w:type="paragraph" w:customStyle="1" w:styleId="51">
    <w:name w:val="Заголовок 51"/>
    <w:basedOn w:val="a1"/>
    <w:rsid w:val="007D3124"/>
    <w:pPr>
      <w:numPr>
        <w:ilvl w:val="4"/>
        <w:numId w:val="10"/>
      </w:numPr>
      <w:spacing w:after="0" w:line="240" w:lineRule="auto"/>
    </w:pPr>
    <w:rPr>
      <w:rFonts w:eastAsia="Times New Roman" w:cs="Arial"/>
      <w:color w:val="auto"/>
      <w:sz w:val="24"/>
      <w:szCs w:val="24"/>
      <w:lang w:val="ru-RU" w:eastAsia="ru-RU"/>
    </w:rPr>
  </w:style>
  <w:style w:type="paragraph" w:customStyle="1" w:styleId="61">
    <w:name w:val="Заголовок 61"/>
    <w:basedOn w:val="a1"/>
    <w:rsid w:val="007D3124"/>
    <w:pPr>
      <w:numPr>
        <w:ilvl w:val="5"/>
        <w:numId w:val="10"/>
      </w:numPr>
      <w:spacing w:after="0" w:line="240" w:lineRule="auto"/>
    </w:pPr>
    <w:rPr>
      <w:rFonts w:eastAsia="Times New Roman" w:cs="Arial"/>
      <w:color w:val="auto"/>
      <w:sz w:val="24"/>
      <w:szCs w:val="24"/>
      <w:lang w:val="ru-RU" w:eastAsia="ru-RU"/>
    </w:rPr>
  </w:style>
  <w:style w:type="paragraph" w:customStyle="1" w:styleId="71">
    <w:name w:val="Заголовок 71"/>
    <w:basedOn w:val="a1"/>
    <w:rsid w:val="007D3124"/>
    <w:pPr>
      <w:numPr>
        <w:ilvl w:val="6"/>
        <w:numId w:val="10"/>
      </w:numPr>
      <w:spacing w:after="0" w:line="240" w:lineRule="auto"/>
    </w:pPr>
    <w:rPr>
      <w:rFonts w:eastAsia="Times New Roman" w:cs="Arial"/>
      <w:color w:val="auto"/>
      <w:sz w:val="24"/>
      <w:szCs w:val="24"/>
      <w:lang w:val="ru-RU" w:eastAsia="ru-RU"/>
    </w:rPr>
  </w:style>
  <w:style w:type="paragraph" w:customStyle="1" w:styleId="81">
    <w:name w:val="Заголовок 81"/>
    <w:basedOn w:val="a1"/>
    <w:rsid w:val="007D3124"/>
    <w:pPr>
      <w:numPr>
        <w:ilvl w:val="7"/>
        <w:numId w:val="10"/>
      </w:numPr>
      <w:spacing w:after="0" w:line="240" w:lineRule="auto"/>
    </w:pPr>
    <w:rPr>
      <w:rFonts w:eastAsia="Times New Roman" w:cs="Arial"/>
      <w:color w:val="auto"/>
      <w:sz w:val="24"/>
      <w:szCs w:val="24"/>
      <w:lang w:val="ru-RU" w:eastAsia="ru-RU"/>
    </w:rPr>
  </w:style>
  <w:style w:type="paragraph" w:customStyle="1" w:styleId="91">
    <w:name w:val="Заголовок 91"/>
    <w:basedOn w:val="a1"/>
    <w:rsid w:val="007D3124"/>
    <w:pPr>
      <w:numPr>
        <w:ilvl w:val="8"/>
        <w:numId w:val="10"/>
      </w:numPr>
      <w:spacing w:after="0" w:line="240" w:lineRule="auto"/>
    </w:pPr>
    <w:rPr>
      <w:rFonts w:eastAsia="Times New Roman" w:cs="Arial"/>
      <w:color w:val="auto"/>
      <w:sz w:val="24"/>
      <w:szCs w:val="24"/>
      <w:lang w:val="ru-RU" w:eastAsia="ru-RU"/>
    </w:rPr>
  </w:style>
  <w:style w:type="paragraph" w:customStyle="1" w:styleId="ToRWBLVL1">
    <w:name w:val="ToR_WB_LVL1"/>
    <w:basedOn w:val="13"/>
    <w:qFormat/>
    <w:rsid w:val="007D3124"/>
    <w:pPr>
      <w:pageBreakBefore/>
      <w:widowControl/>
      <w:numPr>
        <w:numId w:val="11"/>
      </w:numPr>
      <w:pBdr>
        <w:bottom w:val="single" w:sz="4" w:space="1" w:color="auto"/>
      </w:pBdr>
      <w:autoSpaceDE/>
      <w:spacing w:before="480" w:after="120"/>
      <w:jc w:val="center"/>
    </w:pPr>
    <w:rPr>
      <w:rFonts w:ascii="Calibri" w:eastAsia="Calibri" w:hAnsi="Calibri"/>
      <w:b/>
      <w:smallCaps/>
      <w:sz w:val="28"/>
      <w:szCs w:val="20"/>
      <w:lang w:val="en-US" w:eastAsia="en-US"/>
    </w:rPr>
  </w:style>
  <w:style w:type="paragraph" w:customStyle="1" w:styleId="ToRWBLVL2">
    <w:name w:val="ToR_WB_LVL2"/>
    <w:basedOn w:val="20"/>
    <w:qFormat/>
    <w:rsid w:val="007D3124"/>
    <w:pPr>
      <w:keepNext w:val="0"/>
      <w:numPr>
        <w:ilvl w:val="1"/>
        <w:numId w:val="11"/>
      </w:numPr>
      <w:suppressAutoHyphens/>
      <w:spacing w:after="120"/>
    </w:pPr>
    <w:rPr>
      <w:rFonts w:ascii="Calibri" w:eastAsia="Calibri" w:hAnsi="Calibri"/>
      <w:b/>
      <w:spacing w:val="20"/>
      <w:sz w:val="22"/>
      <w:lang w:val="en-US" w:eastAsia="en-US"/>
    </w:rPr>
  </w:style>
  <w:style w:type="paragraph" w:customStyle="1" w:styleId="ToRWBLVL3">
    <w:name w:val="ToR_WB_LVL3"/>
    <w:basedOn w:val="a1"/>
    <w:link w:val="ToRWBLVL30"/>
    <w:autoRedefine/>
    <w:qFormat/>
    <w:rsid w:val="007D3124"/>
    <w:pPr>
      <w:widowControl w:val="0"/>
      <w:numPr>
        <w:ilvl w:val="2"/>
        <w:numId w:val="11"/>
      </w:numPr>
      <w:suppressAutoHyphens/>
      <w:spacing w:before="240" w:after="120" w:line="240" w:lineRule="auto"/>
      <w:jc w:val="both"/>
    </w:pPr>
    <w:rPr>
      <w:rFonts w:ascii="Calibri" w:hAnsi="Calibri"/>
      <w:color w:val="auto"/>
      <w:sz w:val="24"/>
      <w:szCs w:val="24"/>
    </w:rPr>
  </w:style>
  <w:style w:type="character" w:customStyle="1" w:styleId="ToRWBLVL30">
    <w:name w:val="ToR_WB_LVL3 Знак"/>
    <w:link w:val="ToRWBLVL3"/>
    <w:locked/>
    <w:rsid w:val="007D3124"/>
    <w:rPr>
      <w:rFonts w:ascii="Calibri" w:eastAsia="Calibri" w:hAnsi="Calibri" w:cs="Times New Roman"/>
      <w:sz w:val="24"/>
      <w:szCs w:val="24"/>
      <w:lang w:val="uk-UA"/>
    </w:rPr>
  </w:style>
  <w:style w:type="paragraph" w:customStyle="1" w:styleId="ToRWBLVL4">
    <w:name w:val="ToR_WB_LVL4"/>
    <w:basedOn w:val="a1"/>
    <w:link w:val="ToRWBLVL40"/>
    <w:autoRedefine/>
    <w:qFormat/>
    <w:rsid w:val="007D3124"/>
    <w:pPr>
      <w:numPr>
        <w:ilvl w:val="3"/>
        <w:numId w:val="11"/>
      </w:numPr>
      <w:suppressAutoHyphens/>
      <w:spacing w:after="120" w:line="240" w:lineRule="auto"/>
      <w:jc w:val="both"/>
    </w:pPr>
    <w:rPr>
      <w:rFonts w:ascii="Calibri" w:hAnsi="Calibri"/>
      <w:color w:val="auto"/>
      <w:sz w:val="24"/>
      <w:szCs w:val="20"/>
      <w:lang w:val="en-US"/>
    </w:rPr>
  </w:style>
  <w:style w:type="character" w:customStyle="1" w:styleId="ToRWBLVL40">
    <w:name w:val="ToR_WB_LVL4 Знак"/>
    <w:link w:val="ToRWBLVL4"/>
    <w:locked/>
    <w:rsid w:val="007D3124"/>
    <w:rPr>
      <w:rFonts w:ascii="Calibri" w:eastAsia="Calibri" w:hAnsi="Calibri" w:cs="Times New Roman"/>
      <w:sz w:val="24"/>
      <w:szCs w:val="20"/>
    </w:rPr>
  </w:style>
  <w:style w:type="paragraph" w:customStyle="1" w:styleId="affff6">
    <w:name w:val="Стандартний"/>
    <w:rsid w:val="00B96EB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key">
    <w:name w:val="key"/>
    <w:rsid w:val="004809E4"/>
  </w:style>
  <w:style w:type="character" w:customStyle="1" w:styleId="value">
    <w:name w:val="value"/>
    <w:rsid w:val="004809E4"/>
  </w:style>
  <w:style w:type="character" w:customStyle="1" w:styleId="markedcontent">
    <w:name w:val="markedcontent"/>
    <w:basedOn w:val="a2"/>
    <w:rsid w:val="00240B93"/>
  </w:style>
  <w:style w:type="character" w:customStyle="1" w:styleId="st42">
    <w:name w:val="st42"/>
    <w:uiPriority w:val="99"/>
    <w:rsid w:val="00240B93"/>
    <w:rPr>
      <w:color w:val="000000"/>
    </w:rPr>
  </w:style>
  <w:style w:type="paragraph" w:customStyle="1" w:styleId="affff7">
    <w:name w:val="Название статьи"/>
    <w:basedOn w:val="aff3"/>
    <w:autoRedefine/>
    <w:rsid w:val="00A84998"/>
    <w:pPr>
      <w:tabs>
        <w:tab w:val="left" w:pos="1418"/>
        <w:tab w:val="right" w:pos="7938"/>
      </w:tabs>
      <w:spacing w:after="0"/>
      <w:ind w:right="284" w:firstLine="709"/>
      <w:jc w:val="both"/>
    </w:pPr>
    <w:rPr>
      <w:b/>
      <w:lang w:val="uk-UA" w:eastAsia="uk-UA"/>
    </w:rPr>
  </w:style>
  <w:style w:type="character" w:customStyle="1" w:styleId="h-hidden">
    <w:name w:val="h-hidden"/>
    <w:rsid w:val="00A84998"/>
  </w:style>
  <w:style w:type="paragraph" w:customStyle="1" w:styleId="1fa">
    <w:name w:val="Знак1 Знак Знак Знак Знак Знак Знак"/>
    <w:basedOn w:val="a1"/>
    <w:rsid w:val="008030D6"/>
    <w:pPr>
      <w:spacing w:after="0" w:line="240" w:lineRule="auto"/>
    </w:pPr>
    <w:rPr>
      <w:rFonts w:ascii="Verdana" w:eastAsia="Times New Roman" w:hAnsi="Verdana"/>
      <w:color w:val="auto"/>
      <w:sz w:val="24"/>
      <w:szCs w:val="24"/>
      <w:lang w:val="en-US"/>
    </w:rPr>
  </w:style>
  <w:style w:type="paragraph" w:customStyle="1" w:styleId="affff8">
    <w:name w:val="Знак"/>
    <w:basedOn w:val="a1"/>
    <w:rsid w:val="008030D6"/>
    <w:pPr>
      <w:spacing w:after="0" w:line="240" w:lineRule="auto"/>
    </w:pPr>
    <w:rPr>
      <w:rFonts w:ascii="Verdana" w:eastAsia="Times New Roman" w:hAnsi="Verdana" w:cs="Verdana"/>
      <w:color w:val="auto"/>
      <w:sz w:val="20"/>
      <w:szCs w:val="20"/>
      <w:lang w:val="en-US"/>
    </w:rPr>
  </w:style>
  <w:style w:type="paragraph" w:customStyle="1" w:styleId="3c">
    <w:name w:val="Основной текст3"/>
    <w:basedOn w:val="a1"/>
    <w:rsid w:val="008030D6"/>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9">
    <w:name w:val="Знак Знак Знак Знак"/>
    <w:basedOn w:val="a1"/>
    <w:rsid w:val="008030D6"/>
    <w:pPr>
      <w:spacing w:after="0" w:line="240" w:lineRule="auto"/>
    </w:pPr>
    <w:rPr>
      <w:rFonts w:ascii="Verdana" w:eastAsia="Times New Roman" w:hAnsi="Verdana"/>
      <w:color w:val="auto"/>
      <w:sz w:val="24"/>
      <w:szCs w:val="24"/>
      <w:lang w:val="en-US"/>
    </w:rPr>
  </w:style>
  <w:style w:type="paragraph" w:customStyle="1" w:styleId="1fb">
    <w:name w:val="Знак1"/>
    <w:basedOn w:val="a1"/>
    <w:rsid w:val="008030D6"/>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affffa">
    <w:name w:val="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3d">
    <w:name w:val="Обычный3"/>
    <w:rsid w:val="008030D6"/>
    <w:pPr>
      <w:spacing w:after="0" w:line="240" w:lineRule="auto"/>
    </w:pPr>
    <w:rPr>
      <w:rFonts w:ascii="FreeSet" w:eastAsia="Times New Roman" w:hAnsi="FreeSet" w:cs="Times New Roman"/>
      <w:snapToGrid w:val="0"/>
      <w:sz w:val="24"/>
      <w:szCs w:val="20"/>
      <w:lang w:eastAsia="ru-RU"/>
    </w:rPr>
  </w:style>
  <w:style w:type="paragraph" w:customStyle="1" w:styleId="tbl-cod">
    <w:name w:val="tbl-cod"/>
    <w:basedOn w:val="a1"/>
    <w:uiPriority w:val="99"/>
    <w:rsid w:val="008030D6"/>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1"/>
    <w:uiPriority w:val="99"/>
    <w:rsid w:val="008030D6"/>
    <w:pPr>
      <w:spacing w:before="100" w:beforeAutospacing="1" w:after="100" w:afterAutospacing="1" w:line="240" w:lineRule="auto"/>
    </w:pPr>
    <w:rPr>
      <w:rFonts w:eastAsia="Times New Roman"/>
      <w:color w:val="auto"/>
      <w:sz w:val="24"/>
      <w:szCs w:val="24"/>
      <w:lang w:eastAsia="uk-UA"/>
    </w:rPr>
  </w:style>
  <w:style w:type="character" w:customStyle="1" w:styleId="hps">
    <w:name w:val="hps"/>
    <w:rsid w:val="008030D6"/>
  </w:style>
  <w:style w:type="paragraph" w:customStyle="1" w:styleId="212">
    <w:name w:val="Основной текст 21"/>
    <w:basedOn w:val="a1"/>
    <w:rsid w:val="008030D6"/>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8030D6"/>
    <w:rPr>
      <w:rFonts w:ascii="Calibri" w:hAnsi="Calibri" w:cs="Calibri"/>
      <w:sz w:val="20"/>
      <w:szCs w:val="20"/>
    </w:rPr>
  </w:style>
  <w:style w:type="paragraph" w:customStyle="1" w:styleId="Textbody">
    <w:name w:val="Text body"/>
    <w:basedOn w:val="a1"/>
    <w:rsid w:val="008030D6"/>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1"/>
    <w:rsid w:val="008030D6"/>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fb">
    <w:name w:val="Òåêñò"/>
    <w:rsid w:val="008030D6"/>
    <w:pPr>
      <w:widowControl w:val="0"/>
      <w:spacing w:after="0" w:line="210" w:lineRule="atLeast"/>
      <w:ind w:firstLine="454"/>
      <w:jc w:val="both"/>
    </w:pPr>
    <w:rPr>
      <w:rFonts w:ascii="Times New Roman" w:eastAsia="Times New Roman" w:hAnsi="Times New Roman" w:cs="Times New Roman"/>
      <w:color w:val="000000"/>
      <w:sz w:val="20"/>
      <w:szCs w:val="20"/>
      <w:lang w:eastAsia="ru-RU"/>
    </w:rPr>
  </w:style>
  <w:style w:type="paragraph" w:customStyle="1" w:styleId="a">
    <w:name w:val="Літерний список"/>
    <w:basedOn w:val="a1"/>
    <w:rsid w:val="008030D6"/>
    <w:pPr>
      <w:numPr>
        <w:numId w:val="37"/>
      </w:numPr>
      <w:spacing w:after="0" w:line="240" w:lineRule="auto"/>
    </w:pPr>
    <w:rPr>
      <w:rFonts w:eastAsia="Times New Roman"/>
      <w:color w:val="auto"/>
      <w:sz w:val="24"/>
      <w:szCs w:val="20"/>
      <w:lang w:val="en-US"/>
    </w:rPr>
  </w:style>
  <w:style w:type="character" w:customStyle="1" w:styleId="1fc">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8030D6"/>
    <w:rPr>
      <w:sz w:val="24"/>
      <w:szCs w:val="24"/>
      <w:lang w:val="ru-RU" w:eastAsia="ru-RU" w:bidi="ar-SA"/>
    </w:rPr>
  </w:style>
  <w:style w:type="paragraph" w:customStyle="1" w:styleId="WW-">
    <w:name w:val="WW-Базовый"/>
    <w:rsid w:val="008030D6"/>
    <w:pPr>
      <w:tabs>
        <w:tab w:val="left" w:pos="709"/>
      </w:tabs>
      <w:suppressAutoHyphens/>
      <w:spacing w:after="0" w:line="200" w:lineRule="atLeast"/>
    </w:pPr>
    <w:rPr>
      <w:rFonts w:ascii="Calibri" w:eastAsia="Arial" w:hAnsi="Calibri" w:cs="Times New Roman"/>
      <w:color w:val="00000A"/>
      <w:sz w:val="20"/>
      <w:szCs w:val="20"/>
      <w:lang w:val="uk-UA" w:eastAsia="ar-SA"/>
    </w:rPr>
  </w:style>
  <w:style w:type="paragraph" w:customStyle="1" w:styleId="3e">
    <w:name w:val="Без интервала3"/>
    <w:rsid w:val="008030D6"/>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c">
    <w:name w:val="КНЕУ"/>
    <w:basedOn w:val="ad"/>
    <w:link w:val="affffd"/>
    <w:qFormat/>
    <w:rsid w:val="008030D6"/>
    <w:pPr>
      <w:spacing w:before="0" w:beforeAutospacing="0" w:after="0" w:afterAutospacing="0"/>
      <w:ind w:firstLine="709"/>
      <w:jc w:val="both"/>
    </w:pPr>
    <w:rPr>
      <w:rFonts w:eastAsia="Times New Roman"/>
      <w:lang w:val="x-none"/>
    </w:rPr>
  </w:style>
  <w:style w:type="character" w:customStyle="1" w:styleId="affffd">
    <w:name w:val="КНЕУ Знак"/>
    <w:link w:val="affffc"/>
    <w:rsid w:val="008030D6"/>
    <w:rPr>
      <w:rFonts w:ascii="Times New Roman" w:eastAsia="Times New Roman" w:hAnsi="Times New Roman" w:cs="Times New Roman"/>
      <w:sz w:val="24"/>
      <w:szCs w:val="24"/>
      <w:lang w:val="x-none" w:eastAsia="ru-RU"/>
    </w:rPr>
  </w:style>
  <w:style w:type="paragraph" w:customStyle="1" w:styleId="login-buttonuser">
    <w:name w:val="login-button__user"/>
    <w:basedOn w:val="a1"/>
    <w:rsid w:val="008030D6"/>
    <w:pPr>
      <w:spacing w:before="100" w:beforeAutospacing="1" w:after="100" w:afterAutospacing="1" w:line="240" w:lineRule="auto"/>
    </w:pPr>
    <w:rPr>
      <w:rFonts w:eastAsia="Times New Roman"/>
      <w:color w:val="auto"/>
      <w:sz w:val="24"/>
      <w:szCs w:val="24"/>
      <w:lang w:val="ru-RU" w:eastAsia="ru-RU"/>
    </w:rPr>
  </w:style>
  <w:style w:type="character" w:customStyle="1" w:styleId="affffe">
    <w:name w:val="Незакрита згадка"/>
    <w:uiPriority w:val="99"/>
    <w:semiHidden/>
    <w:unhideWhenUsed/>
    <w:rsid w:val="008030D6"/>
    <w:rPr>
      <w:color w:val="605E5C"/>
      <w:shd w:val="clear" w:color="auto" w:fill="E1DFDD"/>
    </w:rPr>
  </w:style>
  <w:style w:type="character" w:customStyle="1" w:styleId="WW8Num36z6">
    <w:name w:val="WW8Num36z6"/>
    <w:uiPriority w:val="99"/>
    <w:rsid w:val="008030D6"/>
  </w:style>
  <w:style w:type="character" w:customStyle="1" w:styleId="WW8Num2z0">
    <w:name w:val="WW8Num2z0"/>
    <w:uiPriority w:val="99"/>
    <w:rsid w:val="008030D6"/>
    <w:rPr>
      <w:rFonts w:ascii="Symbol" w:hAnsi="Symbol"/>
    </w:rPr>
  </w:style>
  <w:style w:type="character" w:customStyle="1" w:styleId="stage-info-item">
    <w:name w:val="stage-info-item"/>
    <w:rsid w:val="008030D6"/>
  </w:style>
  <w:style w:type="paragraph" w:customStyle="1" w:styleId="para">
    <w:name w:val="para"/>
    <w:basedOn w:val="Standard"/>
    <w:rsid w:val="008030D6"/>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4"/>
    <w:rsid w:val="008030D6"/>
    <w:pPr>
      <w:numPr>
        <w:numId w:val="38"/>
      </w:numPr>
    </w:pPr>
  </w:style>
  <w:style w:type="numbering" w:customStyle="1" w:styleId="WWNum19">
    <w:name w:val="WWNum19"/>
    <w:basedOn w:val="a4"/>
    <w:rsid w:val="008030D6"/>
    <w:pPr>
      <w:numPr>
        <w:numId w:val="39"/>
      </w:numPr>
    </w:pPr>
  </w:style>
  <w:style w:type="character" w:customStyle="1" w:styleId="afffff">
    <w:name w:val="Другое_"/>
    <w:link w:val="afffff0"/>
    <w:rsid w:val="008030D6"/>
    <w:rPr>
      <w:shd w:val="clear" w:color="auto" w:fill="FFFFFF"/>
    </w:rPr>
  </w:style>
  <w:style w:type="paragraph" w:customStyle="1" w:styleId="afffff0">
    <w:name w:val="Другое"/>
    <w:basedOn w:val="a1"/>
    <w:link w:val="afffff"/>
    <w:rsid w:val="008030D6"/>
    <w:pPr>
      <w:widowControl w:val="0"/>
      <w:shd w:val="clear" w:color="auto" w:fill="FFFFFF"/>
      <w:spacing w:after="0" w:line="240" w:lineRule="auto"/>
    </w:pPr>
    <w:rPr>
      <w:rFonts w:asciiTheme="minorHAnsi" w:eastAsiaTheme="minorHAnsi" w:hAnsiTheme="minorHAnsi" w:cstheme="minorBidi"/>
      <w:color w:val="auto"/>
      <w:sz w:val="22"/>
      <w:szCs w:val="22"/>
      <w:lang w:val="en-US"/>
    </w:rPr>
  </w:style>
  <w:style w:type="paragraph" w:customStyle="1" w:styleId="CharChar10">
    <w:name w:val="Char Знак Знак Char Знак Знак Знак Знак Знак Знак Знак Знак Знак Знак Знак Знак Знак Знак Знак1"/>
    <w:basedOn w:val="a1"/>
    <w:qFormat/>
    <w:rsid w:val="008030D6"/>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8030D6"/>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8030D6"/>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8030D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2f8">
    <w:name w:val="Абзац списка2"/>
    <w:basedOn w:val="a1"/>
    <w:rsid w:val="008030D6"/>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f">
    <w:name w:val="Без интервала3"/>
    <w:rsid w:val="008030D6"/>
    <w:pPr>
      <w:spacing w:after="0" w:line="240" w:lineRule="auto"/>
    </w:pPr>
    <w:rPr>
      <w:rFonts w:ascii="Calibri" w:eastAsia="Times New Roman" w:hAnsi="Calibri" w:cs="Times New Roman"/>
      <w:lang w:val="ru-RU" w:eastAsia="ru-RU"/>
    </w:rPr>
  </w:style>
  <w:style w:type="paragraph" w:customStyle="1" w:styleId="320">
    <w:name w:val="Основной текст 32"/>
    <w:basedOn w:val="a1"/>
    <w:rsid w:val="008030D6"/>
    <w:pPr>
      <w:widowControl w:val="0"/>
      <w:spacing w:after="0" w:line="240" w:lineRule="auto"/>
    </w:pPr>
    <w:rPr>
      <w:rFonts w:ascii="Arial" w:eastAsia="Times New Roman" w:hAnsi="Arial"/>
      <w:color w:val="auto"/>
      <w:sz w:val="24"/>
      <w:szCs w:val="20"/>
      <w:lang w:eastAsia="ru-RU"/>
    </w:rPr>
  </w:style>
  <w:style w:type="numbering" w:customStyle="1" w:styleId="30">
    <w:name w:val="Импортированный стиль 3"/>
    <w:rsid w:val="008030D6"/>
    <w:pPr>
      <w:numPr>
        <w:numId w:val="41"/>
      </w:numPr>
    </w:pPr>
  </w:style>
  <w:style w:type="paragraph" w:customStyle="1" w:styleId="BodyText31">
    <w:name w:val="Body Text 31"/>
    <w:basedOn w:val="a1"/>
    <w:rsid w:val="008030D6"/>
    <w:pPr>
      <w:widowControl w:val="0"/>
      <w:spacing w:after="0" w:line="240" w:lineRule="auto"/>
    </w:pPr>
    <w:rPr>
      <w:rFonts w:ascii="Arial" w:eastAsia="Times New Roman" w:hAnsi="Arial"/>
      <w:color w:val="auto"/>
      <w:sz w:val="24"/>
      <w:szCs w:val="20"/>
      <w:lang w:eastAsia="ru-RU"/>
    </w:rPr>
  </w:style>
  <w:style w:type="character" w:customStyle="1" w:styleId="1fd">
    <w:name w:val="Верхний колонтитул Знак1"/>
    <w:aliases w:val="/tsv Знак1"/>
    <w:uiPriority w:val="99"/>
    <w:semiHidden/>
    <w:rsid w:val="008030D6"/>
    <w:rPr>
      <w:rFonts w:ascii="Times New Roman" w:eastAsia="Times New Roman" w:hAnsi="Times New Roman" w:cs="Times New Roman"/>
      <w:sz w:val="24"/>
      <w:szCs w:val="24"/>
      <w:lang w:val="uk-UA" w:eastAsia="ru-RU"/>
    </w:rPr>
  </w:style>
  <w:style w:type="character" w:customStyle="1" w:styleId="1fe">
    <w:name w:val="Без интервала Знак1"/>
    <w:uiPriority w:val="99"/>
    <w:rsid w:val="008030D6"/>
    <w:rPr>
      <w:rFonts w:ascii="Calibri" w:eastAsia="Calibri" w:hAnsi="Calibri" w:cs="Calibri" w:hint="default"/>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7627">
      <w:bodyDiv w:val="1"/>
      <w:marLeft w:val="0"/>
      <w:marRight w:val="0"/>
      <w:marTop w:val="0"/>
      <w:marBottom w:val="0"/>
      <w:divBdr>
        <w:top w:val="none" w:sz="0" w:space="0" w:color="auto"/>
        <w:left w:val="none" w:sz="0" w:space="0" w:color="auto"/>
        <w:bottom w:val="none" w:sz="0" w:space="0" w:color="auto"/>
        <w:right w:val="none" w:sz="0" w:space="0" w:color="auto"/>
      </w:divBdr>
    </w:div>
    <w:div w:id="534542532">
      <w:bodyDiv w:val="1"/>
      <w:marLeft w:val="0"/>
      <w:marRight w:val="0"/>
      <w:marTop w:val="0"/>
      <w:marBottom w:val="0"/>
      <w:divBdr>
        <w:top w:val="none" w:sz="0" w:space="0" w:color="auto"/>
        <w:left w:val="none" w:sz="0" w:space="0" w:color="auto"/>
        <w:bottom w:val="none" w:sz="0" w:space="0" w:color="auto"/>
        <w:right w:val="none" w:sz="0" w:space="0" w:color="auto"/>
      </w:divBdr>
      <w:divsChild>
        <w:div w:id="709915340">
          <w:marLeft w:val="0"/>
          <w:marRight w:val="0"/>
          <w:marTop w:val="0"/>
          <w:marBottom w:val="0"/>
          <w:divBdr>
            <w:top w:val="none" w:sz="0" w:space="0" w:color="auto"/>
            <w:left w:val="none" w:sz="0" w:space="0" w:color="auto"/>
            <w:bottom w:val="none" w:sz="0" w:space="0" w:color="auto"/>
            <w:right w:val="none" w:sz="0" w:space="0" w:color="auto"/>
          </w:divBdr>
          <w:divsChild>
            <w:div w:id="850292410">
              <w:marLeft w:val="0"/>
              <w:marRight w:val="0"/>
              <w:marTop w:val="0"/>
              <w:marBottom w:val="225"/>
              <w:divBdr>
                <w:top w:val="none" w:sz="0" w:space="0" w:color="auto"/>
                <w:left w:val="none" w:sz="0" w:space="0" w:color="auto"/>
                <w:bottom w:val="none" w:sz="0" w:space="0" w:color="auto"/>
                <w:right w:val="none" w:sz="0" w:space="0" w:color="auto"/>
              </w:divBdr>
              <w:divsChild>
                <w:div w:id="2147164721">
                  <w:marLeft w:val="0"/>
                  <w:marRight w:val="0"/>
                  <w:marTop w:val="0"/>
                  <w:marBottom w:val="150"/>
                  <w:divBdr>
                    <w:top w:val="none" w:sz="0" w:space="0" w:color="auto"/>
                    <w:left w:val="none" w:sz="0" w:space="0" w:color="auto"/>
                    <w:bottom w:val="none" w:sz="0" w:space="0" w:color="auto"/>
                    <w:right w:val="none" w:sz="0" w:space="0" w:color="auto"/>
                  </w:divBdr>
                </w:div>
              </w:divsChild>
            </w:div>
            <w:div w:id="237983568">
              <w:marLeft w:val="0"/>
              <w:marRight w:val="0"/>
              <w:marTop w:val="0"/>
              <w:marBottom w:val="225"/>
              <w:divBdr>
                <w:top w:val="none" w:sz="0" w:space="0" w:color="auto"/>
                <w:left w:val="none" w:sz="0" w:space="0" w:color="auto"/>
                <w:bottom w:val="none" w:sz="0" w:space="0" w:color="auto"/>
                <w:right w:val="none" w:sz="0" w:space="0" w:color="auto"/>
              </w:divBdr>
            </w:div>
            <w:div w:id="1723405601">
              <w:marLeft w:val="0"/>
              <w:marRight w:val="0"/>
              <w:marTop w:val="0"/>
              <w:marBottom w:val="225"/>
              <w:divBdr>
                <w:top w:val="none" w:sz="0" w:space="0" w:color="auto"/>
                <w:left w:val="none" w:sz="0" w:space="0" w:color="auto"/>
                <w:bottom w:val="none" w:sz="0" w:space="0" w:color="auto"/>
                <w:right w:val="none" w:sz="0" w:space="0" w:color="auto"/>
              </w:divBdr>
              <w:divsChild>
                <w:div w:id="515846554">
                  <w:marLeft w:val="0"/>
                  <w:marRight w:val="0"/>
                  <w:marTop w:val="0"/>
                  <w:marBottom w:val="0"/>
                  <w:divBdr>
                    <w:top w:val="none" w:sz="0" w:space="0" w:color="auto"/>
                    <w:left w:val="none" w:sz="0" w:space="0" w:color="auto"/>
                    <w:bottom w:val="none" w:sz="0" w:space="0" w:color="auto"/>
                    <w:right w:val="none" w:sz="0" w:space="0" w:color="auto"/>
                  </w:divBdr>
                  <w:divsChild>
                    <w:div w:id="733553637">
                      <w:marLeft w:val="0"/>
                      <w:marRight w:val="0"/>
                      <w:marTop w:val="0"/>
                      <w:marBottom w:val="225"/>
                      <w:divBdr>
                        <w:top w:val="none" w:sz="0" w:space="0" w:color="auto"/>
                        <w:left w:val="none" w:sz="0" w:space="0" w:color="auto"/>
                        <w:bottom w:val="none" w:sz="0" w:space="0" w:color="auto"/>
                        <w:right w:val="none" w:sz="0" w:space="0" w:color="auto"/>
                      </w:divBdr>
                    </w:div>
                  </w:divsChild>
                </w:div>
                <w:div w:id="674068614">
                  <w:marLeft w:val="0"/>
                  <w:marRight w:val="0"/>
                  <w:marTop w:val="0"/>
                  <w:marBottom w:val="0"/>
                  <w:divBdr>
                    <w:top w:val="none" w:sz="0" w:space="0" w:color="auto"/>
                    <w:left w:val="none" w:sz="0" w:space="0" w:color="auto"/>
                    <w:bottom w:val="none" w:sz="0" w:space="0" w:color="auto"/>
                    <w:right w:val="none" w:sz="0" w:space="0" w:color="auto"/>
                  </w:divBdr>
                  <w:divsChild>
                    <w:div w:id="2135782834">
                      <w:marLeft w:val="0"/>
                      <w:marRight w:val="0"/>
                      <w:marTop w:val="0"/>
                      <w:marBottom w:val="150"/>
                      <w:divBdr>
                        <w:top w:val="none" w:sz="0" w:space="0" w:color="auto"/>
                        <w:left w:val="none" w:sz="0" w:space="0" w:color="auto"/>
                        <w:bottom w:val="none" w:sz="0" w:space="0" w:color="auto"/>
                        <w:right w:val="none" w:sz="0" w:space="0" w:color="auto"/>
                      </w:divBdr>
                    </w:div>
                    <w:div w:id="1696734679">
                      <w:marLeft w:val="0"/>
                      <w:marRight w:val="0"/>
                      <w:marTop w:val="0"/>
                      <w:marBottom w:val="150"/>
                      <w:divBdr>
                        <w:top w:val="none" w:sz="0" w:space="0" w:color="auto"/>
                        <w:left w:val="none" w:sz="0" w:space="0" w:color="auto"/>
                        <w:bottom w:val="none" w:sz="0" w:space="0" w:color="auto"/>
                        <w:right w:val="none" w:sz="0" w:space="0" w:color="auto"/>
                      </w:divBdr>
                    </w:div>
                    <w:div w:id="11684028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81994304">
      <w:bodyDiv w:val="1"/>
      <w:marLeft w:val="0"/>
      <w:marRight w:val="0"/>
      <w:marTop w:val="0"/>
      <w:marBottom w:val="0"/>
      <w:divBdr>
        <w:top w:val="none" w:sz="0" w:space="0" w:color="auto"/>
        <w:left w:val="none" w:sz="0" w:space="0" w:color="auto"/>
        <w:bottom w:val="none" w:sz="0" w:space="0" w:color="auto"/>
        <w:right w:val="none" w:sz="0" w:space="0" w:color="auto"/>
      </w:divBdr>
    </w:div>
    <w:div w:id="1016540483">
      <w:bodyDiv w:val="1"/>
      <w:marLeft w:val="0"/>
      <w:marRight w:val="0"/>
      <w:marTop w:val="0"/>
      <w:marBottom w:val="0"/>
      <w:divBdr>
        <w:top w:val="none" w:sz="0" w:space="0" w:color="auto"/>
        <w:left w:val="none" w:sz="0" w:space="0" w:color="auto"/>
        <w:bottom w:val="none" w:sz="0" w:space="0" w:color="auto"/>
        <w:right w:val="none" w:sz="0" w:space="0" w:color="auto"/>
      </w:divBdr>
    </w:div>
    <w:div w:id="1023745336">
      <w:bodyDiv w:val="1"/>
      <w:marLeft w:val="0"/>
      <w:marRight w:val="0"/>
      <w:marTop w:val="0"/>
      <w:marBottom w:val="0"/>
      <w:divBdr>
        <w:top w:val="none" w:sz="0" w:space="0" w:color="auto"/>
        <w:left w:val="none" w:sz="0" w:space="0" w:color="auto"/>
        <w:bottom w:val="none" w:sz="0" w:space="0" w:color="auto"/>
        <w:right w:val="none" w:sz="0" w:space="0" w:color="auto"/>
      </w:divBdr>
    </w:div>
    <w:div w:id="1258711894">
      <w:bodyDiv w:val="1"/>
      <w:marLeft w:val="0"/>
      <w:marRight w:val="0"/>
      <w:marTop w:val="0"/>
      <w:marBottom w:val="0"/>
      <w:divBdr>
        <w:top w:val="none" w:sz="0" w:space="0" w:color="auto"/>
        <w:left w:val="none" w:sz="0" w:space="0" w:color="auto"/>
        <w:bottom w:val="none" w:sz="0" w:space="0" w:color="auto"/>
        <w:right w:val="none" w:sz="0" w:space="0" w:color="auto"/>
      </w:divBdr>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38492">
      <w:bodyDiv w:val="1"/>
      <w:marLeft w:val="0"/>
      <w:marRight w:val="0"/>
      <w:marTop w:val="0"/>
      <w:marBottom w:val="0"/>
      <w:divBdr>
        <w:top w:val="none" w:sz="0" w:space="0" w:color="auto"/>
        <w:left w:val="none" w:sz="0" w:space="0" w:color="auto"/>
        <w:bottom w:val="none" w:sz="0" w:space="0" w:color="auto"/>
        <w:right w:val="none" w:sz="0" w:space="0" w:color="auto"/>
      </w:divBdr>
    </w:div>
    <w:div w:id="1555309146">
      <w:bodyDiv w:val="1"/>
      <w:marLeft w:val="0"/>
      <w:marRight w:val="0"/>
      <w:marTop w:val="0"/>
      <w:marBottom w:val="0"/>
      <w:divBdr>
        <w:top w:val="none" w:sz="0" w:space="0" w:color="auto"/>
        <w:left w:val="none" w:sz="0" w:space="0" w:color="auto"/>
        <w:bottom w:val="none" w:sz="0" w:space="0" w:color="auto"/>
        <w:right w:val="none" w:sz="0" w:space="0" w:color="auto"/>
      </w:divBdr>
      <w:divsChild>
        <w:div w:id="415324696">
          <w:marLeft w:val="0"/>
          <w:marRight w:val="0"/>
          <w:marTop w:val="0"/>
          <w:marBottom w:val="0"/>
          <w:divBdr>
            <w:top w:val="none" w:sz="0" w:space="0" w:color="auto"/>
            <w:left w:val="none" w:sz="0" w:space="0" w:color="auto"/>
            <w:bottom w:val="none" w:sz="0" w:space="0" w:color="auto"/>
            <w:right w:val="none" w:sz="0" w:space="0" w:color="auto"/>
          </w:divBdr>
          <w:divsChild>
            <w:div w:id="559753636">
              <w:marLeft w:val="0"/>
              <w:marRight w:val="0"/>
              <w:marTop w:val="0"/>
              <w:marBottom w:val="225"/>
              <w:divBdr>
                <w:top w:val="none" w:sz="0" w:space="0" w:color="auto"/>
                <w:left w:val="none" w:sz="0" w:space="0" w:color="auto"/>
                <w:bottom w:val="none" w:sz="0" w:space="0" w:color="auto"/>
                <w:right w:val="none" w:sz="0" w:space="0" w:color="auto"/>
              </w:divBdr>
              <w:divsChild>
                <w:div w:id="1279411746">
                  <w:marLeft w:val="0"/>
                  <w:marRight w:val="0"/>
                  <w:marTop w:val="0"/>
                  <w:marBottom w:val="150"/>
                  <w:divBdr>
                    <w:top w:val="none" w:sz="0" w:space="0" w:color="auto"/>
                    <w:left w:val="none" w:sz="0" w:space="0" w:color="auto"/>
                    <w:bottom w:val="none" w:sz="0" w:space="0" w:color="auto"/>
                    <w:right w:val="none" w:sz="0" w:space="0" w:color="auto"/>
                  </w:divBdr>
                </w:div>
              </w:divsChild>
            </w:div>
            <w:div w:id="394864140">
              <w:marLeft w:val="0"/>
              <w:marRight w:val="0"/>
              <w:marTop w:val="0"/>
              <w:marBottom w:val="225"/>
              <w:divBdr>
                <w:top w:val="none" w:sz="0" w:space="0" w:color="auto"/>
                <w:left w:val="none" w:sz="0" w:space="0" w:color="auto"/>
                <w:bottom w:val="none" w:sz="0" w:space="0" w:color="auto"/>
                <w:right w:val="none" w:sz="0" w:space="0" w:color="auto"/>
              </w:divBdr>
            </w:div>
            <w:div w:id="430659848">
              <w:marLeft w:val="0"/>
              <w:marRight w:val="0"/>
              <w:marTop w:val="0"/>
              <w:marBottom w:val="225"/>
              <w:divBdr>
                <w:top w:val="none" w:sz="0" w:space="0" w:color="auto"/>
                <w:left w:val="none" w:sz="0" w:space="0" w:color="auto"/>
                <w:bottom w:val="none" w:sz="0" w:space="0" w:color="auto"/>
                <w:right w:val="none" w:sz="0" w:space="0" w:color="auto"/>
              </w:divBdr>
              <w:divsChild>
                <w:div w:id="1518078099">
                  <w:marLeft w:val="0"/>
                  <w:marRight w:val="0"/>
                  <w:marTop w:val="0"/>
                  <w:marBottom w:val="0"/>
                  <w:divBdr>
                    <w:top w:val="none" w:sz="0" w:space="0" w:color="auto"/>
                    <w:left w:val="none" w:sz="0" w:space="0" w:color="auto"/>
                    <w:bottom w:val="none" w:sz="0" w:space="0" w:color="auto"/>
                    <w:right w:val="none" w:sz="0" w:space="0" w:color="auto"/>
                  </w:divBdr>
                  <w:divsChild>
                    <w:div w:id="450590434">
                      <w:marLeft w:val="0"/>
                      <w:marRight w:val="0"/>
                      <w:marTop w:val="0"/>
                      <w:marBottom w:val="225"/>
                      <w:divBdr>
                        <w:top w:val="none" w:sz="0" w:space="0" w:color="auto"/>
                        <w:left w:val="none" w:sz="0" w:space="0" w:color="auto"/>
                        <w:bottom w:val="none" w:sz="0" w:space="0" w:color="auto"/>
                        <w:right w:val="none" w:sz="0" w:space="0" w:color="auto"/>
                      </w:divBdr>
                    </w:div>
                  </w:divsChild>
                </w:div>
                <w:div w:id="12266716">
                  <w:marLeft w:val="0"/>
                  <w:marRight w:val="0"/>
                  <w:marTop w:val="0"/>
                  <w:marBottom w:val="0"/>
                  <w:divBdr>
                    <w:top w:val="none" w:sz="0" w:space="0" w:color="auto"/>
                    <w:left w:val="none" w:sz="0" w:space="0" w:color="auto"/>
                    <w:bottom w:val="none" w:sz="0" w:space="0" w:color="auto"/>
                    <w:right w:val="none" w:sz="0" w:space="0" w:color="auto"/>
                  </w:divBdr>
                  <w:divsChild>
                    <w:div w:id="2070572833">
                      <w:marLeft w:val="0"/>
                      <w:marRight w:val="0"/>
                      <w:marTop w:val="0"/>
                      <w:marBottom w:val="150"/>
                      <w:divBdr>
                        <w:top w:val="none" w:sz="0" w:space="0" w:color="auto"/>
                        <w:left w:val="none" w:sz="0" w:space="0" w:color="auto"/>
                        <w:bottom w:val="none" w:sz="0" w:space="0" w:color="auto"/>
                        <w:right w:val="none" w:sz="0" w:space="0" w:color="auto"/>
                      </w:divBdr>
                    </w:div>
                    <w:div w:id="2141989878">
                      <w:marLeft w:val="0"/>
                      <w:marRight w:val="0"/>
                      <w:marTop w:val="0"/>
                      <w:marBottom w:val="150"/>
                      <w:divBdr>
                        <w:top w:val="none" w:sz="0" w:space="0" w:color="auto"/>
                        <w:left w:val="none" w:sz="0" w:space="0" w:color="auto"/>
                        <w:bottom w:val="none" w:sz="0" w:space="0" w:color="auto"/>
                        <w:right w:val="none" w:sz="0" w:space="0" w:color="auto"/>
                      </w:divBdr>
                    </w:div>
                    <w:div w:id="578239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95830381">
      <w:bodyDiv w:val="1"/>
      <w:marLeft w:val="0"/>
      <w:marRight w:val="0"/>
      <w:marTop w:val="0"/>
      <w:marBottom w:val="0"/>
      <w:divBdr>
        <w:top w:val="none" w:sz="0" w:space="0" w:color="auto"/>
        <w:left w:val="none" w:sz="0" w:space="0" w:color="auto"/>
        <w:bottom w:val="none" w:sz="0" w:space="0" w:color="auto"/>
        <w:right w:val="none" w:sz="0" w:space="0" w:color="auto"/>
      </w:divBdr>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5-02-06-014314-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4F0B1-21BD-4A2C-A23E-91FA45B95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694</TotalTime>
  <Pages>2</Pages>
  <Words>662</Words>
  <Characters>3774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176</cp:revision>
  <dcterms:created xsi:type="dcterms:W3CDTF">2021-12-15T12:41:00Z</dcterms:created>
  <dcterms:modified xsi:type="dcterms:W3CDTF">2025-02-14T14:43:00Z</dcterms:modified>
</cp:coreProperties>
</file>