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058" w:rsidRDefault="00C80540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  <w:r w:rsidRPr="00A4192E">
        <w:rPr>
          <w:lang w:val="ru-RU"/>
        </w:rPr>
        <w:t>1</w:t>
      </w:r>
    </w:p>
    <w:p w:rsidR="00147058" w:rsidRDefault="00C80540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 w:rsidR="004C3BA6">
        <w:rPr>
          <w:rFonts w:eastAsia="Times New Roman"/>
          <w:szCs w:val="24"/>
          <w:lang w:val="uk-UA" w:eastAsia="uk-UA"/>
        </w:rPr>
        <w:t xml:space="preserve"> «</w:t>
      </w:r>
      <w:r w:rsidR="004C3BA6" w:rsidRPr="004C3BA6">
        <w:rPr>
          <w:rFonts w:eastAsia="Times New Roman"/>
          <w:szCs w:val="24"/>
          <w:lang w:val="uk-UA" w:eastAsia="uk-UA"/>
        </w:rPr>
        <w:t>Про проведення клінічного</w:t>
      </w:r>
      <w:r w:rsidR="004C3BA6">
        <w:rPr>
          <w:rFonts w:eastAsia="Times New Roman"/>
          <w:szCs w:val="24"/>
          <w:lang w:val="uk-UA" w:eastAsia="uk-UA"/>
        </w:rPr>
        <w:t xml:space="preserve"> </w:t>
      </w:r>
      <w:r w:rsidR="004C3BA6" w:rsidRPr="004C3BA6">
        <w:rPr>
          <w:rFonts w:eastAsia="Times New Roman"/>
          <w:szCs w:val="24"/>
          <w:lang w:val="uk-UA" w:eastAsia="uk-UA"/>
        </w:rPr>
        <w:t>випробування лікарського засобу</w:t>
      </w:r>
      <w:r w:rsidR="004C3BA6">
        <w:rPr>
          <w:rFonts w:eastAsia="Times New Roman"/>
          <w:szCs w:val="24"/>
          <w:lang w:val="uk-UA" w:eastAsia="uk-UA"/>
        </w:rPr>
        <w:t xml:space="preserve"> </w:t>
      </w:r>
      <w:r w:rsidR="004C3BA6" w:rsidRPr="004C3BA6">
        <w:rPr>
          <w:rFonts w:eastAsia="Times New Roman"/>
          <w:szCs w:val="24"/>
          <w:lang w:val="uk-UA" w:eastAsia="uk-UA"/>
        </w:rPr>
        <w:t>та затвердження суттєвих поправок</w:t>
      </w:r>
      <w:r w:rsidR="004C3BA6">
        <w:rPr>
          <w:rFonts w:eastAsia="Times New Roman"/>
          <w:szCs w:val="24"/>
          <w:lang w:val="uk-UA" w:eastAsia="uk-UA"/>
        </w:rPr>
        <w:t xml:space="preserve">» </w:t>
      </w:r>
      <w:r w:rsidR="00D96B71">
        <w:rPr>
          <w:u w:val="single"/>
          <w:lang w:val="uk-UA"/>
        </w:rPr>
        <w:t>05.03.2025</w:t>
      </w:r>
      <w:r>
        <w:rPr>
          <w:lang w:val="uk-UA"/>
        </w:rPr>
        <w:t xml:space="preserve"> № </w:t>
      </w:r>
      <w:r w:rsidR="00D96B71">
        <w:rPr>
          <w:u w:val="single"/>
          <w:lang w:val="uk-UA"/>
        </w:rPr>
        <w:t>399</w:t>
      </w:r>
    </w:p>
    <w:p w:rsidR="00147058" w:rsidRDefault="00147058">
      <w:pPr>
        <w:rPr>
          <w:lang w:val="ru-RU"/>
        </w:rPr>
      </w:pPr>
    </w:p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147058" w:rsidRPr="00D96B7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Default="00C80540">
            <w:pPr>
              <w:rPr>
                <w:szCs w:val="24"/>
                <w:lang w:val="ru-RU"/>
              </w:rPr>
            </w:pPr>
            <w:proofErr w:type="spellStart"/>
            <w:r>
              <w:rPr>
                <w:szCs w:val="24"/>
                <w:lang w:val="ru-RU"/>
              </w:rPr>
              <w:t>Назва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клінічного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випробування</w:t>
            </w:r>
            <w:proofErr w:type="spellEnd"/>
            <w:r>
              <w:rPr>
                <w:szCs w:val="24"/>
                <w:lang w:val="ru-RU"/>
              </w:rPr>
              <w:t xml:space="preserve">, код, </w:t>
            </w:r>
            <w:proofErr w:type="spellStart"/>
            <w:r>
              <w:rPr>
                <w:szCs w:val="24"/>
                <w:lang w:val="ru-RU"/>
              </w:rPr>
              <w:t>версія</w:t>
            </w:r>
            <w:proofErr w:type="spellEnd"/>
            <w:r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Default="00C80540">
            <w:pPr>
              <w:jc w:val="both"/>
              <w:rPr>
                <w:lang w:val="ru-RU"/>
              </w:rPr>
            </w:pPr>
            <w:r w:rsidRPr="00A4192E">
              <w:rPr>
                <w:lang w:val="ru-RU"/>
              </w:rPr>
              <w:t>«</w:t>
            </w:r>
            <w:proofErr w:type="spellStart"/>
            <w:r w:rsidRPr="00A4192E">
              <w:rPr>
                <w:lang w:val="ru-RU"/>
              </w:rPr>
              <w:t>Багатоцентрове</w:t>
            </w:r>
            <w:proofErr w:type="spellEnd"/>
            <w:r w:rsidRPr="00A4192E">
              <w:rPr>
                <w:lang w:val="ru-RU"/>
              </w:rPr>
              <w:t xml:space="preserve">, </w:t>
            </w:r>
            <w:proofErr w:type="spellStart"/>
            <w:r w:rsidRPr="00A4192E">
              <w:rPr>
                <w:lang w:val="ru-RU"/>
              </w:rPr>
              <w:t>подвійне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сліпе</w:t>
            </w:r>
            <w:proofErr w:type="spellEnd"/>
            <w:r w:rsidRPr="00A4192E">
              <w:rPr>
                <w:lang w:val="ru-RU"/>
              </w:rPr>
              <w:t xml:space="preserve">, </w:t>
            </w:r>
            <w:proofErr w:type="spellStart"/>
            <w:r w:rsidRPr="00A4192E">
              <w:rPr>
                <w:lang w:val="ru-RU"/>
              </w:rPr>
              <w:t>рандомізоване</w:t>
            </w:r>
            <w:proofErr w:type="spellEnd"/>
            <w:r w:rsidRPr="00A4192E">
              <w:rPr>
                <w:lang w:val="ru-RU"/>
              </w:rPr>
              <w:t>, плацебо-</w:t>
            </w:r>
            <w:proofErr w:type="spellStart"/>
            <w:r w:rsidRPr="00A4192E">
              <w:rPr>
                <w:lang w:val="ru-RU"/>
              </w:rPr>
              <w:t>контрольоване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дослідження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ефективності</w:t>
            </w:r>
            <w:proofErr w:type="spellEnd"/>
            <w:r w:rsidRPr="00A4192E">
              <w:rPr>
                <w:lang w:val="ru-RU"/>
              </w:rPr>
              <w:t xml:space="preserve"> та </w:t>
            </w:r>
            <w:proofErr w:type="spellStart"/>
            <w:r w:rsidRPr="00A4192E">
              <w:rPr>
                <w:lang w:val="ru-RU"/>
              </w:rPr>
              <w:t>переносимості</w:t>
            </w:r>
            <w:proofErr w:type="spellEnd"/>
            <w:r w:rsidRPr="00A4192E">
              <w:rPr>
                <w:lang w:val="ru-RU"/>
              </w:rPr>
              <w:t xml:space="preserve"> препарату </w:t>
            </w:r>
            <w:r>
              <w:t>C</w:t>
            </w:r>
            <w:r w:rsidRPr="00A4192E">
              <w:rPr>
                <w:lang w:val="ru-RU"/>
              </w:rPr>
              <w:t xml:space="preserve">007/І, таблетки по 1 та 2 мг, </w:t>
            </w:r>
            <w:proofErr w:type="spellStart"/>
            <w:r w:rsidRPr="00A4192E">
              <w:rPr>
                <w:lang w:val="ru-RU"/>
              </w:rPr>
              <w:t>виробництва</w:t>
            </w:r>
            <w:proofErr w:type="spellEnd"/>
            <w:r w:rsidRPr="00A4192E">
              <w:rPr>
                <w:lang w:val="ru-RU"/>
              </w:rPr>
              <w:t xml:space="preserve"> ТДВ «ІНТЕРХІМ» (</w:t>
            </w:r>
            <w:proofErr w:type="spellStart"/>
            <w:r w:rsidRPr="00A4192E">
              <w:rPr>
                <w:lang w:val="ru-RU"/>
              </w:rPr>
              <w:t>Україна</w:t>
            </w:r>
            <w:proofErr w:type="spellEnd"/>
            <w:r w:rsidRPr="00A4192E">
              <w:rPr>
                <w:lang w:val="ru-RU"/>
              </w:rPr>
              <w:t xml:space="preserve">), у </w:t>
            </w:r>
            <w:proofErr w:type="spellStart"/>
            <w:r w:rsidRPr="00A4192E">
              <w:rPr>
                <w:lang w:val="ru-RU"/>
              </w:rPr>
              <w:t>пацієнтів</w:t>
            </w:r>
            <w:proofErr w:type="spellEnd"/>
            <w:r w:rsidRPr="00A4192E">
              <w:rPr>
                <w:lang w:val="ru-RU"/>
              </w:rPr>
              <w:t xml:space="preserve"> з </w:t>
            </w:r>
            <w:proofErr w:type="spellStart"/>
            <w:r w:rsidRPr="00A4192E">
              <w:rPr>
                <w:lang w:val="ru-RU"/>
              </w:rPr>
              <w:t>больовою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діабетичною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полінейропатією</w:t>
            </w:r>
            <w:proofErr w:type="spellEnd"/>
            <w:r w:rsidRPr="00A4192E">
              <w:rPr>
                <w:lang w:val="ru-RU"/>
              </w:rPr>
              <w:t>»</w:t>
            </w:r>
            <w:r>
              <w:rPr>
                <w:lang w:val="ru-RU"/>
              </w:rPr>
              <w:t xml:space="preserve">, код </w:t>
            </w:r>
            <w:proofErr w:type="spellStart"/>
            <w:r>
              <w:rPr>
                <w:lang w:val="ru-RU"/>
              </w:rPr>
              <w:t>дослідження</w:t>
            </w:r>
            <w:proofErr w:type="spellEnd"/>
            <w:r>
              <w:rPr>
                <w:lang w:val="ru-RU"/>
              </w:rPr>
              <w:t xml:space="preserve"> </w:t>
            </w:r>
            <w:r>
              <w:t>IC</w:t>
            </w:r>
            <w:r w:rsidRPr="00A4192E">
              <w:rPr>
                <w:lang w:val="ru-RU"/>
              </w:rPr>
              <w:t xml:space="preserve">- </w:t>
            </w:r>
            <w:r>
              <w:t>C</w:t>
            </w:r>
            <w:r w:rsidRPr="00A4192E">
              <w:rPr>
                <w:lang w:val="ru-RU"/>
              </w:rPr>
              <w:t xml:space="preserve">007/І – </w:t>
            </w:r>
            <w:r>
              <w:t>DN</w:t>
            </w:r>
            <w:r w:rsidRPr="00A4192E">
              <w:rPr>
                <w:lang w:val="ru-RU"/>
              </w:rPr>
              <w:t>/2</w:t>
            </w:r>
            <w:r>
              <w:rPr>
                <w:lang w:val="ru-RU"/>
              </w:rPr>
              <w:t xml:space="preserve">, </w:t>
            </w:r>
            <w:r w:rsidR="00C420F3" w:rsidRPr="004B548D">
              <w:rPr>
                <w:rFonts w:eastAsia="Times New Roman" w:cs="Times New Roman"/>
                <w:szCs w:val="24"/>
                <w:lang w:val="uk-UA"/>
              </w:rPr>
              <w:t>версія протоколу № 1 від 01.11.2024</w:t>
            </w:r>
          </w:p>
        </w:tc>
      </w:tr>
      <w:tr w:rsidR="00147058" w:rsidRPr="00D96B7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Default="00C80540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Pr="00A4192E" w:rsidRDefault="00C80540">
            <w:pPr>
              <w:jc w:val="both"/>
              <w:rPr>
                <w:lang w:val="ru-RU"/>
              </w:rPr>
            </w:pPr>
            <w:proofErr w:type="spellStart"/>
            <w:r w:rsidRPr="00A4192E">
              <w:rPr>
                <w:lang w:val="ru-RU"/>
              </w:rPr>
              <w:t>Товариство</w:t>
            </w:r>
            <w:proofErr w:type="spellEnd"/>
            <w:r w:rsidRPr="00A4192E">
              <w:rPr>
                <w:lang w:val="ru-RU"/>
              </w:rPr>
              <w:t xml:space="preserve"> з </w:t>
            </w:r>
            <w:proofErr w:type="spellStart"/>
            <w:r w:rsidRPr="00A4192E">
              <w:rPr>
                <w:lang w:val="ru-RU"/>
              </w:rPr>
              <w:t>додатковою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відповідальністю</w:t>
            </w:r>
            <w:proofErr w:type="spellEnd"/>
            <w:r w:rsidRPr="00A4192E">
              <w:rPr>
                <w:lang w:val="ru-RU"/>
              </w:rPr>
              <w:t xml:space="preserve"> «ІНТЕРХІМ», </w:t>
            </w:r>
            <w:proofErr w:type="spellStart"/>
            <w:r w:rsidRPr="00A4192E">
              <w:rPr>
                <w:lang w:val="ru-RU"/>
              </w:rPr>
              <w:t>Україна</w:t>
            </w:r>
            <w:proofErr w:type="spellEnd"/>
          </w:p>
        </w:tc>
      </w:tr>
      <w:tr w:rsidR="00147058" w:rsidRPr="00D96B7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Default="00C80540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Pr="00A4192E" w:rsidRDefault="00C80540">
            <w:pPr>
              <w:jc w:val="both"/>
              <w:rPr>
                <w:lang w:val="ru-RU"/>
              </w:rPr>
            </w:pPr>
            <w:proofErr w:type="spellStart"/>
            <w:r w:rsidRPr="00A4192E">
              <w:rPr>
                <w:lang w:val="ru-RU"/>
              </w:rPr>
              <w:t>Товариство</w:t>
            </w:r>
            <w:proofErr w:type="spellEnd"/>
            <w:r w:rsidRPr="00A4192E">
              <w:rPr>
                <w:lang w:val="ru-RU"/>
              </w:rPr>
              <w:t xml:space="preserve"> з </w:t>
            </w:r>
            <w:proofErr w:type="spellStart"/>
            <w:r w:rsidRPr="00A4192E">
              <w:rPr>
                <w:lang w:val="ru-RU"/>
              </w:rPr>
              <w:t>додатковою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відповідальністю</w:t>
            </w:r>
            <w:proofErr w:type="spellEnd"/>
            <w:r w:rsidRPr="00A4192E">
              <w:rPr>
                <w:lang w:val="ru-RU"/>
              </w:rPr>
              <w:t xml:space="preserve"> «ІНТЕРХІМ», </w:t>
            </w:r>
            <w:proofErr w:type="spellStart"/>
            <w:r w:rsidRPr="00A4192E">
              <w:rPr>
                <w:lang w:val="ru-RU"/>
              </w:rPr>
              <w:t>Україна</w:t>
            </w:r>
            <w:proofErr w:type="spellEnd"/>
            <w:r w:rsidRPr="00A4192E">
              <w:rPr>
                <w:lang w:val="ru-RU"/>
              </w:rPr>
              <w:t xml:space="preserve"> </w:t>
            </w:r>
          </w:p>
        </w:tc>
      </w:tr>
      <w:tr w:rsidR="0014705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Pr="00D96B71" w:rsidRDefault="00C80540">
            <w:pPr>
              <w:rPr>
                <w:szCs w:val="24"/>
                <w:lang w:val="ru-RU"/>
              </w:rPr>
            </w:pPr>
            <w:proofErr w:type="spellStart"/>
            <w:r w:rsidRPr="00D96B71">
              <w:rPr>
                <w:szCs w:val="24"/>
                <w:lang w:val="ru-RU"/>
              </w:rPr>
              <w:t>Перелік</w:t>
            </w:r>
            <w:proofErr w:type="spellEnd"/>
            <w:r w:rsidRPr="00D96B71">
              <w:rPr>
                <w:szCs w:val="24"/>
                <w:lang w:val="ru-RU"/>
              </w:rPr>
              <w:t xml:space="preserve"> </w:t>
            </w:r>
            <w:proofErr w:type="spellStart"/>
            <w:r w:rsidRPr="00D96B71">
              <w:rPr>
                <w:szCs w:val="24"/>
                <w:lang w:val="ru-RU"/>
              </w:rPr>
              <w:t>досліджуваних</w:t>
            </w:r>
            <w:proofErr w:type="spellEnd"/>
            <w:r w:rsidRPr="00D96B71">
              <w:rPr>
                <w:szCs w:val="24"/>
                <w:lang w:val="ru-RU"/>
              </w:rPr>
              <w:t xml:space="preserve"> </w:t>
            </w:r>
            <w:proofErr w:type="spellStart"/>
            <w:r w:rsidRPr="00D96B71">
              <w:rPr>
                <w:szCs w:val="24"/>
                <w:lang w:val="ru-RU"/>
              </w:rPr>
              <w:t>лікарських</w:t>
            </w:r>
            <w:proofErr w:type="spellEnd"/>
            <w:r w:rsidRPr="00D96B71">
              <w:rPr>
                <w:szCs w:val="24"/>
                <w:lang w:val="ru-RU"/>
              </w:rPr>
              <w:t xml:space="preserve"> </w:t>
            </w:r>
            <w:proofErr w:type="spellStart"/>
            <w:r w:rsidRPr="00D96B71">
              <w:rPr>
                <w:szCs w:val="24"/>
                <w:lang w:val="ru-RU"/>
              </w:rPr>
              <w:t>засобів</w:t>
            </w:r>
            <w:proofErr w:type="spellEnd"/>
            <w:r w:rsidRPr="00D96B71">
              <w:rPr>
                <w:szCs w:val="24"/>
                <w:lang w:val="ru-RU"/>
              </w:rPr>
              <w:t xml:space="preserve"> </w:t>
            </w:r>
            <w:proofErr w:type="spellStart"/>
            <w:r w:rsidRPr="00D96B71">
              <w:rPr>
                <w:szCs w:val="24"/>
                <w:lang w:val="ru-RU"/>
              </w:rPr>
              <w:t>лікарська</w:t>
            </w:r>
            <w:proofErr w:type="spellEnd"/>
            <w:r w:rsidRPr="00D96B71">
              <w:rPr>
                <w:szCs w:val="24"/>
                <w:lang w:val="ru-RU"/>
              </w:rPr>
              <w:t xml:space="preserve"> форма, </w:t>
            </w:r>
            <w:proofErr w:type="spellStart"/>
            <w:r w:rsidRPr="00D96B71">
              <w:rPr>
                <w:szCs w:val="24"/>
                <w:lang w:val="ru-RU"/>
              </w:rPr>
              <w:t>дозування</w:t>
            </w:r>
            <w:proofErr w:type="spellEnd"/>
            <w:r w:rsidRPr="00D96B71">
              <w:rPr>
                <w:szCs w:val="24"/>
                <w:lang w:val="ru-RU"/>
              </w:rPr>
              <w:t xml:space="preserve">, </w:t>
            </w:r>
            <w:proofErr w:type="spellStart"/>
            <w:r w:rsidRPr="00D96B71">
              <w:rPr>
                <w:szCs w:val="24"/>
                <w:lang w:val="ru-RU"/>
              </w:rPr>
              <w:t>виробник</w:t>
            </w:r>
            <w:proofErr w:type="spellEnd"/>
            <w:r w:rsidRPr="00D96B71">
              <w:rPr>
                <w:szCs w:val="24"/>
                <w:lang w:val="ru-RU"/>
              </w:rPr>
              <w:t xml:space="preserve">, </w:t>
            </w:r>
            <w:proofErr w:type="spellStart"/>
            <w:r w:rsidRPr="00D96B71">
              <w:rPr>
                <w:szCs w:val="24"/>
                <w:lang w:val="ru-RU"/>
              </w:rPr>
              <w:t>країна</w:t>
            </w:r>
            <w:proofErr w:type="spellEnd"/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F3" w:rsidRPr="004B548D" w:rsidRDefault="00C420F3" w:rsidP="00C420F3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4B548D">
              <w:rPr>
                <w:rFonts w:eastAsia="Times New Roman" w:cs="Times New Roman"/>
                <w:szCs w:val="24"/>
                <w:lang w:val="uk-UA"/>
              </w:rPr>
              <w:t xml:space="preserve">С007/І (С007/І; С007/І); таблетки; 1 мг; Товариство з додатковою відповідальністю «ІНТЕРХІМ», Україна; </w:t>
            </w:r>
          </w:p>
          <w:p w:rsidR="00C420F3" w:rsidRPr="004B548D" w:rsidRDefault="00C420F3" w:rsidP="00C420F3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4B548D">
              <w:rPr>
                <w:rFonts w:eastAsia="Times New Roman" w:cs="Times New Roman"/>
                <w:szCs w:val="24"/>
                <w:lang w:val="uk-UA"/>
              </w:rPr>
              <w:t xml:space="preserve">Плацебо до С007/І, таблетки; Товариство з додатковою відповідальністю «ІНТЕРХІМ», Україна; </w:t>
            </w:r>
          </w:p>
          <w:p w:rsidR="00C420F3" w:rsidRPr="004B548D" w:rsidRDefault="00C420F3" w:rsidP="00C420F3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4B548D">
              <w:rPr>
                <w:rFonts w:eastAsia="Times New Roman" w:cs="Times New Roman"/>
                <w:szCs w:val="24"/>
                <w:lang w:val="uk-UA"/>
              </w:rPr>
              <w:t xml:space="preserve">С007/І (С007/І; С007/І); таблетки; 2 мг; Товариство з додатковою відповідальністю «ІНТЕРХІМ», Україна; </w:t>
            </w:r>
          </w:p>
          <w:p w:rsidR="00147058" w:rsidRDefault="00C420F3" w:rsidP="00C420F3">
            <w:pPr>
              <w:jc w:val="both"/>
            </w:pPr>
            <w:r w:rsidRPr="004B548D">
              <w:rPr>
                <w:rFonts w:eastAsia="Times New Roman" w:cs="Times New Roman"/>
                <w:szCs w:val="24"/>
                <w:lang w:val="uk-UA"/>
              </w:rPr>
              <w:t>Плацебо до С007/І, таблетки; Товариство з додатковою відповідальністю «ІНТЕРХІМ», Україна</w:t>
            </w:r>
          </w:p>
        </w:tc>
      </w:tr>
      <w:tr w:rsidR="00147058" w:rsidRPr="00D96B7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Default="00C80540">
            <w:pPr>
              <w:rPr>
                <w:szCs w:val="24"/>
                <w:lang w:val="ru-RU"/>
              </w:rPr>
            </w:pPr>
            <w:proofErr w:type="spellStart"/>
            <w:r>
              <w:rPr>
                <w:rFonts w:eastAsia="Times New Roman"/>
                <w:szCs w:val="24"/>
                <w:lang w:val="ru-RU" w:eastAsia="uk-UA"/>
              </w:rPr>
              <w:t>Відповідальний</w:t>
            </w:r>
            <w:proofErr w:type="spellEnd"/>
            <w:r>
              <w:rPr>
                <w:rFonts w:eastAsia="Times New Roman"/>
                <w:szCs w:val="24"/>
                <w:lang w:val="ru-RU" w:eastAsia="uk-UA"/>
              </w:rPr>
              <w:t xml:space="preserve"> (і) </w:t>
            </w:r>
            <w:proofErr w:type="spellStart"/>
            <w:r>
              <w:rPr>
                <w:rFonts w:eastAsia="Times New Roman"/>
                <w:szCs w:val="24"/>
                <w:lang w:val="ru-RU" w:eastAsia="uk-UA"/>
              </w:rPr>
              <w:t>дослідник</w:t>
            </w:r>
            <w:proofErr w:type="spellEnd"/>
            <w:r>
              <w:rPr>
                <w:rFonts w:eastAsia="Times New Roman"/>
                <w:szCs w:val="24"/>
                <w:lang w:val="ru-RU" w:eastAsia="uk-UA"/>
              </w:rPr>
              <w:t xml:space="preserve"> (и) та </w:t>
            </w:r>
            <w:proofErr w:type="spellStart"/>
            <w:r>
              <w:rPr>
                <w:rFonts w:eastAsia="Times New Roman"/>
                <w:szCs w:val="24"/>
                <w:lang w:val="ru-RU" w:eastAsia="uk-UA"/>
              </w:rPr>
              <w:t>місце</w:t>
            </w:r>
            <w:proofErr w:type="spellEnd"/>
            <w:r>
              <w:rPr>
                <w:rFonts w:eastAsia="Times New Roman"/>
                <w:szCs w:val="24"/>
                <w:lang w:val="ru-RU" w:eastAsia="uk-UA"/>
              </w:rPr>
              <w:t xml:space="preserve"> (я)</w:t>
            </w:r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проведення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випробування</w:t>
            </w:r>
            <w:proofErr w:type="spellEnd"/>
            <w:r>
              <w:rPr>
                <w:szCs w:val="24"/>
                <w:lang w:val="ru-RU"/>
              </w:rPr>
              <w:t xml:space="preserve"> в </w:t>
            </w:r>
            <w:proofErr w:type="spellStart"/>
            <w:r>
              <w:rPr>
                <w:szCs w:val="24"/>
                <w:lang w:val="ru-RU"/>
              </w:rPr>
              <w:t>Україні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0F3" w:rsidRPr="004B548D" w:rsidRDefault="00C420F3" w:rsidP="00C420F3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4B548D">
              <w:rPr>
                <w:rFonts w:eastAsia="Times New Roman" w:cs="Times New Roman"/>
                <w:szCs w:val="24"/>
                <w:lang w:val="uk-UA"/>
              </w:rPr>
              <w:t xml:space="preserve">1) </w:t>
            </w:r>
            <w:proofErr w:type="spellStart"/>
            <w:r w:rsidRPr="004B548D">
              <w:rPr>
                <w:rFonts w:eastAsia="Times New Roman" w:cs="Times New Roman"/>
                <w:szCs w:val="24"/>
                <w:lang w:val="uk-UA"/>
              </w:rPr>
              <w:t>д.м.н</w:t>
            </w:r>
            <w:proofErr w:type="spellEnd"/>
            <w:r w:rsidRPr="004B548D">
              <w:rPr>
                <w:rFonts w:eastAsia="Times New Roman" w:cs="Times New Roman"/>
                <w:szCs w:val="24"/>
                <w:lang w:val="uk-UA"/>
              </w:rPr>
              <w:t>., проф. Власенко М.В.</w:t>
            </w:r>
          </w:p>
          <w:p w:rsidR="00C420F3" w:rsidRPr="004B548D" w:rsidRDefault="00C420F3" w:rsidP="00C420F3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4B548D">
              <w:rPr>
                <w:rFonts w:eastAsia="Times New Roman" w:cs="Times New Roman"/>
                <w:szCs w:val="24"/>
                <w:lang w:val="uk-UA"/>
              </w:rPr>
              <w:t>Комунальне некомерційне підприємство «Вінницький обласний клінічний ендокринологічний центр Вінницької обласної Ради», терапевтичне відділення консультативної поліклініки, м. Вінниця</w:t>
            </w:r>
          </w:p>
          <w:p w:rsidR="00C420F3" w:rsidRPr="004B548D" w:rsidRDefault="00C420F3" w:rsidP="00C420F3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4B548D">
              <w:rPr>
                <w:rFonts w:eastAsia="Times New Roman" w:cs="Times New Roman"/>
                <w:szCs w:val="24"/>
                <w:lang w:val="uk-UA"/>
              </w:rPr>
              <w:t xml:space="preserve">2) </w:t>
            </w:r>
            <w:proofErr w:type="spellStart"/>
            <w:r w:rsidRPr="004B548D">
              <w:rPr>
                <w:rFonts w:eastAsia="Times New Roman" w:cs="Times New Roman"/>
                <w:szCs w:val="24"/>
                <w:lang w:val="uk-UA"/>
              </w:rPr>
              <w:t>д.м.н</w:t>
            </w:r>
            <w:proofErr w:type="spellEnd"/>
            <w:r w:rsidRPr="004B548D">
              <w:rPr>
                <w:rFonts w:eastAsia="Times New Roman" w:cs="Times New Roman"/>
                <w:szCs w:val="24"/>
                <w:lang w:val="uk-UA"/>
              </w:rPr>
              <w:t>. Ткач С.М.</w:t>
            </w:r>
          </w:p>
          <w:p w:rsidR="00C420F3" w:rsidRPr="004B548D" w:rsidRDefault="00C420F3" w:rsidP="00C420F3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4B548D">
              <w:rPr>
                <w:rFonts w:eastAsia="Times New Roman" w:cs="Times New Roman"/>
                <w:szCs w:val="24"/>
                <w:lang w:val="uk-UA"/>
              </w:rPr>
              <w:t>Державна установа «Інститут ендокринології та обміну речовин ім. В.П. Комісаренка НАМН України», відділення діабетології, м. Київ</w:t>
            </w:r>
          </w:p>
          <w:p w:rsidR="00C420F3" w:rsidRPr="004B548D" w:rsidRDefault="00C420F3" w:rsidP="00C420F3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4B548D">
              <w:rPr>
                <w:rFonts w:eastAsia="Times New Roman" w:cs="Times New Roman"/>
                <w:szCs w:val="24"/>
                <w:lang w:val="uk-UA"/>
              </w:rPr>
              <w:t xml:space="preserve">3) </w:t>
            </w:r>
            <w:proofErr w:type="spellStart"/>
            <w:r w:rsidRPr="004B548D">
              <w:rPr>
                <w:rFonts w:eastAsia="Times New Roman" w:cs="Times New Roman"/>
                <w:szCs w:val="24"/>
                <w:lang w:val="uk-UA"/>
              </w:rPr>
              <w:t>д.м.н</w:t>
            </w:r>
            <w:proofErr w:type="spellEnd"/>
            <w:r w:rsidRPr="004B548D">
              <w:rPr>
                <w:rFonts w:eastAsia="Times New Roman" w:cs="Times New Roman"/>
                <w:szCs w:val="24"/>
                <w:lang w:val="uk-UA"/>
              </w:rPr>
              <w:t>., проф. Перцева Н.О.</w:t>
            </w:r>
          </w:p>
          <w:p w:rsidR="00147058" w:rsidRPr="00C420F3" w:rsidRDefault="00C420F3" w:rsidP="00C420F3">
            <w:pPr>
              <w:jc w:val="both"/>
              <w:rPr>
                <w:rFonts w:cs="Times New Roman"/>
                <w:szCs w:val="24"/>
                <w:lang w:val="uk-UA"/>
              </w:rPr>
            </w:pPr>
            <w:r w:rsidRPr="004B548D">
              <w:rPr>
                <w:rFonts w:eastAsia="Times New Roman" w:cs="Times New Roman"/>
                <w:szCs w:val="24"/>
                <w:lang w:val="uk-UA"/>
              </w:rPr>
              <w:t>Відокремлений структурний підрозділ «Університетська клініка» Дніпровського державного медичного університету, відділення ендокринології, Дніпровський державний медичний університет, кафедра ендокринології, м. Дніпро</w:t>
            </w:r>
          </w:p>
        </w:tc>
      </w:tr>
      <w:tr w:rsidR="0014705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Default="00C80540">
            <w:pPr>
              <w:rPr>
                <w:szCs w:val="24"/>
                <w:lang w:val="ru-RU"/>
              </w:rPr>
            </w:pPr>
            <w:proofErr w:type="spellStart"/>
            <w:r>
              <w:rPr>
                <w:szCs w:val="24"/>
                <w:lang w:val="ru-RU"/>
              </w:rPr>
              <w:t>Препарати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порівняння</w:t>
            </w:r>
            <w:proofErr w:type="spellEnd"/>
            <w:r>
              <w:rPr>
                <w:szCs w:val="24"/>
                <w:lang w:val="ru-RU"/>
              </w:rPr>
              <w:t xml:space="preserve">, </w:t>
            </w:r>
            <w:proofErr w:type="spellStart"/>
            <w:r>
              <w:rPr>
                <w:szCs w:val="24"/>
                <w:lang w:val="ru-RU"/>
              </w:rPr>
              <w:t>виробник</w:t>
            </w:r>
            <w:proofErr w:type="spellEnd"/>
            <w:r>
              <w:rPr>
                <w:szCs w:val="24"/>
                <w:lang w:val="ru-RU"/>
              </w:rPr>
              <w:t xml:space="preserve"> та </w:t>
            </w:r>
            <w:proofErr w:type="spellStart"/>
            <w:r>
              <w:rPr>
                <w:szCs w:val="24"/>
                <w:lang w:val="ru-RU"/>
              </w:rPr>
              <w:t>країна</w:t>
            </w:r>
            <w:proofErr w:type="spellEnd"/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Default="00C80540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</w:tbl>
    <w:p w:rsidR="004C3BA6" w:rsidRDefault="004C3BA6">
      <w:r>
        <w:br w:type="page"/>
      </w:r>
    </w:p>
    <w:p w:rsidR="004C3BA6" w:rsidRPr="004C3BA6" w:rsidRDefault="004C3BA6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2                                                                продовження додатка 1</w:t>
      </w:r>
    </w:p>
    <w:p w:rsidR="004C3BA6" w:rsidRPr="004C3BA6" w:rsidRDefault="004C3BA6">
      <w:pPr>
        <w:rPr>
          <w:lang w:val="uk-UA"/>
        </w:rPr>
      </w:pPr>
      <w:r>
        <w:rPr>
          <w:lang w:val="uk-UA"/>
        </w:rPr>
        <w:t xml:space="preserve"> </w:t>
      </w:r>
    </w:p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14705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Pr="00D96B71" w:rsidRDefault="00C80540">
            <w:pPr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Супутні матеріали/препарати супутньої терапії/юридична або фізична особа, яка діє за довіреністю, яку надав спонсор чи заявник на ввезення досліджуваних лікарських засобів та супутніх матеріалів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Default="00C80540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</w:tbl>
    <w:p w:rsidR="00147058" w:rsidRDefault="0014705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14705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058" w:rsidRPr="00A4192E" w:rsidRDefault="00C80540">
            <w:pPr>
              <w:rPr>
                <w:rFonts w:cs="Times New Roman"/>
                <w:b/>
                <w:i/>
                <w:lang w:val="ru-RU"/>
              </w:rPr>
            </w:pPr>
            <w:proofErr w:type="spellStart"/>
            <w:r w:rsidRPr="00A4192E">
              <w:rPr>
                <w:b/>
                <w:color w:val="000000"/>
                <w:szCs w:val="24"/>
                <w:lang w:val="ru-RU"/>
              </w:rPr>
              <w:t>В.о</w:t>
            </w:r>
            <w:proofErr w:type="spellEnd"/>
            <w:r w:rsidRPr="00A4192E">
              <w:rPr>
                <w:b/>
                <w:color w:val="000000"/>
                <w:szCs w:val="24"/>
                <w:lang w:val="ru-RU"/>
              </w:rPr>
              <w:t xml:space="preserve">. начальника </w:t>
            </w:r>
            <w:proofErr w:type="spellStart"/>
            <w:r w:rsidRPr="00A4192E">
              <w:rPr>
                <w:b/>
                <w:color w:val="000000"/>
                <w:szCs w:val="24"/>
                <w:lang w:val="ru-RU"/>
              </w:rPr>
              <w:t>Фармацевтичного</w:t>
            </w:r>
            <w:proofErr w:type="spellEnd"/>
            <w:r w:rsidRPr="00A4192E">
              <w:rPr>
                <w:b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A4192E">
              <w:rPr>
                <w:b/>
                <w:color w:val="000000"/>
                <w:szCs w:val="24"/>
                <w:lang w:val="ru-RU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58" w:rsidRPr="00A4192E" w:rsidRDefault="00147058">
            <w:pPr>
              <w:jc w:val="center"/>
              <w:rPr>
                <w:lang w:val="ru-RU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58" w:rsidRPr="00A4192E" w:rsidRDefault="00147058">
            <w:pPr>
              <w:jc w:val="center"/>
              <w:rPr>
                <w:lang w:val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7058" w:rsidRDefault="00C80540">
            <w:pPr>
              <w:jc w:val="center"/>
              <w:rPr>
                <w:b/>
                <w:bCs/>
                <w:iCs/>
                <w:lang w:val="ru-RU"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14705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58" w:rsidRDefault="00147058">
            <w:pPr>
              <w:rPr>
                <w:lang w:val="ru-RU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058" w:rsidRDefault="00C8054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58" w:rsidRDefault="0014705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058" w:rsidRDefault="00C8054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147058" w:rsidRDefault="00147058">
      <w:pPr>
        <w:tabs>
          <w:tab w:val="clear" w:pos="708"/>
        </w:tabs>
        <w:rPr>
          <w:b/>
          <w:lang w:val="uk-UA"/>
        </w:rPr>
        <w:sectPr w:rsidR="00147058">
          <w:headerReference w:type="default" r:id="rId7"/>
          <w:pgSz w:w="16838" w:h="11906" w:orient="landscape"/>
          <w:pgMar w:top="851" w:right="1245" w:bottom="851" w:left="2127" w:header="709" w:footer="709" w:gutter="0"/>
          <w:cols w:space="708"/>
          <w:titlePg/>
          <w:docGrid w:linePitch="360"/>
        </w:sectPr>
      </w:pPr>
    </w:p>
    <w:p w:rsidR="00147058" w:rsidRDefault="00C8054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2</w:t>
      </w:r>
    </w:p>
    <w:p w:rsidR="00147058" w:rsidRDefault="004C3BA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4C3BA6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C3BA6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C3BA6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147058" w:rsidRDefault="00D96B71">
      <w:pPr>
        <w:ind w:left="9072"/>
        <w:rPr>
          <w:lang w:val="uk-UA"/>
        </w:rPr>
      </w:pPr>
      <w:r>
        <w:rPr>
          <w:u w:val="single"/>
          <w:lang w:val="uk-UA"/>
        </w:rPr>
        <w:t>05.03.2025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399</w:t>
      </w:r>
    </w:p>
    <w:p w:rsidR="00147058" w:rsidRDefault="00147058">
      <w:pPr>
        <w:rPr>
          <w:lang w:val="ru-RU"/>
        </w:rPr>
      </w:pP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147058" w:rsidRPr="00A4192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7058" w:rsidRPr="00A4192E" w:rsidRDefault="00C80540">
            <w:pPr>
              <w:rPr>
                <w:szCs w:val="24"/>
              </w:rPr>
            </w:pPr>
            <w:proofErr w:type="spellStart"/>
            <w:r w:rsidRPr="00A4192E">
              <w:rPr>
                <w:szCs w:val="24"/>
              </w:rPr>
              <w:t>Ідентифікація</w:t>
            </w:r>
            <w:proofErr w:type="spellEnd"/>
            <w:r w:rsidRPr="00A4192E">
              <w:rPr>
                <w:szCs w:val="24"/>
              </w:rPr>
              <w:t xml:space="preserve"> </w:t>
            </w:r>
            <w:proofErr w:type="spellStart"/>
            <w:r w:rsidRPr="00A4192E">
              <w:rPr>
                <w:szCs w:val="24"/>
              </w:rPr>
              <w:t>суттєвої</w:t>
            </w:r>
            <w:proofErr w:type="spellEnd"/>
            <w:r w:rsidRPr="00A4192E">
              <w:rPr>
                <w:szCs w:val="24"/>
              </w:rPr>
              <w:t xml:space="preserve"> </w:t>
            </w:r>
            <w:proofErr w:type="spellStart"/>
            <w:r w:rsidRPr="00A4192E">
              <w:rPr>
                <w:szCs w:val="24"/>
              </w:rPr>
              <w:t>поправки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7058" w:rsidRPr="00A4192E" w:rsidRDefault="00C80540">
            <w:pPr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A4192E">
              <w:t>Оновлена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коротка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характеристика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лікарського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засобу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палбоцикліб</w:t>
            </w:r>
            <w:proofErr w:type="spellEnd"/>
            <w:r w:rsidRPr="00A4192E">
              <w:t xml:space="preserve"> (</w:t>
            </w:r>
            <w:proofErr w:type="spellStart"/>
            <w:r w:rsidRPr="00A4192E">
              <w:t>Ibrance</w:t>
            </w:r>
            <w:proofErr w:type="spellEnd"/>
            <w:r w:rsidRPr="00A4192E">
              <w:t xml:space="preserve">), </w:t>
            </w:r>
            <w:proofErr w:type="spellStart"/>
            <w:r w:rsidRPr="00A4192E">
              <w:t>тверді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капсули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по</w:t>
            </w:r>
            <w:proofErr w:type="spellEnd"/>
            <w:r w:rsidRPr="00A4192E">
              <w:t xml:space="preserve"> 75 </w:t>
            </w:r>
            <w:proofErr w:type="spellStart"/>
            <w:r w:rsidRPr="00A4192E">
              <w:t>мг</w:t>
            </w:r>
            <w:proofErr w:type="spellEnd"/>
            <w:r w:rsidRPr="00A4192E">
              <w:t xml:space="preserve">, 100 </w:t>
            </w:r>
            <w:proofErr w:type="spellStart"/>
            <w:r w:rsidRPr="00A4192E">
              <w:t>мг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або</w:t>
            </w:r>
            <w:proofErr w:type="spellEnd"/>
            <w:r w:rsidRPr="00A4192E">
              <w:t xml:space="preserve"> 125 </w:t>
            </w:r>
            <w:proofErr w:type="spellStart"/>
            <w:r w:rsidRPr="00A4192E">
              <w:t>мг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та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таблетки</w:t>
            </w:r>
            <w:proofErr w:type="spellEnd"/>
            <w:r w:rsidRPr="00A4192E">
              <w:t xml:space="preserve">, </w:t>
            </w:r>
            <w:proofErr w:type="spellStart"/>
            <w:r w:rsidRPr="00A4192E">
              <w:t>вкриті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плівковою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оболонкою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по</w:t>
            </w:r>
            <w:proofErr w:type="spellEnd"/>
            <w:r w:rsidRPr="00A4192E">
              <w:t xml:space="preserve"> 75 </w:t>
            </w:r>
            <w:proofErr w:type="spellStart"/>
            <w:r w:rsidRPr="00A4192E">
              <w:t>мг</w:t>
            </w:r>
            <w:proofErr w:type="spellEnd"/>
            <w:r w:rsidRPr="00A4192E">
              <w:t xml:space="preserve">, 100 </w:t>
            </w:r>
            <w:proofErr w:type="spellStart"/>
            <w:r w:rsidRPr="00A4192E">
              <w:t>мг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або</w:t>
            </w:r>
            <w:proofErr w:type="spellEnd"/>
            <w:r w:rsidRPr="00A4192E">
              <w:t xml:space="preserve"> </w:t>
            </w:r>
            <w:r w:rsidR="00C420F3">
              <w:rPr>
                <w:lang w:val="uk-UA"/>
              </w:rPr>
              <w:t xml:space="preserve">   </w:t>
            </w:r>
            <w:r w:rsidRPr="00A4192E">
              <w:t xml:space="preserve">125 </w:t>
            </w:r>
            <w:proofErr w:type="spellStart"/>
            <w:r w:rsidRPr="00A4192E">
              <w:t>мг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від</w:t>
            </w:r>
            <w:proofErr w:type="spellEnd"/>
            <w:r w:rsidRPr="00A4192E">
              <w:t xml:space="preserve"> 02 </w:t>
            </w:r>
            <w:proofErr w:type="spellStart"/>
            <w:r w:rsidRPr="00A4192E">
              <w:t>липня</w:t>
            </w:r>
            <w:proofErr w:type="spellEnd"/>
            <w:r w:rsidRPr="00A4192E">
              <w:t xml:space="preserve"> 2024 р.; </w:t>
            </w:r>
            <w:proofErr w:type="spellStart"/>
            <w:r w:rsidRPr="00A4192E">
              <w:t>Картка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та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лист-подяка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учаснику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дослідження</w:t>
            </w:r>
            <w:proofErr w:type="spellEnd"/>
            <w:r w:rsidRPr="00A4192E">
              <w:t xml:space="preserve"> BO41843 </w:t>
            </w:r>
            <w:proofErr w:type="spellStart"/>
            <w:r w:rsidRPr="00A4192E">
              <w:t>українською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мовою</w:t>
            </w:r>
            <w:proofErr w:type="spellEnd"/>
            <w:r w:rsidRPr="00A4192E">
              <w:t xml:space="preserve">; </w:t>
            </w:r>
            <w:proofErr w:type="spellStart"/>
            <w:r w:rsidRPr="00A4192E">
              <w:t>Картка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та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лист-подяка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учаснику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дослідження</w:t>
            </w:r>
            <w:proofErr w:type="spellEnd"/>
            <w:r w:rsidRPr="00A4192E">
              <w:t xml:space="preserve"> BO41843 у </w:t>
            </w:r>
            <w:proofErr w:type="spellStart"/>
            <w:r w:rsidRPr="00A4192E">
              <w:t>випадку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завершення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його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участі</w:t>
            </w:r>
            <w:proofErr w:type="spellEnd"/>
            <w:r w:rsidRPr="00A4192E">
              <w:t xml:space="preserve"> у </w:t>
            </w:r>
            <w:proofErr w:type="spellStart"/>
            <w:r w:rsidRPr="00A4192E">
              <w:t>фазі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лікування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українською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мовою</w:t>
            </w:r>
            <w:proofErr w:type="spellEnd"/>
            <w:r w:rsidRPr="00A4192E">
              <w:t xml:space="preserve">; </w:t>
            </w:r>
            <w:proofErr w:type="spellStart"/>
            <w:r w:rsidRPr="00A4192E">
              <w:t>Картка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та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лист-подяка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учаснику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дослідження</w:t>
            </w:r>
            <w:proofErr w:type="spellEnd"/>
            <w:r w:rsidRPr="00A4192E">
              <w:t xml:space="preserve"> BO41843 у </w:t>
            </w:r>
            <w:proofErr w:type="spellStart"/>
            <w:r w:rsidRPr="00A4192E">
              <w:t>випадку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завершення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його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участі</w:t>
            </w:r>
            <w:proofErr w:type="spellEnd"/>
            <w:r w:rsidRPr="00A4192E">
              <w:t xml:space="preserve"> у </w:t>
            </w:r>
            <w:proofErr w:type="spellStart"/>
            <w:r w:rsidRPr="00A4192E">
              <w:t>дослідженні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українською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мовою</w:t>
            </w:r>
            <w:proofErr w:type="spellEnd"/>
            <w:r w:rsidRPr="00A4192E">
              <w:rPr>
                <w:lang w:val="uk-UA"/>
              </w:rPr>
              <w:t xml:space="preserve"> </w:t>
            </w:r>
          </w:p>
        </w:tc>
      </w:tr>
      <w:tr w:rsidR="00147058" w:rsidRPr="00A4192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Pr="006E7960" w:rsidRDefault="00C80540">
            <w:pPr>
              <w:rPr>
                <w:szCs w:val="24"/>
                <w:lang w:val="ru-RU"/>
              </w:rPr>
            </w:pPr>
            <w:r w:rsidRPr="00A4192E">
              <w:rPr>
                <w:szCs w:val="24"/>
                <w:lang w:val="ru-RU"/>
              </w:rPr>
              <w:t>Номер</w:t>
            </w:r>
            <w:r w:rsidRPr="006E7960">
              <w:rPr>
                <w:szCs w:val="24"/>
                <w:lang w:val="ru-RU"/>
              </w:rPr>
              <w:t xml:space="preserve"> </w:t>
            </w:r>
            <w:r w:rsidRPr="00A4192E">
              <w:rPr>
                <w:szCs w:val="24"/>
                <w:lang w:val="ru-RU"/>
              </w:rPr>
              <w:t>та</w:t>
            </w:r>
            <w:r w:rsidRPr="006E7960">
              <w:rPr>
                <w:szCs w:val="24"/>
                <w:lang w:val="ru-RU"/>
              </w:rPr>
              <w:t xml:space="preserve"> </w:t>
            </w:r>
            <w:r w:rsidRPr="00A4192E">
              <w:rPr>
                <w:szCs w:val="24"/>
                <w:lang w:val="ru-RU"/>
              </w:rPr>
              <w:t>дата</w:t>
            </w:r>
            <w:r w:rsidRPr="006E7960">
              <w:rPr>
                <w:szCs w:val="24"/>
                <w:lang w:val="ru-RU"/>
              </w:rPr>
              <w:t xml:space="preserve"> </w:t>
            </w:r>
            <w:r w:rsidRPr="00A4192E">
              <w:rPr>
                <w:szCs w:val="24"/>
                <w:lang w:val="ru-RU"/>
              </w:rPr>
              <w:t>наказу</w:t>
            </w:r>
            <w:r w:rsidRPr="006E7960">
              <w:rPr>
                <w:szCs w:val="24"/>
                <w:lang w:val="ru-RU"/>
              </w:rPr>
              <w:t xml:space="preserve"> </w:t>
            </w:r>
            <w:r w:rsidRPr="00A4192E">
              <w:rPr>
                <w:szCs w:val="24"/>
                <w:lang w:val="ru-RU"/>
              </w:rPr>
              <w:t>МОЗ</w:t>
            </w:r>
            <w:r w:rsidRPr="006E7960">
              <w:rPr>
                <w:szCs w:val="24"/>
                <w:lang w:val="ru-RU"/>
              </w:rPr>
              <w:t xml:space="preserve"> </w:t>
            </w:r>
            <w:r w:rsidRPr="00A4192E">
              <w:rPr>
                <w:szCs w:val="24"/>
                <w:lang w:val="uk-UA"/>
              </w:rPr>
              <w:t>про</w:t>
            </w:r>
            <w:r w:rsidRPr="006E7960">
              <w:rPr>
                <w:szCs w:val="24"/>
                <w:lang w:val="ru-RU"/>
              </w:rPr>
              <w:t xml:space="preserve"> </w:t>
            </w:r>
            <w:r w:rsidRPr="00A4192E">
              <w:rPr>
                <w:szCs w:val="24"/>
                <w:lang w:val="uk-UA"/>
              </w:rPr>
              <w:t>проведення</w:t>
            </w:r>
            <w:r w:rsidRPr="006E7960">
              <w:rPr>
                <w:szCs w:val="24"/>
                <w:lang w:val="ru-RU"/>
              </w:rPr>
              <w:t xml:space="preserve"> </w:t>
            </w:r>
            <w:proofErr w:type="spellStart"/>
            <w:r w:rsidRPr="00A4192E">
              <w:rPr>
                <w:szCs w:val="24"/>
                <w:lang w:val="ru-RU"/>
              </w:rPr>
              <w:t>клінічного</w:t>
            </w:r>
            <w:proofErr w:type="spellEnd"/>
            <w:r w:rsidRPr="006E7960">
              <w:rPr>
                <w:szCs w:val="24"/>
                <w:lang w:val="ru-RU"/>
              </w:rPr>
              <w:t xml:space="preserve"> </w:t>
            </w:r>
            <w:proofErr w:type="spellStart"/>
            <w:r w:rsidRPr="00A4192E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Pr="00A4192E" w:rsidRDefault="00C80540">
            <w:pPr>
              <w:jc w:val="both"/>
              <w:rPr>
                <w:lang w:val="uk-UA"/>
              </w:rPr>
            </w:pPr>
            <w:r w:rsidRPr="00A4192E">
              <w:rPr>
                <w:lang w:val="uk-UA"/>
              </w:rPr>
              <w:t xml:space="preserve">№ 310 від 23.02.2021 </w:t>
            </w:r>
          </w:p>
        </w:tc>
      </w:tr>
      <w:tr w:rsidR="00147058" w:rsidRPr="00D96B7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Pr="00A4192E" w:rsidRDefault="00C80540">
            <w:pPr>
              <w:rPr>
                <w:szCs w:val="24"/>
                <w:lang w:val="ru-RU"/>
              </w:rPr>
            </w:pPr>
            <w:proofErr w:type="spellStart"/>
            <w:r w:rsidRPr="00A4192E">
              <w:rPr>
                <w:szCs w:val="24"/>
                <w:lang w:val="ru-RU"/>
              </w:rPr>
              <w:t>Назва</w:t>
            </w:r>
            <w:proofErr w:type="spellEnd"/>
            <w:r w:rsidRPr="006E7960">
              <w:rPr>
                <w:szCs w:val="24"/>
                <w:lang w:val="ru-RU"/>
              </w:rPr>
              <w:t xml:space="preserve"> </w:t>
            </w:r>
            <w:proofErr w:type="spellStart"/>
            <w:r w:rsidRPr="00A4192E">
              <w:rPr>
                <w:szCs w:val="24"/>
                <w:lang w:val="ru-RU"/>
              </w:rPr>
              <w:t>клінічного</w:t>
            </w:r>
            <w:proofErr w:type="spellEnd"/>
            <w:r w:rsidRPr="006E7960">
              <w:rPr>
                <w:szCs w:val="24"/>
                <w:lang w:val="ru-RU"/>
              </w:rPr>
              <w:t xml:space="preserve"> </w:t>
            </w:r>
            <w:proofErr w:type="spellStart"/>
            <w:r w:rsidRPr="00A4192E">
              <w:rPr>
                <w:szCs w:val="24"/>
                <w:lang w:val="ru-RU"/>
              </w:rPr>
              <w:t>випробування</w:t>
            </w:r>
            <w:proofErr w:type="spellEnd"/>
            <w:r w:rsidRPr="006E7960">
              <w:rPr>
                <w:szCs w:val="24"/>
                <w:lang w:val="ru-RU"/>
              </w:rPr>
              <w:t xml:space="preserve">, </w:t>
            </w:r>
            <w:r w:rsidRPr="00A4192E">
              <w:rPr>
                <w:szCs w:val="24"/>
                <w:lang w:val="ru-RU"/>
              </w:rPr>
              <w:t>код</w:t>
            </w:r>
            <w:r w:rsidRPr="006E7960">
              <w:rPr>
                <w:szCs w:val="24"/>
                <w:lang w:val="ru-RU"/>
              </w:rPr>
              <w:t xml:space="preserve">, </w:t>
            </w:r>
            <w:proofErr w:type="spellStart"/>
            <w:r w:rsidRPr="00A4192E">
              <w:rPr>
                <w:szCs w:val="24"/>
                <w:lang w:val="ru-RU"/>
              </w:rPr>
              <w:t>версія</w:t>
            </w:r>
            <w:proofErr w:type="spellEnd"/>
            <w:r w:rsidRPr="00A4192E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Pr="00A4192E" w:rsidRDefault="00C80540">
            <w:pPr>
              <w:jc w:val="both"/>
              <w:rPr>
                <w:lang w:val="ru-RU"/>
              </w:rPr>
            </w:pPr>
            <w:r w:rsidRPr="00A4192E">
              <w:rPr>
                <w:lang w:val="ru-RU"/>
              </w:rPr>
              <w:t>«</w:t>
            </w:r>
            <w:proofErr w:type="spellStart"/>
            <w:r w:rsidRPr="00A4192E">
              <w:rPr>
                <w:lang w:val="ru-RU"/>
              </w:rPr>
              <w:t>Рандомізоване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подвійне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сліпе</w:t>
            </w:r>
            <w:proofErr w:type="spellEnd"/>
            <w:r w:rsidRPr="00A4192E">
              <w:rPr>
                <w:lang w:val="ru-RU"/>
              </w:rPr>
              <w:t xml:space="preserve"> плацебо-</w:t>
            </w:r>
            <w:proofErr w:type="spellStart"/>
            <w:r w:rsidRPr="00A4192E">
              <w:rPr>
                <w:lang w:val="ru-RU"/>
              </w:rPr>
              <w:t>контрольоване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багатоцентрове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дослідження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фази</w:t>
            </w:r>
            <w:proofErr w:type="spellEnd"/>
            <w:r w:rsidRPr="00A4192E">
              <w:rPr>
                <w:lang w:val="ru-RU"/>
              </w:rPr>
              <w:t xml:space="preserve"> ІІІ для </w:t>
            </w:r>
            <w:proofErr w:type="spellStart"/>
            <w:r w:rsidRPr="00A4192E">
              <w:rPr>
                <w:lang w:val="ru-RU"/>
              </w:rPr>
              <w:t>оцінки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ефективності</w:t>
            </w:r>
            <w:proofErr w:type="spellEnd"/>
            <w:r w:rsidRPr="00A4192E">
              <w:rPr>
                <w:lang w:val="ru-RU"/>
              </w:rPr>
              <w:t xml:space="preserve"> та </w:t>
            </w:r>
            <w:proofErr w:type="spellStart"/>
            <w:r w:rsidRPr="00A4192E">
              <w:rPr>
                <w:lang w:val="ru-RU"/>
              </w:rPr>
              <w:t>безпечності</w:t>
            </w:r>
            <w:proofErr w:type="spellEnd"/>
            <w:r w:rsidRPr="00A4192E">
              <w:rPr>
                <w:lang w:val="ru-RU"/>
              </w:rPr>
              <w:t xml:space="preserve"> </w:t>
            </w:r>
            <w:r w:rsidRPr="00A4192E">
              <w:t>GDC</w:t>
            </w:r>
            <w:r w:rsidRPr="00A4192E">
              <w:rPr>
                <w:lang w:val="ru-RU"/>
              </w:rPr>
              <w:t xml:space="preserve">-9545 у </w:t>
            </w:r>
            <w:proofErr w:type="spellStart"/>
            <w:r w:rsidRPr="00A4192E">
              <w:rPr>
                <w:lang w:val="ru-RU"/>
              </w:rPr>
              <w:t>комбінації</w:t>
            </w:r>
            <w:proofErr w:type="spellEnd"/>
            <w:r w:rsidRPr="00A4192E">
              <w:rPr>
                <w:lang w:val="ru-RU"/>
              </w:rPr>
              <w:t xml:space="preserve"> з </w:t>
            </w:r>
            <w:proofErr w:type="spellStart"/>
            <w:r w:rsidRPr="00A4192E">
              <w:rPr>
                <w:lang w:val="ru-RU"/>
              </w:rPr>
              <w:t>палбоциклібом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порівняно</w:t>
            </w:r>
            <w:proofErr w:type="spellEnd"/>
            <w:r w:rsidRPr="00A4192E">
              <w:rPr>
                <w:lang w:val="ru-RU"/>
              </w:rPr>
              <w:t xml:space="preserve"> з </w:t>
            </w:r>
            <w:proofErr w:type="spellStart"/>
            <w:r w:rsidRPr="00A4192E">
              <w:rPr>
                <w:lang w:val="ru-RU"/>
              </w:rPr>
              <w:t>комбінацією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летрозолу</w:t>
            </w:r>
            <w:proofErr w:type="spellEnd"/>
            <w:r w:rsidRPr="00A4192E">
              <w:rPr>
                <w:lang w:val="ru-RU"/>
              </w:rPr>
              <w:t xml:space="preserve"> та </w:t>
            </w:r>
            <w:proofErr w:type="spellStart"/>
            <w:r w:rsidRPr="00A4192E">
              <w:rPr>
                <w:lang w:val="ru-RU"/>
              </w:rPr>
              <w:t>палбоциклібу</w:t>
            </w:r>
            <w:proofErr w:type="spellEnd"/>
            <w:r w:rsidRPr="00A4192E">
              <w:rPr>
                <w:lang w:val="ru-RU"/>
              </w:rPr>
              <w:t xml:space="preserve"> у </w:t>
            </w:r>
            <w:proofErr w:type="spellStart"/>
            <w:r w:rsidRPr="00A4192E">
              <w:rPr>
                <w:lang w:val="ru-RU"/>
              </w:rPr>
              <w:t>пацієнтів</w:t>
            </w:r>
            <w:proofErr w:type="spellEnd"/>
            <w:r w:rsidRPr="00A4192E">
              <w:rPr>
                <w:lang w:val="ru-RU"/>
              </w:rPr>
              <w:t xml:space="preserve"> з </w:t>
            </w:r>
            <w:proofErr w:type="spellStart"/>
            <w:r w:rsidRPr="00A4192E">
              <w:rPr>
                <w:lang w:val="ru-RU"/>
              </w:rPr>
              <w:t>естроген</w:t>
            </w:r>
            <w:proofErr w:type="spellEnd"/>
            <w:r w:rsidRPr="00A4192E">
              <w:rPr>
                <w:lang w:val="ru-RU"/>
              </w:rPr>
              <w:t>-рецептор-</w:t>
            </w:r>
            <w:proofErr w:type="spellStart"/>
            <w:r w:rsidRPr="00A4192E">
              <w:rPr>
                <w:lang w:val="ru-RU"/>
              </w:rPr>
              <w:t>позитивним</w:t>
            </w:r>
            <w:proofErr w:type="spellEnd"/>
            <w:r w:rsidRPr="00A4192E">
              <w:rPr>
                <w:lang w:val="ru-RU"/>
              </w:rPr>
              <w:t xml:space="preserve">, </w:t>
            </w:r>
            <w:r w:rsidRPr="00A4192E">
              <w:t>HER</w:t>
            </w:r>
            <w:r w:rsidRPr="00A4192E">
              <w:rPr>
                <w:lang w:val="ru-RU"/>
              </w:rPr>
              <w:t xml:space="preserve">2-негативним </w:t>
            </w:r>
            <w:proofErr w:type="spellStart"/>
            <w:r w:rsidRPr="00A4192E">
              <w:rPr>
                <w:lang w:val="ru-RU"/>
              </w:rPr>
              <w:t>місцевопоширеним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чи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метастатичним</w:t>
            </w:r>
            <w:proofErr w:type="spellEnd"/>
            <w:r w:rsidRPr="00A4192E">
              <w:rPr>
                <w:lang w:val="ru-RU"/>
              </w:rPr>
              <w:t xml:space="preserve"> раком </w:t>
            </w:r>
            <w:proofErr w:type="spellStart"/>
            <w:r w:rsidRPr="00A4192E">
              <w:rPr>
                <w:lang w:val="ru-RU"/>
              </w:rPr>
              <w:t>молочної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залози</w:t>
            </w:r>
            <w:proofErr w:type="spellEnd"/>
            <w:r w:rsidRPr="00A4192E">
              <w:rPr>
                <w:lang w:val="ru-RU"/>
              </w:rPr>
              <w:t xml:space="preserve">», </w:t>
            </w:r>
            <w:r w:rsidRPr="00A4192E">
              <w:t>BO</w:t>
            </w:r>
            <w:r w:rsidRPr="00A4192E">
              <w:rPr>
                <w:lang w:val="ru-RU"/>
              </w:rPr>
              <w:t xml:space="preserve">41843, </w:t>
            </w:r>
            <w:proofErr w:type="spellStart"/>
            <w:r w:rsidRPr="00A4192E">
              <w:rPr>
                <w:lang w:val="ru-RU"/>
              </w:rPr>
              <w:t>версія</w:t>
            </w:r>
            <w:proofErr w:type="spellEnd"/>
            <w:r w:rsidRPr="00A4192E">
              <w:rPr>
                <w:lang w:val="ru-RU"/>
              </w:rPr>
              <w:t xml:space="preserve"> 4 </w:t>
            </w:r>
            <w:proofErr w:type="spellStart"/>
            <w:r w:rsidRPr="00A4192E">
              <w:rPr>
                <w:lang w:val="ru-RU"/>
              </w:rPr>
              <w:t>від</w:t>
            </w:r>
            <w:proofErr w:type="spellEnd"/>
            <w:r w:rsidRPr="00A4192E">
              <w:rPr>
                <w:lang w:val="ru-RU"/>
              </w:rPr>
              <w:t xml:space="preserve"> 09 липня 2024 р.</w:t>
            </w:r>
          </w:p>
        </w:tc>
      </w:tr>
      <w:tr w:rsidR="00147058" w:rsidRPr="00D96B7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Pr="00A4192E" w:rsidRDefault="00C80540">
            <w:pPr>
              <w:rPr>
                <w:szCs w:val="24"/>
              </w:rPr>
            </w:pPr>
            <w:r w:rsidRPr="00A4192E">
              <w:rPr>
                <w:szCs w:val="24"/>
                <w:lang w:val="ru-RU"/>
              </w:rPr>
              <w:t>За</w:t>
            </w:r>
            <w:proofErr w:type="spellStart"/>
            <w:r w:rsidRPr="00A4192E">
              <w:rPr>
                <w:szCs w:val="24"/>
              </w:rPr>
              <w:t>явник</w:t>
            </w:r>
            <w:proofErr w:type="spellEnd"/>
            <w:r w:rsidRPr="00A4192E">
              <w:rPr>
                <w:szCs w:val="24"/>
              </w:rPr>
              <w:t xml:space="preserve">, </w:t>
            </w:r>
            <w:proofErr w:type="spellStart"/>
            <w:r w:rsidRPr="00A4192E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Pr="00A4192E" w:rsidRDefault="00C80540">
            <w:pPr>
              <w:jc w:val="both"/>
              <w:rPr>
                <w:lang w:val="ru-RU"/>
              </w:rPr>
            </w:pPr>
            <w:proofErr w:type="spellStart"/>
            <w:r w:rsidRPr="00A4192E">
              <w:rPr>
                <w:lang w:val="ru-RU"/>
              </w:rPr>
              <w:t>Товариство</w:t>
            </w:r>
            <w:proofErr w:type="spellEnd"/>
            <w:r w:rsidRPr="00A4192E">
              <w:rPr>
                <w:lang w:val="ru-RU"/>
              </w:rPr>
              <w:t xml:space="preserve"> з </w:t>
            </w:r>
            <w:proofErr w:type="spellStart"/>
            <w:r w:rsidRPr="00A4192E">
              <w:rPr>
                <w:lang w:val="ru-RU"/>
              </w:rPr>
              <w:t>обмеженою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відповідальністю</w:t>
            </w:r>
            <w:proofErr w:type="spellEnd"/>
            <w:r w:rsidRPr="00A4192E">
              <w:rPr>
                <w:lang w:val="ru-RU"/>
              </w:rPr>
              <w:t xml:space="preserve"> «</w:t>
            </w:r>
            <w:proofErr w:type="spellStart"/>
            <w:r w:rsidRPr="00A4192E">
              <w:rPr>
                <w:lang w:val="ru-RU"/>
              </w:rPr>
              <w:t>Рош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Україна</w:t>
            </w:r>
            <w:proofErr w:type="spellEnd"/>
            <w:r w:rsidRPr="00A4192E">
              <w:rPr>
                <w:lang w:val="ru-RU"/>
              </w:rPr>
              <w:t>»</w:t>
            </w:r>
          </w:p>
        </w:tc>
      </w:tr>
      <w:tr w:rsidR="00147058" w:rsidRPr="00D96B7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Pr="00A4192E" w:rsidRDefault="00C80540">
            <w:pPr>
              <w:rPr>
                <w:szCs w:val="24"/>
              </w:rPr>
            </w:pPr>
            <w:proofErr w:type="spellStart"/>
            <w:r w:rsidRPr="00A4192E">
              <w:rPr>
                <w:szCs w:val="24"/>
              </w:rPr>
              <w:t>Спонсор</w:t>
            </w:r>
            <w:proofErr w:type="spellEnd"/>
            <w:r w:rsidRPr="00A4192E">
              <w:rPr>
                <w:szCs w:val="24"/>
              </w:rPr>
              <w:t xml:space="preserve">, </w:t>
            </w:r>
            <w:proofErr w:type="spellStart"/>
            <w:r w:rsidRPr="00A4192E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Pr="00A4192E" w:rsidRDefault="00C80540">
            <w:pPr>
              <w:jc w:val="both"/>
              <w:rPr>
                <w:lang w:val="ru-RU"/>
              </w:rPr>
            </w:pPr>
            <w:proofErr w:type="spellStart"/>
            <w:r w:rsidRPr="00A4192E">
              <w:rPr>
                <w:lang w:val="ru-RU"/>
              </w:rPr>
              <w:t>Ф.Хоффманн</w:t>
            </w:r>
            <w:proofErr w:type="spellEnd"/>
            <w:r w:rsidRPr="00A4192E">
              <w:rPr>
                <w:lang w:val="ru-RU"/>
              </w:rPr>
              <w:t xml:space="preserve">-Ля </w:t>
            </w:r>
            <w:proofErr w:type="spellStart"/>
            <w:r w:rsidRPr="00A4192E">
              <w:rPr>
                <w:lang w:val="ru-RU"/>
              </w:rPr>
              <w:t>Рош</w:t>
            </w:r>
            <w:proofErr w:type="spellEnd"/>
            <w:r w:rsidRPr="00A4192E">
              <w:rPr>
                <w:lang w:val="ru-RU"/>
              </w:rPr>
              <w:t xml:space="preserve"> Лтд, </w:t>
            </w:r>
            <w:proofErr w:type="spellStart"/>
            <w:r w:rsidRPr="00A4192E">
              <w:rPr>
                <w:lang w:val="ru-RU"/>
              </w:rPr>
              <w:t>Швейцарія</w:t>
            </w:r>
            <w:proofErr w:type="spellEnd"/>
          </w:p>
        </w:tc>
      </w:tr>
    </w:tbl>
    <w:p w:rsidR="00147058" w:rsidRDefault="0014705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14705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058" w:rsidRPr="00A4192E" w:rsidRDefault="00C80540">
            <w:pPr>
              <w:rPr>
                <w:rFonts w:cs="Times New Roman"/>
                <w:b/>
                <w:i/>
                <w:lang w:val="ru-RU"/>
              </w:rPr>
            </w:pPr>
            <w:proofErr w:type="spellStart"/>
            <w:r w:rsidRPr="00A4192E">
              <w:rPr>
                <w:b/>
                <w:color w:val="000000"/>
                <w:szCs w:val="24"/>
                <w:lang w:val="ru-RU"/>
              </w:rPr>
              <w:t>В.о</w:t>
            </w:r>
            <w:proofErr w:type="spellEnd"/>
            <w:r w:rsidRPr="00A4192E">
              <w:rPr>
                <w:b/>
                <w:color w:val="000000"/>
                <w:szCs w:val="24"/>
                <w:lang w:val="ru-RU"/>
              </w:rPr>
              <w:t xml:space="preserve">. начальника </w:t>
            </w:r>
            <w:proofErr w:type="spellStart"/>
            <w:r w:rsidRPr="00A4192E">
              <w:rPr>
                <w:b/>
                <w:color w:val="000000"/>
                <w:szCs w:val="24"/>
                <w:lang w:val="ru-RU"/>
              </w:rPr>
              <w:t>Фармацевтичного</w:t>
            </w:r>
            <w:proofErr w:type="spellEnd"/>
            <w:r w:rsidRPr="00A4192E">
              <w:rPr>
                <w:b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A4192E">
              <w:rPr>
                <w:b/>
                <w:color w:val="000000"/>
                <w:szCs w:val="24"/>
                <w:lang w:val="ru-RU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58" w:rsidRPr="00A4192E" w:rsidRDefault="00147058">
            <w:pPr>
              <w:jc w:val="center"/>
              <w:rPr>
                <w:lang w:val="ru-RU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58" w:rsidRPr="00A4192E" w:rsidRDefault="00147058">
            <w:pPr>
              <w:jc w:val="center"/>
              <w:rPr>
                <w:lang w:val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7058" w:rsidRDefault="00C80540">
            <w:pPr>
              <w:jc w:val="center"/>
              <w:rPr>
                <w:b/>
                <w:bCs/>
                <w:iCs/>
                <w:lang w:val="ru-RU"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14705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58" w:rsidRDefault="00147058">
            <w:pPr>
              <w:rPr>
                <w:lang w:val="ru-RU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058" w:rsidRDefault="00C8054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58" w:rsidRDefault="0014705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058" w:rsidRDefault="00C8054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147058" w:rsidRDefault="00147058">
      <w:pPr>
        <w:tabs>
          <w:tab w:val="clear" w:pos="708"/>
        </w:tabs>
        <w:rPr>
          <w:lang w:val="ru-RU"/>
        </w:rPr>
        <w:sectPr w:rsidR="0014705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147058" w:rsidRDefault="00C8054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3</w:t>
      </w:r>
    </w:p>
    <w:p w:rsidR="00147058" w:rsidRDefault="004C3BA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4C3BA6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C3BA6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C3BA6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147058" w:rsidRDefault="00D96B71">
      <w:pPr>
        <w:ind w:left="9072"/>
        <w:rPr>
          <w:lang w:val="uk-UA"/>
        </w:rPr>
      </w:pPr>
      <w:r>
        <w:rPr>
          <w:u w:val="single"/>
          <w:lang w:val="uk-UA"/>
        </w:rPr>
        <w:t>05.03.2025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399</w:t>
      </w:r>
    </w:p>
    <w:p w:rsidR="00147058" w:rsidRDefault="00147058">
      <w:pPr>
        <w:rPr>
          <w:lang w:val="ru-RU"/>
        </w:rPr>
      </w:pP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147058" w:rsidRPr="00D96B7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7058" w:rsidRPr="00A4192E" w:rsidRDefault="00C80540">
            <w:pPr>
              <w:rPr>
                <w:szCs w:val="24"/>
              </w:rPr>
            </w:pPr>
            <w:proofErr w:type="spellStart"/>
            <w:r w:rsidRPr="00A4192E">
              <w:rPr>
                <w:szCs w:val="24"/>
              </w:rPr>
              <w:t>Ідентифікація</w:t>
            </w:r>
            <w:proofErr w:type="spellEnd"/>
            <w:r w:rsidRPr="00A4192E">
              <w:rPr>
                <w:szCs w:val="24"/>
              </w:rPr>
              <w:t xml:space="preserve"> </w:t>
            </w:r>
            <w:proofErr w:type="spellStart"/>
            <w:r w:rsidRPr="00A4192E">
              <w:rPr>
                <w:szCs w:val="24"/>
              </w:rPr>
              <w:t>суттєвої</w:t>
            </w:r>
            <w:proofErr w:type="spellEnd"/>
            <w:r w:rsidRPr="00A4192E">
              <w:rPr>
                <w:szCs w:val="24"/>
              </w:rPr>
              <w:t xml:space="preserve"> </w:t>
            </w:r>
            <w:proofErr w:type="spellStart"/>
            <w:r w:rsidRPr="00A4192E">
              <w:rPr>
                <w:szCs w:val="24"/>
              </w:rPr>
              <w:t>поправки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7058" w:rsidRPr="00A4192E" w:rsidRDefault="00C80540">
            <w:pPr>
              <w:jc w:val="both"/>
              <w:rPr>
                <w:rFonts w:asciiTheme="minorHAnsi" w:hAnsiTheme="minorHAnsi"/>
                <w:sz w:val="22"/>
                <w:lang w:val="ru-RU"/>
              </w:rPr>
            </w:pPr>
            <w:proofErr w:type="spellStart"/>
            <w:r w:rsidRPr="00A4192E">
              <w:rPr>
                <w:lang w:val="ru-RU"/>
              </w:rPr>
              <w:t>Подовження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терміну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придатності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досліджуваного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лікарського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засобу</w:t>
            </w:r>
            <w:proofErr w:type="spellEnd"/>
            <w:r w:rsidRPr="00A4192E">
              <w:rPr>
                <w:lang w:val="ru-RU"/>
              </w:rPr>
              <w:t xml:space="preserve"> </w:t>
            </w:r>
            <w:r w:rsidRPr="00A4192E">
              <w:t>GEN</w:t>
            </w:r>
            <w:r w:rsidRPr="00A4192E">
              <w:rPr>
                <w:lang w:val="ru-RU"/>
              </w:rPr>
              <w:t xml:space="preserve">1046 до 48 </w:t>
            </w:r>
            <w:proofErr w:type="spellStart"/>
            <w:r w:rsidRPr="00A4192E">
              <w:rPr>
                <w:lang w:val="ru-RU"/>
              </w:rPr>
              <w:t>місяців</w:t>
            </w:r>
            <w:proofErr w:type="spellEnd"/>
            <w:r w:rsidRPr="00A4192E">
              <w:rPr>
                <w:lang w:val="uk-UA"/>
              </w:rPr>
              <w:t xml:space="preserve"> </w:t>
            </w:r>
          </w:p>
        </w:tc>
      </w:tr>
      <w:tr w:rsidR="00147058" w:rsidRPr="00A4192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Pr="00A4192E" w:rsidRDefault="00C80540">
            <w:pPr>
              <w:rPr>
                <w:szCs w:val="24"/>
                <w:lang w:val="ru-RU"/>
              </w:rPr>
            </w:pPr>
            <w:r w:rsidRPr="00A4192E">
              <w:rPr>
                <w:szCs w:val="24"/>
                <w:lang w:val="ru-RU"/>
              </w:rPr>
              <w:t xml:space="preserve">Номер та дата наказу МОЗ </w:t>
            </w:r>
            <w:r w:rsidRPr="00A4192E">
              <w:rPr>
                <w:szCs w:val="24"/>
                <w:lang w:val="uk-UA"/>
              </w:rPr>
              <w:t>про</w:t>
            </w:r>
            <w:r w:rsidRPr="00A4192E">
              <w:rPr>
                <w:szCs w:val="24"/>
                <w:lang w:val="ru-RU"/>
              </w:rPr>
              <w:t xml:space="preserve"> </w:t>
            </w:r>
            <w:r w:rsidRPr="00A4192E">
              <w:rPr>
                <w:szCs w:val="24"/>
                <w:lang w:val="uk-UA"/>
              </w:rPr>
              <w:t>проведення</w:t>
            </w:r>
            <w:r w:rsidRPr="00A4192E">
              <w:rPr>
                <w:szCs w:val="24"/>
                <w:lang w:val="ru-RU"/>
              </w:rPr>
              <w:t xml:space="preserve"> </w:t>
            </w:r>
            <w:proofErr w:type="spellStart"/>
            <w:r w:rsidRPr="00A4192E">
              <w:rPr>
                <w:szCs w:val="24"/>
                <w:lang w:val="ru-RU"/>
              </w:rPr>
              <w:t>клінічного</w:t>
            </w:r>
            <w:proofErr w:type="spellEnd"/>
            <w:r w:rsidRPr="00A4192E">
              <w:rPr>
                <w:szCs w:val="24"/>
                <w:lang w:val="ru-RU"/>
              </w:rPr>
              <w:t xml:space="preserve"> </w:t>
            </w:r>
            <w:proofErr w:type="spellStart"/>
            <w:r w:rsidRPr="00A4192E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Pr="00A4192E" w:rsidRDefault="00C80540">
            <w:pPr>
              <w:jc w:val="both"/>
              <w:rPr>
                <w:lang w:val="uk-UA"/>
              </w:rPr>
            </w:pPr>
            <w:r w:rsidRPr="00A4192E">
              <w:rPr>
                <w:lang w:val="uk-UA"/>
              </w:rPr>
              <w:t xml:space="preserve">№ 1376 від 02.08.2022 </w:t>
            </w:r>
          </w:p>
        </w:tc>
      </w:tr>
      <w:tr w:rsidR="00147058" w:rsidRPr="00A4192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Pr="00A4192E" w:rsidRDefault="00C80540">
            <w:pPr>
              <w:rPr>
                <w:szCs w:val="24"/>
                <w:lang w:val="ru-RU"/>
              </w:rPr>
            </w:pPr>
            <w:proofErr w:type="spellStart"/>
            <w:r w:rsidRPr="00A4192E">
              <w:rPr>
                <w:szCs w:val="24"/>
                <w:lang w:val="ru-RU"/>
              </w:rPr>
              <w:t>Назва</w:t>
            </w:r>
            <w:proofErr w:type="spellEnd"/>
            <w:r w:rsidRPr="00A4192E">
              <w:rPr>
                <w:szCs w:val="24"/>
                <w:lang w:val="ru-RU"/>
              </w:rPr>
              <w:t xml:space="preserve"> </w:t>
            </w:r>
            <w:proofErr w:type="spellStart"/>
            <w:r w:rsidRPr="00A4192E">
              <w:rPr>
                <w:szCs w:val="24"/>
                <w:lang w:val="ru-RU"/>
              </w:rPr>
              <w:t>клінічного</w:t>
            </w:r>
            <w:proofErr w:type="spellEnd"/>
            <w:r w:rsidRPr="00A4192E">
              <w:rPr>
                <w:szCs w:val="24"/>
                <w:lang w:val="ru-RU"/>
              </w:rPr>
              <w:t xml:space="preserve"> </w:t>
            </w:r>
            <w:proofErr w:type="spellStart"/>
            <w:r w:rsidRPr="00A4192E">
              <w:rPr>
                <w:szCs w:val="24"/>
                <w:lang w:val="ru-RU"/>
              </w:rPr>
              <w:t>випробування</w:t>
            </w:r>
            <w:proofErr w:type="spellEnd"/>
            <w:r w:rsidRPr="00A4192E">
              <w:rPr>
                <w:szCs w:val="24"/>
                <w:lang w:val="ru-RU"/>
              </w:rPr>
              <w:t xml:space="preserve">, код, </w:t>
            </w:r>
            <w:proofErr w:type="spellStart"/>
            <w:r w:rsidRPr="00A4192E">
              <w:rPr>
                <w:szCs w:val="24"/>
                <w:lang w:val="ru-RU"/>
              </w:rPr>
              <w:t>версія</w:t>
            </w:r>
            <w:proofErr w:type="spellEnd"/>
            <w:r w:rsidRPr="00A4192E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Pr="00A4192E" w:rsidRDefault="00C80540">
            <w:pPr>
              <w:jc w:val="both"/>
              <w:rPr>
                <w:lang w:val="ru-RU"/>
              </w:rPr>
            </w:pPr>
            <w:r w:rsidRPr="00A4192E">
              <w:rPr>
                <w:lang w:val="ru-RU"/>
              </w:rPr>
              <w:t>«</w:t>
            </w:r>
            <w:proofErr w:type="spellStart"/>
            <w:r w:rsidRPr="00A4192E">
              <w:rPr>
                <w:lang w:val="ru-RU"/>
              </w:rPr>
              <w:t>Відкрите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дослідження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першого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застосування</w:t>
            </w:r>
            <w:proofErr w:type="spellEnd"/>
            <w:r w:rsidRPr="00A4192E">
              <w:rPr>
                <w:lang w:val="ru-RU"/>
              </w:rPr>
              <w:t xml:space="preserve"> препарату </w:t>
            </w:r>
            <w:r w:rsidRPr="00A4192E">
              <w:t>GEN</w:t>
            </w:r>
            <w:r w:rsidRPr="00A4192E">
              <w:rPr>
                <w:lang w:val="ru-RU"/>
              </w:rPr>
              <w:t xml:space="preserve">1046 у </w:t>
            </w:r>
            <w:proofErr w:type="spellStart"/>
            <w:r w:rsidRPr="00A4192E">
              <w:rPr>
                <w:lang w:val="ru-RU"/>
              </w:rPr>
              <w:t>людини</w:t>
            </w:r>
            <w:proofErr w:type="spellEnd"/>
            <w:r w:rsidRPr="00A4192E">
              <w:rPr>
                <w:lang w:val="ru-RU"/>
              </w:rPr>
              <w:t xml:space="preserve"> з </w:t>
            </w:r>
            <w:proofErr w:type="spellStart"/>
            <w:r w:rsidRPr="00A4192E">
              <w:rPr>
                <w:lang w:val="ru-RU"/>
              </w:rPr>
              <w:t>підвищенням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дози</w:t>
            </w:r>
            <w:proofErr w:type="spellEnd"/>
            <w:r w:rsidRPr="00A4192E">
              <w:rPr>
                <w:lang w:val="ru-RU"/>
              </w:rPr>
              <w:t xml:space="preserve"> та з </w:t>
            </w:r>
            <w:proofErr w:type="spellStart"/>
            <w:r w:rsidRPr="00A4192E">
              <w:rPr>
                <w:lang w:val="ru-RU"/>
              </w:rPr>
              <w:t>розширеними</w:t>
            </w:r>
            <w:proofErr w:type="spellEnd"/>
            <w:r w:rsidRPr="00A4192E">
              <w:rPr>
                <w:lang w:val="ru-RU"/>
              </w:rPr>
              <w:t xml:space="preserve"> когортами, </w:t>
            </w:r>
            <w:proofErr w:type="spellStart"/>
            <w:r w:rsidRPr="00A4192E">
              <w:rPr>
                <w:lang w:val="ru-RU"/>
              </w:rPr>
              <w:t>що</w:t>
            </w:r>
            <w:proofErr w:type="spellEnd"/>
            <w:r w:rsidRPr="00A4192E">
              <w:rPr>
                <w:lang w:val="ru-RU"/>
              </w:rPr>
              <w:t xml:space="preserve"> проводиться з метою </w:t>
            </w:r>
            <w:proofErr w:type="spellStart"/>
            <w:r w:rsidRPr="00A4192E">
              <w:rPr>
                <w:lang w:val="ru-RU"/>
              </w:rPr>
              <w:t>оцінки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безпечності</w:t>
            </w:r>
            <w:proofErr w:type="spellEnd"/>
            <w:r w:rsidRPr="00A4192E">
              <w:rPr>
                <w:lang w:val="ru-RU"/>
              </w:rPr>
              <w:t xml:space="preserve"> </w:t>
            </w:r>
            <w:r w:rsidRPr="00A4192E">
              <w:t>GEN</w:t>
            </w:r>
            <w:r w:rsidRPr="00A4192E">
              <w:rPr>
                <w:lang w:val="ru-RU"/>
              </w:rPr>
              <w:t xml:space="preserve">1046 у </w:t>
            </w:r>
            <w:proofErr w:type="spellStart"/>
            <w:r w:rsidRPr="00A4192E">
              <w:rPr>
                <w:lang w:val="ru-RU"/>
              </w:rPr>
              <w:t>хворих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із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злоякісними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солідними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пухлинами</w:t>
            </w:r>
            <w:proofErr w:type="spellEnd"/>
            <w:r w:rsidRPr="00A4192E">
              <w:rPr>
                <w:lang w:val="ru-RU"/>
              </w:rPr>
              <w:t xml:space="preserve">», </w:t>
            </w:r>
            <w:r w:rsidRPr="00A4192E">
              <w:t>GCT</w:t>
            </w:r>
            <w:r w:rsidRPr="00A4192E">
              <w:rPr>
                <w:lang w:val="ru-RU"/>
              </w:rPr>
              <w:t xml:space="preserve">1046-01, з </w:t>
            </w:r>
            <w:proofErr w:type="spellStart"/>
            <w:r w:rsidRPr="00A4192E">
              <w:rPr>
                <w:lang w:val="ru-RU"/>
              </w:rPr>
              <w:t>поправкою</w:t>
            </w:r>
            <w:proofErr w:type="spellEnd"/>
            <w:r w:rsidRPr="00A4192E">
              <w:rPr>
                <w:lang w:val="ru-RU"/>
              </w:rPr>
              <w:t xml:space="preserve"> </w:t>
            </w:r>
            <w:r w:rsidRPr="00A4192E">
              <w:t xml:space="preserve">11, </w:t>
            </w:r>
            <w:proofErr w:type="spellStart"/>
            <w:r w:rsidRPr="00A4192E">
              <w:t>версія</w:t>
            </w:r>
            <w:proofErr w:type="spellEnd"/>
            <w:r w:rsidRPr="00A4192E">
              <w:t xml:space="preserve"> 13.0 </w:t>
            </w:r>
            <w:proofErr w:type="spellStart"/>
            <w:r w:rsidRPr="00A4192E">
              <w:t>від</w:t>
            </w:r>
            <w:proofErr w:type="spellEnd"/>
            <w:r w:rsidRPr="00A4192E">
              <w:t xml:space="preserve"> 20 </w:t>
            </w:r>
            <w:proofErr w:type="spellStart"/>
            <w:r w:rsidRPr="00A4192E">
              <w:t>вересня</w:t>
            </w:r>
            <w:proofErr w:type="spellEnd"/>
            <w:r w:rsidRPr="00A4192E">
              <w:t xml:space="preserve"> 2024 </w:t>
            </w:r>
            <w:proofErr w:type="spellStart"/>
            <w:r w:rsidRPr="00A4192E">
              <w:t>року</w:t>
            </w:r>
            <w:proofErr w:type="spellEnd"/>
            <w:r w:rsidRPr="00A4192E">
              <w:t xml:space="preserve"> </w:t>
            </w:r>
          </w:p>
        </w:tc>
      </w:tr>
      <w:tr w:rsidR="00147058" w:rsidRPr="00A4192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Pr="00A4192E" w:rsidRDefault="00C80540">
            <w:pPr>
              <w:rPr>
                <w:szCs w:val="24"/>
              </w:rPr>
            </w:pPr>
            <w:r w:rsidRPr="00A4192E">
              <w:rPr>
                <w:szCs w:val="24"/>
                <w:lang w:val="ru-RU"/>
              </w:rPr>
              <w:t>За</w:t>
            </w:r>
            <w:proofErr w:type="spellStart"/>
            <w:r w:rsidRPr="00A4192E">
              <w:rPr>
                <w:szCs w:val="24"/>
              </w:rPr>
              <w:t>явник</w:t>
            </w:r>
            <w:proofErr w:type="spellEnd"/>
            <w:r w:rsidRPr="00A4192E">
              <w:rPr>
                <w:szCs w:val="24"/>
              </w:rPr>
              <w:t xml:space="preserve">, </w:t>
            </w:r>
            <w:proofErr w:type="spellStart"/>
            <w:r w:rsidRPr="00A4192E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Pr="00A4192E" w:rsidRDefault="00C80540">
            <w:pPr>
              <w:jc w:val="both"/>
            </w:pPr>
            <w:r w:rsidRPr="00A4192E">
              <w:t>ТОВ «</w:t>
            </w:r>
            <w:proofErr w:type="spellStart"/>
            <w:r w:rsidRPr="00A4192E">
              <w:t>Сінеос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Хелс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Україна</w:t>
            </w:r>
            <w:proofErr w:type="spellEnd"/>
            <w:r w:rsidRPr="00A4192E">
              <w:t>»</w:t>
            </w:r>
          </w:p>
        </w:tc>
      </w:tr>
      <w:tr w:rsidR="00147058" w:rsidRPr="00A4192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Pr="00A4192E" w:rsidRDefault="00C80540">
            <w:pPr>
              <w:rPr>
                <w:szCs w:val="24"/>
              </w:rPr>
            </w:pPr>
            <w:proofErr w:type="spellStart"/>
            <w:r w:rsidRPr="00A4192E">
              <w:rPr>
                <w:szCs w:val="24"/>
              </w:rPr>
              <w:t>Спонсор</w:t>
            </w:r>
            <w:proofErr w:type="spellEnd"/>
            <w:r w:rsidRPr="00A4192E">
              <w:rPr>
                <w:szCs w:val="24"/>
              </w:rPr>
              <w:t xml:space="preserve">, </w:t>
            </w:r>
            <w:proofErr w:type="spellStart"/>
            <w:r w:rsidRPr="00A4192E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Pr="00A4192E" w:rsidRDefault="00C80540">
            <w:pPr>
              <w:jc w:val="both"/>
            </w:pPr>
            <w:proofErr w:type="spellStart"/>
            <w:r w:rsidRPr="00A4192E">
              <w:t>Genmab</w:t>
            </w:r>
            <w:proofErr w:type="spellEnd"/>
            <w:r w:rsidRPr="00A4192E">
              <w:t xml:space="preserve"> US, Inc., США</w:t>
            </w:r>
          </w:p>
        </w:tc>
      </w:tr>
    </w:tbl>
    <w:p w:rsidR="00147058" w:rsidRDefault="0014705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14705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058" w:rsidRPr="00A4192E" w:rsidRDefault="00C80540">
            <w:pPr>
              <w:rPr>
                <w:rFonts w:cs="Times New Roman"/>
                <w:b/>
                <w:i/>
                <w:lang w:val="ru-RU"/>
              </w:rPr>
            </w:pPr>
            <w:proofErr w:type="spellStart"/>
            <w:r w:rsidRPr="00A4192E">
              <w:rPr>
                <w:b/>
                <w:color w:val="000000"/>
                <w:szCs w:val="24"/>
                <w:lang w:val="ru-RU"/>
              </w:rPr>
              <w:t>В.о</w:t>
            </w:r>
            <w:proofErr w:type="spellEnd"/>
            <w:r w:rsidRPr="00A4192E">
              <w:rPr>
                <w:b/>
                <w:color w:val="000000"/>
                <w:szCs w:val="24"/>
                <w:lang w:val="ru-RU"/>
              </w:rPr>
              <w:t xml:space="preserve">. начальника </w:t>
            </w:r>
            <w:proofErr w:type="spellStart"/>
            <w:r w:rsidRPr="00A4192E">
              <w:rPr>
                <w:b/>
                <w:color w:val="000000"/>
                <w:szCs w:val="24"/>
                <w:lang w:val="ru-RU"/>
              </w:rPr>
              <w:t>Фармацевтичного</w:t>
            </w:r>
            <w:proofErr w:type="spellEnd"/>
            <w:r w:rsidRPr="00A4192E">
              <w:rPr>
                <w:b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A4192E">
              <w:rPr>
                <w:b/>
                <w:color w:val="000000"/>
                <w:szCs w:val="24"/>
                <w:lang w:val="ru-RU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58" w:rsidRPr="00A4192E" w:rsidRDefault="00147058">
            <w:pPr>
              <w:jc w:val="center"/>
              <w:rPr>
                <w:lang w:val="ru-RU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58" w:rsidRPr="00A4192E" w:rsidRDefault="00147058">
            <w:pPr>
              <w:jc w:val="center"/>
              <w:rPr>
                <w:lang w:val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7058" w:rsidRDefault="00C80540">
            <w:pPr>
              <w:jc w:val="center"/>
              <w:rPr>
                <w:b/>
                <w:bCs/>
                <w:iCs/>
                <w:lang w:val="ru-RU"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14705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58" w:rsidRDefault="00147058">
            <w:pPr>
              <w:rPr>
                <w:lang w:val="ru-RU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058" w:rsidRDefault="00C8054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58" w:rsidRDefault="0014705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058" w:rsidRDefault="00C8054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147058" w:rsidRDefault="00147058">
      <w:pPr>
        <w:tabs>
          <w:tab w:val="clear" w:pos="708"/>
        </w:tabs>
        <w:rPr>
          <w:lang w:val="ru-RU"/>
        </w:rPr>
        <w:sectPr w:rsidR="0014705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147058" w:rsidRDefault="00C8054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4</w:t>
      </w:r>
    </w:p>
    <w:p w:rsidR="00147058" w:rsidRDefault="004C3BA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4C3BA6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C3BA6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C3BA6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147058" w:rsidRDefault="00D96B71">
      <w:pPr>
        <w:ind w:left="9072"/>
        <w:rPr>
          <w:lang w:val="uk-UA"/>
        </w:rPr>
      </w:pPr>
      <w:r>
        <w:rPr>
          <w:u w:val="single"/>
          <w:lang w:val="uk-UA"/>
        </w:rPr>
        <w:t>05.03.2025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399</w:t>
      </w:r>
    </w:p>
    <w:p w:rsidR="00147058" w:rsidRDefault="00147058">
      <w:pPr>
        <w:rPr>
          <w:lang w:val="ru-RU"/>
        </w:rPr>
      </w:pP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147058" w:rsidRPr="00A4192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7058" w:rsidRPr="00A4192E" w:rsidRDefault="00C80540">
            <w:pPr>
              <w:rPr>
                <w:szCs w:val="24"/>
              </w:rPr>
            </w:pPr>
            <w:proofErr w:type="spellStart"/>
            <w:r w:rsidRPr="00A4192E">
              <w:rPr>
                <w:szCs w:val="24"/>
              </w:rPr>
              <w:t>Ідентифікація</w:t>
            </w:r>
            <w:proofErr w:type="spellEnd"/>
            <w:r w:rsidRPr="00A4192E">
              <w:rPr>
                <w:szCs w:val="24"/>
              </w:rPr>
              <w:t xml:space="preserve"> </w:t>
            </w:r>
            <w:proofErr w:type="spellStart"/>
            <w:r w:rsidRPr="00A4192E">
              <w:rPr>
                <w:szCs w:val="24"/>
              </w:rPr>
              <w:t>суттєвої</w:t>
            </w:r>
            <w:proofErr w:type="spellEnd"/>
            <w:r w:rsidRPr="00A4192E">
              <w:rPr>
                <w:szCs w:val="24"/>
              </w:rPr>
              <w:t xml:space="preserve"> </w:t>
            </w:r>
            <w:proofErr w:type="spellStart"/>
            <w:r w:rsidRPr="00A4192E">
              <w:rPr>
                <w:szCs w:val="24"/>
              </w:rPr>
              <w:t>поправки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7058" w:rsidRPr="00A4192E" w:rsidRDefault="00C80540">
            <w:pPr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A4192E">
              <w:t>Брошура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дослідника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для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Ліпосомального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аннаміцину</w:t>
            </w:r>
            <w:proofErr w:type="spellEnd"/>
            <w:r w:rsidRPr="00A4192E">
              <w:t xml:space="preserve"> (Liposomal </w:t>
            </w:r>
            <w:proofErr w:type="spellStart"/>
            <w:r w:rsidRPr="00A4192E">
              <w:t>Annamycin</w:t>
            </w:r>
            <w:proofErr w:type="spellEnd"/>
            <w:r w:rsidRPr="00A4192E">
              <w:t xml:space="preserve">), </w:t>
            </w:r>
            <w:proofErr w:type="spellStart"/>
            <w:r w:rsidRPr="00A4192E">
              <w:t>версія</w:t>
            </w:r>
            <w:proofErr w:type="spellEnd"/>
            <w:r w:rsidRPr="00A4192E">
              <w:t xml:space="preserve"> 13.0 </w:t>
            </w:r>
            <w:proofErr w:type="spellStart"/>
            <w:r w:rsidRPr="00A4192E">
              <w:t>від</w:t>
            </w:r>
            <w:proofErr w:type="spellEnd"/>
            <w:r w:rsidRPr="00A4192E">
              <w:t xml:space="preserve"> 21 </w:t>
            </w:r>
            <w:proofErr w:type="spellStart"/>
            <w:r w:rsidRPr="00A4192E">
              <w:t>січня</w:t>
            </w:r>
            <w:proofErr w:type="spellEnd"/>
            <w:r w:rsidRPr="00A4192E">
              <w:t xml:space="preserve"> 2025 </w:t>
            </w:r>
            <w:proofErr w:type="spellStart"/>
            <w:r w:rsidRPr="00A4192E">
              <w:t>року</w:t>
            </w:r>
            <w:proofErr w:type="spellEnd"/>
            <w:r w:rsidRPr="00A4192E">
              <w:t xml:space="preserve">, </w:t>
            </w:r>
            <w:proofErr w:type="spellStart"/>
            <w:r w:rsidRPr="00A4192E">
              <w:t>англійською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мовою</w:t>
            </w:r>
            <w:proofErr w:type="spellEnd"/>
            <w:r w:rsidRPr="00A4192E">
              <w:t xml:space="preserve">; </w:t>
            </w:r>
            <w:proofErr w:type="spellStart"/>
            <w:r w:rsidRPr="00A4192E">
              <w:t>Інформаційний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листок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пацієнта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та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Форма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інформованої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згоди</w:t>
            </w:r>
            <w:proofErr w:type="spellEnd"/>
            <w:r w:rsidRPr="00A4192E">
              <w:t xml:space="preserve">, </w:t>
            </w:r>
            <w:proofErr w:type="spellStart"/>
            <w:r w:rsidRPr="00A4192E">
              <w:t>версія</w:t>
            </w:r>
            <w:proofErr w:type="spellEnd"/>
            <w:r w:rsidRPr="00A4192E">
              <w:t xml:space="preserve"> 2.0 </w:t>
            </w:r>
            <w:proofErr w:type="spellStart"/>
            <w:r w:rsidRPr="00A4192E">
              <w:t>від</w:t>
            </w:r>
            <w:proofErr w:type="spellEnd"/>
            <w:r w:rsidRPr="00A4192E">
              <w:t xml:space="preserve"> 04 </w:t>
            </w:r>
            <w:proofErr w:type="spellStart"/>
            <w:r w:rsidRPr="00A4192E">
              <w:t>лютого</w:t>
            </w:r>
            <w:proofErr w:type="spellEnd"/>
            <w:r w:rsidRPr="00A4192E">
              <w:t xml:space="preserve"> 2025 </w:t>
            </w:r>
            <w:proofErr w:type="spellStart"/>
            <w:r w:rsidRPr="00A4192E">
              <w:t>року</w:t>
            </w:r>
            <w:proofErr w:type="spellEnd"/>
            <w:r w:rsidRPr="00A4192E">
              <w:t xml:space="preserve">, </w:t>
            </w:r>
            <w:proofErr w:type="spellStart"/>
            <w:r w:rsidRPr="00A4192E">
              <w:t>для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України</w:t>
            </w:r>
            <w:proofErr w:type="spellEnd"/>
            <w:r w:rsidRPr="00A4192E">
              <w:t xml:space="preserve">, </w:t>
            </w:r>
            <w:proofErr w:type="spellStart"/>
            <w:r w:rsidRPr="00A4192E">
              <w:t>на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основі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базового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міжнародного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Інформаційного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листка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пацієнта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та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Форми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інформованої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згоди</w:t>
            </w:r>
            <w:proofErr w:type="spellEnd"/>
            <w:r w:rsidRPr="00A4192E">
              <w:t xml:space="preserve">, </w:t>
            </w:r>
            <w:proofErr w:type="spellStart"/>
            <w:r w:rsidRPr="00A4192E">
              <w:t>версія</w:t>
            </w:r>
            <w:proofErr w:type="spellEnd"/>
            <w:r w:rsidRPr="00A4192E">
              <w:t xml:space="preserve"> 3.0 </w:t>
            </w:r>
            <w:proofErr w:type="spellStart"/>
            <w:r w:rsidRPr="00A4192E">
              <w:t>від</w:t>
            </w:r>
            <w:proofErr w:type="spellEnd"/>
            <w:r w:rsidRPr="00A4192E">
              <w:t xml:space="preserve"> 28 </w:t>
            </w:r>
            <w:proofErr w:type="spellStart"/>
            <w:r w:rsidRPr="00A4192E">
              <w:t>січня</w:t>
            </w:r>
            <w:proofErr w:type="spellEnd"/>
            <w:r w:rsidRPr="00A4192E">
              <w:t xml:space="preserve"> 2025 </w:t>
            </w:r>
            <w:proofErr w:type="spellStart"/>
            <w:r w:rsidRPr="00A4192E">
              <w:t>року</w:t>
            </w:r>
            <w:proofErr w:type="spellEnd"/>
            <w:r w:rsidRPr="00A4192E">
              <w:t xml:space="preserve">, </w:t>
            </w:r>
            <w:proofErr w:type="spellStart"/>
            <w:r w:rsidRPr="00A4192E">
              <w:t>англійською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та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українською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мовами</w:t>
            </w:r>
            <w:proofErr w:type="spellEnd"/>
            <w:r w:rsidRPr="00A4192E">
              <w:rPr>
                <w:lang w:val="uk-UA"/>
              </w:rPr>
              <w:t xml:space="preserve"> </w:t>
            </w:r>
          </w:p>
        </w:tc>
      </w:tr>
      <w:tr w:rsidR="00147058" w:rsidRPr="00A4192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Pr="00A4192E" w:rsidRDefault="00C80540">
            <w:pPr>
              <w:rPr>
                <w:szCs w:val="24"/>
                <w:lang w:val="ru-RU"/>
              </w:rPr>
            </w:pPr>
            <w:r w:rsidRPr="00A4192E">
              <w:rPr>
                <w:szCs w:val="24"/>
                <w:lang w:val="ru-RU"/>
              </w:rPr>
              <w:t xml:space="preserve">Номер та дата наказу МОЗ </w:t>
            </w:r>
            <w:r w:rsidRPr="00A4192E">
              <w:rPr>
                <w:szCs w:val="24"/>
                <w:lang w:val="uk-UA"/>
              </w:rPr>
              <w:t>про</w:t>
            </w:r>
            <w:r w:rsidRPr="00A4192E">
              <w:rPr>
                <w:szCs w:val="24"/>
                <w:lang w:val="ru-RU"/>
              </w:rPr>
              <w:t xml:space="preserve"> </w:t>
            </w:r>
            <w:r w:rsidRPr="00A4192E">
              <w:rPr>
                <w:szCs w:val="24"/>
                <w:lang w:val="uk-UA"/>
              </w:rPr>
              <w:t>проведення</w:t>
            </w:r>
            <w:r w:rsidRPr="00A4192E">
              <w:rPr>
                <w:szCs w:val="24"/>
                <w:lang w:val="ru-RU"/>
              </w:rPr>
              <w:t xml:space="preserve"> </w:t>
            </w:r>
            <w:proofErr w:type="spellStart"/>
            <w:r w:rsidRPr="00A4192E">
              <w:rPr>
                <w:szCs w:val="24"/>
                <w:lang w:val="ru-RU"/>
              </w:rPr>
              <w:t>клінічного</w:t>
            </w:r>
            <w:proofErr w:type="spellEnd"/>
            <w:r w:rsidRPr="00A4192E">
              <w:rPr>
                <w:szCs w:val="24"/>
                <w:lang w:val="ru-RU"/>
              </w:rPr>
              <w:t xml:space="preserve"> </w:t>
            </w:r>
            <w:proofErr w:type="spellStart"/>
            <w:r w:rsidRPr="00A4192E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Pr="00A4192E" w:rsidRDefault="00C80540">
            <w:pPr>
              <w:jc w:val="both"/>
              <w:rPr>
                <w:lang w:val="uk-UA"/>
              </w:rPr>
            </w:pPr>
            <w:r w:rsidRPr="00A4192E">
              <w:rPr>
                <w:lang w:val="uk-UA"/>
              </w:rPr>
              <w:t xml:space="preserve">№ 216 від 07.02.2025 </w:t>
            </w:r>
          </w:p>
        </w:tc>
      </w:tr>
      <w:tr w:rsidR="00147058" w:rsidRPr="00D96B7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Pr="00A4192E" w:rsidRDefault="00C80540">
            <w:pPr>
              <w:rPr>
                <w:szCs w:val="24"/>
                <w:lang w:val="ru-RU"/>
              </w:rPr>
            </w:pPr>
            <w:proofErr w:type="spellStart"/>
            <w:r w:rsidRPr="00A4192E">
              <w:rPr>
                <w:szCs w:val="24"/>
                <w:lang w:val="ru-RU"/>
              </w:rPr>
              <w:t>Назва</w:t>
            </w:r>
            <w:proofErr w:type="spellEnd"/>
            <w:r w:rsidRPr="00A4192E">
              <w:rPr>
                <w:szCs w:val="24"/>
                <w:lang w:val="ru-RU"/>
              </w:rPr>
              <w:t xml:space="preserve"> </w:t>
            </w:r>
            <w:proofErr w:type="spellStart"/>
            <w:r w:rsidRPr="00A4192E">
              <w:rPr>
                <w:szCs w:val="24"/>
                <w:lang w:val="ru-RU"/>
              </w:rPr>
              <w:t>клінічного</w:t>
            </w:r>
            <w:proofErr w:type="spellEnd"/>
            <w:r w:rsidRPr="00A4192E">
              <w:rPr>
                <w:szCs w:val="24"/>
                <w:lang w:val="ru-RU"/>
              </w:rPr>
              <w:t xml:space="preserve"> </w:t>
            </w:r>
            <w:proofErr w:type="spellStart"/>
            <w:r w:rsidRPr="00A4192E">
              <w:rPr>
                <w:szCs w:val="24"/>
                <w:lang w:val="ru-RU"/>
              </w:rPr>
              <w:t>випробування</w:t>
            </w:r>
            <w:proofErr w:type="spellEnd"/>
            <w:r w:rsidRPr="00A4192E">
              <w:rPr>
                <w:szCs w:val="24"/>
                <w:lang w:val="ru-RU"/>
              </w:rPr>
              <w:t xml:space="preserve">, код, </w:t>
            </w:r>
            <w:proofErr w:type="spellStart"/>
            <w:r w:rsidRPr="00A4192E">
              <w:rPr>
                <w:szCs w:val="24"/>
                <w:lang w:val="ru-RU"/>
              </w:rPr>
              <w:t>версія</w:t>
            </w:r>
            <w:proofErr w:type="spellEnd"/>
            <w:r w:rsidRPr="00A4192E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Pr="00A4192E" w:rsidRDefault="00C80540">
            <w:pPr>
              <w:jc w:val="both"/>
              <w:rPr>
                <w:lang w:val="ru-RU"/>
              </w:rPr>
            </w:pPr>
            <w:r w:rsidRPr="00A4192E">
              <w:rPr>
                <w:lang w:val="ru-RU"/>
              </w:rPr>
              <w:t>«</w:t>
            </w:r>
            <w:proofErr w:type="spellStart"/>
            <w:r w:rsidRPr="00A4192E">
              <w:rPr>
                <w:lang w:val="ru-RU"/>
              </w:rPr>
              <w:t>Опорне</w:t>
            </w:r>
            <w:proofErr w:type="spellEnd"/>
            <w:r w:rsidRPr="00A4192E">
              <w:rPr>
                <w:lang w:val="ru-RU"/>
              </w:rPr>
              <w:t xml:space="preserve">, </w:t>
            </w:r>
            <w:proofErr w:type="spellStart"/>
            <w:r w:rsidRPr="00A4192E">
              <w:rPr>
                <w:lang w:val="ru-RU"/>
              </w:rPr>
              <w:t>багатоцентрове</w:t>
            </w:r>
            <w:proofErr w:type="spellEnd"/>
            <w:r w:rsidRPr="00A4192E">
              <w:rPr>
                <w:lang w:val="ru-RU"/>
              </w:rPr>
              <w:t xml:space="preserve">, </w:t>
            </w:r>
            <w:proofErr w:type="spellStart"/>
            <w:r w:rsidRPr="00A4192E">
              <w:rPr>
                <w:lang w:val="ru-RU"/>
              </w:rPr>
              <w:t>рандомізоване</w:t>
            </w:r>
            <w:proofErr w:type="spellEnd"/>
            <w:r w:rsidRPr="00A4192E">
              <w:rPr>
                <w:lang w:val="ru-RU"/>
              </w:rPr>
              <w:t xml:space="preserve">, </w:t>
            </w:r>
            <w:proofErr w:type="spellStart"/>
            <w:r w:rsidRPr="00A4192E">
              <w:rPr>
                <w:lang w:val="ru-RU"/>
              </w:rPr>
              <w:t>подвійне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сліпе</w:t>
            </w:r>
            <w:proofErr w:type="spellEnd"/>
            <w:r w:rsidRPr="00A4192E">
              <w:rPr>
                <w:lang w:val="ru-RU"/>
              </w:rPr>
              <w:t>, плацебо-</w:t>
            </w:r>
            <w:proofErr w:type="spellStart"/>
            <w:r w:rsidRPr="00A4192E">
              <w:rPr>
                <w:lang w:val="ru-RU"/>
              </w:rPr>
              <w:t>контрольоване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дослідження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фази</w:t>
            </w:r>
            <w:proofErr w:type="spellEnd"/>
            <w:r w:rsidRPr="00A4192E">
              <w:rPr>
                <w:lang w:val="ru-RU"/>
              </w:rPr>
              <w:t xml:space="preserve"> 2/3 з </w:t>
            </w:r>
            <w:proofErr w:type="spellStart"/>
            <w:r w:rsidRPr="00A4192E">
              <w:rPr>
                <w:lang w:val="ru-RU"/>
              </w:rPr>
              <w:t>адаптивним</w:t>
            </w:r>
            <w:proofErr w:type="spellEnd"/>
            <w:r w:rsidRPr="00A4192E">
              <w:rPr>
                <w:lang w:val="ru-RU"/>
              </w:rPr>
              <w:t xml:space="preserve"> дизайном для </w:t>
            </w:r>
            <w:proofErr w:type="spellStart"/>
            <w:r w:rsidRPr="00A4192E">
              <w:rPr>
                <w:lang w:val="ru-RU"/>
              </w:rPr>
              <w:t>порівняння</w:t>
            </w:r>
            <w:proofErr w:type="spellEnd"/>
            <w:r w:rsidRPr="00A4192E">
              <w:rPr>
                <w:lang w:val="ru-RU"/>
              </w:rPr>
              <w:t xml:space="preserve"> </w:t>
            </w:r>
            <w:r w:rsidRPr="00A4192E">
              <w:t>L</w:t>
            </w:r>
            <w:r w:rsidRPr="00A4192E">
              <w:rPr>
                <w:lang w:val="ru-RU"/>
              </w:rPr>
              <w:t>-</w:t>
            </w:r>
            <w:proofErr w:type="spellStart"/>
            <w:r w:rsidRPr="00A4192E">
              <w:rPr>
                <w:lang w:val="ru-RU"/>
              </w:rPr>
              <w:t>аннаміцину</w:t>
            </w:r>
            <w:proofErr w:type="spellEnd"/>
            <w:r w:rsidRPr="00A4192E">
              <w:rPr>
                <w:lang w:val="ru-RU"/>
              </w:rPr>
              <w:t xml:space="preserve"> для </w:t>
            </w:r>
            <w:proofErr w:type="spellStart"/>
            <w:r w:rsidRPr="00A4192E">
              <w:rPr>
                <w:lang w:val="ru-RU"/>
              </w:rPr>
              <w:t>ін’єкцій</w:t>
            </w:r>
            <w:proofErr w:type="spellEnd"/>
            <w:r w:rsidRPr="00A4192E">
              <w:rPr>
                <w:lang w:val="ru-RU"/>
              </w:rPr>
              <w:t xml:space="preserve"> у </w:t>
            </w:r>
            <w:proofErr w:type="spellStart"/>
            <w:r w:rsidRPr="00A4192E">
              <w:rPr>
                <w:lang w:val="ru-RU"/>
              </w:rPr>
              <w:t>комбінації</w:t>
            </w:r>
            <w:proofErr w:type="spellEnd"/>
            <w:r w:rsidRPr="00A4192E">
              <w:rPr>
                <w:lang w:val="ru-RU"/>
              </w:rPr>
              <w:t xml:space="preserve"> з </w:t>
            </w:r>
            <w:proofErr w:type="spellStart"/>
            <w:r w:rsidRPr="00A4192E">
              <w:rPr>
                <w:lang w:val="ru-RU"/>
              </w:rPr>
              <w:t>ін’єкціями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цитарабіну</w:t>
            </w:r>
            <w:proofErr w:type="spellEnd"/>
            <w:r w:rsidRPr="00A4192E">
              <w:rPr>
                <w:lang w:val="ru-RU"/>
              </w:rPr>
              <w:t xml:space="preserve"> та плацебо в </w:t>
            </w:r>
            <w:proofErr w:type="spellStart"/>
            <w:r w:rsidRPr="00A4192E">
              <w:rPr>
                <w:lang w:val="ru-RU"/>
              </w:rPr>
              <w:t>комбінації</w:t>
            </w:r>
            <w:proofErr w:type="spellEnd"/>
            <w:r w:rsidRPr="00A4192E">
              <w:rPr>
                <w:lang w:val="ru-RU"/>
              </w:rPr>
              <w:t xml:space="preserve"> з </w:t>
            </w:r>
            <w:proofErr w:type="spellStart"/>
            <w:r w:rsidRPr="00A4192E">
              <w:rPr>
                <w:lang w:val="ru-RU"/>
              </w:rPr>
              <w:t>ін’єкціями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цитарабіну</w:t>
            </w:r>
            <w:proofErr w:type="spellEnd"/>
            <w:r w:rsidRPr="00A4192E">
              <w:rPr>
                <w:lang w:val="ru-RU"/>
              </w:rPr>
              <w:t xml:space="preserve"> в </w:t>
            </w:r>
            <w:proofErr w:type="spellStart"/>
            <w:r w:rsidRPr="00A4192E">
              <w:rPr>
                <w:lang w:val="ru-RU"/>
              </w:rPr>
              <w:t>якості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терапії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другої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лінії</w:t>
            </w:r>
            <w:proofErr w:type="spellEnd"/>
            <w:r w:rsidRPr="00A4192E">
              <w:rPr>
                <w:lang w:val="ru-RU"/>
              </w:rPr>
              <w:t xml:space="preserve"> для </w:t>
            </w:r>
            <w:proofErr w:type="spellStart"/>
            <w:r w:rsidRPr="00A4192E">
              <w:rPr>
                <w:lang w:val="ru-RU"/>
              </w:rPr>
              <w:t>індукції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ремісії</w:t>
            </w:r>
            <w:proofErr w:type="spellEnd"/>
            <w:r w:rsidRPr="00A4192E">
              <w:rPr>
                <w:lang w:val="ru-RU"/>
              </w:rPr>
              <w:t xml:space="preserve"> у </w:t>
            </w:r>
            <w:proofErr w:type="spellStart"/>
            <w:r w:rsidRPr="00A4192E">
              <w:rPr>
                <w:lang w:val="ru-RU"/>
              </w:rPr>
              <w:t>дорослих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пацієнтів</w:t>
            </w:r>
            <w:proofErr w:type="spellEnd"/>
            <w:r w:rsidRPr="00A4192E">
              <w:rPr>
                <w:lang w:val="ru-RU"/>
              </w:rPr>
              <w:t xml:space="preserve"> з </w:t>
            </w:r>
            <w:proofErr w:type="spellStart"/>
            <w:r w:rsidRPr="00A4192E">
              <w:rPr>
                <w:lang w:val="ru-RU"/>
              </w:rPr>
              <w:t>рефрактерним</w:t>
            </w:r>
            <w:proofErr w:type="spellEnd"/>
            <w:r w:rsidRPr="00A4192E">
              <w:rPr>
                <w:lang w:val="ru-RU"/>
              </w:rPr>
              <w:t>/</w:t>
            </w:r>
            <w:proofErr w:type="spellStart"/>
            <w:r w:rsidRPr="00A4192E">
              <w:rPr>
                <w:lang w:val="ru-RU"/>
              </w:rPr>
              <w:t>рецидивуючим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гострим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мієлоїдним</w:t>
            </w:r>
            <w:proofErr w:type="spellEnd"/>
            <w:r w:rsidRPr="00A4192E">
              <w:rPr>
                <w:lang w:val="ru-RU"/>
              </w:rPr>
              <w:t xml:space="preserve"> лейкозом», </w:t>
            </w:r>
            <w:r w:rsidRPr="00A4192E">
              <w:t>MB</w:t>
            </w:r>
            <w:r w:rsidRPr="00A4192E">
              <w:rPr>
                <w:lang w:val="ru-RU"/>
              </w:rPr>
              <w:t xml:space="preserve">-108, </w:t>
            </w:r>
            <w:proofErr w:type="spellStart"/>
            <w:r w:rsidRPr="00A4192E">
              <w:rPr>
                <w:lang w:val="ru-RU"/>
              </w:rPr>
              <w:t>версія</w:t>
            </w:r>
            <w:proofErr w:type="spellEnd"/>
            <w:r w:rsidRPr="00A4192E">
              <w:rPr>
                <w:lang w:val="ru-RU"/>
              </w:rPr>
              <w:t xml:space="preserve"> 2 </w:t>
            </w:r>
            <w:proofErr w:type="spellStart"/>
            <w:r w:rsidRPr="00A4192E">
              <w:rPr>
                <w:lang w:val="ru-RU"/>
              </w:rPr>
              <w:t>від</w:t>
            </w:r>
            <w:proofErr w:type="spellEnd"/>
            <w:r w:rsidRPr="00A4192E">
              <w:rPr>
                <w:lang w:val="ru-RU"/>
              </w:rPr>
              <w:t xml:space="preserve"> 04 листопада 2024 року</w:t>
            </w:r>
          </w:p>
        </w:tc>
      </w:tr>
      <w:tr w:rsidR="00147058" w:rsidRPr="00D96B7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Pr="00A4192E" w:rsidRDefault="00C80540">
            <w:pPr>
              <w:rPr>
                <w:szCs w:val="24"/>
              </w:rPr>
            </w:pPr>
            <w:r w:rsidRPr="00A4192E">
              <w:rPr>
                <w:szCs w:val="24"/>
                <w:lang w:val="ru-RU"/>
              </w:rPr>
              <w:t>За</w:t>
            </w:r>
            <w:proofErr w:type="spellStart"/>
            <w:r w:rsidRPr="00A4192E">
              <w:rPr>
                <w:szCs w:val="24"/>
              </w:rPr>
              <w:t>явник</w:t>
            </w:r>
            <w:proofErr w:type="spellEnd"/>
            <w:r w:rsidRPr="00A4192E">
              <w:rPr>
                <w:szCs w:val="24"/>
              </w:rPr>
              <w:t xml:space="preserve">, </w:t>
            </w:r>
            <w:proofErr w:type="spellStart"/>
            <w:r w:rsidRPr="00A4192E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Pr="00A4192E" w:rsidRDefault="00C80540">
            <w:pPr>
              <w:jc w:val="both"/>
              <w:rPr>
                <w:lang w:val="ru-RU"/>
              </w:rPr>
            </w:pPr>
            <w:r w:rsidRPr="00A4192E">
              <w:rPr>
                <w:lang w:val="ru-RU"/>
              </w:rPr>
              <w:t xml:space="preserve">ТОВ «АРЕНСІЯ ЕКСПЛОРАТОРІ МЕДІСІН», </w:t>
            </w:r>
            <w:proofErr w:type="spellStart"/>
            <w:r w:rsidRPr="00A4192E">
              <w:rPr>
                <w:lang w:val="ru-RU"/>
              </w:rPr>
              <w:t>Україна</w:t>
            </w:r>
            <w:proofErr w:type="spellEnd"/>
          </w:p>
        </w:tc>
      </w:tr>
      <w:tr w:rsidR="00147058" w:rsidRPr="00A4192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Pr="00A4192E" w:rsidRDefault="00C80540">
            <w:pPr>
              <w:rPr>
                <w:szCs w:val="24"/>
              </w:rPr>
            </w:pPr>
            <w:proofErr w:type="spellStart"/>
            <w:r w:rsidRPr="00A4192E">
              <w:rPr>
                <w:szCs w:val="24"/>
              </w:rPr>
              <w:t>Спонсор</w:t>
            </w:r>
            <w:proofErr w:type="spellEnd"/>
            <w:r w:rsidRPr="00A4192E">
              <w:rPr>
                <w:szCs w:val="24"/>
              </w:rPr>
              <w:t xml:space="preserve">, </w:t>
            </w:r>
            <w:proofErr w:type="spellStart"/>
            <w:r w:rsidRPr="00A4192E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Pr="00A4192E" w:rsidRDefault="00C80540">
            <w:pPr>
              <w:jc w:val="both"/>
            </w:pPr>
            <w:proofErr w:type="spellStart"/>
            <w:r w:rsidRPr="00A4192E">
              <w:t>Молекулін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Біотех</w:t>
            </w:r>
            <w:proofErr w:type="spellEnd"/>
            <w:r w:rsidRPr="00A4192E">
              <w:t xml:space="preserve">, </w:t>
            </w:r>
            <w:proofErr w:type="spellStart"/>
            <w:r w:rsidRPr="00A4192E">
              <w:t>Інк</w:t>
            </w:r>
            <w:proofErr w:type="spellEnd"/>
            <w:r w:rsidRPr="00A4192E">
              <w:t xml:space="preserve">. (MBI), США / </w:t>
            </w:r>
            <w:proofErr w:type="spellStart"/>
            <w:r w:rsidRPr="00A4192E">
              <w:t>Moleculin</w:t>
            </w:r>
            <w:proofErr w:type="spellEnd"/>
            <w:r w:rsidRPr="00A4192E">
              <w:t xml:space="preserve"> Biotech, Inc. (MBI), USA</w:t>
            </w:r>
          </w:p>
        </w:tc>
      </w:tr>
    </w:tbl>
    <w:p w:rsidR="00147058" w:rsidRDefault="0014705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14705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058" w:rsidRPr="00A4192E" w:rsidRDefault="00C80540">
            <w:pPr>
              <w:rPr>
                <w:rFonts w:cs="Times New Roman"/>
                <w:b/>
                <w:i/>
                <w:lang w:val="ru-RU"/>
              </w:rPr>
            </w:pPr>
            <w:proofErr w:type="spellStart"/>
            <w:r w:rsidRPr="00A4192E">
              <w:rPr>
                <w:b/>
                <w:color w:val="000000"/>
                <w:szCs w:val="24"/>
                <w:lang w:val="ru-RU"/>
              </w:rPr>
              <w:t>В.о</w:t>
            </w:r>
            <w:proofErr w:type="spellEnd"/>
            <w:r w:rsidRPr="00A4192E">
              <w:rPr>
                <w:b/>
                <w:color w:val="000000"/>
                <w:szCs w:val="24"/>
                <w:lang w:val="ru-RU"/>
              </w:rPr>
              <w:t xml:space="preserve">. начальника </w:t>
            </w:r>
            <w:proofErr w:type="spellStart"/>
            <w:r w:rsidRPr="00A4192E">
              <w:rPr>
                <w:b/>
                <w:color w:val="000000"/>
                <w:szCs w:val="24"/>
                <w:lang w:val="ru-RU"/>
              </w:rPr>
              <w:t>Фармацевтичного</w:t>
            </w:r>
            <w:proofErr w:type="spellEnd"/>
            <w:r w:rsidRPr="00A4192E">
              <w:rPr>
                <w:b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A4192E">
              <w:rPr>
                <w:b/>
                <w:color w:val="000000"/>
                <w:szCs w:val="24"/>
                <w:lang w:val="ru-RU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58" w:rsidRPr="00A4192E" w:rsidRDefault="00147058">
            <w:pPr>
              <w:jc w:val="center"/>
              <w:rPr>
                <w:lang w:val="ru-RU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58" w:rsidRPr="00A4192E" w:rsidRDefault="00147058">
            <w:pPr>
              <w:jc w:val="center"/>
              <w:rPr>
                <w:lang w:val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7058" w:rsidRDefault="00C80540">
            <w:pPr>
              <w:jc w:val="center"/>
              <w:rPr>
                <w:b/>
                <w:bCs/>
                <w:iCs/>
                <w:lang w:val="ru-RU"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14705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58" w:rsidRDefault="00147058">
            <w:pPr>
              <w:rPr>
                <w:lang w:val="ru-RU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058" w:rsidRDefault="00C8054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58" w:rsidRDefault="0014705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058" w:rsidRDefault="00C8054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147058" w:rsidRDefault="00147058">
      <w:pPr>
        <w:tabs>
          <w:tab w:val="clear" w:pos="708"/>
        </w:tabs>
        <w:rPr>
          <w:lang w:val="ru-RU"/>
        </w:rPr>
        <w:sectPr w:rsidR="0014705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147058" w:rsidRDefault="00C8054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5</w:t>
      </w:r>
    </w:p>
    <w:p w:rsidR="00147058" w:rsidRDefault="004C3BA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4C3BA6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C3BA6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C3BA6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147058" w:rsidRDefault="00D96B71">
      <w:pPr>
        <w:ind w:left="9072"/>
        <w:rPr>
          <w:lang w:val="uk-UA"/>
        </w:rPr>
      </w:pPr>
      <w:r>
        <w:rPr>
          <w:u w:val="single"/>
          <w:lang w:val="uk-UA"/>
        </w:rPr>
        <w:t>05.03.2025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399</w:t>
      </w:r>
    </w:p>
    <w:p w:rsidR="00147058" w:rsidRDefault="00147058">
      <w:pPr>
        <w:rPr>
          <w:lang w:val="ru-RU"/>
        </w:rPr>
      </w:pP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147058" w:rsidRPr="00D96B7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7058" w:rsidRPr="00A4192E" w:rsidRDefault="00C80540">
            <w:pPr>
              <w:rPr>
                <w:szCs w:val="24"/>
              </w:rPr>
            </w:pPr>
            <w:proofErr w:type="spellStart"/>
            <w:r w:rsidRPr="00A4192E">
              <w:rPr>
                <w:szCs w:val="24"/>
              </w:rPr>
              <w:t>Ідентифікація</w:t>
            </w:r>
            <w:proofErr w:type="spellEnd"/>
            <w:r w:rsidRPr="00A4192E">
              <w:rPr>
                <w:szCs w:val="24"/>
              </w:rPr>
              <w:t xml:space="preserve"> </w:t>
            </w:r>
            <w:proofErr w:type="spellStart"/>
            <w:r w:rsidRPr="00A4192E">
              <w:rPr>
                <w:szCs w:val="24"/>
              </w:rPr>
              <w:t>суттєвої</w:t>
            </w:r>
            <w:proofErr w:type="spellEnd"/>
            <w:r w:rsidRPr="00A4192E">
              <w:rPr>
                <w:szCs w:val="24"/>
              </w:rPr>
              <w:t xml:space="preserve"> </w:t>
            </w:r>
            <w:proofErr w:type="spellStart"/>
            <w:r w:rsidRPr="00A4192E">
              <w:rPr>
                <w:szCs w:val="24"/>
              </w:rPr>
              <w:t>поправки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7058" w:rsidRPr="00A4192E" w:rsidRDefault="00C80540">
            <w:pPr>
              <w:jc w:val="both"/>
              <w:rPr>
                <w:rFonts w:asciiTheme="minorHAnsi" w:hAnsiTheme="minorHAnsi"/>
                <w:sz w:val="22"/>
                <w:lang w:val="ru-RU"/>
              </w:rPr>
            </w:pPr>
            <w:proofErr w:type="spellStart"/>
            <w:r w:rsidRPr="00A4192E">
              <w:rPr>
                <w:lang w:val="ru-RU"/>
              </w:rPr>
              <w:t>Україна</w:t>
            </w:r>
            <w:proofErr w:type="spellEnd"/>
            <w:r w:rsidRPr="00A4192E">
              <w:rPr>
                <w:lang w:val="ru-RU"/>
              </w:rPr>
              <w:t xml:space="preserve">, </w:t>
            </w:r>
            <w:r w:rsidRPr="00A4192E">
              <w:t>MK</w:t>
            </w:r>
            <w:r w:rsidRPr="00A4192E">
              <w:rPr>
                <w:lang w:val="ru-RU"/>
              </w:rPr>
              <w:t>-7684</w:t>
            </w:r>
            <w:r w:rsidRPr="00A4192E">
              <w:t>A</w:t>
            </w:r>
            <w:r w:rsidRPr="00A4192E">
              <w:rPr>
                <w:lang w:val="ru-RU"/>
              </w:rPr>
              <w:t xml:space="preserve">-003, </w:t>
            </w:r>
            <w:proofErr w:type="spellStart"/>
            <w:r w:rsidRPr="00A4192E">
              <w:rPr>
                <w:lang w:val="ru-RU"/>
              </w:rPr>
              <w:t>Інформація</w:t>
            </w:r>
            <w:proofErr w:type="spellEnd"/>
            <w:r w:rsidRPr="00A4192E">
              <w:rPr>
                <w:lang w:val="ru-RU"/>
              </w:rPr>
              <w:t xml:space="preserve"> та документ про </w:t>
            </w:r>
            <w:proofErr w:type="spellStart"/>
            <w:r w:rsidRPr="00A4192E">
              <w:rPr>
                <w:lang w:val="ru-RU"/>
              </w:rPr>
              <w:t>інформовану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згоду</w:t>
            </w:r>
            <w:proofErr w:type="spellEnd"/>
            <w:r w:rsidRPr="00A4192E">
              <w:rPr>
                <w:lang w:val="ru-RU"/>
              </w:rPr>
              <w:t xml:space="preserve"> для </w:t>
            </w:r>
            <w:proofErr w:type="spellStart"/>
            <w:r w:rsidRPr="00A4192E">
              <w:rPr>
                <w:lang w:val="ru-RU"/>
              </w:rPr>
              <w:t>пацієнта</w:t>
            </w:r>
            <w:proofErr w:type="spellEnd"/>
            <w:r w:rsidRPr="00A4192E">
              <w:rPr>
                <w:lang w:val="ru-RU"/>
              </w:rPr>
              <w:t xml:space="preserve">, </w:t>
            </w:r>
            <w:proofErr w:type="spellStart"/>
            <w:r w:rsidRPr="00A4192E">
              <w:rPr>
                <w:lang w:val="ru-RU"/>
              </w:rPr>
              <w:t>версія</w:t>
            </w:r>
            <w:proofErr w:type="spellEnd"/>
            <w:r w:rsidRPr="00A4192E">
              <w:rPr>
                <w:lang w:val="ru-RU"/>
              </w:rPr>
              <w:t xml:space="preserve"> 1.04 </w:t>
            </w:r>
            <w:proofErr w:type="spellStart"/>
            <w:r w:rsidRPr="00A4192E">
              <w:rPr>
                <w:lang w:val="ru-RU"/>
              </w:rPr>
              <w:t>від</w:t>
            </w:r>
            <w:proofErr w:type="spellEnd"/>
            <w:r w:rsidRPr="00A4192E">
              <w:rPr>
                <w:lang w:val="ru-RU"/>
              </w:rPr>
              <w:t xml:space="preserve"> 27 листопада 2024 р. </w:t>
            </w:r>
            <w:proofErr w:type="spellStart"/>
            <w:r w:rsidRPr="00A4192E">
              <w:rPr>
                <w:lang w:val="ru-RU"/>
              </w:rPr>
              <w:t>українською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мовою</w:t>
            </w:r>
            <w:proofErr w:type="spellEnd"/>
            <w:r w:rsidRPr="00A4192E">
              <w:rPr>
                <w:lang w:val="uk-UA"/>
              </w:rPr>
              <w:t xml:space="preserve"> </w:t>
            </w:r>
          </w:p>
        </w:tc>
      </w:tr>
      <w:tr w:rsidR="00147058" w:rsidRPr="00A4192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Pr="00A4192E" w:rsidRDefault="00C80540">
            <w:pPr>
              <w:rPr>
                <w:szCs w:val="24"/>
                <w:lang w:val="ru-RU"/>
              </w:rPr>
            </w:pPr>
            <w:r w:rsidRPr="00A4192E">
              <w:rPr>
                <w:szCs w:val="24"/>
                <w:lang w:val="ru-RU"/>
              </w:rPr>
              <w:t xml:space="preserve">Номер та дата наказу МОЗ </w:t>
            </w:r>
            <w:r w:rsidRPr="00A4192E">
              <w:rPr>
                <w:szCs w:val="24"/>
                <w:lang w:val="uk-UA"/>
              </w:rPr>
              <w:t>про</w:t>
            </w:r>
            <w:r w:rsidRPr="00A4192E">
              <w:rPr>
                <w:szCs w:val="24"/>
                <w:lang w:val="ru-RU"/>
              </w:rPr>
              <w:t xml:space="preserve"> </w:t>
            </w:r>
            <w:r w:rsidRPr="00A4192E">
              <w:rPr>
                <w:szCs w:val="24"/>
                <w:lang w:val="uk-UA"/>
              </w:rPr>
              <w:t>проведення</w:t>
            </w:r>
            <w:r w:rsidRPr="00A4192E">
              <w:rPr>
                <w:szCs w:val="24"/>
                <w:lang w:val="ru-RU"/>
              </w:rPr>
              <w:t xml:space="preserve"> </w:t>
            </w:r>
            <w:proofErr w:type="spellStart"/>
            <w:r w:rsidRPr="00A4192E">
              <w:rPr>
                <w:szCs w:val="24"/>
                <w:lang w:val="ru-RU"/>
              </w:rPr>
              <w:t>клінічного</w:t>
            </w:r>
            <w:proofErr w:type="spellEnd"/>
            <w:r w:rsidRPr="00A4192E">
              <w:rPr>
                <w:szCs w:val="24"/>
                <w:lang w:val="ru-RU"/>
              </w:rPr>
              <w:t xml:space="preserve"> </w:t>
            </w:r>
            <w:proofErr w:type="spellStart"/>
            <w:r w:rsidRPr="00A4192E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Pr="00A4192E" w:rsidRDefault="00C80540">
            <w:pPr>
              <w:jc w:val="both"/>
              <w:rPr>
                <w:lang w:val="uk-UA"/>
              </w:rPr>
            </w:pPr>
            <w:r w:rsidRPr="00A4192E">
              <w:rPr>
                <w:lang w:val="uk-UA"/>
              </w:rPr>
              <w:t xml:space="preserve">№ 762 від 20.04.2021 </w:t>
            </w:r>
          </w:p>
        </w:tc>
      </w:tr>
      <w:tr w:rsidR="00147058" w:rsidRPr="00A4192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Pr="00A4192E" w:rsidRDefault="00C80540">
            <w:pPr>
              <w:rPr>
                <w:szCs w:val="24"/>
                <w:lang w:val="ru-RU"/>
              </w:rPr>
            </w:pPr>
            <w:proofErr w:type="spellStart"/>
            <w:r w:rsidRPr="00A4192E">
              <w:rPr>
                <w:szCs w:val="24"/>
                <w:lang w:val="ru-RU"/>
              </w:rPr>
              <w:t>Назва</w:t>
            </w:r>
            <w:proofErr w:type="spellEnd"/>
            <w:r w:rsidRPr="00A4192E">
              <w:rPr>
                <w:szCs w:val="24"/>
                <w:lang w:val="ru-RU"/>
              </w:rPr>
              <w:t xml:space="preserve"> </w:t>
            </w:r>
            <w:proofErr w:type="spellStart"/>
            <w:r w:rsidRPr="00A4192E">
              <w:rPr>
                <w:szCs w:val="24"/>
                <w:lang w:val="ru-RU"/>
              </w:rPr>
              <w:t>клінічного</w:t>
            </w:r>
            <w:proofErr w:type="spellEnd"/>
            <w:r w:rsidRPr="00A4192E">
              <w:rPr>
                <w:szCs w:val="24"/>
                <w:lang w:val="ru-RU"/>
              </w:rPr>
              <w:t xml:space="preserve"> </w:t>
            </w:r>
            <w:proofErr w:type="spellStart"/>
            <w:r w:rsidRPr="00A4192E">
              <w:rPr>
                <w:szCs w:val="24"/>
                <w:lang w:val="ru-RU"/>
              </w:rPr>
              <w:t>випробування</w:t>
            </w:r>
            <w:proofErr w:type="spellEnd"/>
            <w:r w:rsidRPr="00A4192E">
              <w:rPr>
                <w:szCs w:val="24"/>
                <w:lang w:val="ru-RU"/>
              </w:rPr>
              <w:t xml:space="preserve">, код, </w:t>
            </w:r>
            <w:proofErr w:type="spellStart"/>
            <w:r w:rsidRPr="00A4192E">
              <w:rPr>
                <w:szCs w:val="24"/>
                <w:lang w:val="ru-RU"/>
              </w:rPr>
              <w:t>версія</w:t>
            </w:r>
            <w:proofErr w:type="spellEnd"/>
            <w:r w:rsidRPr="00A4192E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Pr="00A4192E" w:rsidRDefault="00C80540">
            <w:pPr>
              <w:jc w:val="both"/>
              <w:rPr>
                <w:lang w:val="ru-RU"/>
              </w:rPr>
            </w:pPr>
            <w:r w:rsidRPr="00A4192E">
              <w:rPr>
                <w:lang w:val="ru-RU"/>
              </w:rPr>
              <w:t>«</w:t>
            </w:r>
            <w:proofErr w:type="spellStart"/>
            <w:r w:rsidRPr="00A4192E">
              <w:rPr>
                <w:lang w:val="ru-RU"/>
              </w:rPr>
              <w:t>Багатоцентрове</w:t>
            </w:r>
            <w:proofErr w:type="spellEnd"/>
            <w:r w:rsidRPr="00A4192E">
              <w:rPr>
                <w:lang w:val="ru-RU"/>
              </w:rPr>
              <w:t xml:space="preserve">, </w:t>
            </w:r>
            <w:proofErr w:type="spellStart"/>
            <w:r w:rsidRPr="00A4192E">
              <w:rPr>
                <w:lang w:val="ru-RU"/>
              </w:rPr>
              <w:t>рандомізоване</w:t>
            </w:r>
            <w:proofErr w:type="spellEnd"/>
            <w:r w:rsidRPr="00A4192E">
              <w:rPr>
                <w:lang w:val="ru-RU"/>
              </w:rPr>
              <w:t xml:space="preserve">, </w:t>
            </w:r>
            <w:proofErr w:type="spellStart"/>
            <w:r w:rsidRPr="00A4192E">
              <w:rPr>
                <w:lang w:val="ru-RU"/>
              </w:rPr>
              <w:t>подвійне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сліпе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дослідження</w:t>
            </w:r>
            <w:proofErr w:type="spellEnd"/>
            <w:r w:rsidRPr="00A4192E">
              <w:rPr>
                <w:lang w:val="ru-RU"/>
              </w:rPr>
              <w:t xml:space="preserve"> ІІІ </w:t>
            </w:r>
            <w:proofErr w:type="spellStart"/>
            <w:r w:rsidRPr="00A4192E">
              <w:rPr>
                <w:lang w:val="ru-RU"/>
              </w:rPr>
              <w:t>фази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комбінації</w:t>
            </w:r>
            <w:proofErr w:type="spellEnd"/>
            <w:r w:rsidRPr="00A4192E">
              <w:rPr>
                <w:lang w:val="ru-RU"/>
              </w:rPr>
              <w:t xml:space="preserve"> </w:t>
            </w:r>
            <w:r w:rsidRPr="00A4192E">
              <w:t>MK</w:t>
            </w:r>
            <w:r w:rsidRPr="00A4192E">
              <w:rPr>
                <w:lang w:val="ru-RU"/>
              </w:rPr>
              <w:t xml:space="preserve">-7684 з </w:t>
            </w:r>
            <w:proofErr w:type="spellStart"/>
            <w:r w:rsidRPr="00A4192E">
              <w:rPr>
                <w:lang w:val="ru-RU"/>
              </w:rPr>
              <w:t>пембролізумабом</w:t>
            </w:r>
            <w:proofErr w:type="spellEnd"/>
            <w:r w:rsidRPr="00A4192E">
              <w:rPr>
                <w:lang w:val="ru-RU"/>
              </w:rPr>
              <w:t xml:space="preserve"> (</w:t>
            </w:r>
            <w:r w:rsidRPr="00A4192E">
              <w:t>MK</w:t>
            </w:r>
            <w:r w:rsidRPr="00A4192E">
              <w:rPr>
                <w:lang w:val="ru-RU"/>
              </w:rPr>
              <w:t>-7684</w:t>
            </w:r>
            <w:r w:rsidRPr="00A4192E">
              <w:t>A</w:t>
            </w:r>
            <w:r w:rsidRPr="00A4192E">
              <w:rPr>
                <w:lang w:val="ru-RU"/>
              </w:rPr>
              <w:t xml:space="preserve">) </w:t>
            </w:r>
            <w:proofErr w:type="spellStart"/>
            <w:r w:rsidRPr="00A4192E">
              <w:rPr>
                <w:lang w:val="ru-RU"/>
              </w:rPr>
              <w:t>порівняно</w:t>
            </w:r>
            <w:proofErr w:type="spellEnd"/>
            <w:r w:rsidRPr="00A4192E">
              <w:rPr>
                <w:lang w:val="ru-RU"/>
              </w:rPr>
              <w:t xml:space="preserve"> з </w:t>
            </w:r>
            <w:proofErr w:type="spellStart"/>
            <w:r w:rsidRPr="00A4192E">
              <w:rPr>
                <w:lang w:val="ru-RU"/>
              </w:rPr>
              <w:t>монотерапією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пембролізумабом</w:t>
            </w:r>
            <w:proofErr w:type="spellEnd"/>
            <w:r w:rsidRPr="00A4192E">
              <w:rPr>
                <w:lang w:val="ru-RU"/>
              </w:rPr>
              <w:t xml:space="preserve"> в </w:t>
            </w:r>
            <w:proofErr w:type="spellStart"/>
            <w:r w:rsidRPr="00A4192E">
              <w:rPr>
                <w:lang w:val="ru-RU"/>
              </w:rPr>
              <w:t>якості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першої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лінії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терапії</w:t>
            </w:r>
            <w:proofErr w:type="spellEnd"/>
            <w:r w:rsidRPr="00A4192E">
              <w:rPr>
                <w:lang w:val="ru-RU"/>
              </w:rPr>
              <w:t xml:space="preserve"> для </w:t>
            </w:r>
            <w:proofErr w:type="spellStart"/>
            <w:r w:rsidRPr="00A4192E">
              <w:rPr>
                <w:lang w:val="ru-RU"/>
              </w:rPr>
              <w:t>учасників</w:t>
            </w:r>
            <w:proofErr w:type="spellEnd"/>
            <w:r w:rsidRPr="00A4192E">
              <w:rPr>
                <w:lang w:val="ru-RU"/>
              </w:rPr>
              <w:t xml:space="preserve"> з </w:t>
            </w:r>
            <w:r w:rsidRPr="00A4192E">
              <w:t>PD</w:t>
            </w:r>
            <w:r w:rsidRPr="00A4192E">
              <w:rPr>
                <w:lang w:val="ru-RU"/>
              </w:rPr>
              <w:t>-</w:t>
            </w:r>
            <w:r w:rsidRPr="00A4192E">
              <w:t>L</w:t>
            </w:r>
            <w:r w:rsidRPr="00A4192E">
              <w:rPr>
                <w:lang w:val="ru-RU"/>
              </w:rPr>
              <w:t xml:space="preserve">1-позитивним </w:t>
            </w:r>
            <w:proofErr w:type="spellStart"/>
            <w:r w:rsidRPr="00A4192E">
              <w:rPr>
                <w:lang w:val="ru-RU"/>
              </w:rPr>
              <w:t>метастатичним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недрібноклітинним</w:t>
            </w:r>
            <w:proofErr w:type="spellEnd"/>
            <w:r w:rsidRPr="00A4192E">
              <w:rPr>
                <w:lang w:val="ru-RU"/>
              </w:rPr>
              <w:t xml:space="preserve"> раком </w:t>
            </w:r>
            <w:proofErr w:type="spellStart"/>
            <w:r w:rsidRPr="00A4192E">
              <w:rPr>
                <w:lang w:val="ru-RU"/>
              </w:rPr>
              <w:t>легенів</w:t>
            </w:r>
            <w:proofErr w:type="spellEnd"/>
            <w:r w:rsidRPr="00A4192E">
              <w:rPr>
                <w:lang w:val="ru-RU"/>
              </w:rPr>
              <w:t>» (</w:t>
            </w:r>
            <w:r w:rsidRPr="00A4192E">
              <w:t>KEYVIBE</w:t>
            </w:r>
            <w:r w:rsidRPr="00A4192E">
              <w:rPr>
                <w:lang w:val="ru-RU"/>
              </w:rPr>
              <w:t xml:space="preserve">-003), </w:t>
            </w:r>
            <w:r w:rsidRPr="00A4192E">
              <w:t>MK</w:t>
            </w:r>
            <w:r w:rsidRPr="00A4192E">
              <w:rPr>
                <w:lang w:val="ru-RU"/>
              </w:rPr>
              <w:t>-7684</w:t>
            </w:r>
            <w:r w:rsidRPr="00A4192E">
              <w:t>A</w:t>
            </w:r>
            <w:r w:rsidRPr="00A4192E">
              <w:rPr>
                <w:lang w:val="ru-RU"/>
              </w:rPr>
              <w:t xml:space="preserve">-003, з </w:t>
            </w:r>
            <w:proofErr w:type="spellStart"/>
            <w:r w:rsidRPr="00A4192E">
              <w:rPr>
                <w:lang w:val="ru-RU"/>
              </w:rPr>
              <w:t>інкорпорованою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поправкою</w:t>
            </w:r>
            <w:proofErr w:type="spellEnd"/>
            <w:r w:rsidRPr="00A4192E">
              <w:rPr>
                <w:lang w:val="ru-RU"/>
              </w:rPr>
              <w:t xml:space="preserve"> </w:t>
            </w:r>
            <w:r w:rsidRPr="00A4192E">
              <w:t xml:space="preserve">05 </w:t>
            </w:r>
            <w:proofErr w:type="spellStart"/>
            <w:r w:rsidRPr="00A4192E">
              <w:t>від</w:t>
            </w:r>
            <w:proofErr w:type="spellEnd"/>
            <w:r w:rsidRPr="00A4192E">
              <w:t xml:space="preserve"> 11 </w:t>
            </w:r>
            <w:proofErr w:type="spellStart"/>
            <w:r w:rsidRPr="00A4192E">
              <w:t>жовтня</w:t>
            </w:r>
            <w:proofErr w:type="spellEnd"/>
            <w:r w:rsidRPr="00A4192E">
              <w:t xml:space="preserve"> </w:t>
            </w:r>
            <w:r w:rsidR="00DE6B19">
              <w:rPr>
                <w:lang w:val="uk-UA"/>
              </w:rPr>
              <w:t xml:space="preserve">   </w:t>
            </w:r>
            <w:r w:rsidRPr="00A4192E">
              <w:t xml:space="preserve">2024 </w:t>
            </w:r>
            <w:proofErr w:type="spellStart"/>
            <w:r w:rsidRPr="00A4192E">
              <w:t>року</w:t>
            </w:r>
            <w:proofErr w:type="spellEnd"/>
          </w:p>
        </w:tc>
      </w:tr>
      <w:tr w:rsidR="00147058" w:rsidRPr="00D96B7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Pr="00A4192E" w:rsidRDefault="00C80540">
            <w:pPr>
              <w:rPr>
                <w:szCs w:val="24"/>
              </w:rPr>
            </w:pPr>
            <w:r w:rsidRPr="00A4192E">
              <w:rPr>
                <w:szCs w:val="24"/>
                <w:lang w:val="ru-RU"/>
              </w:rPr>
              <w:t>За</w:t>
            </w:r>
            <w:proofErr w:type="spellStart"/>
            <w:r w:rsidRPr="00A4192E">
              <w:rPr>
                <w:szCs w:val="24"/>
              </w:rPr>
              <w:t>явник</w:t>
            </w:r>
            <w:proofErr w:type="spellEnd"/>
            <w:r w:rsidRPr="00A4192E">
              <w:rPr>
                <w:szCs w:val="24"/>
              </w:rPr>
              <w:t xml:space="preserve">, </w:t>
            </w:r>
            <w:proofErr w:type="spellStart"/>
            <w:r w:rsidRPr="00A4192E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Pr="00A4192E" w:rsidRDefault="00C80540">
            <w:pPr>
              <w:jc w:val="both"/>
              <w:rPr>
                <w:lang w:val="ru-RU"/>
              </w:rPr>
            </w:pPr>
            <w:proofErr w:type="spellStart"/>
            <w:r w:rsidRPr="00A4192E">
              <w:rPr>
                <w:lang w:val="ru-RU"/>
              </w:rPr>
              <w:t>Товариство</w:t>
            </w:r>
            <w:proofErr w:type="spellEnd"/>
            <w:r w:rsidRPr="00A4192E">
              <w:rPr>
                <w:lang w:val="ru-RU"/>
              </w:rPr>
              <w:t xml:space="preserve"> з </w:t>
            </w:r>
            <w:proofErr w:type="spellStart"/>
            <w:r w:rsidRPr="00A4192E">
              <w:rPr>
                <w:lang w:val="ru-RU"/>
              </w:rPr>
              <w:t>обмеженою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відповідальністю</w:t>
            </w:r>
            <w:proofErr w:type="spellEnd"/>
            <w:r w:rsidRPr="00A4192E">
              <w:rPr>
                <w:lang w:val="ru-RU"/>
              </w:rPr>
              <w:t xml:space="preserve"> «МСД </w:t>
            </w:r>
            <w:proofErr w:type="spellStart"/>
            <w:r w:rsidRPr="00A4192E">
              <w:rPr>
                <w:lang w:val="ru-RU"/>
              </w:rPr>
              <w:t>Україна</w:t>
            </w:r>
            <w:proofErr w:type="spellEnd"/>
            <w:r w:rsidRPr="00A4192E">
              <w:rPr>
                <w:lang w:val="ru-RU"/>
              </w:rPr>
              <w:t>»</w:t>
            </w:r>
          </w:p>
        </w:tc>
      </w:tr>
      <w:tr w:rsidR="00147058" w:rsidRPr="00A4192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Pr="00A4192E" w:rsidRDefault="00C80540">
            <w:pPr>
              <w:rPr>
                <w:szCs w:val="24"/>
              </w:rPr>
            </w:pPr>
            <w:proofErr w:type="spellStart"/>
            <w:r w:rsidRPr="00A4192E">
              <w:rPr>
                <w:szCs w:val="24"/>
              </w:rPr>
              <w:t>Спонсор</w:t>
            </w:r>
            <w:proofErr w:type="spellEnd"/>
            <w:r w:rsidRPr="00A4192E">
              <w:rPr>
                <w:szCs w:val="24"/>
              </w:rPr>
              <w:t xml:space="preserve">, </w:t>
            </w:r>
            <w:proofErr w:type="spellStart"/>
            <w:r w:rsidRPr="00A4192E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Pr="00A4192E" w:rsidRDefault="00C80540">
            <w:pPr>
              <w:jc w:val="both"/>
            </w:pPr>
            <w:r w:rsidRPr="00A4192E">
              <w:t xml:space="preserve">ТОВ </w:t>
            </w:r>
            <w:proofErr w:type="spellStart"/>
            <w:r w:rsidRPr="00A4192E">
              <w:t>Мерк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Шарп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енд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Доум</w:t>
            </w:r>
            <w:proofErr w:type="spellEnd"/>
            <w:r w:rsidRPr="00A4192E">
              <w:t>, США (Merck Sharp &amp; Dohme LLC, USA)</w:t>
            </w:r>
          </w:p>
        </w:tc>
      </w:tr>
    </w:tbl>
    <w:p w:rsidR="00147058" w:rsidRDefault="0014705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14705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058" w:rsidRPr="00A4192E" w:rsidRDefault="00C80540">
            <w:pPr>
              <w:rPr>
                <w:rFonts w:cs="Times New Roman"/>
                <w:b/>
                <w:i/>
                <w:lang w:val="ru-RU"/>
              </w:rPr>
            </w:pPr>
            <w:proofErr w:type="spellStart"/>
            <w:r w:rsidRPr="00A4192E">
              <w:rPr>
                <w:b/>
                <w:color w:val="000000"/>
                <w:szCs w:val="24"/>
                <w:lang w:val="ru-RU"/>
              </w:rPr>
              <w:t>В.о</w:t>
            </w:r>
            <w:proofErr w:type="spellEnd"/>
            <w:r w:rsidRPr="00A4192E">
              <w:rPr>
                <w:b/>
                <w:color w:val="000000"/>
                <w:szCs w:val="24"/>
                <w:lang w:val="ru-RU"/>
              </w:rPr>
              <w:t xml:space="preserve">. начальника </w:t>
            </w:r>
            <w:proofErr w:type="spellStart"/>
            <w:r w:rsidRPr="00A4192E">
              <w:rPr>
                <w:b/>
                <w:color w:val="000000"/>
                <w:szCs w:val="24"/>
                <w:lang w:val="ru-RU"/>
              </w:rPr>
              <w:t>Фармацевтичного</w:t>
            </w:r>
            <w:proofErr w:type="spellEnd"/>
            <w:r w:rsidRPr="00A4192E">
              <w:rPr>
                <w:b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A4192E">
              <w:rPr>
                <w:b/>
                <w:color w:val="000000"/>
                <w:szCs w:val="24"/>
                <w:lang w:val="ru-RU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58" w:rsidRPr="00A4192E" w:rsidRDefault="00147058">
            <w:pPr>
              <w:jc w:val="center"/>
              <w:rPr>
                <w:lang w:val="ru-RU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58" w:rsidRPr="00A4192E" w:rsidRDefault="00147058">
            <w:pPr>
              <w:jc w:val="center"/>
              <w:rPr>
                <w:lang w:val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7058" w:rsidRDefault="00C80540">
            <w:pPr>
              <w:jc w:val="center"/>
              <w:rPr>
                <w:b/>
                <w:bCs/>
                <w:iCs/>
                <w:lang w:val="ru-RU"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14705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58" w:rsidRDefault="00147058">
            <w:pPr>
              <w:rPr>
                <w:lang w:val="ru-RU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058" w:rsidRDefault="00C8054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58" w:rsidRDefault="0014705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058" w:rsidRDefault="00C8054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147058" w:rsidRDefault="00147058">
      <w:pPr>
        <w:tabs>
          <w:tab w:val="clear" w:pos="708"/>
        </w:tabs>
        <w:rPr>
          <w:lang w:val="ru-RU"/>
        </w:rPr>
        <w:sectPr w:rsidR="0014705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147058" w:rsidRDefault="00C8054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6</w:t>
      </w:r>
    </w:p>
    <w:p w:rsidR="00147058" w:rsidRDefault="004C3BA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4C3BA6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C3BA6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C3BA6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147058" w:rsidRDefault="00D96B71">
      <w:pPr>
        <w:ind w:left="9072"/>
        <w:rPr>
          <w:lang w:val="uk-UA"/>
        </w:rPr>
      </w:pPr>
      <w:r>
        <w:rPr>
          <w:u w:val="single"/>
          <w:lang w:val="uk-UA"/>
        </w:rPr>
        <w:t>05.03.2025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399</w:t>
      </w:r>
    </w:p>
    <w:p w:rsidR="00147058" w:rsidRDefault="00147058">
      <w:pPr>
        <w:rPr>
          <w:lang w:val="ru-RU"/>
        </w:rPr>
      </w:pP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147058" w:rsidRPr="00A4192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7058" w:rsidRPr="00A4192E" w:rsidRDefault="00C80540">
            <w:pPr>
              <w:rPr>
                <w:szCs w:val="24"/>
              </w:rPr>
            </w:pPr>
            <w:proofErr w:type="spellStart"/>
            <w:r w:rsidRPr="00A4192E">
              <w:rPr>
                <w:szCs w:val="24"/>
              </w:rPr>
              <w:t>Ідентифікація</w:t>
            </w:r>
            <w:proofErr w:type="spellEnd"/>
            <w:r w:rsidRPr="00A4192E">
              <w:rPr>
                <w:szCs w:val="24"/>
              </w:rPr>
              <w:t xml:space="preserve"> </w:t>
            </w:r>
            <w:proofErr w:type="spellStart"/>
            <w:r w:rsidRPr="00A4192E">
              <w:rPr>
                <w:szCs w:val="24"/>
              </w:rPr>
              <w:t>суттєвої</w:t>
            </w:r>
            <w:proofErr w:type="spellEnd"/>
            <w:r w:rsidRPr="00A4192E">
              <w:rPr>
                <w:szCs w:val="24"/>
              </w:rPr>
              <w:t xml:space="preserve"> </w:t>
            </w:r>
            <w:proofErr w:type="spellStart"/>
            <w:r w:rsidRPr="00A4192E">
              <w:rPr>
                <w:szCs w:val="24"/>
              </w:rPr>
              <w:t>поправки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7058" w:rsidRPr="00A4192E" w:rsidRDefault="00C80540">
            <w:pPr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A4192E">
              <w:t>Брошура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дослідника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досліджуваного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лікарського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засобу</w:t>
            </w:r>
            <w:proofErr w:type="spellEnd"/>
            <w:r w:rsidRPr="00A4192E">
              <w:t xml:space="preserve"> ДЖИСЕЛЕКА® (JYSELECA®), (</w:t>
            </w:r>
            <w:proofErr w:type="spellStart"/>
            <w:r w:rsidRPr="00A4192E">
              <w:t>Філготиніб</w:t>
            </w:r>
            <w:proofErr w:type="spellEnd"/>
            <w:r w:rsidRPr="00A4192E">
              <w:t xml:space="preserve"> (GS-6034), </w:t>
            </w:r>
            <w:proofErr w:type="spellStart"/>
            <w:r w:rsidRPr="00A4192E">
              <w:t>видання</w:t>
            </w:r>
            <w:proofErr w:type="spellEnd"/>
            <w:r w:rsidRPr="00A4192E">
              <w:t xml:space="preserve"> 19 </w:t>
            </w:r>
            <w:proofErr w:type="spellStart"/>
            <w:r w:rsidRPr="00A4192E">
              <w:t>від</w:t>
            </w:r>
            <w:proofErr w:type="spellEnd"/>
            <w:r w:rsidRPr="00A4192E">
              <w:t xml:space="preserve"> 19 </w:t>
            </w:r>
            <w:proofErr w:type="spellStart"/>
            <w:r w:rsidRPr="00A4192E">
              <w:t>листопада</w:t>
            </w:r>
            <w:proofErr w:type="spellEnd"/>
            <w:r w:rsidRPr="00A4192E">
              <w:t xml:space="preserve"> 2024 </w:t>
            </w:r>
            <w:proofErr w:type="spellStart"/>
            <w:r w:rsidRPr="00A4192E">
              <w:t>року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англійською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мовою</w:t>
            </w:r>
            <w:proofErr w:type="spellEnd"/>
            <w:r w:rsidRPr="00A4192E">
              <w:rPr>
                <w:lang w:val="uk-UA"/>
              </w:rPr>
              <w:t xml:space="preserve"> </w:t>
            </w:r>
          </w:p>
        </w:tc>
      </w:tr>
      <w:tr w:rsidR="00147058" w:rsidRPr="00A4192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Pr="00A4192E" w:rsidRDefault="00C80540">
            <w:pPr>
              <w:rPr>
                <w:szCs w:val="24"/>
                <w:lang w:val="ru-RU"/>
              </w:rPr>
            </w:pPr>
            <w:r w:rsidRPr="00A4192E">
              <w:rPr>
                <w:szCs w:val="24"/>
                <w:lang w:val="ru-RU"/>
              </w:rPr>
              <w:t xml:space="preserve">Номер та дата наказу МОЗ </w:t>
            </w:r>
            <w:r w:rsidRPr="00A4192E">
              <w:rPr>
                <w:szCs w:val="24"/>
                <w:lang w:val="uk-UA"/>
              </w:rPr>
              <w:t>про</w:t>
            </w:r>
            <w:r w:rsidRPr="00A4192E">
              <w:rPr>
                <w:szCs w:val="24"/>
                <w:lang w:val="ru-RU"/>
              </w:rPr>
              <w:t xml:space="preserve"> </w:t>
            </w:r>
            <w:r w:rsidRPr="00A4192E">
              <w:rPr>
                <w:szCs w:val="24"/>
                <w:lang w:val="uk-UA"/>
              </w:rPr>
              <w:t>проведення</w:t>
            </w:r>
            <w:r w:rsidRPr="00A4192E">
              <w:rPr>
                <w:szCs w:val="24"/>
                <w:lang w:val="ru-RU"/>
              </w:rPr>
              <w:t xml:space="preserve"> </w:t>
            </w:r>
            <w:proofErr w:type="spellStart"/>
            <w:r w:rsidRPr="00A4192E">
              <w:rPr>
                <w:szCs w:val="24"/>
                <w:lang w:val="ru-RU"/>
              </w:rPr>
              <w:t>клінічного</w:t>
            </w:r>
            <w:proofErr w:type="spellEnd"/>
            <w:r w:rsidRPr="00A4192E">
              <w:rPr>
                <w:szCs w:val="24"/>
                <w:lang w:val="ru-RU"/>
              </w:rPr>
              <w:t xml:space="preserve"> </w:t>
            </w:r>
            <w:proofErr w:type="spellStart"/>
            <w:r w:rsidRPr="00A4192E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Pr="00A4192E" w:rsidRDefault="00C80540">
            <w:pPr>
              <w:jc w:val="both"/>
              <w:rPr>
                <w:lang w:val="uk-UA"/>
              </w:rPr>
            </w:pPr>
            <w:r w:rsidRPr="00A4192E">
              <w:rPr>
                <w:lang w:val="uk-UA"/>
              </w:rPr>
              <w:t xml:space="preserve">№ 915 від 08.08.2017 </w:t>
            </w:r>
          </w:p>
        </w:tc>
      </w:tr>
      <w:tr w:rsidR="00147058" w:rsidRPr="00D96B7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Pr="00A4192E" w:rsidRDefault="00C80540">
            <w:pPr>
              <w:rPr>
                <w:szCs w:val="24"/>
                <w:lang w:val="ru-RU"/>
              </w:rPr>
            </w:pPr>
            <w:proofErr w:type="spellStart"/>
            <w:r w:rsidRPr="00A4192E">
              <w:rPr>
                <w:szCs w:val="24"/>
                <w:lang w:val="ru-RU"/>
              </w:rPr>
              <w:t>Назва</w:t>
            </w:r>
            <w:proofErr w:type="spellEnd"/>
            <w:r w:rsidRPr="00A4192E">
              <w:rPr>
                <w:szCs w:val="24"/>
                <w:lang w:val="ru-RU"/>
              </w:rPr>
              <w:t xml:space="preserve"> </w:t>
            </w:r>
            <w:proofErr w:type="spellStart"/>
            <w:r w:rsidRPr="00A4192E">
              <w:rPr>
                <w:szCs w:val="24"/>
                <w:lang w:val="ru-RU"/>
              </w:rPr>
              <w:t>клінічного</w:t>
            </w:r>
            <w:proofErr w:type="spellEnd"/>
            <w:r w:rsidRPr="00A4192E">
              <w:rPr>
                <w:szCs w:val="24"/>
                <w:lang w:val="ru-RU"/>
              </w:rPr>
              <w:t xml:space="preserve"> </w:t>
            </w:r>
            <w:proofErr w:type="spellStart"/>
            <w:r w:rsidRPr="00A4192E">
              <w:rPr>
                <w:szCs w:val="24"/>
                <w:lang w:val="ru-RU"/>
              </w:rPr>
              <w:t>випробування</w:t>
            </w:r>
            <w:proofErr w:type="spellEnd"/>
            <w:r w:rsidRPr="00A4192E">
              <w:rPr>
                <w:szCs w:val="24"/>
                <w:lang w:val="ru-RU"/>
              </w:rPr>
              <w:t xml:space="preserve">, код, </w:t>
            </w:r>
            <w:proofErr w:type="spellStart"/>
            <w:r w:rsidRPr="00A4192E">
              <w:rPr>
                <w:szCs w:val="24"/>
                <w:lang w:val="ru-RU"/>
              </w:rPr>
              <w:t>версія</w:t>
            </w:r>
            <w:proofErr w:type="spellEnd"/>
            <w:r w:rsidRPr="00A4192E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Pr="00A4192E" w:rsidRDefault="00C80540">
            <w:pPr>
              <w:jc w:val="both"/>
              <w:rPr>
                <w:lang w:val="ru-RU"/>
              </w:rPr>
            </w:pPr>
            <w:r w:rsidRPr="00A4192E">
              <w:rPr>
                <w:lang w:val="ru-RU"/>
              </w:rPr>
              <w:t>«</w:t>
            </w:r>
            <w:proofErr w:type="spellStart"/>
            <w:r w:rsidRPr="00A4192E">
              <w:rPr>
                <w:lang w:val="ru-RU"/>
              </w:rPr>
              <w:t>Багатоцентрове</w:t>
            </w:r>
            <w:proofErr w:type="spellEnd"/>
            <w:r w:rsidRPr="00A4192E">
              <w:rPr>
                <w:lang w:val="ru-RU"/>
              </w:rPr>
              <w:t xml:space="preserve">, </w:t>
            </w:r>
            <w:proofErr w:type="spellStart"/>
            <w:r w:rsidRPr="00A4192E">
              <w:rPr>
                <w:lang w:val="ru-RU"/>
              </w:rPr>
              <w:t>відкрите</w:t>
            </w:r>
            <w:proofErr w:type="spellEnd"/>
            <w:r w:rsidRPr="00A4192E">
              <w:rPr>
                <w:lang w:val="ru-RU"/>
              </w:rPr>
              <w:t xml:space="preserve">, </w:t>
            </w:r>
            <w:proofErr w:type="spellStart"/>
            <w:r w:rsidRPr="00A4192E">
              <w:rPr>
                <w:lang w:val="ru-RU"/>
              </w:rPr>
              <w:t>довготривале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подовжене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дослідження</w:t>
            </w:r>
            <w:proofErr w:type="spellEnd"/>
            <w:r w:rsidRPr="00A4192E">
              <w:rPr>
                <w:lang w:val="ru-RU"/>
              </w:rPr>
              <w:t xml:space="preserve"> для </w:t>
            </w:r>
            <w:proofErr w:type="spellStart"/>
            <w:r w:rsidRPr="00A4192E">
              <w:rPr>
                <w:lang w:val="ru-RU"/>
              </w:rPr>
              <w:t>оцінки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безпечності</w:t>
            </w:r>
            <w:proofErr w:type="spellEnd"/>
            <w:r w:rsidRPr="00A4192E">
              <w:rPr>
                <w:lang w:val="ru-RU"/>
              </w:rPr>
              <w:t xml:space="preserve"> та </w:t>
            </w:r>
            <w:proofErr w:type="spellStart"/>
            <w:r w:rsidRPr="00A4192E">
              <w:rPr>
                <w:lang w:val="ru-RU"/>
              </w:rPr>
              <w:t>ефективності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застосування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філготінібу</w:t>
            </w:r>
            <w:proofErr w:type="spellEnd"/>
            <w:r w:rsidRPr="00A4192E">
              <w:rPr>
                <w:lang w:val="ru-RU"/>
              </w:rPr>
              <w:t xml:space="preserve"> в </w:t>
            </w:r>
            <w:proofErr w:type="spellStart"/>
            <w:r w:rsidRPr="00A4192E">
              <w:rPr>
                <w:lang w:val="ru-RU"/>
              </w:rPr>
              <w:t>пацієнтів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із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ревматоїдним</w:t>
            </w:r>
            <w:proofErr w:type="spellEnd"/>
            <w:r w:rsidRPr="00A4192E">
              <w:rPr>
                <w:lang w:val="ru-RU"/>
              </w:rPr>
              <w:t xml:space="preserve"> артритом», </w:t>
            </w:r>
            <w:r w:rsidRPr="00A4192E">
              <w:t>GS</w:t>
            </w:r>
            <w:r w:rsidRPr="00A4192E">
              <w:rPr>
                <w:lang w:val="ru-RU"/>
              </w:rPr>
              <w:t>-</w:t>
            </w:r>
            <w:r w:rsidRPr="00A4192E">
              <w:t>US</w:t>
            </w:r>
            <w:r w:rsidRPr="00A4192E">
              <w:rPr>
                <w:lang w:val="ru-RU"/>
              </w:rPr>
              <w:t xml:space="preserve">-417-0304, поправка 9 </w:t>
            </w:r>
            <w:proofErr w:type="spellStart"/>
            <w:r w:rsidRPr="00A4192E">
              <w:rPr>
                <w:lang w:val="ru-RU"/>
              </w:rPr>
              <w:t>від</w:t>
            </w:r>
            <w:proofErr w:type="spellEnd"/>
            <w:r w:rsidRPr="00A4192E">
              <w:rPr>
                <w:lang w:val="ru-RU"/>
              </w:rPr>
              <w:t xml:space="preserve"> 10 </w:t>
            </w:r>
            <w:proofErr w:type="spellStart"/>
            <w:r w:rsidRPr="00A4192E">
              <w:rPr>
                <w:lang w:val="ru-RU"/>
              </w:rPr>
              <w:t>червня</w:t>
            </w:r>
            <w:proofErr w:type="spellEnd"/>
            <w:r w:rsidRPr="00A4192E">
              <w:rPr>
                <w:lang w:val="ru-RU"/>
              </w:rPr>
              <w:t xml:space="preserve"> 2024 року </w:t>
            </w:r>
          </w:p>
        </w:tc>
      </w:tr>
      <w:tr w:rsidR="00147058" w:rsidRPr="00A4192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Pr="00A4192E" w:rsidRDefault="00C80540">
            <w:pPr>
              <w:rPr>
                <w:szCs w:val="24"/>
              </w:rPr>
            </w:pPr>
            <w:r w:rsidRPr="00A4192E">
              <w:rPr>
                <w:szCs w:val="24"/>
                <w:lang w:val="ru-RU"/>
              </w:rPr>
              <w:t>За</w:t>
            </w:r>
            <w:proofErr w:type="spellStart"/>
            <w:r w:rsidRPr="00A4192E">
              <w:rPr>
                <w:szCs w:val="24"/>
              </w:rPr>
              <w:t>явник</w:t>
            </w:r>
            <w:proofErr w:type="spellEnd"/>
            <w:r w:rsidRPr="00A4192E">
              <w:rPr>
                <w:szCs w:val="24"/>
              </w:rPr>
              <w:t xml:space="preserve">, </w:t>
            </w:r>
            <w:proofErr w:type="spellStart"/>
            <w:r w:rsidRPr="00A4192E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Pr="00A4192E" w:rsidRDefault="00C80540">
            <w:pPr>
              <w:jc w:val="both"/>
            </w:pPr>
            <w:r w:rsidRPr="00A4192E">
              <w:t>ТОВАРИСТВО З ОБМЕЖЕНОЮ ВІДПОВІДАЛЬНІСТЮ «ФАРМАСЬЮТІКАЛ РІСЕРЧ АССОУШИЕЙТС УКРАЇНА» (ТОВ «ФРА УКРАЇНА»)</w:t>
            </w:r>
          </w:p>
        </w:tc>
      </w:tr>
      <w:tr w:rsidR="00147058" w:rsidRPr="00A4192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Pr="00A4192E" w:rsidRDefault="00C80540">
            <w:pPr>
              <w:rPr>
                <w:szCs w:val="24"/>
              </w:rPr>
            </w:pPr>
            <w:proofErr w:type="spellStart"/>
            <w:r w:rsidRPr="00A4192E">
              <w:rPr>
                <w:szCs w:val="24"/>
              </w:rPr>
              <w:t>Спонсор</w:t>
            </w:r>
            <w:proofErr w:type="spellEnd"/>
            <w:r w:rsidRPr="00A4192E">
              <w:rPr>
                <w:szCs w:val="24"/>
              </w:rPr>
              <w:t xml:space="preserve">, </w:t>
            </w:r>
            <w:proofErr w:type="spellStart"/>
            <w:r w:rsidRPr="00A4192E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Pr="00A4192E" w:rsidRDefault="00C80540">
            <w:pPr>
              <w:jc w:val="both"/>
            </w:pPr>
            <w:proofErr w:type="spellStart"/>
            <w:r w:rsidRPr="00A4192E">
              <w:t>Alfasigma</w:t>
            </w:r>
            <w:proofErr w:type="spellEnd"/>
            <w:r w:rsidRPr="00A4192E">
              <w:t xml:space="preserve"> S.p.A, </w:t>
            </w:r>
            <w:proofErr w:type="spellStart"/>
            <w:r w:rsidRPr="00A4192E">
              <w:t>Італія</w:t>
            </w:r>
            <w:proofErr w:type="spellEnd"/>
          </w:p>
        </w:tc>
      </w:tr>
    </w:tbl>
    <w:p w:rsidR="00147058" w:rsidRDefault="0014705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14705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058" w:rsidRPr="00A4192E" w:rsidRDefault="00C80540">
            <w:pPr>
              <w:rPr>
                <w:rFonts w:cs="Times New Roman"/>
                <w:b/>
                <w:i/>
                <w:lang w:val="ru-RU"/>
              </w:rPr>
            </w:pPr>
            <w:proofErr w:type="spellStart"/>
            <w:r w:rsidRPr="00A4192E">
              <w:rPr>
                <w:b/>
                <w:color w:val="000000"/>
                <w:szCs w:val="24"/>
                <w:lang w:val="ru-RU"/>
              </w:rPr>
              <w:t>В.о</w:t>
            </w:r>
            <w:proofErr w:type="spellEnd"/>
            <w:r w:rsidRPr="00A4192E">
              <w:rPr>
                <w:b/>
                <w:color w:val="000000"/>
                <w:szCs w:val="24"/>
                <w:lang w:val="ru-RU"/>
              </w:rPr>
              <w:t xml:space="preserve">. начальника </w:t>
            </w:r>
            <w:proofErr w:type="spellStart"/>
            <w:r w:rsidRPr="00A4192E">
              <w:rPr>
                <w:b/>
                <w:color w:val="000000"/>
                <w:szCs w:val="24"/>
                <w:lang w:val="ru-RU"/>
              </w:rPr>
              <w:t>Фармацевтичного</w:t>
            </w:r>
            <w:proofErr w:type="spellEnd"/>
            <w:r w:rsidRPr="00A4192E">
              <w:rPr>
                <w:b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A4192E">
              <w:rPr>
                <w:b/>
                <w:color w:val="000000"/>
                <w:szCs w:val="24"/>
                <w:lang w:val="ru-RU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58" w:rsidRPr="00A4192E" w:rsidRDefault="00147058">
            <w:pPr>
              <w:jc w:val="center"/>
              <w:rPr>
                <w:lang w:val="ru-RU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58" w:rsidRPr="00A4192E" w:rsidRDefault="00147058">
            <w:pPr>
              <w:jc w:val="center"/>
              <w:rPr>
                <w:lang w:val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7058" w:rsidRDefault="00C80540">
            <w:pPr>
              <w:jc w:val="center"/>
              <w:rPr>
                <w:b/>
                <w:bCs/>
                <w:iCs/>
                <w:lang w:val="ru-RU"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14705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58" w:rsidRDefault="00147058">
            <w:pPr>
              <w:rPr>
                <w:lang w:val="ru-RU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058" w:rsidRDefault="00C8054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58" w:rsidRDefault="0014705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058" w:rsidRDefault="00C8054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147058" w:rsidRDefault="00147058">
      <w:pPr>
        <w:tabs>
          <w:tab w:val="clear" w:pos="708"/>
        </w:tabs>
        <w:rPr>
          <w:lang w:val="ru-RU"/>
        </w:rPr>
        <w:sectPr w:rsidR="0014705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147058" w:rsidRDefault="00C8054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7</w:t>
      </w:r>
    </w:p>
    <w:p w:rsidR="00147058" w:rsidRDefault="004C3BA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4C3BA6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C3BA6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C3BA6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147058" w:rsidRDefault="00D96B71">
      <w:pPr>
        <w:ind w:left="9072"/>
        <w:rPr>
          <w:lang w:val="uk-UA"/>
        </w:rPr>
      </w:pPr>
      <w:r>
        <w:rPr>
          <w:u w:val="single"/>
          <w:lang w:val="uk-UA"/>
        </w:rPr>
        <w:t>05.03.2025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399</w:t>
      </w:r>
    </w:p>
    <w:p w:rsidR="00147058" w:rsidRDefault="00147058">
      <w:pPr>
        <w:rPr>
          <w:lang w:val="ru-RU"/>
        </w:rPr>
      </w:pP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147058" w:rsidRPr="00D96B7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7058" w:rsidRPr="00A4192E" w:rsidRDefault="00C80540">
            <w:pPr>
              <w:rPr>
                <w:szCs w:val="24"/>
              </w:rPr>
            </w:pPr>
            <w:proofErr w:type="spellStart"/>
            <w:r w:rsidRPr="00A4192E">
              <w:rPr>
                <w:szCs w:val="24"/>
              </w:rPr>
              <w:t>Ідентифікація</w:t>
            </w:r>
            <w:proofErr w:type="spellEnd"/>
            <w:r w:rsidRPr="00A4192E">
              <w:rPr>
                <w:szCs w:val="24"/>
              </w:rPr>
              <w:t xml:space="preserve"> </w:t>
            </w:r>
            <w:proofErr w:type="spellStart"/>
            <w:r w:rsidRPr="00A4192E">
              <w:rPr>
                <w:szCs w:val="24"/>
              </w:rPr>
              <w:t>суттєвої</w:t>
            </w:r>
            <w:proofErr w:type="spellEnd"/>
            <w:r w:rsidRPr="00A4192E">
              <w:rPr>
                <w:szCs w:val="24"/>
              </w:rPr>
              <w:t xml:space="preserve"> </w:t>
            </w:r>
            <w:proofErr w:type="spellStart"/>
            <w:r w:rsidRPr="00A4192E">
              <w:rPr>
                <w:szCs w:val="24"/>
              </w:rPr>
              <w:t>поправки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7058" w:rsidRPr="00A4192E" w:rsidRDefault="00C80540">
            <w:pPr>
              <w:jc w:val="both"/>
              <w:rPr>
                <w:rFonts w:asciiTheme="minorHAnsi" w:hAnsiTheme="minorHAnsi"/>
                <w:sz w:val="22"/>
                <w:lang w:val="ru-RU"/>
              </w:rPr>
            </w:pPr>
            <w:proofErr w:type="spellStart"/>
            <w:r w:rsidRPr="00A4192E">
              <w:rPr>
                <w:lang w:val="ru-RU"/>
              </w:rPr>
              <w:t>Оновлений</w:t>
            </w:r>
            <w:proofErr w:type="spellEnd"/>
            <w:r w:rsidRPr="00A4192E">
              <w:rPr>
                <w:lang w:val="ru-RU"/>
              </w:rPr>
              <w:t xml:space="preserve"> протокол </w:t>
            </w:r>
            <w:proofErr w:type="spellStart"/>
            <w:r w:rsidRPr="00A4192E">
              <w:rPr>
                <w:lang w:val="ru-RU"/>
              </w:rPr>
              <w:t>клінічного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випробування</w:t>
            </w:r>
            <w:proofErr w:type="spellEnd"/>
            <w:r w:rsidRPr="00A4192E">
              <w:rPr>
                <w:lang w:val="ru-RU"/>
              </w:rPr>
              <w:t xml:space="preserve"> </w:t>
            </w:r>
            <w:r w:rsidRPr="00A4192E">
              <w:t>EFC</w:t>
            </w:r>
            <w:r w:rsidRPr="00A4192E">
              <w:rPr>
                <w:lang w:val="ru-RU"/>
              </w:rPr>
              <w:t xml:space="preserve">16035 з </w:t>
            </w:r>
            <w:proofErr w:type="spellStart"/>
            <w:r w:rsidRPr="00A4192E">
              <w:rPr>
                <w:lang w:val="ru-RU"/>
              </w:rPr>
              <w:t>інкорпорованою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поправкою</w:t>
            </w:r>
            <w:proofErr w:type="spellEnd"/>
            <w:r w:rsidRPr="00A4192E">
              <w:rPr>
                <w:lang w:val="ru-RU"/>
              </w:rPr>
              <w:t xml:space="preserve"> 14 </w:t>
            </w:r>
            <w:proofErr w:type="spellStart"/>
            <w:r w:rsidRPr="00A4192E">
              <w:rPr>
                <w:lang w:val="ru-RU"/>
              </w:rPr>
              <w:t>від</w:t>
            </w:r>
            <w:proofErr w:type="spellEnd"/>
            <w:r w:rsidRPr="00A4192E">
              <w:rPr>
                <w:lang w:val="ru-RU"/>
              </w:rPr>
              <w:t xml:space="preserve"> 31 </w:t>
            </w:r>
            <w:proofErr w:type="spellStart"/>
            <w:r w:rsidRPr="00A4192E">
              <w:rPr>
                <w:lang w:val="ru-RU"/>
              </w:rPr>
              <w:t>жовтня</w:t>
            </w:r>
            <w:proofErr w:type="spellEnd"/>
            <w:r w:rsidRPr="00A4192E">
              <w:rPr>
                <w:lang w:val="ru-RU"/>
              </w:rPr>
              <w:t xml:space="preserve"> 2024 року, </w:t>
            </w:r>
            <w:proofErr w:type="spellStart"/>
            <w:r w:rsidRPr="00A4192E">
              <w:rPr>
                <w:lang w:val="ru-RU"/>
              </w:rPr>
              <w:t>версія</w:t>
            </w:r>
            <w:proofErr w:type="spellEnd"/>
            <w:r w:rsidRPr="00A4192E">
              <w:rPr>
                <w:lang w:val="ru-RU"/>
              </w:rPr>
              <w:t xml:space="preserve"> 1 (</w:t>
            </w:r>
            <w:proofErr w:type="spellStart"/>
            <w:r w:rsidRPr="00A4192E">
              <w:rPr>
                <w:lang w:val="ru-RU"/>
              </w:rPr>
              <w:t>електронна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версія</w:t>
            </w:r>
            <w:proofErr w:type="spellEnd"/>
            <w:r w:rsidRPr="00A4192E">
              <w:rPr>
                <w:lang w:val="ru-RU"/>
              </w:rPr>
              <w:t xml:space="preserve"> 21.0); </w:t>
            </w:r>
            <w:proofErr w:type="spellStart"/>
            <w:r w:rsidRPr="00A4192E">
              <w:rPr>
                <w:lang w:val="ru-RU"/>
              </w:rPr>
              <w:t>Інформація</w:t>
            </w:r>
            <w:proofErr w:type="spellEnd"/>
            <w:r w:rsidRPr="00A4192E">
              <w:rPr>
                <w:lang w:val="ru-RU"/>
              </w:rPr>
              <w:t xml:space="preserve"> для </w:t>
            </w:r>
            <w:proofErr w:type="spellStart"/>
            <w:r w:rsidRPr="00A4192E">
              <w:rPr>
                <w:lang w:val="ru-RU"/>
              </w:rPr>
              <w:t>пацієнта</w:t>
            </w:r>
            <w:proofErr w:type="spellEnd"/>
            <w:r w:rsidRPr="00A4192E">
              <w:rPr>
                <w:lang w:val="ru-RU"/>
              </w:rPr>
              <w:t xml:space="preserve"> та форма </w:t>
            </w:r>
            <w:proofErr w:type="spellStart"/>
            <w:r w:rsidRPr="00A4192E">
              <w:rPr>
                <w:lang w:val="ru-RU"/>
              </w:rPr>
              <w:t>інформованої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згоди</w:t>
            </w:r>
            <w:proofErr w:type="spellEnd"/>
            <w:r w:rsidRPr="00A4192E">
              <w:rPr>
                <w:lang w:val="ru-RU"/>
              </w:rPr>
              <w:t xml:space="preserve">, </w:t>
            </w:r>
            <w:proofErr w:type="spellStart"/>
            <w:r w:rsidRPr="00A4192E">
              <w:rPr>
                <w:lang w:val="ru-RU"/>
              </w:rPr>
              <w:t>версія</w:t>
            </w:r>
            <w:proofErr w:type="spellEnd"/>
            <w:r w:rsidRPr="00A4192E">
              <w:rPr>
                <w:lang w:val="ru-RU"/>
              </w:rPr>
              <w:t xml:space="preserve"> №13 </w:t>
            </w:r>
            <w:proofErr w:type="spellStart"/>
            <w:r w:rsidRPr="00A4192E">
              <w:rPr>
                <w:lang w:val="ru-RU"/>
              </w:rPr>
              <w:t>від</w:t>
            </w:r>
            <w:proofErr w:type="spellEnd"/>
            <w:r w:rsidRPr="00A4192E">
              <w:rPr>
                <w:lang w:val="ru-RU"/>
              </w:rPr>
              <w:t xml:space="preserve"> 18 </w:t>
            </w:r>
            <w:proofErr w:type="spellStart"/>
            <w:r w:rsidRPr="00A4192E">
              <w:rPr>
                <w:lang w:val="ru-RU"/>
              </w:rPr>
              <w:t>грудня</w:t>
            </w:r>
            <w:proofErr w:type="spellEnd"/>
            <w:r w:rsidRPr="00A4192E">
              <w:rPr>
                <w:lang w:val="ru-RU"/>
              </w:rPr>
              <w:t xml:space="preserve"> 2024 року, </w:t>
            </w:r>
            <w:proofErr w:type="spellStart"/>
            <w:r w:rsidRPr="00A4192E">
              <w:rPr>
                <w:lang w:val="ru-RU"/>
              </w:rPr>
              <w:t>українською</w:t>
            </w:r>
            <w:proofErr w:type="spellEnd"/>
            <w:r w:rsidRPr="00A4192E">
              <w:rPr>
                <w:lang w:val="ru-RU"/>
              </w:rPr>
              <w:t xml:space="preserve"> та </w:t>
            </w:r>
            <w:proofErr w:type="spellStart"/>
            <w:r w:rsidRPr="00A4192E">
              <w:rPr>
                <w:lang w:val="ru-RU"/>
              </w:rPr>
              <w:t>російською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мовами</w:t>
            </w:r>
            <w:proofErr w:type="spellEnd"/>
            <w:r w:rsidRPr="00A4192E">
              <w:rPr>
                <w:lang w:val="ru-RU"/>
              </w:rPr>
              <w:t xml:space="preserve">; </w:t>
            </w:r>
            <w:proofErr w:type="spellStart"/>
            <w:r w:rsidRPr="00A4192E">
              <w:rPr>
                <w:lang w:val="ru-RU"/>
              </w:rPr>
              <w:t>Брошура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дослідника</w:t>
            </w:r>
            <w:proofErr w:type="spellEnd"/>
            <w:r w:rsidRPr="00A4192E">
              <w:rPr>
                <w:lang w:val="ru-RU"/>
              </w:rPr>
              <w:t xml:space="preserve"> для </w:t>
            </w:r>
            <w:proofErr w:type="spellStart"/>
            <w:r w:rsidRPr="00A4192E">
              <w:rPr>
                <w:lang w:val="ru-RU"/>
              </w:rPr>
              <w:t>досліджуваного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лікарського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засобу</w:t>
            </w:r>
            <w:proofErr w:type="spellEnd"/>
            <w:r w:rsidRPr="00A4192E">
              <w:rPr>
                <w:lang w:val="ru-RU"/>
              </w:rPr>
              <w:t xml:space="preserve"> </w:t>
            </w:r>
            <w:r w:rsidRPr="00A4192E">
              <w:t>SAR</w:t>
            </w:r>
            <w:r w:rsidRPr="00A4192E">
              <w:rPr>
                <w:lang w:val="ru-RU"/>
              </w:rPr>
              <w:t>442168 (</w:t>
            </w:r>
            <w:proofErr w:type="spellStart"/>
            <w:r w:rsidRPr="00A4192E">
              <w:t>tolebrutinib</w:t>
            </w:r>
            <w:proofErr w:type="spellEnd"/>
            <w:r w:rsidRPr="00A4192E">
              <w:rPr>
                <w:lang w:val="ru-RU"/>
              </w:rPr>
              <w:t xml:space="preserve">), </w:t>
            </w:r>
            <w:proofErr w:type="spellStart"/>
            <w:r w:rsidRPr="00A4192E">
              <w:rPr>
                <w:lang w:val="ru-RU"/>
              </w:rPr>
              <w:t>видання</w:t>
            </w:r>
            <w:proofErr w:type="spellEnd"/>
            <w:r w:rsidRPr="00A4192E">
              <w:rPr>
                <w:lang w:val="ru-RU"/>
              </w:rPr>
              <w:t xml:space="preserve"> 14 </w:t>
            </w:r>
            <w:proofErr w:type="spellStart"/>
            <w:r w:rsidRPr="00A4192E">
              <w:rPr>
                <w:lang w:val="ru-RU"/>
              </w:rPr>
              <w:t>від</w:t>
            </w:r>
            <w:proofErr w:type="spellEnd"/>
            <w:r w:rsidRPr="00A4192E">
              <w:rPr>
                <w:lang w:val="ru-RU"/>
              </w:rPr>
              <w:t xml:space="preserve"> 29 листопада 2024 року</w:t>
            </w:r>
            <w:r w:rsidRPr="00A4192E">
              <w:rPr>
                <w:lang w:val="uk-UA"/>
              </w:rPr>
              <w:t xml:space="preserve"> </w:t>
            </w:r>
          </w:p>
        </w:tc>
      </w:tr>
      <w:tr w:rsidR="00147058" w:rsidRPr="00A4192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Pr="00A4192E" w:rsidRDefault="00C80540">
            <w:pPr>
              <w:rPr>
                <w:szCs w:val="24"/>
                <w:lang w:val="ru-RU"/>
              </w:rPr>
            </w:pPr>
            <w:r w:rsidRPr="00A4192E">
              <w:rPr>
                <w:szCs w:val="24"/>
                <w:lang w:val="ru-RU"/>
              </w:rPr>
              <w:t xml:space="preserve">Номер та дата наказу МОЗ </w:t>
            </w:r>
            <w:r w:rsidRPr="00A4192E">
              <w:rPr>
                <w:szCs w:val="24"/>
                <w:lang w:val="uk-UA"/>
              </w:rPr>
              <w:t>про</w:t>
            </w:r>
            <w:r w:rsidRPr="00A4192E">
              <w:rPr>
                <w:szCs w:val="24"/>
                <w:lang w:val="ru-RU"/>
              </w:rPr>
              <w:t xml:space="preserve"> </w:t>
            </w:r>
            <w:r w:rsidRPr="00A4192E">
              <w:rPr>
                <w:szCs w:val="24"/>
                <w:lang w:val="uk-UA"/>
              </w:rPr>
              <w:t>проведення</w:t>
            </w:r>
            <w:r w:rsidRPr="00A4192E">
              <w:rPr>
                <w:szCs w:val="24"/>
                <w:lang w:val="ru-RU"/>
              </w:rPr>
              <w:t xml:space="preserve"> </w:t>
            </w:r>
            <w:proofErr w:type="spellStart"/>
            <w:r w:rsidRPr="00A4192E">
              <w:rPr>
                <w:szCs w:val="24"/>
                <w:lang w:val="ru-RU"/>
              </w:rPr>
              <w:t>клінічного</w:t>
            </w:r>
            <w:proofErr w:type="spellEnd"/>
            <w:r w:rsidRPr="00A4192E">
              <w:rPr>
                <w:szCs w:val="24"/>
                <w:lang w:val="ru-RU"/>
              </w:rPr>
              <w:t xml:space="preserve"> </w:t>
            </w:r>
            <w:proofErr w:type="spellStart"/>
            <w:r w:rsidRPr="00A4192E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Pr="00A4192E" w:rsidRDefault="00C80540">
            <w:pPr>
              <w:jc w:val="both"/>
              <w:rPr>
                <w:lang w:val="uk-UA"/>
              </w:rPr>
            </w:pPr>
            <w:r w:rsidRPr="00A4192E">
              <w:rPr>
                <w:lang w:val="uk-UA"/>
              </w:rPr>
              <w:t xml:space="preserve">№ 2554 від 09.11.2020 </w:t>
            </w:r>
          </w:p>
        </w:tc>
      </w:tr>
      <w:tr w:rsidR="00147058" w:rsidRPr="00A4192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Pr="00A4192E" w:rsidRDefault="00C80540">
            <w:pPr>
              <w:rPr>
                <w:szCs w:val="24"/>
                <w:lang w:val="ru-RU"/>
              </w:rPr>
            </w:pPr>
            <w:proofErr w:type="spellStart"/>
            <w:r w:rsidRPr="00A4192E">
              <w:rPr>
                <w:szCs w:val="24"/>
                <w:lang w:val="ru-RU"/>
              </w:rPr>
              <w:t>Назва</w:t>
            </w:r>
            <w:proofErr w:type="spellEnd"/>
            <w:r w:rsidRPr="00A4192E">
              <w:rPr>
                <w:szCs w:val="24"/>
                <w:lang w:val="ru-RU"/>
              </w:rPr>
              <w:t xml:space="preserve"> </w:t>
            </w:r>
            <w:proofErr w:type="spellStart"/>
            <w:r w:rsidRPr="00A4192E">
              <w:rPr>
                <w:szCs w:val="24"/>
                <w:lang w:val="ru-RU"/>
              </w:rPr>
              <w:t>клінічного</w:t>
            </w:r>
            <w:proofErr w:type="spellEnd"/>
            <w:r w:rsidRPr="00A4192E">
              <w:rPr>
                <w:szCs w:val="24"/>
                <w:lang w:val="ru-RU"/>
              </w:rPr>
              <w:t xml:space="preserve"> </w:t>
            </w:r>
            <w:proofErr w:type="spellStart"/>
            <w:r w:rsidRPr="00A4192E">
              <w:rPr>
                <w:szCs w:val="24"/>
                <w:lang w:val="ru-RU"/>
              </w:rPr>
              <w:t>випробування</w:t>
            </w:r>
            <w:proofErr w:type="spellEnd"/>
            <w:r w:rsidRPr="00A4192E">
              <w:rPr>
                <w:szCs w:val="24"/>
                <w:lang w:val="ru-RU"/>
              </w:rPr>
              <w:t xml:space="preserve">, код, </w:t>
            </w:r>
            <w:proofErr w:type="spellStart"/>
            <w:r w:rsidRPr="00A4192E">
              <w:rPr>
                <w:szCs w:val="24"/>
                <w:lang w:val="ru-RU"/>
              </w:rPr>
              <w:t>версія</w:t>
            </w:r>
            <w:proofErr w:type="spellEnd"/>
            <w:r w:rsidRPr="00A4192E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Pr="00A4192E" w:rsidRDefault="00C80540">
            <w:pPr>
              <w:jc w:val="both"/>
              <w:rPr>
                <w:lang w:val="ru-RU"/>
              </w:rPr>
            </w:pPr>
            <w:r w:rsidRPr="00A4192E">
              <w:rPr>
                <w:lang w:val="ru-RU"/>
              </w:rPr>
              <w:t>«</w:t>
            </w:r>
            <w:proofErr w:type="spellStart"/>
            <w:r w:rsidRPr="00A4192E">
              <w:rPr>
                <w:lang w:val="ru-RU"/>
              </w:rPr>
              <w:t>Рандомізоване</w:t>
            </w:r>
            <w:proofErr w:type="spellEnd"/>
            <w:r w:rsidRPr="00A4192E">
              <w:rPr>
                <w:lang w:val="ru-RU"/>
              </w:rPr>
              <w:t xml:space="preserve">, </w:t>
            </w:r>
            <w:proofErr w:type="spellStart"/>
            <w:r w:rsidRPr="00A4192E">
              <w:rPr>
                <w:lang w:val="ru-RU"/>
              </w:rPr>
              <w:t>подвійне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сліпе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дослідження</w:t>
            </w:r>
            <w:proofErr w:type="spellEnd"/>
            <w:r w:rsidRPr="00A4192E">
              <w:rPr>
                <w:lang w:val="ru-RU"/>
              </w:rPr>
              <w:t xml:space="preserve"> 3 </w:t>
            </w:r>
            <w:proofErr w:type="spellStart"/>
            <w:r w:rsidRPr="00A4192E">
              <w:rPr>
                <w:lang w:val="ru-RU"/>
              </w:rPr>
              <w:t>фази</w:t>
            </w:r>
            <w:proofErr w:type="spellEnd"/>
            <w:r w:rsidRPr="00A4192E">
              <w:rPr>
                <w:lang w:val="ru-RU"/>
              </w:rPr>
              <w:t xml:space="preserve"> для </w:t>
            </w:r>
            <w:proofErr w:type="spellStart"/>
            <w:r w:rsidRPr="00A4192E">
              <w:rPr>
                <w:lang w:val="ru-RU"/>
              </w:rPr>
              <w:t>вивчення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ефективності</w:t>
            </w:r>
            <w:proofErr w:type="spellEnd"/>
            <w:r w:rsidRPr="00A4192E">
              <w:rPr>
                <w:lang w:val="ru-RU"/>
              </w:rPr>
              <w:t xml:space="preserve"> та </w:t>
            </w:r>
            <w:proofErr w:type="spellStart"/>
            <w:r w:rsidRPr="00A4192E">
              <w:rPr>
                <w:lang w:val="ru-RU"/>
              </w:rPr>
              <w:t>безпечності</w:t>
            </w:r>
            <w:proofErr w:type="spellEnd"/>
            <w:r w:rsidRPr="00A4192E">
              <w:rPr>
                <w:lang w:val="ru-RU"/>
              </w:rPr>
              <w:t xml:space="preserve"> препарату </w:t>
            </w:r>
            <w:r w:rsidRPr="00A4192E">
              <w:t>SAR</w:t>
            </w:r>
            <w:r w:rsidRPr="00A4192E">
              <w:rPr>
                <w:lang w:val="ru-RU"/>
              </w:rPr>
              <w:t xml:space="preserve">442168 у </w:t>
            </w:r>
            <w:proofErr w:type="spellStart"/>
            <w:r w:rsidRPr="00A4192E">
              <w:rPr>
                <w:lang w:val="ru-RU"/>
              </w:rPr>
              <w:t>порівнянні</w:t>
            </w:r>
            <w:proofErr w:type="spellEnd"/>
            <w:r w:rsidRPr="00A4192E">
              <w:rPr>
                <w:lang w:val="ru-RU"/>
              </w:rPr>
              <w:t xml:space="preserve"> з плацебо в </w:t>
            </w:r>
            <w:proofErr w:type="spellStart"/>
            <w:r w:rsidRPr="00A4192E">
              <w:rPr>
                <w:lang w:val="ru-RU"/>
              </w:rPr>
              <w:t>учасників</w:t>
            </w:r>
            <w:proofErr w:type="spellEnd"/>
            <w:r w:rsidRPr="00A4192E">
              <w:rPr>
                <w:lang w:val="ru-RU"/>
              </w:rPr>
              <w:t xml:space="preserve"> з </w:t>
            </w:r>
            <w:proofErr w:type="spellStart"/>
            <w:r w:rsidRPr="00A4192E">
              <w:rPr>
                <w:lang w:val="ru-RU"/>
              </w:rPr>
              <w:t>первинно-прогресуючим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розсіяним</w:t>
            </w:r>
            <w:proofErr w:type="spellEnd"/>
            <w:r w:rsidRPr="00A4192E">
              <w:rPr>
                <w:lang w:val="ru-RU"/>
              </w:rPr>
              <w:t xml:space="preserve"> склерозом (</w:t>
            </w:r>
            <w:r w:rsidRPr="00A4192E">
              <w:t>PERSEUS</w:t>
            </w:r>
            <w:r w:rsidRPr="00A4192E">
              <w:rPr>
                <w:lang w:val="ru-RU"/>
              </w:rPr>
              <w:t xml:space="preserve">)», </w:t>
            </w:r>
            <w:r w:rsidRPr="00A4192E">
              <w:t>EFC</w:t>
            </w:r>
            <w:r w:rsidRPr="00A4192E">
              <w:rPr>
                <w:lang w:val="ru-RU"/>
              </w:rPr>
              <w:t xml:space="preserve">16035, з </w:t>
            </w:r>
            <w:proofErr w:type="spellStart"/>
            <w:r w:rsidRPr="00A4192E">
              <w:rPr>
                <w:lang w:val="ru-RU"/>
              </w:rPr>
              <w:t>інкорпорованою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поправкою</w:t>
            </w:r>
            <w:proofErr w:type="spellEnd"/>
            <w:r w:rsidRPr="00A4192E">
              <w:rPr>
                <w:lang w:val="ru-RU"/>
              </w:rPr>
              <w:t xml:space="preserve"> </w:t>
            </w:r>
            <w:r w:rsidRPr="00A4192E">
              <w:t xml:space="preserve">13 </w:t>
            </w:r>
            <w:proofErr w:type="spellStart"/>
            <w:r w:rsidRPr="00A4192E">
              <w:t>від</w:t>
            </w:r>
            <w:proofErr w:type="spellEnd"/>
            <w:r w:rsidRPr="00A4192E">
              <w:t xml:space="preserve"> </w:t>
            </w:r>
            <w:r w:rsidR="00DE6B19">
              <w:rPr>
                <w:lang w:val="uk-UA"/>
              </w:rPr>
              <w:t xml:space="preserve">                      </w:t>
            </w:r>
            <w:r w:rsidRPr="00A4192E">
              <w:t xml:space="preserve">20 </w:t>
            </w:r>
            <w:proofErr w:type="spellStart"/>
            <w:r w:rsidRPr="00A4192E">
              <w:t>листопада</w:t>
            </w:r>
            <w:proofErr w:type="spellEnd"/>
            <w:r w:rsidRPr="00A4192E">
              <w:t xml:space="preserve"> 2023 </w:t>
            </w:r>
            <w:proofErr w:type="spellStart"/>
            <w:r w:rsidRPr="00A4192E">
              <w:t>року</w:t>
            </w:r>
            <w:proofErr w:type="spellEnd"/>
            <w:r w:rsidRPr="00A4192E">
              <w:t xml:space="preserve">, </w:t>
            </w:r>
            <w:proofErr w:type="spellStart"/>
            <w:r w:rsidRPr="00A4192E">
              <w:t>версія</w:t>
            </w:r>
            <w:proofErr w:type="spellEnd"/>
            <w:r w:rsidRPr="00A4192E">
              <w:t xml:space="preserve"> 1 (</w:t>
            </w:r>
            <w:proofErr w:type="spellStart"/>
            <w:r w:rsidRPr="00A4192E">
              <w:t>електронна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версія</w:t>
            </w:r>
            <w:proofErr w:type="spellEnd"/>
            <w:r w:rsidRPr="00A4192E">
              <w:t xml:space="preserve"> 20.0)</w:t>
            </w:r>
          </w:p>
        </w:tc>
      </w:tr>
      <w:tr w:rsidR="00147058" w:rsidRPr="00A4192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Pr="00A4192E" w:rsidRDefault="00C80540">
            <w:pPr>
              <w:rPr>
                <w:szCs w:val="24"/>
              </w:rPr>
            </w:pPr>
            <w:r w:rsidRPr="00A4192E">
              <w:rPr>
                <w:szCs w:val="24"/>
                <w:lang w:val="ru-RU"/>
              </w:rPr>
              <w:t>За</w:t>
            </w:r>
            <w:proofErr w:type="spellStart"/>
            <w:r w:rsidRPr="00A4192E">
              <w:rPr>
                <w:szCs w:val="24"/>
              </w:rPr>
              <w:t>явник</w:t>
            </w:r>
            <w:proofErr w:type="spellEnd"/>
            <w:r w:rsidRPr="00A4192E">
              <w:rPr>
                <w:szCs w:val="24"/>
              </w:rPr>
              <w:t xml:space="preserve">, </w:t>
            </w:r>
            <w:proofErr w:type="spellStart"/>
            <w:r w:rsidRPr="00A4192E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Pr="00A4192E" w:rsidRDefault="00C80540">
            <w:pPr>
              <w:jc w:val="both"/>
            </w:pPr>
            <w:r w:rsidRPr="00A4192E">
              <w:t xml:space="preserve">ТОВ «ПАРЕКСЕЛ </w:t>
            </w:r>
            <w:proofErr w:type="spellStart"/>
            <w:r w:rsidRPr="00A4192E">
              <w:t>Україна</w:t>
            </w:r>
            <w:proofErr w:type="spellEnd"/>
            <w:r w:rsidRPr="00A4192E">
              <w:t>»</w:t>
            </w:r>
          </w:p>
        </w:tc>
      </w:tr>
      <w:tr w:rsidR="00147058" w:rsidRPr="00A4192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Pr="00A4192E" w:rsidRDefault="00C80540">
            <w:pPr>
              <w:rPr>
                <w:szCs w:val="24"/>
              </w:rPr>
            </w:pPr>
            <w:proofErr w:type="spellStart"/>
            <w:r w:rsidRPr="00A4192E">
              <w:rPr>
                <w:szCs w:val="24"/>
              </w:rPr>
              <w:t>Спонсор</w:t>
            </w:r>
            <w:proofErr w:type="spellEnd"/>
            <w:r w:rsidRPr="00A4192E">
              <w:rPr>
                <w:szCs w:val="24"/>
              </w:rPr>
              <w:t xml:space="preserve">, </w:t>
            </w:r>
            <w:proofErr w:type="spellStart"/>
            <w:r w:rsidRPr="00A4192E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Pr="00A4192E" w:rsidRDefault="00C80540">
            <w:pPr>
              <w:jc w:val="both"/>
            </w:pPr>
            <w:r w:rsidRPr="00A4192E">
              <w:t>Genzyme Corporation, USA (</w:t>
            </w:r>
            <w:proofErr w:type="spellStart"/>
            <w:r w:rsidRPr="00A4192E">
              <w:t>Джензайм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Корпорейшн</w:t>
            </w:r>
            <w:proofErr w:type="spellEnd"/>
            <w:r w:rsidRPr="00A4192E">
              <w:t>, США)</w:t>
            </w:r>
          </w:p>
        </w:tc>
      </w:tr>
    </w:tbl>
    <w:p w:rsidR="00147058" w:rsidRDefault="0014705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14705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058" w:rsidRPr="00A4192E" w:rsidRDefault="00C80540">
            <w:pPr>
              <w:rPr>
                <w:rFonts w:cs="Times New Roman"/>
                <w:b/>
                <w:i/>
                <w:lang w:val="ru-RU"/>
              </w:rPr>
            </w:pPr>
            <w:proofErr w:type="spellStart"/>
            <w:r w:rsidRPr="00A4192E">
              <w:rPr>
                <w:b/>
                <w:color w:val="000000"/>
                <w:szCs w:val="24"/>
                <w:lang w:val="ru-RU"/>
              </w:rPr>
              <w:t>В.о</w:t>
            </w:r>
            <w:proofErr w:type="spellEnd"/>
            <w:r w:rsidRPr="00A4192E">
              <w:rPr>
                <w:b/>
                <w:color w:val="000000"/>
                <w:szCs w:val="24"/>
                <w:lang w:val="ru-RU"/>
              </w:rPr>
              <w:t xml:space="preserve">. начальника </w:t>
            </w:r>
            <w:proofErr w:type="spellStart"/>
            <w:r w:rsidRPr="00A4192E">
              <w:rPr>
                <w:b/>
                <w:color w:val="000000"/>
                <w:szCs w:val="24"/>
                <w:lang w:val="ru-RU"/>
              </w:rPr>
              <w:t>Фармацевтичного</w:t>
            </w:r>
            <w:proofErr w:type="spellEnd"/>
            <w:r w:rsidRPr="00A4192E">
              <w:rPr>
                <w:b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A4192E">
              <w:rPr>
                <w:b/>
                <w:color w:val="000000"/>
                <w:szCs w:val="24"/>
                <w:lang w:val="ru-RU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58" w:rsidRPr="00A4192E" w:rsidRDefault="00147058">
            <w:pPr>
              <w:jc w:val="center"/>
              <w:rPr>
                <w:lang w:val="ru-RU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58" w:rsidRPr="00A4192E" w:rsidRDefault="00147058">
            <w:pPr>
              <w:jc w:val="center"/>
              <w:rPr>
                <w:lang w:val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7058" w:rsidRDefault="00C80540">
            <w:pPr>
              <w:jc w:val="center"/>
              <w:rPr>
                <w:b/>
                <w:bCs/>
                <w:iCs/>
                <w:lang w:val="ru-RU"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14705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58" w:rsidRDefault="00147058">
            <w:pPr>
              <w:rPr>
                <w:lang w:val="ru-RU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058" w:rsidRDefault="00C8054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58" w:rsidRDefault="0014705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058" w:rsidRDefault="00C8054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147058" w:rsidRDefault="00147058">
      <w:pPr>
        <w:tabs>
          <w:tab w:val="clear" w:pos="708"/>
        </w:tabs>
        <w:rPr>
          <w:lang w:val="ru-RU"/>
        </w:rPr>
        <w:sectPr w:rsidR="0014705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147058" w:rsidRDefault="00C8054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8</w:t>
      </w:r>
    </w:p>
    <w:p w:rsidR="00147058" w:rsidRDefault="004C3BA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4C3BA6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C3BA6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C3BA6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147058" w:rsidRDefault="00D96B71">
      <w:pPr>
        <w:ind w:left="9072"/>
        <w:rPr>
          <w:lang w:val="uk-UA"/>
        </w:rPr>
      </w:pPr>
      <w:r>
        <w:rPr>
          <w:u w:val="single"/>
          <w:lang w:val="uk-UA"/>
        </w:rPr>
        <w:t>05.03.2025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399</w:t>
      </w:r>
    </w:p>
    <w:p w:rsidR="00147058" w:rsidRDefault="00147058">
      <w:pPr>
        <w:rPr>
          <w:lang w:val="ru-RU"/>
        </w:rPr>
      </w:pP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147058" w:rsidRPr="00A4192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7058" w:rsidRPr="00A4192E" w:rsidRDefault="00C80540">
            <w:pPr>
              <w:rPr>
                <w:szCs w:val="24"/>
              </w:rPr>
            </w:pPr>
            <w:proofErr w:type="spellStart"/>
            <w:r w:rsidRPr="00A4192E">
              <w:rPr>
                <w:szCs w:val="24"/>
              </w:rPr>
              <w:t>Ідентифікація</w:t>
            </w:r>
            <w:proofErr w:type="spellEnd"/>
            <w:r w:rsidRPr="00A4192E">
              <w:rPr>
                <w:szCs w:val="24"/>
              </w:rPr>
              <w:t xml:space="preserve"> </w:t>
            </w:r>
            <w:proofErr w:type="spellStart"/>
            <w:r w:rsidRPr="00A4192E">
              <w:rPr>
                <w:szCs w:val="24"/>
              </w:rPr>
              <w:t>суттєвої</w:t>
            </w:r>
            <w:proofErr w:type="spellEnd"/>
            <w:r w:rsidRPr="00A4192E">
              <w:rPr>
                <w:szCs w:val="24"/>
              </w:rPr>
              <w:t xml:space="preserve"> </w:t>
            </w:r>
            <w:proofErr w:type="spellStart"/>
            <w:r w:rsidRPr="00A4192E">
              <w:rPr>
                <w:szCs w:val="24"/>
              </w:rPr>
              <w:t>поправки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7058" w:rsidRPr="00A4192E" w:rsidRDefault="00C80540">
            <w:pPr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A4192E">
              <w:t>Збільшення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терміну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придатності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досліджуваних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лікарських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засобів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Балцинренон</w:t>
            </w:r>
            <w:proofErr w:type="spellEnd"/>
            <w:r w:rsidRPr="00A4192E">
              <w:t xml:space="preserve"> (</w:t>
            </w:r>
            <w:proofErr w:type="spellStart"/>
            <w:r w:rsidRPr="00A4192E">
              <w:t>Balcinrenone</w:t>
            </w:r>
            <w:proofErr w:type="spellEnd"/>
            <w:r w:rsidRPr="00A4192E">
              <w:t>)/</w:t>
            </w:r>
            <w:proofErr w:type="spellStart"/>
            <w:r w:rsidRPr="00A4192E">
              <w:t>Дапагліфлозин</w:t>
            </w:r>
            <w:proofErr w:type="spellEnd"/>
            <w:r w:rsidRPr="00A4192E">
              <w:t xml:space="preserve"> (</w:t>
            </w:r>
            <w:proofErr w:type="spellStart"/>
            <w:r w:rsidRPr="00A4192E">
              <w:t>Dapagliflozin</w:t>
            </w:r>
            <w:proofErr w:type="spellEnd"/>
            <w:r w:rsidRPr="00A4192E">
              <w:t xml:space="preserve">) 15 </w:t>
            </w:r>
            <w:proofErr w:type="spellStart"/>
            <w:r w:rsidRPr="00A4192E">
              <w:t>мг</w:t>
            </w:r>
            <w:proofErr w:type="spellEnd"/>
            <w:r w:rsidRPr="00A4192E">
              <w:t xml:space="preserve"> /10 </w:t>
            </w:r>
            <w:proofErr w:type="spellStart"/>
            <w:r w:rsidRPr="00A4192E">
              <w:t>мг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та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Балцинренон</w:t>
            </w:r>
            <w:proofErr w:type="spellEnd"/>
            <w:r w:rsidRPr="00A4192E">
              <w:t xml:space="preserve"> (</w:t>
            </w:r>
            <w:proofErr w:type="spellStart"/>
            <w:r w:rsidRPr="00A4192E">
              <w:t>Balcinrenone</w:t>
            </w:r>
            <w:proofErr w:type="spellEnd"/>
            <w:r w:rsidRPr="00A4192E">
              <w:t xml:space="preserve">)/ </w:t>
            </w:r>
            <w:proofErr w:type="spellStart"/>
            <w:r w:rsidRPr="00A4192E">
              <w:t>Дапагліфлозин</w:t>
            </w:r>
            <w:proofErr w:type="spellEnd"/>
            <w:r w:rsidRPr="00A4192E">
              <w:t xml:space="preserve"> (</w:t>
            </w:r>
            <w:proofErr w:type="spellStart"/>
            <w:r w:rsidRPr="00A4192E">
              <w:t>Dapagliflozin</w:t>
            </w:r>
            <w:proofErr w:type="spellEnd"/>
            <w:r w:rsidRPr="00A4192E">
              <w:t xml:space="preserve">) 40 </w:t>
            </w:r>
            <w:proofErr w:type="spellStart"/>
            <w:r w:rsidRPr="00A4192E">
              <w:t>мг</w:t>
            </w:r>
            <w:proofErr w:type="spellEnd"/>
            <w:r w:rsidRPr="00A4192E">
              <w:t xml:space="preserve"> /10 </w:t>
            </w:r>
            <w:proofErr w:type="spellStart"/>
            <w:r w:rsidRPr="00A4192E">
              <w:t>мг</w:t>
            </w:r>
            <w:proofErr w:type="spellEnd"/>
            <w:r w:rsidRPr="00A4192E">
              <w:t xml:space="preserve"> з 24 </w:t>
            </w:r>
            <w:proofErr w:type="spellStart"/>
            <w:r w:rsidRPr="00A4192E">
              <w:t>місяців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до</w:t>
            </w:r>
            <w:proofErr w:type="spellEnd"/>
            <w:r w:rsidRPr="00A4192E">
              <w:t xml:space="preserve"> 30 </w:t>
            </w:r>
            <w:proofErr w:type="spellStart"/>
            <w:r w:rsidRPr="00A4192E">
              <w:t>місяців</w:t>
            </w:r>
            <w:proofErr w:type="spellEnd"/>
            <w:r w:rsidRPr="00A4192E">
              <w:t xml:space="preserve">; </w:t>
            </w:r>
            <w:proofErr w:type="spellStart"/>
            <w:r w:rsidRPr="00A4192E">
              <w:t>Оновлення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розділів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Досьє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досліджуваного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лікарського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засобу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Балцинренон</w:t>
            </w:r>
            <w:proofErr w:type="spellEnd"/>
            <w:r w:rsidRPr="00A4192E">
              <w:t xml:space="preserve"> (</w:t>
            </w:r>
            <w:proofErr w:type="spellStart"/>
            <w:r w:rsidRPr="00A4192E">
              <w:t>Balcinrenone</w:t>
            </w:r>
            <w:proofErr w:type="spellEnd"/>
            <w:r w:rsidRPr="00A4192E">
              <w:t xml:space="preserve">)/ </w:t>
            </w:r>
            <w:proofErr w:type="spellStart"/>
            <w:r w:rsidRPr="00A4192E">
              <w:t>Дапагліфлозин</w:t>
            </w:r>
            <w:proofErr w:type="spellEnd"/>
            <w:r w:rsidRPr="00A4192E">
              <w:t xml:space="preserve"> (</w:t>
            </w:r>
            <w:proofErr w:type="spellStart"/>
            <w:r w:rsidRPr="00A4192E">
              <w:t>Dapagliflozin</w:t>
            </w:r>
            <w:proofErr w:type="spellEnd"/>
            <w:r w:rsidRPr="00A4192E">
              <w:t xml:space="preserve">), </w:t>
            </w:r>
            <w:proofErr w:type="spellStart"/>
            <w:r w:rsidRPr="00A4192E">
              <w:t>англійською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мовою</w:t>
            </w:r>
            <w:proofErr w:type="spellEnd"/>
            <w:r w:rsidRPr="00A4192E">
              <w:t xml:space="preserve">: </w:t>
            </w:r>
            <w:proofErr w:type="spellStart"/>
            <w:r w:rsidRPr="00A4192E">
              <w:t>Вступ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Досьє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досліджуваного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лікарського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засобу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Балцинренон</w:t>
            </w:r>
            <w:proofErr w:type="spellEnd"/>
            <w:r w:rsidRPr="00A4192E">
              <w:t xml:space="preserve"> (</w:t>
            </w:r>
            <w:proofErr w:type="spellStart"/>
            <w:r w:rsidRPr="00A4192E">
              <w:t>Balcinrenone</w:t>
            </w:r>
            <w:proofErr w:type="spellEnd"/>
            <w:r w:rsidRPr="00A4192E">
              <w:t xml:space="preserve">)/ </w:t>
            </w:r>
            <w:proofErr w:type="spellStart"/>
            <w:r w:rsidRPr="00A4192E">
              <w:t>Дапагліфлозин</w:t>
            </w:r>
            <w:proofErr w:type="spellEnd"/>
            <w:r w:rsidRPr="00A4192E">
              <w:t xml:space="preserve"> (</w:t>
            </w:r>
            <w:proofErr w:type="spellStart"/>
            <w:r w:rsidRPr="00A4192E">
              <w:t>Dapagliflozin</w:t>
            </w:r>
            <w:proofErr w:type="spellEnd"/>
            <w:r w:rsidRPr="00A4192E">
              <w:t xml:space="preserve">), </w:t>
            </w:r>
            <w:proofErr w:type="spellStart"/>
            <w:r w:rsidRPr="00A4192E">
              <w:t>версія</w:t>
            </w:r>
            <w:proofErr w:type="spellEnd"/>
            <w:r w:rsidRPr="00A4192E">
              <w:t xml:space="preserve"> 1.0 </w:t>
            </w:r>
            <w:proofErr w:type="spellStart"/>
            <w:r w:rsidRPr="00A4192E">
              <w:t>від</w:t>
            </w:r>
            <w:proofErr w:type="spellEnd"/>
            <w:r w:rsidRPr="00A4192E">
              <w:t xml:space="preserve"> 24 </w:t>
            </w:r>
            <w:proofErr w:type="spellStart"/>
            <w:r w:rsidRPr="00A4192E">
              <w:t>січня</w:t>
            </w:r>
            <w:proofErr w:type="spellEnd"/>
            <w:r w:rsidRPr="00A4192E">
              <w:t xml:space="preserve"> 2025 </w:t>
            </w:r>
            <w:proofErr w:type="spellStart"/>
            <w:r w:rsidRPr="00A4192E">
              <w:t>року</w:t>
            </w:r>
            <w:proofErr w:type="spellEnd"/>
            <w:r w:rsidRPr="00A4192E">
              <w:t xml:space="preserve">; P.8.1 А </w:t>
            </w:r>
            <w:proofErr w:type="spellStart"/>
            <w:r w:rsidRPr="00A4192E">
              <w:t>Короткий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опис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стабільності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досліджуваного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лікарського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засобу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Балцинренон</w:t>
            </w:r>
            <w:proofErr w:type="spellEnd"/>
            <w:r w:rsidRPr="00A4192E">
              <w:t xml:space="preserve"> (</w:t>
            </w:r>
            <w:proofErr w:type="spellStart"/>
            <w:r w:rsidRPr="00A4192E">
              <w:t>Balcinrenone</w:t>
            </w:r>
            <w:proofErr w:type="spellEnd"/>
            <w:r w:rsidRPr="00A4192E">
              <w:t xml:space="preserve">)/ </w:t>
            </w:r>
            <w:proofErr w:type="spellStart"/>
            <w:r w:rsidRPr="00A4192E">
              <w:t>Дапагліфлозин</w:t>
            </w:r>
            <w:proofErr w:type="spellEnd"/>
            <w:r w:rsidRPr="00A4192E">
              <w:t xml:space="preserve"> (</w:t>
            </w:r>
            <w:proofErr w:type="spellStart"/>
            <w:r w:rsidRPr="00A4192E">
              <w:t>Dapagliflozin</w:t>
            </w:r>
            <w:proofErr w:type="spellEnd"/>
            <w:r w:rsidRPr="00A4192E">
              <w:t xml:space="preserve">), </w:t>
            </w:r>
            <w:proofErr w:type="spellStart"/>
            <w:r w:rsidRPr="00A4192E">
              <w:t>тверді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капсули</w:t>
            </w:r>
            <w:proofErr w:type="spellEnd"/>
            <w:r w:rsidRPr="00A4192E">
              <w:t xml:space="preserve">, </w:t>
            </w:r>
            <w:proofErr w:type="spellStart"/>
            <w:r w:rsidRPr="00A4192E">
              <w:t>версія</w:t>
            </w:r>
            <w:proofErr w:type="spellEnd"/>
            <w:r w:rsidRPr="00A4192E">
              <w:t xml:space="preserve"> 4.0 </w:t>
            </w:r>
            <w:proofErr w:type="spellStart"/>
            <w:r w:rsidRPr="00A4192E">
              <w:t>від</w:t>
            </w:r>
            <w:proofErr w:type="spellEnd"/>
            <w:r w:rsidRPr="00A4192E">
              <w:t xml:space="preserve"> 24 </w:t>
            </w:r>
            <w:proofErr w:type="spellStart"/>
            <w:r w:rsidRPr="00A4192E">
              <w:t>січня</w:t>
            </w:r>
            <w:proofErr w:type="spellEnd"/>
            <w:r w:rsidRPr="00A4192E">
              <w:t xml:space="preserve"> </w:t>
            </w:r>
            <w:r w:rsidR="00DE6B19">
              <w:rPr>
                <w:lang w:val="uk-UA"/>
              </w:rPr>
              <w:t xml:space="preserve">             </w:t>
            </w:r>
            <w:r w:rsidRPr="00A4192E">
              <w:t xml:space="preserve">2025 </w:t>
            </w:r>
            <w:proofErr w:type="spellStart"/>
            <w:r w:rsidRPr="00A4192E">
              <w:t>року</w:t>
            </w:r>
            <w:proofErr w:type="spellEnd"/>
            <w:r w:rsidRPr="00A4192E">
              <w:t xml:space="preserve">; P.8.1 В </w:t>
            </w:r>
            <w:proofErr w:type="spellStart"/>
            <w:r w:rsidRPr="00A4192E">
              <w:t>Висновок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щодо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стабільності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досліджуваного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лікарського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засобу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Балцинренон</w:t>
            </w:r>
            <w:proofErr w:type="spellEnd"/>
            <w:r w:rsidRPr="00A4192E">
              <w:t xml:space="preserve"> (</w:t>
            </w:r>
            <w:proofErr w:type="spellStart"/>
            <w:r w:rsidRPr="00A4192E">
              <w:t>Balcinrenone</w:t>
            </w:r>
            <w:proofErr w:type="spellEnd"/>
            <w:r w:rsidRPr="00A4192E">
              <w:t xml:space="preserve">)/ </w:t>
            </w:r>
            <w:proofErr w:type="spellStart"/>
            <w:r w:rsidRPr="00A4192E">
              <w:t>Дапагліфлозин</w:t>
            </w:r>
            <w:proofErr w:type="spellEnd"/>
            <w:r w:rsidRPr="00A4192E">
              <w:t xml:space="preserve"> (</w:t>
            </w:r>
            <w:proofErr w:type="spellStart"/>
            <w:r w:rsidRPr="00A4192E">
              <w:t>Dapagliflozin</w:t>
            </w:r>
            <w:proofErr w:type="spellEnd"/>
            <w:r w:rsidRPr="00A4192E">
              <w:t xml:space="preserve">), </w:t>
            </w:r>
            <w:proofErr w:type="spellStart"/>
            <w:r w:rsidRPr="00A4192E">
              <w:t>тверді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капсули</w:t>
            </w:r>
            <w:proofErr w:type="spellEnd"/>
            <w:r w:rsidRPr="00A4192E">
              <w:t xml:space="preserve">, </w:t>
            </w:r>
            <w:proofErr w:type="spellStart"/>
            <w:r w:rsidRPr="00A4192E">
              <w:t>версія</w:t>
            </w:r>
            <w:proofErr w:type="spellEnd"/>
            <w:r w:rsidRPr="00A4192E">
              <w:t xml:space="preserve"> 4.0 </w:t>
            </w:r>
            <w:proofErr w:type="spellStart"/>
            <w:r w:rsidRPr="00A4192E">
              <w:t>від</w:t>
            </w:r>
            <w:proofErr w:type="spellEnd"/>
            <w:r w:rsidRPr="00A4192E">
              <w:t xml:space="preserve"> </w:t>
            </w:r>
            <w:r w:rsidR="00DE6B19">
              <w:rPr>
                <w:lang w:val="uk-UA"/>
              </w:rPr>
              <w:t xml:space="preserve">       </w:t>
            </w:r>
            <w:r w:rsidRPr="00A4192E">
              <w:t xml:space="preserve">24 </w:t>
            </w:r>
            <w:proofErr w:type="spellStart"/>
            <w:r w:rsidRPr="00A4192E">
              <w:t>січня</w:t>
            </w:r>
            <w:proofErr w:type="spellEnd"/>
            <w:r w:rsidRPr="00A4192E">
              <w:t xml:space="preserve"> 2025 </w:t>
            </w:r>
            <w:proofErr w:type="spellStart"/>
            <w:r w:rsidRPr="00A4192E">
              <w:t>року</w:t>
            </w:r>
            <w:proofErr w:type="spellEnd"/>
            <w:r w:rsidRPr="00A4192E">
              <w:t xml:space="preserve">; P.8.3 </w:t>
            </w:r>
            <w:proofErr w:type="spellStart"/>
            <w:r w:rsidRPr="00A4192E">
              <w:t>Дані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щодо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стабільності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досліджуваного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лікарського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засобу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Балцинренон</w:t>
            </w:r>
            <w:proofErr w:type="spellEnd"/>
            <w:r w:rsidRPr="00A4192E">
              <w:t xml:space="preserve"> (</w:t>
            </w:r>
            <w:proofErr w:type="spellStart"/>
            <w:r w:rsidRPr="00A4192E">
              <w:t>Balcinrenone</w:t>
            </w:r>
            <w:proofErr w:type="spellEnd"/>
            <w:r w:rsidRPr="00A4192E">
              <w:t xml:space="preserve">)/ </w:t>
            </w:r>
            <w:proofErr w:type="spellStart"/>
            <w:r w:rsidRPr="00A4192E">
              <w:t>Дапагліфлозин</w:t>
            </w:r>
            <w:proofErr w:type="spellEnd"/>
            <w:r w:rsidRPr="00A4192E">
              <w:t xml:space="preserve"> (</w:t>
            </w:r>
            <w:proofErr w:type="spellStart"/>
            <w:r w:rsidRPr="00A4192E">
              <w:t>Dapagliflozin</w:t>
            </w:r>
            <w:proofErr w:type="spellEnd"/>
            <w:r w:rsidRPr="00A4192E">
              <w:t xml:space="preserve">), </w:t>
            </w:r>
            <w:proofErr w:type="spellStart"/>
            <w:r w:rsidRPr="00A4192E">
              <w:t>тверді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капсули</w:t>
            </w:r>
            <w:proofErr w:type="spellEnd"/>
            <w:r w:rsidRPr="00A4192E">
              <w:t xml:space="preserve">, </w:t>
            </w:r>
            <w:proofErr w:type="spellStart"/>
            <w:r w:rsidRPr="00A4192E">
              <w:t>версія</w:t>
            </w:r>
            <w:proofErr w:type="spellEnd"/>
            <w:r w:rsidRPr="00A4192E">
              <w:t xml:space="preserve"> 4.0 </w:t>
            </w:r>
            <w:proofErr w:type="spellStart"/>
            <w:r w:rsidRPr="00A4192E">
              <w:t>від</w:t>
            </w:r>
            <w:proofErr w:type="spellEnd"/>
            <w:r w:rsidRPr="00A4192E">
              <w:t xml:space="preserve"> </w:t>
            </w:r>
            <w:r w:rsidR="00780441">
              <w:rPr>
                <w:lang w:val="uk-UA"/>
              </w:rPr>
              <w:t xml:space="preserve">       </w:t>
            </w:r>
            <w:r w:rsidRPr="00A4192E">
              <w:t xml:space="preserve">24 </w:t>
            </w:r>
            <w:proofErr w:type="spellStart"/>
            <w:r w:rsidRPr="00A4192E">
              <w:t>січня</w:t>
            </w:r>
            <w:proofErr w:type="spellEnd"/>
            <w:r w:rsidRPr="00A4192E">
              <w:t xml:space="preserve"> 2025 </w:t>
            </w:r>
            <w:proofErr w:type="spellStart"/>
            <w:r w:rsidRPr="00A4192E">
              <w:t>року</w:t>
            </w:r>
            <w:proofErr w:type="spellEnd"/>
            <w:r w:rsidRPr="00A4192E">
              <w:rPr>
                <w:lang w:val="uk-UA"/>
              </w:rPr>
              <w:t xml:space="preserve"> </w:t>
            </w:r>
          </w:p>
        </w:tc>
      </w:tr>
      <w:tr w:rsidR="00147058" w:rsidRPr="00A4192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Pr="00A4192E" w:rsidRDefault="00C80540">
            <w:pPr>
              <w:rPr>
                <w:szCs w:val="24"/>
                <w:lang w:val="ru-RU"/>
              </w:rPr>
            </w:pPr>
            <w:r w:rsidRPr="00A4192E">
              <w:rPr>
                <w:szCs w:val="24"/>
                <w:lang w:val="ru-RU"/>
              </w:rPr>
              <w:t xml:space="preserve">Номер та дата наказу МОЗ </w:t>
            </w:r>
            <w:r w:rsidRPr="00A4192E">
              <w:rPr>
                <w:szCs w:val="24"/>
                <w:lang w:val="uk-UA"/>
              </w:rPr>
              <w:t>про</w:t>
            </w:r>
            <w:r w:rsidRPr="00A4192E">
              <w:rPr>
                <w:szCs w:val="24"/>
                <w:lang w:val="ru-RU"/>
              </w:rPr>
              <w:t xml:space="preserve"> </w:t>
            </w:r>
            <w:r w:rsidRPr="00A4192E">
              <w:rPr>
                <w:szCs w:val="24"/>
                <w:lang w:val="uk-UA"/>
              </w:rPr>
              <w:t>проведення</w:t>
            </w:r>
            <w:r w:rsidRPr="00A4192E">
              <w:rPr>
                <w:szCs w:val="24"/>
                <w:lang w:val="ru-RU"/>
              </w:rPr>
              <w:t xml:space="preserve"> </w:t>
            </w:r>
            <w:proofErr w:type="spellStart"/>
            <w:r w:rsidRPr="00A4192E">
              <w:rPr>
                <w:szCs w:val="24"/>
                <w:lang w:val="ru-RU"/>
              </w:rPr>
              <w:t>клінічного</w:t>
            </w:r>
            <w:proofErr w:type="spellEnd"/>
            <w:r w:rsidRPr="00A4192E">
              <w:rPr>
                <w:szCs w:val="24"/>
                <w:lang w:val="ru-RU"/>
              </w:rPr>
              <w:t xml:space="preserve"> </w:t>
            </w:r>
            <w:proofErr w:type="spellStart"/>
            <w:r w:rsidRPr="00A4192E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Pr="00A4192E" w:rsidRDefault="00C80540">
            <w:pPr>
              <w:jc w:val="both"/>
              <w:rPr>
                <w:lang w:val="uk-UA"/>
              </w:rPr>
            </w:pPr>
            <w:r w:rsidRPr="00A4192E">
              <w:rPr>
                <w:lang w:val="uk-UA"/>
              </w:rPr>
              <w:t xml:space="preserve">№ 2094 від 13.12.2024 </w:t>
            </w:r>
          </w:p>
        </w:tc>
      </w:tr>
      <w:tr w:rsidR="00147058" w:rsidRPr="00D96B7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Pr="00A4192E" w:rsidRDefault="00C80540">
            <w:pPr>
              <w:rPr>
                <w:szCs w:val="24"/>
                <w:lang w:val="ru-RU"/>
              </w:rPr>
            </w:pPr>
            <w:proofErr w:type="spellStart"/>
            <w:r w:rsidRPr="00A4192E">
              <w:rPr>
                <w:szCs w:val="24"/>
                <w:lang w:val="ru-RU"/>
              </w:rPr>
              <w:t>Назва</w:t>
            </w:r>
            <w:proofErr w:type="spellEnd"/>
            <w:r w:rsidRPr="00A4192E">
              <w:rPr>
                <w:szCs w:val="24"/>
                <w:lang w:val="ru-RU"/>
              </w:rPr>
              <w:t xml:space="preserve"> </w:t>
            </w:r>
            <w:proofErr w:type="spellStart"/>
            <w:r w:rsidRPr="00A4192E">
              <w:rPr>
                <w:szCs w:val="24"/>
                <w:lang w:val="ru-RU"/>
              </w:rPr>
              <w:t>клінічного</w:t>
            </w:r>
            <w:proofErr w:type="spellEnd"/>
            <w:r w:rsidRPr="00A4192E">
              <w:rPr>
                <w:szCs w:val="24"/>
                <w:lang w:val="ru-RU"/>
              </w:rPr>
              <w:t xml:space="preserve"> </w:t>
            </w:r>
            <w:proofErr w:type="spellStart"/>
            <w:r w:rsidRPr="00A4192E">
              <w:rPr>
                <w:szCs w:val="24"/>
                <w:lang w:val="ru-RU"/>
              </w:rPr>
              <w:t>випробування</w:t>
            </w:r>
            <w:proofErr w:type="spellEnd"/>
            <w:r w:rsidRPr="00A4192E">
              <w:rPr>
                <w:szCs w:val="24"/>
                <w:lang w:val="ru-RU"/>
              </w:rPr>
              <w:t xml:space="preserve">, код, </w:t>
            </w:r>
            <w:proofErr w:type="spellStart"/>
            <w:r w:rsidRPr="00A4192E">
              <w:rPr>
                <w:szCs w:val="24"/>
                <w:lang w:val="ru-RU"/>
              </w:rPr>
              <w:t>версія</w:t>
            </w:r>
            <w:proofErr w:type="spellEnd"/>
            <w:r w:rsidRPr="00A4192E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Pr="00A4192E" w:rsidRDefault="00C80540">
            <w:pPr>
              <w:jc w:val="both"/>
              <w:rPr>
                <w:lang w:val="ru-RU"/>
              </w:rPr>
            </w:pPr>
            <w:r w:rsidRPr="00A4192E">
              <w:rPr>
                <w:lang w:val="ru-RU"/>
              </w:rPr>
              <w:t>«</w:t>
            </w:r>
            <w:proofErr w:type="spellStart"/>
            <w:r w:rsidRPr="00A4192E">
              <w:rPr>
                <w:lang w:val="ru-RU"/>
              </w:rPr>
              <w:t>Рандомізоване</w:t>
            </w:r>
            <w:proofErr w:type="spellEnd"/>
            <w:r w:rsidRPr="00A4192E">
              <w:rPr>
                <w:lang w:val="ru-RU"/>
              </w:rPr>
              <w:t xml:space="preserve">, </w:t>
            </w:r>
            <w:proofErr w:type="spellStart"/>
            <w:r w:rsidRPr="00A4192E">
              <w:rPr>
                <w:lang w:val="ru-RU"/>
              </w:rPr>
              <w:t>подвійне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сліпе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дослідження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фази</w:t>
            </w:r>
            <w:proofErr w:type="spellEnd"/>
            <w:r w:rsidRPr="00A4192E">
              <w:rPr>
                <w:lang w:val="ru-RU"/>
              </w:rPr>
              <w:t xml:space="preserve"> 3 для </w:t>
            </w:r>
            <w:proofErr w:type="spellStart"/>
            <w:r w:rsidRPr="00A4192E">
              <w:rPr>
                <w:lang w:val="ru-RU"/>
              </w:rPr>
              <w:t>оцінки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впливу</w:t>
            </w:r>
            <w:proofErr w:type="spellEnd"/>
            <w:r w:rsidRPr="00A4192E">
              <w:rPr>
                <w:lang w:val="ru-RU"/>
              </w:rPr>
              <w:t xml:space="preserve"> препарату </w:t>
            </w:r>
            <w:proofErr w:type="spellStart"/>
            <w:r w:rsidRPr="00A4192E">
              <w:rPr>
                <w:lang w:val="ru-RU"/>
              </w:rPr>
              <w:t>Балцинренон</w:t>
            </w:r>
            <w:proofErr w:type="spellEnd"/>
            <w:r w:rsidRPr="00A4192E">
              <w:rPr>
                <w:lang w:val="ru-RU"/>
              </w:rPr>
              <w:t>/</w:t>
            </w:r>
            <w:proofErr w:type="spellStart"/>
            <w:r w:rsidRPr="00A4192E">
              <w:rPr>
                <w:lang w:val="ru-RU"/>
              </w:rPr>
              <w:t>Дапагліфлозин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порівняно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лише</w:t>
            </w:r>
            <w:proofErr w:type="spellEnd"/>
            <w:r w:rsidRPr="00A4192E">
              <w:rPr>
                <w:lang w:val="ru-RU"/>
              </w:rPr>
              <w:t xml:space="preserve"> з </w:t>
            </w:r>
            <w:proofErr w:type="spellStart"/>
            <w:r w:rsidRPr="00A4192E">
              <w:rPr>
                <w:lang w:val="ru-RU"/>
              </w:rPr>
              <w:t>Дапагліфлозином</w:t>
            </w:r>
            <w:proofErr w:type="spellEnd"/>
            <w:r w:rsidRPr="00A4192E">
              <w:rPr>
                <w:lang w:val="ru-RU"/>
              </w:rPr>
              <w:t xml:space="preserve"> на </w:t>
            </w:r>
            <w:proofErr w:type="spellStart"/>
            <w:r w:rsidRPr="00A4192E">
              <w:rPr>
                <w:lang w:val="ru-RU"/>
              </w:rPr>
              <w:t>ризик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виникнення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явищ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серцевої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недостатності</w:t>
            </w:r>
            <w:proofErr w:type="spellEnd"/>
            <w:r w:rsidRPr="00A4192E">
              <w:rPr>
                <w:lang w:val="ru-RU"/>
              </w:rPr>
              <w:t xml:space="preserve"> та </w:t>
            </w:r>
            <w:proofErr w:type="spellStart"/>
            <w:r w:rsidRPr="00A4192E">
              <w:rPr>
                <w:lang w:val="ru-RU"/>
              </w:rPr>
              <w:t>серцево-судинної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смерті</w:t>
            </w:r>
            <w:proofErr w:type="spellEnd"/>
            <w:r w:rsidRPr="00A4192E">
              <w:rPr>
                <w:lang w:val="ru-RU"/>
              </w:rPr>
              <w:t xml:space="preserve"> у </w:t>
            </w:r>
            <w:proofErr w:type="spellStart"/>
            <w:r w:rsidRPr="00A4192E">
              <w:rPr>
                <w:lang w:val="ru-RU"/>
              </w:rPr>
              <w:t>пацієнтів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із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серцевою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недостатністю</w:t>
            </w:r>
            <w:proofErr w:type="spellEnd"/>
            <w:r w:rsidRPr="00A4192E">
              <w:rPr>
                <w:lang w:val="ru-RU"/>
              </w:rPr>
              <w:t xml:space="preserve"> та </w:t>
            </w:r>
            <w:proofErr w:type="spellStart"/>
            <w:r w:rsidRPr="00A4192E">
              <w:rPr>
                <w:lang w:val="ru-RU"/>
              </w:rPr>
              <w:t>порушенням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функції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нирок</w:t>
            </w:r>
            <w:proofErr w:type="spellEnd"/>
            <w:r w:rsidRPr="00A4192E">
              <w:rPr>
                <w:lang w:val="ru-RU"/>
              </w:rPr>
              <w:t xml:space="preserve">», </w:t>
            </w:r>
            <w:r w:rsidRPr="00A4192E">
              <w:t>D</w:t>
            </w:r>
            <w:r w:rsidRPr="00A4192E">
              <w:rPr>
                <w:lang w:val="ru-RU"/>
              </w:rPr>
              <w:t>6402</w:t>
            </w:r>
            <w:r w:rsidRPr="00A4192E">
              <w:t>C</w:t>
            </w:r>
            <w:r w:rsidRPr="00A4192E">
              <w:rPr>
                <w:lang w:val="ru-RU"/>
              </w:rPr>
              <w:t xml:space="preserve">00012, </w:t>
            </w:r>
            <w:proofErr w:type="spellStart"/>
            <w:r w:rsidRPr="00A4192E">
              <w:rPr>
                <w:lang w:val="ru-RU"/>
              </w:rPr>
              <w:t>версія</w:t>
            </w:r>
            <w:proofErr w:type="spellEnd"/>
            <w:r w:rsidRPr="00A4192E">
              <w:rPr>
                <w:lang w:val="ru-RU"/>
              </w:rPr>
              <w:t xml:space="preserve"> 2.0 </w:t>
            </w:r>
            <w:proofErr w:type="spellStart"/>
            <w:r w:rsidRPr="00A4192E">
              <w:rPr>
                <w:lang w:val="ru-RU"/>
              </w:rPr>
              <w:t>від</w:t>
            </w:r>
            <w:proofErr w:type="spellEnd"/>
            <w:r w:rsidRPr="00A4192E">
              <w:rPr>
                <w:lang w:val="ru-RU"/>
              </w:rPr>
              <w:t xml:space="preserve"> 11 </w:t>
            </w:r>
            <w:proofErr w:type="spellStart"/>
            <w:r w:rsidRPr="00A4192E">
              <w:rPr>
                <w:lang w:val="ru-RU"/>
              </w:rPr>
              <w:t>січня</w:t>
            </w:r>
            <w:proofErr w:type="spellEnd"/>
            <w:r w:rsidRPr="00A4192E">
              <w:rPr>
                <w:lang w:val="ru-RU"/>
              </w:rPr>
              <w:t xml:space="preserve"> 2024</w:t>
            </w:r>
          </w:p>
        </w:tc>
      </w:tr>
      <w:tr w:rsidR="00147058" w:rsidRPr="00A4192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Pr="00A4192E" w:rsidRDefault="00C80540">
            <w:pPr>
              <w:rPr>
                <w:szCs w:val="24"/>
              </w:rPr>
            </w:pPr>
            <w:r w:rsidRPr="00A4192E">
              <w:rPr>
                <w:szCs w:val="24"/>
                <w:lang w:val="ru-RU"/>
              </w:rPr>
              <w:t>За</w:t>
            </w:r>
            <w:proofErr w:type="spellStart"/>
            <w:r w:rsidRPr="00A4192E">
              <w:rPr>
                <w:szCs w:val="24"/>
              </w:rPr>
              <w:t>явник</w:t>
            </w:r>
            <w:proofErr w:type="spellEnd"/>
            <w:r w:rsidRPr="00A4192E">
              <w:rPr>
                <w:szCs w:val="24"/>
              </w:rPr>
              <w:t xml:space="preserve">, </w:t>
            </w:r>
            <w:proofErr w:type="spellStart"/>
            <w:r w:rsidRPr="00A4192E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Pr="00A4192E" w:rsidRDefault="00C80540">
            <w:pPr>
              <w:jc w:val="both"/>
            </w:pPr>
            <w:r w:rsidRPr="00A4192E">
              <w:t>ТОВ «АСТРАЗЕНЕКА УКРАЇНА»</w:t>
            </w:r>
          </w:p>
        </w:tc>
      </w:tr>
      <w:tr w:rsidR="00147058" w:rsidRPr="00A4192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Pr="00A4192E" w:rsidRDefault="00C80540">
            <w:pPr>
              <w:rPr>
                <w:szCs w:val="24"/>
              </w:rPr>
            </w:pPr>
            <w:proofErr w:type="spellStart"/>
            <w:r w:rsidRPr="00A4192E">
              <w:rPr>
                <w:szCs w:val="24"/>
              </w:rPr>
              <w:t>Спонсор</w:t>
            </w:r>
            <w:proofErr w:type="spellEnd"/>
            <w:r w:rsidRPr="00A4192E">
              <w:rPr>
                <w:szCs w:val="24"/>
              </w:rPr>
              <w:t xml:space="preserve">, </w:t>
            </w:r>
            <w:proofErr w:type="spellStart"/>
            <w:r w:rsidRPr="00A4192E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Pr="00A4192E" w:rsidRDefault="00C80540">
            <w:pPr>
              <w:jc w:val="both"/>
            </w:pPr>
            <w:r w:rsidRPr="00A4192E">
              <w:t>AstraZeneca AB, Sweden</w:t>
            </w:r>
          </w:p>
        </w:tc>
      </w:tr>
    </w:tbl>
    <w:p w:rsidR="00147058" w:rsidRDefault="0014705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14705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058" w:rsidRPr="00A4192E" w:rsidRDefault="00C80540">
            <w:pPr>
              <w:rPr>
                <w:rFonts w:cs="Times New Roman"/>
                <w:b/>
                <w:i/>
                <w:lang w:val="ru-RU"/>
              </w:rPr>
            </w:pPr>
            <w:proofErr w:type="spellStart"/>
            <w:r w:rsidRPr="00A4192E">
              <w:rPr>
                <w:b/>
                <w:color w:val="000000"/>
                <w:szCs w:val="24"/>
                <w:lang w:val="ru-RU"/>
              </w:rPr>
              <w:t>В.о</w:t>
            </w:r>
            <w:proofErr w:type="spellEnd"/>
            <w:r w:rsidRPr="00A4192E">
              <w:rPr>
                <w:b/>
                <w:color w:val="000000"/>
                <w:szCs w:val="24"/>
                <w:lang w:val="ru-RU"/>
              </w:rPr>
              <w:t xml:space="preserve">. начальника </w:t>
            </w:r>
            <w:proofErr w:type="spellStart"/>
            <w:r w:rsidRPr="00A4192E">
              <w:rPr>
                <w:b/>
                <w:color w:val="000000"/>
                <w:szCs w:val="24"/>
                <w:lang w:val="ru-RU"/>
              </w:rPr>
              <w:t>Фармацевтичного</w:t>
            </w:r>
            <w:proofErr w:type="spellEnd"/>
            <w:r w:rsidRPr="00A4192E">
              <w:rPr>
                <w:b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A4192E">
              <w:rPr>
                <w:b/>
                <w:color w:val="000000"/>
                <w:szCs w:val="24"/>
                <w:lang w:val="ru-RU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58" w:rsidRPr="00A4192E" w:rsidRDefault="00147058">
            <w:pPr>
              <w:jc w:val="center"/>
              <w:rPr>
                <w:lang w:val="ru-RU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58" w:rsidRPr="00A4192E" w:rsidRDefault="00147058">
            <w:pPr>
              <w:jc w:val="center"/>
              <w:rPr>
                <w:lang w:val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7058" w:rsidRDefault="00C80540">
            <w:pPr>
              <w:jc w:val="center"/>
              <w:rPr>
                <w:b/>
                <w:bCs/>
                <w:iCs/>
                <w:lang w:val="ru-RU"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14705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58" w:rsidRDefault="00147058">
            <w:pPr>
              <w:rPr>
                <w:lang w:val="ru-RU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058" w:rsidRDefault="00C8054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58" w:rsidRDefault="0014705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058" w:rsidRDefault="00C8054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147058" w:rsidRDefault="00147058">
      <w:pPr>
        <w:tabs>
          <w:tab w:val="clear" w:pos="708"/>
        </w:tabs>
        <w:rPr>
          <w:lang w:val="ru-RU"/>
        </w:rPr>
        <w:sectPr w:rsidR="0014705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147058" w:rsidRDefault="00C8054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9</w:t>
      </w:r>
    </w:p>
    <w:p w:rsidR="00147058" w:rsidRDefault="004C3BA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4C3BA6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C3BA6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C3BA6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147058" w:rsidRDefault="00D96B71">
      <w:pPr>
        <w:ind w:left="9072"/>
        <w:rPr>
          <w:lang w:val="uk-UA"/>
        </w:rPr>
      </w:pPr>
      <w:r>
        <w:rPr>
          <w:u w:val="single"/>
          <w:lang w:val="uk-UA"/>
        </w:rPr>
        <w:t>05.03.2025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399</w:t>
      </w:r>
    </w:p>
    <w:p w:rsidR="00147058" w:rsidRDefault="00147058">
      <w:pPr>
        <w:rPr>
          <w:lang w:val="ru-RU"/>
        </w:rPr>
      </w:pP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147058" w:rsidRPr="00A4192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7058" w:rsidRPr="00A4192E" w:rsidRDefault="00C80540">
            <w:pPr>
              <w:rPr>
                <w:szCs w:val="24"/>
              </w:rPr>
            </w:pPr>
            <w:proofErr w:type="spellStart"/>
            <w:r w:rsidRPr="00A4192E">
              <w:rPr>
                <w:szCs w:val="24"/>
              </w:rPr>
              <w:t>Ідентифікація</w:t>
            </w:r>
            <w:proofErr w:type="spellEnd"/>
            <w:r w:rsidRPr="00A4192E">
              <w:rPr>
                <w:szCs w:val="24"/>
              </w:rPr>
              <w:t xml:space="preserve"> </w:t>
            </w:r>
            <w:proofErr w:type="spellStart"/>
            <w:r w:rsidRPr="00A4192E">
              <w:rPr>
                <w:szCs w:val="24"/>
              </w:rPr>
              <w:t>суттєвої</w:t>
            </w:r>
            <w:proofErr w:type="spellEnd"/>
            <w:r w:rsidRPr="00A4192E">
              <w:rPr>
                <w:szCs w:val="24"/>
              </w:rPr>
              <w:t xml:space="preserve"> </w:t>
            </w:r>
            <w:proofErr w:type="spellStart"/>
            <w:r w:rsidRPr="00A4192E">
              <w:rPr>
                <w:szCs w:val="24"/>
              </w:rPr>
              <w:t>поправки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7058" w:rsidRPr="00A4192E" w:rsidRDefault="00C80540">
            <w:pPr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A4192E">
              <w:t>Адміністративний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лист</w:t>
            </w:r>
            <w:proofErr w:type="spellEnd"/>
            <w:r w:rsidRPr="00A4192E">
              <w:t xml:space="preserve"> 1 </w:t>
            </w:r>
            <w:proofErr w:type="spellStart"/>
            <w:r w:rsidRPr="00A4192E">
              <w:t>від</w:t>
            </w:r>
            <w:proofErr w:type="spellEnd"/>
            <w:r w:rsidRPr="00A4192E">
              <w:t xml:space="preserve"> 17 </w:t>
            </w:r>
            <w:proofErr w:type="spellStart"/>
            <w:r w:rsidRPr="00A4192E">
              <w:t>січня</w:t>
            </w:r>
            <w:proofErr w:type="spellEnd"/>
            <w:r w:rsidRPr="00A4192E">
              <w:t xml:space="preserve"> 2025 </w:t>
            </w:r>
            <w:proofErr w:type="spellStart"/>
            <w:r w:rsidRPr="00A4192E">
              <w:t>року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до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Протоколу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клінічного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випробування</w:t>
            </w:r>
            <w:proofErr w:type="spellEnd"/>
            <w:r w:rsidRPr="00A4192E">
              <w:t xml:space="preserve"> </w:t>
            </w:r>
            <w:r w:rsidR="00780441">
              <w:rPr>
                <w:lang w:val="uk-UA"/>
              </w:rPr>
              <w:t xml:space="preserve">    </w:t>
            </w:r>
            <w:r w:rsidRPr="00A4192E">
              <w:t xml:space="preserve">XPF-008-201, </w:t>
            </w:r>
            <w:proofErr w:type="spellStart"/>
            <w:r w:rsidRPr="00A4192E">
              <w:t>версія</w:t>
            </w:r>
            <w:proofErr w:type="spellEnd"/>
            <w:r w:rsidRPr="00A4192E">
              <w:t xml:space="preserve"> 8.0 </w:t>
            </w:r>
            <w:proofErr w:type="spellStart"/>
            <w:r w:rsidRPr="00A4192E">
              <w:t>від</w:t>
            </w:r>
            <w:proofErr w:type="spellEnd"/>
            <w:r w:rsidRPr="00A4192E">
              <w:t xml:space="preserve"> 23 </w:t>
            </w:r>
            <w:proofErr w:type="spellStart"/>
            <w:r w:rsidRPr="00A4192E">
              <w:t>вересня</w:t>
            </w:r>
            <w:proofErr w:type="spellEnd"/>
            <w:r w:rsidRPr="00A4192E">
              <w:t xml:space="preserve"> 2024 </w:t>
            </w:r>
            <w:proofErr w:type="spellStart"/>
            <w:r w:rsidRPr="00A4192E">
              <w:t>року</w:t>
            </w:r>
            <w:proofErr w:type="spellEnd"/>
            <w:r w:rsidRPr="00A4192E">
              <w:t xml:space="preserve">, </w:t>
            </w:r>
            <w:proofErr w:type="spellStart"/>
            <w:r w:rsidRPr="00A4192E">
              <w:t>англійською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мовою</w:t>
            </w:r>
            <w:proofErr w:type="spellEnd"/>
            <w:r w:rsidRPr="00A4192E">
              <w:t xml:space="preserve">; </w:t>
            </w:r>
            <w:proofErr w:type="spellStart"/>
            <w:r w:rsidRPr="00A4192E">
              <w:t>Інформація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для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пацієнта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та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Форма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інформованої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згоди</w:t>
            </w:r>
            <w:proofErr w:type="spellEnd"/>
            <w:r w:rsidRPr="00A4192E">
              <w:t xml:space="preserve">, </w:t>
            </w:r>
            <w:proofErr w:type="spellStart"/>
            <w:r w:rsidRPr="00A4192E">
              <w:t>для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України</w:t>
            </w:r>
            <w:proofErr w:type="spellEnd"/>
            <w:r w:rsidRPr="00A4192E">
              <w:t xml:space="preserve">, </w:t>
            </w:r>
            <w:proofErr w:type="spellStart"/>
            <w:r w:rsidRPr="00A4192E">
              <w:t>версія</w:t>
            </w:r>
            <w:proofErr w:type="spellEnd"/>
            <w:r w:rsidRPr="00A4192E">
              <w:t xml:space="preserve"> 7.0 </w:t>
            </w:r>
            <w:proofErr w:type="spellStart"/>
            <w:r w:rsidRPr="00A4192E">
              <w:t>від</w:t>
            </w:r>
            <w:proofErr w:type="spellEnd"/>
            <w:r w:rsidRPr="00A4192E">
              <w:t xml:space="preserve"> 30 </w:t>
            </w:r>
            <w:proofErr w:type="spellStart"/>
            <w:r w:rsidRPr="00A4192E">
              <w:t>січня</w:t>
            </w:r>
            <w:proofErr w:type="spellEnd"/>
            <w:r w:rsidRPr="00A4192E">
              <w:t xml:space="preserve"> 2025 </w:t>
            </w:r>
            <w:proofErr w:type="spellStart"/>
            <w:r w:rsidRPr="00A4192E">
              <w:t>року</w:t>
            </w:r>
            <w:proofErr w:type="spellEnd"/>
            <w:r w:rsidRPr="00A4192E">
              <w:t xml:space="preserve">, </w:t>
            </w:r>
            <w:proofErr w:type="spellStart"/>
            <w:r w:rsidRPr="00A4192E">
              <w:t>на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основі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майстер</w:t>
            </w:r>
            <w:proofErr w:type="spellEnd"/>
            <w:r w:rsidRPr="00A4192E">
              <w:t xml:space="preserve"> ІПФІЗ, </w:t>
            </w:r>
            <w:proofErr w:type="spellStart"/>
            <w:r w:rsidRPr="00A4192E">
              <w:t>версія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від</w:t>
            </w:r>
            <w:proofErr w:type="spellEnd"/>
            <w:r w:rsidRPr="00A4192E">
              <w:t xml:space="preserve"> 16 </w:t>
            </w:r>
            <w:proofErr w:type="spellStart"/>
            <w:r w:rsidRPr="00A4192E">
              <w:t>жовтня</w:t>
            </w:r>
            <w:proofErr w:type="spellEnd"/>
            <w:r w:rsidRPr="00A4192E">
              <w:t xml:space="preserve"> 2024 </w:t>
            </w:r>
            <w:proofErr w:type="spellStart"/>
            <w:r w:rsidRPr="00A4192E">
              <w:t>року</w:t>
            </w:r>
            <w:proofErr w:type="spellEnd"/>
            <w:r w:rsidRPr="00A4192E">
              <w:t xml:space="preserve">, </w:t>
            </w:r>
            <w:proofErr w:type="spellStart"/>
            <w:r w:rsidRPr="00A4192E">
              <w:t>англійською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та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українською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мовами</w:t>
            </w:r>
            <w:proofErr w:type="spellEnd"/>
            <w:r w:rsidRPr="00A4192E">
              <w:t xml:space="preserve">; </w:t>
            </w:r>
            <w:proofErr w:type="spellStart"/>
            <w:r w:rsidRPr="00A4192E">
              <w:t>Додаток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до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Інформації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для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пацієнта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та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Форми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інформованої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згоди</w:t>
            </w:r>
            <w:proofErr w:type="spellEnd"/>
            <w:r w:rsidRPr="00A4192E">
              <w:t xml:space="preserve">, </w:t>
            </w:r>
            <w:proofErr w:type="spellStart"/>
            <w:r w:rsidRPr="00A4192E">
              <w:t>для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України</w:t>
            </w:r>
            <w:proofErr w:type="spellEnd"/>
            <w:r w:rsidRPr="00A4192E">
              <w:t xml:space="preserve">, </w:t>
            </w:r>
            <w:proofErr w:type="spellStart"/>
            <w:r w:rsidRPr="00A4192E">
              <w:t>версія</w:t>
            </w:r>
            <w:proofErr w:type="spellEnd"/>
            <w:r w:rsidRPr="00A4192E">
              <w:t xml:space="preserve"> 7.0 </w:t>
            </w:r>
            <w:proofErr w:type="spellStart"/>
            <w:r w:rsidRPr="00A4192E">
              <w:t>від</w:t>
            </w:r>
            <w:proofErr w:type="spellEnd"/>
            <w:r w:rsidRPr="00A4192E">
              <w:t xml:space="preserve"> 30 </w:t>
            </w:r>
            <w:proofErr w:type="spellStart"/>
            <w:r w:rsidRPr="00A4192E">
              <w:t>січня</w:t>
            </w:r>
            <w:proofErr w:type="spellEnd"/>
            <w:r w:rsidRPr="00A4192E">
              <w:t xml:space="preserve"> 2025 </w:t>
            </w:r>
            <w:proofErr w:type="spellStart"/>
            <w:r w:rsidRPr="00A4192E">
              <w:t>року</w:t>
            </w:r>
            <w:proofErr w:type="spellEnd"/>
            <w:r w:rsidRPr="00A4192E">
              <w:t xml:space="preserve">, </w:t>
            </w:r>
            <w:proofErr w:type="spellStart"/>
            <w:r w:rsidRPr="00A4192E">
              <w:t>на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основі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майстер</w:t>
            </w:r>
            <w:proofErr w:type="spellEnd"/>
            <w:r w:rsidRPr="00A4192E">
              <w:t xml:space="preserve"> ІПФІЗ, </w:t>
            </w:r>
            <w:proofErr w:type="spellStart"/>
            <w:r w:rsidRPr="00A4192E">
              <w:t>версія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від</w:t>
            </w:r>
            <w:proofErr w:type="spellEnd"/>
            <w:r w:rsidRPr="00A4192E">
              <w:t xml:space="preserve"> 16 </w:t>
            </w:r>
            <w:proofErr w:type="spellStart"/>
            <w:r w:rsidRPr="00A4192E">
              <w:t>жовтня</w:t>
            </w:r>
            <w:proofErr w:type="spellEnd"/>
            <w:r w:rsidRPr="00A4192E">
              <w:t xml:space="preserve"> 2024 </w:t>
            </w:r>
            <w:proofErr w:type="spellStart"/>
            <w:r w:rsidRPr="00A4192E">
              <w:t>року</w:t>
            </w:r>
            <w:proofErr w:type="spellEnd"/>
            <w:r w:rsidRPr="00A4192E">
              <w:t xml:space="preserve">, </w:t>
            </w:r>
            <w:proofErr w:type="spellStart"/>
            <w:r w:rsidRPr="00A4192E">
              <w:t>англійською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та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українською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мовами</w:t>
            </w:r>
            <w:proofErr w:type="spellEnd"/>
            <w:r w:rsidRPr="00A4192E">
              <w:rPr>
                <w:lang w:val="uk-UA"/>
              </w:rPr>
              <w:t xml:space="preserve"> </w:t>
            </w:r>
          </w:p>
        </w:tc>
      </w:tr>
      <w:tr w:rsidR="00147058" w:rsidRPr="00A4192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Pr="00A4192E" w:rsidRDefault="00C80540">
            <w:pPr>
              <w:rPr>
                <w:szCs w:val="24"/>
                <w:lang w:val="ru-RU"/>
              </w:rPr>
            </w:pPr>
            <w:r w:rsidRPr="00A4192E">
              <w:rPr>
                <w:szCs w:val="24"/>
                <w:lang w:val="ru-RU"/>
              </w:rPr>
              <w:t xml:space="preserve">Номер та дата наказу МОЗ </w:t>
            </w:r>
            <w:r w:rsidRPr="00A4192E">
              <w:rPr>
                <w:szCs w:val="24"/>
                <w:lang w:val="uk-UA"/>
              </w:rPr>
              <w:t>про</w:t>
            </w:r>
            <w:r w:rsidRPr="00A4192E">
              <w:rPr>
                <w:szCs w:val="24"/>
                <w:lang w:val="ru-RU"/>
              </w:rPr>
              <w:t xml:space="preserve"> </w:t>
            </w:r>
            <w:r w:rsidRPr="00A4192E">
              <w:rPr>
                <w:szCs w:val="24"/>
                <w:lang w:val="uk-UA"/>
              </w:rPr>
              <w:t>проведення</w:t>
            </w:r>
            <w:r w:rsidRPr="00A4192E">
              <w:rPr>
                <w:szCs w:val="24"/>
                <w:lang w:val="ru-RU"/>
              </w:rPr>
              <w:t xml:space="preserve"> </w:t>
            </w:r>
            <w:proofErr w:type="spellStart"/>
            <w:r w:rsidRPr="00A4192E">
              <w:rPr>
                <w:szCs w:val="24"/>
                <w:lang w:val="ru-RU"/>
              </w:rPr>
              <w:t>клінічного</w:t>
            </w:r>
            <w:proofErr w:type="spellEnd"/>
            <w:r w:rsidRPr="00A4192E">
              <w:rPr>
                <w:szCs w:val="24"/>
                <w:lang w:val="ru-RU"/>
              </w:rPr>
              <w:t xml:space="preserve"> </w:t>
            </w:r>
            <w:proofErr w:type="spellStart"/>
            <w:r w:rsidRPr="00A4192E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Pr="00A4192E" w:rsidRDefault="00C80540">
            <w:pPr>
              <w:jc w:val="both"/>
              <w:rPr>
                <w:lang w:val="uk-UA"/>
              </w:rPr>
            </w:pPr>
            <w:r w:rsidRPr="00A4192E">
              <w:rPr>
                <w:lang w:val="uk-UA"/>
              </w:rPr>
              <w:t xml:space="preserve">№ 1924 від 21.08.2020 </w:t>
            </w:r>
          </w:p>
        </w:tc>
      </w:tr>
      <w:tr w:rsidR="00147058" w:rsidRPr="00D96B7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Pr="00A4192E" w:rsidRDefault="00C80540">
            <w:pPr>
              <w:rPr>
                <w:szCs w:val="24"/>
                <w:lang w:val="ru-RU"/>
              </w:rPr>
            </w:pPr>
            <w:proofErr w:type="spellStart"/>
            <w:r w:rsidRPr="00A4192E">
              <w:rPr>
                <w:szCs w:val="24"/>
                <w:lang w:val="ru-RU"/>
              </w:rPr>
              <w:t>Назва</w:t>
            </w:r>
            <w:proofErr w:type="spellEnd"/>
            <w:r w:rsidRPr="00A4192E">
              <w:rPr>
                <w:szCs w:val="24"/>
                <w:lang w:val="ru-RU"/>
              </w:rPr>
              <w:t xml:space="preserve"> </w:t>
            </w:r>
            <w:proofErr w:type="spellStart"/>
            <w:r w:rsidRPr="00A4192E">
              <w:rPr>
                <w:szCs w:val="24"/>
                <w:lang w:val="ru-RU"/>
              </w:rPr>
              <w:t>клінічного</w:t>
            </w:r>
            <w:proofErr w:type="spellEnd"/>
            <w:r w:rsidRPr="00A4192E">
              <w:rPr>
                <w:szCs w:val="24"/>
                <w:lang w:val="ru-RU"/>
              </w:rPr>
              <w:t xml:space="preserve"> </w:t>
            </w:r>
            <w:proofErr w:type="spellStart"/>
            <w:r w:rsidRPr="00A4192E">
              <w:rPr>
                <w:szCs w:val="24"/>
                <w:lang w:val="ru-RU"/>
              </w:rPr>
              <w:t>випробування</w:t>
            </w:r>
            <w:proofErr w:type="spellEnd"/>
            <w:r w:rsidRPr="00A4192E">
              <w:rPr>
                <w:szCs w:val="24"/>
                <w:lang w:val="ru-RU"/>
              </w:rPr>
              <w:t xml:space="preserve">, код, </w:t>
            </w:r>
            <w:proofErr w:type="spellStart"/>
            <w:r w:rsidRPr="00A4192E">
              <w:rPr>
                <w:szCs w:val="24"/>
                <w:lang w:val="ru-RU"/>
              </w:rPr>
              <w:t>версія</w:t>
            </w:r>
            <w:proofErr w:type="spellEnd"/>
            <w:r w:rsidRPr="00A4192E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Pr="00A4192E" w:rsidRDefault="00C80540">
            <w:pPr>
              <w:jc w:val="both"/>
              <w:rPr>
                <w:lang w:val="ru-RU"/>
              </w:rPr>
            </w:pPr>
            <w:r w:rsidRPr="00A4192E">
              <w:rPr>
                <w:lang w:val="ru-RU"/>
              </w:rPr>
              <w:t>«</w:t>
            </w:r>
            <w:proofErr w:type="spellStart"/>
            <w:r w:rsidRPr="00A4192E">
              <w:rPr>
                <w:lang w:val="ru-RU"/>
              </w:rPr>
              <w:t>Рандомізоване</w:t>
            </w:r>
            <w:proofErr w:type="spellEnd"/>
            <w:r w:rsidRPr="00A4192E">
              <w:rPr>
                <w:lang w:val="ru-RU"/>
              </w:rPr>
              <w:t xml:space="preserve">, </w:t>
            </w:r>
            <w:proofErr w:type="spellStart"/>
            <w:r w:rsidRPr="00A4192E">
              <w:rPr>
                <w:lang w:val="ru-RU"/>
              </w:rPr>
              <w:t>подвійне-сліпе</w:t>
            </w:r>
            <w:proofErr w:type="spellEnd"/>
            <w:r w:rsidRPr="00A4192E">
              <w:rPr>
                <w:lang w:val="ru-RU"/>
              </w:rPr>
              <w:t>, плацебо-</w:t>
            </w:r>
            <w:proofErr w:type="spellStart"/>
            <w:r w:rsidRPr="00A4192E">
              <w:rPr>
                <w:lang w:val="ru-RU"/>
              </w:rPr>
              <w:t>контрольоване</w:t>
            </w:r>
            <w:proofErr w:type="spellEnd"/>
            <w:r w:rsidRPr="00A4192E">
              <w:rPr>
                <w:lang w:val="ru-RU"/>
              </w:rPr>
              <w:t xml:space="preserve">, </w:t>
            </w:r>
            <w:proofErr w:type="spellStart"/>
            <w:r w:rsidRPr="00A4192E">
              <w:rPr>
                <w:lang w:val="ru-RU"/>
              </w:rPr>
              <w:t>багатоцентрове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дослідження</w:t>
            </w:r>
            <w:proofErr w:type="spellEnd"/>
            <w:r w:rsidRPr="00A4192E">
              <w:rPr>
                <w:lang w:val="ru-RU"/>
              </w:rPr>
              <w:t xml:space="preserve"> для </w:t>
            </w:r>
            <w:proofErr w:type="spellStart"/>
            <w:r w:rsidRPr="00A4192E">
              <w:rPr>
                <w:lang w:val="ru-RU"/>
              </w:rPr>
              <w:t>оцінки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безпеки</w:t>
            </w:r>
            <w:proofErr w:type="spellEnd"/>
            <w:r w:rsidRPr="00A4192E">
              <w:rPr>
                <w:lang w:val="ru-RU"/>
              </w:rPr>
              <w:t xml:space="preserve">, </w:t>
            </w:r>
            <w:proofErr w:type="spellStart"/>
            <w:r w:rsidRPr="00A4192E">
              <w:rPr>
                <w:lang w:val="ru-RU"/>
              </w:rPr>
              <w:t>переносимості</w:t>
            </w:r>
            <w:proofErr w:type="spellEnd"/>
            <w:r w:rsidRPr="00A4192E">
              <w:rPr>
                <w:lang w:val="ru-RU"/>
              </w:rPr>
              <w:t xml:space="preserve"> та </w:t>
            </w:r>
            <w:proofErr w:type="spellStart"/>
            <w:r w:rsidRPr="00A4192E">
              <w:rPr>
                <w:lang w:val="ru-RU"/>
              </w:rPr>
              <w:t>ефективності</w:t>
            </w:r>
            <w:proofErr w:type="spellEnd"/>
            <w:r w:rsidRPr="00A4192E">
              <w:rPr>
                <w:lang w:val="ru-RU"/>
              </w:rPr>
              <w:t xml:space="preserve"> препарату </w:t>
            </w:r>
            <w:r w:rsidRPr="00A4192E">
              <w:t>XEN</w:t>
            </w:r>
            <w:r w:rsidRPr="00A4192E">
              <w:rPr>
                <w:lang w:val="ru-RU"/>
              </w:rPr>
              <w:t xml:space="preserve">1101 в </w:t>
            </w:r>
            <w:proofErr w:type="spellStart"/>
            <w:r w:rsidRPr="00A4192E">
              <w:rPr>
                <w:lang w:val="ru-RU"/>
              </w:rPr>
              <w:t>якості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допоміжної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терапії</w:t>
            </w:r>
            <w:proofErr w:type="spellEnd"/>
            <w:r w:rsidRPr="00A4192E">
              <w:rPr>
                <w:lang w:val="ru-RU"/>
              </w:rPr>
              <w:t xml:space="preserve"> при </w:t>
            </w:r>
            <w:proofErr w:type="spellStart"/>
            <w:r w:rsidRPr="00A4192E">
              <w:rPr>
                <w:lang w:val="ru-RU"/>
              </w:rPr>
              <w:t>епілепсії</w:t>
            </w:r>
            <w:proofErr w:type="spellEnd"/>
            <w:r w:rsidRPr="00A4192E">
              <w:rPr>
                <w:lang w:val="ru-RU"/>
              </w:rPr>
              <w:t xml:space="preserve"> з </w:t>
            </w:r>
            <w:proofErr w:type="spellStart"/>
            <w:r w:rsidRPr="00A4192E">
              <w:rPr>
                <w:lang w:val="ru-RU"/>
              </w:rPr>
              <w:t>фокальним</w:t>
            </w:r>
            <w:proofErr w:type="spellEnd"/>
            <w:r w:rsidRPr="00A4192E">
              <w:rPr>
                <w:lang w:val="ru-RU"/>
              </w:rPr>
              <w:t xml:space="preserve"> дебютом, з </w:t>
            </w:r>
            <w:proofErr w:type="spellStart"/>
            <w:r w:rsidRPr="00A4192E">
              <w:rPr>
                <w:lang w:val="ru-RU"/>
              </w:rPr>
              <w:t>відкритою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подовженою</w:t>
            </w:r>
            <w:proofErr w:type="spellEnd"/>
            <w:r w:rsidRPr="00A4192E">
              <w:rPr>
                <w:lang w:val="ru-RU"/>
              </w:rPr>
              <w:t xml:space="preserve"> фазою», </w:t>
            </w:r>
            <w:r w:rsidRPr="00A4192E">
              <w:t>XPF</w:t>
            </w:r>
            <w:r w:rsidRPr="00A4192E">
              <w:rPr>
                <w:lang w:val="ru-RU"/>
              </w:rPr>
              <w:t xml:space="preserve">-008-201, </w:t>
            </w:r>
            <w:proofErr w:type="spellStart"/>
            <w:r w:rsidRPr="00A4192E">
              <w:rPr>
                <w:lang w:val="ru-RU"/>
              </w:rPr>
              <w:t>версія</w:t>
            </w:r>
            <w:proofErr w:type="spellEnd"/>
            <w:r w:rsidRPr="00A4192E">
              <w:rPr>
                <w:lang w:val="ru-RU"/>
              </w:rPr>
              <w:t xml:space="preserve"> 8.0 </w:t>
            </w:r>
            <w:proofErr w:type="spellStart"/>
            <w:r w:rsidRPr="00A4192E">
              <w:rPr>
                <w:lang w:val="ru-RU"/>
              </w:rPr>
              <w:t>від</w:t>
            </w:r>
            <w:proofErr w:type="spellEnd"/>
            <w:r w:rsidRPr="00A4192E">
              <w:rPr>
                <w:lang w:val="ru-RU"/>
              </w:rPr>
              <w:t xml:space="preserve"> 23 вересня 2024 року</w:t>
            </w:r>
          </w:p>
        </w:tc>
      </w:tr>
      <w:tr w:rsidR="00147058" w:rsidRPr="00D96B7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Pr="00A4192E" w:rsidRDefault="00C80540">
            <w:pPr>
              <w:rPr>
                <w:szCs w:val="24"/>
              </w:rPr>
            </w:pPr>
            <w:r w:rsidRPr="00A4192E">
              <w:rPr>
                <w:szCs w:val="24"/>
                <w:lang w:val="ru-RU"/>
              </w:rPr>
              <w:t>За</w:t>
            </w:r>
            <w:proofErr w:type="spellStart"/>
            <w:r w:rsidRPr="00A4192E">
              <w:rPr>
                <w:szCs w:val="24"/>
              </w:rPr>
              <w:t>явник</w:t>
            </w:r>
            <w:proofErr w:type="spellEnd"/>
            <w:r w:rsidRPr="00A4192E">
              <w:rPr>
                <w:szCs w:val="24"/>
              </w:rPr>
              <w:t xml:space="preserve">, </w:t>
            </w:r>
            <w:proofErr w:type="spellStart"/>
            <w:r w:rsidRPr="00A4192E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Pr="00A4192E" w:rsidRDefault="00C80540">
            <w:pPr>
              <w:jc w:val="both"/>
              <w:rPr>
                <w:lang w:val="ru-RU"/>
              </w:rPr>
            </w:pPr>
            <w:r w:rsidRPr="00A4192E">
              <w:rPr>
                <w:lang w:val="ru-RU"/>
              </w:rPr>
              <w:t xml:space="preserve">ТОВ «АРЕНСІЯ ЕКСПЛОРАТОРІ МЕДІСІН», </w:t>
            </w:r>
            <w:proofErr w:type="spellStart"/>
            <w:r w:rsidRPr="00A4192E">
              <w:rPr>
                <w:lang w:val="ru-RU"/>
              </w:rPr>
              <w:t>Україна</w:t>
            </w:r>
            <w:proofErr w:type="spellEnd"/>
          </w:p>
        </w:tc>
      </w:tr>
      <w:tr w:rsidR="00147058" w:rsidRPr="00A4192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Pr="00A4192E" w:rsidRDefault="00C80540">
            <w:pPr>
              <w:rPr>
                <w:szCs w:val="24"/>
              </w:rPr>
            </w:pPr>
            <w:proofErr w:type="spellStart"/>
            <w:r w:rsidRPr="00A4192E">
              <w:rPr>
                <w:szCs w:val="24"/>
              </w:rPr>
              <w:t>Спонсор</w:t>
            </w:r>
            <w:proofErr w:type="spellEnd"/>
            <w:r w:rsidRPr="00A4192E">
              <w:rPr>
                <w:szCs w:val="24"/>
              </w:rPr>
              <w:t xml:space="preserve">, </w:t>
            </w:r>
            <w:proofErr w:type="spellStart"/>
            <w:r w:rsidRPr="00A4192E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Pr="00A4192E" w:rsidRDefault="00C80540">
            <w:pPr>
              <w:jc w:val="both"/>
            </w:pPr>
            <w:proofErr w:type="spellStart"/>
            <w:r w:rsidRPr="00A4192E">
              <w:t>Ксенон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Фармас'ютікалз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Інк</w:t>
            </w:r>
            <w:proofErr w:type="spellEnd"/>
            <w:r w:rsidRPr="00A4192E">
              <w:t xml:space="preserve">., </w:t>
            </w:r>
            <w:proofErr w:type="spellStart"/>
            <w:r w:rsidRPr="00A4192E">
              <w:t>Канада</w:t>
            </w:r>
            <w:proofErr w:type="spellEnd"/>
            <w:r w:rsidRPr="00A4192E">
              <w:t>/ Xenon Pharmaceuticals Inc., Canada</w:t>
            </w:r>
          </w:p>
        </w:tc>
      </w:tr>
    </w:tbl>
    <w:p w:rsidR="00147058" w:rsidRDefault="0014705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14705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058" w:rsidRPr="00A4192E" w:rsidRDefault="00C80540">
            <w:pPr>
              <w:rPr>
                <w:rFonts w:cs="Times New Roman"/>
                <w:b/>
                <w:i/>
                <w:lang w:val="ru-RU"/>
              </w:rPr>
            </w:pPr>
            <w:proofErr w:type="spellStart"/>
            <w:r w:rsidRPr="00A4192E">
              <w:rPr>
                <w:b/>
                <w:color w:val="000000"/>
                <w:szCs w:val="24"/>
                <w:lang w:val="ru-RU"/>
              </w:rPr>
              <w:t>В.о</w:t>
            </w:r>
            <w:proofErr w:type="spellEnd"/>
            <w:r w:rsidRPr="00A4192E">
              <w:rPr>
                <w:b/>
                <w:color w:val="000000"/>
                <w:szCs w:val="24"/>
                <w:lang w:val="ru-RU"/>
              </w:rPr>
              <w:t xml:space="preserve">. начальника </w:t>
            </w:r>
            <w:proofErr w:type="spellStart"/>
            <w:r w:rsidRPr="00A4192E">
              <w:rPr>
                <w:b/>
                <w:color w:val="000000"/>
                <w:szCs w:val="24"/>
                <w:lang w:val="ru-RU"/>
              </w:rPr>
              <w:t>Фармацевтичного</w:t>
            </w:r>
            <w:proofErr w:type="spellEnd"/>
            <w:r w:rsidRPr="00A4192E">
              <w:rPr>
                <w:b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A4192E">
              <w:rPr>
                <w:b/>
                <w:color w:val="000000"/>
                <w:szCs w:val="24"/>
                <w:lang w:val="ru-RU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58" w:rsidRPr="00A4192E" w:rsidRDefault="00147058">
            <w:pPr>
              <w:jc w:val="center"/>
              <w:rPr>
                <w:lang w:val="ru-RU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58" w:rsidRPr="00A4192E" w:rsidRDefault="00147058">
            <w:pPr>
              <w:jc w:val="center"/>
              <w:rPr>
                <w:lang w:val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7058" w:rsidRDefault="00C80540">
            <w:pPr>
              <w:jc w:val="center"/>
              <w:rPr>
                <w:b/>
                <w:bCs/>
                <w:iCs/>
                <w:lang w:val="ru-RU"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14705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58" w:rsidRDefault="00147058">
            <w:pPr>
              <w:rPr>
                <w:lang w:val="ru-RU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058" w:rsidRDefault="00C8054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58" w:rsidRDefault="0014705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058" w:rsidRDefault="00C8054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147058" w:rsidRDefault="00147058">
      <w:pPr>
        <w:tabs>
          <w:tab w:val="clear" w:pos="708"/>
        </w:tabs>
        <w:rPr>
          <w:lang w:val="ru-RU"/>
        </w:rPr>
        <w:sectPr w:rsidR="0014705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147058" w:rsidRDefault="00C8054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10</w:t>
      </w:r>
    </w:p>
    <w:p w:rsidR="00147058" w:rsidRDefault="004C3BA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4C3BA6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C3BA6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C3BA6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147058" w:rsidRDefault="00D96B71">
      <w:pPr>
        <w:ind w:left="9072"/>
        <w:rPr>
          <w:lang w:val="uk-UA"/>
        </w:rPr>
      </w:pPr>
      <w:r>
        <w:rPr>
          <w:u w:val="single"/>
          <w:lang w:val="uk-UA"/>
        </w:rPr>
        <w:t>05.03.2025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399</w:t>
      </w:r>
      <w:bookmarkStart w:id="0" w:name="_GoBack"/>
      <w:bookmarkEnd w:id="0"/>
    </w:p>
    <w:p w:rsidR="00147058" w:rsidRDefault="00147058">
      <w:pPr>
        <w:rPr>
          <w:lang w:val="ru-RU"/>
        </w:rPr>
      </w:pP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147058" w:rsidRPr="00D96B7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7058" w:rsidRPr="00A4192E" w:rsidRDefault="00C80540">
            <w:pPr>
              <w:rPr>
                <w:szCs w:val="24"/>
              </w:rPr>
            </w:pPr>
            <w:proofErr w:type="spellStart"/>
            <w:r w:rsidRPr="00A4192E">
              <w:rPr>
                <w:szCs w:val="24"/>
              </w:rPr>
              <w:t>Ідентифікація</w:t>
            </w:r>
            <w:proofErr w:type="spellEnd"/>
            <w:r w:rsidRPr="00A4192E">
              <w:rPr>
                <w:szCs w:val="24"/>
              </w:rPr>
              <w:t xml:space="preserve"> </w:t>
            </w:r>
            <w:proofErr w:type="spellStart"/>
            <w:r w:rsidRPr="00A4192E">
              <w:rPr>
                <w:szCs w:val="24"/>
              </w:rPr>
              <w:t>суттєвої</w:t>
            </w:r>
            <w:proofErr w:type="spellEnd"/>
            <w:r w:rsidRPr="00A4192E">
              <w:rPr>
                <w:szCs w:val="24"/>
              </w:rPr>
              <w:t xml:space="preserve"> </w:t>
            </w:r>
            <w:proofErr w:type="spellStart"/>
            <w:r w:rsidRPr="00A4192E">
              <w:rPr>
                <w:szCs w:val="24"/>
              </w:rPr>
              <w:t>поправки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47058" w:rsidRPr="00A4192E" w:rsidRDefault="00C80540">
            <w:pPr>
              <w:jc w:val="both"/>
              <w:rPr>
                <w:rFonts w:asciiTheme="minorHAnsi" w:hAnsiTheme="minorHAnsi"/>
                <w:sz w:val="22"/>
                <w:lang w:val="ru-RU"/>
              </w:rPr>
            </w:pPr>
            <w:proofErr w:type="spellStart"/>
            <w:r w:rsidRPr="00A4192E">
              <w:rPr>
                <w:lang w:val="ru-RU"/>
              </w:rPr>
              <w:t>Оновлений</w:t>
            </w:r>
            <w:proofErr w:type="spellEnd"/>
            <w:r w:rsidRPr="00A4192E">
              <w:rPr>
                <w:lang w:val="ru-RU"/>
              </w:rPr>
              <w:t xml:space="preserve"> протокол </w:t>
            </w:r>
            <w:proofErr w:type="spellStart"/>
            <w:r w:rsidRPr="00A4192E">
              <w:rPr>
                <w:lang w:val="ru-RU"/>
              </w:rPr>
              <w:t>клінічного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дослідження</w:t>
            </w:r>
            <w:proofErr w:type="spellEnd"/>
            <w:r w:rsidRPr="00A4192E">
              <w:rPr>
                <w:lang w:val="ru-RU"/>
              </w:rPr>
              <w:t xml:space="preserve"> 17000139</w:t>
            </w:r>
            <w:r w:rsidRPr="00A4192E">
              <w:t>BLC</w:t>
            </w:r>
            <w:r w:rsidRPr="00A4192E">
              <w:rPr>
                <w:lang w:val="ru-RU"/>
              </w:rPr>
              <w:t xml:space="preserve">3001, з </w:t>
            </w:r>
            <w:proofErr w:type="spellStart"/>
            <w:r w:rsidRPr="00A4192E">
              <w:rPr>
                <w:lang w:val="ru-RU"/>
              </w:rPr>
              <w:t>поправкою</w:t>
            </w:r>
            <w:proofErr w:type="spellEnd"/>
            <w:r w:rsidRPr="00A4192E">
              <w:rPr>
                <w:lang w:val="ru-RU"/>
              </w:rPr>
              <w:t xml:space="preserve"> 5 </w:t>
            </w:r>
            <w:proofErr w:type="spellStart"/>
            <w:r w:rsidRPr="00A4192E">
              <w:rPr>
                <w:lang w:val="ru-RU"/>
              </w:rPr>
              <w:t>від</w:t>
            </w:r>
            <w:proofErr w:type="spellEnd"/>
            <w:r w:rsidRPr="00A4192E">
              <w:rPr>
                <w:lang w:val="ru-RU"/>
              </w:rPr>
              <w:t xml:space="preserve"> 16 </w:t>
            </w:r>
            <w:proofErr w:type="spellStart"/>
            <w:r w:rsidRPr="00A4192E">
              <w:rPr>
                <w:lang w:val="ru-RU"/>
              </w:rPr>
              <w:t>жовтня</w:t>
            </w:r>
            <w:proofErr w:type="spellEnd"/>
            <w:r w:rsidRPr="00A4192E">
              <w:rPr>
                <w:lang w:val="ru-RU"/>
              </w:rPr>
              <w:t xml:space="preserve"> 2024 року </w:t>
            </w:r>
            <w:proofErr w:type="spellStart"/>
            <w:r w:rsidRPr="00A4192E">
              <w:rPr>
                <w:lang w:val="ru-RU"/>
              </w:rPr>
              <w:t>англійською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мовою</w:t>
            </w:r>
            <w:proofErr w:type="spellEnd"/>
            <w:r w:rsidRPr="00A4192E">
              <w:rPr>
                <w:lang w:val="ru-RU"/>
              </w:rPr>
              <w:t xml:space="preserve">; </w:t>
            </w:r>
            <w:proofErr w:type="spellStart"/>
            <w:r w:rsidRPr="00A4192E">
              <w:rPr>
                <w:lang w:val="ru-RU"/>
              </w:rPr>
              <w:t>Брошура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дослідника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досліджуваного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лікарського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засобу</w:t>
            </w:r>
            <w:proofErr w:type="spellEnd"/>
            <w:r w:rsidRPr="00A4192E">
              <w:rPr>
                <w:lang w:val="ru-RU"/>
              </w:rPr>
              <w:t xml:space="preserve"> </w:t>
            </w:r>
            <w:r w:rsidR="00780441">
              <w:rPr>
                <w:lang w:val="ru-RU"/>
              </w:rPr>
              <w:t xml:space="preserve">      </w:t>
            </w:r>
            <w:r w:rsidRPr="00A4192E">
              <w:t>JNJ</w:t>
            </w:r>
            <w:r w:rsidRPr="00A4192E">
              <w:rPr>
                <w:lang w:val="ru-RU"/>
              </w:rPr>
              <w:t>-63723283 (</w:t>
            </w:r>
            <w:proofErr w:type="spellStart"/>
            <w:r w:rsidRPr="00A4192E">
              <w:rPr>
                <w:lang w:val="ru-RU"/>
              </w:rPr>
              <w:t>Цетрелімаб</w:t>
            </w:r>
            <w:proofErr w:type="spellEnd"/>
            <w:r w:rsidRPr="00A4192E">
              <w:rPr>
                <w:lang w:val="ru-RU"/>
              </w:rPr>
              <w:t xml:space="preserve"> (</w:t>
            </w:r>
            <w:proofErr w:type="spellStart"/>
            <w:r w:rsidRPr="00A4192E">
              <w:t>Cetrelimab</w:t>
            </w:r>
            <w:proofErr w:type="spellEnd"/>
            <w:r w:rsidRPr="00A4192E">
              <w:rPr>
                <w:lang w:val="ru-RU"/>
              </w:rPr>
              <w:t xml:space="preserve">)), </w:t>
            </w:r>
            <w:proofErr w:type="spellStart"/>
            <w:r w:rsidRPr="00A4192E">
              <w:rPr>
                <w:lang w:val="ru-RU"/>
              </w:rPr>
              <w:t>редакція</w:t>
            </w:r>
            <w:proofErr w:type="spellEnd"/>
            <w:r w:rsidRPr="00A4192E">
              <w:rPr>
                <w:lang w:val="ru-RU"/>
              </w:rPr>
              <w:t xml:space="preserve"> 9 </w:t>
            </w:r>
            <w:proofErr w:type="spellStart"/>
            <w:r w:rsidRPr="00A4192E">
              <w:rPr>
                <w:lang w:val="ru-RU"/>
              </w:rPr>
              <w:t>від</w:t>
            </w:r>
            <w:proofErr w:type="spellEnd"/>
            <w:r w:rsidRPr="00A4192E">
              <w:rPr>
                <w:lang w:val="ru-RU"/>
              </w:rPr>
              <w:t xml:space="preserve"> 17 </w:t>
            </w:r>
            <w:proofErr w:type="spellStart"/>
            <w:r w:rsidRPr="00A4192E">
              <w:rPr>
                <w:lang w:val="ru-RU"/>
              </w:rPr>
              <w:t>жовтня</w:t>
            </w:r>
            <w:proofErr w:type="spellEnd"/>
            <w:r w:rsidRPr="00A4192E">
              <w:rPr>
                <w:lang w:val="ru-RU"/>
              </w:rPr>
              <w:t xml:space="preserve"> 2024 року </w:t>
            </w:r>
            <w:proofErr w:type="spellStart"/>
            <w:r w:rsidRPr="00A4192E">
              <w:rPr>
                <w:lang w:val="ru-RU"/>
              </w:rPr>
              <w:t>англійською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мовою</w:t>
            </w:r>
            <w:proofErr w:type="spellEnd"/>
            <w:r w:rsidRPr="00A4192E">
              <w:rPr>
                <w:lang w:val="ru-RU"/>
              </w:rPr>
              <w:t xml:space="preserve">; </w:t>
            </w:r>
            <w:proofErr w:type="spellStart"/>
            <w:r w:rsidRPr="00A4192E">
              <w:rPr>
                <w:lang w:val="ru-RU"/>
              </w:rPr>
              <w:t>Оновлене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Досьє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досліджуваного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лікарського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засобу</w:t>
            </w:r>
            <w:proofErr w:type="spellEnd"/>
            <w:r w:rsidRPr="00A4192E">
              <w:rPr>
                <w:lang w:val="ru-RU"/>
              </w:rPr>
              <w:t xml:space="preserve"> </w:t>
            </w:r>
            <w:r w:rsidRPr="00A4192E">
              <w:t>JNJ</w:t>
            </w:r>
            <w:r w:rsidRPr="00A4192E">
              <w:rPr>
                <w:lang w:val="ru-RU"/>
              </w:rPr>
              <w:t>-17000139 (</w:t>
            </w:r>
            <w:proofErr w:type="spellStart"/>
            <w:r w:rsidRPr="00A4192E">
              <w:rPr>
                <w:lang w:val="ru-RU"/>
              </w:rPr>
              <w:t>Гемцітабін</w:t>
            </w:r>
            <w:proofErr w:type="spellEnd"/>
            <w:r w:rsidRPr="00A4192E">
              <w:rPr>
                <w:lang w:val="ru-RU"/>
              </w:rPr>
              <w:t xml:space="preserve"> (</w:t>
            </w:r>
            <w:r w:rsidRPr="00A4192E">
              <w:t>Gemcitabine</w:t>
            </w:r>
            <w:r w:rsidRPr="00A4192E">
              <w:rPr>
                <w:lang w:val="ru-RU"/>
              </w:rPr>
              <w:t xml:space="preserve">) 225 мг, система </w:t>
            </w:r>
            <w:proofErr w:type="spellStart"/>
            <w:r w:rsidRPr="00A4192E">
              <w:rPr>
                <w:lang w:val="ru-RU"/>
              </w:rPr>
              <w:t>інтравезикальної</w:t>
            </w:r>
            <w:proofErr w:type="spellEnd"/>
            <w:r w:rsidRPr="00A4192E">
              <w:rPr>
                <w:lang w:val="ru-RU"/>
              </w:rPr>
              <w:t xml:space="preserve"> доставки (</w:t>
            </w:r>
            <w:r w:rsidRPr="00A4192E">
              <w:t>TAR</w:t>
            </w:r>
            <w:r w:rsidRPr="00A4192E">
              <w:rPr>
                <w:lang w:val="ru-RU"/>
              </w:rPr>
              <w:t xml:space="preserve">-200)), </w:t>
            </w:r>
            <w:proofErr w:type="spellStart"/>
            <w:r w:rsidRPr="00A4192E">
              <w:rPr>
                <w:lang w:val="ru-RU"/>
              </w:rPr>
              <w:t>версія</w:t>
            </w:r>
            <w:proofErr w:type="spellEnd"/>
            <w:r w:rsidRPr="00A4192E">
              <w:rPr>
                <w:lang w:val="ru-RU"/>
              </w:rPr>
              <w:t xml:space="preserve"> 16.0 </w:t>
            </w:r>
            <w:proofErr w:type="spellStart"/>
            <w:r w:rsidRPr="00A4192E">
              <w:rPr>
                <w:lang w:val="ru-RU"/>
              </w:rPr>
              <w:t>від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жовтня</w:t>
            </w:r>
            <w:proofErr w:type="spellEnd"/>
            <w:r w:rsidRPr="00A4192E">
              <w:rPr>
                <w:lang w:val="ru-RU"/>
              </w:rPr>
              <w:t xml:space="preserve"> 2024 року </w:t>
            </w:r>
            <w:proofErr w:type="spellStart"/>
            <w:r w:rsidRPr="00A4192E">
              <w:rPr>
                <w:lang w:val="ru-RU"/>
              </w:rPr>
              <w:t>англійською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мовою</w:t>
            </w:r>
            <w:proofErr w:type="spellEnd"/>
            <w:r w:rsidRPr="00A4192E">
              <w:rPr>
                <w:lang w:val="ru-RU"/>
              </w:rPr>
              <w:t xml:space="preserve">; </w:t>
            </w:r>
            <w:proofErr w:type="spellStart"/>
            <w:r w:rsidRPr="00A4192E">
              <w:rPr>
                <w:lang w:val="ru-RU"/>
              </w:rPr>
              <w:t>Залучення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додаткових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виробничих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ділянок</w:t>
            </w:r>
            <w:proofErr w:type="spellEnd"/>
            <w:r w:rsidRPr="00A4192E">
              <w:rPr>
                <w:lang w:val="ru-RU"/>
              </w:rPr>
              <w:t xml:space="preserve"> для </w:t>
            </w:r>
            <w:proofErr w:type="spellStart"/>
            <w:r w:rsidRPr="00A4192E">
              <w:rPr>
                <w:lang w:val="ru-RU"/>
              </w:rPr>
              <w:t>досліджуваного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лікарського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засобу</w:t>
            </w:r>
            <w:proofErr w:type="spellEnd"/>
            <w:r w:rsidRPr="00A4192E">
              <w:rPr>
                <w:lang w:val="ru-RU"/>
              </w:rPr>
              <w:t xml:space="preserve"> </w:t>
            </w:r>
            <w:r w:rsidRPr="00A4192E">
              <w:t>JNJ</w:t>
            </w:r>
            <w:r w:rsidRPr="00A4192E">
              <w:rPr>
                <w:lang w:val="ru-RU"/>
              </w:rPr>
              <w:t>-17000139 (</w:t>
            </w:r>
            <w:proofErr w:type="spellStart"/>
            <w:r w:rsidRPr="00A4192E">
              <w:rPr>
                <w:lang w:val="ru-RU"/>
              </w:rPr>
              <w:t>Гемцітабін</w:t>
            </w:r>
            <w:proofErr w:type="spellEnd"/>
            <w:r w:rsidRPr="00A4192E">
              <w:rPr>
                <w:lang w:val="ru-RU"/>
              </w:rPr>
              <w:t xml:space="preserve"> (</w:t>
            </w:r>
            <w:r w:rsidRPr="00A4192E">
              <w:t>Gemcitabine</w:t>
            </w:r>
            <w:r w:rsidRPr="00A4192E">
              <w:rPr>
                <w:lang w:val="ru-RU"/>
              </w:rPr>
              <w:t xml:space="preserve">) 225 мг, система </w:t>
            </w:r>
            <w:proofErr w:type="spellStart"/>
            <w:r w:rsidRPr="00A4192E">
              <w:rPr>
                <w:lang w:val="ru-RU"/>
              </w:rPr>
              <w:t>інтравезикальної</w:t>
            </w:r>
            <w:proofErr w:type="spellEnd"/>
            <w:r w:rsidRPr="00A4192E">
              <w:rPr>
                <w:lang w:val="ru-RU"/>
              </w:rPr>
              <w:t xml:space="preserve"> доставки (</w:t>
            </w:r>
            <w:r w:rsidRPr="00A4192E">
              <w:t>TAR</w:t>
            </w:r>
            <w:r w:rsidRPr="00A4192E">
              <w:rPr>
                <w:lang w:val="ru-RU"/>
              </w:rPr>
              <w:t xml:space="preserve">-200)): </w:t>
            </w:r>
            <w:r w:rsidRPr="00A4192E">
              <w:t>Eurofins</w:t>
            </w:r>
            <w:r w:rsidRPr="00A4192E">
              <w:rPr>
                <w:lang w:val="ru-RU"/>
              </w:rPr>
              <w:t xml:space="preserve"> </w:t>
            </w:r>
            <w:r w:rsidRPr="00A4192E">
              <w:t>PHAST</w:t>
            </w:r>
            <w:r w:rsidRPr="00A4192E">
              <w:rPr>
                <w:lang w:val="ru-RU"/>
              </w:rPr>
              <w:t xml:space="preserve"> </w:t>
            </w:r>
            <w:r w:rsidRPr="00A4192E">
              <w:t>GmbH</w:t>
            </w:r>
            <w:r w:rsidRPr="00A4192E">
              <w:rPr>
                <w:lang w:val="ru-RU"/>
              </w:rPr>
              <w:t xml:space="preserve">, </w:t>
            </w:r>
            <w:proofErr w:type="spellStart"/>
            <w:r w:rsidRPr="00A4192E">
              <w:rPr>
                <w:lang w:val="ru-RU"/>
              </w:rPr>
              <w:t>Німеччина</w:t>
            </w:r>
            <w:proofErr w:type="spellEnd"/>
            <w:r w:rsidRPr="00A4192E">
              <w:rPr>
                <w:lang w:val="ru-RU"/>
              </w:rPr>
              <w:t xml:space="preserve">; </w:t>
            </w:r>
            <w:r w:rsidRPr="00A4192E">
              <w:t>Eurofins</w:t>
            </w:r>
            <w:r w:rsidRPr="00A4192E">
              <w:rPr>
                <w:lang w:val="ru-RU"/>
              </w:rPr>
              <w:t xml:space="preserve"> </w:t>
            </w:r>
            <w:r w:rsidRPr="00A4192E">
              <w:t>PHAST</w:t>
            </w:r>
            <w:r w:rsidRPr="00A4192E">
              <w:rPr>
                <w:lang w:val="ru-RU"/>
              </w:rPr>
              <w:t xml:space="preserve"> </w:t>
            </w:r>
            <w:r w:rsidRPr="00A4192E">
              <w:t>Development</w:t>
            </w:r>
            <w:r w:rsidRPr="00A4192E">
              <w:rPr>
                <w:lang w:val="ru-RU"/>
              </w:rPr>
              <w:t xml:space="preserve"> </w:t>
            </w:r>
            <w:r w:rsidRPr="00A4192E">
              <w:t>GmbH</w:t>
            </w:r>
            <w:r w:rsidRPr="00A4192E">
              <w:rPr>
                <w:lang w:val="ru-RU"/>
              </w:rPr>
              <w:t xml:space="preserve"> &amp; </w:t>
            </w:r>
            <w:r w:rsidRPr="00A4192E">
              <w:t>Co</w:t>
            </w:r>
            <w:r w:rsidRPr="00A4192E">
              <w:rPr>
                <w:lang w:val="ru-RU"/>
              </w:rPr>
              <w:t xml:space="preserve">. </w:t>
            </w:r>
            <w:r w:rsidRPr="00A4192E">
              <w:t>KG</w:t>
            </w:r>
            <w:r w:rsidRPr="00A4192E">
              <w:rPr>
                <w:lang w:val="ru-RU"/>
              </w:rPr>
              <w:t xml:space="preserve">, </w:t>
            </w:r>
            <w:proofErr w:type="spellStart"/>
            <w:r w:rsidRPr="00A4192E">
              <w:rPr>
                <w:lang w:val="ru-RU"/>
              </w:rPr>
              <w:t>Німеччина</w:t>
            </w:r>
            <w:proofErr w:type="spellEnd"/>
            <w:r w:rsidRPr="00A4192E">
              <w:rPr>
                <w:lang w:val="ru-RU"/>
              </w:rPr>
              <w:t xml:space="preserve">; </w:t>
            </w:r>
            <w:proofErr w:type="spellStart"/>
            <w:r w:rsidRPr="00A4192E">
              <w:t>Anabiotec</w:t>
            </w:r>
            <w:proofErr w:type="spellEnd"/>
            <w:r w:rsidRPr="00A4192E">
              <w:rPr>
                <w:lang w:val="ru-RU"/>
              </w:rPr>
              <w:t xml:space="preserve"> </w:t>
            </w:r>
            <w:r w:rsidRPr="00A4192E">
              <w:t>NV</w:t>
            </w:r>
            <w:r w:rsidRPr="00A4192E">
              <w:rPr>
                <w:lang w:val="ru-RU"/>
              </w:rPr>
              <w:t xml:space="preserve">, </w:t>
            </w:r>
            <w:proofErr w:type="spellStart"/>
            <w:r w:rsidRPr="00A4192E">
              <w:rPr>
                <w:lang w:val="ru-RU"/>
              </w:rPr>
              <w:t>Бельгія</w:t>
            </w:r>
            <w:proofErr w:type="spellEnd"/>
            <w:r w:rsidRPr="00A4192E">
              <w:rPr>
                <w:lang w:val="ru-RU"/>
              </w:rPr>
              <w:t xml:space="preserve">; Коротка характеристика </w:t>
            </w:r>
            <w:proofErr w:type="spellStart"/>
            <w:r w:rsidRPr="00A4192E">
              <w:rPr>
                <w:lang w:val="ru-RU"/>
              </w:rPr>
              <w:t>лікарського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засобу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Гемцітабін</w:t>
            </w:r>
            <w:proofErr w:type="spellEnd"/>
            <w:r w:rsidRPr="00A4192E">
              <w:rPr>
                <w:lang w:val="ru-RU"/>
              </w:rPr>
              <w:t xml:space="preserve"> Аккорд (</w:t>
            </w:r>
            <w:r w:rsidRPr="00A4192E">
              <w:t>Gemcitabine</w:t>
            </w:r>
            <w:r w:rsidRPr="00A4192E">
              <w:rPr>
                <w:lang w:val="ru-RU"/>
              </w:rPr>
              <w:t xml:space="preserve"> </w:t>
            </w:r>
            <w:r w:rsidRPr="00A4192E">
              <w:t>Accord</w:t>
            </w:r>
            <w:r w:rsidRPr="00A4192E">
              <w:rPr>
                <w:lang w:val="ru-RU"/>
              </w:rPr>
              <w:t xml:space="preserve">), 100 мг/мл, концентрат для </w:t>
            </w:r>
            <w:proofErr w:type="spellStart"/>
            <w:r w:rsidRPr="00A4192E">
              <w:rPr>
                <w:lang w:val="ru-RU"/>
              </w:rPr>
              <w:t>приготування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розчину</w:t>
            </w:r>
            <w:proofErr w:type="spellEnd"/>
            <w:r w:rsidRPr="00A4192E">
              <w:rPr>
                <w:lang w:val="ru-RU"/>
              </w:rPr>
              <w:t xml:space="preserve"> для </w:t>
            </w:r>
            <w:proofErr w:type="spellStart"/>
            <w:r w:rsidRPr="00A4192E">
              <w:rPr>
                <w:lang w:val="ru-RU"/>
              </w:rPr>
              <w:t>інфузій</w:t>
            </w:r>
            <w:proofErr w:type="spellEnd"/>
            <w:r w:rsidRPr="00A4192E">
              <w:rPr>
                <w:lang w:val="ru-RU"/>
              </w:rPr>
              <w:t xml:space="preserve">, </w:t>
            </w:r>
            <w:proofErr w:type="spellStart"/>
            <w:r w:rsidRPr="00A4192E">
              <w:rPr>
                <w:lang w:val="ru-RU"/>
              </w:rPr>
              <w:t>від</w:t>
            </w:r>
            <w:proofErr w:type="spellEnd"/>
            <w:r w:rsidRPr="00A4192E">
              <w:rPr>
                <w:lang w:val="ru-RU"/>
              </w:rPr>
              <w:t xml:space="preserve"> 15 </w:t>
            </w:r>
            <w:proofErr w:type="spellStart"/>
            <w:r w:rsidRPr="00A4192E">
              <w:rPr>
                <w:lang w:val="ru-RU"/>
              </w:rPr>
              <w:t>грудня</w:t>
            </w:r>
            <w:proofErr w:type="spellEnd"/>
            <w:r w:rsidRPr="00A4192E">
              <w:rPr>
                <w:lang w:val="ru-RU"/>
              </w:rPr>
              <w:t xml:space="preserve"> 2023 року </w:t>
            </w:r>
            <w:proofErr w:type="spellStart"/>
            <w:r w:rsidRPr="00A4192E">
              <w:rPr>
                <w:lang w:val="ru-RU"/>
              </w:rPr>
              <w:t>англійською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мовою</w:t>
            </w:r>
            <w:proofErr w:type="spellEnd"/>
            <w:r w:rsidRPr="00A4192E">
              <w:rPr>
                <w:lang w:val="ru-RU"/>
              </w:rPr>
              <w:t xml:space="preserve">; </w:t>
            </w:r>
            <w:proofErr w:type="spellStart"/>
            <w:r w:rsidRPr="00A4192E">
              <w:rPr>
                <w:lang w:val="ru-RU"/>
              </w:rPr>
              <w:t>Інформаційний</w:t>
            </w:r>
            <w:proofErr w:type="spellEnd"/>
            <w:r w:rsidRPr="00A4192E">
              <w:rPr>
                <w:lang w:val="ru-RU"/>
              </w:rPr>
              <w:t xml:space="preserve"> листок </w:t>
            </w:r>
            <w:proofErr w:type="spellStart"/>
            <w:r w:rsidRPr="00A4192E">
              <w:rPr>
                <w:lang w:val="ru-RU"/>
              </w:rPr>
              <w:t>пацієнта</w:t>
            </w:r>
            <w:proofErr w:type="spellEnd"/>
            <w:r w:rsidRPr="00A4192E">
              <w:rPr>
                <w:lang w:val="ru-RU"/>
              </w:rPr>
              <w:t xml:space="preserve"> та форма </w:t>
            </w:r>
            <w:proofErr w:type="spellStart"/>
            <w:r w:rsidRPr="00A4192E">
              <w:rPr>
                <w:lang w:val="ru-RU"/>
              </w:rPr>
              <w:t>інформованої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згоди</w:t>
            </w:r>
            <w:proofErr w:type="spellEnd"/>
            <w:r w:rsidRPr="00A4192E">
              <w:rPr>
                <w:lang w:val="ru-RU"/>
              </w:rPr>
              <w:t xml:space="preserve"> для </w:t>
            </w:r>
            <w:proofErr w:type="spellStart"/>
            <w:r w:rsidRPr="00A4192E">
              <w:rPr>
                <w:lang w:val="ru-RU"/>
              </w:rPr>
              <w:t>України</w:t>
            </w:r>
            <w:proofErr w:type="spellEnd"/>
            <w:r w:rsidRPr="00A4192E">
              <w:rPr>
                <w:lang w:val="ru-RU"/>
              </w:rPr>
              <w:t xml:space="preserve">, </w:t>
            </w:r>
            <w:proofErr w:type="spellStart"/>
            <w:r w:rsidRPr="00A4192E">
              <w:rPr>
                <w:lang w:val="ru-RU"/>
              </w:rPr>
              <w:t>версія</w:t>
            </w:r>
            <w:proofErr w:type="spellEnd"/>
            <w:r w:rsidRPr="00A4192E">
              <w:rPr>
                <w:lang w:val="ru-RU"/>
              </w:rPr>
              <w:t xml:space="preserve"> 8.0 </w:t>
            </w:r>
            <w:proofErr w:type="spellStart"/>
            <w:r w:rsidRPr="00A4192E">
              <w:rPr>
                <w:lang w:val="ru-RU"/>
              </w:rPr>
              <w:t>від</w:t>
            </w:r>
            <w:proofErr w:type="spellEnd"/>
            <w:r w:rsidRPr="00A4192E">
              <w:rPr>
                <w:lang w:val="ru-RU"/>
              </w:rPr>
              <w:t xml:space="preserve"> </w:t>
            </w:r>
            <w:r w:rsidR="00780441">
              <w:rPr>
                <w:lang w:val="ru-RU"/>
              </w:rPr>
              <w:t xml:space="preserve">        </w:t>
            </w:r>
            <w:r w:rsidRPr="00A4192E">
              <w:rPr>
                <w:lang w:val="ru-RU"/>
              </w:rPr>
              <w:t xml:space="preserve">31 </w:t>
            </w:r>
            <w:proofErr w:type="spellStart"/>
            <w:r w:rsidRPr="00A4192E">
              <w:rPr>
                <w:lang w:val="ru-RU"/>
              </w:rPr>
              <w:t>січня</w:t>
            </w:r>
            <w:proofErr w:type="spellEnd"/>
            <w:r w:rsidRPr="00A4192E">
              <w:rPr>
                <w:lang w:val="ru-RU"/>
              </w:rPr>
              <w:t xml:space="preserve"> 2025 року </w:t>
            </w:r>
            <w:proofErr w:type="spellStart"/>
            <w:r w:rsidRPr="00A4192E">
              <w:rPr>
                <w:lang w:val="ru-RU"/>
              </w:rPr>
              <w:t>англійською</w:t>
            </w:r>
            <w:proofErr w:type="spellEnd"/>
            <w:r w:rsidRPr="00A4192E">
              <w:rPr>
                <w:lang w:val="ru-RU"/>
              </w:rPr>
              <w:t xml:space="preserve">, </w:t>
            </w:r>
            <w:proofErr w:type="spellStart"/>
            <w:r w:rsidRPr="00A4192E">
              <w:rPr>
                <w:lang w:val="ru-RU"/>
              </w:rPr>
              <w:t>українською</w:t>
            </w:r>
            <w:proofErr w:type="spellEnd"/>
            <w:r w:rsidRPr="00A4192E">
              <w:rPr>
                <w:lang w:val="ru-RU"/>
              </w:rPr>
              <w:t xml:space="preserve"> та </w:t>
            </w:r>
            <w:proofErr w:type="spellStart"/>
            <w:r w:rsidRPr="00A4192E">
              <w:rPr>
                <w:lang w:val="ru-RU"/>
              </w:rPr>
              <w:t>російською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мовами</w:t>
            </w:r>
            <w:proofErr w:type="spellEnd"/>
            <w:r w:rsidRPr="00A4192E">
              <w:rPr>
                <w:lang w:val="ru-RU"/>
              </w:rPr>
              <w:t xml:space="preserve"> </w:t>
            </w:r>
          </w:p>
        </w:tc>
      </w:tr>
      <w:tr w:rsidR="00147058" w:rsidRPr="00A4192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Pr="00A4192E" w:rsidRDefault="00C80540">
            <w:pPr>
              <w:rPr>
                <w:szCs w:val="24"/>
                <w:lang w:val="ru-RU"/>
              </w:rPr>
            </w:pPr>
            <w:r w:rsidRPr="00A4192E">
              <w:rPr>
                <w:szCs w:val="24"/>
                <w:lang w:val="ru-RU"/>
              </w:rPr>
              <w:t xml:space="preserve">Номер та дата наказу МОЗ </w:t>
            </w:r>
            <w:r w:rsidRPr="00A4192E">
              <w:rPr>
                <w:szCs w:val="24"/>
                <w:lang w:val="uk-UA"/>
              </w:rPr>
              <w:t>про</w:t>
            </w:r>
            <w:r w:rsidRPr="00A4192E">
              <w:rPr>
                <w:szCs w:val="24"/>
                <w:lang w:val="ru-RU"/>
              </w:rPr>
              <w:t xml:space="preserve"> </w:t>
            </w:r>
            <w:r w:rsidRPr="00A4192E">
              <w:rPr>
                <w:szCs w:val="24"/>
                <w:lang w:val="uk-UA"/>
              </w:rPr>
              <w:t>проведення</w:t>
            </w:r>
            <w:r w:rsidRPr="00A4192E">
              <w:rPr>
                <w:szCs w:val="24"/>
                <w:lang w:val="ru-RU"/>
              </w:rPr>
              <w:t xml:space="preserve"> </w:t>
            </w:r>
            <w:proofErr w:type="spellStart"/>
            <w:r w:rsidRPr="00A4192E">
              <w:rPr>
                <w:szCs w:val="24"/>
                <w:lang w:val="ru-RU"/>
              </w:rPr>
              <w:t>клінічного</w:t>
            </w:r>
            <w:proofErr w:type="spellEnd"/>
            <w:r w:rsidRPr="00A4192E">
              <w:rPr>
                <w:szCs w:val="24"/>
                <w:lang w:val="ru-RU"/>
              </w:rPr>
              <w:t xml:space="preserve"> </w:t>
            </w:r>
            <w:proofErr w:type="spellStart"/>
            <w:r w:rsidRPr="00A4192E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Pr="00A4192E" w:rsidRDefault="00C80540">
            <w:pPr>
              <w:jc w:val="both"/>
              <w:rPr>
                <w:lang w:val="uk-UA"/>
              </w:rPr>
            </w:pPr>
            <w:r w:rsidRPr="00A4192E">
              <w:rPr>
                <w:lang w:val="uk-UA"/>
              </w:rPr>
              <w:t xml:space="preserve">№ 516 від 22.03.2021 </w:t>
            </w:r>
          </w:p>
        </w:tc>
      </w:tr>
      <w:tr w:rsidR="00147058" w:rsidRPr="00A4192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Pr="00A4192E" w:rsidRDefault="00C80540">
            <w:pPr>
              <w:rPr>
                <w:szCs w:val="24"/>
                <w:lang w:val="ru-RU"/>
              </w:rPr>
            </w:pPr>
            <w:proofErr w:type="spellStart"/>
            <w:r w:rsidRPr="00A4192E">
              <w:rPr>
                <w:szCs w:val="24"/>
                <w:lang w:val="ru-RU"/>
              </w:rPr>
              <w:t>Назва</w:t>
            </w:r>
            <w:proofErr w:type="spellEnd"/>
            <w:r w:rsidRPr="00A4192E">
              <w:rPr>
                <w:szCs w:val="24"/>
                <w:lang w:val="ru-RU"/>
              </w:rPr>
              <w:t xml:space="preserve"> </w:t>
            </w:r>
            <w:proofErr w:type="spellStart"/>
            <w:r w:rsidRPr="00A4192E">
              <w:rPr>
                <w:szCs w:val="24"/>
                <w:lang w:val="ru-RU"/>
              </w:rPr>
              <w:t>клінічного</w:t>
            </w:r>
            <w:proofErr w:type="spellEnd"/>
            <w:r w:rsidRPr="00A4192E">
              <w:rPr>
                <w:szCs w:val="24"/>
                <w:lang w:val="ru-RU"/>
              </w:rPr>
              <w:t xml:space="preserve"> </w:t>
            </w:r>
            <w:proofErr w:type="spellStart"/>
            <w:r w:rsidRPr="00A4192E">
              <w:rPr>
                <w:szCs w:val="24"/>
                <w:lang w:val="ru-RU"/>
              </w:rPr>
              <w:t>випробування</w:t>
            </w:r>
            <w:proofErr w:type="spellEnd"/>
            <w:r w:rsidRPr="00A4192E">
              <w:rPr>
                <w:szCs w:val="24"/>
                <w:lang w:val="ru-RU"/>
              </w:rPr>
              <w:t xml:space="preserve">, код, </w:t>
            </w:r>
            <w:proofErr w:type="spellStart"/>
            <w:r w:rsidRPr="00A4192E">
              <w:rPr>
                <w:szCs w:val="24"/>
                <w:lang w:val="ru-RU"/>
              </w:rPr>
              <w:t>версія</w:t>
            </w:r>
            <w:proofErr w:type="spellEnd"/>
            <w:r w:rsidRPr="00A4192E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Pr="00A4192E" w:rsidRDefault="00C80540">
            <w:pPr>
              <w:jc w:val="both"/>
              <w:rPr>
                <w:lang w:val="ru-RU"/>
              </w:rPr>
            </w:pPr>
            <w:r w:rsidRPr="00A4192E">
              <w:rPr>
                <w:lang w:val="ru-RU"/>
              </w:rPr>
              <w:t>«</w:t>
            </w:r>
            <w:proofErr w:type="spellStart"/>
            <w:r w:rsidRPr="00A4192E">
              <w:rPr>
                <w:lang w:val="ru-RU"/>
              </w:rPr>
              <w:t>Багатоцентрове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рандомізоване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дослідження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фази</w:t>
            </w:r>
            <w:proofErr w:type="spellEnd"/>
            <w:r w:rsidRPr="00A4192E">
              <w:rPr>
                <w:lang w:val="ru-RU"/>
              </w:rPr>
              <w:t xml:space="preserve"> 3 для </w:t>
            </w:r>
            <w:proofErr w:type="spellStart"/>
            <w:r w:rsidRPr="00A4192E">
              <w:rPr>
                <w:lang w:val="ru-RU"/>
              </w:rPr>
              <w:t>оцінки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ефективності</w:t>
            </w:r>
            <w:proofErr w:type="spellEnd"/>
            <w:r w:rsidRPr="00A4192E">
              <w:rPr>
                <w:lang w:val="ru-RU"/>
              </w:rPr>
              <w:t xml:space="preserve"> препарату </w:t>
            </w:r>
            <w:r w:rsidR="00780441">
              <w:rPr>
                <w:lang w:val="ru-RU"/>
              </w:rPr>
              <w:t xml:space="preserve">    </w:t>
            </w:r>
            <w:r w:rsidRPr="00A4192E">
              <w:t>TAR</w:t>
            </w:r>
            <w:r w:rsidRPr="00A4192E">
              <w:rPr>
                <w:lang w:val="ru-RU"/>
              </w:rPr>
              <w:t xml:space="preserve">-200 в </w:t>
            </w:r>
            <w:proofErr w:type="spellStart"/>
            <w:r w:rsidRPr="00A4192E">
              <w:rPr>
                <w:lang w:val="ru-RU"/>
              </w:rPr>
              <w:t>комбінації</w:t>
            </w:r>
            <w:proofErr w:type="spellEnd"/>
            <w:r w:rsidRPr="00A4192E">
              <w:rPr>
                <w:lang w:val="ru-RU"/>
              </w:rPr>
              <w:t xml:space="preserve"> з </w:t>
            </w:r>
            <w:proofErr w:type="spellStart"/>
            <w:r w:rsidRPr="00A4192E">
              <w:rPr>
                <w:lang w:val="ru-RU"/>
              </w:rPr>
              <w:t>цетрелімабом</w:t>
            </w:r>
            <w:proofErr w:type="spellEnd"/>
            <w:r w:rsidRPr="00A4192E">
              <w:rPr>
                <w:lang w:val="ru-RU"/>
              </w:rPr>
              <w:t xml:space="preserve"> у </w:t>
            </w:r>
            <w:proofErr w:type="spellStart"/>
            <w:r w:rsidRPr="00A4192E">
              <w:rPr>
                <w:lang w:val="ru-RU"/>
              </w:rPr>
              <w:t>порівнянні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із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супутньою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хіміорадіотерапією</w:t>
            </w:r>
            <w:proofErr w:type="spellEnd"/>
            <w:r w:rsidRPr="00A4192E">
              <w:rPr>
                <w:lang w:val="ru-RU"/>
              </w:rPr>
              <w:t xml:space="preserve"> в </w:t>
            </w:r>
            <w:proofErr w:type="spellStart"/>
            <w:r w:rsidRPr="00A4192E">
              <w:rPr>
                <w:lang w:val="ru-RU"/>
              </w:rPr>
              <w:t>учасників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із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м’язово-інвазивною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уротеліальною</w:t>
            </w:r>
            <w:proofErr w:type="spellEnd"/>
            <w:r w:rsidRPr="00A4192E">
              <w:rPr>
                <w:lang w:val="ru-RU"/>
              </w:rPr>
              <w:t xml:space="preserve"> карциномою </w:t>
            </w:r>
            <w:proofErr w:type="spellStart"/>
            <w:r w:rsidRPr="00A4192E">
              <w:rPr>
                <w:lang w:val="ru-RU"/>
              </w:rPr>
              <w:t>сечового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міхура</w:t>
            </w:r>
            <w:proofErr w:type="spellEnd"/>
            <w:r w:rsidRPr="00A4192E">
              <w:rPr>
                <w:lang w:val="ru-RU"/>
              </w:rPr>
              <w:t xml:space="preserve">, </w:t>
            </w:r>
            <w:proofErr w:type="spellStart"/>
            <w:r w:rsidRPr="00A4192E">
              <w:rPr>
                <w:lang w:val="ru-RU"/>
              </w:rPr>
              <w:t>яким</w:t>
            </w:r>
            <w:proofErr w:type="spellEnd"/>
            <w:r w:rsidRPr="00A4192E">
              <w:rPr>
                <w:lang w:val="ru-RU"/>
              </w:rPr>
              <w:t xml:space="preserve"> не проводили </w:t>
            </w:r>
            <w:proofErr w:type="spellStart"/>
            <w:r w:rsidRPr="00A4192E">
              <w:rPr>
                <w:lang w:val="ru-RU"/>
              </w:rPr>
              <w:t>радикальну</w:t>
            </w:r>
            <w:proofErr w:type="spellEnd"/>
            <w:r w:rsidRPr="00A4192E">
              <w:rPr>
                <w:lang w:val="ru-RU"/>
              </w:rPr>
              <w:t xml:space="preserve"> </w:t>
            </w:r>
            <w:proofErr w:type="spellStart"/>
            <w:r w:rsidRPr="00A4192E">
              <w:rPr>
                <w:lang w:val="ru-RU"/>
              </w:rPr>
              <w:t>цистектомію</w:t>
            </w:r>
            <w:proofErr w:type="spellEnd"/>
            <w:r w:rsidRPr="00A4192E">
              <w:rPr>
                <w:lang w:val="ru-RU"/>
              </w:rPr>
              <w:t>», 17000139</w:t>
            </w:r>
            <w:r w:rsidRPr="00A4192E">
              <w:t>BLC</w:t>
            </w:r>
            <w:r w:rsidRPr="00A4192E">
              <w:rPr>
                <w:lang w:val="ru-RU"/>
              </w:rPr>
              <w:t xml:space="preserve">3001, з </w:t>
            </w:r>
            <w:proofErr w:type="spellStart"/>
            <w:r w:rsidRPr="00A4192E">
              <w:rPr>
                <w:lang w:val="ru-RU"/>
              </w:rPr>
              <w:t>поправкою</w:t>
            </w:r>
            <w:proofErr w:type="spellEnd"/>
            <w:r w:rsidRPr="00A4192E">
              <w:rPr>
                <w:lang w:val="ru-RU"/>
              </w:rPr>
              <w:t xml:space="preserve"> </w:t>
            </w:r>
            <w:r w:rsidRPr="00A4192E">
              <w:t xml:space="preserve">4 </w:t>
            </w:r>
            <w:proofErr w:type="spellStart"/>
            <w:r w:rsidRPr="00A4192E">
              <w:t>від</w:t>
            </w:r>
            <w:proofErr w:type="spellEnd"/>
            <w:r w:rsidRPr="00A4192E">
              <w:t xml:space="preserve"> 05 </w:t>
            </w:r>
            <w:proofErr w:type="spellStart"/>
            <w:r w:rsidRPr="00A4192E">
              <w:t>жовтня</w:t>
            </w:r>
            <w:proofErr w:type="spellEnd"/>
            <w:r w:rsidRPr="00A4192E">
              <w:t xml:space="preserve"> </w:t>
            </w:r>
            <w:r w:rsidR="00780441">
              <w:rPr>
                <w:lang w:val="uk-UA"/>
              </w:rPr>
              <w:t xml:space="preserve">       </w:t>
            </w:r>
            <w:r w:rsidRPr="00A4192E">
              <w:t xml:space="preserve">2023 </w:t>
            </w:r>
            <w:proofErr w:type="spellStart"/>
            <w:r w:rsidRPr="00A4192E">
              <w:t>року</w:t>
            </w:r>
            <w:proofErr w:type="spellEnd"/>
          </w:p>
        </w:tc>
      </w:tr>
      <w:tr w:rsidR="00147058" w:rsidRPr="00A4192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Pr="00A4192E" w:rsidRDefault="00C80540">
            <w:pPr>
              <w:rPr>
                <w:szCs w:val="24"/>
              </w:rPr>
            </w:pPr>
            <w:r w:rsidRPr="00A4192E">
              <w:rPr>
                <w:szCs w:val="24"/>
                <w:lang w:val="ru-RU"/>
              </w:rPr>
              <w:t>За</w:t>
            </w:r>
            <w:proofErr w:type="spellStart"/>
            <w:r w:rsidRPr="00A4192E">
              <w:rPr>
                <w:szCs w:val="24"/>
              </w:rPr>
              <w:t>явник</w:t>
            </w:r>
            <w:proofErr w:type="spellEnd"/>
            <w:r w:rsidRPr="00A4192E">
              <w:rPr>
                <w:szCs w:val="24"/>
              </w:rPr>
              <w:t xml:space="preserve">, </w:t>
            </w:r>
            <w:proofErr w:type="spellStart"/>
            <w:r w:rsidRPr="00A4192E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Pr="00A4192E" w:rsidRDefault="00C80540">
            <w:pPr>
              <w:jc w:val="both"/>
            </w:pPr>
            <w:r w:rsidRPr="00A4192E">
              <w:t>ТОВАРИСТВО З ОБМЕЖЕНОЮ ВІДПОВІДАЛЬНІСТЮ «ФАРМАСЬЮТІКАЛ РІСЕРЧ АССОУШИЕЙТС УКРАЇНА» (ТОВ «ФРА УКРАЇНА»)</w:t>
            </w:r>
          </w:p>
        </w:tc>
      </w:tr>
      <w:tr w:rsidR="00147058" w:rsidRPr="00A4192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Pr="00A4192E" w:rsidRDefault="00C80540">
            <w:pPr>
              <w:rPr>
                <w:szCs w:val="24"/>
              </w:rPr>
            </w:pPr>
            <w:proofErr w:type="spellStart"/>
            <w:r w:rsidRPr="00A4192E">
              <w:rPr>
                <w:szCs w:val="24"/>
              </w:rPr>
              <w:t>Спонсор</w:t>
            </w:r>
            <w:proofErr w:type="spellEnd"/>
            <w:r w:rsidRPr="00A4192E">
              <w:rPr>
                <w:szCs w:val="24"/>
              </w:rPr>
              <w:t xml:space="preserve">, </w:t>
            </w:r>
            <w:proofErr w:type="spellStart"/>
            <w:r w:rsidRPr="00A4192E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58" w:rsidRPr="00A4192E" w:rsidRDefault="00C80540">
            <w:pPr>
              <w:jc w:val="both"/>
            </w:pPr>
            <w:r w:rsidRPr="00A4192E">
              <w:t xml:space="preserve">Janssen </w:t>
            </w:r>
            <w:proofErr w:type="spellStart"/>
            <w:r w:rsidRPr="00A4192E">
              <w:t>Pharmaceutica</w:t>
            </w:r>
            <w:proofErr w:type="spellEnd"/>
            <w:r w:rsidRPr="00A4192E">
              <w:t xml:space="preserve"> NV («</w:t>
            </w:r>
            <w:proofErr w:type="spellStart"/>
            <w:r w:rsidRPr="00A4192E">
              <w:t>Янссен</w:t>
            </w:r>
            <w:proofErr w:type="spellEnd"/>
            <w:r w:rsidRPr="00A4192E">
              <w:t xml:space="preserve"> </w:t>
            </w:r>
            <w:proofErr w:type="spellStart"/>
            <w:r w:rsidRPr="00A4192E">
              <w:t>Фармацевтика</w:t>
            </w:r>
            <w:proofErr w:type="spellEnd"/>
            <w:r w:rsidRPr="00A4192E">
              <w:t xml:space="preserve"> НВ»), </w:t>
            </w:r>
            <w:proofErr w:type="spellStart"/>
            <w:r w:rsidRPr="00A4192E">
              <w:t>Бельгія</w:t>
            </w:r>
            <w:proofErr w:type="spellEnd"/>
          </w:p>
        </w:tc>
      </w:tr>
    </w:tbl>
    <w:p w:rsidR="00147058" w:rsidRDefault="0014705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14705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058" w:rsidRPr="00A4192E" w:rsidRDefault="00C80540">
            <w:pPr>
              <w:rPr>
                <w:rFonts w:cs="Times New Roman"/>
                <w:b/>
                <w:i/>
                <w:lang w:val="ru-RU"/>
              </w:rPr>
            </w:pPr>
            <w:proofErr w:type="spellStart"/>
            <w:r w:rsidRPr="00A4192E">
              <w:rPr>
                <w:b/>
                <w:color w:val="000000"/>
                <w:szCs w:val="24"/>
                <w:lang w:val="ru-RU"/>
              </w:rPr>
              <w:t>В.о</w:t>
            </w:r>
            <w:proofErr w:type="spellEnd"/>
            <w:r w:rsidRPr="00A4192E">
              <w:rPr>
                <w:b/>
                <w:color w:val="000000"/>
                <w:szCs w:val="24"/>
                <w:lang w:val="ru-RU"/>
              </w:rPr>
              <w:t xml:space="preserve">. начальника </w:t>
            </w:r>
            <w:proofErr w:type="spellStart"/>
            <w:r w:rsidRPr="00A4192E">
              <w:rPr>
                <w:b/>
                <w:color w:val="000000"/>
                <w:szCs w:val="24"/>
                <w:lang w:val="ru-RU"/>
              </w:rPr>
              <w:t>Фармацевтичного</w:t>
            </w:r>
            <w:proofErr w:type="spellEnd"/>
            <w:r w:rsidRPr="00A4192E">
              <w:rPr>
                <w:b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A4192E">
              <w:rPr>
                <w:b/>
                <w:color w:val="000000"/>
                <w:szCs w:val="24"/>
                <w:lang w:val="ru-RU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58" w:rsidRPr="00A4192E" w:rsidRDefault="00147058">
            <w:pPr>
              <w:jc w:val="center"/>
              <w:rPr>
                <w:lang w:val="ru-RU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58" w:rsidRPr="00A4192E" w:rsidRDefault="00147058">
            <w:pPr>
              <w:jc w:val="center"/>
              <w:rPr>
                <w:lang w:val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7058" w:rsidRDefault="00C80540">
            <w:pPr>
              <w:jc w:val="center"/>
              <w:rPr>
                <w:b/>
                <w:bCs/>
                <w:iCs/>
                <w:lang w:val="ru-RU"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14705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58" w:rsidRDefault="00147058">
            <w:pPr>
              <w:rPr>
                <w:lang w:val="ru-RU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058" w:rsidRDefault="00C8054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58" w:rsidRDefault="0014705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058" w:rsidRDefault="00C8054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C80540" w:rsidRDefault="00C80540" w:rsidP="00780441">
      <w:pPr>
        <w:rPr>
          <w:lang w:val="uk-UA"/>
        </w:rPr>
      </w:pPr>
    </w:p>
    <w:sectPr w:rsidR="00C80540">
      <w:pgSz w:w="16838" w:h="11906" w:orient="landscape"/>
      <w:pgMar w:top="851" w:right="1245" w:bottom="851" w:left="212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83B" w:rsidRDefault="0056283B">
      <w:r>
        <w:separator/>
      </w:r>
    </w:p>
  </w:endnote>
  <w:endnote w:type="continuationSeparator" w:id="0">
    <w:p w:rsidR="0056283B" w:rsidRDefault="00562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83B" w:rsidRDefault="0056283B">
      <w:r>
        <w:separator/>
      </w:r>
    </w:p>
  </w:footnote>
  <w:footnote w:type="continuationSeparator" w:id="0">
    <w:p w:rsidR="0056283B" w:rsidRDefault="00562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058" w:rsidRDefault="00C80540">
    <w:pPr>
      <w:jc w:val="right"/>
      <w:rPr>
        <w:lang w:val="uk-UA"/>
      </w:rPr>
    </w:pPr>
    <w:r>
      <w:rPr>
        <w:lang w:val="ru-RU"/>
      </w:rPr>
      <w:fldChar w:fldCharType="begin"/>
    </w:r>
    <w:r>
      <w:rPr>
        <w:lang w:val="ru-RU"/>
      </w:rPr>
      <w:instrText xml:space="preserve"> TITLE   \* MERGEFORMAT </w:instrText>
    </w:r>
    <w:r>
      <w:rPr>
        <w:lang w:val="ru-RU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3CB"/>
    <w:rsid w:val="00044E8B"/>
    <w:rsid w:val="00147058"/>
    <w:rsid w:val="004C3BA6"/>
    <w:rsid w:val="0056283B"/>
    <w:rsid w:val="006313CB"/>
    <w:rsid w:val="006E7960"/>
    <w:rsid w:val="00780441"/>
    <w:rsid w:val="00A4192E"/>
    <w:rsid w:val="00C420F3"/>
    <w:rsid w:val="00C80540"/>
    <w:rsid w:val="00D96B71"/>
    <w:rsid w:val="00DE6B19"/>
    <w:rsid w:val="00F8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38447F1"/>
  <w15:chartTrackingRefBased/>
  <w15:docId w15:val="{77A03C02-E79A-4F83-848F-52A45E609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tabs>
        <w:tab w:val="left" w:pos="708"/>
      </w:tabs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uiPriority w:val="99"/>
    <w:semiHidden/>
    <w:unhideWhenUsed/>
    <w:qFormat/>
    <w:pPr>
      <w:contextualSpacing/>
    </w:pPr>
    <w:rPr>
      <w:rFonts w:cs="Times New Roman"/>
      <w:b/>
      <w:bCs/>
      <w:color w:val="000000"/>
      <w:szCs w:val="24"/>
    </w:rPr>
  </w:style>
  <w:style w:type="character" w:customStyle="1" w:styleId="a5">
    <w:name w:val="Текст примечания Знак"/>
    <w:basedOn w:val="a0"/>
    <w:link w:val="a6"/>
    <w:uiPriority w:val="99"/>
    <w:semiHidden/>
    <w:locked/>
    <w:rPr>
      <w:rFonts w:ascii="Times New Roman" w:hAnsi="Times New Roman" w:cs="Times New Roman" w:hint="default"/>
    </w:rPr>
  </w:style>
  <w:style w:type="character" w:customStyle="1" w:styleId="a7">
    <w:name w:val="Верхний колонтитул Знак"/>
    <w:basedOn w:val="a0"/>
    <w:link w:val="a8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9">
    <w:name w:val="Нижний колонтитул Знак"/>
    <w:basedOn w:val="a0"/>
    <w:link w:val="aa"/>
    <w:uiPriority w:val="99"/>
    <w:locked/>
    <w:rPr>
      <w:rFonts w:ascii="Times New Roman" w:hAnsi="Times New Roman" w:cs="Times New Roman" w:hint="default"/>
      <w:sz w:val="24"/>
      <w:szCs w:val="22"/>
    </w:rPr>
  </w:style>
  <w:style w:type="paragraph" w:styleId="a6">
    <w:name w:val="annotation text"/>
    <w:basedOn w:val="a"/>
    <w:link w:val="a5"/>
    <w:uiPriority w:val="99"/>
    <w:semiHidden/>
    <w:unhideWhenUsed/>
    <w:rPr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Pr>
      <w:rFonts w:ascii="Times New Roman" w:hAnsi="Times New Roman" w:cs="Times New Roman" w:hint="default"/>
    </w:rPr>
  </w:style>
  <w:style w:type="character" w:customStyle="1" w:styleId="ab">
    <w:name w:val="Тема примечания Знак"/>
    <w:basedOn w:val="a5"/>
    <w:link w:val="ac"/>
    <w:uiPriority w:val="99"/>
    <w:semiHidden/>
    <w:locked/>
    <w:rPr>
      <w:rFonts w:ascii="Times New Roman" w:hAnsi="Times New Roman" w:cs="Times New Roman" w:hint="default"/>
      <w:b/>
      <w:bCs/>
    </w:rPr>
  </w:style>
  <w:style w:type="character" w:customStyle="1" w:styleId="ad">
    <w:name w:val="Текст выноски Знак"/>
    <w:basedOn w:val="a0"/>
    <w:link w:val="ae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a"/>
    <w:uiPriority w:val="99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header"/>
    <w:basedOn w:val="a"/>
    <w:link w:val="a7"/>
    <w:uiPriority w:val="99"/>
    <w:unhideWhenUsed/>
    <w:pPr>
      <w:tabs>
        <w:tab w:val="clear" w:pos="708"/>
        <w:tab w:val="center" w:pos="4844"/>
        <w:tab w:val="right" w:pos="9689"/>
      </w:tabs>
    </w:pPr>
  </w:style>
  <w:style w:type="character" w:customStyle="1" w:styleId="10">
    <w:name w:val="Верх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a">
    <w:name w:val="footer"/>
    <w:basedOn w:val="a"/>
    <w:link w:val="a9"/>
    <w:uiPriority w:val="99"/>
    <w:unhideWhenUsed/>
    <w:pPr>
      <w:tabs>
        <w:tab w:val="clear" w:pos="708"/>
        <w:tab w:val="center" w:pos="4844"/>
        <w:tab w:val="right" w:pos="9689"/>
      </w:tabs>
    </w:pPr>
  </w:style>
  <w:style w:type="character" w:customStyle="1" w:styleId="11">
    <w:name w:val="Ниж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c">
    <w:name w:val="annotation subject"/>
    <w:basedOn w:val="a6"/>
    <w:next w:val="a6"/>
    <w:link w:val="ab"/>
    <w:uiPriority w:val="99"/>
    <w:semiHidden/>
    <w:unhideWhenUsed/>
    <w:rPr>
      <w:b/>
      <w:bCs/>
    </w:rPr>
  </w:style>
  <w:style w:type="character" w:customStyle="1" w:styleId="12">
    <w:name w:val="Тема примечания Знак1"/>
    <w:basedOn w:val="a5"/>
    <w:uiPriority w:val="99"/>
    <w:semiHidden/>
    <w:rPr>
      <w:rFonts w:ascii="Times New Roman" w:hAnsi="Times New Roman" w:cs="Times New Roman" w:hint="default"/>
      <w:b/>
      <w:bCs/>
    </w:rPr>
  </w:style>
  <w:style w:type="paragraph" w:styleId="ae">
    <w:name w:val="Balloon Text"/>
    <w:basedOn w:val="a"/>
    <w:link w:val="a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Pr>
      <w:rFonts w:ascii="Segoe UI" w:hAnsi="Segoe UI" w:cs="Segoe UI" w:hint="default"/>
      <w:sz w:val="18"/>
      <w:szCs w:val="18"/>
    </w:rPr>
  </w:style>
  <w:style w:type="table" w:styleId="af0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Звичайна таблиця1"/>
    <w:uiPriority w:val="99"/>
    <w:semiHidden/>
    <w:rPr>
      <w:rFonts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95e872d0">
    <w:name w:val="cs95e872d0"/>
    <w:basedOn w:val="a0"/>
  </w:style>
  <w:style w:type="character" w:customStyle="1" w:styleId="cs72f7c9c5">
    <w:name w:val="cs72f7c9c5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54E73-629E-4C0A-97A4-2BCE7F2D6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1804</Words>
  <Characters>14652</Characters>
  <Application>Microsoft Office Word</Application>
  <DocSecurity>0</DocSecurity>
  <Lines>122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МАМА</cp:lastModifiedBy>
  <cp:revision>3</cp:revision>
  <dcterms:created xsi:type="dcterms:W3CDTF">2025-03-07T13:50:00Z</dcterms:created>
  <dcterms:modified xsi:type="dcterms:W3CDTF">2025-03-07T13:51:00Z</dcterms:modified>
</cp:coreProperties>
</file>