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5BA" w:rsidRDefault="00B210E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543A55">
        <w:t>1</w:t>
      </w:r>
    </w:p>
    <w:p w:rsidR="00C822E2" w:rsidRPr="00C822E2" w:rsidRDefault="00B210E7" w:rsidP="00C822E2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C822E2">
        <w:rPr>
          <w:rFonts w:eastAsia="Times New Roman"/>
          <w:szCs w:val="24"/>
          <w:lang w:val="uk-UA" w:eastAsia="uk-UA"/>
        </w:rPr>
        <w:t xml:space="preserve"> «</w:t>
      </w:r>
      <w:r w:rsidR="00C822E2" w:rsidRPr="00C822E2">
        <w:rPr>
          <w:rFonts w:eastAsia="Times New Roman"/>
          <w:szCs w:val="24"/>
          <w:lang w:val="uk-UA" w:eastAsia="uk-UA"/>
        </w:rPr>
        <w:t>Про проведення клінічного</w:t>
      </w:r>
    </w:p>
    <w:p w:rsidR="00C822E2" w:rsidRPr="00C822E2" w:rsidRDefault="00C822E2" w:rsidP="00C822E2">
      <w:pPr>
        <w:ind w:left="9214"/>
        <w:rPr>
          <w:rFonts w:eastAsia="Times New Roman"/>
          <w:szCs w:val="24"/>
          <w:lang w:val="uk-UA" w:eastAsia="uk-UA"/>
        </w:rPr>
      </w:pPr>
      <w:r w:rsidRPr="00C822E2">
        <w:rPr>
          <w:rFonts w:eastAsia="Times New Roman"/>
          <w:szCs w:val="24"/>
          <w:lang w:val="uk-UA" w:eastAsia="uk-UA"/>
        </w:rPr>
        <w:t>випробування лікарського засобу</w:t>
      </w:r>
    </w:p>
    <w:p w:rsidR="00E505BA" w:rsidRDefault="00C822E2" w:rsidP="00C822E2">
      <w:pPr>
        <w:ind w:left="9214"/>
        <w:rPr>
          <w:lang w:val="uk-UA"/>
        </w:rPr>
      </w:pPr>
      <w:r w:rsidRPr="00C822E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505BA" w:rsidRDefault="00097068">
      <w:pPr>
        <w:ind w:left="9214"/>
        <w:rPr>
          <w:lang w:val="uk-UA"/>
        </w:rPr>
      </w:pPr>
      <w:r w:rsidRPr="00097068">
        <w:rPr>
          <w:u w:val="single"/>
          <w:lang w:val="uk-UA"/>
        </w:rPr>
        <w:t>30.05.2025</w:t>
      </w:r>
      <w:r w:rsidR="00B210E7">
        <w:rPr>
          <w:lang w:val="uk-UA"/>
        </w:rPr>
        <w:t xml:space="preserve"> № </w:t>
      </w:r>
      <w:r w:rsidRPr="00097068">
        <w:rPr>
          <w:u w:val="single"/>
          <w:lang w:val="uk-UA"/>
        </w:rPr>
        <w:t>907</w:t>
      </w: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E505B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Default="00B210E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Default="00543A55">
            <w:pPr>
              <w:jc w:val="both"/>
            </w:pPr>
            <w:r w:rsidRPr="00543A55">
              <w:rPr>
                <w:color w:val="000000"/>
              </w:rPr>
              <w:t>«</w:t>
            </w:r>
            <w:r w:rsidR="00B210E7">
              <w:t>Дослідження І фази для ADI-001, створеного за допомогою генної інженерії алогенними гамма-дельта (</w:t>
            </w:r>
            <w:r w:rsidR="00061335" w:rsidRPr="006770E8">
              <w:rPr>
                <w:rFonts w:eastAsia="Times New Roman" w:cs="Times New Roman"/>
                <w:szCs w:val="24"/>
                <w:lang w:val="uk-UA"/>
              </w:rPr>
              <w:t>γδ</w:t>
            </w:r>
            <w:r w:rsidR="00B210E7">
              <w:t>) CAR-Т-клітинами, спрямованими проти CD20, у дорослих людей із системним склерозом</w:t>
            </w:r>
            <w:r w:rsidRPr="00543A55">
              <w:rPr>
                <w:color w:val="000000"/>
              </w:rPr>
              <w:t>»</w:t>
            </w:r>
            <w:r w:rsidR="00B210E7">
              <w:t>, код дослідження ADI-001-104, версія 1.0 від 04 листопада 2024</w:t>
            </w:r>
          </w:p>
        </w:tc>
      </w:tr>
      <w:tr w:rsidR="00E505B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Default="00B210E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Default="00B210E7">
            <w:pPr>
              <w:jc w:val="both"/>
            </w:pPr>
            <w:r>
              <w:t>Товариство з обмеженою відповідальністю</w:t>
            </w:r>
            <w:r w:rsidR="00543A55" w:rsidRPr="00543A55">
              <w:rPr>
                <w:color w:val="000000"/>
              </w:rPr>
              <w:t xml:space="preserve"> «</w:t>
            </w:r>
            <w:r>
              <w:t>ПВР УКРАЇНА</w:t>
            </w:r>
            <w:r w:rsidR="00543A55" w:rsidRPr="00543A55">
              <w:rPr>
                <w:color w:val="000000"/>
              </w:rPr>
              <w:t>»</w:t>
            </w:r>
            <w:r>
              <w:t xml:space="preserve"> </w:t>
            </w:r>
          </w:p>
        </w:tc>
      </w:tr>
      <w:tr w:rsidR="00E505B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Default="00B210E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Default="00B210E7">
            <w:pPr>
              <w:jc w:val="both"/>
            </w:pPr>
            <w:r>
              <w:t>Adicet Therapeutics, Inc., USA</w:t>
            </w:r>
            <w:r w:rsidR="00543A55" w:rsidRPr="00543A55">
              <w:rPr>
                <w:color w:val="000000"/>
              </w:rPr>
              <w:t xml:space="preserve"> «</w:t>
            </w:r>
            <w:r>
              <w:t>Адісет Терапьютікс, Інк.</w:t>
            </w:r>
            <w:r w:rsidR="00543A55" w:rsidRPr="00543A55">
              <w:rPr>
                <w:color w:val="000000"/>
              </w:rPr>
              <w:t>»</w:t>
            </w:r>
            <w:r>
              <w:t>, Сполучені штати Америки</w:t>
            </w:r>
          </w:p>
        </w:tc>
      </w:tr>
      <w:tr w:rsidR="00061335" w:rsidRPr="0009706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35" w:rsidRDefault="00061335" w:rsidP="00061335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35" w:rsidRPr="006770E8" w:rsidRDefault="00061335" w:rsidP="00061335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6770E8">
              <w:rPr>
                <w:rFonts w:eastAsia="Times New Roman" w:cs="Times New Roman"/>
                <w:szCs w:val="24"/>
                <w:lang w:val="uk-UA"/>
              </w:rPr>
              <w:t xml:space="preserve">ADI-001 (CD20 CAR+ γδ T cells); дисперсія для інфузій; 2.00e6 – 4.50e7 CD20 CAR+ Vδ1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</w:t>
            </w:r>
            <w:r w:rsidRPr="006770E8">
              <w:rPr>
                <w:rFonts w:eastAsia="Times New Roman" w:cs="Times New Roman"/>
                <w:szCs w:val="24"/>
                <w:lang w:val="uk-UA"/>
              </w:rPr>
              <w:t>T клітин/мл; Charles River Laboratories Inc., United States; AndersonBrecon Inc. (PCI Pharma Services), USA; Minaris Regenerativ</w:t>
            </w:r>
            <w:r>
              <w:rPr>
                <w:rFonts w:eastAsia="Times New Roman" w:cs="Times New Roman"/>
                <w:szCs w:val="24"/>
                <w:lang w:val="uk-UA"/>
              </w:rPr>
              <w:t>e Medicine, LLC, United States</w:t>
            </w:r>
          </w:p>
        </w:tc>
      </w:tr>
      <w:tr w:rsidR="00061335" w:rsidRPr="0009706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35" w:rsidRDefault="00061335" w:rsidP="00061335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35" w:rsidRPr="006770E8" w:rsidRDefault="00061335" w:rsidP="00061335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>1</w:t>
            </w:r>
            <w:r w:rsidRPr="006770E8">
              <w:rPr>
                <w:rFonts w:eastAsia="Times New Roman" w:cs="Times New Roman"/>
                <w:szCs w:val="24"/>
                <w:lang w:val="uk-UA"/>
              </w:rPr>
              <w:t>) лікар Гордієнко О.В.</w:t>
            </w:r>
          </w:p>
          <w:p w:rsidR="00061335" w:rsidRDefault="00061335" w:rsidP="00061335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6770E8">
              <w:rPr>
                <w:rFonts w:eastAsia="Times New Roman" w:cs="Times New Roman"/>
                <w:szCs w:val="24"/>
                <w:lang w:val="uk-UA"/>
              </w:rPr>
              <w:t>Комунальне підприємство «Полтавська обласна клінічна лікар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ня </w:t>
            </w:r>
            <w:r w:rsidRPr="006770E8">
              <w:rPr>
                <w:rFonts w:eastAsia="Times New Roman" w:cs="Times New Roman"/>
                <w:szCs w:val="24"/>
                <w:lang w:val="uk-UA"/>
              </w:rPr>
              <w:t>ім. М.В. Скліфосовського Полтавської обласної ради», Обласний лікувально-діагностичний ревматологічний центр, м. Полтава</w:t>
            </w:r>
          </w:p>
          <w:p w:rsidR="00061335" w:rsidRPr="006770E8" w:rsidRDefault="00061335" w:rsidP="00061335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>2</w:t>
            </w:r>
            <w:r w:rsidRPr="006770E8">
              <w:rPr>
                <w:rFonts w:eastAsia="Times New Roman" w:cs="Times New Roman"/>
                <w:szCs w:val="24"/>
                <w:lang w:val="uk-UA"/>
              </w:rPr>
              <w:t>) к.м.н. Ярош В.В.</w:t>
            </w:r>
          </w:p>
          <w:p w:rsidR="00061335" w:rsidRDefault="00061335" w:rsidP="00061335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6770E8">
              <w:rPr>
                <w:rFonts w:eastAsia="Times New Roman" w:cs="Times New Roman"/>
                <w:szCs w:val="24"/>
                <w:lang w:val="uk-UA"/>
              </w:rPr>
              <w:t>Комунальне некомерційне підприємство «Міська клінічна лікарня №8» Харківської міської р</w:t>
            </w:r>
            <w:r>
              <w:rPr>
                <w:rFonts w:eastAsia="Times New Roman" w:cs="Times New Roman"/>
                <w:szCs w:val="24"/>
                <w:lang w:val="uk-UA"/>
              </w:rPr>
              <w:t>ади, ревматологічне відділення,</w:t>
            </w:r>
            <w:r w:rsidRPr="006770E8">
              <w:rPr>
                <w:rFonts w:eastAsia="Times New Roman" w:cs="Times New Roman"/>
                <w:szCs w:val="24"/>
                <w:lang w:val="uk-UA"/>
              </w:rPr>
              <w:t xml:space="preserve"> м. Харків </w:t>
            </w:r>
          </w:p>
          <w:p w:rsidR="00061335" w:rsidRPr="006770E8" w:rsidRDefault="00061335" w:rsidP="00061335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>3</w:t>
            </w:r>
            <w:r w:rsidRPr="006770E8">
              <w:rPr>
                <w:rFonts w:eastAsia="Times New Roman" w:cs="Times New Roman"/>
                <w:szCs w:val="24"/>
                <w:lang w:val="uk-UA"/>
              </w:rPr>
              <w:t>) к.м.н. Вацеба М.О.</w:t>
            </w:r>
          </w:p>
          <w:p w:rsidR="00061335" w:rsidRPr="006770E8" w:rsidRDefault="00061335" w:rsidP="00061335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6770E8">
              <w:rPr>
                <w:rFonts w:eastAsia="Times New Roman" w:cs="Times New Roman"/>
                <w:szCs w:val="24"/>
                <w:lang w:val="uk-UA"/>
              </w:rPr>
              <w:t>Комунальне некомерційне підприємство «Міська клінічна лікарня №1 Івано-Франківської міської ради», відділення спеціалізованої консультативної допомоги, м. Івано-Франківськ</w:t>
            </w:r>
          </w:p>
        </w:tc>
      </w:tr>
      <w:tr w:rsidR="00E505B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Default="00B210E7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Default="00B210E7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E505B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Default="00B210E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Default="00B210E7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E505BA" w:rsidRDefault="00E505BA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505B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5BA" w:rsidRDefault="00B210E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505B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505BA" w:rsidRDefault="00E505BA">
      <w:pPr>
        <w:tabs>
          <w:tab w:val="clear" w:pos="708"/>
        </w:tabs>
        <w:rPr>
          <w:b/>
          <w:lang w:val="uk-UA" w:eastAsia="en-US"/>
        </w:rPr>
        <w:sectPr w:rsidR="00E505BA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E505BA" w:rsidRDefault="00B210E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</w:t>
      </w:r>
    </w:p>
    <w:p w:rsidR="00C822E2" w:rsidRPr="00C822E2" w:rsidRDefault="00C822E2" w:rsidP="00C822E2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C822E2">
        <w:rPr>
          <w:rFonts w:eastAsia="Times New Roman"/>
          <w:szCs w:val="24"/>
          <w:lang w:val="uk-UA" w:eastAsia="uk-UA"/>
        </w:rPr>
        <w:t>Про проведення клінічного</w:t>
      </w:r>
    </w:p>
    <w:p w:rsidR="00C822E2" w:rsidRPr="00C822E2" w:rsidRDefault="00C822E2" w:rsidP="00C822E2">
      <w:pPr>
        <w:ind w:left="9072"/>
        <w:rPr>
          <w:rFonts w:eastAsia="Times New Roman"/>
          <w:szCs w:val="24"/>
          <w:lang w:val="uk-UA" w:eastAsia="uk-UA"/>
        </w:rPr>
      </w:pPr>
      <w:r w:rsidRPr="00C822E2">
        <w:rPr>
          <w:rFonts w:eastAsia="Times New Roman"/>
          <w:szCs w:val="24"/>
          <w:lang w:val="uk-UA" w:eastAsia="uk-UA"/>
        </w:rPr>
        <w:t>випробування лікарського засобу</w:t>
      </w:r>
    </w:p>
    <w:p w:rsidR="00C822E2" w:rsidRDefault="00C822E2" w:rsidP="00C822E2">
      <w:pPr>
        <w:ind w:left="9072"/>
        <w:rPr>
          <w:lang w:val="uk-UA"/>
        </w:rPr>
      </w:pPr>
      <w:r w:rsidRPr="00C822E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505BA" w:rsidRDefault="00097068">
      <w:pPr>
        <w:ind w:left="9072"/>
        <w:rPr>
          <w:lang w:val="uk-UA"/>
        </w:rPr>
      </w:pPr>
      <w:r w:rsidRPr="00097068">
        <w:rPr>
          <w:u w:val="single"/>
          <w:lang w:val="uk-UA"/>
        </w:rPr>
        <w:t>30.05.2025</w:t>
      </w:r>
      <w:r>
        <w:rPr>
          <w:lang w:val="uk-UA"/>
        </w:rPr>
        <w:t xml:space="preserve"> № </w:t>
      </w:r>
      <w:r w:rsidRPr="00097068">
        <w:rPr>
          <w:u w:val="single"/>
          <w:lang w:val="uk-UA"/>
        </w:rPr>
        <w:t>907</w:t>
      </w:r>
    </w:p>
    <w:p w:rsidR="00E505BA" w:rsidRDefault="00E505BA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505BA" w:rsidRPr="00543A55" w:rsidRDefault="00B210E7">
            <w:pPr>
              <w:jc w:val="both"/>
              <w:rPr>
                <w:rFonts w:asciiTheme="minorHAnsi" w:hAnsiTheme="minorHAnsi"/>
                <w:sz w:val="22"/>
              </w:rPr>
            </w:pPr>
            <w:r w:rsidRPr="00543A55">
              <w:t>Залучення додаткової виробничої ділянки досліджуваного лікарського засобу (препарату порівняння) OPDIVO® (ніволумаб): Parexel International GmbH, Німеччина (Thomas Dachser Allee 1c, Schoenefeld, 12529)</w:t>
            </w:r>
            <w:r w:rsidRPr="00543A55">
              <w:rPr>
                <w:lang w:val="uk-UA"/>
              </w:rPr>
              <w:t xml:space="preserve"> </w:t>
            </w:r>
          </w:p>
        </w:tc>
      </w:tr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 xml:space="preserve">Номер та дата наказу МОЗ </w:t>
            </w:r>
            <w:r w:rsidRPr="00543A55">
              <w:rPr>
                <w:szCs w:val="24"/>
                <w:lang w:val="uk-UA"/>
              </w:rPr>
              <w:t>про</w:t>
            </w:r>
            <w:r w:rsidRPr="00543A55">
              <w:rPr>
                <w:szCs w:val="24"/>
              </w:rPr>
              <w:t xml:space="preserve"> </w:t>
            </w:r>
            <w:r w:rsidRPr="00543A55">
              <w:rPr>
                <w:szCs w:val="24"/>
                <w:lang w:val="uk-UA"/>
              </w:rPr>
              <w:t>проведення</w:t>
            </w:r>
            <w:r w:rsidRPr="00543A5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  <w:rPr>
                <w:lang w:val="uk-UA"/>
              </w:rPr>
            </w:pPr>
            <w:r w:rsidRPr="00543A55">
              <w:rPr>
                <w:lang w:val="uk-UA"/>
              </w:rPr>
              <w:t xml:space="preserve">№ 318 від 25.02.2025 </w:t>
            </w:r>
          </w:p>
        </w:tc>
      </w:tr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543A55">
            <w:pPr>
              <w:jc w:val="both"/>
            </w:pPr>
            <w:r w:rsidRPr="00543A55">
              <w:rPr>
                <w:color w:val="000000"/>
              </w:rPr>
              <w:t>«</w:t>
            </w:r>
            <w:r w:rsidR="00B210E7" w:rsidRPr="00543A55">
              <w:t>Рандомізоване подвійне сліпе дослідження для оцінки ефективності, безпечності та імуногенності препарату ABP 206 у порівнянні з препаратом OPDIVO® (ніволумаб) у пацієнтів з нерезектабельною або метастатичною меланомою, які раніше не отримували лікування</w:t>
            </w:r>
            <w:r w:rsidRPr="00543A55">
              <w:rPr>
                <w:color w:val="000000"/>
              </w:rPr>
              <w:t>»</w:t>
            </w:r>
            <w:r w:rsidR="00B210E7" w:rsidRPr="00543A55">
              <w:t>, 20210031, версія 3.0 Поправка 2 від 08 лютого 2024 року</w:t>
            </w:r>
          </w:p>
        </w:tc>
      </w:tr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</w:pPr>
            <w:r w:rsidRPr="00543A55">
              <w:t>ТОВ</w:t>
            </w:r>
            <w:r w:rsidR="00543A55" w:rsidRPr="00543A55">
              <w:rPr>
                <w:color w:val="000000"/>
              </w:rPr>
              <w:t xml:space="preserve"> «</w:t>
            </w:r>
            <w:r w:rsidRPr="00543A55">
              <w:t>АРЕНСІЯ ЕКСПЛОРАТОРІ МЕДІСІН</w:t>
            </w:r>
            <w:r w:rsidR="00543A55" w:rsidRPr="00543A55">
              <w:rPr>
                <w:color w:val="000000"/>
              </w:rPr>
              <w:t>»</w:t>
            </w:r>
            <w:r w:rsidRPr="00543A55">
              <w:t>, Україна</w:t>
            </w:r>
          </w:p>
        </w:tc>
      </w:tr>
      <w:tr w:rsidR="00E505BA" w:rsidRPr="0009706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  <w:rPr>
                <w:lang w:val="en-US"/>
              </w:rPr>
            </w:pPr>
            <w:r w:rsidRPr="00543A55">
              <w:t>Амджен</w:t>
            </w:r>
            <w:r w:rsidRPr="00543A55">
              <w:rPr>
                <w:lang w:val="en-US"/>
              </w:rPr>
              <w:t xml:space="preserve"> </w:t>
            </w:r>
            <w:r w:rsidRPr="00543A55">
              <w:t>Інк</w:t>
            </w:r>
            <w:r w:rsidRPr="00543A55">
              <w:rPr>
                <w:lang w:val="en-US"/>
              </w:rPr>
              <w:t xml:space="preserve">., </w:t>
            </w:r>
            <w:r w:rsidRPr="00543A55">
              <w:t>США</w:t>
            </w:r>
            <w:r w:rsidRPr="00543A55">
              <w:rPr>
                <w:lang w:val="en-US"/>
              </w:rPr>
              <w:t xml:space="preserve"> [Amgen Inc., US]</w:t>
            </w:r>
          </w:p>
        </w:tc>
      </w:tr>
    </w:tbl>
    <w:p w:rsidR="00E505BA" w:rsidRDefault="00E505BA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505B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5BA" w:rsidRDefault="00B210E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505B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505BA" w:rsidRDefault="00E505BA">
      <w:pPr>
        <w:tabs>
          <w:tab w:val="clear" w:pos="708"/>
        </w:tabs>
        <w:rPr>
          <w:lang w:eastAsia="en-US"/>
        </w:rPr>
        <w:sectPr w:rsidR="00E505BA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505BA" w:rsidRDefault="00B210E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3</w:t>
      </w:r>
    </w:p>
    <w:p w:rsidR="00C822E2" w:rsidRPr="00C822E2" w:rsidRDefault="00C822E2" w:rsidP="00C822E2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C822E2">
        <w:rPr>
          <w:rFonts w:eastAsia="Times New Roman"/>
          <w:szCs w:val="24"/>
          <w:lang w:val="uk-UA" w:eastAsia="uk-UA"/>
        </w:rPr>
        <w:t>Про проведення клінічного</w:t>
      </w:r>
    </w:p>
    <w:p w:rsidR="00C822E2" w:rsidRPr="00C822E2" w:rsidRDefault="00C822E2" w:rsidP="00C822E2">
      <w:pPr>
        <w:ind w:left="9072"/>
        <w:rPr>
          <w:rFonts w:eastAsia="Times New Roman"/>
          <w:szCs w:val="24"/>
          <w:lang w:val="uk-UA" w:eastAsia="uk-UA"/>
        </w:rPr>
      </w:pPr>
      <w:r w:rsidRPr="00C822E2">
        <w:rPr>
          <w:rFonts w:eastAsia="Times New Roman"/>
          <w:szCs w:val="24"/>
          <w:lang w:val="uk-UA" w:eastAsia="uk-UA"/>
        </w:rPr>
        <w:t>випробування лікарського засобу</w:t>
      </w:r>
    </w:p>
    <w:p w:rsidR="00C822E2" w:rsidRDefault="00C822E2" w:rsidP="00C822E2">
      <w:pPr>
        <w:ind w:left="9072"/>
        <w:rPr>
          <w:lang w:val="uk-UA"/>
        </w:rPr>
      </w:pPr>
      <w:r w:rsidRPr="00C822E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505BA" w:rsidRDefault="00097068">
      <w:pPr>
        <w:ind w:left="9072"/>
        <w:rPr>
          <w:lang w:val="uk-UA"/>
        </w:rPr>
      </w:pPr>
      <w:r w:rsidRPr="00097068">
        <w:rPr>
          <w:u w:val="single"/>
          <w:lang w:val="uk-UA"/>
        </w:rPr>
        <w:t>30.05.2025</w:t>
      </w:r>
      <w:r>
        <w:rPr>
          <w:lang w:val="uk-UA"/>
        </w:rPr>
        <w:t xml:space="preserve"> № </w:t>
      </w:r>
      <w:r w:rsidRPr="00097068">
        <w:rPr>
          <w:u w:val="single"/>
          <w:lang w:val="uk-UA"/>
        </w:rPr>
        <w:t>907</w:t>
      </w:r>
    </w:p>
    <w:p w:rsidR="00E505BA" w:rsidRDefault="00E505BA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43A55" w:rsidRPr="00097068" w:rsidTr="00543A5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43A55" w:rsidRPr="00543A55" w:rsidRDefault="00543A55">
            <w:pPr>
              <w:rPr>
                <w:szCs w:val="24"/>
              </w:rPr>
            </w:pPr>
            <w:r w:rsidRPr="00543A5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543A55" w:rsidRPr="001D2763" w:rsidRDefault="00543A55" w:rsidP="001D2763">
            <w:pPr>
              <w:jc w:val="both"/>
              <w:rPr>
                <w:rFonts w:asciiTheme="minorHAnsi" w:hAnsiTheme="minorHAnsi"/>
                <w:sz w:val="22"/>
              </w:rPr>
            </w:pPr>
            <w:r w:rsidRPr="00543A55">
              <w:t xml:space="preserve">Подовження тривалості клінічного випробування на території України до 31 грудня </w:t>
            </w:r>
            <w:r w:rsidR="001D2763">
              <w:rPr>
                <w:lang w:val="uk-UA"/>
              </w:rPr>
              <w:t xml:space="preserve">                      </w:t>
            </w:r>
            <w:r w:rsidRPr="00543A55">
              <w:t>2027 року; 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543A55" w:rsidRPr="00543A55" w:rsidTr="009A508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A55" w:rsidRPr="00543A55" w:rsidRDefault="00543A55" w:rsidP="00543A55">
                  <w:pPr>
                    <w:pStyle w:val="cs2e86d3a6"/>
                  </w:pPr>
                  <w:r w:rsidRPr="00543A55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A55" w:rsidRPr="00543A55" w:rsidRDefault="00543A55" w:rsidP="00543A55">
                  <w:pPr>
                    <w:pStyle w:val="cs2e86d3a6"/>
                  </w:pPr>
                  <w:r w:rsidRPr="00543A55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543A55" w:rsidRPr="00097068" w:rsidTr="009A508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A55" w:rsidRPr="00543A55" w:rsidRDefault="00543A55" w:rsidP="00543A55">
                  <w:pPr>
                    <w:pStyle w:val="cs80d9435b"/>
                  </w:pPr>
                  <w:r w:rsidRPr="00543A55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д.м.н., проф. Кайдашев І.П. </w:t>
                  </w:r>
                </w:p>
                <w:p w:rsidR="00543A55" w:rsidRPr="00543A55" w:rsidRDefault="00543A55" w:rsidP="00543A55">
                  <w:pPr>
                    <w:pStyle w:val="cs80d9435b"/>
                  </w:pPr>
                  <w:r w:rsidRPr="00543A55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1-а міська клінічна лікарня, терапевтичне відділення, Вищий державний навчальний заклад України «Українська медична стоматологічна академія»</w:t>
                  </w:r>
                  <w:r w:rsidRPr="00543A55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, кафедра внутрішньої медицини №3 з фтизіатрією,                          м. Полтава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A55" w:rsidRPr="00543A55" w:rsidRDefault="00543A55" w:rsidP="00543A55">
                  <w:pPr>
                    <w:pStyle w:val="cs80d9435b"/>
                  </w:pPr>
                  <w:r w:rsidRPr="00543A55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д.м.н., проф. Кайдашев І.П. </w:t>
                  </w:r>
                </w:p>
                <w:p w:rsidR="00543A55" w:rsidRPr="00543A55" w:rsidRDefault="00543A55" w:rsidP="00543A55">
                  <w:pPr>
                    <w:pStyle w:val="cs80d9435b"/>
                  </w:pPr>
                  <w:r w:rsidRPr="00543A55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Комунальне підприємство «1-А міська клінічна лікарня Полтавської міської ради», терапевтичне відділення, Полтавський державний медичний університет</w:t>
                  </w:r>
                  <w:r w:rsidRPr="00543A55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, кафедра внутрішньої медицини №3 з фтизіатрією,                         м. Полтава</w:t>
                  </w:r>
                </w:p>
              </w:tc>
            </w:tr>
          </w:tbl>
          <w:p w:rsidR="00543A55" w:rsidRPr="00543A55" w:rsidRDefault="00543A55" w:rsidP="0031630C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E505BA" w:rsidRPr="00543A55" w:rsidTr="00543A5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 xml:space="preserve">Номер та дата наказу МОЗ </w:t>
            </w:r>
            <w:r w:rsidRPr="00543A55">
              <w:rPr>
                <w:szCs w:val="24"/>
                <w:lang w:val="uk-UA"/>
              </w:rPr>
              <w:t>про</w:t>
            </w:r>
            <w:r w:rsidRPr="00543A55">
              <w:rPr>
                <w:szCs w:val="24"/>
              </w:rPr>
              <w:t xml:space="preserve"> </w:t>
            </w:r>
            <w:r w:rsidRPr="00543A55">
              <w:rPr>
                <w:szCs w:val="24"/>
                <w:lang w:val="uk-UA"/>
              </w:rPr>
              <w:t>проведення</w:t>
            </w:r>
            <w:r w:rsidRPr="00543A5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  <w:rPr>
                <w:lang w:val="uk-UA"/>
              </w:rPr>
            </w:pPr>
            <w:r w:rsidRPr="00543A55">
              <w:rPr>
                <w:lang w:val="uk-UA"/>
              </w:rPr>
              <w:t xml:space="preserve">№ 703 від 23.06.2017 </w:t>
            </w:r>
          </w:p>
        </w:tc>
      </w:tr>
      <w:tr w:rsidR="00E505BA" w:rsidRPr="00543A55" w:rsidTr="00543A5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543A55">
            <w:pPr>
              <w:jc w:val="both"/>
            </w:pPr>
            <w:r w:rsidRPr="00543A55">
              <w:rPr>
                <w:color w:val="000000"/>
              </w:rPr>
              <w:t>«</w:t>
            </w:r>
            <w:r w:rsidR="00B210E7" w:rsidRPr="00543A55">
              <w:t>Багатоцентрове, проспективне, рандомізоване, подвійне сліпе, плацебо-контрольоване дослідження III фази, що проводиться протягом 24 тижнів з можливістю подовження терміну лікування, у двох паралельних групах з рандомізацією пацієнтів у співвідношенні 1:1, з метою оцінки ефективності та безпеки перорального масітинібу у порівнянні з плацебо при лікуванні пацієнтів з повільно прогресуючим системним та індолентним системним мастоцитозом з тяжкими симптоматичними проявами, резистентним до оптимальної симптоматичної терапії</w:t>
            </w:r>
            <w:r w:rsidRPr="00543A55">
              <w:rPr>
                <w:color w:val="000000"/>
              </w:rPr>
              <w:t>»</w:t>
            </w:r>
            <w:r w:rsidR="00B210E7" w:rsidRPr="00543A55">
              <w:t>, AB15003, версія 7.0 від 15 липня 2021</w:t>
            </w:r>
          </w:p>
        </w:tc>
      </w:tr>
      <w:tr w:rsidR="00E505BA" w:rsidRPr="00543A55" w:rsidTr="00543A5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</w:pPr>
            <w:r w:rsidRPr="00543A55">
              <w:t>ТОВ</w:t>
            </w:r>
            <w:r w:rsidR="00543A55" w:rsidRPr="00543A55">
              <w:rPr>
                <w:color w:val="000000"/>
              </w:rPr>
              <w:t xml:space="preserve"> «</w:t>
            </w:r>
            <w:r w:rsidRPr="00543A55">
              <w:t>СІНЕРДЖИ ГЛОБАЛ УКРАЇНА</w:t>
            </w:r>
            <w:r w:rsidR="00543A55" w:rsidRPr="00543A55">
              <w:rPr>
                <w:color w:val="000000"/>
              </w:rPr>
              <w:t>»</w:t>
            </w:r>
            <w:r w:rsidRPr="00543A55">
              <w:t>, Україна</w:t>
            </w:r>
          </w:p>
        </w:tc>
      </w:tr>
      <w:tr w:rsidR="00E505BA" w:rsidRPr="00543A55" w:rsidTr="00543A5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</w:pPr>
            <w:r w:rsidRPr="00543A55">
              <w:t>AB Science, Франція</w:t>
            </w:r>
          </w:p>
        </w:tc>
      </w:tr>
    </w:tbl>
    <w:p w:rsidR="00E505BA" w:rsidRDefault="00E505BA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505B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5BA" w:rsidRDefault="00B210E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505B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505BA" w:rsidRDefault="00E505BA">
      <w:pPr>
        <w:tabs>
          <w:tab w:val="clear" w:pos="708"/>
        </w:tabs>
        <w:rPr>
          <w:lang w:eastAsia="en-US"/>
        </w:rPr>
        <w:sectPr w:rsidR="00E505BA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505BA" w:rsidRDefault="00B210E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4</w:t>
      </w:r>
    </w:p>
    <w:p w:rsidR="00C822E2" w:rsidRPr="00C822E2" w:rsidRDefault="00C822E2" w:rsidP="00C822E2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C822E2">
        <w:rPr>
          <w:rFonts w:eastAsia="Times New Roman"/>
          <w:szCs w:val="24"/>
          <w:lang w:val="uk-UA" w:eastAsia="uk-UA"/>
        </w:rPr>
        <w:t>Про проведення клінічного</w:t>
      </w:r>
    </w:p>
    <w:p w:rsidR="00C822E2" w:rsidRPr="00C822E2" w:rsidRDefault="00C822E2" w:rsidP="00C822E2">
      <w:pPr>
        <w:ind w:left="9072"/>
        <w:rPr>
          <w:rFonts w:eastAsia="Times New Roman"/>
          <w:szCs w:val="24"/>
          <w:lang w:val="uk-UA" w:eastAsia="uk-UA"/>
        </w:rPr>
      </w:pPr>
      <w:r w:rsidRPr="00C822E2">
        <w:rPr>
          <w:rFonts w:eastAsia="Times New Roman"/>
          <w:szCs w:val="24"/>
          <w:lang w:val="uk-UA" w:eastAsia="uk-UA"/>
        </w:rPr>
        <w:t>випробування лікарського засобу</w:t>
      </w:r>
    </w:p>
    <w:p w:rsidR="00C822E2" w:rsidRDefault="00C822E2" w:rsidP="00C822E2">
      <w:pPr>
        <w:ind w:left="9072"/>
        <w:rPr>
          <w:lang w:val="uk-UA"/>
        </w:rPr>
      </w:pPr>
      <w:r w:rsidRPr="00C822E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505BA" w:rsidRDefault="00097068">
      <w:pPr>
        <w:ind w:left="9072"/>
        <w:rPr>
          <w:lang w:val="uk-UA"/>
        </w:rPr>
      </w:pPr>
      <w:r w:rsidRPr="00097068">
        <w:rPr>
          <w:u w:val="single"/>
          <w:lang w:val="uk-UA"/>
        </w:rPr>
        <w:t>30.05.2025</w:t>
      </w:r>
      <w:r>
        <w:rPr>
          <w:lang w:val="uk-UA"/>
        </w:rPr>
        <w:t xml:space="preserve"> № </w:t>
      </w:r>
      <w:r w:rsidRPr="00097068">
        <w:rPr>
          <w:u w:val="single"/>
          <w:lang w:val="uk-UA"/>
        </w:rPr>
        <w:t>907</w:t>
      </w:r>
    </w:p>
    <w:p w:rsidR="00E505BA" w:rsidRDefault="00E505BA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505BA" w:rsidRPr="00543A55" w:rsidRDefault="00B210E7">
            <w:pPr>
              <w:jc w:val="both"/>
              <w:rPr>
                <w:rFonts w:asciiTheme="minorHAnsi" w:hAnsiTheme="minorHAnsi"/>
                <w:sz w:val="22"/>
              </w:rPr>
            </w:pPr>
            <w:r w:rsidRPr="00543A55">
              <w:t xml:space="preserve">Дослідження 20290_Інформація для пацієнта та форма інформованої згоди для учасників дослідження віком від 7 до 12 років, версія 4.0 від 20 березня 2025 року для України українською мовою на базі основної версії Інформації для пацієнта та форми інформованої згоди для учасників дослідження віком від 7 до 12 років, версія 14.0 від 09 березня 2023 року; Брошура Дослідника BAY 2757556 (Vitrakvi®, Larotrectinib), версія 12.0 від 27 лютого </w:t>
            </w:r>
            <w:r w:rsidR="001D2763">
              <w:rPr>
                <w:lang w:val="uk-UA"/>
              </w:rPr>
              <w:t xml:space="preserve">                 </w:t>
            </w:r>
            <w:r w:rsidRPr="00543A55">
              <w:t>2025 р.; Оновлене Досьє досліджуваного лікарського засобу Ларотректініб (BAY 2757556) IMPD-Q версія 3.0 від 25 лютого 2025 р.</w:t>
            </w:r>
            <w:r w:rsidRPr="00543A55">
              <w:rPr>
                <w:lang w:val="uk-UA"/>
              </w:rPr>
              <w:t xml:space="preserve"> </w:t>
            </w:r>
          </w:p>
        </w:tc>
      </w:tr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 xml:space="preserve">Номер та дата наказу МОЗ </w:t>
            </w:r>
            <w:r w:rsidRPr="00543A55">
              <w:rPr>
                <w:szCs w:val="24"/>
                <w:lang w:val="uk-UA"/>
              </w:rPr>
              <w:t>про</w:t>
            </w:r>
            <w:r w:rsidRPr="00543A55">
              <w:rPr>
                <w:szCs w:val="24"/>
              </w:rPr>
              <w:t xml:space="preserve"> </w:t>
            </w:r>
            <w:r w:rsidRPr="00543A55">
              <w:rPr>
                <w:szCs w:val="24"/>
                <w:lang w:val="uk-UA"/>
              </w:rPr>
              <w:t>проведення</w:t>
            </w:r>
            <w:r w:rsidRPr="00543A5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  <w:rPr>
                <w:lang w:val="uk-UA"/>
              </w:rPr>
            </w:pPr>
            <w:r w:rsidRPr="00543A55">
              <w:rPr>
                <w:lang w:val="uk-UA"/>
              </w:rPr>
              <w:t xml:space="preserve">№ 1102 від 02.06.2021 </w:t>
            </w:r>
          </w:p>
        </w:tc>
      </w:tr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543A55">
            <w:pPr>
              <w:jc w:val="both"/>
            </w:pPr>
            <w:r w:rsidRPr="00543A55">
              <w:rPr>
                <w:color w:val="000000"/>
              </w:rPr>
              <w:t>«</w:t>
            </w:r>
            <w:r w:rsidR="00B210E7" w:rsidRPr="00543A55">
              <w:t>Дослідження 1/2 фази застосування перорального інгібітору TRK ларотректінібу у пацієнтів дитячого віку з прогресуючими солідними пухлинами або первинними пухлинами центральної нервової системи</w:t>
            </w:r>
            <w:r w:rsidRPr="00543A55">
              <w:rPr>
                <w:color w:val="000000"/>
              </w:rPr>
              <w:t>»</w:t>
            </w:r>
            <w:r w:rsidR="00B210E7" w:rsidRPr="00543A55">
              <w:t>, No. BAY 2757556 / 20290, версія 15.0 від 03 березня 2023 р.</w:t>
            </w:r>
          </w:p>
        </w:tc>
      </w:tr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</w:pPr>
            <w:r w:rsidRPr="00543A55">
              <w:t>ТОВ</w:t>
            </w:r>
            <w:r w:rsidR="00543A55" w:rsidRPr="00543A55">
              <w:rPr>
                <w:color w:val="000000"/>
              </w:rPr>
              <w:t xml:space="preserve"> «</w:t>
            </w:r>
            <w:r w:rsidRPr="00543A55">
              <w:t>Байєр</w:t>
            </w:r>
            <w:r w:rsidR="00543A55" w:rsidRPr="00543A55">
              <w:rPr>
                <w:color w:val="000000"/>
              </w:rPr>
              <w:t>»</w:t>
            </w:r>
            <w:r w:rsidRPr="00543A55">
              <w:t>, Україна</w:t>
            </w:r>
          </w:p>
        </w:tc>
      </w:tr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</w:pPr>
            <w:r w:rsidRPr="00543A55">
              <w:t>Байєр Консьюмер Кер АГ, Швейцарія</w:t>
            </w:r>
          </w:p>
        </w:tc>
      </w:tr>
    </w:tbl>
    <w:p w:rsidR="00E505BA" w:rsidRDefault="00E505BA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505B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5BA" w:rsidRDefault="00B210E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505B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505BA" w:rsidRDefault="00E505BA">
      <w:pPr>
        <w:tabs>
          <w:tab w:val="clear" w:pos="708"/>
        </w:tabs>
        <w:rPr>
          <w:lang w:eastAsia="en-US"/>
        </w:rPr>
        <w:sectPr w:rsidR="00E505BA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505BA" w:rsidRDefault="00B210E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5</w:t>
      </w:r>
    </w:p>
    <w:p w:rsidR="00C822E2" w:rsidRPr="00C822E2" w:rsidRDefault="00C822E2" w:rsidP="00C822E2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C822E2">
        <w:rPr>
          <w:rFonts w:eastAsia="Times New Roman"/>
          <w:szCs w:val="24"/>
          <w:lang w:val="uk-UA" w:eastAsia="uk-UA"/>
        </w:rPr>
        <w:t>Про проведення клінічного</w:t>
      </w:r>
    </w:p>
    <w:p w:rsidR="00C822E2" w:rsidRPr="00C822E2" w:rsidRDefault="00C822E2" w:rsidP="00C822E2">
      <w:pPr>
        <w:ind w:left="9072"/>
        <w:rPr>
          <w:rFonts w:eastAsia="Times New Roman"/>
          <w:szCs w:val="24"/>
          <w:lang w:val="uk-UA" w:eastAsia="uk-UA"/>
        </w:rPr>
      </w:pPr>
      <w:r w:rsidRPr="00C822E2">
        <w:rPr>
          <w:rFonts w:eastAsia="Times New Roman"/>
          <w:szCs w:val="24"/>
          <w:lang w:val="uk-UA" w:eastAsia="uk-UA"/>
        </w:rPr>
        <w:t>випробування лікарського засобу</w:t>
      </w:r>
    </w:p>
    <w:p w:rsidR="00C822E2" w:rsidRDefault="00C822E2" w:rsidP="00C822E2">
      <w:pPr>
        <w:ind w:left="9072"/>
        <w:rPr>
          <w:lang w:val="uk-UA"/>
        </w:rPr>
      </w:pPr>
      <w:r w:rsidRPr="00C822E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505BA" w:rsidRDefault="00097068">
      <w:pPr>
        <w:ind w:left="9072"/>
        <w:rPr>
          <w:lang w:val="uk-UA"/>
        </w:rPr>
      </w:pPr>
      <w:r w:rsidRPr="00097068">
        <w:rPr>
          <w:u w:val="single"/>
          <w:lang w:val="uk-UA"/>
        </w:rPr>
        <w:t>30.05.2025</w:t>
      </w:r>
      <w:r>
        <w:rPr>
          <w:lang w:val="uk-UA"/>
        </w:rPr>
        <w:t xml:space="preserve"> № </w:t>
      </w:r>
      <w:r w:rsidRPr="00097068">
        <w:rPr>
          <w:u w:val="single"/>
          <w:lang w:val="uk-UA"/>
        </w:rPr>
        <w:t>907</w:t>
      </w:r>
    </w:p>
    <w:p w:rsidR="00E505BA" w:rsidRDefault="00E505BA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505BA" w:rsidRPr="00543A55" w:rsidRDefault="00B210E7">
            <w:pPr>
              <w:jc w:val="both"/>
              <w:rPr>
                <w:rFonts w:asciiTheme="minorHAnsi" w:hAnsiTheme="minorHAnsi"/>
                <w:sz w:val="22"/>
              </w:rPr>
            </w:pPr>
            <w:r w:rsidRPr="00543A55">
              <w:t>Брошура дослідника JNJ-54767414 (Даратумумаб), видання 21 від 18.12.2024 р.; Інформація для пацієнта та Форма інформованої згоди – Протокол 54767414MMY3030, версія 5.0 українською мовою для України від 12.02.2025 р.; Продовження терміну проведення клінічного випробування до 31.01.2029 р. в Україні та світі</w:t>
            </w:r>
            <w:r w:rsidRPr="00543A55">
              <w:rPr>
                <w:lang w:val="uk-UA"/>
              </w:rPr>
              <w:t xml:space="preserve"> </w:t>
            </w:r>
          </w:p>
        </w:tc>
      </w:tr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 xml:space="preserve">Номер та дата наказу МОЗ </w:t>
            </w:r>
            <w:r w:rsidRPr="00543A55">
              <w:rPr>
                <w:szCs w:val="24"/>
                <w:lang w:val="uk-UA"/>
              </w:rPr>
              <w:t>про</w:t>
            </w:r>
            <w:r w:rsidRPr="00543A55">
              <w:rPr>
                <w:szCs w:val="24"/>
              </w:rPr>
              <w:t xml:space="preserve"> </w:t>
            </w:r>
            <w:r w:rsidRPr="00543A55">
              <w:rPr>
                <w:szCs w:val="24"/>
                <w:lang w:val="uk-UA"/>
              </w:rPr>
              <w:t>проведення</w:t>
            </w:r>
            <w:r w:rsidRPr="00543A5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  <w:rPr>
                <w:lang w:val="uk-UA"/>
              </w:rPr>
            </w:pPr>
            <w:r w:rsidRPr="00543A55">
              <w:rPr>
                <w:lang w:val="uk-UA"/>
              </w:rPr>
              <w:t xml:space="preserve">№ 1732 від 04.10.2023 </w:t>
            </w:r>
          </w:p>
        </w:tc>
      </w:tr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543A55">
            <w:pPr>
              <w:jc w:val="both"/>
            </w:pPr>
            <w:r w:rsidRPr="00543A55">
              <w:rPr>
                <w:color w:val="000000"/>
              </w:rPr>
              <w:t>«</w:t>
            </w:r>
            <w:r w:rsidR="00B210E7" w:rsidRPr="00543A55">
              <w:t>Багатоцентрове відкрите клінічне дослідження 3b фази тривалого продовження лікування Даратумумабом</w:t>
            </w:r>
            <w:r w:rsidRPr="00543A55">
              <w:rPr>
                <w:color w:val="000000"/>
              </w:rPr>
              <w:t>»</w:t>
            </w:r>
            <w:r w:rsidR="00B210E7" w:rsidRPr="00543A55">
              <w:t>, 54767414MMY3030, з поправкою 2 від 26.04.2023 р.</w:t>
            </w:r>
          </w:p>
        </w:tc>
      </w:tr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543A55">
            <w:pPr>
              <w:jc w:val="both"/>
            </w:pPr>
            <w:r w:rsidRPr="00543A55">
              <w:rPr>
                <w:color w:val="000000"/>
              </w:rPr>
              <w:t>«</w:t>
            </w:r>
            <w:r w:rsidR="00B210E7" w:rsidRPr="00543A55">
              <w:t>ЯНССЕН ФАРМАЦЕВТИКА НВ</w:t>
            </w:r>
            <w:r w:rsidRPr="00543A55">
              <w:rPr>
                <w:color w:val="000000"/>
              </w:rPr>
              <w:t>»</w:t>
            </w:r>
            <w:r w:rsidR="00B210E7" w:rsidRPr="00543A55">
              <w:t>, Бельгія</w:t>
            </w:r>
          </w:p>
        </w:tc>
      </w:tr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543A55">
            <w:pPr>
              <w:jc w:val="both"/>
            </w:pPr>
            <w:r w:rsidRPr="00543A55">
              <w:rPr>
                <w:color w:val="000000"/>
              </w:rPr>
              <w:t>«</w:t>
            </w:r>
            <w:r w:rsidR="00B210E7" w:rsidRPr="00543A55">
              <w:t>Янссен Фармацевтика НВ</w:t>
            </w:r>
            <w:r w:rsidRPr="00543A55">
              <w:rPr>
                <w:color w:val="000000"/>
              </w:rPr>
              <w:t>»</w:t>
            </w:r>
            <w:r w:rsidR="00B210E7" w:rsidRPr="00543A55">
              <w:t>, Бельгія</w:t>
            </w:r>
          </w:p>
        </w:tc>
      </w:tr>
    </w:tbl>
    <w:p w:rsidR="00E505BA" w:rsidRDefault="00E505BA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505B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5BA" w:rsidRDefault="00B210E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505B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505BA" w:rsidRDefault="00E505BA">
      <w:pPr>
        <w:tabs>
          <w:tab w:val="clear" w:pos="708"/>
        </w:tabs>
        <w:rPr>
          <w:lang w:eastAsia="en-US"/>
        </w:rPr>
        <w:sectPr w:rsidR="00E505BA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505BA" w:rsidRDefault="00B210E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:rsidR="00C822E2" w:rsidRPr="00C822E2" w:rsidRDefault="00C822E2" w:rsidP="00C822E2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C822E2">
        <w:rPr>
          <w:rFonts w:eastAsia="Times New Roman"/>
          <w:szCs w:val="24"/>
          <w:lang w:val="uk-UA" w:eastAsia="uk-UA"/>
        </w:rPr>
        <w:t>Про проведення клінічного</w:t>
      </w:r>
    </w:p>
    <w:p w:rsidR="00C822E2" w:rsidRPr="00C822E2" w:rsidRDefault="00C822E2" w:rsidP="00C822E2">
      <w:pPr>
        <w:ind w:left="9072"/>
        <w:rPr>
          <w:rFonts w:eastAsia="Times New Roman"/>
          <w:szCs w:val="24"/>
          <w:lang w:val="uk-UA" w:eastAsia="uk-UA"/>
        </w:rPr>
      </w:pPr>
      <w:r w:rsidRPr="00C822E2">
        <w:rPr>
          <w:rFonts w:eastAsia="Times New Roman"/>
          <w:szCs w:val="24"/>
          <w:lang w:val="uk-UA" w:eastAsia="uk-UA"/>
        </w:rPr>
        <w:t>випробування лікарського засобу</w:t>
      </w:r>
    </w:p>
    <w:p w:rsidR="00C822E2" w:rsidRDefault="00C822E2" w:rsidP="00C822E2">
      <w:pPr>
        <w:ind w:left="9072"/>
        <w:rPr>
          <w:lang w:val="uk-UA"/>
        </w:rPr>
      </w:pPr>
      <w:r w:rsidRPr="00C822E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505BA" w:rsidRDefault="00097068">
      <w:pPr>
        <w:ind w:left="9072"/>
        <w:rPr>
          <w:lang w:val="uk-UA"/>
        </w:rPr>
      </w:pPr>
      <w:r w:rsidRPr="00097068">
        <w:rPr>
          <w:u w:val="single"/>
          <w:lang w:val="uk-UA"/>
        </w:rPr>
        <w:t>30.05.2025</w:t>
      </w:r>
      <w:r>
        <w:rPr>
          <w:lang w:val="uk-UA"/>
        </w:rPr>
        <w:t xml:space="preserve"> № </w:t>
      </w:r>
      <w:r w:rsidRPr="00097068">
        <w:rPr>
          <w:u w:val="single"/>
          <w:lang w:val="uk-UA"/>
        </w:rPr>
        <w:t>907</w:t>
      </w:r>
    </w:p>
    <w:p w:rsidR="00E505BA" w:rsidRDefault="00E505BA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43A55" w:rsidRPr="00097068" w:rsidTr="00543A5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43A55" w:rsidRPr="00543A55" w:rsidRDefault="00543A55">
            <w:pPr>
              <w:rPr>
                <w:szCs w:val="24"/>
              </w:rPr>
            </w:pPr>
            <w:r w:rsidRPr="00543A5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543A55" w:rsidRPr="001D2763" w:rsidRDefault="00543A55" w:rsidP="001D2763">
            <w:pPr>
              <w:jc w:val="both"/>
              <w:rPr>
                <w:rFonts w:asciiTheme="minorHAnsi" w:hAnsiTheme="minorHAnsi"/>
                <w:sz w:val="22"/>
              </w:rPr>
            </w:pPr>
            <w:r w:rsidRPr="00543A55">
              <w:t>Зміна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543A55" w:rsidRPr="00543A55" w:rsidTr="009A508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A55" w:rsidRPr="00543A55" w:rsidRDefault="00543A55" w:rsidP="00543A55">
                  <w:pPr>
                    <w:pStyle w:val="cs2e86d3a6"/>
                  </w:pPr>
                  <w:r w:rsidRPr="00543A55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A55" w:rsidRPr="00543A55" w:rsidRDefault="00543A55" w:rsidP="00543A55">
                  <w:pPr>
                    <w:pStyle w:val="cs2e86d3a6"/>
                  </w:pPr>
                  <w:r w:rsidRPr="00543A55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543A55" w:rsidRPr="00097068" w:rsidTr="009A508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A55" w:rsidRPr="00543A55" w:rsidRDefault="00543A55" w:rsidP="00543A55">
                  <w:pPr>
                    <w:pStyle w:val="cs80d9435b"/>
                  </w:pPr>
                  <w:r w:rsidRPr="00543A55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к.м.н. Колосинська О.О.</w:t>
                  </w:r>
                </w:p>
                <w:p w:rsidR="00543A55" w:rsidRPr="00543A55" w:rsidRDefault="00543A55" w:rsidP="00543A55">
                  <w:pPr>
                    <w:pStyle w:val="cs80d9435b"/>
                  </w:pPr>
                  <w:r w:rsidRPr="00543A55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</w:rPr>
                    <w:t>Державна установа «Національний науковий центр радіаційної медицини Національної академії медичних наук України»</w:t>
                  </w:r>
                  <w:r w:rsidRPr="00543A55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, відділ радіаційної психоневрології Інституту клінічної радіології на базі відділення радіаційної психоневрології,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A55" w:rsidRPr="00543A55" w:rsidRDefault="00543A55" w:rsidP="00543A55">
                  <w:pPr>
                    <w:pStyle w:val="cs80d9435b"/>
                  </w:pPr>
                  <w:r w:rsidRPr="00543A55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к.м.н. Колосинська О.О.</w:t>
                  </w:r>
                </w:p>
                <w:p w:rsidR="00543A55" w:rsidRPr="00543A55" w:rsidRDefault="00543A55" w:rsidP="00EA3F22">
                  <w:pPr>
                    <w:pStyle w:val="cs80d9435b"/>
                  </w:pPr>
                  <w:r w:rsidRPr="00543A55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</w:rPr>
                    <w:t>Державна установа «Національний науковий центр радіаційної медицини, гематології та онкології Національної академії медичних наук України»</w:t>
                  </w:r>
                  <w:r w:rsidRPr="00543A55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, відділ радіаційної психоневрології Інституту клінічної радіології на базі відділення радіаційної психоневрології,</w:t>
                  </w:r>
                  <w:r w:rsidR="00EA3F22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543A55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м. Київ</w:t>
                  </w:r>
                </w:p>
              </w:tc>
            </w:tr>
          </w:tbl>
          <w:p w:rsidR="00543A55" w:rsidRPr="00543A55" w:rsidRDefault="00543A55" w:rsidP="00460C46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E505BA" w:rsidRPr="00543A55" w:rsidTr="00543A5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 xml:space="preserve">Номер та дата наказу МОЗ </w:t>
            </w:r>
            <w:r w:rsidRPr="00543A55">
              <w:rPr>
                <w:szCs w:val="24"/>
                <w:lang w:val="uk-UA"/>
              </w:rPr>
              <w:t>про</w:t>
            </w:r>
            <w:r w:rsidRPr="00543A55">
              <w:rPr>
                <w:szCs w:val="24"/>
              </w:rPr>
              <w:t xml:space="preserve"> </w:t>
            </w:r>
            <w:r w:rsidRPr="00543A55">
              <w:rPr>
                <w:szCs w:val="24"/>
                <w:lang w:val="uk-UA"/>
              </w:rPr>
              <w:t>проведення</w:t>
            </w:r>
            <w:r w:rsidRPr="00543A5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  <w:rPr>
                <w:lang w:val="uk-UA"/>
              </w:rPr>
            </w:pPr>
            <w:r w:rsidRPr="00543A55">
              <w:rPr>
                <w:lang w:val="uk-UA"/>
              </w:rPr>
              <w:t xml:space="preserve">№ 893 від 15.04.2020 </w:t>
            </w:r>
          </w:p>
        </w:tc>
      </w:tr>
      <w:tr w:rsidR="00E505BA" w:rsidRPr="00543A55" w:rsidTr="00543A5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543A55">
            <w:pPr>
              <w:jc w:val="both"/>
            </w:pPr>
            <w:r w:rsidRPr="00543A55">
              <w:rPr>
                <w:color w:val="000000"/>
              </w:rPr>
              <w:t>«</w:t>
            </w:r>
            <w:r w:rsidR="00B210E7" w:rsidRPr="00543A55">
              <w:t>Відкрите подовжене дослідження ублітуксимабу у пацієнтів із рецидивним розсіяним склерозом</w:t>
            </w:r>
            <w:r w:rsidRPr="00543A55">
              <w:rPr>
                <w:color w:val="000000"/>
              </w:rPr>
              <w:t>»</w:t>
            </w:r>
            <w:r w:rsidR="00B210E7" w:rsidRPr="00543A55">
              <w:t>, TG1101-RMS303, версія 4.0 від 31 січня 2024 року</w:t>
            </w:r>
          </w:p>
        </w:tc>
      </w:tr>
      <w:tr w:rsidR="00E505BA" w:rsidRPr="00543A55" w:rsidTr="00543A5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</w:pPr>
            <w:r w:rsidRPr="00543A55">
              <w:t>ТОВ</w:t>
            </w:r>
            <w:r w:rsidR="00543A55" w:rsidRPr="00543A55">
              <w:rPr>
                <w:color w:val="000000"/>
              </w:rPr>
              <w:t xml:space="preserve"> «</w:t>
            </w:r>
            <w:r w:rsidRPr="00543A55">
              <w:t>КЛІНІЧНІ ВИПРОБУВАННЯ</w:t>
            </w:r>
            <w:r w:rsidR="00543A55" w:rsidRPr="00543A55">
              <w:rPr>
                <w:color w:val="000000"/>
              </w:rPr>
              <w:t>»</w:t>
            </w:r>
            <w:r w:rsidRPr="00543A55">
              <w:t>, Україна</w:t>
            </w:r>
          </w:p>
        </w:tc>
      </w:tr>
      <w:tr w:rsidR="00E505BA" w:rsidRPr="00543A55" w:rsidTr="00543A5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</w:pPr>
            <w:r w:rsidRPr="00543A55">
              <w:t>ТіДжи Терапьютикс, Інк., США (TG Therapeutics, Inc., USA)</w:t>
            </w:r>
          </w:p>
        </w:tc>
      </w:tr>
    </w:tbl>
    <w:p w:rsidR="00E505BA" w:rsidRDefault="00E505BA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505B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5BA" w:rsidRDefault="00B210E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505B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505BA" w:rsidRDefault="00E505BA">
      <w:pPr>
        <w:tabs>
          <w:tab w:val="clear" w:pos="708"/>
        </w:tabs>
        <w:rPr>
          <w:lang w:eastAsia="en-US"/>
        </w:rPr>
        <w:sectPr w:rsidR="00E505BA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505BA" w:rsidRDefault="00B210E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:rsidR="00C822E2" w:rsidRPr="00C822E2" w:rsidRDefault="00C822E2" w:rsidP="00C822E2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C822E2">
        <w:rPr>
          <w:rFonts w:eastAsia="Times New Roman"/>
          <w:szCs w:val="24"/>
          <w:lang w:val="uk-UA" w:eastAsia="uk-UA"/>
        </w:rPr>
        <w:t>Про проведення клінічного</w:t>
      </w:r>
    </w:p>
    <w:p w:rsidR="00C822E2" w:rsidRPr="00C822E2" w:rsidRDefault="00C822E2" w:rsidP="00C822E2">
      <w:pPr>
        <w:ind w:left="9072"/>
        <w:rPr>
          <w:rFonts w:eastAsia="Times New Roman"/>
          <w:szCs w:val="24"/>
          <w:lang w:val="uk-UA" w:eastAsia="uk-UA"/>
        </w:rPr>
      </w:pPr>
      <w:r w:rsidRPr="00C822E2">
        <w:rPr>
          <w:rFonts w:eastAsia="Times New Roman"/>
          <w:szCs w:val="24"/>
          <w:lang w:val="uk-UA" w:eastAsia="uk-UA"/>
        </w:rPr>
        <w:t>випробування лікарського засобу</w:t>
      </w:r>
    </w:p>
    <w:p w:rsidR="00C822E2" w:rsidRDefault="00C822E2" w:rsidP="00C822E2">
      <w:pPr>
        <w:ind w:left="9072"/>
        <w:rPr>
          <w:lang w:val="uk-UA"/>
        </w:rPr>
      </w:pPr>
      <w:r w:rsidRPr="00C822E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505BA" w:rsidRDefault="00097068">
      <w:pPr>
        <w:ind w:left="9072"/>
        <w:rPr>
          <w:lang w:val="uk-UA"/>
        </w:rPr>
      </w:pPr>
      <w:r w:rsidRPr="00097068">
        <w:rPr>
          <w:u w:val="single"/>
          <w:lang w:val="uk-UA"/>
        </w:rPr>
        <w:t>30.05.2025</w:t>
      </w:r>
      <w:r>
        <w:rPr>
          <w:lang w:val="uk-UA"/>
        </w:rPr>
        <w:t xml:space="preserve"> № </w:t>
      </w:r>
      <w:r w:rsidRPr="00097068">
        <w:rPr>
          <w:u w:val="single"/>
          <w:lang w:val="uk-UA"/>
        </w:rPr>
        <w:t>907</w:t>
      </w:r>
    </w:p>
    <w:p w:rsidR="00E505BA" w:rsidRDefault="00E505BA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505BA" w:rsidRPr="00543A55" w:rsidRDefault="00B210E7">
            <w:pPr>
              <w:jc w:val="both"/>
              <w:rPr>
                <w:rFonts w:asciiTheme="minorHAnsi" w:hAnsiTheme="minorHAnsi"/>
                <w:sz w:val="22"/>
              </w:rPr>
            </w:pPr>
            <w:r w:rsidRPr="00543A55">
              <w:t>Оновлений протокол клінічного випробування МK-1084-001, версія з інкорпорованою поправкою 11 від 02 квітня 2025 року, англійською мовою; Україна, MK-1084-001, Інформація та документ про інформовану згоду для пацієнта, версія 04 від 14 квітня 2025 р., українською мовою; Зміна дизайну клінічного дослідження; Додавання назви дослідження</w:t>
            </w:r>
            <w:r w:rsidR="00543A55" w:rsidRPr="00543A55">
              <w:rPr>
                <w:color w:val="000000"/>
              </w:rPr>
              <w:t xml:space="preserve"> «</w:t>
            </w:r>
            <w:r w:rsidRPr="00543A55">
              <w:t>KANDLELIT-001</w:t>
            </w:r>
            <w:r w:rsidR="00543A55" w:rsidRPr="00543A55">
              <w:rPr>
                <w:color w:val="000000"/>
              </w:rPr>
              <w:t>»</w:t>
            </w:r>
            <w:r w:rsidRPr="00543A55">
              <w:t>; Оновлені розділи S.1, S.2, S.3, S.4, S.5, S.6, S.7 MK-1084 DS (Process C); P.3, P.5, P.8 MK-1084 DP [Tablet, Spray-Dried Intermediate based] Досьє досліджуваного лікарського засобу MK-1084, версія 08SXVD від 18 березня 2025 року, англійською мовою; Подовження терміну придатності досліджуваного лікарського засобу MK-1084 (Tablet, Spray-Dried Intermediate based) з 24 місяців до 30 місяців; Зміна кількості досліджуваних в Україні зі 100 до 200 скринованих осіб.</w:t>
            </w:r>
            <w:r w:rsidRPr="00543A55">
              <w:rPr>
                <w:lang w:val="uk-UA"/>
              </w:rPr>
              <w:t xml:space="preserve"> </w:t>
            </w:r>
          </w:p>
        </w:tc>
      </w:tr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 xml:space="preserve">Номер та дата наказу МОЗ </w:t>
            </w:r>
            <w:r w:rsidRPr="00543A55">
              <w:rPr>
                <w:szCs w:val="24"/>
                <w:lang w:val="uk-UA"/>
              </w:rPr>
              <w:t>про</w:t>
            </w:r>
            <w:r w:rsidRPr="00543A55">
              <w:rPr>
                <w:szCs w:val="24"/>
              </w:rPr>
              <w:t xml:space="preserve"> </w:t>
            </w:r>
            <w:r w:rsidRPr="00543A55">
              <w:rPr>
                <w:szCs w:val="24"/>
                <w:lang w:val="uk-UA"/>
              </w:rPr>
              <w:t>проведення</w:t>
            </w:r>
            <w:r w:rsidRPr="00543A5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  <w:rPr>
                <w:lang w:val="uk-UA"/>
              </w:rPr>
            </w:pPr>
            <w:r w:rsidRPr="00543A55">
              <w:rPr>
                <w:lang w:val="uk-UA"/>
              </w:rPr>
              <w:t xml:space="preserve">№ 1397 від 08.08.2024 </w:t>
            </w:r>
          </w:p>
        </w:tc>
      </w:tr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543A55">
            <w:pPr>
              <w:jc w:val="both"/>
            </w:pPr>
            <w:r w:rsidRPr="00543A55">
              <w:rPr>
                <w:color w:val="000000"/>
              </w:rPr>
              <w:t>«</w:t>
            </w:r>
            <w:r w:rsidR="00B210E7" w:rsidRPr="00543A55">
              <w:t>Відкрите, багатоцентрове дослідження I фази для оцінки безпеки, переносимості, фармакокінетики та ефективності MK-1084 як монотерапії та як частини різних комбінацій лікування у пацієнтів із розповсюдженими солідними пухлинами з мутацією KRAS G12C</w:t>
            </w:r>
            <w:r w:rsidRPr="00543A55">
              <w:rPr>
                <w:color w:val="000000"/>
              </w:rPr>
              <w:t>»</w:t>
            </w:r>
            <w:r w:rsidR="00B210E7" w:rsidRPr="00543A55">
              <w:t>, MK-1084-001, версія з інкорпорованою поправкою 10 від 16 квітня 2024 року</w:t>
            </w:r>
          </w:p>
        </w:tc>
      </w:tr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</w:pPr>
            <w:r w:rsidRPr="00543A55">
              <w:t>Товариство з обмеженою відповідальністю</w:t>
            </w:r>
            <w:r w:rsidR="00543A55" w:rsidRPr="00543A55">
              <w:rPr>
                <w:color w:val="000000"/>
              </w:rPr>
              <w:t xml:space="preserve"> «</w:t>
            </w:r>
            <w:r w:rsidRPr="00543A55">
              <w:t>МСД Україна</w:t>
            </w:r>
            <w:r w:rsidR="00543A55" w:rsidRPr="00543A55">
              <w:rPr>
                <w:color w:val="000000"/>
              </w:rPr>
              <w:t>»</w:t>
            </w:r>
          </w:p>
        </w:tc>
      </w:tr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</w:pPr>
            <w:r w:rsidRPr="00543A55">
              <w:t xml:space="preserve">ТОВ Мерк Шарп енд Доум, США (Merck Sharp &amp; Dohme LLC, USA) </w:t>
            </w:r>
          </w:p>
        </w:tc>
      </w:tr>
    </w:tbl>
    <w:p w:rsidR="00E505BA" w:rsidRDefault="00E505BA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505B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5BA" w:rsidRDefault="00B210E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505B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505BA" w:rsidRDefault="00E505BA">
      <w:pPr>
        <w:tabs>
          <w:tab w:val="clear" w:pos="708"/>
        </w:tabs>
        <w:rPr>
          <w:lang w:eastAsia="en-US"/>
        </w:rPr>
        <w:sectPr w:rsidR="00E505BA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505BA" w:rsidRDefault="00B210E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C822E2" w:rsidRPr="00C822E2" w:rsidRDefault="00C822E2" w:rsidP="00C822E2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C822E2">
        <w:rPr>
          <w:rFonts w:eastAsia="Times New Roman"/>
          <w:szCs w:val="24"/>
          <w:lang w:val="uk-UA" w:eastAsia="uk-UA"/>
        </w:rPr>
        <w:t>Про проведення клінічного</w:t>
      </w:r>
    </w:p>
    <w:p w:rsidR="00C822E2" w:rsidRPr="00C822E2" w:rsidRDefault="00C822E2" w:rsidP="00C822E2">
      <w:pPr>
        <w:ind w:left="9072"/>
        <w:rPr>
          <w:rFonts w:eastAsia="Times New Roman"/>
          <w:szCs w:val="24"/>
          <w:lang w:val="uk-UA" w:eastAsia="uk-UA"/>
        </w:rPr>
      </w:pPr>
      <w:r w:rsidRPr="00C822E2">
        <w:rPr>
          <w:rFonts w:eastAsia="Times New Roman"/>
          <w:szCs w:val="24"/>
          <w:lang w:val="uk-UA" w:eastAsia="uk-UA"/>
        </w:rPr>
        <w:t>випробування лікарського засобу</w:t>
      </w:r>
    </w:p>
    <w:p w:rsidR="00C822E2" w:rsidRDefault="00C822E2" w:rsidP="00C822E2">
      <w:pPr>
        <w:ind w:left="9072"/>
        <w:rPr>
          <w:lang w:val="uk-UA"/>
        </w:rPr>
      </w:pPr>
      <w:r w:rsidRPr="00C822E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505BA" w:rsidRDefault="00097068">
      <w:pPr>
        <w:ind w:left="9072"/>
        <w:rPr>
          <w:lang w:val="uk-UA"/>
        </w:rPr>
      </w:pPr>
      <w:r w:rsidRPr="00097068">
        <w:rPr>
          <w:u w:val="single"/>
          <w:lang w:val="uk-UA"/>
        </w:rPr>
        <w:t>30.05.2025</w:t>
      </w:r>
      <w:r>
        <w:rPr>
          <w:lang w:val="uk-UA"/>
        </w:rPr>
        <w:t xml:space="preserve"> № </w:t>
      </w:r>
      <w:r w:rsidRPr="00097068">
        <w:rPr>
          <w:u w:val="single"/>
          <w:lang w:val="uk-UA"/>
        </w:rPr>
        <w:t>907</w:t>
      </w:r>
    </w:p>
    <w:p w:rsidR="00E505BA" w:rsidRDefault="00E505BA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43A55" w:rsidRPr="00097068" w:rsidTr="00543A5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43A55" w:rsidRPr="00543A55" w:rsidRDefault="00543A55">
            <w:pPr>
              <w:rPr>
                <w:szCs w:val="24"/>
              </w:rPr>
            </w:pPr>
            <w:r w:rsidRPr="00543A5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543A55" w:rsidRPr="001D2763" w:rsidRDefault="00543A55" w:rsidP="001D2763">
            <w:pPr>
              <w:jc w:val="both"/>
              <w:rPr>
                <w:rFonts w:asciiTheme="minorHAnsi" w:hAnsiTheme="minorHAnsi"/>
                <w:sz w:val="22"/>
              </w:rPr>
            </w:pPr>
            <w:r w:rsidRPr="00543A55">
              <w:t>Матеріали для пацієнтів</w:t>
            </w:r>
            <w:r w:rsidRPr="00543A55">
              <w:rPr>
                <w:color w:val="000000"/>
              </w:rPr>
              <w:t xml:space="preserve"> «</w:t>
            </w:r>
            <w:r w:rsidRPr="00543A55">
              <w:t>BaxDuo Prevent-HF Буклет для підтримки дотримання пацієнтом низькокалієвої дієти</w:t>
            </w:r>
            <w:r w:rsidRPr="00543A55">
              <w:rPr>
                <w:color w:val="000000"/>
              </w:rPr>
              <w:t>»</w:t>
            </w:r>
            <w:r w:rsidRPr="00543A55">
              <w:t>, версія 1.0 від 14 квітня 2025 року, для України українською мовою</w:t>
            </w:r>
            <w:r w:rsidR="001D2763" w:rsidRPr="001D2763">
              <w:t xml:space="preserve">; </w:t>
            </w:r>
            <w:r w:rsidR="001D2763" w:rsidRPr="00543A55">
              <w:t>Залучення додаткового місця проведення клінічного випробування</w:t>
            </w:r>
            <w:r w:rsidRPr="00543A55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2"/>
              <w:gridCol w:w="8809"/>
            </w:tblGrid>
            <w:tr w:rsidR="00543A55" w:rsidRPr="00543A55" w:rsidTr="001D2763">
              <w:tc>
                <w:tcPr>
                  <w:tcW w:w="7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A55" w:rsidRPr="00543A55" w:rsidRDefault="00543A55" w:rsidP="00543A55">
                  <w:pPr>
                    <w:pStyle w:val="cs2e86d3a6"/>
                  </w:pPr>
                  <w:r w:rsidRPr="00543A55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№ п/п</w:t>
                  </w:r>
                </w:p>
              </w:tc>
              <w:tc>
                <w:tcPr>
                  <w:tcW w:w="88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A55" w:rsidRPr="00543A55" w:rsidRDefault="00543A55" w:rsidP="00543A55">
                  <w:pPr>
                    <w:pStyle w:val="cs202b20ac"/>
                  </w:pPr>
                  <w:r w:rsidRPr="00543A55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П.І.Б. відповідального дослідника</w:t>
                  </w:r>
                </w:p>
                <w:p w:rsidR="00543A55" w:rsidRPr="00543A55" w:rsidRDefault="00543A55" w:rsidP="00543A55">
                  <w:pPr>
                    <w:pStyle w:val="cs2e86d3a6"/>
                  </w:pPr>
                  <w:r w:rsidRPr="00543A55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543A55" w:rsidRPr="00097068" w:rsidTr="001D2763">
              <w:tc>
                <w:tcPr>
                  <w:tcW w:w="7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A55" w:rsidRPr="00543A55" w:rsidRDefault="00543A55" w:rsidP="00EA3F22">
                  <w:pPr>
                    <w:pStyle w:val="cs2e86d3a6"/>
                  </w:pPr>
                  <w:r w:rsidRPr="00543A55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8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A55" w:rsidRPr="00543A55" w:rsidRDefault="00543A55" w:rsidP="00543A55">
                  <w:pPr>
                    <w:pStyle w:val="csf06cd379"/>
                  </w:pPr>
                  <w:r w:rsidRPr="00543A55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д.м.н., проф. Воронков Л.Г.</w:t>
                  </w:r>
                </w:p>
                <w:p w:rsidR="00543A55" w:rsidRPr="00543A55" w:rsidRDefault="00543A55" w:rsidP="00543A55">
                  <w:pPr>
                    <w:pStyle w:val="cs80d9435b"/>
                  </w:pPr>
                  <w:r w:rsidRPr="00543A55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Державна установа «Національний науковий центр «Інститут кардіології, клінічної та регенеративної медицини імені академіка М.Д. Стражеска Національної академії медичних наук України», відділ серцевої недостатності, поєднаної з патологією внутрішн</w:t>
                  </w:r>
                  <w:r w:rsidR="001D2763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іх органів, </w:t>
                  </w:r>
                  <w:r w:rsidRPr="00543A55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м. Київ</w:t>
                  </w:r>
                </w:p>
              </w:tc>
            </w:tr>
          </w:tbl>
          <w:p w:rsidR="00543A55" w:rsidRPr="00543A55" w:rsidRDefault="00543A55" w:rsidP="00796FFC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E505BA" w:rsidRPr="00543A55" w:rsidTr="00543A5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 xml:space="preserve">Номер та дата наказу МОЗ </w:t>
            </w:r>
            <w:r w:rsidRPr="00543A55">
              <w:rPr>
                <w:szCs w:val="24"/>
                <w:lang w:val="uk-UA"/>
              </w:rPr>
              <w:t>про</w:t>
            </w:r>
            <w:r w:rsidRPr="00543A55">
              <w:rPr>
                <w:szCs w:val="24"/>
              </w:rPr>
              <w:t xml:space="preserve"> </w:t>
            </w:r>
            <w:r w:rsidRPr="00543A55">
              <w:rPr>
                <w:szCs w:val="24"/>
                <w:lang w:val="uk-UA"/>
              </w:rPr>
              <w:t>проведення</w:t>
            </w:r>
            <w:r w:rsidRPr="00543A5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  <w:rPr>
                <w:lang w:val="uk-UA"/>
              </w:rPr>
            </w:pPr>
            <w:r w:rsidRPr="00543A55">
              <w:rPr>
                <w:lang w:val="uk-UA"/>
              </w:rPr>
              <w:t xml:space="preserve">№ 2072 від 10.12.2024 </w:t>
            </w:r>
          </w:p>
        </w:tc>
      </w:tr>
      <w:tr w:rsidR="00E505BA" w:rsidRPr="00543A55" w:rsidTr="00543A5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543A55">
            <w:pPr>
              <w:jc w:val="both"/>
            </w:pPr>
            <w:r w:rsidRPr="00543A55">
              <w:rPr>
                <w:color w:val="000000"/>
              </w:rPr>
              <w:t>«</w:t>
            </w:r>
            <w:r w:rsidR="00B210E7" w:rsidRPr="00543A55">
              <w:t>Рандомізоване, подвійне сліпе, плацебо-контрольоване, кероване подіями дослідження фази 3 для оцінки впливу Баксдростату в комбінації з Дапагліфлозином порівняно лише з Дапагліфлозином на ризик розвитку випадків вперше виявленої серцевої недостатності та серцево-судинної смерті в учасників із підвищеним ризиком розвитку серцевої недостатності</w:t>
            </w:r>
            <w:r w:rsidRPr="00543A55">
              <w:rPr>
                <w:color w:val="000000"/>
              </w:rPr>
              <w:t>»</w:t>
            </w:r>
            <w:r w:rsidR="00B210E7" w:rsidRPr="00543A55">
              <w:t>, D6973C00001, версія 2.0 від 25 листопада 2024 року</w:t>
            </w:r>
          </w:p>
        </w:tc>
      </w:tr>
      <w:tr w:rsidR="00E505BA" w:rsidRPr="00543A55" w:rsidTr="00543A5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</w:pPr>
            <w:r w:rsidRPr="00543A55">
              <w:t>ТОВ</w:t>
            </w:r>
            <w:r w:rsidR="00543A55" w:rsidRPr="00543A55">
              <w:rPr>
                <w:color w:val="000000"/>
              </w:rPr>
              <w:t xml:space="preserve"> «</w:t>
            </w:r>
            <w:r w:rsidRPr="00543A55">
              <w:t>АСТРАЗЕНЕКА УКРАЇНА</w:t>
            </w:r>
            <w:r w:rsidR="00543A55" w:rsidRPr="00543A55">
              <w:rPr>
                <w:color w:val="000000"/>
              </w:rPr>
              <w:t>»</w:t>
            </w:r>
          </w:p>
        </w:tc>
      </w:tr>
      <w:tr w:rsidR="00E505BA" w:rsidRPr="00543A55" w:rsidTr="00543A5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</w:pPr>
            <w:r w:rsidRPr="00543A55">
              <w:t>AstraZeneca AB, Sweden</w:t>
            </w:r>
          </w:p>
        </w:tc>
      </w:tr>
    </w:tbl>
    <w:p w:rsidR="00E505BA" w:rsidRDefault="00E505BA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505B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5BA" w:rsidRDefault="00B210E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505B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505BA" w:rsidRDefault="00E505BA">
      <w:pPr>
        <w:tabs>
          <w:tab w:val="clear" w:pos="708"/>
        </w:tabs>
        <w:rPr>
          <w:lang w:eastAsia="en-US"/>
        </w:rPr>
        <w:sectPr w:rsidR="00E505BA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505BA" w:rsidRDefault="00B210E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:rsidR="00C822E2" w:rsidRPr="00C822E2" w:rsidRDefault="00C822E2" w:rsidP="00C822E2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C822E2">
        <w:rPr>
          <w:rFonts w:eastAsia="Times New Roman"/>
          <w:szCs w:val="24"/>
          <w:lang w:val="uk-UA" w:eastAsia="uk-UA"/>
        </w:rPr>
        <w:t>Про проведення клінічного</w:t>
      </w:r>
    </w:p>
    <w:p w:rsidR="00C822E2" w:rsidRPr="00C822E2" w:rsidRDefault="00C822E2" w:rsidP="00C822E2">
      <w:pPr>
        <w:ind w:left="9072"/>
        <w:rPr>
          <w:rFonts w:eastAsia="Times New Roman"/>
          <w:szCs w:val="24"/>
          <w:lang w:val="uk-UA" w:eastAsia="uk-UA"/>
        </w:rPr>
      </w:pPr>
      <w:r w:rsidRPr="00C822E2">
        <w:rPr>
          <w:rFonts w:eastAsia="Times New Roman"/>
          <w:szCs w:val="24"/>
          <w:lang w:val="uk-UA" w:eastAsia="uk-UA"/>
        </w:rPr>
        <w:t>випробування лікарського засобу</w:t>
      </w:r>
    </w:p>
    <w:p w:rsidR="00C822E2" w:rsidRDefault="00C822E2" w:rsidP="00C822E2">
      <w:pPr>
        <w:ind w:left="9072"/>
        <w:rPr>
          <w:lang w:val="uk-UA"/>
        </w:rPr>
      </w:pPr>
      <w:r w:rsidRPr="00C822E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505BA" w:rsidRDefault="00097068">
      <w:pPr>
        <w:ind w:left="9072"/>
        <w:rPr>
          <w:lang w:val="uk-UA"/>
        </w:rPr>
      </w:pPr>
      <w:r w:rsidRPr="00097068">
        <w:rPr>
          <w:u w:val="single"/>
          <w:lang w:val="uk-UA"/>
        </w:rPr>
        <w:t>30.05.2025</w:t>
      </w:r>
      <w:r>
        <w:rPr>
          <w:lang w:val="uk-UA"/>
        </w:rPr>
        <w:t xml:space="preserve"> № </w:t>
      </w:r>
      <w:r w:rsidRPr="00097068">
        <w:rPr>
          <w:u w:val="single"/>
          <w:lang w:val="uk-UA"/>
        </w:rPr>
        <w:t>907</w:t>
      </w:r>
    </w:p>
    <w:p w:rsidR="00E505BA" w:rsidRDefault="00E505BA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505BA" w:rsidRPr="00543A55" w:rsidRDefault="00B210E7">
            <w:pPr>
              <w:jc w:val="both"/>
              <w:rPr>
                <w:rFonts w:asciiTheme="minorHAnsi" w:hAnsiTheme="minorHAnsi"/>
                <w:sz w:val="22"/>
              </w:rPr>
            </w:pPr>
            <w:r w:rsidRPr="00543A55">
              <w:t xml:space="preserve">Оновлений протокол клінічного випробування, версія 2.0 від 14 листопада 2024 р.; Брошура дослідника: CT-P51 [Pembrolizumab], версія 3.0 від 07 жовтня 2024 р.; Коротка характеристика лікарського засобу Кітруда, версія від 16 січня 2025 р.(дата останнього перегляду 24 березня 2020р.); CT-P51 3.1_Інформація для пацієнта та форма інформованої згоди для України, версія 2.1.0 від 23 січня 2025 р., українською мовою; </w:t>
            </w:r>
            <w:r w:rsidR="001D2763" w:rsidRPr="001D2763">
              <w:t xml:space="preserve">                                             </w:t>
            </w:r>
            <w:r w:rsidRPr="00543A55">
              <w:t xml:space="preserve">CT-P51 3.1_Інформація для пацієнта та форма інформованої згоди на необов’язковий аналіз біомаркерів, для України, версія 2.1.0 від 23 січня 2025 р., українською мовою; </w:t>
            </w:r>
            <w:r w:rsidR="001D2763" w:rsidRPr="001D2763">
              <w:t xml:space="preserve">                                   </w:t>
            </w:r>
            <w:r w:rsidRPr="00543A55">
              <w:t>Досьє досліджуваного лікарського засобу CT-P51 [Pembrolizumab], версія 1.3 від 10 грудня 2024 р.; Подовження терміну придатності досліджуваного лікарського засобу CT-P51 з 12 до 18 місяців</w:t>
            </w:r>
            <w:r w:rsidRPr="00543A55">
              <w:rPr>
                <w:lang w:val="uk-UA"/>
              </w:rPr>
              <w:t xml:space="preserve"> </w:t>
            </w:r>
          </w:p>
        </w:tc>
      </w:tr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 xml:space="preserve">Номер та дата наказу МОЗ </w:t>
            </w:r>
            <w:r w:rsidRPr="00543A55">
              <w:rPr>
                <w:szCs w:val="24"/>
                <w:lang w:val="uk-UA"/>
              </w:rPr>
              <w:t>про</w:t>
            </w:r>
            <w:r w:rsidRPr="00543A55">
              <w:rPr>
                <w:szCs w:val="24"/>
              </w:rPr>
              <w:t xml:space="preserve"> </w:t>
            </w:r>
            <w:r w:rsidRPr="00543A55">
              <w:rPr>
                <w:szCs w:val="24"/>
                <w:lang w:val="uk-UA"/>
              </w:rPr>
              <w:t>проведення</w:t>
            </w:r>
            <w:r w:rsidRPr="00543A5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  <w:rPr>
                <w:lang w:val="uk-UA"/>
              </w:rPr>
            </w:pPr>
            <w:r w:rsidRPr="00543A55">
              <w:rPr>
                <w:lang w:val="uk-UA"/>
              </w:rPr>
              <w:t xml:space="preserve">№ 2147 від 25.12.2024 </w:t>
            </w:r>
          </w:p>
        </w:tc>
      </w:tr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543A55">
            <w:pPr>
              <w:jc w:val="both"/>
            </w:pPr>
            <w:r w:rsidRPr="00543A55">
              <w:rPr>
                <w:color w:val="000000"/>
              </w:rPr>
              <w:t>«</w:t>
            </w:r>
            <w:r w:rsidR="00B210E7" w:rsidRPr="00543A55">
              <w:t>Подвійне сліпе, рандомізоване, контрольоване активним препаратом дослідження фази 3, яке проводять у паралельних групах для порівняння ефективності та безпечності препаратів CT-P51 та Кітруда в комбінації з хіміотерапією препаратами платини і пеметрекседом у пацієнтів із метастатичним неплоскоклітинним недрібноклітинним раком легень, які раніше не отримували лікування</w:t>
            </w:r>
            <w:r w:rsidRPr="00543A55">
              <w:rPr>
                <w:color w:val="000000"/>
              </w:rPr>
              <w:t>»</w:t>
            </w:r>
            <w:r w:rsidR="00B210E7" w:rsidRPr="00543A55">
              <w:t>, CT-P51 3.1, версія 1.3 від 11 вересня 2024 р.</w:t>
            </w:r>
          </w:p>
        </w:tc>
      </w:tr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</w:pPr>
            <w:r w:rsidRPr="00543A55">
              <w:t>ТОВ</w:t>
            </w:r>
            <w:r w:rsidR="00543A55" w:rsidRPr="00543A55">
              <w:rPr>
                <w:color w:val="000000"/>
              </w:rPr>
              <w:t xml:space="preserve"> «</w:t>
            </w:r>
            <w:r w:rsidRPr="00543A55">
              <w:t>Сінеос Хелс Україна</w:t>
            </w:r>
            <w:r w:rsidR="00543A55" w:rsidRPr="00543A55">
              <w:rPr>
                <w:color w:val="000000"/>
              </w:rPr>
              <w:t>»</w:t>
            </w:r>
          </w:p>
        </w:tc>
      </w:tr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</w:pPr>
            <w:r w:rsidRPr="00543A55">
              <w:t xml:space="preserve">СЕЛЛТРІОН Інк., Республіка Корея [Celltrion, Inc., Republic of Korea] </w:t>
            </w:r>
          </w:p>
        </w:tc>
      </w:tr>
    </w:tbl>
    <w:p w:rsidR="00E505BA" w:rsidRDefault="00E505BA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505B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5BA" w:rsidRDefault="00B210E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505B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505BA" w:rsidRDefault="00E505BA">
      <w:pPr>
        <w:tabs>
          <w:tab w:val="clear" w:pos="708"/>
        </w:tabs>
        <w:rPr>
          <w:lang w:eastAsia="en-US"/>
        </w:rPr>
        <w:sectPr w:rsidR="00E505BA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505BA" w:rsidRDefault="00B210E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:rsidR="00C822E2" w:rsidRPr="00C822E2" w:rsidRDefault="00C822E2" w:rsidP="00C822E2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C822E2">
        <w:rPr>
          <w:rFonts w:eastAsia="Times New Roman"/>
          <w:szCs w:val="24"/>
          <w:lang w:val="uk-UA" w:eastAsia="uk-UA"/>
        </w:rPr>
        <w:t>Про проведення клінічного</w:t>
      </w:r>
    </w:p>
    <w:p w:rsidR="00C822E2" w:rsidRPr="00C822E2" w:rsidRDefault="00C822E2" w:rsidP="00C822E2">
      <w:pPr>
        <w:ind w:left="9072"/>
        <w:rPr>
          <w:rFonts w:eastAsia="Times New Roman"/>
          <w:szCs w:val="24"/>
          <w:lang w:val="uk-UA" w:eastAsia="uk-UA"/>
        </w:rPr>
      </w:pPr>
      <w:r w:rsidRPr="00C822E2">
        <w:rPr>
          <w:rFonts w:eastAsia="Times New Roman"/>
          <w:szCs w:val="24"/>
          <w:lang w:val="uk-UA" w:eastAsia="uk-UA"/>
        </w:rPr>
        <w:t>випробування лікарського засобу</w:t>
      </w:r>
    </w:p>
    <w:p w:rsidR="00C822E2" w:rsidRDefault="00C822E2" w:rsidP="00C822E2">
      <w:pPr>
        <w:ind w:left="9072"/>
        <w:rPr>
          <w:lang w:val="uk-UA"/>
        </w:rPr>
      </w:pPr>
      <w:r w:rsidRPr="00C822E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505BA" w:rsidRDefault="00097068">
      <w:pPr>
        <w:ind w:left="9072"/>
        <w:rPr>
          <w:lang w:val="uk-UA"/>
        </w:rPr>
      </w:pPr>
      <w:r w:rsidRPr="00097068">
        <w:rPr>
          <w:u w:val="single"/>
          <w:lang w:val="uk-UA"/>
        </w:rPr>
        <w:t>30.05.2025</w:t>
      </w:r>
      <w:r>
        <w:rPr>
          <w:lang w:val="uk-UA"/>
        </w:rPr>
        <w:t xml:space="preserve"> № </w:t>
      </w:r>
      <w:r w:rsidRPr="00097068">
        <w:rPr>
          <w:u w:val="single"/>
          <w:lang w:val="uk-UA"/>
        </w:rPr>
        <w:t>907</w:t>
      </w:r>
    </w:p>
    <w:p w:rsidR="00E505BA" w:rsidRDefault="00E505BA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43A55" w:rsidRPr="00097068" w:rsidTr="00543A5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43A55" w:rsidRPr="00543A55" w:rsidRDefault="00543A55">
            <w:pPr>
              <w:rPr>
                <w:szCs w:val="24"/>
              </w:rPr>
            </w:pPr>
            <w:r w:rsidRPr="00543A5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543A55" w:rsidRPr="001D2763" w:rsidRDefault="00543A55" w:rsidP="001D2763">
            <w:pPr>
              <w:jc w:val="both"/>
              <w:rPr>
                <w:rFonts w:asciiTheme="minorHAnsi" w:hAnsiTheme="minorHAnsi"/>
                <w:sz w:val="22"/>
              </w:rPr>
            </w:pPr>
            <w:r w:rsidRPr="00543A55">
              <w:t>Зміна назви місця проведення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543A55" w:rsidRPr="00543A55" w:rsidTr="009A508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A55" w:rsidRPr="00543A55" w:rsidRDefault="00543A55" w:rsidP="00543A55">
                  <w:pPr>
                    <w:pStyle w:val="cs2e86d3a6"/>
                  </w:pPr>
                  <w:r w:rsidRPr="00543A55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A55" w:rsidRPr="00543A55" w:rsidRDefault="00543A55" w:rsidP="00543A55">
                  <w:pPr>
                    <w:pStyle w:val="cs2e86d3a6"/>
                  </w:pPr>
                  <w:r w:rsidRPr="00543A55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543A55" w:rsidRPr="00097068" w:rsidTr="009A508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A55" w:rsidRPr="00543A55" w:rsidRDefault="00543A55" w:rsidP="00543A55">
                  <w:pPr>
                    <w:pStyle w:val="cs80d9435b"/>
                  </w:pPr>
                  <w:r w:rsidRPr="00543A55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лікар Шульга Д.Ф. </w:t>
                  </w:r>
                </w:p>
                <w:p w:rsidR="00543A55" w:rsidRPr="00543A55" w:rsidRDefault="00543A55" w:rsidP="00543A55">
                  <w:pPr>
                    <w:pStyle w:val="cs80d9435b"/>
                  </w:pPr>
                  <w:r w:rsidRPr="00543A55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Комунальне підприємство «Волинська обласна клінічна лікарня» Волинської обласної ради, </w:t>
                  </w:r>
                  <w:r w:rsidRPr="00543A55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хірургічне</w:t>
                  </w:r>
                  <w:r w:rsidRPr="00543A55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543A55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відділення (абдомінальної, колопроктологічної, ендокринної патології) з ліжками пластичної хірургії та хірургії кисті</w:t>
                  </w:r>
                  <w:r w:rsidRPr="00543A55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,              </w:t>
                  </w:r>
                  <w:r w:rsidR="001D2763" w:rsidRPr="001D2763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                </w:t>
                  </w:r>
                  <w:r w:rsidRPr="00543A55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м. Луцьк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A55" w:rsidRPr="00543A55" w:rsidRDefault="00543A55" w:rsidP="00543A55">
                  <w:pPr>
                    <w:pStyle w:val="cs80d9435b"/>
                  </w:pPr>
                  <w:r w:rsidRPr="00543A55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лікар Шульга Д.Ф. </w:t>
                  </w:r>
                </w:p>
                <w:p w:rsidR="00543A55" w:rsidRPr="00543A55" w:rsidRDefault="00543A55" w:rsidP="00543A55">
                  <w:pPr>
                    <w:pStyle w:val="cs80d9435b"/>
                  </w:pPr>
                  <w:r w:rsidRPr="00543A55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Комунальне підприємство «Волинська обласна клінічна лікарня» Волинської обласної ради, </w:t>
                  </w:r>
                  <w:r w:rsidRPr="00543A55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хірургічне відділення абдомінальної, ендокринної патології та колопроктології</w:t>
                  </w:r>
                  <w:r w:rsidR="001D2763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Pr="00543A55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м. Луцьк</w:t>
                  </w:r>
                </w:p>
              </w:tc>
            </w:tr>
          </w:tbl>
          <w:p w:rsidR="00543A55" w:rsidRPr="00543A55" w:rsidRDefault="00543A55" w:rsidP="00030539">
            <w:pPr>
              <w:spacing w:after="240"/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E505BA" w:rsidRPr="00543A55" w:rsidTr="00543A5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 xml:space="preserve">Номер та дата наказу МОЗ </w:t>
            </w:r>
            <w:r w:rsidRPr="00543A55">
              <w:rPr>
                <w:szCs w:val="24"/>
                <w:lang w:val="uk-UA"/>
              </w:rPr>
              <w:t>про</w:t>
            </w:r>
            <w:r w:rsidRPr="00543A55">
              <w:rPr>
                <w:szCs w:val="24"/>
              </w:rPr>
              <w:t xml:space="preserve"> </w:t>
            </w:r>
            <w:r w:rsidRPr="00543A55">
              <w:rPr>
                <w:szCs w:val="24"/>
                <w:lang w:val="uk-UA"/>
              </w:rPr>
              <w:t>проведення</w:t>
            </w:r>
            <w:r w:rsidRPr="00543A5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  <w:rPr>
                <w:lang w:val="uk-UA"/>
              </w:rPr>
            </w:pPr>
            <w:r w:rsidRPr="00543A55">
              <w:rPr>
                <w:lang w:val="uk-UA"/>
              </w:rPr>
              <w:t xml:space="preserve">№ 641 від 16.04.2024 </w:t>
            </w:r>
          </w:p>
        </w:tc>
      </w:tr>
      <w:tr w:rsidR="00E505BA" w:rsidRPr="00543A55" w:rsidTr="00543A5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543A55">
            <w:pPr>
              <w:jc w:val="both"/>
            </w:pPr>
            <w:r w:rsidRPr="00543A55">
              <w:rPr>
                <w:color w:val="000000"/>
              </w:rPr>
              <w:t>«</w:t>
            </w:r>
            <w:r w:rsidR="00B210E7" w:rsidRPr="00543A55">
              <w:t>Рандомізоване, подвійне сліпе, багатоцентрове дослідження фази III для оцінки довгострокової ефективності та безпечності препарату ABX464 при застосуванні в дозі 25 мг або 50 мг один раз на добу як підтримувальної терапії в пацієнтів із активним виразковим колітом від середнього до тяжкого ступеня тяжкості</w:t>
            </w:r>
            <w:r w:rsidRPr="00543A55">
              <w:rPr>
                <w:color w:val="000000"/>
              </w:rPr>
              <w:t>»</w:t>
            </w:r>
            <w:r w:rsidR="00B210E7" w:rsidRPr="00543A55">
              <w:t>, ABX464-107, версія 5.0 від 10 квітня 2024 року</w:t>
            </w:r>
          </w:p>
        </w:tc>
      </w:tr>
      <w:tr w:rsidR="00E505BA" w:rsidRPr="00543A55" w:rsidTr="00543A5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</w:pPr>
            <w:r w:rsidRPr="00543A55">
              <w:t>Підприємство з 100% іноземною інвестицією</w:t>
            </w:r>
            <w:r w:rsidR="00543A55" w:rsidRPr="00543A55">
              <w:rPr>
                <w:color w:val="000000"/>
              </w:rPr>
              <w:t xml:space="preserve"> «</w:t>
            </w:r>
            <w:r w:rsidRPr="00543A55">
              <w:t>АЙК’ЮВІА РДС Україна</w:t>
            </w:r>
            <w:r w:rsidR="00543A55" w:rsidRPr="00543A55">
              <w:rPr>
                <w:color w:val="000000"/>
              </w:rPr>
              <w:t>»</w:t>
            </w:r>
          </w:p>
        </w:tc>
      </w:tr>
      <w:tr w:rsidR="00E505BA" w:rsidRPr="00543A55" w:rsidTr="00543A5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</w:pPr>
            <w:r w:rsidRPr="00543A55">
              <w:t>ABIVAX, Франція</w:t>
            </w:r>
          </w:p>
        </w:tc>
      </w:tr>
    </w:tbl>
    <w:p w:rsidR="00E505BA" w:rsidRDefault="00E505BA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505B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5BA" w:rsidRDefault="00B210E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505B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505BA" w:rsidRDefault="00E505BA">
      <w:pPr>
        <w:tabs>
          <w:tab w:val="clear" w:pos="708"/>
        </w:tabs>
        <w:rPr>
          <w:lang w:eastAsia="en-US"/>
        </w:rPr>
        <w:sectPr w:rsidR="00E505BA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505BA" w:rsidRDefault="00B210E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11</w:t>
      </w:r>
    </w:p>
    <w:p w:rsidR="00C822E2" w:rsidRPr="00C822E2" w:rsidRDefault="00C822E2" w:rsidP="00C822E2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C822E2">
        <w:rPr>
          <w:rFonts w:eastAsia="Times New Roman"/>
          <w:szCs w:val="24"/>
          <w:lang w:val="uk-UA" w:eastAsia="uk-UA"/>
        </w:rPr>
        <w:t>Про проведення клінічного</w:t>
      </w:r>
    </w:p>
    <w:p w:rsidR="00C822E2" w:rsidRPr="00C822E2" w:rsidRDefault="00C822E2" w:rsidP="00C822E2">
      <w:pPr>
        <w:ind w:left="9072"/>
        <w:rPr>
          <w:rFonts w:eastAsia="Times New Roman"/>
          <w:szCs w:val="24"/>
          <w:lang w:val="uk-UA" w:eastAsia="uk-UA"/>
        </w:rPr>
      </w:pPr>
      <w:r w:rsidRPr="00C822E2">
        <w:rPr>
          <w:rFonts w:eastAsia="Times New Roman"/>
          <w:szCs w:val="24"/>
          <w:lang w:val="uk-UA" w:eastAsia="uk-UA"/>
        </w:rPr>
        <w:t>випробування лікарського засобу</w:t>
      </w:r>
    </w:p>
    <w:p w:rsidR="00C822E2" w:rsidRDefault="00C822E2" w:rsidP="00C822E2">
      <w:pPr>
        <w:ind w:left="9072"/>
        <w:rPr>
          <w:lang w:val="uk-UA"/>
        </w:rPr>
      </w:pPr>
      <w:r w:rsidRPr="00C822E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505BA" w:rsidRDefault="00097068">
      <w:pPr>
        <w:ind w:left="9072"/>
        <w:rPr>
          <w:lang w:val="uk-UA"/>
        </w:rPr>
      </w:pPr>
      <w:r w:rsidRPr="00097068">
        <w:rPr>
          <w:u w:val="single"/>
          <w:lang w:val="uk-UA"/>
        </w:rPr>
        <w:t>30.05.2025</w:t>
      </w:r>
      <w:r>
        <w:rPr>
          <w:lang w:val="uk-UA"/>
        </w:rPr>
        <w:t xml:space="preserve"> № </w:t>
      </w:r>
      <w:r w:rsidRPr="00097068">
        <w:rPr>
          <w:u w:val="single"/>
          <w:lang w:val="uk-UA"/>
        </w:rPr>
        <w:t>907</w:t>
      </w:r>
    </w:p>
    <w:p w:rsidR="00E505BA" w:rsidRDefault="00E505BA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43A55" w:rsidRPr="00097068" w:rsidTr="00543A5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43A55" w:rsidRPr="00543A55" w:rsidRDefault="00543A55">
            <w:pPr>
              <w:rPr>
                <w:szCs w:val="24"/>
              </w:rPr>
            </w:pPr>
            <w:r w:rsidRPr="00543A5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543A55" w:rsidRPr="001D2763" w:rsidRDefault="00543A55" w:rsidP="001D2763">
            <w:pPr>
              <w:jc w:val="both"/>
              <w:rPr>
                <w:rFonts w:asciiTheme="minorHAnsi" w:hAnsiTheme="minorHAnsi"/>
                <w:sz w:val="22"/>
              </w:rPr>
            </w:pPr>
            <w:r w:rsidRPr="00543A55">
              <w:t>Зміна назви місця проведення випробування:                           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543A55" w:rsidRPr="00543A55" w:rsidTr="009A508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A55" w:rsidRPr="00543A55" w:rsidRDefault="00543A55" w:rsidP="00543A55">
                  <w:pPr>
                    <w:pStyle w:val="cs2e86d3a6"/>
                  </w:pPr>
                  <w:r w:rsidRPr="00543A55">
                    <w:rPr>
                      <w:rStyle w:val="csbf6fa7721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A55" w:rsidRPr="00543A55" w:rsidRDefault="00543A55" w:rsidP="00543A55">
                  <w:pPr>
                    <w:pStyle w:val="cs2e86d3a6"/>
                  </w:pPr>
                  <w:r w:rsidRPr="00543A55">
                    <w:rPr>
                      <w:rStyle w:val="csbf6fa7721"/>
                      <w:sz w:val="24"/>
                    </w:rPr>
                    <w:t xml:space="preserve">СТАЛО </w:t>
                  </w:r>
                </w:p>
              </w:tc>
            </w:tr>
            <w:tr w:rsidR="00543A55" w:rsidRPr="00097068" w:rsidTr="009A508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A55" w:rsidRPr="00543A55" w:rsidRDefault="00543A55" w:rsidP="00543A55">
                  <w:pPr>
                    <w:pStyle w:val="cs80d9435b"/>
                  </w:pPr>
                  <w:r w:rsidRPr="00543A55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лікар Шульга Д.Ф.</w:t>
                  </w:r>
                </w:p>
                <w:p w:rsidR="00543A55" w:rsidRPr="00543A55" w:rsidRDefault="00543A55" w:rsidP="00543A55">
                  <w:pPr>
                    <w:pStyle w:val="cs80d9435b"/>
                  </w:pPr>
                  <w:r w:rsidRPr="00543A55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Комунальне підприємство «Волинська обласна клінічна лікарня» Волинської обласної ради, </w:t>
                  </w:r>
                  <w:r w:rsidRPr="00543A55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</w:rPr>
                    <w:t>хірургічне відділення (абдомінальної, колопроктологічної, ендокринної патології) з ліжками пластичної хірургії та хірургії кисті</w:t>
                  </w:r>
                  <w:r w:rsidRPr="00543A55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,                   м. Луцьк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A55" w:rsidRPr="00543A55" w:rsidRDefault="00543A55" w:rsidP="00543A55">
                  <w:pPr>
                    <w:pStyle w:val="cs80d9435b"/>
                  </w:pPr>
                  <w:r w:rsidRPr="00543A55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лікар Шульга Д.Ф.</w:t>
                  </w:r>
                </w:p>
                <w:p w:rsidR="00543A55" w:rsidRPr="00543A55" w:rsidRDefault="00543A55" w:rsidP="00543A55">
                  <w:pPr>
                    <w:pStyle w:val="cs80d9435b"/>
                  </w:pPr>
                  <w:r w:rsidRPr="00543A55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Комунальне підприємство «Волинська обласна клінічна лікарня» Волинської обласної ради, </w:t>
                  </w:r>
                  <w:r w:rsidRPr="00543A55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</w:rPr>
                    <w:t>хірургічне відділення абдомінальної, ендокринної патології та колопроктології</w:t>
                  </w:r>
                  <w:r w:rsidR="001D276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Pr="00543A55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м. Луцьк</w:t>
                  </w:r>
                </w:p>
              </w:tc>
            </w:tr>
          </w:tbl>
          <w:p w:rsidR="00543A55" w:rsidRPr="00543A55" w:rsidRDefault="00543A55" w:rsidP="00613A47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E505BA" w:rsidRPr="00543A55" w:rsidTr="00543A5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 xml:space="preserve">Номер та дата наказу МОЗ </w:t>
            </w:r>
            <w:r w:rsidRPr="00543A55">
              <w:rPr>
                <w:szCs w:val="24"/>
                <w:lang w:val="uk-UA"/>
              </w:rPr>
              <w:t>про</w:t>
            </w:r>
            <w:r w:rsidRPr="00543A55">
              <w:rPr>
                <w:szCs w:val="24"/>
              </w:rPr>
              <w:t xml:space="preserve"> </w:t>
            </w:r>
            <w:r w:rsidRPr="00543A55">
              <w:rPr>
                <w:szCs w:val="24"/>
                <w:lang w:val="uk-UA"/>
              </w:rPr>
              <w:t>проведення</w:t>
            </w:r>
            <w:r w:rsidRPr="00543A5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  <w:rPr>
                <w:lang w:val="uk-UA"/>
              </w:rPr>
            </w:pPr>
            <w:r w:rsidRPr="00543A55">
              <w:rPr>
                <w:lang w:val="uk-UA"/>
              </w:rPr>
              <w:t xml:space="preserve">№ 641 від 16.04.2024 </w:t>
            </w:r>
          </w:p>
        </w:tc>
      </w:tr>
      <w:tr w:rsidR="00E505BA" w:rsidRPr="00543A55" w:rsidTr="00543A5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543A55">
            <w:pPr>
              <w:jc w:val="both"/>
            </w:pPr>
            <w:r w:rsidRPr="00543A55">
              <w:rPr>
                <w:color w:val="000000"/>
              </w:rPr>
              <w:t>«</w:t>
            </w:r>
            <w:r w:rsidR="00B210E7" w:rsidRPr="00543A55">
              <w:t>Рандомізоване, подвійне сліпе, плацебо-контрольоване, багатоцентрове дослідження фази III для оцінки ефективності та безпечності препарату ABX464 один раз на добу для індукційної терапії в пацієнтів з активним виразковим колітом від середнього до тяжкого ступеня тяжкості</w:t>
            </w:r>
            <w:r w:rsidRPr="00543A55">
              <w:rPr>
                <w:color w:val="000000"/>
              </w:rPr>
              <w:t>»</w:t>
            </w:r>
            <w:r w:rsidR="00B210E7" w:rsidRPr="00543A55">
              <w:t>, ABX464-106, версія 5.1 від 10 квітня 2024 року</w:t>
            </w:r>
          </w:p>
        </w:tc>
      </w:tr>
      <w:tr w:rsidR="00E505BA" w:rsidRPr="00543A55" w:rsidTr="00543A5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</w:pPr>
            <w:r w:rsidRPr="00543A55">
              <w:t>Підприємство з 100% іноземною інвестицією</w:t>
            </w:r>
            <w:r w:rsidR="00543A55" w:rsidRPr="00543A55">
              <w:rPr>
                <w:color w:val="000000"/>
              </w:rPr>
              <w:t xml:space="preserve"> «</w:t>
            </w:r>
            <w:r w:rsidRPr="00543A55">
              <w:t>АЙК’ЮВІА РДС Україна</w:t>
            </w:r>
            <w:r w:rsidR="00543A55" w:rsidRPr="00543A55">
              <w:rPr>
                <w:color w:val="000000"/>
              </w:rPr>
              <w:t>»</w:t>
            </w:r>
          </w:p>
        </w:tc>
      </w:tr>
      <w:tr w:rsidR="00E505BA" w:rsidRPr="00543A55" w:rsidTr="00543A5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</w:pPr>
            <w:r w:rsidRPr="00543A55">
              <w:t>ABIVAX, Франція</w:t>
            </w:r>
          </w:p>
        </w:tc>
      </w:tr>
    </w:tbl>
    <w:p w:rsidR="00E505BA" w:rsidRDefault="00E505BA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505B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5BA" w:rsidRDefault="00B210E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505B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505BA" w:rsidRDefault="00E505BA">
      <w:pPr>
        <w:tabs>
          <w:tab w:val="clear" w:pos="708"/>
        </w:tabs>
        <w:rPr>
          <w:lang w:eastAsia="en-US"/>
        </w:rPr>
        <w:sectPr w:rsidR="00E505BA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505BA" w:rsidRDefault="00B210E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12</w:t>
      </w:r>
    </w:p>
    <w:p w:rsidR="00C822E2" w:rsidRPr="00C822E2" w:rsidRDefault="00C822E2" w:rsidP="00C822E2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C822E2">
        <w:rPr>
          <w:rFonts w:eastAsia="Times New Roman"/>
          <w:szCs w:val="24"/>
          <w:lang w:val="uk-UA" w:eastAsia="uk-UA"/>
        </w:rPr>
        <w:t>Про проведення клінічного</w:t>
      </w:r>
    </w:p>
    <w:p w:rsidR="00C822E2" w:rsidRPr="00C822E2" w:rsidRDefault="00C822E2" w:rsidP="00C822E2">
      <w:pPr>
        <w:ind w:left="9072"/>
        <w:rPr>
          <w:rFonts w:eastAsia="Times New Roman"/>
          <w:szCs w:val="24"/>
          <w:lang w:val="uk-UA" w:eastAsia="uk-UA"/>
        </w:rPr>
      </w:pPr>
      <w:r w:rsidRPr="00C822E2">
        <w:rPr>
          <w:rFonts w:eastAsia="Times New Roman"/>
          <w:szCs w:val="24"/>
          <w:lang w:val="uk-UA" w:eastAsia="uk-UA"/>
        </w:rPr>
        <w:t>випробування лікарського засобу</w:t>
      </w:r>
    </w:p>
    <w:p w:rsidR="00C822E2" w:rsidRDefault="00C822E2" w:rsidP="00C822E2">
      <w:pPr>
        <w:ind w:left="9072"/>
        <w:rPr>
          <w:lang w:val="uk-UA"/>
        </w:rPr>
      </w:pPr>
      <w:r w:rsidRPr="00C822E2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E505BA" w:rsidRDefault="00097068">
      <w:pPr>
        <w:ind w:left="9072"/>
        <w:rPr>
          <w:lang w:val="uk-UA"/>
        </w:rPr>
      </w:pPr>
      <w:r w:rsidRPr="00097068">
        <w:rPr>
          <w:u w:val="single"/>
          <w:lang w:val="uk-UA"/>
        </w:rPr>
        <w:t>30.05.2025</w:t>
      </w:r>
      <w:r>
        <w:rPr>
          <w:lang w:val="uk-UA"/>
        </w:rPr>
        <w:t xml:space="preserve"> № </w:t>
      </w:r>
      <w:r w:rsidRPr="00097068">
        <w:rPr>
          <w:u w:val="single"/>
          <w:lang w:val="uk-UA"/>
        </w:rPr>
        <w:t>907</w:t>
      </w:r>
      <w:bookmarkStart w:id="0" w:name="_GoBack"/>
      <w:bookmarkEnd w:id="0"/>
    </w:p>
    <w:p w:rsidR="00E505BA" w:rsidRDefault="00E505BA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505BA" w:rsidRPr="00543A55" w:rsidRDefault="00B210E7">
            <w:pPr>
              <w:jc w:val="both"/>
              <w:rPr>
                <w:rFonts w:asciiTheme="minorHAnsi" w:hAnsiTheme="minorHAnsi"/>
                <w:sz w:val="22"/>
              </w:rPr>
            </w:pPr>
            <w:r w:rsidRPr="00543A55">
              <w:t>Оновлений протокол клінічного випробування MK-3475-587, з інкорпорованою поправкою 08 від 25 лютого 2025 року, англійською мовою; Залучення додаткової комбінації, якої не було у даному КВ раніше; Брошура дослідника AZD2281, Olaparib (LYNPARZA®), видання 24.0 від 05 березня 2025 року, англійською мовою; Досьє досліджуваного лікарського засобу Olaparib, версія 08SPB3 від 07 березня 2025 р., англійською мовою; Розділ P.3.1</w:t>
            </w:r>
            <w:r w:rsidR="00543A55" w:rsidRPr="00543A55">
              <w:rPr>
                <w:color w:val="000000"/>
              </w:rPr>
              <w:t xml:space="preserve"> «</w:t>
            </w:r>
            <w:r w:rsidRPr="00543A55">
              <w:t>MANUFACTURER(S)</w:t>
            </w:r>
            <w:r w:rsidR="00543A55" w:rsidRPr="00543A55">
              <w:rPr>
                <w:color w:val="000000"/>
              </w:rPr>
              <w:t>»</w:t>
            </w:r>
            <w:r w:rsidRPr="00543A55">
              <w:t xml:space="preserve"> досьє досліджуваного лікарського засобу Olaparib, версія 08RWXB від 05 лютого 2025 року, англійською мовою; Залучення виробничих ділянок, відповідальних за виробництво/пакування/тестування досліджуваного лікарського засобу Олапариб, Olaparib (AZD2281, LYNPARZA®, KU-0059436, МK-7339), 100 мг, таблетки, Олапариб, Olaparib (AZD2281, LYNPARZA®, KU-0059436, МK-7339), 150 мг, таблетки: AbbVie Ltd, Carretera 2, KM 58.0, Cruce Davila, Barceloneta, Puerto Rico (PR) 00617, United States (USA); ASTRAZENECA UK LIMITED – MACCLESFIELD DEVELOPMENT, CHARTER WAY, SILK ROAD BUSINESS PARK, MACCLESFIELD, SK10 2NA, UNITED KINGDOM; AstraZeneca AB (R&amp;D Gothenburg), Pepparedsleden 1, Molndal, 431 53, Sweden; AstraZeneca AB, Gartunavagen, Sodertalje, 152 57, Sweden; FISHER CLINICAL SERVICES UK LIMITED, LANGHURSTWOOD ROAD, HORSHAM, RH12 4QD, UNITED KINGDOM; Werthenstein BioPharma GmbH, Industrie Nord 1, 6105 Schachen, Switzerland; Fisher Clinical Services UK Limited, Langhurstwood Road, Horsham, RH12 4QD, United Kingdom; Almac Clinical Services Limited, Seagoe Industrial Estate, 9 Charlestown Road, Craigavon, BT63 5PW, United Kingdom; Fisher Clinical Services GmbH, Steinbuhlweg 69, 4123 Allschwil, Switzerland; Almac Clinical Services, 25 Fretz Road, Souderton, PA 18964, United States; Fisher Clinical Services Inc., 7554 Schantz Road, Allentown, Pennsylvania, 18106, United States; Merck Sharp &amp; Dohme LLC, 770 Sumneytown Pike, West Point, Pennsylvania, 19486, United States; Україна, МK-3475-587, інформація та документ про інформовану згоду для пацієнта, версія 4.00 від 16 квітня 2025 р., українською мовою; Україна, МK-3475-587, інформація та документ про інформовану згоду для пацієнтів, які перебувають на спостереженні для оцінки виживаності, версія 3.00 від </w:t>
            </w:r>
            <w:r w:rsidR="001D2763" w:rsidRPr="001D2763">
              <w:t xml:space="preserve">                      </w:t>
            </w:r>
            <w:r w:rsidRPr="00543A55">
              <w:t xml:space="preserve">16 квітня 2025 р., українською мовою; Запровадження зразків маркування досліджуваного лікарського засобу Olaparib 100 mg, 32 tablets, bottle, від 3 квітня 2025 року, Olaparib 150 mg, 32 tablets, bottle, від 4 квітня 2025 року, англійською та українською мовами; Оновлення мети </w:t>
            </w:r>
            <w:r w:rsidRPr="00543A55">
              <w:lastRenderedPageBreak/>
              <w:t>дослідження; Збільшення запланованої кількості суб’єктів для включення у клінічне випробування в Україні з 70 до 100 осіб</w:t>
            </w:r>
            <w:r w:rsidRPr="00543A55">
              <w:rPr>
                <w:lang w:val="uk-UA"/>
              </w:rPr>
              <w:t xml:space="preserve"> </w:t>
            </w:r>
          </w:p>
        </w:tc>
      </w:tr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lastRenderedPageBreak/>
              <w:t xml:space="preserve">Номер та дата наказу МОЗ </w:t>
            </w:r>
            <w:r w:rsidRPr="00543A55">
              <w:rPr>
                <w:szCs w:val="24"/>
                <w:lang w:val="uk-UA"/>
              </w:rPr>
              <w:t>про</w:t>
            </w:r>
            <w:r w:rsidRPr="00543A55">
              <w:rPr>
                <w:szCs w:val="24"/>
              </w:rPr>
              <w:t xml:space="preserve"> </w:t>
            </w:r>
            <w:r w:rsidRPr="00543A55">
              <w:rPr>
                <w:szCs w:val="24"/>
                <w:lang w:val="uk-UA"/>
              </w:rPr>
              <w:t>проведення</w:t>
            </w:r>
            <w:r w:rsidRPr="00543A5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  <w:rPr>
                <w:lang w:val="uk-UA"/>
              </w:rPr>
            </w:pPr>
            <w:r w:rsidRPr="00543A55">
              <w:rPr>
                <w:lang w:val="uk-UA"/>
              </w:rPr>
              <w:t xml:space="preserve">№ 1326 від 02.07.2021 </w:t>
            </w:r>
          </w:p>
        </w:tc>
      </w:tr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543A55">
            <w:pPr>
              <w:jc w:val="both"/>
            </w:pPr>
            <w:r w:rsidRPr="00543A55">
              <w:rPr>
                <w:color w:val="000000"/>
              </w:rPr>
              <w:t>«</w:t>
            </w:r>
            <w:r w:rsidR="00B210E7" w:rsidRPr="00543A55">
              <w:t>Багатоцентрове, відкрите дослідження ІІІ фази для оцінки довгострокової безпечності та ефективності в учасників, яким наразі проводиться лікування або спостереження у дослідженнях, що включають пембролізумаб</w:t>
            </w:r>
            <w:r w:rsidRPr="00543A55">
              <w:rPr>
                <w:color w:val="000000"/>
              </w:rPr>
              <w:t>»</w:t>
            </w:r>
            <w:r w:rsidR="00B210E7" w:rsidRPr="00543A55">
              <w:t>, MK-3475-587, з інкорпорованою поправкою 05 від 05 грудня 2023 року</w:t>
            </w:r>
          </w:p>
        </w:tc>
      </w:tr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</w:pPr>
            <w:r w:rsidRPr="00543A55">
              <w:t>Товариство з обмеженою відповідальністю</w:t>
            </w:r>
            <w:r w:rsidR="00543A55" w:rsidRPr="00543A55">
              <w:rPr>
                <w:color w:val="000000"/>
              </w:rPr>
              <w:t xml:space="preserve"> «</w:t>
            </w:r>
            <w:r w:rsidRPr="00543A55">
              <w:t>МСД Україна</w:t>
            </w:r>
            <w:r w:rsidR="00543A55" w:rsidRPr="00543A55">
              <w:rPr>
                <w:color w:val="000000"/>
              </w:rPr>
              <w:t>»</w:t>
            </w:r>
          </w:p>
        </w:tc>
      </w:tr>
      <w:tr w:rsidR="00E505BA" w:rsidRPr="00543A5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rPr>
                <w:szCs w:val="24"/>
              </w:rPr>
            </w:pPr>
            <w:r w:rsidRPr="00543A5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BA" w:rsidRPr="00543A55" w:rsidRDefault="00B210E7">
            <w:pPr>
              <w:jc w:val="both"/>
            </w:pPr>
            <w:r w:rsidRPr="00543A55">
              <w:t>ТОВ Мерк Шарп енд Доум, США (Merck Sharp &amp; Dohme LLC, USA)</w:t>
            </w:r>
          </w:p>
        </w:tc>
      </w:tr>
    </w:tbl>
    <w:p w:rsidR="00E505BA" w:rsidRDefault="00E505BA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505B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5BA" w:rsidRDefault="00B210E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505B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5BA" w:rsidRDefault="00E505BA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5BA" w:rsidRDefault="00B210E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E505BA" w:rsidRDefault="00E505BA" w:rsidP="007125E1">
      <w:pPr>
        <w:ind w:left="142"/>
        <w:rPr>
          <w:lang w:val="uk-UA"/>
        </w:rPr>
      </w:pPr>
    </w:p>
    <w:sectPr w:rsidR="00E505BA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0E7" w:rsidRDefault="00B210E7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B210E7" w:rsidRDefault="00B210E7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0E7" w:rsidRDefault="00B210E7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B210E7" w:rsidRDefault="00B210E7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5BA" w:rsidRDefault="00B210E7">
    <w:pPr>
      <w:jc w:val="right"/>
      <w:rPr>
        <w:lang w:val="uk-UA"/>
      </w:rPr>
    </w:pPr>
    <w:r>
      <w:t xml:space="preserve">продовження додатка </w:t>
    </w:r>
    <w:r w:rsidR="00097068">
      <w:fldChar w:fldCharType="begin"/>
    </w:r>
    <w:r w:rsidR="00097068">
      <w:instrText xml:space="preserve"> SECTION  \* Arabic  \* MERGEFORMAT </w:instrText>
    </w:r>
    <w:r w:rsidR="00097068">
      <w:fldChar w:fldCharType="separate"/>
    </w:r>
    <w:r w:rsidR="00097068">
      <w:t>12</w:t>
    </w:r>
    <w:r w:rsidR="00097068">
      <w:fldChar w:fldCharType="end"/>
    </w:r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ED"/>
    <w:rsid w:val="00061335"/>
    <w:rsid w:val="00097068"/>
    <w:rsid w:val="001D2763"/>
    <w:rsid w:val="0035750D"/>
    <w:rsid w:val="00543A55"/>
    <w:rsid w:val="00682F01"/>
    <w:rsid w:val="007125E1"/>
    <w:rsid w:val="00B210E7"/>
    <w:rsid w:val="00C822E2"/>
    <w:rsid w:val="00E505BA"/>
    <w:rsid w:val="00EA3F22"/>
    <w:rsid w:val="00F2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1045826"/>
  <w15:chartTrackingRefBased/>
  <w15:docId w15:val="{1B3D89BE-82D2-4D92-AD39-D63E495D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semiHidden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543A55"/>
    <w:pPr>
      <w:tabs>
        <w:tab w:val="clear" w:pos="708"/>
      </w:tabs>
      <w:jc w:val="both"/>
    </w:pPr>
    <w:rPr>
      <w:rFonts w:eastAsiaTheme="minorEastAsia" w:cs="Times New Roman"/>
      <w:szCs w:val="24"/>
      <w:lang w:val="uk-UA" w:eastAsia="uk-UA"/>
    </w:rPr>
  </w:style>
  <w:style w:type="paragraph" w:customStyle="1" w:styleId="cs2e86d3a6">
    <w:name w:val="cs2e86d3a6"/>
    <w:basedOn w:val="a"/>
    <w:rsid w:val="00543A55"/>
    <w:pPr>
      <w:tabs>
        <w:tab w:val="clear" w:pos="708"/>
      </w:tabs>
      <w:jc w:val="center"/>
    </w:pPr>
    <w:rPr>
      <w:rFonts w:eastAsiaTheme="minorEastAsia" w:cs="Times New Roman"/>
      <w:szCs w:val="24"/>
      <w:lang w:val="uk-UA" w:eastAsia="uk-UA"/>
    </w:rPr>
  </w:style>
  <w:style w:type="character" w:customStyle="1" w:styleId="cs5e98e9302">
    <w:name w:val="cs5e98e9302"/>
    <w:basedOn w:val="a0"/>
    <w:rsid w:val="00543A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543A5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5">
    <w:name w:val="cs5e98e9305"/>
    <w:basedOn w:val="a0"/>
    <w:rsid w:val="00543A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543A5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543A55"/>
    <w:pPr>
      <w:tabs>
        <w:tab w:val="clear" w:pos="708"/>
      </w:tabs>
      <w:jc w:val="center"/>
    </w:pPr>
    <w:rPr>
      <w:rFonts w:eastAsiaTheme="minorEastAsia" w:cs="Times New Roman"/>
      <w:szCs w:val="24"/>
      <w:lang w:val="uk-UA" w:eastAsia="uk-UA"/>
    </w:rPr>
  </w:style>
  <w:style w:type="paragraph" w:customStyle="1" w:styleId="csf06cd379">
    <w:name w:val="csf06cd379"/>
    <w:basedOn w:val="a"/>
    <w:rsid w:val="00543A55"/>
    <w:pPr>
      <w:tabs>
        <w:tab w:val="clear" w:pos="708"/>
      </w:tabs>
      <w:jc w:val="both"/>
    </w:pPr>
    <w:rPr>
      <w:rFonts w:eastAsiaTheme="minorEastAsia" w:cs="Times New Roman"/>
      <w:szCs w:val="24"/>
      <w:lang w:val="uk-UA" w:eastAsia="uk-UA"/>
    </w:rPr>
  </w:style>
  <w:style w:type="character" w:customStyle="1" w:styleId="cs5e98e9307">
    <w:name w:val="cs5e98e9307"/>
    <w:basedOn w:val="a0"/>
    <w:rsid w:val="00543A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543A5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543A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543A5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0">
    <w:name w:val="cs5e98e93010"/>
    <w:basedOn w:val="a0"/>
    <w:rsid w:val="00543A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543A5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f6fa7721">
    <w:name w:val="csbf6fa7721"/>
    <w:basedOn w:val="a0"/>
    <w:rsid w:val="00543A55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242A1-2A6C-4E66-B866-E1DF7E39D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2460</Words>
  <Characters>19395</Characters>
  <Application>Microsoft Office Word</Application>
  <DocSecurity>0</DocSecurity>
  <Lines>161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2025-06-03T13:15:00Z</dcterms:created>
  <dcterms:modified xsi:type="dcterms:W3CDTF">2025-06-03T13:16:00Z</dcterms:modified>
</cp:coreProperties>
</file>