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35" w:rsidRDefault="009A7A5F">
      <w:r>
        <w:t xml:space="preserve">                                                                                                                                                       Додаток </w:t>
      </w:r>
      <w:r w:rsidRPr="00A737DC">
        <w:rPr>
          <w:lang w:val="ru-RU"/>
        </w:rPr>
        <w:t>1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 w:rsidR="009A7A5F"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833C6A" w:rsidRDefault="00833C6A" w:rsidP="00710F4D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Інформація для пацієнта і форма інформованої згоди, версі</w:t>
            </w:r>
            <w:r w:rsidR="00180EBB">
              <w:t>я №5 від 30 січня 2025 року</w:t>
            </w:r>
            <w:r w:rsidRPr="00833C6A">
              <w:t>, українською мовою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614 від 01.04.2021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подвійне сліпе, плацебо-контрольоване дослідження фази 2 для оцінки ефективності та безпеки SAR441344, </w:t>
            </w:r>
            <w:proofErr w:type="spellStart"/>
            <w:r w:rsidR="009A7A5F" w:rsidRPr="00833C6A">
              <w:t>моноклонального</w:t>
            </w:r>
            <w:proofErr w:type="spellEnd"/>
            <w:r w:rsidR="009A7A5F" w:rsidRPr="00833C6A">
              <w:t xml:space="preserve"> антитіла до антагоніста CD40L, у пацієнтів з </w:t>
            </w:r>
            <w:proofErr w:type="spellStart"/>
            <w:r w:rsidR="009A7A5F" w:rsidRPr="00833C6A">
              <w:t>рецидивуючим</w:t>
            </w:r>
            <w:proofErr w:type="spellEnd"/>
            <w:r w:rsidR="009A7A5F" w:rsidRPr="00833C6A">
              <w:t xml:space="preserve"> розсіяним склерозом</w:t>
            </w:r>
            <w:r w:rsidRPr="00833C6A">
              <w:rPr>
                <w:color w:val="000000"/>
              </w:rPr>
              <w:t>»</w:t>
            </w:r>
            <w:r w:rsidR="009A7A5F" w:rsidRPr="00833C6A">
              <w:t xml:space="preserve">, ACT16877, з поправкою 04, версія 1 від </w:t>
            </w:r>
            <w:r w:rsidR="00B618B3">
              <w:t xml:space="preserve">              </w:t>
            </w:r>
            <w:r w:rsidR="009A7A5F" w:rsidRPr="00833C6A">
              <w:t>18 листопада 2024 року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ПАРЕКСЕЛ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sanofi-aventis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recherche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developpement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France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Санофі-Авентіс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решерш</w:t>
            </w:r>
            <w:proofErr w:type="spellEnd"/>
            <w:r w:rsidRPr="00833C6A">
              <w:t xml:space="preserve"> е </w:t>
            </w:r>
            <w:proofErr w:type="spellStart"/>
            <w:r w:rsidRPr="00833C6A">
              <w:t>девелопман</w:t>
            </w:r>
            <w:proofErr w:type="spellEnd"/>
            <w:r w:rsidRPr="00833C6A">
              <w:t>, Франція)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Атестація оцінки на паперовому носії для збору даних з метою електронної оцінки результатів лікування (</w:t>
            </w:r>
            <w:proofErr w:type="spellStart"/>
            <w:r w:rsidRPr="00833C6A">
              <w:t>eCOA</w:t>
            </w:r>
            <w:proofErr w:type="spellEnd"/>
            <w:r w:rsidRPr="00833C6A">
              <w:t>):</w:t>
            </w:r>
            <w:r w:rsidR="00833C6A" w:rsidRPr="00833C6A">
              <w:rPr>
                <w:color w:val="000000"/>
              </w:rPr>
              <w:t xml:space="preserve"> «</w:t>
            </w:r>
            <w:proofErr w:type="spellStart"/>
            <w:r w:rsidRPr="00833C6A">
              <w:t>Paper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Assessment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Attestation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for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eCOA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Data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Collection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Ukrainian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Ukraine</w:t>
            </w:r>
            <w:proofErr w:type="spellEnd"/>
            <w:r w:rsidRPr="00833C6A">
              <w:t>) V1.0 27-Aug-2025</w:t>
            </w:r>
            <w:r w:rsidR="00833C6A" w:rsidRPr="00833C6A">
              <w:rPr>
                <w:color w:val="000000"/>
              </w:rPr>
              <w:t>»</w:t>
            </w:r>
            <w:r w:rsidRPr="00833C6A">
              <w:t xml:space="preserve">, версія 1.0 від 27 серпня 2025 року, українською мовою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342 від 26.02.2018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відкрите дослідження III фази для оцінки </w:t>
            </w:r>
            <w:proofErr w:type="spellStart"/>
            <w:r w:rsidR="009A7A5F" w:rsidRPr="00833C6A">
              <w:t>пембролізумабу</w:t>
            </w:r>
            <w:proofErr w:type="spellEnd"/>
            <w:r w:rsidR="009A7A5F" w:rsidRPr="00833C6A">
              <w:t xml:space="preserve"> в якості </w:t>
            </w:r>
            <w:proofErr w:type="spellStart"/>
            <w:r w:rsidR="009A7A5F" w:rsidRPr="00833C6A">
              <w:t>неоад'ювантної</w:t>
            </w:r>
            <w:proofErr w:type="spellEnd"/>
            <w:r w:rsidR="009A7A5F" w:rsidRPr="00833C6A">
              <w:t xml:space="preserve"> терапії та в комбінації зі стандартним лікуванням в якості </w:t>
            </w:r>
            <w:proofErr w:type="spellStart"/>
            <w:r w:rsidR="009A7A5F" w:rsidRPr="00833C6A">
              <w:t>ад'ювантної</w:t>
            </w:r>
            <w:proofErr w:type="spellEnd"/>
            <w:r w:rsidR="009A7A5F" w:rsidRPr="00833C6A">
              <w:t xml:space="preserve"> терапії при </w:t>
            </w:r>
            <w:proofErr w:type="spellStart"/>
            <w:r w:rsidR="009A7A5F" w:rsidRPr="00833C6A">
              <w:t>операбельному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локорегіонально</w:t>
            </w:r>
            <w:proofErr w:type="spellEnd"/>
            <w:r w:rsidR="009A7A5F" w:rsidRPr="00833C6A">
              <w:t xml:space="preserve"> розповсюдженому </w:t>
            </w:r>
            <w:proofErr w:type="spellStart"/>
            <w:r w:rsidR="009A7A5F" w:rsidRPr="00833C6A">
              <w:t>плоскоклітинному</w:t>
            </w:r>
            <w:proofErr w:type="spellEnd"/>
            <w:r w:rsidR="009A7A5F" w:rsidRPr="00833C6A">
              <w:t xml:space="preserve"> раку голови та шиї III-IVA стадії</w:t>
            </w:r>
            <w:r w:rsidRPr="00833C6A">
              <w:rPr>
                <w:color w:val="000000"/>
              </w:rPr>
              <w:t>»</w:t>
            </w:r>
            <w:r w:rsidR="009A7A5F" w:rsidRPr="00833C6A">
              <w:t>, MK-3475-689, з інкорпорованою поправкою 09 від 29 березня 2024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МСД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ТОВ </w:t>
            </w:r>
            <w:proofErr w:type="spellStart"/>
            <w:r w:rsidRPr="00833C6A">
              <w:t>Мерк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Шарп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Доум</w:t>
            </w:r>
            <w:proofErr w:type="spellEnd"/>
            <w:r w:rsidRPr="00833C6A">
              <w:t>, США (</w:t>
            </w:r>
            <w:proofErr w:type="spellStart"/>
            <w:r w:rsidRPr="00833C6A">
              <w:t>Merck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Sharp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Dohme</w:t>
            </w:r>
            <w:proofErr w:type="spellEnd"/>
            <w:r w:rsidRPr="00833C6A">
              <w:t xml:space="preserve"> LLC, USA)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B618B3" w:rsidRDefault="00833C6A" w:rsidP="00B618B3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Матеріали для пацієнтів: Інструкції для учасника/особи, яка здійснює догляд за учасником дослідження, версія 4.0 від 01 вересня 2025 року, українською та російською мовами; 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</w:t>
                  </w:r>
                  <w:r w:rsidR="00B618B3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</w:t>
                  </w:r>
                  <w:r w:rsidRPr="00833C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«5-а Лікарня», неврологічне відділення з медичною реабілітацією</w:t>
                  </w:r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Хавунка</w:t>
                  </w:r>
                  <w:proofErr w:type="spellEnd"/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 xml:space="preserve"> М.Я.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«НЕЙРОФОКУС», центр клінічних досліджень</w:t>
                  </w:r>
                  <w:r w:rsidRPr="00833C6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833C6A" w:rsidRPr="00833C6A" w:rsidRDefault="00833C6A" w:rsidP="00E61C4A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397 від 07.03.2024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Інтервенційне розширене дослідження фази 3 для вивчення довгострокової безпеки та переносимості </w:t>
            </w:r>
            <w:proofErr w:type="spellStart"/>
            <w:r w:rsidR="009A7A5F" w:rsidRPr="00833C6A">
              <w:t>толебрутинібу</w:t>
            </w:r>
            <w:proofErr w:type="spellEnd"/>
            <w:r w:rsidR="009A7A5F" w:rsidRPr="00833C6A">
              <w:t xml:space="preserve"> в учасників із </w:t>
            </w:r>
            <w:proofErr w:type="spellStart"/>
            <w:r w:rsidR="009A7A5F" w:rsidRPr="00833C6A">
              <w:t>рецидивуючим</w:t>
            </w:r>
            <w:proofErr w:type="spellEnd"/>
            <w:r w:rsidR="009A7A5F" w:rsidRPr="00833C6A">
              <w:t xml:space="preserve"> розсіяним склерозом, первинним прогресуючим розсіяним склерозом або вторинним прогресуючим </w:t>
            </w:r>
            <w:proofErr w:type="spellStart"/>
            <w:r w:rsidR="009A7A5F" w:rsidRPr="00833C6A">
              <w:t>нерецидивуючим</w:t>
            </w:r>
            <w:proofErr w:type="spellEnd"/>
            <w:r w:rsidR="009A7A5F" w:rsidRPr="00833C6A">
              <w:t xml:space="preserve"> розсіяним склерозом</w:t>
            </w:r>
            <w:r w:rsidRPr="00833C6A">
              <w:rPr>
                <w:color w:val="000000"/>
              </w:rPr>
              <w:t>»</w:t>
            </w:r>
            <w:r w:rsidR="009A7A5F" w:rsidRPr="00833C6A">
              <w:t>, LTS17043, з інкорпорованою поправкою 08, версія 1 від 27 вересня 2024 року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ПАРЕКСЕЛ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Sanofi-Aventis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Recherche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Developpement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France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Санофі-Авентіс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Решерш</w:t>
            </w:r>
            <w:proofErr w:type="spellEnd"/>
            <w:r w:rsidRPr="00833C6A">
              <w:t xml:space="preserve"> е </w:t>
            </w:r>
            <w:proofErr w:type="spellStart"/>
            <w:r w:rsidRPr="00833C6A">
              <w:t>Девелопман</w:t>
            </w:r>
            <w:proofErr w:type="spellEnd"/>
            <w:r w:rsidRPr="00833C6A">
              <w:t>, Франція)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Подовження тривалості клінічного випробування в світі та в Україні до 12 листопада </w:t>
            </w:r>
            <w:r w:rsidR="00B618B3">
              <w:t xml:space="preserve">                   </w:t>
            </w:r>
            <w:r w:rsidRPr="00833C6A">
              <w:t xml:space="preserve">2025 року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9 від 02.01.2019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III фази, подвійне сліпе дослідження комбінації </w:t>
            </w:r>
            <w:proofErr w:type="spellStart"/>
            <w:r w:rsidR="009A7A5F" w:rsidRPr="00833C6A">
              <w:t>трастузумабу</w:t>
            </w:r>
            <w:proofErr w:type="spellEnd"/>
            <w:r w:rsidR="009A7A5F" w:rsidRPr="00833C6A">
              <w:t xml:space="preserve">, хіміотерапії та </w:t>
            </w:r>
            <w:proofErr w:type="spellStart"/>
            <w:r w:rsidR="009A7A5F" w:rsidRPr="00833C6A">
              <w:t>пембролізумабу</w:t>
            </w:r>
            <w:proofErr w:type="spellEnd"/>
            <w:r w:rsidR="009A7A5F" w:rsidRPr="00833C6A">
              <w:t xml:space="preserve"> у порівнянні з комбінацією </w:t>
            </w:r>
            <w:proofErr w:type="spellStart"/>
            <w:r w:rsidR="009A7A5F" w:rsidRPr="00833C6A">
              <w:t>трастузумабу</w:t>
            </w:r>
            <w:proofErr w:type="spellEnd"/>
            <w:r w:rsidR="009A7A5F" w:rsidRPr="00833C6A">
              <w:t>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</w:t>
            </w:r>
            <w:r w:rsidRPr="00833C6A">
              <w:rPr>
                <w:color w:val="000000"/>
              </w:rPr>
              <w:t>»</w:t>
            </w:r>
            <w:r w:rsidR="009A7A5F" w:rsidRPr="00833C6A">
              <w:t xml:space="preserve">, MK-3475-811, </w:t>
            </w:r>
            <w:r w:rsidR="00B618B3">
              <w:t xml:space="preserve">                                    </w:t>
            </w:r>
            <w:r w:rsidR="009A7A5F" w:rsidRPr="00833C6A">
              <w:t>з інкорпорованою поправкою 09 від 08 вересня 2022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МСД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ТОВ </w:t>
            </w:r>
            <w:proofErr w:type="spellStart"/>
            <w:r w:rsidRPr="00833C6A">
              <w:t>Мерк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Шарп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Доум</w:t>
            </w:r>
            <w:proofErr w:type="spellEnd"/>
            <w:r w:rsidRPr="00833C6A">
              <w:t>, США (</w:t>
            </w:r>
            <w:proofErr w:type="spellStart"/>
            <w:r w:rsidRPr="00833C6A">
              <w:t>Merck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Sharp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Dohme</w:t>
            </w:r>
            <w:proofErr w:type="spellEnd"/>
            <w:r w:rsidRPr="00833C6A">
              <w:t xml:space="preserve"> LLC, USA)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Оновлений розділ 3.2.P Інформація про лікарський засіб (</w:t>
            </w:r>
            <w:proofErr w:type="spellStart"/>
            <w:r w:rsidRPr="00833C6A">
              <w:t>Drug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Product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Information</w:t>
            </w:r>
            <w:proofErr w:type="spellEnd"/>
            <w:r w:rsidRPr="00833C6A">
              <w:t xml:space="preserve">) Досьє ДЛЗ MK-3475, версія 08VT8V від 06 червня 2025 р., англійською мовою; Залучення додаткового досліджуваного лікарського засобу, що буде використаний як препарат порівняння: </w:t>
            </w:r>
            <w:proofErr w:type="spellStart"/>
            <w:r w:rsidRPr="00833C6A">
              <w:t>Карбоплатин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Бендаліс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Carboplatin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Bendalis</w:t>
            </w:r>
            <w:proofErr w:type="spellEnd"/>
            <w:r w:rsidRPr="00833C6A">
              <w:t xml:space="preserve">), 10 мг/мл, концентрат для розчину для </w:t>
            </w:r>
            <w:proofErr w:type="spellStart"/>
            <w:r w:rsidRPr="00833C6A">
              <w:t>інфузій</w:t>
            </w:r>
            <w:proofErr w:type="spellEnd"/>
            <w:r w:rsidRPr="00833C6A">
              <w:t xml:space="preserve">; Залучення додаткових виробників досліджуваних лікарських засобів: </w:t>
            </w:r>
            <w:proofErr w:type="spellStart"/>
            <w:r w:rsidRPr="00833C6A">
              <w:t>Bendalis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GmbH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Germany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Keltenring</w:t>
            </w:r>
            <w:proofErr w:type="spellEnd"/>
            <w:r w:rsidRPr="00833C6A">
              <w:t xml:space="preserve"> I7, </w:t>
            </w:r>
            <w:proofErr w:type="spellStart"/>
            <w:r w:rsidRPr="00833C6A">
              <w:t>Oberhaching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Bavaria</w:t>
            </w:r>
            <w:proofErr w:type="spellEnd"/>
            <w:r w:rsidRPr="00833C6A">
              <w:t xml:space="preserve">, 82041 та </w:t>
            </w:r>
            <w:proofErr w:type="spellStart"/>
            <w:r w:rsidRPr="00833C6A">
              <w:t>Fresenius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Kabi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Deutschland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GmbH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Freseniusstrasse</w:t>
            </w:r>
            <w:proofErr w:type="spellEnd"/>
            <w:r w:rsidRPr="00833C6A">
              <w:t xml:space="preserve"> 1, </w:t>
            </w:r>
            <w:proofErr w:type="spellStart"/>
            <w:r w:rsidRPr="00833C6A">
              <w:t>Friedberg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Hessen</w:t>
            </w:r>
            <w:proofErr w:type="spellEnd"/>
            <w:r w:rsidRPr="00833C6A">
              <w:t xml:space="preserve">), 61169; Україна, MK-3475-01G, Інформація та документ про інформовану згоду для пацієнта, версія 01 від 05 вересня 2025 р., українською мовою; Україна, MK-3475-01G, Інформація та документ про інформовану згоду для пацієнта для лікування після прогресування хвороби, версія 01 від 03 вересня 2025 р. українською мовою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513 від 21.03.2025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KEYMAKER-U01 – </w:t>
            </w:r>
            <w:proofErr w:type="spellStart"/>
            <w:r w:rsidR="009A7A5F" w:rsidRPr="00833C6A">
              <w:t>піддослідження</w:t>
            </w:r>
            <w:proofErr w:type="spellEnd"/>
            <w:r w:rsidR="009A7A5F" w:rsidRPr="00833C6A">
              <w:t xml:space="preserve"> 01G: </w:t>
            </w:r>
            <w:proofErr w:type="spellStart"/>
            <w:r w:rsidR="009A7A5F" w:rsidRPr="00833C6A">
              <w:t>парасолькове</w:t>
            </w:r>
            <w:proofErr w:type="spellEnd"/>
            <w:r w:rsidR="009A7A5F" w:rsidRPr="00833C6A">
              <w:t xml:space="preserve"> дослідження ІІ фази з почерговими групами для використання досліджуваних засобів у комбінації з </w:t>
            </w:r>
            <w:proofErr w:type="spellStart"/>
            <w:r w:rsidR="009A7A5F" w:rsidRPr="00833C6A">
              <w:t>пембролізумабом</w:t>
            </w:r>
            <w:proofErr w:type="spellEnd"/>
            <w:r w:rsidR="009A7A5F" w:rsidRPr="00833C6A">
              <w:t xml:space="preserve"> із додаванням хіміотерапії на основі платини або без неї у раніше </w:t>
            </w:r>
            <w:proofErr w:type="spellStart"/>
            <w:r w:rsidR="009A7A5F" w:rsidRPr="00833C6A">
              <w:t>нелікованих</w:t>
            </w:r>
            <w:proofErr w:type="spellEnd"/>
            <w:r w:rsidR="009A7A5F" w:rsidRPr="00833C6A">
              <w:t xml:space="preserve"> учасників із недрібноклітинним раком легень IV стадії</w:t>
            </w:r>
            <w:r w:rsidRPr="00833C6A">
              <w:rPr>
                <w:color w:val="000000"/>
              </w:rPr>
              <w:t>»</w:t>
            </w:r>
            <w:r w:rsidR="009A7A5F" w:rsidRPr="00833C6A">
              <w:t>, MK-3475-01G, версія 00 від 16 вересня 2024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МСД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ТОВ </w:t>
            </w:r>
            <w:proofErr w:type="spellStart"/>
            <w:r w:rsidRPr="00833C6A">
              <w:t>Мерк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Шарп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Доум</w:t>
            </w:r>
            <w:proofErr w:type="spellEnd"/>
            <w:r w:rsidRPr="00833C6A">
              <w:t>, США (</w:t>
            </w:r>
            <w:proofErr w:type="spellStart"/>
            <w:r w:rsidRPr="00833C6A">
              <w:t>Merck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Sharp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Dohme</w:t>
            </w:r>
            <w:proofErr w:type="spellEnd"/>
            <w:r w:rsidRPr="00833C6A">
              <w:t xml:space="preserve"> LLC, USA)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833C6A" w:rsidRDefault="00833C6A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Оновлений протокол клінічного випробування, версія 4 від 04 квітня 2025 р.; Брошура дослідника для </w:t>
            </w:r>
            <w:proofErr w:type="spellStart"/>
            <w:r w:rsidRPr="00833C6A">
              <w:t>пертузумабу</w:t>
            </w:r>
            <w:proofErr w:type="spellEnd"/>
            <w:r w:rsidRPr="00833C6A">
              <w:t xml:space="preserve"> (RO4368451), версія 24 від лютого 2025 р.; Форма інформованої згоди, версія 2.0 для України українською мовою від 19 травня 2025 р. На основі модельної форми інформованої згоди для дослідження MO29406, версія 3.0 від 13 травня 2025 р.; Збільшення первинної оцінки тривалості клінічного випробування в Україні з 6 років до </w:t>
            </w:r>
            <w:r w:rsidR="00B618B3">
              <w:t xml:space="preserve">                  </w:t>
            </w:r>
            <w:r w:rsidRPr="00833C6A">
              <w:t xml:space="preserve">10 років; Спрощене досьє (розділ P.3.1 - RIM-REGQUAL-153611 v1.0) для досліджуваного лікарського засобу </w:t>
            </w:r>
            <w:proofErr w:type="spellStart"/>
            <w:r w:rsidRPr="00833C6A">
              <w:t>пертузумаб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Пер’єта</w:t>
            </w:r>
            <w:proofErr w:type="spellEnd"/>
            <w:r w:rsidRPr="00833C6A">
              <w:t xml:space="preserve">®, </w:t>
            </w:r>
            <w:proofErr w:type="spellStart"/>
            <w:r w:rsidRPr="00833C6A">
              <w:t>Perjeta</w:t>
            </w:r>
            <w:proofErr w:type="spellEnd"/>
            <w:r w:rsidRPr="00833C6A">
              <w:t xml:space="preserve">®) концентрат для розчину для внутрішньовенних </w:t>
            </w:r>
            <w:proofErr w:type="spellStart"/>
            <w:r w:rsidRPr="00833C6A">
              <w:t>інфузій</w:t>
            </w:r>
            <w:proofErr w:type="spellEnd"/>
            <w:r w:rsidRPr="00833C6A">
              <w:t xml:space="preserve"> (420мг/14мл), 30 мг/мл; Спрощене досьє (розділ P.3.1 - RIM-REGQUAL-154688 v1.0) для досліджуваного лікарського засобу </w:t>
            </w:r>
            <w:proofErr w:type="spellStart"/>
            <w:r w:rsidRPr="00833C6A">
              <w:t>трастузумаб</w:t>
            </w:r>
            <w:proofErr w:type="spellEnd"/>
            <w:r w:rsidRPr="00833C6A">
              <w:t xml:space="preserve"> (ГЕРЦЕПТИН®, HERCEPTIN®) порошок для концентрату для розчину для </w:t>
            </w:r>
            <w:proofErr w:type="spellStart"/>
            <w:r w:rsidRPr="00833C6A">
              <w:t>iнфузiй</w:t>
            </w:r>
            <w:proofErr w:type="spellEnd"/>
            <w:r w:rsidRPr="00833C6A">
              <w:t xml:space="preserve"> по </w:t>
            </w:r>
            <w:r w:rsidR="00B618B3">
              <w:t xml:space="preserve">                  </w:t>
            </w:r>
            <w:r w:rsidRPr="00833C6A">
              <w:t>150 мг; Зміна назви місця проведення клінічного випробування</w:t>
            </w:r>
            <w:r w:rsidR="00B618B3" w:rsidRPr="00886400">
              <w:t>:</w:t>
            </w:r>
            <w:r w:rsidRPr="00833C6A">
              <w:t xml:space="preserve"> 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., проф. Бондаренко І.М.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833C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відділення хіміотерапії,</w:t>
                  </w: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33C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Державний заклад «Дніпропетровська медична академія Міністерства охорони здоров’я України», </w:t>
                  </w: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кафедра онкології та медичної ра</w:t>
                  </w:r>
                  <w:r w:rsidR="00B618B3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діології,</w:t>
                  </w: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м. Дніпро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., проф. Бондаренко І.М.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833C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хіміотерапевтичне відділення з денним стаціонаром, Дніпровський державний медичний університет, </w:t>
                  </w:r>
                  <w:r w:rsidRPr="00833C6A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кафедра онкології та медичної радіології, м. Дніпро</w:t>
                  </w:r>
                </w:p>
              </w:tc>
            </w:tr>
          </w:tbl>
          <w:p w:rsidR="00833C6A" w:rsidRPr="00833C6A" w:rsidRDefault="00833C6A" w:rsidP="00F407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1403 від 14.06.2019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86400" w:rsidRDefault="00833C6A" w:rsidP="006A6B08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Багатоцентрове</w:t>
            </w:r>
            <w:proofErr w:type="spellEnd"/>
            <w:r w:rsidR="009A7A5F" w:rsidRPr="00833C6A">
              <w:t xml:space="preserve">, в одній групі схеми лікування, відкрите продовжене дослідження </w:t>
            </w:r>
            <w:proofErr w:type="spellStart"/>
            <w:r w:rsidR="009A7A5F" w:rsidRPr="00833C6A">
              <w:t>пертузумабу</w:t>
            </w:r>
            <w:proofErr w:type="spellEnd"/>
            <w:r w:rsidR="009A7A5F" w:rsidRPr="00833C6A">
              <w:t xml:space="preserve"> в режимі </w:t>
            </w:r>
            <w:proofErr w:type="spellStart"/>
            <w:r w:rsidR="009A7A5F" w:rsidRPr="00833C6A">
              <w:t>монотерапії</w:t>
            </w:r>
            <w:proofErr w:type="spellEnd"/>
            <w:r w:rsidR="009A7A5F" w:rsidRPr="00833C6A">
              <w:t xml:space="preserve"> або у комбінації з іншими протипухлинними засобами у пацієнтів, що раніше приймали участь у випробуваннях </w:t>
            </w:r>
            <w:proofErr w:type="spellStart"/>
            <w:r w:rsidR="009A7A5F" w:rsidRPr="00833C6A">
              <w:t>пертузумабу</w:t>
            </w:r>
            <w:proofErr w:type="spellEnd"/>
            <w:r w:rsidR="009A7A5F" w:rsidRPr="00833C6A">
              <w:t xml:space="preserve">, спонсором яких виступала компанія </w:t>
            </w:r>
            <w:proofErr w:type="spellStart"/>
            <w:r w:rsidR="009A7A5F" w:rsidRPr="00833C6A">
              <w:t>Хоффман</w:t>
            </w:r>
            <w:proofErr w:type="spellEnd"/>
            <w:r w:rsidR="009A7A5F" w:rsidRPr="00833C6A">
              <w:t xml:space="preserve">-Ла </w:t>
            </w:r>
            <w:proofErr w:type="spellStart"/>
            <w:r w:rsidR="009A7A5F" w:rsidRPr="00833C6A">
              <w:t>Рош</w:t>
            </w:r>
            <w:proofErr w:type="spellEnd"/>
            <w:r w:rsidRPr="00833C6A">
              <w:rPr>
                <w:color w:val="000000"/>
              </w:rPr>
              <w:t>»</w:t>
            </w:r>
            <w:r w:rsidR="006A6B08">
              <w:t xml:space="preserve">, MO29406, версія </w:t>
            </w:r>
            <w:r w:rsidR="006A6B08" w:rsidRPr="00886400">
              <w:rPr>
                <w:lang w:val="ru-RU"/>
              </w:rPr>
              <w:t>3.0</w:t>
            </w:r>
            <w:r w:rsidR="006A6B08">
              <w:t xml:space="preserve"> від </w:t>
            </w:r>
            <w:r w:rsidR="006A6B08" w:rsidRPr="00886400">
              <w:rPr>
                <w:lang w:val="ru-RU"/>
              </w:rPr>
              <w:t>1</w:t>
            </w:r>
            <w:r w:rsidR="009A7A5F" w:rsidRPr="00833C6A">
              <w:t xml:space="preserve">4 </w:t>
            </w:r>
            <w:r w:rsidR="006A6B08">
              <w:t>листопада 2019</w:t>
            </w:r>
            <w:r w:rsidR="009A7A5F" w:rsidRPr="00833C6A">
              <w:t xml:space="preserve"> р</w:t>
            </w:r>
            <w:r w:rsidR="006A6B08" w:rsidRPr="00886400">
              <w:rPr>
                <w:lang w:val="ru-RU"/>
              </w:rPr>
              <w:t>.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proofErr w:type="spellStart"/>
            <w:r w:rsidRPr="00833C6A">
              <w:t>Рош</w:t>
            </w:r>
            <w:proofErr w:type="spellEnd"/>
            <w:r w:rsidRPr="00833C6A">
              <w:t xml:space="preserve">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Ф.Хоффманн</w:t>
            </w:r>
            <w:proofErr w:type="spellEnd"/>
            <w:r w:rsidRPr="00833C6A">
              <w:t xml:space="preserve">-Ля </w:t>
            </w:r>
            <w:proofErr w:type="spellStart"/>
            <w:r w:rsidRPr="00833C6A">
              <w:t>Рош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Лтд</w:t>
            </w:r>
            <w:proofErr w:type="spellEnd"/>
            <w:r w:rsidRPr="00833C6A">
              <w:t>, Швейцарія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 w:rsidTr="00F230A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 w:rsidTr="00F230A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 w:rsidSect="00B618B3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9A7A5F">
        <w:t xml:space="preserve"> 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Залучення додаткового виробника досліджуваного лікарського засобу, що буде використаний як препарат порівняння </w:t>
            </w:r>
            <w:proofErr w:type="spellStart"/>
            <w:r w:rsidRPr="00833C6A">
              <w:t>Карбоплатин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Кабі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Carboplatin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Kabi</w:t>
            </w:r>
            <w:proofErr w:type="spellEnd"/>
            <w:r w:rsidRPr="00833C6A">
              <w:t xml:space="preserve">), 600 мг/60 мл (10 мг/мл), концентрат для розчину для </w:t>
            </w:r>
            <w:proofErr w:type="spellStart"/>
            <w:r w:rsidRPr="00833C6A">
              <w:t>інфузій</w:t>
            </w:r>
            <w:proofErr w:type="spellEnd"/>
            <w:r w:rsidRPr="00833C6A">
              <w:t xml:space="preserve">: </w:t>
            </w:r>
            <w:proofErr w:type="spellStart"/>
            <w:r w:rsidRPr="00833C6A">
              <w:t>Fresenius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Kabi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Deutschland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GmbH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Freseniusstrasse</w:t>
            </w:r>
            <w:proofErr w:type="spellEnd"/>
            <w:r w:rsidRPr="00833C6A">
              <w:t xml:space="preserve"> 1, </w:t>
            </w:r>
            <w:proofErr w:type="spellStart"/>
            <w:r w:rsidRPr="00833C6A">
              <w:t>Friedberg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Hessen</w:t>
            </w:r>
            <w:proofErr w:type="spellEnd"/>
            <w:r w:rsidRPr="00833C6A">
              <w:t xml:space="preserve">), 61169, </w:t>
            </w:r>
            <w:proofErr w:type="spellStart"/>
            <w:r w:rsidRPr="00833C6A">
              <w:t>Germany</w:t>
            </w:r>
            <w:proofErr w:type="spellEnd"/>
            <w:r w:rsidRPr="00833C6A">
              <w:t xml:space="preserve">; Україна, MK-3475-01E, Інформація та документ про інформовану згоду для пацієнта, версія 02 від 05 вересня 2025 р., українською мовою; Україна, MK-3475-01E, Інформація та документ про інформовану згоду для пацієнта для лікування після прогресування хвороби, версія 00 від 08 вересня 2025 р., українською мовою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662 від 17.04.2025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KEYMAKER-U01, </w:t>
            </w:r>
            <w:proofErr w:type="spellStart"/>
            <w:r w:rsidR="009A7A5F" w:rsidRPr="00833C6A">
              <w:t>піддослідження</w:t>
            </w:r>
            <w:proofErr w:type="spellEnd"/>
            <w:r w:rsidR="009A7A5F" w:rsidRPr="00833C6A">
              <w:t xml:space="preserve"> 01E: </w:t>
            </w:r>
            <w:proofErr w:type="spellStart"/>
            <w:r w:rsidR="009A7A5F" w:rsidRPr="00833C6A">
              <w:t>парасолькове</w:t>
            </w:r>
            <w:proofErr w:type="spellEnd"/>
            <w:r w:rsidR="009A7A5F" w:rsidRPr="00833C6A">
              <w:t xml:space="preserve"> дослідження ІІ фази з почерговими групами досліджуваних препаратів з хіміотерапією або без неї у комбінації з </w:t>
            </w:r>
            <w:proofErr w:type="spellStart"/>
            <w:r w:rsidR="009A7A5F" w:rsidRPr="00833C6A">
              <w:t>пембролізумабом</w:t>
            </w:r>
            <w:proofErr w:type="spellEnd"/>
            <w:r w:rsidR="009A7A5F" w:rsidRPr="00833C6A">
              <w:t xml:space="preserve"> для лікування учасників з вперше </w:t>
            </w:r>
            <w:proofErr w:type="spellStart"/>
            <w:r w:rsidR="009A7A5F" w:rsidRPr="00833C6A">
              <w:t>діагностованим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операбельним</w:t>
            </w:r>
            <w:proofErr w:type="spellEnd"/>
            <w:r w:rsidR="009A7A5F" w:rsidRPr="00833C6A">
              <w:t xml:space="preserve"> недрібноклітинним раком </w:t>
            </w:r>
            <w:proofErr w:type="spellStart"/>
            <w:r w:rsidR="009A7A5F" w:rsidRPr="00833C6A">
              <w:t>легенів</w:t>
            </w:r>
            <w:proofErr w:type="spellEnd"/>
            <w:r w:rsidR="009A7A5F" w:rsidRPr="00833C6A">
              <w:t xml:space="preserve"> (НДКРЛ) стадій II-IIIB (N2)</w:t>
            </w:r>
            <w:r w:rsidRPr="00833C6A">
              <w:rPr>
                <w:color w:val="000000"/>
              </w:rPr>
              <w:t>»</w:t>
            </w:r>
            <w:r w:rsidR="009A7A5F" w:rsidRPr="00833C6A">
              <w:t>, MK-3475-01E, версія з інкорпорованою поправкою 03 від 03 липня 2025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МСД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ТОВ </w:t>
            </w:r>
            <w:proofErr w:type="spellStart"/>
            <w:r w:rsidRPr="00833C6A">
              <w:t>Мерк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Шарп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Доум</w:t>
            </w:r>
            <w:proofErr w:type="spellEnd"/>
            <w:r w:rsidRPr="00833C6A">
              <w:t>, США (</w:t>
            </w:r>
            <w:proofErr w:type="spellStart"/>
            <w:r w:rsidRPr="00833C6A">
              <w:t>Merck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Sharp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Dohme</w:t>
            </w:r>
            <w:proofErr w:type="spellEnd"/>
            <w:r w:rsidRPr="00833C6A">
              <w:t xml:space="preserve"> LLC, USA)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Україна, MK-1026-003, Інформація та документ про інформовану згоду для пацієнта когорти А-Н і J, версія 4.00 від 12 вересня 2025 р. українською мовою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1966 від 15.09.2021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>Дослідження II фази оцінки ефективності та безпечності MK-1026 у пацієнтів з гематологічними злоякісними захворюваннями</w:t>
            </w:r>
            <w:r w:rsidRPr="00833C6A">
              <w:rPr>
                <w:color w:val="000000"/>
              </w:rPr>
              <w:t>»</w:t>
            </w:r>
            <w:r w:rsidR="009A7A5F" w:rsidRPr="00833C6A">
              <w:t>, MK-1026-003, з інкорпорованою поправкою 09 від 21 серпня 2025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МСД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ТОВ </w:t>
            </w:r>
            <w:proofErr w:type="spellStart"/>
            <w:r w:rsidRPr="00833C6A">
              <w:t>Мерк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Шарп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Доум</w:t>
            </w:r>
            <w:proofErr w:type="spellEnd"/>
            <w:r w:rsidRPr="00833C6A">
              <w:t>, США (</w:t>
            </w:r>
            <w:proofErr w:type="spellStart"/>
            <w:r w:rsidRPr="00833C6A">
              <w:t>Merck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Sharp</w:t>
            </w:r>
            <w:proofErr w:type="spellEnd"/>
            <w:r w:rsidRPr="00833C6A">
              <w:t xml:space="preserve"> &amp; </w:t>
            </w:r>
            <w:proofErr w:type="spellStart"/>
            <w:r w:rsidRPr="00833C6A">
              <w:t>Dohme</w:t>
            </w:r>
            <w:proofErr w:type="spellEnd"/>
            <w:r w:rsidRPr="00833C6A">
              <w:t xml:space="preserve"> LLC, USA)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Досьє досліджуваного лікарського засобу SPY001-001 (IMPD-</w:t>
            </w:r>
            <w:proofErr w:type="spellStart"/>
            <w:r w:rsidRPr="00833C6A">
              <w:t>Quality</w:t>
            </w:r>
            <w:proofErr w:type="spellEnd"/>
            <w:r w:rsidRPr="00833C6A">
              <w:t xml:space="preserve">), редакція 7.0 від </w:t>
            </w:r>
            <w:r w:rsidR="00E0208F">
              <w:t xml:space="preserve">                            </w:t>
            </w:r>
            <w:r w:rsidRPr="00833C6A">
              <w:t>29 серпня 2025 р.; Досьє досліджуваного лікарського засобу SPYPBO-101 (IMPD-</w:t>
            </w:r>
            <w:proofErr w:type="spellStart"/>
            <w:r w:rsidRPr="00833C6A">
              <w:t>Quality</w:t>
            </w:r>
            <w:proofErr w:type="spellEnd"/>
            <w:r w:rsidRPr="00833C6A">
              <w:t>), остаточна редакція 4.0 від 29 серпня 2025 р.; Досьє досліджуваного лікарського засобу SPYPBO-102 (IMPD-</w:t>
            </w:r>
            <w:proofErr w:type="spellStart"/>
            <w:r w:rsidRPr="00833C6A">
              <w:t>Quality</w:t>
            </w:r>
            <w:proofErr w:type="spellEnd"/>
            <w:r w:rsidRPr="00833C6A">
              <w:t xml:space="preserve">), остаточна редакція 4.0 від 29 серпня 2025 р.; Подовження терміну придатності досліджуваного лікарського засобу SPY001-001, розчин для ін’єкцій, </w:t>
            </w:r>
            <w:r w:rsidR="00E0208F">
              <w:t xml:space="preserve">   </w:t>
            </w:r>
            <w:r w:rsidRPr="00833C6A">
              <w:t xml:space="preserve">180 мг/мл (360 мг / 2 мл) з 12 до 18 місяців; Подовження терміну придатності досліджуваного лікарського засобу SPYPBO-101 </w:t>
            </w:r>
            <w:proofErr w:type="spellStart"/>
            <w:r w:rsidRPr="00833C6A">
              <w:t>Placebo</w:t>
            </w:r>
            <w:proofErr w:type="spellEnd"/>
            <w:r w:rsidRPr="00833C6A">
              <w:t xml:space="preserve"> до SPY001-001 180 мг/мл (360 мг / 2 мл), розчин для ін’єкцій з 12 до 18 місяців; Подовження терміну придатності досліджуваного лікарського засобу SPYPBO-102 </w:t>
            </w:r>
            <w:proofErr w:type="spellStart"/>
            <w:r w:rsidRPr="00833C6A">
              <w:t>Placebo</w:t>
            </w:r>
            <w:proofErr w:type="spellEnd"/>
            <w:r w:rsidRPr="00833C6A">
              <w:t xml:space="preserve"> до SPY001-001 150 мг/мл (300 мг / 2 мл), концентрат для приготування розчину для </w:t>
            </w:r>
            <w:proofErr w:type="spellStart"/>
            <w:r w:rsidRPr="00833C6A">
              <w:t>інфузій</w:t>
            </w:r>
            <w:proofErr w:type="spellEnd"/>
            <w:r w:rsidRPr="00833C6A">
              <w:t xml:space="preserve"> з 12 до 18 місяців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1271 від 11.08.2025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9A7A5F" w:rsidRPr="00833C6A">
              <w:t>моно</w:t>
            </w:r>
            <w:proofErr w:type="spellEnd"/>
            <w:r w:rsidR="009A7A5F" w:rsidRPr="00833C6A">
              <w:t xml:space="preserve">- або комбінованої терапії з приводу </w:t>
            </w:r>
            <w:proofErr w:type="spellStart"/>
            <w:r w:rsidR="009A7A5F" w:rsidRPr="00833C6A">
              <w:t>середньотяжкого</w:t>
            </w:r>
            <w:proofErr w:type="spellEnd"/>
            <w:r w:rsidR="009A7A5F" w:rsidRPr="00833C6A">
              <w:t xml:space="preserve"> або тяжкого перебігу виразкового коліту в активній формі</w:t>
            </w:r>
            <w:r w:rsidRPr="00833C6A">
              <w:rPr>
                <w:color w:val="000000"/>
              </w:rPr>
              <w:t>»</w:t>
            </w:r>
            <w:r w:rsidR="009A7A5F" w:rsidRPr="00833C6A">
              <w:t>, SPY123-201, Основний протокол клінічного випробування SPY123-201, редакція 1.1 від 25 квітня 2025 р.; Додаток до протоколу клінічного випробування SPY123-201, що описує конкретне втручання із застосуванням препарату SPY001, редакція 1.0 від 14 березня 2025 р.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ПІ ЕС АЙ-УКРАЇНА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Спаєр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Терап’ютікс</w:t>
            </w:r>
            <w:proofErr w:type="spellEnd"/>
            <w:r w:rsidR="009A7A5F" w:rsidRPr="00833C6A">
              <w:t>, Інк.</w:t>
            </w:r>
            <w:r w:rsidRPr="00833C6A">
              <w:rPr>
                <w:color w:val="000000"/>
              </w:rPr>
              <w:t>»</w:t>
            </w:r>
            <w:r w:rsidR="009A7A5F" w:rsidRPr="00833C6A">
              <w:t xml:space="preserve"> [</w:t>
            </w:r>
            <w:proofErr w:type="spellStart"/>
            <w:r w:rsidR="009A7A5F" w:rsidRPr="00833C6A">
              <w:t>Spyre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Therapeutics</w:t>
            </w:r>
            <w:proofErr w:type="spellEnd"/>
            <w:r w:rsidR="009A7A5F" w:rsidRPr="00833C6A">
              <w:t xml:space="preserve">, </w:t>
            </w:r>
            <w:proofErr w:type="spellStart"/>
            <w:r w:rsidR="009A7A5F" w:rsidRPr="00833C6A">
              <w:t>Inc</w:t>
            </w:r>
            <w:proofErr w:type="spellEnd"/>
            <w:r w:rsidR="009A7A5F" w:rsidRPr="00833C6A">
              <w:t>.], США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Брошура дослідника </w:t>
            </w:r>
            <w:proofErr w:type="spellStart"/>
            <w:r w:rsidRPr="00833C6A">
              <w:t>Мавориксафор</w:t>
            </w:r>
            <w:proofErr w:type="spellEnd"/>
            <w:r w:rsidRPr="00833C6A">
              <w:t xml:space="preserve"> (X4P-001), версія 13.0 від 18 липня 2025 року, англійською мовою; Згода на участь у клінічному дослідженні, версія 3.1 від 11 серпня </w:t>
            </w:r>
            <w:r w:rsidR="00E0208F">
              <w:t xml:space="preserve">               </w:t>
            </w:r>
            <w:r w:rsidRPr="00833C6A">
              <w:t xml:space="preserve">2025 р. українською мовою; Згода батьків на участь дитини у клінічному дослідженні, версія 3.1 від 11 серпня 2025 р. українською мовою; Інформація та форма інформованої згоди неповнолітньої дитини віком 14-17 років, версія 3.2 від 10 вересня 2025 р. українською мовою; Форма дозволу на зарахування коштів на рахунок, версія 5.0 від 22 серпня 2025 р. українською мовою; Збільшення кількості осіб, що беруть участь у клінічному випробуванні, до 20 осіб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1397 від 08.08.2024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подвійне сліпе, плацебо-контрольоване, </w:t>
            </w:r>
            <w:proofErr w:type="spellStart"/>
            <w:r w:rsidR="009A7A5F" w:rsidRPr="00833C6A">
              <w:t>багатоцентрове</w:t>
            </w:r>
            <w:proofErr w:type="spellEnd"/>
            <w:r w:rsidR="009A7A5F" w:rsidRPr="00833C6A">
              <w:t xml:space="preserve"> дослідження </w:t>
            </w:r>
            <w:proofErr w:type="spellStart"/>
            <w:r w:rsidR="009A7A5F" w:rsidRPr="00833C6A">
              <w:t>мавориксафору</w:t>
            </w:r>
            <w:proofErr w:type="spellEnd"/>
            <w:r w:rsidR="009A7A5F" w:rsidRPr="00833C6A">
              <w:t xml:space="preserve"> фази III серед учасників з вродженими та набутими первинними </w:t>
            </w:r>
            <w:proofErr w:type="spellStart"/>
            <w:r w:rsidR="009A7A5F" w:rsidRPr="00833C6A">
              <w:t>аутоімунними</w:t>
            </w:r>
            <w:proofErr w:type="spellEnd"/>
            <w:r w:rsidR="009A7A5F" w:rsidRPr="00833C6A">
              <w:t xml:space="preserve"> та </w:t>
            </w:r>
            <w:proofErr w:type="spellStart"/>
            <w:r w:rsidR="009A7A5F" w:rsidRPr="00833C6A">
              <w:t>ідіопатичними</w:t>
            </w:r>
            <w:proofErr w:type="spellEnd"/>
            <w:r w:rsidR="009A7A5F" w:rsidRPr="00833C6A">
              <w:t xml:space="preserve"> хронічними </w:t>
            </w:r>
            <w:proofErr w:type="spellStart"/>
            <w:r w:rsidR="009A7A5F" w:rsidRPr="00833C6A">
              <w:t>нейтропенічними</w:t>
            </w:r>
            <w:proofErr w:type="spellEnd"/>
            <w:r w:rsidR="009A7A5F" w:rsidRPr="00833C6A">
              <w:t xml:space="preserve"> розладами, що страждають на </w:t>
            </w:r>
            <w:proofErr w:type="spellStart"/>
            <w:r w:rsidR="009A7A5F" w:rsidRPr="00833C6A">
              <w:t>рецидивуючі</w:t>
            </w:r>
            <w:proofErr w:type="spellEnd"/>
            <w:r w:rsidR="009A7A5F" w:rsidRPr="00833C6A">
              <w:t xml:space="preserve"> та/або серйозні інфекції</w:t>
            </w:r>
            <w:r w:rsidRPr="00833C6A">
              <w:rPr>
                <w:color w:val="000000"/>
              </w:rPr>
              <w:t>»</w:t>
            </w:r>
            <w:r w:rsidR="009A7A5F" w:rsidRPr="00833C6A">
              <w:t>, X4P-001-110, версія 3.0 від 10 лютого 2025 р.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НОВОТЕК КЛІНІКАЛ РІСЬОЧ (КІПР) ЛІМІТЕД, Кіпр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X4 </w:t>
            </w:r>
            <w:proofErr w:type="spellStart"/>
            <w:r w:rsidRPr="00833C6A">
              <w:t>Pharmaceuticals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Inc</w:t>
            </w:r>
            <w:proofErr w:type="spellEnd"/>
            <w:r w:rsidRPr="00833C6A">
              <w:t xml:space="preserve">., USA / Ікс4 </w:t>
            </w:r>
            <w:proofErr w:type="spellStart"/>
            <w:r w:rsidRPr="00833C6A">
              <w:t>Фармасьютікалз</w:t>
            </w:r>
            <w:proofErr w:type="spellEnd"/>
            <w:r w:rsidRPr="00833C6A">
              <w:t xml:space="preserve">, Інк., США 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833C6A" w:rsidRDefault="00833C6A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Зміна відповідального дослідника</w:t>
            </w:r>
            <w:r w:rsidR="003E74F0">
              <w:rPr>
                <w:lang w:val="en-US"/>
              </w:rPr>
              <w:t>:</w:t>
            </w:r>
            <w:r w:rsidRPr="00833C6A">
              <w:t xml:space="preserve">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д.м.н</w:t>
                  </w:r>
                  <w:proofErr w:type="spellEnd"/>
                  <w:r w:rsidRPr="00833C6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 xml:space="preserve">., проф. Демчук А.В. 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3E74F0" w:rsidRPr="00886400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</w:t>
                  </w: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</w:rPr>
                    <w:t>лікар Якименко Г.В.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Приватне мале підприємство, Медичний центр «Пульс», терапевтичне відділення, </w:t>
                  </w:r>
                  <w:r w:rsidR="003E74F0" w:rsidRPr="00886400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833C6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833C6A" w:rsidRPr="00833C6A" w:rsidRDefault="00833C6A" w:rsidP="00C51D1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1433 від 16.09.2025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      </w:r>
            <w:proofErr w:type="spellStart"/>
            <w:r w:rsidR="009A7A5F" w:rsidRPr="00833C6A">
              <w:t>верекітугу</w:t>
            </w:r>
            <w:proofErr w:type="spellEnd"/>
            <w:r w:rsidR="009A7A5F" w:rsidRPr="00833C6A">
              <w:t xml:space="preserve"> (UPB-101) в учасників із хронічним обструктивним захворюванням легень (ХОЗЛ) помірного або тяжкого ступеня</w:t>
            </w:r>
            <w:r w:rsidRPr="00833C6A">
              <w:rPr>
                <w:color w:val="000000"/>
              </w:rPr>
              <w:t>»</w:t>
            </w:r>
            <w:r w:rsidR="009A7A5F" w:rsidRPr="00833C6A">
              <w:t>, UPB-CP-06, версія 1.0 від 29 січня 2025 року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ПАРЕКСЕЛ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Upstream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Bio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Inc</w:t>
            </w:r>
            <w:proofErr w:type="spellEnd"/>
            <w:r w:rsidRPr="00833C6A">
              <w:t>., USA/</w:t>
            </w:r>
            <w:proofErr w:type="spellStart"/>
            <w:r w:rsidRPr="00833C6A">
              <w:t>Апстрім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Біо</w:t>
            </w:r>
            <w:proofErr w:type="spellEnd"/>
            <w:r w:rsidRPr="00833C6A">
              <w:t>, Інк., США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3E74F0" w:rsidRDefault="00833C6A" w:rsidP="003E74F0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Зміна місця про</w:t>
            </w:r>
            <w:r w:rsidR="003E74F0">
              <w:t>ведення клінічного випробування</w:t>
            </w:r>
            <w:r w:rsidRPr="00833C6A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Василець</w:t>
                  </w:r>
                  <w:proofErr w:type="spellEnd"/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В.В.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Лікувально-діагностичний центр товариства з обмеженою відповідальністю </w:t>
                  </w:r>
                  <w:r w:rsidR="003E74F0" w:rsidRPr="00886400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</w:t>
                  </w:r>
                  <w:r w:rsidRPr="00833C6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«Дім медицини», амбулаторно-поліклінічне відділення</w:t>
                  </w:r>
                  <w:r w:rsidR="00886400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Василець</w:t>
                  </w:r>
                  <w:proofErr w:type="spellEnd"/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 xml:space="preserve"> В.В.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Лікувально-діагностичний центр Товариства з обмеженою відповідальністю «Медичний дім «</w:t>
                  </w:r>
                  <w:proofErr w:type="spellStart"/>
                  <w:r w:rsidRPr="00833C6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Одрекс</w:t>
                  </w:r>
                  <w:proofErr w:type="spellEnd"/>
                  <w:r w:rsidRPr="00833C6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</w:rPr>
                    <w:t>», амбулаторно-поліклінічне відділення №1</w:t>
                  </w:r>
                  <w:r w:rsidRPr="00833C6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, м. Одеса</w:t>
                  </w:r>
                </w:p>
              </w:tc>
            </w:tr>
          </w:tbl>
          <w:p w:rsidR="00833C6A" w:rsidRPr="00833C6A" w:rsidRDefault="00833C6A" w:rsidP="00B5091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403 від 04.05.2016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подвійне сліпе дослідження, ІІІ фази, для порівняння препарату </w:t>
            </w:r>
            <w:proofErr w:type="spellStart"/>
            <w:r w:rsidR="009A7A5F" w:rsidRPr="00833C6A">
              <w:t>Упадацитиніб</w:t>
            </w:r>
            <w:proofErr w:type="spellEnd"/>
            <w:r w:rsidR="009A7A5F" w:rsidRPr="00833C6A">
              <w:t xml:space="preserve"> (АВТ-494) з плацебо та з </w:t>
            </w:r>
            <w:proofErr w:type="spellStart"/>
            <w:r w:rsidR="009A7A5F" w:rsidRPr="00833C6A">
              <w:t>адалімумабом</w:t>
            </w:r>
            <w:proofErr w:type="spellEnd"/>
            <w:r w:rsidR="009A7A5F" w:rsidRPr="00833C6A">
              <w:t xml:space="preserve">, у пацієнтів з </w:t>
            </w:r>
            <w:proofErr w:type="spellStart"/>
            <w:r w:rsidR="009A7A5F" w:rsidRPr="00833C6A">
              <w:t>середньотяжкою</w:t>
            </w:r>
            <w:proofErr w:type="spellEnd"/>
            <w:r w:rsidR="009A7A5F" w:rsidRPr="00833C6A">
              <w:t xml:space="preserve"> або тяжкою формами активного </w:t>
            </w:r>
            <w:proofErr w:type="spellStart"/>
            <w:r w:rsidR="009A7A5F" w:rsidRPr="00833C6A">
              <w:t>ревматоїдного</w:t>
            </w:r>
            <w:proofErr w:type="spellEnd"/>
            <w:r w:rsidR="009A7A5F" w:rsidRPr="00833C6A">
              <w:t xml:space="preserve"> артриту, що отримують стабільну базисну терапію </w:t>
            </w:r>
            <w:proofErr w:type="spellStart"/>
            <w:r w:rsidR="009A7A5F" w:rsidRPr="00833C6A">
              <w:t>метотрексатом</w:t>
            </w:r>
            <w:proofErr w:type="spellEnd"/>
            <w:r w:rsidR="009A7A5F" w:rsidRPr="00833C6A">
              <w:t xml:space="preserve"> та не досягли адекватної відповіді на неї</w:t>
            </w:r>
            <w:r w:rsidRPr="00833C6A">
              <w:rPr>
                <w:color w:val="000000"/>
              </w:rPr>
              <w:t>»</w:t>
            </w:r>
            <w:r w:rsidR="009A7A5F" w:rsidRPr="00833C6A">
              <w:t>, M14-465, з інкорпорованими Адміністративними Змінами 1, 2, 3 і 4 та Поправками 0.01, 0.01.01, 1, 2, 2.02, 3, 3.01, 4, 4.03, 5, 6, 7 та 8 від 10 квітня 2023 року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ЕббВі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Біофармасьютікалз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ГмбХ</w:t>
            </w:r>
            <w:proofErr w:type="spellEnd"/>
            <w:r w:rsidRPr="00833C6A">
              <w:rPr>
                <w:color w:val="000000"/>
              </w:rPr>
              <w:t>»</w:t>
            </w:r>
            <w:r w:rsidR="009A7A5F" w:rsidRPr="00833C6A">
              <w:t>, Швейцарія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AbbVie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Inc</w:t>
            </w:r>
            <w:proofErr w:type="spellEnd"/>
            <w:r w:rsidRPr="00833C6A">
              <w:t>., USA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Форма інформованої згоди, адаптована для країни версія для України, номер 9.0 від </w:t>
            </w:r>
            <w:r w:rsidR="003E74F0" w:rsidRPr="00886400">
              <w:t xml:space="preserve">                   </w:t>
            </w:r>
            <w:r w:rsidRPr="00833C6A">
              <w:t xml:space="preserve">12 вересня 2025 року на основі майстер-версії ФІЗ 9.0 від 12 вересня 2025 року, англійською та українською мовами; Додаток до Форми інформованої згоди, адаптованої для країни версія для України, номер 9.0 12 вересня 2025 року на основі майстер-версії ФІЗ 9.0 від 12 вересня 2025 року, англійською та українською мовами; Брошура дослідника для препарату </w:t>
            </w:r>
            <w:proofErr w:type="spellStart"/>
            <w:r w:rsidRPr="00833C6A">
              <w:t>Абіратерону</w:t>
            </w:r>
            <w:proofErr w:type="spellEnd"/>
            <w:r w:rsidRPr="00833C6A">
              <w:t xml:space="preserve"> ацетат JNJ-212082 ZYTIGA (</w:t>
            </w:r>
            <w:proofErr w:type="spellStart"/>
            <w:r w:rsidRPr="00833C6A">
              <w:t>abiraterone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acetate</w:t>
            </w:r>
            <w:proofErr w:type="spellEnd"/>
            <w:r w:rsidRPr="00833C6A">
              <w:t xml:space="preserve">), версія 19, від 21 травня </w:t>
            </w:r>
            <w:r w:rsidR="003E74F0" w:rsidRPr="00886400">
              <w:t xml:space="preserve">                    </w:t>
            </w:r>
            <w:r w:rsidRPr="00833C6A">
              <w:t xml:space="preserve">2025 року, англійською мовою; Спрощене досьє досліджуваного лікарського засобу </w:t>
            </w:r>
            <w:proofErr w:type="spellStart"/>
            <w:r w:rsidRPr="00833C6A">
              <w:t>Нірапариб</w:t>
            </w:r>
            <w:proofErr w:type="spellEnd"/>
            <w:r w:rsidRPr="00833C6A">
              <w:t xml:space="preserve"> (</w:t>
            </w:r>
            <w:proofErr w:type="spellStart"/>
            <w:r w:rsidRPr="00833C6A">
              <w:t>Niraparib</w:t>
            </w:r>
            <w:proofErr w:type="spellEnd"/>
            <w:r w:rsidRPr="00833C6A">
              <w:t xml:space="preserve">) 100 мг таблетки вкриті оболонкою, від 09 вересня 2025 року, англійською мовою; Подовження терміну придатності досліджуваного лікарського засобу </w:t>
            </w:r>
            <w:proofErr w:type="spellStart"/>
            <w:r w:rsidRPr="00833C6A">
              <w:t>нірапаріб</w:t>
            </w:r>
            <w:proofErr w:type="spellEnd"/>
            <w:r w:rsidRPr="00833C6A">
              <w:t xml:space="preserve"> 100 мг, таблеток, вкритих плівковою оболонкою, до 60 місяців; Продовження терміну проведення клінічного випробування 67652000PCR1001 в усіх країнах, де проводиться клінічне випробування та в Україні до 05 років 08 місяців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762 від 20.04.2021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86400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Відкрите, 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 дослідження для оцінки відносної </w:t>
            </w:r>
            <w:proofErr w:type="spellStart"/>
            <w:r w:rsidR="009A7A5F" w:rsidRPr="00833C6A">
              <w:t>біодоступності</w:t>
            </w:r>
            <w:proofErr w:type="spellEnd"/>
            <w:r w:rsidR="009A7A5F" w:rsidRPr="00833C6A">
              <w:t xml:space="preserve"> (БД) і </w:t>
            </w:r>
            <w:proofErr w:type="spellStart"/>
            <w:r w:rsidR="009A7A5F" w:rsidRPr="00833C6A">
              <w:t>біоеквівалентності</w:t>
            </w:r>
            <w:proofErr w:type="spellEnd"/>
            <w:r w:rsidR="009A7A5F" w:rsidRPr="00833C6A">
              <w:t xml:space="preserve"> (БЕ) препаратів у вигляді комбінації із фіксованою дозою (КФД) </w:t>
            </w:r>
            <w:proofErr w:type="spellStart"/>
            <w:r w:rsidR="009A7A5F" w:rsidRPr="00833C6A">
              <w:t>нірапарибу</w:t>
            </w:r>
            <w:proofErr w:type="spellEnd"/>
            <w:r w:rsidR="009A7A5F" w:rsidRPr="00833C6A">
              <w:t xml:space="preserve"> плюс </w:t>
            </w:r>
            <w:proofErr w:type="spellStart"/>
            <w:r w:rsidR="009A7A5F" w:rsidRPr="00833C6A">
              <w:t>абіратерону</w:t>
            </w:r>
            <w:proofErr w:type="spellEnd"/>
            <w:r w:rsidR="009A7A5F" w:rsidRPr="00833C6A">
              <w:t xml:space="preserve"> ацетат (АА) у порівнянні з </w:t>
            </w:r>
            <w:proofErr w:type="spellStart"/>
            <w:r w:rsidR="009A7A5F" w:rsidRPr="00833C6A">
              <w:t>нірапарибом</w:t>
            </w:r>
            <w:proofErr w:type="spellEnd"/>
            <w:r w:rsidR="009A7A5F" w:rsidRPr="00833C6A">
              <w:t xml:space="preserve"> і АА, що призначаються одночасно у вигляді </w:t>
            </w:r>
            <w:proofErr w:type="spellStart"/>
            <w:r w:rsidR="009A7A5F" w:rsidRPr="00833C6A">
              <w:t>монопрепаратів</w:t>
            </w:r>
            <w:proofErr w:type="spellEnd"/>
            <w:r w:rsidR="009A7A5F" w:rsidRPr="00833C6A">
              <w:t>, у чоловіків з раком передміхурової залози</w:t>
            </w:r>
            <w:r w:rsidRPr="00833C6A">
              <w:rPr>
                <w:color w:val="000000"/>
              </w:rPr>
              <w:t>»</w:t>
            </w:r>
            <w:r w:rsidR="009A7A5F" w:rsidRPr="00833C6A">
              <w:t>, 67652000PCR1001, версія Поправка 4, від 02 травня 2024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АРЕНСІЯ ЕКСПЛОРАТОРІ МЕДІСІН</w:t>
            </w:r>
            <w:r w:rsidR="00833C6A" w:rsidRPr="00833C6A">
              <w:rPr>
                <w:color w:val="000000"/>
              </w:rPr>
              <w:t>»</w:t>
            </w:r>
            <w:r w:rsidRPr="00833C6A">
              <w:t>, Україна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Янссен</w:t>
            </w:r>
            <w:proofErr w:type="spellEnd"/>
            <w:r w:rsidRPr="00833C6A">
              <w:t xml:space="preserve"> Фармацевтика НВ /</w:t>
            </w:r>
            <w:proofErr w:type="spellStart"/>
            <w:r w:rsidRPr="00833C6A">
              <w:t>Janssen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Pharmaceutica</w:t>
            </w:r>
            <w:proofErr w:type="spellEnd"/>
            <w:r w:rsidRPr="00833C6A">
              <w:t xml:space="preserve"> NV, Бельгія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Брошура для дослідника з препарату </w:t>
            </w:r>
            <w:proofErr w:type="spellStart"/>
            <w:r w:rsidRPr="00833C6A">
              <w:t>Нірапариб</w:t>
            </w:r>
            <w:proofErr w:type="spellEnd"/>
            <w:r w:rsidRPr="00833C6A">
              <w:t xml:space="preserve">, редакція 17 від 20 червня 2025 р.; Інформація для пацієнта та форма інформованої згоди на участь у дослідженні, остаточна редакція 10.0 для України від 08 вересня 2025 р., остаточний переклад з англійської мови на українську мову від 19 вересня 2025 р.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757 від 04.07.2017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 подвійно сліпе плацебо-контрольоване </w:t>
            </w:r>
            <w:proofErr w:type="spellStart"/>
            <w:r w:rsidR="009A7A5F" w:rsidRPr="00833C6A">
              <w:t>багатоцентрове</w:t>
            </w:r>
            <w:proofErr w:type="spellEnd"/>
            <w:r w:rsidR="009A7A5F" w:rsidRPr="00833C6A">
              <w:t xml:space="preserve"> дослідження 3 фази з оцінки підтримуючої терапії </w:t>
            </w:r>
            <w:proofErr w:type="spellStart"/>
            <w:r w:rsidR="009A7A5F" w:rsidRPr="00833C6A">
              <w:t>нірапарибом</w:t>
            </w:r>
            <w:proofErr w:type="spellEnd"/>
            <w:r w:rsidR="009A7A5F" w:rsidRPr="00833C6A">
              <w:t xml:space="preserve"> 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</w:t>
            </w:r>
            <w:r w:rsidRPr="00833C6A">
              <w:rPr>
                <w:color w:val="000000"/>
              </w:rPr>
              <w:t>»</w:t>
            </w:r>
            <w:r w:rsidR="009A7A5F" w:rsidRPr="00833C6A">
              <w:t xml:space="preserve">, PR-30-5017-C, редакція 9.0 з Поправкою 08 від 22 січня </w:t>
            </w:r>
            <w:r w:rsidR="003E74F0">
              <w:rPr>
                <w:lang w:val="en-US"/>
              </w:rPr>
              <w:t xml:space="preserve">                 </w:t>
            </w:r>
            <w:r w:rsidR="009A7A5F" w:rsidRPr="00833C6A">
              <w:t>2024 р.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ТОВАРИСТВО З ОБМЕЖЕНОЮ ВІДПОВІДАЛЬНІСТЮ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ПІ ЕС АЙ-УКРАЇНА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ТЕСАРО </w:t>
            </w:r>
            <w:proofErr w:type="spellStart"/>
            <w:r w:rsidR="009A7A5F" w:rsidRPr="00833C6A">
              <w:t>Інкорпорейтед</w:t>
            </w:r>
            <w:proofErr w:type="spellEnd"/>
            <w:r w:rsidRPr="00833C6A">
              <w:rPr>
                <w:color w:val="000000"/>
              </w:rPr>
              <w:t>»</w:t>
            </w:r>
            <w:r w:rsidR="009A7A5F" w:rsidRPr="00833C6A">
              <w:t>, США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247D35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9A7A5F">
        <w:t xml:space="preserve"> 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47D35" w:rsidRPr="00833C6A" w:rsidRDefault="009A7A5F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 xml:space="preserve">Лист про внесення змін від 11 вересня 2025 року до Протоколу MB-108, версія 9 від 04 серпня 2025 року, англійською мовою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216 від 07.02.2025 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Опорне, </w:t>
            </w:r>
            <w:proofErr w:type="spellStart"/>
            <w:r w:rsidR="009A7A5F" w:rsidRPr="00833C6A">
              <w:t>багатоцентрове</w:t>
            </w:r>
            <w:proofErr w:type="spellEnd"/>
            <w:r w:rsidR="009A7A5F" w:rsidRPr="00833C6A">
              <w:t xml:space="preserve">, 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>, подвійне сліпе, плацебо-контрольоване дослідження фази 2/3 з адаптивним дизайном для порівняння L-</w:t>
            </w:r>
            <w:proofErr w:type="spellStart"/>
            <w:r w:rsidR="009A7A5F" w:rsidRPr="00833C6A">
              <w:t>аннаміцину</w:t>
            </w:r>
            <w:proofErr w:type="spellEnd"/>
            <w:r w:rsidR="009A7A5F" w:rsidRPr="00833C6A">
              <w:t xml:space="preserve"> для ін’єкцій у комбінації з ін’єкціями </w:t>
            </w:r>
            <w:proofErr w:type="spellStart"/>
            <w:r w:rsidR="009A7A5F" w:rsidRPr="00833C6A">
              <w:t>цитарабіну</w:t>
            </w:r>
            <w:proofErr w:type="spellEnd"/>
            <w:r w:rsidR="009A7A5F" w:rsidRPr="00833C6A">
              <w:t xml:space="preserve"> та плацебо в комбінації з ін’єкціями </w:t>
            </w:r>
            <w:proofErr w:type="spellStart"/>
            <w:r w:rsidR="009A7A5F" w:rsidRPr="00833C6A">
              <w:t>цитарабіну</w:t>
            </w:r>
            <w:proofErr w:type="spellEnd"/>
            <w:r w:rsidR="009A7A5F" w:rsidRPr="00833C6A">
              <w:t xml:space="preserve"> в якості терапії другої лінії для індукції ремісії у дорослих пацієнтів з рефрактерним/</w:t>
            </w:r>
            <w:proofErr w:type="spellStart"/>
            <w:r w:rsidR="009A7A5F" w:rsidRPr="00833C6A">
              <w:t>рецидивуючим</w:t>
            </w:r>
            <w:proofErr w:type="spellEnd"/>
            <w:r w:rsidR="009A7A5F" w:rsidRPr="00833C6A">
              <w:t xml:space="preserve"> гострим мієлоїдним лейкозом</w:t>
            </w:r>
            <w:r w:rsidRPr="00833C6A">
              <w:rPr>
                <w:color w:val="000000"/>
              </w:rPr>
              <w:t>»</w:t>
            </w:r>
            <w:r w:rsidR="009A7A5F" w:rsidRPr="00833C6A">
              <w:t>, MB-108, версія 9 від 04 серпня 2025 року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r w:rsidRPr="00833C6A">
              <w:t>АРЕНСІЯ ЕКСПЛОРАТОРІ МЕДІСІН</w:t>
            </w:r>
            <w:r w:rsidR="00833C6A" w:rsidRPr="00833C6A">
              <w:rPr>
                <w:color w:val="000000"/>
              </w:rPr>
              <w:t>»</w:t>
            </w:r>
            <w:r w:rsidRPr="00833C6A">
              <w:t>, Україна</w:t>
            </w:r>
          </w:p>
        </w:tc>
      </w:tr>
      <w:tr w:rsidR="00247D35" w:rsidRPr="00833C6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proofErr w:type="spellStart"/>
            <w:r w:rsidRPr="00833C6A">
              <w:t>Молекулін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Біотех</w:t>
            </w:r>
            <w:proofErr w:type="spellEnd"/>
            <w:r w:rsidRPr="00833C6A">
              <w:t xml:space="preserve">, Інк. (MBI), США / </w:t>
            </w:r>
            <w:proofErr w:type="spellStart"/>
            <w:r w:rsidRPr="00833C6A">
              <w:t>Moleculin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Biotech</w:t>
            </w:r>
            <w:proofErr w:type="spellEnd"/>
            <w:r w:rsidRPr="00833C6A">
              <w:t xml:space="preserve">, </w:t>
            </w:r>
            <w:proofErr w:type="spellStart"/>
            <w:r w:rsidRPr="00833C6A">
              <w:t>Inc</w:t>
            </w:r>
            <w:proofErr w:type="spellEnd"/>
            <w:r w:rsidRPr="00833C6A">
              <w:t>. (MBI), USA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F230AC" w:rsidRDefault="00F230AC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3E74F0" w:rsidRDefault="00833C6A" w:rsidP="003E74F0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Зміна назви місця про</w:t>
            </w:r>
            <w:r w:rsidR="003E74F0">
              <w:t>ведення клінічного випробування</w:t>
            </w:r>
            <w:r w:rsidRPr="00833C6A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C910F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C910F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. Перерва Л.А.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«Міська клінічна лікарня №2                                         імені проф. О.О. </w:t>
                  </w:r>
                  <w:proofErr w:type="spellStart"/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Шалімова</w:t>
                  </w:r>
                  <w:proofErr w:type="spellEnd"/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» Харківської міської ради, відділення ендокринології</w:t>
                  </w:r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,                   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. Перерва Л.А.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Комунальне некомерційне підприємство «Міська клінічна лікарня №13» Харківської міської ради, ендокринологічне відділення на 70 ліжок (за </w:t>
                  </w:r>
                  <w:proofErr w:type="spellStart"/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адресою</w:t>
                  </w:r>
                  <w:proofErr w:type="spellEnd"/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C910F3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               </w:t>
                  </w:r>
                  <w:proofErr w:type="spellStart"/>
                  <w:r w:rsidR="00C910F3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просп</w:t>
                  </w:r>
                  <w:proofErr w:type="spellEnd"/>
                  <w:r w:rsidR="00C910F3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 xml:space="preserve">. </w:t>
                  </w:r>
                  <w:r w:rsidRPr="00833C6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</w:rPr>
                    <w:t>Героїв Харкова, 197)</w:t>
                  </w:r>
                  <w:r w:rsidRPr="00833C6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, м. Харків</w:t>
                  </w:r>
                </w:p>
              </w:tc>
            </w:tr>
          </w:tbl>
          <w:p w:rsidR="00833C6A" w:rsidRPr="00833C6A" w:rsidRDefault="00833C6A" w:rsidP="000B0FE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700 від 24.03.2020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r w:rsidR="009A7A5F" w:rsidRPr="00833C6A">
              <w:t xml:space="preserve">Дослідження впливу препарату </w:t>
            </w:r>
            <w:proofErr w:type="spellStart"/>
            <w:r w:rsidR="009A7A5F" w:rsidRPr="00833C6A">
              <w:t>Тірзепатід</w:t>
            </w:r>
            <w:proofErr w:type="spellEnd"/>
            <w:r w:rsidR="009A7A5F" w:rsidRPr="00833C6A">
              <w:t xml:space="preserve"> в порівнянні з препаратом </w:t>
            </w:r>
            <w:proofErr w:type="spellStart"/>
            <w:r w:rsidR="009A7A5F" w:rsidRPr="00833C6A">
              <w:t>Дулаглутид</w:t>
            </w:r>
            <w:proofErr w:type="spellEnd"/>
            <w:r w:rsidR="009A7A5F" w:rsidRPr="00833C6A">
              <w:t xml:space="preserve"> на розвиток значних несприятливих серцево-судинних подій у пацієнтів з цукровим діабетом 2 типу (SURPASS-CVOT)</w:t>
            </w:r>
            <w:r w:rsidRPr="00833C6A">
              <w:rPr>
                <w:color w:val="000000"/>
              </w:rPr>
              <w:t>»</w:t>
            </w:r>
            <w:r w:rsidR="009A7A5F" w:rsidRPr="00833C6A">
              <w:t xml:space="preserve">, I8F-MC-GPGN, з інкорпорованою поправкою (f) від 16 квітня </w:t>
            </w:r>
            <w:r w:rsidR="003E74F0">
              <w:rPr>
                <w:lang w:val="en-US"/>
              </w:rPr>
              <w:t xml:space="preserve">                </w:t>
            </w:r>
            <w:r w:rsidR="009A7A5F" w:rsidRPr="00833C6A">
              <w:t>2024 року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r w:rsidR="009A7A5F" w:rsidRPr="00833C6A">
              <w:t>Елі Ліллі Восток СА</w:t>
            </w:r>
            <w:r w:rsidRPr="00833C6A">
              <w:rPr>
                <w:color w:val="000000"/>
              </w:rPr>
              <w:t>»</w:t>
            </w:r>
            <w:r w:rsidR="009A7A5F" w:rsidRPr="00833C6A">
              <w:t>, Швейцарія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Елі Ліллі </w:t>
            </w:r>
            <w:proofErr w:type="spellStart"/>
            <w:r w:rsidRPr="00833C6A">
              <w:t>енд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Компані</w:t>
            </w:r>
            <w:proofErr w:type="spellEnd"/>
            <w:r w:rsidRPr="00833C6A">
              <w:t xml:space="preserve">, США / </w:t>
            </w:r>
            <w:proofErr w:type="spellStart"/>
            <w:r w:rsidRPr="00833C6A">
              <w:t>Eli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Lilly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and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Company</w:t>
            </w:r>
            <w:proofErr w:type="spellEnd"/>
            <w:r w:rsidRPr="00833C6A">
              <w:t>, USA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47D35" w:rsidRDefault="00247D35">
      <w:pPr>
        <w:tabs>
          <w:tab w:val="clear" w:pos="708"/>
        </w:tabs>
        <w:rPr>
          <w:lang w:val="ru-RU" w:eastAsia="en-US"/>
        </w:rPr>
        <w:sectPr w:rsidR="00247D3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47D35" w:rsidRDefault="009A7A5F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0915F5" w:rsidRDefault="009A7A5F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0915F5">
        <w:t>«Про затвердження суттєвих поправок до протоколів клінічних випробувань»</w:t>
      </w:r>
    </w:p>
    <w:p w:rsidR="00247D35" w:rsidRDefault="00A737DC">
      <w:pPr>
        <w:ind w:left="9072"/>
      </w:pPr>
      <w:r w:rsidRPr="00A737DC">
        <w:rPr>
          <w:u w:val="single"/>
        </w:rPr>
        <w:t>27.10.2025</w:t>
      </w:r>
      <w:r>
        <w:t xml:space="preserve"> № </w:t>
      </w:r>
      <w:r>
        <w:rPr>
          <w:u w:val="single"/>
        </w:rPr>
        <w:t>1630</w:t>
      </w:r>
      <w:bookmarkStart w:id="0" w:name="_GoBack"/>
      <w:bookmarkEnd w:id="0"/>
    </w:p>
    <w:p w:rsidR="00247D35" w:rsidRDefault="00247D35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33C6A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33C6A" w:rsidRPr="00833C6A" w:rsidRDefault="00833C6A">
            <w:pPr>
              <w:rPr>
                <w:szCs w:val="24"/>
              </w:rPr>
            </w:pPr>
            <w:r w:rsidRPr="00833C6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33C6A" w:rsidRPr="003E74F0" w:rsidRDefault="00833C6A" w:rsidP="003E74F0">
            <w:pPr>
              <w:jc w:val="both"/>
              <w:rPr>
                <w:rFonts w:asciiTheme="minorHAnsi" w:hAnsiTheme="minorHAnsi"/>
                <w:sz w:val="22"/>
              </w:rPr>
            </w:pPr>
            <w:r w:rsidRPr="00833C6A">
              <w:t>Зміна відповідального дослідника у місці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2e86d3a6"/>
                  </w:pPr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33C6A" w:rsidRPr="00833C6A" w:rsidTr="003D41F8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833C6A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>Пацко</w:t>
                  </w:r>
                  <w:proofErr w:type="spellEnd"/>
                  <w:r w:rsidRPr="00833C6A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 xml:space="preserve"> В.В.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</w:t>
                  </w:r>
                  <w:proofErr w:type="spellStart"/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МедОфіс</w:t>
                  </w:r>
                  <w:proofErr w:type="spellEnd"/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 Груп»,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3C6A" w:rsidRPr="00833C6A" w:rsidRDefault="00833C6A" w:rsidP="00833C6A">
                  <w:pPr>
                    <w:pStyle w:val="cs80d9435b"/>
                  </w:pPr>
                  <w:proofErr w:type="spellStart"/>
                  <w:r w:rsidRPr="00833C6A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>к.м.н</w:t>
                  </w:r>
                  <w:proofErr w:type="spellEnd"/>
                  <w:r w:rsidRPr="00833C6A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</w:rPr>
                    <w:t>. Остапенко Ю.В.</w:t>
                  </w:r>
                </w:p>
                <w:p w:rsidR="00833C6A" w:rsidRPr="00833C6A" w:rsidRDefault="00833C6A" w:rsidP="00833C6A">
                  <w:pPr>
                    <w:pStyle w:val="cs80d9435b"/>
                  </w:pPr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</w:t>
                  </w:r>
                  <w:proofErr w:type="spellStart"/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>МедОфіс</w:t>
                  </w:r>
                  <w:proofErr w:type="spellEnd"/>
                  <w:r w:rsidRPr="00833C6A">
                    <w:rPr>
                      <w:rStyle w:val="csa16174ba17"/>
                      <w:rFonts w:ascii="Times New Roman" w:hAnsi="Times New Roman" w:cs="Times New Roman"/>
                      <w:sz w:val="24"/>
                    </w:rPr>
                    <w:t xml:space="preserve"> Груп», м. Київ</w:t>
                  </w:r>
                </w:p>
              </w:tc>
            </w:tr>
          </w:tbl>
          <w:p w:rsidR="00833C6A" w:rsidRPr="00833C6A" w:rsidRDefault="00833C6A" w:rsidP="0048418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r w:rsidRPr="00833C6A">
              <w:rPr>
                <w:szCs w:val="24"/>
                <w:lang w:val="ru-RU"/>
              </w:rPr>
              <w:t xml:space="preserve">Номер та дата наказу МОЗ </w:t>
            </w:r>
            <w:r w:rsidRPr="00833C6A">
              <w:rPr>
                <w:szCs w:val="24"/>
              </w:rPr>
              <w:t>про</w:t>
            </w:r>
            <w:r w:rsidRPr="00833C6A">
              <w:rPr>
                <w:szCs w:val="24"/>
                <w:lang w:val="ru-RU"/>
              </w:rPr>
              <w:t xml:space="preserve"> </w:t>
            </w:r>
            <w:r w:rsidRPr="00833C6A">
              <w:rPr>
                <w:szCs w:val="24"/>
              </w:rPr>
              <w:t>проведення</w:t>
            </w:r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 xml:space="preserve">№ 1336 від 26.08.2025 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  <w:lang w:val="ru-RU"/>
              </w:rPr>
            </w:pPr>
            <w:proofErr w:type="spellStart"/>
            <w:r w:rsidRPr="00833C6A">
              <w:rPr>
                <w:szCs w:val="24"/>
                <w:lang w:val="ru-RU"/>
              </w:rPr>
              <w:t>Назва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клінічного</w:t>
            </w:r>
            <w:proofErr w:type="spellEnd"/>
            <w:r w:rsidRPr="00833C6A">
              <w:rPr>
                <w:szCs w:val="24"/>
                <w:lang w:val="ru-RU"/>
              </w:rPr>
              <w:t xml:space="preserve"> </w:t>
            </w:r>
            <w:proofErr w:type="spellStart"/>
            <w:r w:rsidRPr="00833C6A">
              <w:rPr>
                <w:szCs w:val="24"/>
                <w:lang w:val="ru-RU"/>
              </w:rPr>
              <w:t>випробування</w:t>
            </w:r>
            <w:proofErr w:type="spellEnd"/>
            <w:r w:rsidRPr="00833C6A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C6A">
              <w:rPr>
                <w:szCs w:val="24"/>
                <w:lang w:val="ru-RU"/>
              </w:rPr>
              <w:t>версія</w:t>
            </w:r>
            <w:proofErr w:type="spellEnd"/>
            <w:r w:rsidRPr="00833C6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  <w:rPr>
                <w:lang w:val="ru-RU"/>
              </w:rPr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Рандомізоване</w:t>
            </w:r>
            <w:proofErr w:type="spellEnd"/>
            <w:r w:rsidR="009A7A5F" w:rsidRPr="00833C6A">
              <w:t xml:space="preserve">, подвійне сліпе, </w:t>
            </w:r>
            <w:proofErr w:type="spellStart"/>
            <w:r w:rsidR="009A7A5F" w:rsidRPr="00833C6A">
              <w:t>багатоцентрове</w:t>
            </w:r>
            <w:proofErr w:type="spellEnd"/>
            <w:r w:rsidR="009A7A5F" w:rsidRPr="00833C6A">
              <w:t xml:space="preserve"> клінічне дослідження </w:t>
            </w:r>
            <w:proofErr w:type="spellStart"/>
            <w:r w:rsidR="009A7A5F" w:rsidRPr="00833C6A">
              <w:t>фармакокінетичної</w:t>
            </w:r>
            <w:proofErr w:type="spellEnd"/>
            <w:r w:rsidR="009A7A5F" w:rsidRPr="00833C6A">
              <w:t xml:space="preserve"> еквівалентності препарату QL2107 (потенційний </w:t>
            </w:r>
            <w:proofErr w:type="spellStart"/>
            <w:r w:rsidR="009A7A5F" w:rsidRPr="00833C6A">
              <w:t>біоаналог</w:t>
            </w:r>
            <w:proofErr w:type="spellEnd"/>
            <w:r w:rsidR="009A7A5F" w:rsidRPr="00833C6A">
              <w:t xml:space="preserve"> препарату </w:t>
            </w:r>
            <w:proofErr w:type="spellStart"/>
            <w:r w:rsidR="009A7A5F" w:rsidRPr="00833C6A">
              <w:t>Кітруда</w:t>
            </w:r>
            <w:proofErr w:type="spellEnd"/>
            <w:r w:rsidR="009A7A5F" w:rsidRPr="00833C6A">
              <w:t xml:space="preserve">®) та препарату </w:t>
            </w:r>
            <w:proofErr w:type="spellStart"/>
            <w:r w:rsidR="009A7A5F" w:rsidRPr="00833C6A">
              <w:t>Кітруда</w:t>
            </w:r>
            <w:proofErr w:type="spellEnd"/>
            <w:r w:rsidR="009A7A5F" w:rsidRPr="00833C6A">
              <w:t>® (</w:t>
            </w:r>
            <w:proofErr w:type="spellStart"/>
            <w:r w:rsidR="009A7A5F" w:rsidRPr="00833C6A">
              <w:t>пембролізумаб</w:t>
            </w:r>
            <w:proofErr w:type="spellEnd"/>
            <w:r w:rsidR="009A7A5F" w:rsidRPr="00833C6A">
              <w:t xml:space="preserve">) при застосуванні в якості </w:t>
            </w:r>
            <w:proofErr w:type="spellStart"/>
            <w:r w:rsidR="009A7A5F" w:rsidRPr="00833C6A">
              <w:t>ад’ювантної</w:t>
            </w:r>
            <w:proofErr w:type="spellEnd"/>
            <w:r w:rsidR="009A7A5F" w:rsidRPr="00833C6A">
              <w:t xml:space="preserve"> терапії, що проводиться з метою демонстрації </w:t>
            </w:r>
            <w:proofErr w:type="spellStart"/>
            <w:r w:rsidR="009A7A5F" w:rsidRPr="00833C6A">
              <w:t>фармакокінетичної</w:t>
            </w:r>
            <w:proofErr w:type="spellEnd"/>
            <w:r w:rsidR="009A7A5F" w:rsidRPr="00833C6A">
              <w:t xml:space="preserve"> подібності у пацієнтів після резекції недрібноклітинного раку </w:t>
            </w:r>
            <w:proofErr w:type="spellStart"/>
            <w:r w:rsidR="009A7A5F" w:rsidRPr="00833C6A">
              <w:t>легенів</w:t>
            </w:r>
            <w:proofErr w:type="spellEnd"/>
            <w:r w:rsidRPr="00833C6A">
              <w:rPr>
                <w:color w:val="000000"/>
              </w:rPr>
              <w:t>»</w:t>
            </w:r>
            <w:r w:rsidR="009A7A5F" w:rsidRPr="00833C6A">
              <w:t>, QL2107-102, версія 1.0 від 03 березня 2025 р.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  <w:lang w:val="ru-RU"/>
              </w:rPr>
              <w:t>За</w:t>
            </w:r>
            <w:proofErr w:type="spellStart"/>
            <w:r w:rsidRPr="00833C6A">
              <w:rPr>
                <w:szCs w:val="24"/>
              </w:rPr>
              <w:t>явник</w:t>
            </w:r>
            <w:proofErr w:type="spellEnd"/>
            <w:r w:rsidRPr="00833C6A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jc w:val="both"/>
            </w:pPr>
            <w:r w:rsidRPr="00833C6A">
              <w:t>ТОВ</w:t>
            </w:r>
            <w:r w:rsidR="00833C6A" w:rsidRPr="00833C6A">
              <w:rPr>
                <w:color w:val="000000"/>
              </w:rPr>
              <w:t xml:space="preserve"> «</w:t>
            </w:r>
            <w:proofErr w:type="spellStart"/>
            <w:r w:rsidRPr="00833C6A">
              <w:t>Сінеос</w:t>
            </w:r>
            <w:proofErr w:type="spellEnd"/>
            <w:r w:rsidRPr="00833C6A">
              <w:t xml:space="preserve"> </w:t>
            </w:r>
            <w:proofErr w:type="spellStart"/>
            <w:r w:rsidRPr="00833C6A">
              <w:t>Хелс</w:t>
            </w:r>
            <w:proofErr w:type="spellEnd"/>
            <w:r w:rsidRPr="00833C6A">
              <w:t xml:space="preserve"> Україна</w:t>
            </w:r>
            <w:r w:rsidR="00833C6A" w:rsidRPr="00833C6A">
              <w:rPr>
                <w:color w:val="000000"/>
              </w:rPr>
              <w:t>»</w:t>
            </w:r>
          </w:p>
        </w:tc>
      </w:tr>
      <w:tr w:rsidR="00247D35" w:rsidRPr="00833C6A" w:rsidTr="00833C6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9A7A5F">
            <w:pPr>
              <w:rPr>
                <w:szCs w:val="24"/>
              </w:rPr>
            </w:pPr>
            <w:r w:rsidRPr="00833C6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D35" w:rsidRPr="00833C6A" w:rsidRDefault="00833C6A">
            <w:pPr>
              <w:jc w:val="both"/>
            </w:pPr>
            <w:r w:rsidRPr="00833C6A">
              <w:rPr>
                <w:color w:val="000000"/>
              </w:rPr>
              <w:t>«</w:t>
            </w:r>
            <w:proofErr w:type="spellStart"/>
            <w:r w:rsidR="009A7A5F" w:rsidRPr="00833C6A">
              <w:t>Квілу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Фармасьютікал</w:t>
            </w:r>
            <w:proofErr w:type="spellEnd"/>
            <w:r w:rsidR="009A7A5F" w:rsidRPr="00833C6A">
              <w:t xml:space="preserve"> Ко, </w:t>
            </w:r>
            <w:proofErr w:type="spellStart"/>
            <w:r w:rsidR="009A7A5F" w:rsidRPr="00833C6A">
              <w:t>Лтд</w:t>
            </w:r>
            <w:proofErr w:type="spellEnd"/>
            <w:r w:rsidR="009A7A5F" w:rsidRPr="00833C6A">
              <w:t>.</w:t>
            </w:r>
            <w:r w:rsidRPr="00833C6A">
              <w:rPr>
                <w:color w:val="000000"/>
              </w:rPr>
              <w:t>»</w:t>
            </w:r>
            <w:r w:rsidR="009A7A5F" w:rsidRPr="00833C6A">
              <w:t>, Китай (</w:t>
            </w:r>
            <w:proofErr w:type="spellStart"/>
            <w:r w:rsidR="009A7A5F" w:rsidRPr="00833C6A">
              <w:t>Qilu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Pharmaceutical</w:t>
            </w:r>
            <w:proofErr w:type="spellEnd"/>
            <w:r w:rsidR="009A7A5F" w:rsidRPr="00833C6A">
              <w:t xml:space="preserve"> </w:t>
            </w:r>
            <w:proofErr w:type="spellStart"/>
            <w:r w:rsidR="009A7A5F" w:rsidRPr="00833C6A">
              <w:t>Co</w:t>
            </w:r>
            <w:proofErr w:type="spellEnd"/>
            <w:r w:rsidR="009A7A5F" w:rsidRPr="00833C6A">
              <w:t xml:space="preserve">., </w:t>
            </w:r>
            <w:proofErr w:type="spellStart"/>
            <w:r w:rsidR="009A7A5F" w:rsidRPr="00833C6A">
              <w:t>Ltd</w:t>
            </w:r>
            <w:proofErr w:type="spellEnd"/>
            <w:r w:rsidR="009A7A5F" w:rsidRPr="00833C6A">
              <w:t xml:space="preserve">., </w:t>
            </w:r>
            <w:proofErr w:type="spellStart"/>
            <w:r w:rsidR="009A7A5F" w:rsidRPr="00833C6A">
              <w:t>China</w:t>
            </w:r>
            <w:proofErr w:type="spellEnd"/>
            <w:r w:rsidR="009A7A5F" w:rsidRPr="00833C6A">
              <w:t>)</w:t>
            </w:r>
          </w:p>
        </w:tc>
      </w:tr>
    </w:tbl>
    <w:p w:rsidR="00247D35" w:rsidRDefault="00247D35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7D35" w:rsidRDefault="009A7A5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47D3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35" w:rsidRDefault="00247D3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35" w:rsidRDefault="009A7A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9A7A5F" w:rsidRDefault="009A7A5F" w:rsidP="003E74F0"/>
    <w:sectPr w:rsidR="009A7A5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A5F" w:rsidRDefault="009A7A5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A7A5F" w:rsidRDefault="009A7A5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A5F" w:rsidRDefault="009A7A5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A7A5F" w:rsidRDefault="009A7A5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35" w:rsidRDefault="009A7A5F">
    <w:pPr>
      <w:jc w:val="right"/>
    </w:pPr>
    <w:r>
      <w:rPr>
        <w:lang w:val="ru-RU"/>
      </w:rPr>
      <w:t xml:space="preserve">продовження додатка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F230AC">
      <w:rPr>
        <w:lang w:val="ru-RU"/>
      </w:rPr>
      <w:t>6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99"/>
    <w:rsid w:val="000915F5"/>
    <w:rsid w:val="00180EBB"/>
    <w:rsid w:val="00247D35"/>
    <w:rsid w:val="00285FCA"/>
    <w:rsid w:val="003E74F0"/>
    <w:rsid w:val="004F5449"/>
    <w:rsid w:val="00564168"/>
    <w:rsid w:val="006A6B08"/>
    <w:rsid w:val="00833C6A"/>
    <w:rsid w:val="00886400"/>
    <w:rsid w:val="008D347E"/>
    <w:rsid w:val="009A7A5F"/>
    <w:rsid w:val="009B5503"/>
    <w:rsid w:val="00A737DC"/>
    <w:rsid w:val="00B618B3"/>
    <w:rsid w:val="00C910F3"/>
    <w:rsid w:val="00CF5714"/>
    <w:rsid w:val="00DA5656"/>
    <w:rsid w:val="00E0208F"/>
    <w:rsid w:val="00EB4DB1"/>
    <w:rsid w:val="00F230AC"/>
    <w:rsid w:val="00F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A3A5FC"/>
  <w15:chartTrackingRefBased/>
  <w15:docId w15:val="{7BB317E6-3221-4EA6-BE09-B98B0664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833C6A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833C6A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1">
    <w:name w:val="cs5e98e9301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833C6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833C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833C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E32B-24A4-449E-883F-0D1C26BC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3061</Words>
  <Characters>23917</Characters>
  <Application>Microsoft Office Word</Application>
  <DocSecurity>0</DocSecurity>
  <Lines>199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2025-10-27T15:33:00Z</dcterms:created>
  <dcterms:modified xsi:type="dcterms:W3CDTF">2025-10-27T15:35:00Z</dcterms:modified>
</cp:coreProperties>
</file>