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67638E" w:rsidTr="00106FB7">
        <w:tc>
          <w:tcPr>
            <w:tcW w:w="3825" w:type="dxa"/>
            <w:hideMark/>
          </w:tcPr>
          <w:p w:rsidR="00A931BA" w:rsidRPr="0067638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67638E">
              <w:rPr>
                <w:rFonts w:cs="Arial"/>
                <w:sz w:val="16"/>
                <w:szCs w:val="16"/>
              </w:rPr>
              <w:t>Додаток</w:t>
            </w:r>
            <w:r w:rsidRPr="0067638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67638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7638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67638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7638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67638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7638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67638E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67638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67638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67638E">
        <w:rPr>
          <w:rFonts w:ascii="Arial" w:hAnsi="Arial" w:cs="Arial"/>
          <w:b/>
          <w:caps/>
        </w:rPr>
        <w:t>ПЕРЕЛІК</w:t>
      </w:r>
    </w:p>
    <w:p w:rsidR="00A931BA" w:rsidRPr="0067638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67638E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67638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B859AE" w:rsidRPr="0067638E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859AE" w:rsidRPr="0067638E" w:rsidRDefault="00B859AE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855F9" w:rsidRPr="0067638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АДЕНОЗИН-5'-ТРИФОСФАТО-ГІСТИДИНАТО-МАГНІЮ (ІІ)-ТРИКАЛІЄВА СІЛЬ ОКТАГІДРАТ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у подвійних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BA19FB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5F9" w:rsidRPr="0067638E" w:rsidRDefault="000855F9" w:rsidP="0008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UA/207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9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5/01/01</w:t>
            </w:r>
          </w:p>
        </w:tc>
      </w:tr>
      <w:tr w:rsidR="00BA19FB" w:rsidRPr="0067638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АТФ-ЛОНГ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пляшках з поліетилентерефталату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"Фармацевтична компанія "ФарКоС"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"Фармацевтична компанія "ФарКоС"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UA/207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9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6/01/01</w:t>
            </w:r>
          </w:p>
        </w:tc>
      </w:tr>
      <w:tr w:rsidR="00BA19FB" w:rsidRPr="0067638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КОДЕЇНУ ФОСФАТ ГЕМІГІДРАТ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"Фарма Старт"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Санофі Вінзроп Індастрі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UA/207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9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7/01/01</w:t>
            </w:r>
          </w:p>
        </w:tc>
      </w:tr>
      <w:tr w:rsidR="00BA19FB" w:rsidRPr="0067638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ЛІНЕЗОЛІД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ОПТІМУС ДРАГС ПРАЙВЕТ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UA/207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9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8/01/01</w:t>
            </w:r>
          </w:p>
        </w:tc>
      </w:tr>
      <w:tr w:rsidR="00BA19FB" w:rsidRPr="0067638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СУХИЙ ЕКСТРАКТ ЛИСТЯ ПЛЮЩА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екстракт сухий (субстанція) в тришарових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СЕЛЕКТ БОТАНІКАЛ С.Л.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FB" w:rsidRPr="0067638E" w:rsidRDefault="00BA19FB" w:rsidP="00BA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UA/207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9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9/01/01</w:t>
            </w:r>
          </w:p>
        </w:tc>
      </w:tr>
    </w:tbl>
    <w:p w:rsidR="00A931BA" w:rsidRPr="0067638E" w:rsidRDefault="00A931BA" w:rsidP="00A931BA">
      <w:pPr>
        <w:pStyle w:val="11"/>
        <w:rPr>
          <w:rFonts w:ascii="Arial" w:hAnsi="Arial" w:cs="Arial"/>
        </w:rPr>
      </w:pPr>
    </w:p>
    <w:p w:rsidR="00A931BA" w:rsidRPr="0067638E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67638E" w:rsidTr="00106FB7">
        <w:tc>
          <w:tcPr>
            <w:tcW w:w="7421" w:type="dxa"/>
            <w:hideMark/>
          </w:tcPr>
          <w:p w:rsidR="00A931BA" w:rsidRPr="0067638E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67638E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7638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67638E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67638E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67638E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67638E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67638E" w:rsidTr="00AF6246">
        <w:tc>
          <w:tcPr>
            <w:tcW w:w="3825" w:type="dxa"/>
            <w:hideMark/>
          </w:tcPr>
          <w:p w:rsidR="003F69DA" w:rsidRPr="0067638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67638E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67638E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67638E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67638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7638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67638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7638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67638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7638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67638E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67638E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67638E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67638E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67638E">
        <w:rPr>
          <w:rFonts w:ascii="Arial" w:hAnsi="Arial" w:cs="Arial"/>
          <w:b/>
          <w:caps/>
        </w:rPr>
        <w:t>ПЕРЕЛІК</w:t>
      </w:r>
    </w:p>
    <w:p w:rsidR="003F69DA" w:rsidRPr="0067638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67638E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67638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0855F9" w:rsidRPr="0067638E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855F9" w:rsidRPr="0067638E" w:rsidRDefault="000855F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855F9" w:rsidRPr="0067638E" w:rsidRDefault="000855F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A2195" w:rsidRPr="0067638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ГЛІМЕПІРИД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Гленмарк Лайф Сайенс Лімітед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195" w:rsidRPr="0067638E" w:rsidRDefault="001A2195" w:rsidP="001A2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UA/18137/01/01</w:t>
            </w:r>
          </w:p>
        </w:tc>
      </w:tr>
      <w:tr w:rsidR="003E4C67" w:rsidRPr="0067638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КАЛІЮ DL-АСПАРТАТ ГЕМІГІДРАТ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Др. Пауль Ломанн ГмбХ енд Ко. КГаА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Др. Пауль Ломанн ГмбХ енд Ко.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UA/18436/01/01</w:t>
            </w:r>
          </w:p>
        </w:tc>
      </w:tr>
      <w:tr w:rsidR="003E4C67" w:rsidRPr="0067638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КИСЛОТА САЛІЦИЛОВА 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зовнішнього застосування, спиртовий 1%, по 25 мл або по 40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0B395E" w:rsidRDefault="003E4C67" w:rsidP="00286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UA/18142/01/01</w:t>
            </w:r>
          </w:p>
        </w:tc>
      </w:tr>
      <w:tr w:rsidR="003E4C67" w:rsidRPr="0067638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ЛАКСЕРС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мг/ 1000 мг по 1 або по 10 флаконів з порошком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3E4C67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E4C67" w:rsidRPr="0067638E" w:rsidRDefault="003E4C67" w:rsidP="000B3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4C67" w:rsidRPr="0067638E" w:rsidRDefault="003E4C67" w:rsidP="003E4C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UA/18254/01/01</w:t>
            </w:r>
          </w:p>
        </w:tc>
      </w:tr>
    </w:tbl>
    <w:p w:rsidR="000506A8" w:rsidRPr="0067638E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67638E" w:rsidTr="00521588">
        <w:tc>
          <w:tcPr>
            <w:tcW w:w="7421" w:type="dxa"/>
            <w:hideMark/>
          </w:tcPr>
          <w:p w:rsidR="000506A8" w:rsidRPr="0067638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67638E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67638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67638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7638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7638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67638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67638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771648" w:rsidRPr="0067638E" w:rsidRDefault="0077164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521588" w:rsidRDefault="00521588" w:rsidP="005864AD">
      <w:pPr>
        <w:keepNext/>
        <w:tabs>
          <w:tab w:val="left" w:pos="12600"/>
        </w:tabs>
        <w:outlineLvl w:val="3"/>
        <w:rPr>
          <w:rFonts w:ascii="Arial" w:hAnsi="Arial" w:cs="Arial"/>
          <w:b/>
          <w:sz w:val="16"/>
          <w:szCs w:val="16"/>
        </w:rPr>
        <w:sectPr w:rsidR="00521588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67638E" w:rsidTr="00521588">
        <w:tc>
          <w:tcPr>
            <w:tcW w:w="3828" w:type="dxa"/>
          </w:tcPr>
          <w:p w:rsidR="00D37676" w:rsidRPr="0067638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67638E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67638E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67638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67638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67638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67638E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67638E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67638E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67638E">
        <w:rPr>
          <w:rFonts w:ascii="Arial" w:hAnsi="Arial" w:cs="Arial"/>
          <w:b/>
          <w:caps/>
        </w:rPr>
        <w:t>ПЕРЕЛІК</w:t>
      </w:r>
    </w:p>
    <w:p w:rsidR="00D37676" w:rsidRPr="0067638E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67638E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67638E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4818CA" w:rsidRPr="0067638E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818CA" w:rsidRPr="0067638E" w:rsidRDefault="004818C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АВЕРТИД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орального застосування, 8 мг/мл; по 60 мл у контейнері поліетилентерефталатному; по 1 контейнеру разом з дозуючим шприцом у картонній пачці; по 60 мл у скляному контейнері; по 1 контейнеру разом з дозуючим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"Ерсель Фарма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Україна", Україна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РЕСІФАРМ ПАРЕТС, С.Л.Ю.,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0B395E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UA/10912/01/01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АЗЕЛАЇНОВА КИСЛОТА МІКРОНІЗОВАНА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ТУШЕ ІНДАСТРІЕС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Pr="0067638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UA/17000/01/01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АКВАЛІБРА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20 таблеток, вкритих плівковою оболонкою, в блістері, по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МЕДІЦЕ Арцнайміттель Пюттер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МЕДІЦЕ Арцнайміттель Пюттер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UA/20306/01/01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АЛОКСІ®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250 мкг/5 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Хелсінн Бірекс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ФАРЕВА ПАУ, Франція; Виробництво нерозфасованої продукції, первинне пакування, контроль серій: ФАРЕВА ПАУ, Франція; Відповідальний за вторинне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пакування та випуск серії: Хелсінн Бірекс Фармасьютікалс Лтд.,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UA/16037/01/01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АМКЕСОЛ®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сироп 2 %; по 100 мл у банці скляній; по 1 банці разом з ложкою мірною у пачці; по 100 мл у банці полімерній; по 1 банці разом з ложкою мірною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95E" w:rsidRDefault="000B395E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UA/17239/01/02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АПРЕТЮД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пролонгованої дії, 200 мг/мл; по 3 мл у флаконі; по 1 або 25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ВііВ Хелскер ЮК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Стерилізація (гамма-опромінення АФІ та готового продукту): Стерігенікс Бельгія (Фльорус) СА (Сотера Хелс Кампані), Бельгія;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якості готового продукту,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що веде діяльність як Глаксо Веллком Оперейшнс,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Бельгія/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UA/20557/01/01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АПРЕТЮД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контроль якості готового продукту: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що веде діяльність як Глаксо Веллком Оперейшнс, Велика Британія;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 готового продукту,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UA/20557/02/01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UA/3654/01/02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UA/3654/01/01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АСПАРКАМ-ФАРМАК®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5 мл або 10 мл, або 20 мл в ампулі; по 10 ампул у пачці з картону; по 5 мл або 10 мл, або 20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33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UA/0269/01/01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UA/15677/01/01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UA/15677/01/02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UA/15677/01/03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6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A1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UA/15677/01/04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UA/14301/01/01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UA/14301/01/02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UA/14301/01/03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UA/14301/01/04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UA/14301/01/05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АТОРВАСТАТИН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UA/14301/01/06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UA/15437/01/02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UA/15437/01/01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500 мг/125 мг;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Фармасьютикалс, Велика Британія; 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A5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UA/0987/02/02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АУРОМІТАЗ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Лімітед, Юніт-VI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UA/13165/01/01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АЦЕРБІН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 по 30 г або 100 г мазі в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UA/15260/01/01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БАЛАНС 4,25% ГЛЮКОЗИ 1,25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діалізу, по 2000 мл або 2500 мл у системі двокамерного мішка стей•сейф; по 4 мішка у картонній коробці; по 3000 мл у системі двокамерного мішка сліп•сейф; по 4 мішка у картонній коробці; по 5000 мл у системі двокамерного мішка сліп•сейф; по 2 мішка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UA/18020/01/01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БЕЛОРЕТИН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15 капсул у блістері,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Хорватiя /Швейцарія/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UA/20248/01/01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БЕЛОРЕТИН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 мг, по 15 капсул у блістері,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  <w:p w:rsidR="000B395E" w:rsidRPr="0067638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Хорватiя /Швейцарія/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UA/20248/01/02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 мг; по 10 таблеток у блістері; по 1 або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Астеллас Фарма Юроп Б.В.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контроль якості: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Авара Фармасьютікал Текнолоджис Інк., США;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відповідальний за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Меппел Б.В., Нідерланди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UA/14532/01/02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25 мг; по 10 таблеток у блістері; по 1 або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контроль якості: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Авара Фармасьютікал Текнолоджис Інк., США;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відповідальний за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Меппел Б.В., Нідерланди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UA/14532/01/01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БЕТОПТИК® 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 0,25 % по 5 мл у флаконах-крапельницях;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UA/8509/01/01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36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Pr="0067638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A57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ВАНАТЕКС 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мг/160 мг/12,5 мг; по 7 таблеток у блістері; по 2 блістери в картонній коробці або по 14 таблеток у блістері; по 1 блістеру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UA/19229/01/01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ВАНАТЕКС 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мг/160 мг/12,5 мг; по 7 таблеток у блістері; по 2 блістери в картонній коробці або по 14 таблеток у блістері; по 1 блістеру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UA/19229/01/02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UA/12839/01/02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UA/12839/01/03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UA/12839/01/01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UA/12839/01/02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UA/12839/01/03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UA/12839/01/01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ВАНСТАФ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інфузій, 1000 мг;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Лімітед, Юніт-ІІІ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D5C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UA/17479/01/01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 Балканфарма-Дупниця АТ, Болгарія; контроль серії (тільки мікробіологічне тестування): 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UA/4059/01/01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 Балканфарма-Дупниця АТ, Болгарія; контроль серії (тільки мікробіологічне тестування): 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UA/4059/01/02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 по 10 таблеток у блістері; по 2 або по 6 блістерів у коробці; по 15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 Балканфарма-Дупниця АТ, Болгарія; контроль серії (тільки мікробіологічне тестування): 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UA/4059/01/03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ГЕПАРИНОВА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мазь; по 25 г або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UA/6719/01/01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ГЛЕНСПРЕЙ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суспензія, 50 мкг/дозу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UA/14550/01/02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ГРИППОСТАД® РИНО 0,1%, НАЗАЛЬНИЙ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0,1 %; по 10 мл у флаконі з автоматичним пульверизатором та назальним наконечником;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СТАДА Арцнайміттель АГ, Німеччина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«Хемофарм» АД, Вршац, відділ виробнича дільниця Шабац,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UA/3090/01/01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ДАРІЛІЯ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 мг/0,02 мг, по 28 (24+4) таблеток у блістері; по 1 (1х(24+4)) або по 3 (3х(24+4))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834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95E" w:rsidRDefault="000B395E" w:rsidP="00834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5E" w:rsidRDefault="000B395E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B3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UA/11801/01/01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ДАРФЕН® КІДС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 готового продукту: Делфарм Бладел Б.В., Нідерланди;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випуск серії готового продукту: Едефарм, С.Л., Іспанiя; контроль якості (за винятком мікробіологічного контролю), випуск серії готового продукту: Фармалідер С.А., Іспанія; мікробіологічний контроль (субпідрядник компанії Farmalider, S.A.):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5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95E" w:rsidRDefault="000B395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736DE" w:rsidRDefault="004736D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736DE" w:rsidRDefault="004736DE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UA/18550/01/01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ДВАЦЕ 200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200 мг, по 20 таблеток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Е 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16E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UA/18138/01/01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ДЕКСАЛГІН®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1 або по 3,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контроль та випуск серії: Лабораторіос Менаріні С.А., Іспанія; Виробництво in bulk, пакування та випуск серії: А. Менаріні Мануфактурінг Логістікс енд Сервісес С.р.Л., Італія; Контроль серії/тестування (тільки для серій виготовлених А.Менаріні Мануфактурінг Логістікс енд Сервісес С.р.Л.): А. Менаріні Мануфактурінг Логістік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6E80" w:rsidRDefault="00B16E80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UA/9258/01/01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ДЕКСАЛГІН® ІН'ЄКТ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ін’єкцій/інфузій, 50 мг/ 2 мл; по 2 мл в ампулі; по 1 ампулі в контурній чарунковій упаковці, 1 контурна чарункова упаковка в кортонній коробці; або по 5 ампул у контурній чарунковій упаковці, 1 контурна чарункова упаковка в кортонній коробці; або по 5 ампул у контурній чарунковій упаковці, 2 контурні чарункові упаковки в кортонній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первинне та вторинне пакування, контроль та випуск серій: А. Менаріні Мануфактурінг Логістікс енд Сервісес С.р.Л., Iталiя; Альфасігма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16E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UA/3764/01/01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ДЕКСАЛГІН®САШЕ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25 мг; по 10 або по 30 однодозових пакетів з гранулами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Менаріні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UA/9258/02/01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ДЕКСОФЕН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 мг/2 мл по 2 мл в ампулі; по 5 ампул у пластиковій контурній упаковці,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Стерил-Джен Лайф Сайєнсиз (П)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16E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UA/20057/01/01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ДЕНІЗИД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 г,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Лімітед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B16E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B16E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67638E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UA/15338/01/01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2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гель 50 мг/г по 50 г гелю або 100 г гелю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6E80" w:rsidRDefault="00B16E80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UA/20542/01/01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гель 50 мг/г, по 50 г гелю або 100 г гелю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16E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95C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UA/20542/01/01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ДИКЛОФЕН-ГЕЛЬ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гель; по 25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UA/1384/01/01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ДИМЕТИЛФУМАРАТ-ТЕВА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тверді, по 240 мг, по 60 капсул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UA/20287/01/02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ДИМЕТИЛФУМАРАТ-ТЕВА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тверді, по 120 мг по 14 капсул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B16E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UA/20287/01/01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ДІАВІТЕК ПД 4 1,36%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перитонеального діалізу;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 Y-з’єднувача порожнім пластиковим пакетом для дренажу, вкладених у прозорий пластиковий пакет; 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  <w:p w:rsidR="00B16E80" w:rsidRPr="0067638E" w:rsidRDefault="00B16E80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UA/16599/01/01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ДІАВІТЕК ПД 4 2,27%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 Y-з’єднувача порожнім пластиковим пакетом для дренажу, вкладених у прозорий пластиковий пакет; 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E80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6E80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16E80" w:rsidRDefault="00B16E80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16E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UA/16599/01/02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ДІАВІТЕК ПД 4 3,86%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 Y-з’єднувача порожнім пластиковим пакетом для дренажу, вкладених у прозорий пластиковий пакет; 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UA/16599/01/03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F05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UA/2508/01/01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850 мг,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UA/2508/01/02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UA/15141/01/03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UA/15141/01/02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UA/15141/01/01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ДІОКСИДИН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розчин, 10 мг/мл по 10 мл в ампулі, по 10 ампул у пачці з картону; по 10 мл в ампулі, по 5 ампул у блістері,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UA/6867/01/01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Адмеда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Солюфарм Фармацойтіше Ерцойгніссе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F05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F05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F05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637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ДОКЦЕФ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UA/12609/01/01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ДОКЦЕФ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CE1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CE1" w:rsidRDefault="00F05CE1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F05CE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UA/12609/01/02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ДОЦЕТАКСЕЛ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1 мл, 4 мл або 8 мл у флаконі; по 1 флакону в картонній коробці; по 1 мл, 4 мл або 8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сертифікація та випуск серії: АкВіда ГмбХ, Німеччина; виробництво in bulk, первинне та вторинне пакування, контроль серії: АкВіда ГмбХ, Німеччина; виробництво in bulk, первинне та вторинне пакування, контроль серії: Самянг Холдінгз Корпорейшн, 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3784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3784" w:rsidRDefault="00BD3784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3784" w:rsidRDefault="00BD3784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3784" w:rsidRDefault="00BD3784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UA/14900/01/01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ДРОСПІФЕМ®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3784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3784" w:rsidRDefault="00BD3784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3784" w:rsidRDefault="00BD3784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UA/15867/01/01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ЕВКАФІЛІПТ®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спрей; по 20 мл у флаконі скляному зі спрей-насосом та насадкою поворотною; по 1 флакону в пачці з картону; по 50 мл у флаконі скляному зі спрей-насосом та насадкою горловою;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39C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639C" w:rsidRDefault="0018639C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639C" w:rsidRDefault="0018639C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639C" w:rsidRDefault="0018639C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D64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UA/17182/01/01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ЕКЗЕМЕВІСТА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39C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639C" w:rsidRDefault="0018639C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639C" w:rsidRDefault="0018639C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1863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UA/19570/01/01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ЕКЗЕМЕВІСТА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39C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639C" w:rsidRDefault="0018639C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UA/19570/01/01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ЕКСТРАКТ ПЛОДІВ КАШТАНУ КІНСЬКОГО СУХИЙ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банках скляних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39C" w:rsidRDefault="004818CA" w:rsidP="004C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639C" w:rsidRDefault="0018639C" w:rsidP="004C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1863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UA/9960/01/01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ЕПАДОЛ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по 5 капсул у блістері; по 6 або 12 блістерів у пачці;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A7F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UA/12187/01/01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ЕПІГЕН ІНТИМ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спрей 0,1 %; по 15 мл або по 60 мл у пластиковому флаконі; по 1 флакону у комплекті з насадкою для розпилювання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ХЕМІГРУП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Б.БРАУН МЕДІКАЛ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A7F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UA/5715/01/01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ЕРГОС®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UA/6666/01/02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мг; по 10 таблеток у блістері; по 1 або по 2, або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 та контроль серії: БЕРЛІН-ХЕМІ АГ, Німеччина; Виробник, що виконує виробництво препарату "in bulk", пакування та контроль серії: Менаріні-Фон Хейден ГмбХ, Німеччина; Виробник, що виконує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UA/4029/01/01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ІМЕТ® ДЛЯ ДІТЕЙ 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мл, по 100 мл або по 150 мл, або по 200 мл у флаконі; по 1 флакону в комплекті з дозуючим пристроєм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БЕРЛІН-ХЕМІ АГ, Німеччина; Виробництво "in bulk", пакування, контроль та випуск серій: Лабораторіос Алкала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UA/14969/01/01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ІМЕТ® ДЛЯ ДІТЕЙ 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контроль та випуск серій: Лабораторіос Алкала Фарма, С.Л., Іспанія;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UA/16881/01/01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ІНФЛЮЦИД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UA/6740/01/01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F82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F82" w:rsidRDefault="004A7F82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ІСЛА-МІНТ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пастилки по 100 мг, по 10 пастилок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ПрАТ "Натурфарм"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серії, первинне та вторинне пакування: Енгельгард Арцнайміттель ГмбХ &amp; Ко.КГ, Німеччина; Відповідальний за виробництво нерозфасованого продукту: Болдер Арцнайміттель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B47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B47" w:rsidRDefault="00D54B47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UA/2187/01/01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ІХТІОЛ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 10 %;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UA/0056/01/01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КАРБОПЛАТИН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 мг/мл по 5 мл або 15 мл, або 45 мл, або 60 мл, або 100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UA/10829/01/01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КАРВЕДИЛОЛ 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6,25 мг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AE5A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UA/15796/01/01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КАРВЕДИЛОЛ 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12,5 мг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AE5A03" w:rsidP="00AE5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UA/15796/01/02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КАРВЕДИЛОЛ АУРОБІНДО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AE5A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UA/15796/01/03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плівковою оболонкою, по 10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UA/11834/01/01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плівковою оболонкою, по 20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UA/11834/01/02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КАРДАК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плівковою оболонкою, по 40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5A03" w:rsidRDefault="00AE5A03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UA/11834/01/03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КИСЛОТА САЛІЦИЛОВА 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981A7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1 %; по 25 мл або по 40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18CA" w:rsidRPr="0067638E" w:rsidRDefault="004818CA" w:rsidP="00AE5A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UA/18142/01/01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КЛАРИТИН®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сироп, 1 мг/мл; по 60 мл або по 120 мл у флаконі; по 1 флакону з мірним стаканом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Дельфарм Монреаль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5A03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108E4" w:rsidRDefault="006108E4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4818CA" w:rsidP="00AE5A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UA/2171/02/01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 1 %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UA/8794/01/01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 1 %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UA/8794/01/01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КСАЛАТАН®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0,005 % по 2,5 мл у поліетиленовому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UA/11617/01/01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 bulk, первинне пакування, вторинне пакування, контроль серії, випуск серії: Байєр АГ, Німеччина; Виробництво продукції in bulk, первинне пакування, вторинне пакування, контроль серії, випуск серії: Байєр Біттерфельд ГмбХ,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КСЕНПОЗИМ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інфузій, по 20 мг; № 1: по 20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(наповнення, ліофілізація), пакування, маркування, контроль та випуск серії, аналітичні випробування проміжного та готового ЛЗ, випробування стабільності, зберігання: Джензайм Ірланд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CB2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CB2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CB2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CB2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UA/20390/01/01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8 мг;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та випуск серій: Такеда Австрiя ГмбХ, Австрія, Австрія; виробництво нерозфасованої продукції, первинне пакування: Вассербургер Арцнайміттельверк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UA/2593/02/01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 мг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UA/10245/01/01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8 мг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UA/10245/01/02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КСЕФОКАМ®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UA/2593/03/01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КСИЛОСПРЕЙ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UA/19065/01/01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мг/мл; по 1,5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випуск серії: К'єзі Фармас'ютікелз ГмбХ, Австрiя; вторинне пакування: Г.Л. Фарма ГмбХ, Австрія; виробництво in bulk, пакування, контроль та випуск серії: 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Австрiя/Італія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UA/2915/01/02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UA/2915/01/03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UA/2915/01/01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B000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UA/15760/01/01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ЛЕРКАМЕН® АПФ 10/10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UA/13568/01/01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ЛЕРКАМЕН® АПФ 10/20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Рекордаті Індустріа Кіміка е Фармачеутика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UA/13569/01/01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ЛІВОСТОР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Pr="0067638E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UA/6452/01/02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ЛІВОСТОР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мг: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Pr="0067638E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UA/6452/01/03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ЛІВОСТОР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UA/6452/01/01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ЛІОТОН® 1000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гель, 1000 МО/г по 30 г, 50 г або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А.Менаріні Індустріє Фармацеутиче Ріуніте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А.Менаріні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UA/10905/01/01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UA/18688/01/01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МЕНОВАЗАН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мазь; по 40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Pr="0067638E" w:rsidRDefault="006108E4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UA/5829/02/01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МЕТЕОКСАН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капсули; по 15 капсул у блістері; по 1 або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Альфасігма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UA/11345/01/01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МЕТОРТРІТ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С.Р.Л., Румунiя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(контроль вихідних матеріалів, контроль проміжного та кінцевого продукту, вторинне пакування та випуск серії ГЛЗ;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виготовлення лікарського засобу, асептичне наповнення лікарським засобом шприців, їх збірка та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UA/18524/01/01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ФАРЕВА Унтерах ГмбХ, Автрія;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ЕБЕВЕ Фарма Гес.м.б.Х. Нфг. КГ, Австрія;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МПЛ Мікробіологішес Прюфлабор ГмбХ, Австрія;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НАЗОНЕКС®СИНУС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5E2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5E2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5E2A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UA/11264/01/01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НІМОТОП®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мг/50 мл; по 50 мл розчину у флаконі; по 1 флакону разом з поліетиленовою сполучною трубкою для інфузомата у картонній коробці; по 5 коробок в упаковці з поліетилену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Німеччина;</w:t>
            </w: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КВП Фарма + Ветеринар Продукте ГмбХ, Німеччина; </w:t>
            </w: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in-bulk, первинне пакування, контроль якості: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Солюфарм Фармацойтіше Ерцойгніссе ГмбХ, Німеччина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UA/3871/01/01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НООХОЛІН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4 мл в ампулі, по 3 або 5 ампул в блістері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"ФОРС-ФАРМА ДИСТРИБЮШН"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UA/17878/01/01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з апельсиновим смаком, 100 мг/5 мл;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контроль якості, випуск серії: 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UA/8233/01/01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НУРОФЄН® ЕКСПРЕС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мг; по 10 капсул у блістері; 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пакування та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Реккітт Бенкізер Хелскер Інтернешнл Лімітед, Велика Британія;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in bulk: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Софтжелс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UA/14179/01/01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ОКТАГАМ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 мг/мл; по 50 мл, або по 100 мл, або по 200 мл у пляшці; по 1 пляшці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Октафарма Фармацевтика Продуктіонсгес. м.б.Х., Австрія;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за повним циклом, за виключенням вторинної упаковки: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АБ, Швеція;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за повним циклом, за виключенням виробництва розчину in-bulk, вторинної упаковки. Альтернативно, виробництво кінцевого продукту з in-bulk розчину, виробленого на Октафарма Фармацевтика Продуктіонсгес. м.б.Х., Австрія: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Октафарма, Франція;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виробнича ділянка для вторинного пакування: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Октафарма Дессау ГмбХ, Німеччина;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випробування на алюміній (додатково до виробника Октафарма АБ, Швеція):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Продуктіонсгеселшафт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Австрія/ Швеція/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UA/13905/01/01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ОНЕКЛАПЗ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(Юніт ІІІ)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UA/14263/01/01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200 мг/100 мл по 100 мл у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UA/10735/01/01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ПАКЛІТАКСЕЛ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 по 5 мл (30 мг), або 16,7 мл (100 мг), або 25 мл (150 мг), або 35 мл (210 мг), або 50 мл (300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ФАРЕВА Унтерах ГмбХ, Автрія; випуск серії: ЕБЕВЕ Фарма Гес.м.б.Х. Нфг. КГ, Австрія; тестування: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МПЛ Мікробіологішес Прюфлабор ГмбХ, Австрія; тестування: Лабор ЛС СЕ &amp; Ко. КГ, Німеччина;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610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UA/0714/01/01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D85A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ПАНТОР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 по 10 таблеток у блістері,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UA/13540/01/01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ПАНТОР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 по 10 таблеток у блістері,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8E4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8E4" w:rsidRDefault="006108E4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UA/13540/01/02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ПАРКІЗОЛ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585E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E5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UA/15432/01/01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ПАРКІЗОЛ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585E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UA/15432/01/02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ПЕЛТА®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гастрорезистентні, по 20 мг, по 10 таблеток у блістері, по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UA/20469/01/01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ПЕЛТА®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гастрорезистентні, по 40 мг, по 10 таблеток у блістері, по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UA/20469/01/02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ПІАСКЛЕДИН®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капсули; по 15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Лаборатуар Експансьєнс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Лаборатуар Експансьєнс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Pr="0067638E" w:rsidRDefault="00585E95" w:rsidP="00585E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UA/13173/01/01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75 мг № 28 (14х2):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818CA" w:rsidRPr="0067638E" w:rsidRDefault="004818CA" w:rsidP="00585E9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UA/9247/01/01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ПРАЗОФЕСТ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40 мг; по 1 флакону у пачці; по 1 або по 5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серії; вторинне пакування для упаковки у формі in bulk: АТ "КИЇВСЬКИЙ ВІТАМІННИЙ ЗАВОД", Україна; виробництво нерозфасованої продукції, первинна та вторинна упаковка, контроль та випуск серії: Софарімекс - Індустріа Кіміка е Фармасеучіка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Україна/ 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UA/18719/01/01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ПРАМІСТАР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Ф.I.Р.M.A. С.п.A.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КОСМО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UA/10837/01/01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ПРОЛЮТЕКС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 мг/мл; по 1 мл у флаконі; по 7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ІБСА Інститут Біохімік СА , Швейцарія;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 та випуск серії готового лікарського засобу: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 bulk, первинне пакування: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Альфасігма С.п.А., Італія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85E95" w:rsidRPr="0067638E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UA/14719/01/01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ПРОМЕДОЛ-ЗН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якості: 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UA/5157/01/01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ПРОСТАПЛАНТ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по 320 мг по 20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Вільмар Швабе ГмбХ і Ко. КГ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5E95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5E95" w:rsidRDefault="00585E95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UA/4372/01/02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11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818CA" w:rsidRPr="0067638E" w:rsidRDefault="004818CA" w:rsidP="00BE31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UA/10378/01/01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таблетки; in bulk: по 5000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5676B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UA/10379/01/01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1 або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UA/10378/02/01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РАПІМАКС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у картонній упаковці;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ДЖІВДХАРА ФАРМА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№ 10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UA/10268/01/01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15 мг; по 5 супозиторіїв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56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5676B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UA/8230/01/01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РЕЛІФ®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мазь ректальна, 2,5 мг/г; по 28,4 г в тубі; по 1 тубі разом з аплікатором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Фамар А.В.Е. Авлон Плант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UA/3173/01/01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РОЗЧИН ХЛОРГЕКСИДИНУ ГЛЮКОНАТУ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(субстанція) у бочках із поліетилену для виробництва нестерильних лікарських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БЕЙЗІК ФАРМА ЛАЙФ САIНЗ ПВТ. ЛТД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UA/13491/01/01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1000 мг; по 5 супозиторіїв у стрипі; по 2 або 6 стрипів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Фальк Фарма ГмбХ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D418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Др. Фальк Фарма ГмбХ, Німеччина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Корден Фарма Фрібург АГ, Цвайнідерлассунг Еттінген, Швейцарія;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Лозан Фарма ГмбХ, Німеччина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Корден Фарма Фрібург СА, Швейцарія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Біоекзам АГ, Швейцарія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UA/3745/03/03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 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Німеччина; Лабор ЛС СЕ енд Ко. КГ, Німеччина; К`юЕйСіЕс ЕП,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Греція/ Франція/ Сполучені Штати Америки/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676BA" w:rsidRDefault="005676B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8450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12,5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Берінгер Інгельхайм Інтернешнл ГмбХ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 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Німеччина; Лабор ЛС СЕ енд Ко. КГ, Німеччина; К`юЕйСіЕс ЕП, Грецiя</w:t>
            </w:r>
          </w:p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Німеччина/ Греція/ Франція/ Сполучені Штати Америки/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76BA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676BA" w:rsidRDefault="005676B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СКІН 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аерозоль 0,2 %; по 50 мл, 100 мл або 200 мл у моноблок-балоні; по 1 моноблок-балону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ХЕМІГРУП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"РЕСІФАРМ ПАРЕТС, С.Л.", Іспанiя; Хемінова Інтернасіональ, С.A., Iспанiя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Default="002A701C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701C" w:rsidRPr="0067638E" w:rsidRDefault="002A701C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UA/3789/03/01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СКІН-КАП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крем 0,2% по 50 г або 15 г у поліетиленовій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ХЕМІГРУП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Б. БРАУН МЕДІКАЛ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2A701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UA/3789/02/01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СКІН-КАП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шампунь 1% по 75 мл або 150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ХЕМІГРУП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Б. БРАУН МЕДІКАЛ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2A701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UA/3789/01/01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СОРЦЕФ®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АЛКАЛОЇД АД Скоп’є, Республіка Північна Македонія;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АЛКАЛОЇД АД Скоп’є, Республіка Північна Македонія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реєстраційного номера в наказі МОЗ України</w:t>
            </w:r>
          </w:p>
          <w:p w:rsidR="002A701C" w:rsidRDefault="002A701C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701C" w:rsidRDefault="002A701C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UA/11157/02/01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СТРЕПСІЛС®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оромукозний, розчин 8,75 мг/доза; по 15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Реккітт Бенкізер Хелскер Інтернешнл Лімітед, Велика Британія;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 та первинний випуск готового лікарського засобу: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Реккітт Бенкізер Хелскер Мануфекчурінг (Таїланд) Лімітед, Таїланд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Default="002A701C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701C" w:rsidRPr="0067638E" w:rsidRDefault="002A701C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UA/15692/01/01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СТРОВАК®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суспензії для ін’єкцій; 1 флакон з ліофілізованим порошком (одна доза) і 1 ампула з розчинником по 0,5 мл (алюмінію фосфат 2%, вода для ін'єкцій) в картонній коробці; 3 флакони з ліофілізованим порошком і 3 ампули з розчинником по 0,5 мл (алюмінію фосфат 2%, вода для ін'єкцій)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Стратманн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Стратманн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Pr="0067638E" w:rsidRDefault="002A701C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UA/17029/01/01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ТАЙГОБАК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50 мг, по 50 мг у флаконі, 1 флакон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серії: Хікма Італія С.п.А., Італiя; випуск серії: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 С.Л.У., Іспанiя; вторинна упаковка, контроль серії (фізико-хімічний): САГ МАНУФАКТУРІНГ, С.Л.У, Іспанія; контроль серії (фізико-хімічний): Кімос, С.Л., Іспанiя; контроль серії (фізико-хімічний та мікробіологічний): Нетфармалаб Консалтінг Сервайсез, Іспанiя; контроль серії (мікробіологічний): Єврофінс Біофарма Продакт Тестінг Спейн С.Л.У,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Італія/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A701C" w:rsidRDefault="002A701C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701C" w:rsidRPr="0067638E" w:rsidRDefault="002A701C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UA/20435/01/01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по 0,25 мг по 30 капсул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Екселла ГмбХ &amp; Ко. КГ, Німеччина; мікробіологічне тестування: ЕсДжіЕс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Default="002A701C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701C" w:rsidRPr="0067638E" w:rsidRDefault="002A701C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C43B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UA/18590/01/01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по 1 мг; по 30 капсул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Екселла ГмбХ &amp; Ко. КГ, Німеччина; мікробіологічне тестування: ЕсДжіЕс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Default="002A701C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UA/18590/01/02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  <w:lang w:val="ru-RU"/>
              </w:rPr>
              <w:t>капсули з модифікованим вивільненням, тверді, по 10 мг/1,5 мг по 10 капсул у блістері; по 3 блістери у пачці з картону; по 30 капсул у банці; по 1 банці у пачці з картону</w:t>
            </w:r>
          </w:p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"МІКРОХІМ", Україна (Виробничі операції); ТОВ НВФ "МІКРОХІМ", Україна (відповідальний за випуск серії, не включаючи контроль/випробування серії; юридична адреса); ТОВ НВФ "МІКРОХІМ", Україна (Проведення випробувань в рамках контролю якості. Мікробіологічні та біологічні випробування); ТОВ НВФ "МІКРОХІМ", Україна (Проведення випробувань в рамках контролю якості. Фізичні/хімічні випробування)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Default="002A701C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701C" w:rsidRPr="0067638E" w:rsidRDefault="002A701C" w:rsidP="002A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UA/19608/01/02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тверді, по 5 мг/1,5 мг,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"МІКРОХІМ", Україна (Виробничі операції); ТОВ НВФ "МІКРОХІМ", Україна (відповідальний за випуск серії, не включаючи контроль/випробування серії; юридична адреса); ТОВ НВФ "МІКРОХІМ", Україна (Проведення випробувань в рамках контролю якості. Мікробіологічні та біологічні випробування); ТОВ НВФ "МІКРОХІМ", Україна (Проведення випробувань в рамках контролю якості. Фізичні/хімічні випробування)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01C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01C" w:rsidRDefault="002A701C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UA/19608/01/01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ТОЛЕВАС®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15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Pr="0067638E" w:rsidRDefault="00070E59" w:rsidP="00070E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3021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UA/11195/01/01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ТОЛЕВАС®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мг,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UA/11195/01/02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ТОЛЕВАС®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 мг,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UA/11195/01/03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ТОЛЕВАС®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80 мг, по 6 таблеток у блістері; по 5 або 15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Pr="0067638E" w:rsidRDefault="00070E59" w:rsidP="00070E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UA/11195/01/04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ТРАУМЕЛЬ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50 г або по 100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UA/5934/04/01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 або 30 саше у картонній коробці; по 1 саше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Pr="0067638E" w:rsidRDefault="00070E59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оральний; по 20 мл або по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 bulk, первинна та вторинна упаковка, контроль якості та випуск серій: Др. Вільмар Швабе ГмбХ і Ко. КГ, Німеччина; Первинна та вторинна упаковка: В. Шпітцнер Арцнайміттельфабрік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Pr="0067638E" w:rsidRDefault="00070E59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UA/6691/01/01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ФАСТУМ®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гель 2,5 %; по 20 г, або 30 г, або 50 г, або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А. МЕНАРІНІ Індустріє Фармацеутиче Ріуніте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UA/10841/01/01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ФЕРУМБО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сироп, 50 мг/5 мл, по 50 мл у флаконі скляному або полімерному; по 1 флакону разом з дозувальним пристроєм в пачці; по 100 мл у флаконі скляному; по 1 флакону разом з дозувальним пристроєм в пачці; по 100 мл у банці; по 1 банці разом з дозувальним пристроєм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UA/2106/01/01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 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Pr="0067638E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ХАРТИЛ®-Н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таблетки, 5 мг/25 мг,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Відповідальні за повний цикл виробництва: 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Default="00070E59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UA/6486/01/02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0,05 %, по 100 мл, 200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2E18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UA/16324/01/01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0,05 %, по 100 мл, 200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ТОВ "Фарма Черкас"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Черкас"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UA/16324/01/01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ЦЕРВАРИКС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С.А., Бельгiя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70E59" w:rsidRDefault="00070E59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070E59" w:rsidRDefault="00070E59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Default="00070E59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Default="00070E59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Default="00070E59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1F07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ЦЕФАВОРА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50 мл або 100 мл у флаконі з насадкою-дозатором;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070E59" w:rsidRDefault="00070E59" w:rsidP="00070E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UA/10843/01/01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 xml:space="preserve">ЦЕФОТАКСИМ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ін’єкцій, по 1000 мг; по 1 або по 5, або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ДЖЕНОФАРМ ЛТД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 Фармасьютікал Компані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4818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UA/20412/01/01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 по 1 або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 та випуск серії: АНТИБІОТИКИ СА, Румунія; виробництво, первинне та вторинне пакування: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Румунія/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Default="00070E59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0E59" w:rsidRPr="0067638E" w:rsidRDefault="00070E59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UA/18721/01/01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ЦЕФТАЗИДИМ 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мг;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Нектар Лайфсайнсіз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UA/15613/01/02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ЦЕФТАЗИДИМ 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по 1000 мг;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Нектар Лайфсайнсіз Лімітед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UA/15613/01/01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ЦЕФТУМ®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1,0 г, по 10 флаконів з порошком у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0E59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0E59" w:rsidRDefault="00070E59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UA/0967/01/01</w:t>
            </w:r>
          </w:p>
        </w:tc>
      </w:tr>
      <w:tr w:rsidR="004818CA" w:rsidRPr="0067638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b/>
                <w:sz w:val="16"/>
                <w:szCs w:val="16"/>
              </w:rPr>
              <w:t>ЦИТІКОМ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краплі вушні/очні, розчин 0,3 % по 5 мл розчину у пластиковому флаконі з кришкою та пробкою крапельницею;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070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070E59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638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18CA" w:rsidRPr="0067638E" w:rsidRDefault="004818CA" w:rsidP="00E53F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638E">
              <w:rPr>
                <w:rFonts w:ascii="Arial" w:hAnsi="Arial" w:cs="Arial"/>
                <w:sz w:val="16"/>
                <w:szCs w:val="16"/>
              </w:rPr>
              <w:t>UA/19693/01/01</w:t>
            </w:r>
          </w:p>
        </w:tc>
      </w:tr>
    </w:tbl>
    <w:p w:rsidR="001C387C" w:rsidRPr="0067638E" w:rsidRDefault="001C387C"/>
    <w:p w:rsidR="00752B58" w:rsidRPr="0067638E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67638E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67638E" w:rsidRDefault="0079534D" w:rsidP="0079534D">
      <w:pPr>
        <w:ind w:right="20"/>
        <w:rPr>
          <w:rFonts w:ascii="Arial" w:hAnsi="Arial" w:cs="Arial"/>
          <w:b/>
          <w:i/>
        </w:rPr>
      </w:pPr>
    </w:p>
    <w:p w:rsidR="000506A8" w:rsidRPr="0067638E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67638E" w:rsidTr="00AC6183">
        <w:tc>
          <w:tcPr>
            <w:tcW w:w="7421" w:type="dxa"/>
            <w:hideMark/>
          </w:tcPr>
          <w:p w:rsidR="000506A8" w:rsidRPr="0067638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67638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67638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7638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7638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67638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67638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67638E" w:rsidRDefault="00C22E31" w:rsidP="00C64403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1D5E3E" w:rsidRPr="0067638E" w:rsidRDefault="001D5E3E" w:rsidP="00C64403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1D5E3E" w:rsidRPr="0067638E" w:rsidRDefault="001D5E3E" w:rsidP="001D5E3E">
      <w:pPr>
        <w:ind w:right="20"/>
        <w:rPr>
          <w:rStyle w:val="cs7864ebcf1"/>
          <w:rFonts w:cs="Arial"/>
          <w:sz w:val="18"/>
          <w:szCs w:val="18"/>
        </w:rPr>
      </w:pPr>
      <w:r w:rsidRPr="0067638E">
        <w:rPr>
          <w:rStyle w:val="cs7864ebcf1"/>
          <w:rFonts w:cs="Arial"/>
          <w:sz w:val="18"/>
          <w:szCs w:val="18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D5E3E" w:rsidRPr="0067638E" w:rsidTr="00A36D36">
        <w:tc>
          <w:tcPr>
            <w:tcW w:w="3828" w:type="dxa"/>
          </w:tcPr>
          <w:p w:rsidR="001D5E3E" w:rsidRPr="0067638E" w:rsidRDefault="001D5E3E" w:rsidP="00A36D3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67638E">
              <w:rPr>
                <w:rFonts w:cs="Arial"/>
                <w:sz w:val="18"/>
                <w:szCs w:val="18"/>
              </w:rPr>
              <w:t>Додаток 4</w:t>
            </w:r>
          </w:p>
          <w:p w:rsidR="001D5E3E" w:rsidRPr="0067638E" w:rsidRDefault="001D5E3E" w:rsidP="00A36D3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67638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1D5E3E" w:rsidRPr="0067638E" w:rsidRDefault="001D5E3E" w:rsidP="00A36D3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638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D5E3E" w:rsidRPr="0067638E" w:rsidRDefault="001D5E3E" w:rsidP="00A36D3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7638E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6763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7638E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1D5E3E" w:rsidRPr="0067638E" w:rsidRDefault="001D5E3E" w:rsidP="001D5E3E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1D5E3E" w:rsidRPr="0067638E" w:rsidRDefault="001D5E3E" w:rsidP="001D5E3E">
      <w:pPr>
        <w:jc w:val="center"/>
        <w:rPr>
          <w:rFonts w:ascii="Arial" w:hAnsi="Arial" w:cs="Arial"/>
          <w:b/>
          <w:sz w:val="22"/>
          <w:szCs w:val="22"/>
        </w:rPr>
      </w:pPr>
      <w:r w:rsidRPr="0067638E">
        <w:rPr>
          <w:rFonts w:ascii="Arial" w:hAnsi="Arial" w:cs="Arial"/>
          <w:b/>
          <w:sz w:val="22"/>
          <w:szCs w:val="22"/>
        </w:rPr>
        <w:t>ПЕРЕЛІК</w:t>
      </w:r>
    </w:p>
    <w:p w:rsidR="001D5E3E" w:rsidRPr="0067638E" w:rsidRDefault="001D5E3E" w:rsidP="001D5E3E">
      <w:pPr>
        <w:jc w:val="center"/>
        <w:rPr>
          <w:rFonts w:ascii="Arial" w:hAnsi="Arial" w:cs="Arial"/>
          <w:b/>
          <w:sz w:val="22"/>
          <w:szCs w:val="22"/>
        </w:rPr>
      </w:pPr>
      <w:r w:rsidRPr="0067638E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1D5E3E" w:rsidRPr="0067638E" w:rsidRDefault="001D5E3E" w:rsidP="001D5E3E">
      <w:pPr>
        <w:jc w:val="center"/>
        <w:rPr>
          <w:rFonts w:ascii="Arial" w:hAnsi="Arial" w:cs="Arial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547"/>
        <w:gridCol w:w="1913"/>
        <w:gridCol w:w="1701"/>
        <w:gridCol w:w="1276"/>
        <w:gridCol w:w="1134"/>
        <w:gridCol w:w="763"/>
        <w:gridCol w:w="938"/>
        <w:gridCol w:w="1134"/>
        <w:gridCol w:w="1955"/>
        <w:gridCol w:w="3395"/>
        <w:gridCol w:w="574"/>
      </w:tblGrid>
      <w:tr w:rsidR="001D5E3E" w:rsidRPr="00794006" w:rsidTr="001D5E3E">
        <w:trPr>
          <w:gridBefore w:val="1"/>
          <w:wBefore w:w="87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D5E3E" w:rsidRPr="00794006" w:rsidRDefault="001D5E3E" w:rsidP="00A36D3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9400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1D5E3E" w:rsidRPr="00794006" w:rsidTr="001D5E3E">
        <w:trPr>
          <w:gridBefore w:val="1"/>
          <w:wBefore w:w="87" w:type="dxa"/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4006">
              <w:rPr>
                <w:rFonts w:ascii="Arial" w:hAnsi="Arial" w:cs="Arial"/>
                <w:b/>
                <w:sz w:val="16"/>
                <w:szCs w:val="16"/>
              </w:rPr>
              <w:t xml:space="preserve">ДЕКСКЕТОПРОФЕН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  <w:p w:rsidR="001D5E3E" w:rsidRPr="00794006" w:rsidRDefault="001D5E3E" w:rsidP="001D5E3E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ТОВ "АМІЛА ХЕЛС КЕА"</w:t>
            </w:r>
          </w:p>
          <w:p w:rsidR="001D5E3E" w:rsidRPr="00794006" w:rsidRDefault="001D5E3E" w:rsidP="001D5E3E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pStyle w:val="184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794006">
              <w:rPr>
                <w:rFonts w:cs="Arial"/>
                <w:b w:val="0"/>
                <w:sz w:val="16"/>
                <w:szCs w:val="16"/>
                <w:lang w:val="ru-RU"/>
              </w:rPr>
              <w:t>Стерил-Джен Лайф Сайєнсиз (П)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pStyle w:val="ab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iCs/>
                <w:sz w:val="16"/>
                <w:szCs w:val="16"/>
              </w:rPr>
              <w:t>засідання НТР № 09 від 06.03.2025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B45014">
            <w:pPr>
              <w:ind w:left="3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4006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94006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</w:tr>
      <w:tr w:rsidR="001D5E3E" w:rsidRPr="00794006" w:rsidTr="001D5E3E">
        <w:trPr>
          <w:gridBefore w:val="1"/>
          <w:wBefore w:w="87" w:type="dxa"/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94006">
              <w:rPr>
                <w:rFonts w:ascii="Arial" w:hAnsi="Arial" w:cs="Arial"/>
                <w:b/>
                <w:sz w:val="16"/>
                <w:szCs w:val="16"/>
              </w:rPr>
              <w:t>КЛАРИТИН®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сироп, 1 мг/мл; по 60 мл або по 120 мл у флаконі; по 1 флакону з мірним стаканом у картонній коробці</w:t>
            </w:r>
          </w:p>
          <w:p w:rsidR="001D5E3E" w:rsidRPr="00794006" w:rsidRDefault="001D5E3E" w:rsidP="001D5E3E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  <w:p w:rsidR="001D5E3E" w:rsidRPr="00794006" w:rsidRDefault="001D5E3E" w:rsidP="001D5E3E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pStyle w:val="18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794006">
              <w:rPr>
                <w:rFonts w:cs="Arial"/>
                <w:b w:val="0"/>
                <w:sz w:val="16"/>
                <w:szCs w:val="16"/>
              </w:rPr>
              <w:t>Дельфарм Монреаль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pStyle w:val="ab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1D5E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sz w:val="16"/>
                <w:szCs w:val="16"/>
              </w:rPr>
              <w:t>засідання НТР № 09 від 06.03.2025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E" w:rsidRPr="00794006" w:rsidRDefault="001D5E3E" w:rsidP="00B45014">
            <w:pPr>
              <w:ind w:left="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4006">
              <w:rPr>
                <w:rFonts w:ascii="Arial" w:hAnsi="Arial" w:cs="Arial"/>
                <w:b/>
                <w:sz w:val="16"/>
                <w:szCs w:val="16"/>
              </w:rPr>
              <w:t>не рекомендувати до затвердження</w:t>
            </w:r>
            <w:r w:rsidR="00B45014">
              <w:rPr>
                <w:rFonts w:ascii="Arial" w:hAnsi="Arial" w:cs="Arial"/>
                <w:sz w:val="16"/>
                <w:szCs w:val="16"/>
              </w:rPr>
              <w:t xml:space="preserve"> - зміни І типу</w:t>
            </w:r>
          </w:p>
        </w:tc>
      </w:tr>
      <w:tr w:rsidR="001D5E3E" w:rsidRPr="0067638E" w:rsidTr="001D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4" w:type="dxa"/>
        </w:trPr>
        <w:tc>
          <w:tcPr>
            <w:tcW w:w="7421" w:type="dxa"/>
            <w:gridSpan w:val="7"/>
          </w:tcPr>
          <w:p w:rsidR="001D5E3E" w:rsidRPr="0067638E" w:rsidRDefault="001D5E3E" w:rsidP="001D5E3E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  <w:gridSpan w:val="4"/>
          </w:tcPr>
          <w:p w:rsidR="001D5E3E" w:rsidRPr="0067638E" w:rsidRDefault="001D5E3E" w:rsidP="001D5E3E">
            <w:pPr>
              <w:rPr>
                <w:sz w:val="16"/>
                <w:szCs w:val="16"/>
              </w:rPr>
            </w:pPr>
          </w:p>
        </w:tc>
      </w:tr>
      <w:tr w:rsidR="001D5E3E" w:rsidRPr="001D5E3E" w:rsidTr="001D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4" w:type="dxa"/>
        </w:trPr>
        <w:tc>
          <w:tcPr>
            <w:tcW w:w="7421" w:type="dxa"/>
            <w:gridSpan w:val="7"/>
            <w:hideMark/>
          </w:tcPr>
          <w:p w:rsidR="001D5E3E" w:rsidRPr="0067638E" w:rsidRDefault="001D5E3E" w:rsidP="001D5E3E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D5E3E" w:rsidRPr="0067638E" w:rsidRDefault="001D5E3E" w:rsidP="001D5E3E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1D5E3E" w:rsidRPr="0067638E" w:rsidRDefault="001D5E3E" w:rsidP="001D5E3E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7638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  <w:gridSpan w:val="4"/>
          </w:tcPr>
          <w:p w:rsidR="001D5E3E" w:rsidRPr="0067638E" w:rsidRDefault="001D5E3E" w:rsidP="001D5E3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D5E3E" w:rsidRPr="0067638E" w:rsidRDefault="001D5E3E" w:rsidP="001D5E3E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1D5E3E" w:rsidRPr="001D5E3E" w:rsidRDefault="001D5E3E" w:rsidP="001D5E3E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7638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1D5E3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1D5E3E" w:rsidRPr="00603C8B" w:rsidRDefault="001D5E3E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1D5E3E" w:rsidRPr="00603C8B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50" w:rsidRDefault="00F84D50" w:rsidP="00C87489">
      <w:r>
        <w:separator/>
      </w:r>
    </w:p>
  </w:endnote>
  <w:endnote w:type="continuationSeparator" w:id="0">
    <w:p w:rsidR="00F84D50" w:rsidRDefault="00F84D5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50" w:rsidRDefault="00F84D50" w:rsidP="00C87489">
      <w:r>
        <w:separator/>
      </w:r>
    </w:p>
  </w:footnote>
  <w:footnote w:type="continuationSeparator" w:id="0">
    <w:p w:rsidR="00F84D50" w:rsidRDefault="00F84D50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63" w:rsidRDefault="00482D6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21588" w:rsidRPr="00521588">
      <w:rPr>
        <w:noProof/>
        <w:lang w:val="ru-RU"/>
      </w:rPr>
      <w:t>54</w:t>
    </w:r>
    <w:r>
      <w:fldChar w:fldCharType="end"/>
    </w:r>
  </w:p>
  <w:p w:rsidR="00482D63" w:rsidRDefault="00482D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1"/>
  </w:num>
  <w:num w:numId="4">
    <w:abstractNumId w:val="3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6"/>
  </w:num>
  <w:num w:numId="13">
    <w:abstractNumId w:val="39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7"/>
  </w:num>
  <w:num w:numId="22">
    <w:abstractNumId w:val="33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4"/>
  </w:num>
  <w:num w:numId="31">
    <w:abstractNumId w:val="4"/>
  </w:num>
  <w:num w:numId="32">
    <w:abstractNumId w:val="15"/>
  </w:num>
  <w:num w:numId="33">
    <w:abstractNumId w:val="40"/>
  </w:num>
  <w:num w:numId="34">
    <w:abstractNumId w:val="30"/>
  </w:num>
  <w:num w:numId="35">
    <w:abstractNumId w:val="7"/>
  </w:num>
  <w:num w:numId="36">
    <w:abstractNumId w:val="10"/>
  </w:num>
  <w:num w:numId="37">
    <w:abstractNumId w:val="45"/>
  </w:num>
  <w:num w:numId="38">
    <w:abstractNumId w:val="43"/>
  </w:num>
  <w:num w:numId="39">
    <w:abstractNumId w:val="35"/>
  </w:num>
  <w:num w:numId="40">
    <w:abstractNumId w:val="22"/>
  </w:num>
  <w:num w:numId="41">
    <w:abstractNumId w:val="16"/>
  </w:num>
  <w:num w:numId="42">
    <w:abstractNumId w:val="12"/>
  </w:num>
  <w:num w:numId="43">
    <w:abstractNumId w:val="36"/>
  </w:num>
  <w:num w:numId="44">
    <w:abstractNumId w:val="14"/>
  </w:num>
  <w:num w:numId="45">
    <w:abstractNumId w:val="42"/>
  </w:num>
  <w:num w:numId="46">
    <w:abstractNumId w:val="29"/>
  </w:num>
  <w:num w:numId="47">
    <w:abstractNumId w:val="31"/>
  </w:num>
  <w:num w:numId="4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59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5E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9C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E7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53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1C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6DE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82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8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BA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95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4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0E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B3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13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03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8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14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84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937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1A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4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123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CE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D50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B307FBC-3B60-447F-866A-0C5368AC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B3B8-CAB1-47B8-968A-E402B0A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53865</Words>
  <Characters>30704</Characters>
  <Application>Microsoft Office Word</Application>
  <DocSecurity>0</DocSecurity>
  <Lines>255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84401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2025-03-19T14:57:00Z</dcterms:created>
  <dcterms:modified xsi:type="dcterms:W3CDTF">2025-03-19T14:57:00Z</dcterms:modified>
</cp:coreProperties>
</file>