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792D86" w:rsidTr="0074529E">
        <w:tc>
          <w:tcPr>
            <w:tcW w:w="3825" w:type="dxa"/>
            <w:hideMark/>
          </w:tcPr>
          <w:p w:rsidR="005240D8" w:rsidRPr="00792D86" w:rsidRDefault="005240D8" w:rsidP="005864AD">
            <w:pPr>
              <w:pStyle w:val="4"/>
              <w:tabs>
                <w:tab w:val="left" w:pos="12600"/>
              </w:tabs>
              <w:jc w:val="left"/>
              <w:rPr>
                <w:rFonts w:cs="Arial"/>
                <w:sz w:val="16"/>
                <w:szCs w:val="16"/>
              </w:rPr>
            </w:pPr>
            <w:bookmarkStart w:id="0" w:name="_GoBack"/>
            <w:bookmarkEnd w:id="0"/>
            <w:r w:rsidRPr="00792D86">
              <w:rPr>
                <w:rFonts w:cs="Arial"/>
                <w:sz w:val="16"/>
                <w:szCs w:val="16"/>
              </w:rPr>
              <w:t>Додаток</w:t>
            </w:r>
            <w:r w:rsidRPr="00792D86">
              <w:rPr>
                <w:rFonts w:cs="Arial"/>
                <w:sz w:val="16"/>
                <w:szCs w:val="16"/>
                <w:lang w:val="ru-RU"/>
              </w:rPr>
              <w:t xml:space="preserve"> 1</w:t>
            </w:r>
          </w:p>
          <w:p w:rsidR="005240D8" w:rsidRPr="00792D86" w:rsidRDefault="005240D8" w:rsidP="005864AD">
            <w:pPr>
              <w:pStyle w:val="4"/>
              <w:tabs>
                <w:tab w:val="left" w:pos="12600"/>
              </w:tabs>
              <w:jc w:val="left"/>
              <w:rPr>
                <w:rFonts w:cs="Arial"/>
                <w:sz w:val="16"/>
                <w:szCs w:val="16"/>
              </w:rPr>
            </w:pPr>
            <w:r w:rsidRPr="00792D86">
              <w:rPr>
                <w:rFonts w:cs="Arial"/>
                <w:sz w:val="16"/>
                <w:szCs w:val="16"/>
              </w:rPr>
              <w:t>до Наказу Міністерства охорони</w:t>
            </w:r>
          </w:p>
          <w:p w:rsidR="005240D8" w:rsidRPr="00792D86" w:rsidRDefault="005240D8" w:rsidP="005864AD">
            <w:pPr>
              <w:pStyle w:val="4"/>
              <w:tabs>
                <w:tab w:val="left" w:pos="12600"/>
              </w:tabs>
              <w:jc w:val="left"/>
              <w:rPr>
                <w:rFonts w:cs="Arial"/>
                <w:sz w:val="16"/>
                <w:szCs w:val="16"/>
              </w:rPr>
            </w:pPr>
            <w:r w:rsidRPr="00792D86">
              <w:rPr>
                <w:rFonts w:cs="Arial"/>
                <w:sz w:val="16"/>
                <w:szCs w:val="16"/>
              </w:rPr>
              <w:t>здоров’я України</w:t>
            </w:r>
          </w:p>
          <w:p w:rsidR="005240D8" w:rsidRPr="00792D86" w:rsidRDefault="005240D8" w:rsidP="005864AD">
            <w:pPr>
              <w:pStyle w:val="4"/>
              <w:tabs>
                <w:tab w:val="left" w:pos="12600"/>
              </w:tabs>
              <w:jc w:val="left"/>
              <w:rPr>
                <w:rFonts w:cs="Arial"/>
                <w:sz w:val="16"/>
                <w:szCs w:val="16"/>
              </w:rPr>
            </w:pPr>
            <w:r w:rsidRPr="00792D86">
              <w:rPr>
                <w:rFonts w:cs="Arial"/>
                <w:sz w:val="16"/>
                <w:szCs w:val="16"/>
              </w:rPr>
              <w:t>____________________ № _______</w:t>
            </w:r>
          </w:p>
        </w:tc>
      </w:tr>
    </w:tbl>
    <w:p w:rsidR="005240D8" w:rsidRPr="00792D86" w:rsidRDefault="005240D8" w:rsidP="005864AD">
      <w:pPr>
        <w:tabs>
          <w:tab w:val="left" w:pos="12600"/>
        </w:tabs>
        <w:jc w:val="center"/>
        <w:rPr>
          <w:rFonts w:ascii="Arial" w:hAnsi="Arial" w:cs="Arial"/>
          <w:b/>
          <w:sz w:val="16"/>
          <w:szCs w:val="16"/>
          <w:lang w:val="en-US"/>
        </w:rPr>
      </w:pPr>
    </w:p>
    <w:p w:rsidR="005240D8" w:rsidRPr="00792D86" w:rsidRDefault="005240D8" w:rsidP="005864AD">
      <w:pPr>
        <w:keepNext/>
        <w:tabs>
          <w:tab w:val="left" w:pos="12600"/>
        </w:tabs>
        <w:jc w:val="center"/>
        <w:outlineLvl w:val="1"/>
        <w:rPr>
          <w:rFonts w:ascii="Arial" w:hAnsi="Arial" w:cs="Arial"/>
          <w:b/>
          <w:caps/>
          <w:sz w:val="16"/>
          <w:szCs w:val="16"/>
        </w:rPr>
      </w:pPr>
    </w:p>
    <w:p w:rsidR="005240D8" w:rsidRPr="00792D86" w:rsidRDefault="005240D8" w:rsidP="005864AD">
      <w:pPr>
        <w:keepNext/>
        <w:tabs>
          <w:tab w:val="left" w:pos="12600"/>
        </w:tabs>
        <w:jc w:val="center"/>
        <w:outlineLvl w:val="1"/>
        <w:rPr>
          <w:rFonts w:ascii="Arial" w:hAnsi="Arial" w:cs="Arial"/>
          <w:b/>
        </w:rPr>
      </w:pPr>
      <w:r w:rsidRPr="00792D86">
        <w:rPr>
          <w:rFonts w:ascii="Arial" w:hAnsi="Arial" w:cs="Arial"/>
          <w:b/>
          <w:caps/>
        </w:rPr>
        <w:t>ПЕРЕЛІК</w:t>
      </w:r>
    </w:p>
    <w:p w:rsidR="005240D8" w:rsidRPr="00792D86" w:rsidRDefault="005240D8" w:rsidP="005864AD">
      <w:pPr>
        <w:keepNext/>
        <w:jc w:val="center"/>
        <w:outlineLvl w:val="3"/>
        <w:rPr>
          <w:rFonts w:ascii="Arial" w:hAnsi="Arial" w:cs="Arial"/>
          <w:b/>
          <w:caps/>
        </w:rPr>
      </w:pPr>
      <w:r w:rsidRPr="00792D86">
        <w:rPr>
          <w:rFonts w:ascii="Arial" w:hAnsi="Arial" w:cs="Arial"/>
          <w:b/>
          <w:caps/>
        </w:rPr>
        <w:t xml:space="preserve">ЛІКАРСЬКИХ ЗАСОБІВ, що пропонуються до державної реєстрації </w:t>
      </w:r>
    </w:p>
    <w:p w:rsidR="005240D8" w:rsidRPr="00792D86"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692AD4" w:rsidRPr="00D22BB2" w:rsidTr="00371023">
        <w:trPr>
          <w:tblHeader/>
        </w:trPr>
        <w:tc>
          <w:tcPr>
            <w:tcW w:w="568" w:type="dxa"/>
            <w:tcBorders>
              <w:top w:val="single" w:sz="4" w:space="0" w:color="000000"/>
            </w:tcBorders>
            <w:shd w:val="clear" w:color="auto" w:fill="D9D9D9"/>
            <w:hideMark/>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559" w:type="dxa"/>
            <w:tcBorders>
              <w:top w:val="single" w:sz="4" w:space="0" w:color="000000"/>
            </w:tcBorders>
            <w:shd w:val="clear" w:color="auto" w:fill="D9D9D9"/>
          </w:tcPr>
          <w:p w:rsidR="00692AD4" w:rsidRPr="00D22BB2" w:rsidRDefault="00692AD4" w:rsidP="00921414">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1275"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560"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559"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1843"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92AD4" w:rsidRPr="00D22BB2" w:rsidRDefault="00692AD4" w:rsidP="009918A1">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992" w:type="dxa"/>
            <w:tcBorders>
              <w:top w:val="single" w:sz="4" w:space="0" w:color="000000"/>
            </w:tcBorders>
            <w:shd w:val="clear" w:color="auto" w:fill="D9D9D9"/>
          </w:tcPr>
          <w:p w:rsidR="00692AD4" w:rsidRPr="00D22BB2" w:rsidRDefault="00692AD4" w:rsidP="00E24C7C">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559" w:type="dxa"/>
            <w:tcBorders>
              <w:top w:val="single" w:sz="4" w:space="0" w:color="000000"/>
            </w:tcBorders>
            <w:shd w:val="clear" w:color="auto" w:fill="D9D9D9"/>
          </w:tcPr>
          <w:p w:rsidR="00692AD4" w:rsidRPr="00D22BB2" w:rsidRDefault="00692AD4" w:rsidP="005864AD">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6D01AC" w:rsidRPr="00D22BB2"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6D01AC" w:rsidRPr="00D22BB2" w:rsidRDefault="006D01AC" w:rsidP="006D01AC">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D01AC" w:rsidRPr="00D22BB2" w:rsidRDefault="006D01AC" w:rsidP="006D01AC">
            <w:pPr>
              <w:tabs>
                <w:tab w:val="left" w:pos="12600"/>
              </w:tabs>
              <w:rPr>
                <w:rFonts w:ascii="Arial" w:hAnsi="Arial" w:cs="Arial"/>
                <w:b/>
                <w:i/>
                <w:color w:val="000000"/>
                <w:sz w:val="16"/>
                <w:szCs w:val="16"/>
              </w:rPr>
            </w:pPr>
            <w:r w:rsidRPr="00D22BB2">
              <w:rPr>
                <w:rFonts w:ascii="Arial" w:hAnsi="Arial" w:cs="Arial"/>
                <w:b/>
                <w:sz w:val="16"/>
                <w:szCs w:val="16"/>
              </w:rPr>
              <w:t>НЕФОПАМУ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rPr>
                <w:rFonts w:ascii="Arial" w:hAnsi="Arial" w:cs="Arial"/>
                <w:color w:val="000000"/>
                <w:sz w:val="16"/>
                <w:szCs w:val="16"/>
              </w:rPr>
            </w:pPr>
            <w:r w:rsidRPr="00D22BB2">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Фармас'ютікал Вокс Полфарма Ес. Ей.</w:t>
            </w:r>
            <w:r w:rsidRPr="00D22BB2">
              <w:rPr>
                <w:rFonts w:ascii="Arial" w:hAnsi="Arial" w:cs="Arial"/>
                <w:color w:val="000000"/>
                <w:sz w:val="16"/>
                <w:szCs w:val="16"/>
              </w:rPr>
              <w:br/>
            </w:r>
            <w:r w:rsidRPr="00D22BB2">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01AC" w:rsidRPr="00D22BB2" w:rsidRDefault="006D01AC"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UA/210</w:t>
            </w:r>
            <w:r w:rsidRPr="00D22BB2">
              <w:rPr>
                <w:rFonts w:ascii="Arial" w:hAnsi="Arial" w:cs="Arial"/>
                <w:color w:val="000000"/>
                <w:sz w:val="16"/>
                <w:szCs w:val="16"/>
                <w:lang w:val="en-US"/>
              </w:rPr>
              <w:t>3</w:t>
            </w:r>
            <w:r w:rsidRPr="00D22BB2">
              <w:rPr>
                <w:rFonts w:ascii="Arial" w:hAnsi="Arial" w:cs="Arial"/>
                <w:color w:val="000000"/>
                <w:sz w:val="16"/>
                <w:szCs w:val="16"/>
              </w:rPr>
              <w:t>5/01/01</w:t>
            </w:r>
          </w:p>
        </w:tc>
      </w:tr>
    </w:tbl>
    <w:p w:rsidR="000506A8" w:rsidRPr="00792D86" w:rsidRDefault="000506A8" w:rsidP="000506A8">
      <w:pPr>
        <w:pStyle w:val="11"/>
      </w:pPr>
    </w:p>
    <w:p w:rsidR="00F44025" w:rsidRPr="00792D86" w:rsidRDefault="00F44025" w:rsidP="000506A8">
      <w:pPr>
        <w:pStyle w:val="11"/>
      </w:pPr>
    </w:p>
    <w:p w:rsidR="00F44025" w:rsidRPr="00792D86" w:rsidRDefault="00F44025" w:rsidP="000506A8">
      <w:pPr>
        <w:pStyle w:val="11"/>
      </w:pPr>
    </w:p>
    <w:tbl>
      <w:tblPr>
        <w:tblW w:w="0" w:type="auto"/>
        <w:tblLook w:val="04A0" w:firstRow="1" w:lastRow="0" w:firstColumn="1" w:lastColumn="0" w:noHBand="0" w:noVBand="1"/>
      </w:tblPr>
      <w:tblGrid>
        <w:gridCol w:w="7421"/>
        <w:gridCol w:w="7422"/>
      </w:tblGrid>
      <w:tr w:rsidR="000506A8" w:rsidRPr="00792D86" w:rsidTr="00AC6183">
        <w:tc>
          <w:tcPr>
            <w:tcW w:w="7421" w:type="dxa"/>
            <w:hideMark/>
          </w:tcPr>
          <w:p w:rsidR="000506A8" w:rsidRPr="00792D86" w:rsidRDefault="000506A8" w:rsidP="00AC6183">
            <w:pPr>
              <w:spacing w:line="256" w:lineRule="auto"/>
              <w:ind w:right="20"/>
              <w:rPr>
                <w:rStyle w:val="cs95e872d01"/>
                <w:sz w:val="28"/>
                <w:szCs w:val="28"/>
                <w:lang w:val="ru-RU"/>
              </w:rPr>
            </w:pPr>
            <w:r w:rsidRPr="00792D86">
              <w:rPr>
                <w:rStyle w:val="cs7864ebcf1"/>
                <w:rFonts w:ascii="Arial" w:hAnsi="Arial" w:cs="Arial"/>
                <w:color w:val="auto"/>
                <w:sz w:val="28"/>
                <w:szCs w:val="28"/>
              </w:rPr>
              <w:t xml:space="preserve"> В.о. начальника </w:t>
            </w:r>
          </w:p>
          <w:p w:rsidR="000506A8" w:rsidRPr="00792D86" w:rsidRDefault="000506A8" w:rsidP="00AC6183">
            <w:pPr>
              <w:spacing w:line="256" w:lineRule="auto"/>
              <w:ind w:right="20"/>
              <w:rPr>
                <w:rStyle w:val="cs7864ebcf1"/>
                <w:rFonts w:ascii="Arial" w:hAnsi="Arial" w:cs="Arial"/>
                <w:color w:val="auto"/>
                <w:sz w:val="28"/>
                <w:szCs w:val="28"/>
              </w:rPr>
            </w:pPr>
            <w:r w:rsidRPr="00792D86">
              <w:rPr>
                <w:rStyle w:val="cs7864ebcf1"/>
                <w:rFonts w:ascii="Arial" w:hAnsi="Arial" w:cs="Arial"/>
                <w:color w:val="auto"/>
                <w:sz w:val="28"/>
                <w:szCs w:val="28"/>
              </w:rPr>
              <w:t xml:space="preserve">Фармацевтичного управління </w:t>
            </w:r>
            <w:r w:rsidRPr="00792D86">
              <w:rPr>
                <w:rStyle w:val="cs188c92b51"/>
                <w:color w:val="auto"/>
                <w:sz w:val="28"/>
                <w:szCs w:val="28"/>
              </w:rPr>
              <w:t>                                 </w:t>
            </w:r>
          </w:p>
        </w:tc>
        <w:tc>
          <w:tcPr>
            <w:tcW w:w="7422" w:type="dxa"/>
          </w:tcPr>
          <w:p w:rsidR="000506A8" w:rsidRPr="00792D86" w:rsidRDefault="000506A8" w:rsidP="00AC6183">
            <w:pPr>
              <w:pStyle w:val="cs95e872d0"/>
              <w:spacing w:line="256" w:lineRule="auto"/>
              <w:rPr>
                <w:rStyle w:val="cs7864ebcf1"/>
                <w:rFonts w:ascii="Arial" w:hAnsi="Arial" w:cs="Arial"/>
                <w:color w:val="auto"/>
                <w:sz w:val="28"/>
                <w:szCs w:val="28"/>
              </w:rPr>
            </w:pPr>
          </w:p>
          <w:p w:rsidR="000506A8" w:rsidRPr="00792D8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w:t>
            </w:r>
          </w:p>
          <w:p w:rsidR="000506A8" w:rsidRPr="00792D8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Олександр ГРІЦЕНКО  </w:t>
            </w:r>
          </w:p>
        </w:tc>
      </w:tr>
    </w:tbl>
    <w:p w:rsidR="005240D8" w:rsidRPr="00792D86" w:rsidRDefault="005240D8" w:rsidP="005864AD">
      <w:pPr>
        <w:rPr>
          <w:rFonts w:ascii="Arial" w:hAnsi="Arial" w:cs="Arial"/>
          <w:sz w:val="16"/>
          <w:szCs w:val="16"/>
          <w:lang w:val="ru-RU"/>
        </w:rPr>
      </w:pPr>
    </w:p>
    <w:p w:rsidR="003F69DA" w:rsidRPr="00792D86" w:rsidRDefault="005240D8" w:rsidP="005864AD">
      <w:pPr>
        <w:rPr>
          <w:rFonts w:ascii="Arial" w:hAnsi="Arial" w:cs="Arial"/>
          <w:sz w:val="16"/>
          <w:szCs w:val="16"/>
          <w:lang w:val="ru-RU"/>
        </w:rPr>
      </w:pPr>
      <w:r w:rsidRPr="00792D86">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792D86" w:rsidTr="00AF6246">
        <w:tc>
          <w:tcPr>
            <w:tcW w:w="3825" w:type="dxa"/>
            <w:hideMark/>
          </w:tcPr>
          <w:p w:rsidR="003F69DA" w:rsidRPr="00792D86" w:rsidRDefault="003F69DA" w:rsidP="005864AD">
            <w:pPr>
              <w:pStyle w:val="4"/>
              <w:tabs>
                <w:tab w:val="left" w:pos="12600"/>
              </w:tabs>
              <w:jc w:val="left"/>
              <w:rPr>
                <w:rFonts w:cs="Arial"/>
                <w:sz w:val="16"/>
                <w:szCs w:val="16"/>
              </w:rPr>
            </w:pPr>
            <w:r w:rsidRPr="00792D86">
              <w:rPr>
                <w:rFonts w:cs="Arial"/>
                <w:sz w:val="16"/>
                <w:szCs w:val="16"/>
              </w:rPr>
              <w:t>Додаток</w:t>
            </w:r>
            <w:r w:rsidR="00A6351E" w:rsidRPr="00792D86">
              <w:rPr>
                <w:rFonts w:cs="Arial"/>
                <w:sz w:val="16"/>
                <w:szCs w:val="16"/>
                <w:lang w:val="ru-RU"/>
              </w:rPr>
              <w:t xml:space="preserve"> 2</w:t>
            </w:r>
          </w:p>
          <w:p w:rsidR="003F69DA" w:rsidRPr="00792D86" w:rsidRDefault="003F69DA" w:rsidP="005864AD">
            <w:pPr>
              <w:pStyle w:val="4"/>
              <w:tabs>
                <w:tab w:val="left" w:pos="12600"/>
              </w:tabs>
              <w:jc w:val="left"/>
              <w:rPr>
                <w:rFonts w:cs="Arial"/>
                <w:sz w:val="16"/>
                <w:szCs w:val="16"/>
              </w:rPr>
            </w:pPr>
            <w:r w:rsidRPr="00792D86">
              <w:rPr>
                <w:rFonts w:cs="Arial"/>
                <w:sz w:val="16"/>
                <w:szCs w:val="16"/>
              </w:rPr>
              <w:t>до Наказу Міністерства охорони</w:t>
            </w:r>
          </w:p>
          <w:p w:rsidR="003F69DA" w:rsidRPr="00792D86" w:rsidRDefault="003F69DA" w:rsidP="005864AD">
            <w:pPr>
              <w:pStyle w:val="4"/>
              <w:tabs>
                <w:tab w:val="left" w:pos="12600"/>
              </w:tabs>
              <w:jc w:val="left"/>
              <w:rPr>
                <w:rFonts w:cs="Arial"/>
                <w:sz w:val="16"/>
                <w:szCs w:val="16"/>
              </w:rPr>
            </w:pPr>
            <w:r w:rsidRPr="00792D86">
              <w:rPr>
                <w:rFonts w:cs="Arial"/>
                <w:sz w:val="16"/>
                <w:szCs w:val="16"/>
              </w:rPr>
              <w:t>здоров’я України</w:t>
            </w:r>
          </w:p>
          <w:p w:rsidR="003F69DA" w:rsidRPr="00792D86" w:rsidRDefault="003F69DA" w:rsidP="005864AD">
            <w:pPr>
              <w:pStyle w:val="4"/>
              <w:tabs>
                <w:tab w:val="left" w:pos="12600"/>
              </w:tabs>
              <w:jc w:val="left"/>
              <w:rPr>
                <w:rFonts w:cs="Arial"/>
                <w:sz w:val="16"/>
                <w:szCs w:val="16"/>
              </w:rPr>
            </w:pPr>
            <w:r w:rsidRPr="00792D86">
              <w:rPr>
                <w:rFonts w:cs="Arial"/>
                <w:sz w:val="16"/>
                <w:szCs w:val="16"/>
              </w:rPr>
              <w:t>____________________ № _______</w:t>
            </w:r>
          </w:p>
          <w:p w:rsidR="003F69DA" w:rsidRPr="00792D86" w:rsidRDefault="003F69DA" w:rsidP="005864AD">
            <w:pPr>
              <w:pStyle w:val="11"/>
              <w:rPr>
                <w:rFonts w:ascii="Arial" w:hAnsi="Arial" w:cs="Arial"/>
                <w:sz w:val="16"/>
                <w:szCs w:val="16"/>
              </w:rPr>
            </w:pPr>
          </w:p>
        </w:tc>
      </w:tr>
    </w:tbl>
    <w:p w:rsidR="00366D13" w:rsidRPr="00792D86" w:rsidRDefault="00366D13" w:rsidP="005864AD">
      <w:pPr>
        <w:keepNext/>
        <w:tabs>
          <w:tab w:val="left" w:pos="12600"/>
        </w:tabs>
        <w:jc w:val="center"/>
        <w:outlineLvl w:val="1"/>
        <w:rPr>
          <w:rFonts w:ascii="Arial" w:hAnsi="Arial" w:cs="Arial"/>
          <w:b/>
          <w:caps/>
        </w:rPr>
      </w:pPr>
    </w:p>
    <w:p w:rsidR="003F69DA" w:rsidRPr="00792D86" w:rsidRDefault="003F69DA" w:rsidP="005864AD">
      <w:pPr>
        <w:keepNext/>
        <w:tabs>
          <w:tab w:val="left" w:pos="12600"/>
        </w:tabs>
        <w:jc w:val="center"/>
        <w:outlineLvl w:val="1"/>
        <w:rPr>
          <w:rFonts w:ascii="Arial" w:hAnsi="Arial" w:cs="Arial"/>
          <w:b/>
        </w:rPr>
      </w:pPr>
      <w:r w:rsidRPr="00792D86">
        <w:rPr>
          <w:rFonts w:ascii="Arial" w:hAnsi="Arial" w:cs="Arial"/>
          <w:b/>
          <w:caps/>
        </w:rPr>
        <w:t>ПЕРЕЛІК</w:t>
      </w:r>
    </w:p>
    <w:p w:rsidR="003F69DA" w:rsidRPr="00792D86" w:rsidRDefault="003F69DA" w:rsidP="005864AD">
      <w:pPr>
        <w:keepNext/>
        <w:tabs>
          <w:tab w:val="left" w:pos="12600"/>
        </w:tabs>
        <w:jc w:val="center"/>
        <w:outlineLvl w:val="3"/>
        <w:rPr>
          <w:rFonts w:ascii="Arial" w:hAnsi="Arial" w:cs="Arial"/>
          <w:b/>
          <w:caps/>
        </w:rPr>
      </w:pPr>
      <w:r w:rsidRPr="00792D86">
        <w:rPr>
          <w:rFonts w:ascii="Arial" w:hAnsi="Arial" w:cs="Arial"/>
          <w:b/>
          <w:caps/>
        </w:rPr>
        <w:t>ЛІКАРСЬКИХ ЗАСОБІВ, що пропонуються до державної ПЕРЕреєстрації</w:t>
      </w:r>
    </w:p>
    <w:p w:rsidR="003F69DA" w:rsidRPr="00792D86"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196831" w:rsidRPr="00792D86" w:rsidTr="00AF6246">
        <w:trPr>
          <w:tblHeader/>
        </w:trPr>
        <w:tc>
          <w:tcPr>
            <w:tcW w:w="568" w:type="dxa"/>
            <w:tcBorders>
              <w:top w:val="single" w:sz="4" w:space="0" w:color="000000"/>
            </w:tcBorders>
            <w:shd w:val="clear" w:color="auto" w:fill="D9D9D9"/>
            <w:hideMark/>
          </w:tcPr>
          <w:p w:rsidR="00196831" w:rsidRPr="00D22BB2" w:rsidRDefault="00196831" w:rsidP="005864AD">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701"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1276"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559"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276"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1985"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96831" w:rsidRPr="00D22BB2" w:rsidRDefault="00196831" w:rsidP="009C7DDD">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992" w:type="dxa"/>
            <w:tcBorders>
              <w:top w:val="single" w:sz="4" w:space="0" w:color="000000"/>
            </w:tcBorders>
            <w:shd w:val="clear" w:color="auto" w:fill="D9D9D9"/>
          </w:tcPr>
          <w:p w:rsidR="00196831" w:rsidRPr="00D22BB2" w:rsidRDefault="00196831" w:rsidP="009C7DDD">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559" w:type="dxa"/>
            <w:tcBorders>
              <w:top w:val="single" w:sz="4" w:space="0" w:color="000000"/>
            </w:tcBorders>
            <w:shd w:val="clear" w:color="auto" w:fill="D9D9D9"/>
          </w:tcPr>
          <w:p w:rsidR="00196831" w:rsidRPr="00D22BB2" w:rsidRDefault="00196831" w:rsidP="00E47BD0">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tabs>
                <w:tab w:val="left" w:pos="12600"/>
              </w:tabs>
              <w:rPr>
                <w:rFonts w:ascii="Arial" w:hAnsi="Arial" w:cs="Arial"/>
                <w:b/>
                <w:i/>
                <w:color w:val="000000"/>
                <w:sz w:val="16"/>
                <w:szCs w:val="16"/>
              </w:rPr>
            </w:pPr>
            <w:r w:rsidRPr="00D22BB2">
              <w:rPr>
                <w:rFonts w:ascii="Arial" w:hAnsi="Arial" w:cs="Arial"/>
                <w:b/>
                <w:sz w:val="16"/>
                <w:szCs w:val="16"/>
              </w:rPr>
              <w:t xml:space="preserve">L-ТРИПТОФАН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rPr>
                <w:rFonts w:ascii="Arial" w:hAnsi="Arial" w:cs="Arial"/>
                <w:color w:val="000000"/>
                <w:sz w:val="16"/>
                <w:szCs w:val="16"/>
              </w:rPr>
            </w:pPr>
            <w:r w:rsidRPr="00D22BB2">
              <w:rPr>
                <w:rFonts w:ascii="Arial" w:hAnsi="Arial" w:cs="Arial"/>
                <w:color w:val="000000"/>
                <w:sz w:val="16"/>
                <w:szCs w:val="16"/>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"ТК "АВРОРА"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Шаньтоу Цзяхе Біолоджик Текнолоджи Ко., Лтд.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Народна Республіка 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sz w:val="16"/>
                <w:szCs w:val="16"/>
              </w:rPr>
            </w:pPr>
            <w:r w:rsidRPr="00D22BB2">
              <w:rPr>
                <w:rFonts w:ascii="Arial" w:hAnsi="Arial" w:cs="Arial"/>
                <w:sz w:val="16"/>
                <w:szCs w:val="16"/>
              </w:rPr>
              <w:t>UA/18811/01/01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tabs>
                <w:tab w:val="left" w:pos="12600"/>
              </w:tabs>
              <w:rPr>
                <w:rFonts w:ascii="Arial" w:hAnsi="Arial" w:cs="Arial"/>
                <w:b/>
                <w:i/>
                <w:color w:val="000000"/>
                <w:sz w:val="16"/>
                <w:szCs w:val="16"/>
              </w:rPr>
            </w:pPr>
            <w:r w:rsidRPr="00D22BB2">
              <w:rPr>
                <w:rFonts w:ascii="Arial" w:hAnsi="Arial" w:cs="Arial"/>
                <w:b/>
                <w:sz w:val="16"/>
                <w:szCs w:val="16"/>
              </w:rPr>
              <w:t>КЕТОПРОФЕН-ВМ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ФармаВіжн Сан. ве Тідж. А.Ш. </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r>
          </w:p>
          <w:p w:rsidR="00196831" w:rsidRPr="00D22BB2"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sz w:val="16"/>
                <w:szCs w:val="16"/>
              </w:rPr>
            </w:pPr>
            <w:r w:rsidRPr="00D22BB2">
              <w:rPr>
                <w:rFonts w:ascii="Arial" w:hAnsi="Arial" w:cs="Arial"/>
                <w:sz w:val="16"/>
                <w:szCs w:val="16"/>
              </w:rPr>
              <w:t>UA/18499/01/01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196831">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196831">
            <w:pPr>
              <w:tabs>
                <w:tab w:val="left" w:pos="12600"/>
              </w:tabs>
              <w:rPr>
                <w:rFonts w:ascii="Arial" w:hAnsi="Arial" w:cs="Arial"/>
                <w:b/>
                <w:i/>
                <w:color w:val="000000"/>
                <w:sz w:val="16"/>
                <w:szCs w:val="16"/>
              </w:rPr>
            </w:pPr>
            <w:r w:rsidRPr="00D22BB2">
              <w:rPr>
                <w:rFonts w:ascii="Arial" w:hAnsi="Arial" w:cs="Arial"/>
                <w:b/>
                <w:sz w:val="16"/>
                <w:szCs w:val="16"/>
              </w:rPr>
              <w:t>МАЙХЕП ОЛЛ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400 мг/100 мг; по 28 таблеток у флаконі; по 1 флакону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color w:val="000000"/>
                <w:sz w:val="16"/>
                <w:szCs w:val="16"/>
              </w:rPr>
            </w:pPr>
            <w:r w:rsidRPr="00D22BB2">
              <w:rPr>
                <w:rFonts w:ascii="Arial" w:hAnsi="Arial" w:cs="Arial"/>
                <w:color w:val="000000"/>
                <w:sz w:val="16"/>
                <w:szCs w:val="16"/>
              </w:rPr>
              <w:t>Майлан Лабораторіз Лімітед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МАЙЛАН ЛАБОРАТОРІЗ ЛІМІТЕД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Перереєстрація на необмежений термін. </w:t>
            </w:r>
            <w:r w:rsidRPr="00D22BB2">
              <w:rPr>
                <w:rFonts w:ascii="Arial" w:hAnsi="Arial" w:cs="Arial"/>
                <w:color w:val="000000"/>
                <w:sz w:val="16"/>
                <w:szCs w:val="16"/>
              </w:rPr>
              <w:br/>
            </w:r>
            <w:r w:rsidRPr="00D22BB2">
              <w:rPr>
                <w:rFonts w:ascii="Arial" w:hAnsi="Arial" w:cs="Arial"/>
                <w:color w:val="000000"/>
                <w:sz w:val="16"/>
                <w:szCs w:val="16"/>
              </w:rPr>
              <w:br/>
            </w:r>
          </w:p>
          <w:p w:rsidR="00196831" w:rsidRPr="00D22BB2" w:rsidRDefault="00196831" w:rsidP="006E7A3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196831">
            <w:pPr>
              <w:tabs>
                <w:tab w:val="left" w:pos="12600"/>
              </w:tabs>
              <w:jc w:val="center"/>
              <w:rPr>
                <w:rFonts w:ascii="Arial" w:hAnsi="Arial" w:cs="Arial"/>
                <w:sz w:val="16"/>
                <w:szCs w:val="16"/>
              </w:rPr>
            </w:pPr>
            <w:r w:rsidRPr="00D22BB2">
              <w:rPr>
                <w:rFonts w:ascii="Arial" w:hAnsi="Arial" w:cs="Arial"/>
                <w:sz w:val="16"/>
                <w:szCs w:val="16"/>
              </w:rPr>
              <w:t>UA/18504/01/01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tabs>
                <w:tab w:val="left" w:pos="12600"/>
              </w:tabs>
              <w:rPr>
                <w:rFonts w:ascii="Arial" w:hAnsi="Arial" w:cs="Arial"/>
                <w:b/>
                <w:i/>
                <w:color w:val="000000"/>
                <w:sz w:val="16"/>
                <w:szCs w:val="16"/>
              </w:rPr>
            </w:pPr>
            <w:r w:rsidRPr="00D22BB2">
              <w:rPr>
                <w:rFonts w:ascii="Arial" w:hAnsi="Arial" w:cs="Arial"/>
                <w:b/>
                <w:sz w:val="16"/>
                <w:szCs w:val="16"/>
              </w:rPr>
              <w:t>МЕФЕНАМІНОВА КИСЛОТА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rPr>
                <w:rFonts w:ascii="Arial" w:hAnsi="Arial" w:cs="Arial"/>
                <w:color w:val="000000"/>
                <w:sz w:val="16"/>
                <w:szCs w:val="16"/>
              </w:rPr>
            </w:pPr>
            <w:r w:rsidRPr="00D22BB2">
              <w:rPr>
                <w:rFonts w:ascii="Arial" w:hAnsi="Arial" w:cs="Arial"/>
                <w:color w:val="000000"/>
                <w:sz w:val="16"/>
                <w:szCs w:val="16"/>
              </w:rPr>
              <w:t>таблетки по 500 мг, по 10 таблеток у блістері, по 2 блістери в пачці; по 1 блістеру без вкладання у вторинну упаковку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"Фармацевтична компанія "ФарКоС"</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i/>
                <w:sz w:val="16"/>
                <w:szCs w:val="16"/>
              </w:rPr>
            </w:pPr>
            <w:r w:rsidRPr="00D22BB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sz w:val="16"/>
                <w:szCs w:val="16"/>
              </w:rPr>
            </w:pPr>
            <w:r w:rsidRPr="00D22BB2">
              <w:rPr>
                <w:rFonts w:ascii="Arial" w:hAnsi="Arial" w:cs="Arial"/>
                <w:sz w:val="16"/>
                <w:szCs w:val="16"/>
              </w:rPr>
              <w:t>UA/18370/01/01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6D01AC">
            <w:pPr>
              <w:tabs>
                <w:tab w:val="left" w:pos="12600"/>
              </w:tabs>
              <w:rPr>
                <w:rFonts w:ascii="Arial" w:hAnsi="Arial" w:cs="Arial"/>
                <w:b/>
                <w:i/>
                <w:color w:val="000000"/>
                <w:sz w:val="16"/>
                <w:szCs w:val="16"/>
              </w:rPr>
            </w:pPr>
            <w:r w:rsidRPr="00D22BB2">
              <w:rPr>
                <w:rFonts w:ascii="Arial" w:hAnsi="Arial" w:cs="Arial"/>
                <w:b/>
                <w:sz w:val="16"/>
                <w:szCs w:val="16"/>
              </w:rPr>
              <w:t>ПОЛІЗАНОЛ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rPr>
                <w:rFonts w:ascii="Arial" w:hAnsi="Arial" w:cs="Arial"/>
                <w:color w:val="000000"/>
                <w:sz w:val="16"/>
                <w:szCs w:val="16"/>
              </w:rPr>
            </w:pPr>
            <w:r w:rsidRPr="00D22BB2">
              <w:rPr>
                <w:rFonts w:ascii="Arial" w:hAnsi="Arial" w:cs="Arial"/>
                <w:color w:val="000000"/>
                <w:sz w:val="16"/>
                <w:szCs w:val="16"/>
              </w:rPr>
              <w:t>суспензія оральна, 40 мг/мл, in bulk: по 105 мл у флаконі; по 42 флакони у транспортній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групове пакування, контроль серії, випуск серії in bulk:</w:t>
            </w:r>
            <w:r w:rsidRPr="00D22BB2">
              <w:rPr>
                <w:rFonts w:ascii="Arial" w:hAnsi="Arial" w:cs="Arial"/>
                <w:color w:val="000000"/>
                <w:sz w:val="16"/>
                <w:szCs w:val="16"/>
              </w:rPr>
              <w:br/>
              <w:t xml:space="preserve">Дженефарм С.А., Греція </w:t>
            </w:r>
            <w:r w:rsidRPr="00D22BB2">
              <w:rPr>
                <w:rFonts w:ascii="Arial" w:hAnsi="Arial" w:cs="Arial"/>
                <w:color w:val="000000"/>
                <w:sz w:val="16"/>
                <w:szCs w:val="16"/>
              </w:rPr>
              <w:br/>
            </w:r>
            <w:r w:rsidRPr="00D22BB2">
              <w:rPr>
                <w:rFonts w:ascii="Arial" w:hAnsi="Arial" w:cs="Arial"/>
                <w:color w:val="000000"/>
                <w:sz w:val="16"/>
                <w:szCs w:val="16"/>
              </w:rPr>
              <w:br/>
              <w:t xml:space="preserve">виробництво, первинне та вторинне групове пакування, контроль серії, </w:t>
            </w:r>
            <w:r w:rsidRPr="00D22BB2">
              <w:rPr>
                <w:rFonts w:ascii="Arial" w:hAnsi="Arial" w:cs="Arial"/>
                <w:color w:val="000000"/>
                <w:sz w:val="16"/>
                <w:szCs w:val="16"/>
              </w:rPr>
              <w:lastRenderedPageBreak/>
              <w:t>випуск серії in bulk:</w:t>
            </w:r>
            <w:r w:rsidRPr="00D22BB2">
              <w:rPr>
                <w:rFonts w:ascii="Arial" w:hAnsi="Arial" w:cs="Arial"/>
                <w:color w:val="000000"/>
                <w:sz w:val="16"/>
                <w:szCs w:val="16"/>
              </w:rPr>
              <w:br/>
              <w:t xml:space="preserve">Рафарм С.А., Греція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color w:val="000000"/>
                <w:sz w:val="16"/>
                <w:szCs w:val="16"/>
              </w:rPr>
            </w:pPr>
            <w:r w:rsidRPr="00D22BB2">
              <w:rPr>
                <w:rFonts w:ascii="Arial" w:hAnsi="Arial" w:cs="Arial"/>
                <w:color w:val="000000"/>
                <w:sz w:val="16"/>
                <w:szCs w:val="16"/>
              </w:rPr>
              <w:lastRenderedPageBreak/>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Перереєстрація на необмежений термін. </w:t>
            </w:r>
            <w:r w:rsidRPr="00D22BB2">
              <w:rPr>
                <w:rFonts w:ascii="Arial" w:hAnsi="Arial" w:cs="Arial"/>
                <w:color w:val="000000"/>
                <w:sz w:val="16"/>
                <w:szCs w:val="16"/>
              </w:rPr>
              <w:br/>
            </w:r>
          </w:p>
          <w:p w:rsidR="00196831" w:rsidRPr="00D22BB2" w:rsidRDefault="00196831" w:rsidP="006E7A3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6D01AC">
            <w:pPr>
              <w:tabs>
                <w:tab w:val="left" w:pos="12600"/>
              </w:tabs>
              <w:jc w:val="center"/>
              <w:rPr>
                <w:rFonts w:ascii="Arial" w:hAnsi="Arial" w:cs="Arial"/>
                <w:sz w:val="16"/>
                <w:szCs w:val="16"/>
              </w:rPr>
            </w:pPr>
            <w:r w:rsidRPr="00D22BB2">
              <w:rPr>
                <w:rFonts w:ascii="Arial" w:hAnsi="Arial" w:cs="Arial"/>
                <w:sz w:val="16"/>
                <w:szCs w:val="16"/>
              </w:rPr>
              <w:t>UA/18481/01/01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2 або по 3, або по 5,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r>
          </w:p>
          <w:p w:rsidR="006E7A3B" w:rsidRDefault="006E7A3B" w:rsidP="00DD71E5">
            <w:pPr>
              <w:tabs>
                <w:tab w:val="left" w:pos="12600"/>
              </w:tabs>
              <w:jc w:val="center"/>
              <w:rPr>
                <w:rFonts w:ascii="Arial" w:hAnsi="Arial" w:cs="Arial"/>
                <w:color w:val="000000"/>
                <w:sz w:val="16"/>
                <w:szCs w:val="16"/>
              </w:rPr>
            </w:pPr>
          </w:p>
          <w:p w:rsidR="00196831" w:rsidRPr="00D22BB2" w:rsidRDefault="00196831" w:rsidP="00DD71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rPr>
            </w:pPr>
            <w:r w:rsidRPr="00D22BB2">
              <w:rPr>
                <w:rFonts w:ascii="Arial" w:hAnsi="Arial" w:cs="Arial"/>
                <w:sz w:val="16"/>
                <w:szCs w:val="16"/>
              </w:rPr>
              <w:t>UA/18372/01/01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10 таблеток у блістері; по 2 або по 3, або по 5,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p w:rsidR="006E7A3B" w:rsidRDefault="006E7A3B" w:rsidP="00DD71E5">
            <w:pPr>
              <w:tabs>
                <w:tab w:val="left" w:pos="12600"/>
              </w:tabs>
              <w:jc w:val="center"/>
              <w:rPr>
                <w:rFonts w:ascii="Arial" w:hAnsi="Arial" w:cs="Arial"/>
                <w:color w:val="000000"/>
                <w:sz w:val="16"/>
                <w:szCs w:val="16"/>
              </w:rPr>
            </w:pPr>
          </w:p>
          <w:p w:rsidR="006E7A3B" w:rsidRDefault="006E7A3B" w:rsidP="00DD71E5">
            <w:pPr>
              <w:tabs>
                <w:tab w:val="left" w:pos="12600"/>
              </w:tabs>
              <w:jc w:val="center"/>
              <w:rPr>
                <w:rFonts w:ascii="Arial" w:hAnsi="Arial" w:cs="Arial"/>
                <w:color w:val="000000"/>
                <w:sz w:val="16"/>
                <w:szCs w:val="16"/>
              </w:rPr>
            </w:pPr>
          </w:p>
          <w:p w:rsidR="00196831" w:rsidRPr="00D22BB2"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rPr>
            </w:pPr>
            <w:r w:rsidRPr="00D22BB2">
              <w:rPr>
                <w:rFonts w:ascii="Arial" w:hAnsi="Arial" w:cs="Arial"/>
                <w:sz w:val="16"/>
                <w:szCs w:val="16"/>
              </w:rPr>
              <w:t>UA/18372/01/02</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2 або по 3, або по 5,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p w:rsidR="006E7A3B" w:rsidRDefault="006E7A3B" w:rsidP="00DD71E5">
            <w:pPr>
              <w:tabs>
                <w:tab w:val="left" w:pos="12600"/>
              </w:tabs>
              <w:jc w:val="center"/>
              <w:rPr>
                <w:rFonts w:ascii="Arial" w:hAnsi="Arial" w:cs="Arial"/>
                <w:color w:val="000000"/>
                <w:sz w:val="16"/>
                <w:szCs w:val="16"/>
              </w:rPr>
            </w:pPr>
          </w:p>
          <w:p w:rsidR="00196831" w:rsidRPr="00D22BB2" w:rsidRDefault="00196831" w:rsidP="006E7A3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rPr>
            </w:pPr>
            <w:r w:rsidRPr="00D22BB2">
              <w:rPr>
                <w:rFonts w:ascii="Arial" w:hAnsi="Arial" w:cs="Arial"/>
                <w:sz w:val="16"/>
                <w:szCs w:val="16"/>
              </w:rPr>
              <w:t>UA/18372/01/03</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7A3B"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p w:rsidR="006E7A3B" w:rsidRDefault="006E7A3B" w:rsidP="00DD71E5">
            <w:pPr>
              <w:tabs>
                <w:tab w:val="left" w:pos="12600"/>
              </w:tabs>
              <w:jc w:val="center"/>
              <w:rPr>
                <w:rFonts w:ascii="Arial" w:hAnsi="Arial" w:cs="Arial"/>
                <w:color w:val="000000"/>
                <w:sz w:val="16"/>
                <w:szCs w:val="16"/>
              </w:rPr>
            </w:pPr>
          </w:p>
          <w:p w:rsidR="00196831" w:rsidRPr="00D22BB2" w:rsidRDefault="00196831" w:rsidP="006E7A3B">
            <w:pPr>
              <w:tabs>
                <w:tab w:val="left" w:pos="12600"/>
              </w:tabs>
              <w:jc w:val="center"/>
              <w:rPr>
                <w:rFonts w:ascii="Arial" w:hAnsi="Arial" w:cs="Arial"/>
                <w:color w:val="000000"/>
                <w:sz w:val="16"/>
                <w:szCs w:val="16"/>
              </w:rPr>
            </w:pP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rPr>
            </w:pPr>
            <w:r w:rsidRPr="00D22BB2">
              <w:rPr>
                <w:rFonts w:ascii="Arial" w:hAnsi="Arial" w:cs="Arial"/>
                <w:sz w:val="16"/>
                <w:szCs w:val="16"/>
              </w:rPr>
              <w:t>UA/3195/01/01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ТІОГАМА®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600 мг, по 10 таблеток у блістері; по 3 або 6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Вьорваг Фарма ГмбХ і Ко. КГ</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Драгенофарм Аптекарь Пюшл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633E0"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p w:rsidR="001633E0" w:rsidRDefault="001633E0" w:rsidP="00DD71E5">
            <w:pPr>
              <w:tabs>
                <w:tab w:val="left" w:pos="12600"/>
              </w:tabs>
              <w:jc w:val="center"/>
              <w:rPr>
                <w:rFonts w:ascii="Arial" w:hAnsi="Arial" w:cs="Arial"/>
                <w:color w:val="000000"/>
                <w:sz w:val="16"/>
                <w:szCs w:val="16"/>
              </w:rPr>
            </w:pPr>
          </w:p>
          <w:p w:rsidR="001633E0" w:rsidRDefault="001633E0" w:rsidP="00DD71E5">
            <w:pPr>
              <w:tabs>
                <w:tab w:val="left" w:pos="12600"/>
              </w:tabs>
              <w:jc w:val="center"/>
              <w:rPr>
                <w:rFonts w:ascii="Arial" w:hAnsi="Arial" w:cs="Arial"/>
                <w:color w:val="000000"/>
                <w:sz w:val="16"/>
                <w:szCs w:val="16"/>
              </w:rPr>
            </w:pPr>
          </w:p>
          <w:p w:rsidR="00196831" w:rsidRPr="00D22BB2" w:rsidRDefault="00196831" w:rsidP="001633E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rPr>
            </w:pPr>
            <w:r w:rsidRPr="00D22BB2">
              <w:rPr>
                <w:rFonts w:ascii="Arial" w:hAnsi="Arial" w:cs="Arial"/>
                <w:sz w:val="16"/>
                <w:szCs w:val="16"/>
              </w:rPr>
              <w:t>UA/1523/02/01</w:t>
            </w:r>
          </w:p>
        </w:tc>
      </w:tr>
      <w:tr w:rsidR="00196831" w:rsidRPr="00792D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96831" w:rsidRPr="00D22BB2" w:rsidRDefault="00196831" w:rsidP="00DD71E5">
            <w:pPr>
              <w:tabs>
                <w:tab w:val="left" w:pos="12600"/>
              </w:tabs>
              <w:rPr>
                <w:rFonts w:ascii="Arial" w:hAnsi="Arial" w:cs="Arial"/>
                <w:b/>
                <w:i/>
                <w:color w:val="000000"/>
                <w:sz w:val="16"/>
                <w:szCs w:val="16"/>
              </w:rPr>
            </w:pPr>
            <w:r w:rsidRPr="00D22BB2">
              <w:rPr>
                <w:rFonts w:ascii="Arial" w:hAnsi="Arial" w:cs="Arial"/>
                <w:b/>
                <w:sz w:val="16"/>
                <w:szCs w:val="16"/>
              </w:rPr>
              <w:t>ТОРО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30 мг/мл; по 1 мл у флаконі; по 5 або по 10 флаконів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Аспіро Фарма Лімітед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Аспіро Фарма Лімітед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633E0" w:rsidRDefault="00196831" w:rsidP="00DD71E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p w:rsidR="001633E0" w:rsidRDefault="001633E0" w:rsidP="00DD71E5">
            <w:pPr>
              <w:tabs>
                <w:tab w:val="left" w:pos="12600"/>
              </w:tabs>
              <w:jc w:val="center"/>
              <w:rPr>
                <w:rFonts w:ascii="Arial" w:hAnsi="Arial" w:cs="Arial"/>
                <w:color w:val="000000"/>
                <w:sz w:val="16"/>
                <w:szCs w:val="16"/>
              </w:rPr>
            </w:pPr>
          </w:p>
          <w:p w:rsidR="00196831" w:rsidRPr="00D22BB2" w:rsidRDefault="00196831" w:rsidP="001633E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831" w:rsidRPr="00D22BB2" w:rsidRDefault="00196831" w:rsidP="00DD71E5">
            <w:pPr>
              <w:tabs>
                <w:tab w:val="left" w:pos="12600"/>
              </w:tabs>
              <w:jc w:val="center"/>
              <w:rPr>
                <w:rFonts w:ascii="Arial" w:hAnsi="Arial" w:cs="Arial"/>
                <w:sz w:val="16"/>
                <w:szCs w:val="16"/>
                <w:lang w:val="en-US"/>
              </w:rPr>
            </w:pPr>
            <w:r w:rsidRPr="00D22BB2">
              <w:rPr>
                <w:rFonts w:ascii="Arial" w:hAnsi="Arial" w:cs="Arial"/>
                <w:sz w:val="16"/>
                <w:szCs w:val="16"/>
              </w:rPr>
              <w:t>UA/18182/01/01</w:t>
            </w:r>
          </w:p>
        </w:tc>
      </w:tr>
    </w:tbl>
    <w:p w:rsidR="000506A8" w:rsidRPr="00792D86" w:rsidRDefault="000506A8" w:rsidP="000506A8">
      <w:pPr>
        <w:pStyle w:val="11"/>
      </w:pPr>
    </w:p>
    <w:tbl>
      <w:tblPr>
        <w:tblW w:w="15276" w:type="dxa"/>
        <w:tblLook w:val="04A0" w:firstRow="1" w:lastRow="0" w:firstColumn="1" w:lastColumn="0" w:noHBand="0" w:noVBand="1"/>
      </w:tblPr>
      <w:tblGrid>
        <w:gridCol w:w="7421"/>
        <w:gridCol w:w="4027"/>
        <w:gridCol w:w="3395"/>
        <w:gridCol w:w="433"/>
      </w:tblGrid>
      <w:tr w:rsidR="000506A8" w:rsidRPr="00792D86" w:rsidTr="00204909">
        <w:trPr>
          <w:gridAfter w:val="1"/>
          <w:wAfter w:w="433" w:type="dxa"/>
        </w:trPr>
        <w:tc>
          <w:tcPr>
            <w:tcW w:w="7421" w:type="dxa"/>
            <w:hideMark/>
          </w:tcPr>
          <w:p w:rsidR="000506A8" w:rsidRPr="00792D86" w:rsidRDefault="000506A8" w:rsidP="00AC6183">
            <w:pPr>
              <w:spacing w:line="256" w:lineRule="auto"/>
              <w:ind w:right="20"/>
              <w:rPr>
                <w:rStyle w:val="cs7864ebcf1"/>
                <w:rFonts w:ascii="Arial" w:hAnsi="Arial" w:cs="Arial"/>
                <w:color w:val="auto"/>
                <w:sz w:val="28"/>
                <w:szCs w:val="28"/>
              </w:rPr>
            </w:pPr>
            <w:r w:rsidRPr="00792D86">
              <w:rPr>
                <w:rStyle w:val="cs7864ebcf1"/>
                <w:rFonts w:ascii="Arial" w:hAnsi="Arial" w:cs="Arial"/>
                <w:color w:val="auto"/>
                <w:sz w:val="28"/>
                <w:szCs w:val="28"/>
              </w:rPr>
              <w:t xml:space="preserve"> </w:t>
            </w:r>
          </w:p>
          <w:p w:rsidR="000506A8" w:rsidRPr="00792D86" w:rsidRDefault="000506A8" w:rsidP="00AC6183">
            <w:pPr>
              <w:spacing w:line="256" w:lineRule="auto"/>
              <w:ind w:right="20"/>
              <w:rPr>
                <w:rStyle w:val="cs95e872d01"/>
                <w:sz w:val="28"/>
                <w:szCs w:val="28"/>
                <w:lang w:val="ru-RU"/>
              </w:rPr>
            </w:pPr>
            <w:r w:rsidRPr="00792D86">
              <w:rPr>
                <w:rStyle w:val="cs7864ebcf1"/>
                <w:rFonts w:ascii="Arial" w:hAnsi="Arial" w:cs="Arial"/>
                <w:color w:val="auto"/>
                <w:sz w:val="28"/>
                <w:szCs w:val="28"/>
              </w:rPr>
              <w:t xml:space="preserve">В.о. начальника </w:t>
            </w:r>
          </w:p>
          <w:p w:rsidR="000506A8" w:rsidRPr="00792D86" w:rsidRDefault="000506A8" w:rsidP="00AC6183">
            <w:pPr>
              <w:spacing w:line="256" w:lineRule="auto"/>
              <w:ind w:right="20"/>
              <w:rPr>
                <w:rStyle w:val="cs7864ebcf1"/>
                <w:rFonts w:ascii="Arial" w:hAnsi="Arial" w:cs="Arial"/>
                <w:color w:val="auto"/>
                <w:sz w:val="28"/>
                <w:szCs w:val="28"/>
              </w:rPr>
            </w:pPr>
            <w:r w:rsidRPr="00792D86">
              <w:rPr>
                <w:rStyle w:val="cs7864ebcf1"/>
                <w:rFonts w:ascii="Arial" w:hAnsi="Arial" w:cs="Arial"/>
                <w:color w:val="auto"/>
                <w:sz w:val="28"/>
                <w:szCs w:val="28"/>
              </w:rPr>
              <w:t xml:space="preserve">Фармацевтичного управління </w:t>
            </w:r>
            <w:r w:rsidRPr="00792D86">
              <w:rPr>
                <w:rStyle w:val="cs188c92b51"/>
                <w:color w:val="auto"/>
                <w:sz w:val="28"/>
                <w:szCs w:val="28"/>
              </w:rPr>
              <w:t>                                 </w:t>
            </w:r>
          </w:p>
        </w:tc>
        <w:tc>
          <w:tcPr>
            <w:tcW w:w="7422" w:type="dxa"/>
            <w:gridSpan w:val="2"/>
          </w:tcPr>
          <w:p w:rsidR="000506A8" w:rsidRPr="00792D86" w:rsidRDefault="000506A8" w:rsidP="00AC6183">
            <w:pPr>
              <w:pStyle w:val="cs95e872d0"/>
              <w:spacing w:line="256" w:lineRule="auto"/>
              <w:rPr>
                <w:rStyle w:val="cs7864ebcf1"/>
                <w:rFonts w:ascii="Arial" w:hAnsi="Arial" w:cs="Arial"/>
                <w:color w:val="auto"/>
                <w:sz w:val="28"/>
                <w:szCs w:val="28"/>
              </w:rPr>
            </w:pPr>
          </w:p>
          <w:p w:rsidR="000506A8" w:rsidRPr="00792D8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w:t>
            </w:r>
          </w:p>
          <w:p w:rsidR="000506A8" w:rsidRPr="00792D8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Олександр ГРІЦЕНКО  </w:t>
            </w:r>
          </w:p>
        </w:tc>
      </w:tr>
      <w:tr w:rsidR="00D37676" w:rsidRPr="00792D86" w:rsidTr="00204909">
        <w:tblPrEx>
          <w:tblLook w:val="0000" w:firstRow="0" w:lastRow="0" w:firstColumn="0" w:lastColumn="0" w:noHBand="0" w:noVBand="0"/>
        </w:tblPrEx>
        <w:trPr>
          <w:gridBefore w:val="2"/>
          <w:wBefore w:w="11448" w:type="dxa"/>
        </w:trPr>
        <w:tc>
          <w:tcPr>
            <w:tcW w:w="3828" w:type="dxa"/>
            <w:gridSpan w:val="2"/>
          </w:tcPr>
          <w:p w:rsidR="00D37676" w:rsidRPr="00792D86" w:rsidRDefault="00D37676" w:rsidP="005864AD">
            <w:pPr>
              <w:keepNext/>
              <w:tabs>
                <w:tab w:val="left" w:pos="12600"/>
              </w:tabs>
              <w:outlineLvl w:val="3"/>
              <w:rPr>
                <w:rFonts w:ascii="Arial" w:hAnsi="Arial" w:cs="Arial"/>
                <w:b/>
                <w:sz w:val="16"/>
                <w:szCs w:val="16"/>
              </w:rPr>
            </w:pPr>
            <w:r w:rsidRPr="00792D86">
              <w:rPr>
                <w:rFonts w:ascii="Arial" w:hAnsi="Arial" w:cs="Arial"/>
                <w:b/>
                <w:sz w:val="16"/>
                <w:szCs w:val="16"/>
              </w:rPr>
              <w:lastRenderedPageBreak/>
              <w:t>Додат</w:t>
            </w:r>
            <w:r w:rsidR="00A6351E" w:rsidRPr="00792D86">
              <w:rPr>
                <w:rFonts w:ascii="Arial" w:hAnsi="Arial" w:cs="Arial"/>
                <w:b/>
                <w:sz w:val="16"/>
                <w:szCs w:val="16"/>
              </w:rPr>
              <w:t>ок 3</w:t>
            </w:r>
          </w:p>
          <w:p w:rsidR="00D37676" w:rsidRPr="00792D86" w:rsidRDefault="00D37676" w:rsidP="005864AD">
            <w:pPr>
              <w:keepNext/>
              <w:tabs>
                <w:tab w:val="left" w:pos="12600"/>
              </w:tabs>
              <w:outlineLvl w:val="3"/>
              <w:rPr>
                <w:rFonts w:ascii="Arial" w:hAnsi="Arial" w:cs="Arial"/>
                <w:b/>
                <w:sz w:val="16"/>
                <w:szCs w:val="16"/>
              </w:rPr>
            </w:pPr>
            <w:r w:rsidRPr="00792D86">
              <w:rPr>
                <w:rFonts w:ascii="Arial" w:hAnsi="Arial" w:cs="Arial"/>
                <w:b/>
                <w:sz w:val="16"/>
                <w:szCs w:val="16"/>
              </w:rPr>
              <w:t>до Наказу Міністерства охорони</w:t>
            </w:r>
          </w:p>
          <w:p w:rsidR="00D37676" w:rsidRPr="00792D86" w:rsidRDefault="00D37676" w:rsidP="005864AD">
            <w:pPr>
              <w:tabs>
                <w:tab w:val="left" w:pos="12600"/>
              </w:tabs>
              <w:rPr>
                <w:rFonts w:ascii="Arial" w:hAnsi="Arial" w:cs="Arial"/>
                <w:b/>
                <w:sz w:val="16"/>
                <w:szCs w:val="16"/>
              </w:rPr>
            </w:pPr>
            <w:r w:rsidRPr="00792D86">
              <w:rPr>
                <w:rFonts w:ascii="Arial" w:hAnsi="Arial" w:cs="Arial"/>
                <w:b/>
                <w:sz w:val="16"/>
                <w:szCs w:val="16"/>
              </w:rPr>
              <w:t>здоров’я України</w:t>
            </w:r>
          </w:p>
          <w:p w:rsidR="00D37676" w:rsidRPr="00792D86" w:rsidRDefault="00D37676" w:rsidP="005864AD">
            <w:pPr>
              <w:tabs>
                <w:tab w:val="left" w:pos="12600"/>
              </w:tabs>
              <w:rPr>
                <w:rFonts w:ascii="Arial" w:hAnsi="Arial" w:cs="Arial"/>
                <w:b/>
                <w:sz w:val="16"/>
                <w:szCs w:val="16"/>
              </w:rPr>
            </w:pPr>
            <w:r w:rsidRPr="00792D86">
              <w:rPr>
                <w:rFonts w:ascii="Arial" w:hAnsi="Arial" w:cs="Arial"/>
                <w:b/>
                <w:sz w:val="16"/>
                <w:szCs w:val="16"/>
              </w:rPr>
              <w:t>____________________ № _______</w:t>
            </w:r>
          </w:p>
        </w:tc>
      </w:tr>
    </w:tbl>
    <w:p w:rsidR="00D37676" w:rsidRPr="00792D86" w:rsidRDefault="00D37676" w:rsidP="005864AD">
      <w:pPr>
        <w:tabs>
          <w:tab w:val="left" w:pos="12600"/>
        </w:tabs>
        <w:jc w:val="center"/>
        <w:rPr>
          <w:rFonts w:ascii="Arial" w:hAnsi="Arial" w:cs="Arial"/>
          <w:sz w:val="16"/>
          <w:szCs w:val="16"/>
          <w:u w:val="single"/>
        </w:rPr>
      </w:pPr>
    </w:p>
    <w:p w:rsidR="00D4221B" w:rsidRPr="00792D86" w:rsidRDefault="00D4221B" w:rsidP="005864AD">
      <w:pPr>
        <w:keepNext/>
        <w:jc w:val="center"/>
        <w:outlineLvl w:val="1"/>
        <w:rPr>
          <w:rFonts w:ascii="Arial" w:hAnsi="Arial" w:cs="Arial"/>
          <w:b/>
          <w:caps/>
        </w:rPr>
      </w:pPr>
    </w:p>
    <w:p w:rsidR="00D37676" w:rsidRPr="00792D86" w:rsidRDefault="00D37676" w:rsidP="005864AD">
      <w:pPr>
        <w:keepNext/>
        <w:jc w:val="center"/>
        <w:outlineLvl w:val="1"/>
        <w:rPr>
          <w:rFonts w:ascii="Arial" w:hAnsi="Arial" w:cs="Arial"/>
          <w:b/>
          <w:lang w:val="ru-RU"/>
        </w:rPr>
      </w:pPr>
      <w:r w:rsidRPr="00792D86">
        <w:rPr>
          <w:rFonts w:ascii="Arial" w:hAnsi="Arial" w:cs="Arial"/>
          <w:b/>
          <w:caps/>
        </w:rPr>
        <w:t>ПЕРЕЛІК</w:t>
      </w:r>
    </w:p>
    <w:p w:rsidR="00D37676" w:rsidRPr="00792D86" w:rsidRDefault="00D37676" w:rsidP="005864AD">
      <w:pPr>
        <w:keepNext/>
        <w:jc w:val="center"/>
        <w:outlineLvl w:val="3"/>
        <w:rPr>
          <w:rFonts w:ascii="Arial" w:hAnsi="Arial" w:cs="Arial"/>
        </w:rPr>
      </w:pPr>
      <w:r w:rsidRPr="00792D86">
        <w:rPr>
          <w:rFonts w:ascii="Arial" w:hAnsi="Arial" w:cs="Arial"/>
          <w:b/>
          <w:caps/>
        </w:rPr>
        <w:t>ЛІКАРСЬКИХ засобів, щодо яких пропонується внесеНня змін до реєстраційних матеріалів</w:t>
      </w:r>
    </w:p>
    <w:p w:rsidR="00D37676" w:rsidRPr="00792D86"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CA4463" w:rsidRPr="00792D86" w:rsidTr="00AF6246">
        <w:trPr>
          <w:tblHeader/>
        </w:trPr>
        <w:tc>
          <w:tcPr>
            <w:tcW w:w="566"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417"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1137"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418"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276"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1984"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1276"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701" w:type="dxa"/>
            <w:tcBorders>
              <w:top w:val="single" w:sz="4" w:space="0" w:color="000000"/>
            </w:tcBorders>
            <w:shd w:val="clear" w:color="auto" w:fill="D9D9D9"/>
          </w:tcPr>
          <w:p w:rsidR="00CA4463" w:rsidRPr="00D22BB2" w:rsidRDefault="00CA4463" w:rsidP="00F708E7">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tabs>
                <w:tab w:val="left" w:pos="12600"/>
              </w:tabs>
              <w:rPr>
                <w:rFonts w:ascii="Arial" w:hAnsi="Arial" w:cs="Arial"/>
                <w:b/>
                <w:i/>
                <w:color w:val="000000"/>
                <w:sz w:val="16"/>
                <w:szCs w:val="16"/>
              </w:rPr>
            </w:pPr>
            <w:r w:rsidRPr="00D22BB2">
              <w:rPr>
                <w:rFonts w:ascii="Arial" w:hAnsi="Arial" w:cs="Arial"/>
                <w:b/>
                <w:sz w:val="16"/>
                <w:szCs w:val="16"/>
              </w:rPr>
              <w:t>3-МЕТИЛБУТИРОВА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rPr>
                <w:rFonts w:ascii="Arial" w:hAnsi="Arial" w:cs="Arial"/>
                <w:color w:val="000000"/>
                <w:sz w:val="16"/>
                <w:szCs w:val="16"/>
              </w:rPr>
            </w:pPr>
            <w:r w:rsidRPr="00D22BB2">
              <w:rPr>
                <w:rFonts w:ascii="Arial" w:hAnsi="Arial" w:cs="Arial"/>
                <w:color w:val="000000"/>
                <w:sz w:val="16"/>
                <w:szCs w:val="16"/>
              </w:rPr>
              <w:t>рідина (субстанція) у бочках для використання при виробництві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Державне підприємство "Завод хімічних реактивів" Науково-технологічного комплексу "Інститут монокристалів" Національної академії наук України"</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ОКСЕА ГмбХ</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33E0"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1633E0" w:rsidRDefault="001633E0" w:rsidP="00154A63">
            <w:pPr>
              <w:tabs>
                <w:tab w:val="left" w:pos="12600"/>
              </w:tabs>
              <w:jc w:val="center"/>
              <w:rPr>
                <w:rFonts w:ascii="Arial" w:hAnsi="Arial" w:cs="Arial"/>
                <w:color w:val="000000"/>
                <w:sz w:val="16"/>
                <w:szCs w:val="16"/>
              </w:rPr>
            </w:pPr>
          </w:p>
          <w:p w:rsidR="001633E0" w:rsidRDefault="001633E0" w:rsidP="00154A63">
            <w:pPr>
              <w:tabs>
                <w:tab w:val="left" w:pos="12600"/>
              </w:tabs>
              <w:jc w:val="center"/>
              <w:rPr>
                <w:rFonts w:ascii="Arial" w:hAnsi="Arial" w:cs="Arial"/>
                <w:color w:val="000000"/>
                <w:sz w:val="16"/>
                <w:szCs w:val="16"/>
              </w:rPr>
            </w:pPr>
          </w:p>
          <w:p w:rsidR="00CA4463" w:rsidRPr="00D22BB2" w:rsidRDefault="00CA4463" w:rsidP="001633E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sz w:val="16"/>
                <w:szCs w:val="16"/>
              </w:rPr>
            </w:pPr>
            <w:r w:rsidRPr="00D22BB2">
              <w:rPr>
                <w:rFonts w:ascii="Arial" w:hAnsi="Arial" w:cs="Arial"/>
                <w:sz w:val="16"/>
                <w:szCs w:val="16"/>
              </w:rPr>
              <w:t>UA/9151/01/01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tabs>
                <w:tab w:val="left" w:pos="12600"/>
              </w:tabs>
              <w:rPr>
                <w:rFonts w:ascii="Arial" w:hAnsi="Arial" w:cs="Arial"/>
                <w:b/>
                <w:i/>
                <w:color w:val="000000"/>
                <w:sz w:val="16"/>
                <w:szCs w:val="16"/>
              </w:rPr>
            </w:pPr>
            <w:r w:rsidRPr="00D22BB2">
              <w:rPr>
                <w:rFonts w:ascii="Arial" w:hAnsi="Arial" w:cs="Arial"/>
                <w:b/>
                <w:sz w:val="16"/>
                <w:szCs w:val="16"/>
              </w:rPr>
              <w:t>АБИКЛАВ®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500 мг/125 мг, по 5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33E0"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1633E0" w:rsidRDefault="001633E0" w:rsidP="00154A63">
            <w:pPr>
              <w:tabs>
                <w:tab w:val="left" w:pos="12600"/>
              </w:tabs>
              <w:jc w:val="center"/>
              <w:rPr>
                <w:rFonts w:ascii="Arial" w:hAnsi="Arial" w:cs="Arial"/>
                <w:color w:val="000000"/>
                <w:sz w:val="16"/>
                <w:szCs w:val="16"/>
              </w:rPr>
            </w:pPr>
          </w:p>
          <w:p w:rsidR="001633E0" w:rsidRDefault="001633E0" w:rsidP="00154A63">
            <w:pPr>
              <w:tabs>
                <w:tab w:val="left" w:pos="12600"/>
              </w:tabs>
              <w:jc w:val="center"/>
              <w:rPr>
                <w:rFonts w:ascii="Arial" w:hAnsi="Arial" w:cs="Arial"/>
                <w:color w:val="000000"/>
                <w:sz w:val="16"/>
                <w:szCs w:val="16"/>
              </w:rPr>
            </w:pPr>
          </w:p>
          <w:p w:rsidR="00CA4463" w:rsidRPr="00D22BB2" w:rsidRDefault="00CA4463" w:rsidP="00154A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sz w:val="16"/>
                <w:szCs w:val="16"/>
              </w:rPr>
            </w:pPr>
            <w:r w:rsidRPr="00D22BB2">
              <w:rPr>
                <w:rFonts w:ascii="Arial" w:hAnsi="Arial" w:cs="Arial"/>
                <w:sz w:val="16"/>
                <w:szCs w:val="16"/>
              </w:rPr>
              <w:t>UA/11903/01/02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tabs>
                <w:tab w:val="left" w:pos="12600"/>
              </w:tabs>
              <w:rPr>
                <w:rFonts w:ascii="Arial" w:hAnsi="Arial" w:cs="Arial"/>
                <w:b/>
                <w:i/>
                <w:color w:val="000000"/>
                <w:sz w:val="16"/>
                <w:szCs w:val="16"/>
              </w:rPr>
            </w:pPr>
            <w:r w:rsidRPr="00D22BB2">
              <w:rPr>
                <w:rFonts w:ascii="Arial" w:hAnsi="Arial" w:cs="Arial"/>
                <w:b/>
                <w:sz w:val="16"/>
                <w:szCs w:val="16"/>
              </w:rPr>
              <w:t>АБИКЛАВ®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875 мг/125 мг, по 5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33E0"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1633E0" w:rsidRDefault="001633E0" w:rsidP="00154A63">
            <w:pPr>
              <w:tabs>
                <w:tab w:val="left" w:pos="12600"/>
              </w:tabs>
              <w:jc w:val="center"/>
              <w:rPr>
                <w:rFonts w:ascii="Arial" w:hAnsi="Arial" w:cs="Arial"/>
                <w:color w:val="000000"/>
                <w:sz w:val="16"/>
                <w:szCs w:val="16"/>
              </w:rPr>
            </w:pPr>
          </w:p>
          <w:p w:rsidR="001633E0" w:rsidRDefault="001633E0" w:rsidP="00154A63">
            <w:pPr>
              <w:tabs>
                <w:tab w:val="left" w:pos="12600"/>
              </w:tabs>
              <w:jc w:val="center"/>
              <w:rPr>
                <w:rFonts w:ascii="Arial" w:hAnsi="Arial" w:cs="Arial"/>
                <w:color w:val="000000"/>
                <w:sz w:val="16"/>
                <w:szCs w:val="16"/>
              </w:rPr>
            </w:pPr>
          </w:p>
          <w:p w:rsidR="00CA4463" w:rsidRPr="00D22BB2" w:rsidRDefault="00CA4463" w:rsidP="00154A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sz w:val="16"/>
                <w:szCs w:val="16"/>
              </w:rPr>
            </w:pPr>
            <w:r w:rsidRPr="00D22BB2">
              <w:rPr>
                <w:rFonts w:ascii="Arial" w:hAnsi="Arial" w:cs="Arial"/>
                <w:sz w:val="16"/>
                <w:szCs w:val="16"/>
              </w:rPr>
              <w:t>UA/11903/01/01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tabs>
                <w:tab w:val="left" w:pos="12600"/>
              </w:tabs>
              <w:rPr>
                <w:rFonts w:ascii="Arial" w:hAnsi="Arial" w:cs="Arial"/>
                <w:b/>
                <w:i/>
                <w:color w:val="000000"/>
                <w:sz w:val="16"/>
                <w:szCs w:val="16"/>
              </w:rPr>
            </w:pPr>
            <w:r w:rsidRPr="00D22BB2">
              <w:rPr>
                <w:rFonts w:ascii="Arial" w:hAnsi="Arial" w:cs="Arial"/>
                <w:b/>
                <w:sz w:val="16"/>
                <w:szCs w:val="16"/>
              </w:rPr>
              <w:t>АБІЗОЛ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rPr>
                <w:rFonts w:ascii="Arial" w:hAnsi="Arial" w:cs="Arial"/>
                <w:color w:val="000000"/>
                <w:sz w:val="16"/>
                <w:szCs w:val="16"/>
              </w:rPr>
            </w:pPr>
            <w:r w:rsidRPr="00D22BB2">
              <w:rPr>
                <w:rFonts w:ascii="Arial" w:hAnsi="Arial" w:cs="Arial"/>
                <w:color w:val="000000"/>
                <w:sz w:val="16"/>
                <w:szCs w:val="16"/>
              </w:rPr>
              <w:t>розчин оральний 1 мг/мл, по 150 мл розчину у флаконі; по 1 флакону з мірним стаканчиком та шприцом-дозатором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29486A" w:rsidRDefault="0029486A" w:rsidP="00154A63">
            <w:pPr>
              <w:tabs>
                <w:tab w:val="left" w:pos="12600"/>
              </w:tabs>
              <w:jc w:val="center"/>
              <w:rPr>
                <w:rFonts w:ascii="Arial" w:hAnsi="Arial" w:cs="Arial"/>
                <w:color w:val="000000"/>
                <w:sz w:val="16"/>
                <w:szCs w:val="16"/>
              </w:rPr>
            </w:pPr>
          </w:p>
          <w:p w:rsidR="0029486A" w:rsidRDefault="0029486A" w:rsidP="00154A63">
            <w:pPr>
              <w:tabs>
                <w:tab w:val="left" w:pos="12600"/>
              </w:tabs>
              <w:jc w:val="center"/>
              <w:rPr>
                <w:rFonts w:ascii="Arial" w:hAnsi="Arial" w:cs="Arial"/>
                <w:color w:val="000000"/>
                <w:sz w:val="16"/>
                <w:szCs w:val="16"/>
              </w:rPr>
            </w:pPr>
          </w:p>
          <w:p w:rsidR="00CA4463" w:rsidRPr="00D22BB2" w:rsidRDefault="00CA4463" w:rsidP="00154A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sz w:val="16"/>
                <w:szCs w:val="16"/>
              </w:rPr>
            </w:pPr>
            <w:r w:rsidRPr="00D22BB2">
              <w:rPr>
                <w:rFonts w:ascii="Arial" w:hAnsi="Arial" w:cs="Arial"/>
                <w:sz w:val="16"/>
                <w:szCs w:val="16"/>
              </w:rPr>
              <w:t>UA/16417/02/01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154A63">
            <w:pPr>
              <w:tabs>
                <w:tab w:val="left" w:pos="12600"/>
              </w:tabs>
              <w:rPr>
                <w:rFonts w:ascii="Arial" w:hAnsi="Arial" w:cs="Arial"/>
                <w:b/>
                <w:i/>
                <w:color w:val="000000"/>
                <w:sz w:val="16"/>
                <w:szCs w:val="16"/>
              </w:rPr>
            </w:pPr>
            <w:r w:rsidRPr="00D22BB2">
              <w:rPr>
                <w:rFonts w:ascii="Arial" w:hAnsi="Arial" w:cs="Arial"/>
                <w:b/>
                <w:sz w:val="16"/>
                <w:szCs w:val="16"/>
              </w:rPr>
              <w:t>АБІРАТЕРОН-ВІСТА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«БУСТ ФАРМА»</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autoSpaceDE w:val="0"/>
              <w:autoSpaceDN w:val="0"/>
              <w:adjustRightInd w:val="0"/>
              <w:jc w:val="center"/>
              <w:rPr>
                <w:rFonts w:ascii="Arial" w:hAnsi="Arial" w:cs="Arial"/>
                <w:color w:val="000000"/>
                <w:sz w:val="16"/>
                <w:szCs w:val="16"/>
              </w:rPr>
            </w:pPr>
            <w:r w:rsidRPr="00D22BB2">
              <w:rPr>
                <w:rFonts w:ascii="Arial" w:hAnsi="Arial" w:cs="Arial"/>
                <w:bCs/>
                <w:color w:val="000000"/>
                <w:sz w:val="16"/>
                <w:szCs w:val="16"/>
              </w:rPr>
              <w:t>Ремедіка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color w:val="000000"/>
                <w:sz w:val="16"/>
                <w:szCs w:val="16"/>
              </w:rPr>
            </w:pPr>
            <w:r w:rsidRPr="00D22BB2">
              <w:rPr>
                <w:rFonts w:ascii="Arial" w:hAnsi="Arial" w:cs="Arial"/>
                <w:bCs/>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154A63">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29486A" w:rsidRDefault="0029486A" w:rsidP="00154A63">
            <w:pPr>
              <w:tabs>
                <w:tab w:val="left" w:pos="12600"/>
              </w:tabs>
              <w:jc w:val="center"/>
              <w:rPr>
                <w:rFonts w:ascii="Arial" w:hAnsi="Arial" w:cs="Arial"/>
                <w:color w:val="000000"/>
                <w:sz w:val="16"/>
                <w:szCs w:val="16"/>
              </w:rPr>
            </w:pPr>
          </w:p>
          <w:p w:rsidR="0029486A" w:rsidRDefault="0029486A" w:rsidP="00154A63">
            <w:pPr>
              <w:tabs>
                <w:tab w:val="left" w:pos="12600"/>
              </w:tabs>
              <w:jc w:val="center"/>
              <w:rPr>
                <w:rFonts w:ascii="Arial" w:hAnsi="Arial" w:cs="Arial"/>
                <w:color w:val="000000"/>
                <w:sz w:val="16"/>
                <w:szCs w:val="16"/>
              </w:rPr>
            </w:pPr>
          </w:p>
          <w:p w:rsidR="00CA4463" w:rsidRPr="00D22BB2" w:rsidRDefault="00CA4463" w:rsidP="0029486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154A63">
            <w:pPr>
              <w:tabs>
                <w:tab w:val="left" w:pos="12600"/>
              </w:tabs>
              <w:jc w:val="center"/>
              <w:rPr>
                <w:rFonts w:ascii="Arial" w:hAnsi="Arial" w:cs="Arial"/>
                <w:sz w:val="16"/>
                <w:szCs w:val="16"/>
              </w:rPr>
            </w:pPr>
            <w:r w:rsidRPr="00D22BB2">
              <w:rPr>
                <w:rFonts w:ascii="Arial" w:hAnsi="Arial" w:cs="Arial"/>
                <w:sz w:val="16"/>
                <w:szCs w:val="16"/>
              </w:rPr>
              <w:t>UA/19467/01/01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АБІРАТЕРОН-ВІСТА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500 мг, по 10 таблеток у блістері, по 6 блістерів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«БУСТ ФАРМА»</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autoSpaceDE w:val="0"/>
              <w:autoSpaceDN w:val="0"/>
              <w:adjustRightInd w:val="0"/>
              <w:jc w:val="center"/>
              <w:rPr>
                <w:rFonts w:ascii="Arial" w:hAnsi="Arial" w:cs="Arial"/>
                <w:color w:val="000000"/>
                <w:sz w:val="16"/>
                <w:szCs w:val="16"/>
              </w:rPr>
            </w:pPr>
            <w:r w:rsidRPr="00D22BB2">
              <w:rPr>
                <w:rFonts w:ascii="Arial" w:hAnsi="Arial" w:cs="Arial"/>
                <w:bCs/>
                <w:color w:val="000000"/>
                <w:sz w:val="16"/>
                <w:szCs w:val="16"/>
              </w:rPr>
              <w:t>Ремедіка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bCs/>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9486A">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w:t>
            </w:r>
            <w:r w:rsidR="0029486A">
              <w:rPr>
                <w:rFonts w:ascii="Arial" w:hAnsi="Arial" w:cs="Arial"/>
                <w:color w:val="000000"/>
                <w:sz w:val="16"/>
                <w:szCs w:val="16"/>
              </w:rPr>
              <w:t xml:space="preserve">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UA/19467/01/02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pStyle w:val="111"/>
              <w:numPr>
                <w:ilvl w:val="0"/>
                <w:numId w:val="4"/>
              </w:numPr>
              <w:tabs>
                <w:tab w:val="left" w:pos="12600"/>
              </w:tabs>
              <w:rPr>
                <w:rFonts w:ascii="Arial" w:hAnsi="Arial" w:cs="Arial"/>
                <w:b/>
                <w:sz w:val="16"/>
                <w:szCs w:val="16"/>
              </w:rPr>
            </w:pPr>
            <w:r w:rsidRPr="00D22BB2">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tabs>
                <w:tab w:val="left" w:pos="12600"/>
              </w:tabs>
              <w:rPr>
                <w:rFonts w:ascii="Arial" w:hAnsi="Arial" w:cs="Arial"/>
                <w:b/>
                <w:sz w:val="16"/>
                <w:szCs w:val="16"/>
              </w:rPr>
            </w:pPr>
            <w:r w:rsidRPr="00D22BB2">
              <w:rPr>
                <w:rFonts w:ascii="Arial" w:hAnsi="Arial" w:cs="Arial"/>
                <w:b/>
                <w:sz w:val="16"/>
                <w:szCs w:val="16"/>
              </w:rPr>
              <w:t>АБРІЛАДА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40 мг/0,8 мл; по 2 попередньо наповнені одноразові ручки, що містять попередньо наповнені шприци, разом з 2 спиртовими серветками або по 6 попередньо наповнених одноразових ручок, що містять попередньо наповнені шприци, разом з 6 спиртовими серветками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61EB1">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Ейч.Сі.Пі. Корпорейшн</w:t>
            </w:r>
          </w:p>
          <w:p w:rsidR="00CA4463" w:rsidRPr="00D22BB2" w:rsidRDefault="00CA4463" w:rsidP="00061EB1">
            <w:pPr>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16FF7">
            <w:pPr>
              <w:tabs>
                <w:tab w:val="left" w:pos="12600"/>
              </w:tabs>
              <w:jc w:val="center"/>
              <w:rPr>
                <w:rFonts w:ascii="Arial" w:hAnsi="Arial" w:cs="Arial"/>
                <w:color w:val="000000"/>
                <w:sz w:val="16"/>
                <w:szCs w:val="16"/>
              </w:rPr>
            </w:pPr>
            <w:r w:rsidRPr="00D22BB2">
              <w:rPr>
                <w:rFonts w:ascii="Arial" w:hAnsi="Arial" w:cs="Arial"/>
                <w:sz w:val="16"/>
                <w:szCs w:val="16"/>
              </w:rPr>
              <w:t>випуск серії:</w:t>
            </w:r>
            <w:r w:rsidRPr="00D22BB2">
              <w:rPr>
                <w:rFonts w:ascii="Arial" w:hAnsi="Arial" w:cs="Arial"/>
                <w:sz w:val="16"/>
                <w:szCs w:val="16"/>
              </w:rPr>
              <w:br/>
              <w:t>Пфайзер Сервіс Компані БВ, Бельгія;</w:t>
            </w:r>
            <w:r w:rsidRPr="00D22BB2">
              <w:rPr>
                <w:rFonts w:ascii="Arial" w:hAnsi="Arial" w:cs="Arial"/>
                <w:sz w:val="16"/>
                <w:szCs w:val="16"/>
              </w:rPr>
              <w:br/>
              <w:t>виробництво попередньо наповненого шприца:</w:t>
            </w:r>
            <w:r w:rsidRPr="00D22BB2">
              <w:rPr>
                <w:rFonts w:ascii="Arial" w:hAnsi="Arial" w:cs="Arial"/>
                <w:sz w:val="16"/>
                <w:szCs w:val="16"/>
              </w:rPr>
              <w:br/>
              <w:t>Каталент Індіана, ЛЛС, США;</w:t>
            </w:r>
            <w:r w:rsidRPr="00D22BB2">
              <w:rPr>
                <w:rFonts w:ascii="Arial" w:hAnsi="Arial" w:cs="Arial"/>
                <w:sz w:val="16"/>
                <w:szCs w:val="16"/>
              </w:rPr>
              <w:br/>
              <w:t>тестування при випуску, тестування стабільності шприца:</w:t>
            </w:r>
            <w:r w:rsidRPr="00D22BB2">
              <w:rPr>
                <w:rFonts w:ascii="Arial" w:hAnsi="Arial" w:cs="Arial"/>
                <w:sz w:val="16"/>
                <w:szCs w:val="16"/>
              </w:rPr>
              <w:br/>
              <w:t xml:space="preserve">Пфайзер Ірландія Фармасьютікалз, Ірландiя; </w:t>
            </w:r>
            <w:r w:rsidRPr="00D22BB2">
              <w:rPr>
                <w:rFonts w:ascii="Arial" w:hAnsi="Arial" w:cs="Arial"/>
                <w:sz w:val="16"/>
                <w:szCs w:val="16"/>
              </w:rPr>
              <w:br/>
              <w:t>складання попередньо наповненої ручки, маркування, вторинне пакування, тестування при випуску та стабільності:</w:t>
            </w:r>
            <w:r w:rsidRPr="00D22BB2">
              <w:rPr>
                <w:rFonts w:ascii="Arial" w:hAnsi="Arial" w:cs="Arial"/>
                <w:sz w:val="16"/>
                <w:szCs w:val="16"/>
              </w:rPr>
              <w:br/>
              <w:t>СХЛ Фарма ЛЛС, США;</w:t>
            </w:r>
            <w:r w:rsidRPr="00D22BB2">
              <w:rPr>
                <w:rFonts w:ascii="Arial" w:hAnsi="Arial" w:cs="Arial"/>
                <w:sz w:val="16"/>
                <w:szCs w:val="16"/>
              </w:rPr>
              <w:br/>
              <w:t>тестування при випуску:</w:t>
            </w:r>
            <w:r w:rsidRPr="00D22BB2">
              <w:rPr>
                <w:rFonts w:ascii="Arial" w:hAnsi="Arial" w:cs="Arial"/>
                <w:sz w:val="16"/>
                <w:szCs w:val="16"/>
              </w:rPr>
              <w:br/>
              <w:t>Пфайзер Менюфекчуринг Бельгія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sz w:val="16"/>
                <w:szCs w:val="16"/>
              </w:rPr>
              <w:t>Бельгія/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уточнення написання упаковки в наказі МОЗ України</w:t>
            </w:r>
          </w:p>
          <w:p w:rsidR="0029486A" w:rsidRDefault="0029486A" w:rsidP="005A7A3C">
            <w:pPr>
              <w:tabs>
                <w:tab w:val="left" w:pos="12600"/>
              </w:tabs>
              <w:jc w:val="center"/>
              <w:rPr>
                <w:rFonts w:ascii="Arial" w:hAnsi="Arial" w:cs="Arial"/>
                <w:color w:val="000000"/>
                <w:sz w:val="16"/>
                <w:szCs w:val="16"/>
              </w:rPr>
            </w:pPr>
          </w:p>
          <w:p w:rsidR="00CA4463" w:rsidRPr="00D22BB2" w:rsidRDefault="00CA4463" w:rsidP="005A7A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r w:rsidRPr="00D22BB2">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sz w:val="16"/>
                <w:szCs w:val="16"/>
              </w:rPr>
            </w:pPr>
            <w:r w:rsidRPr="00D22BB2">
              <w:rPr>
                <w:rFonts w:ascii="Arial" w:hAnsi="Arial" w:cs="Arial"/>
                <w:sz w:val="16"/>
                <w:szCs w:val="16"/>
              </w:rPr>
              <w:t>UA/20857/01/01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АДВАНТАН®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крем 0,1 %; по 5 г або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F7307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UA/0784/01/01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АКВАМАКС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краплі назальні 0,65 %, по 20 мл у флаконі з кришкою-крапельницею зі скляною піпеткою;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всі стадії виробництва, окрім контролю якості та випуску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29486A" w:rsidRDefault="0029486A" w:rsidP="00F7307A">
            <w:pPr>
              <w:tabs>
                <w:tab w:val="left" w:pos="12600"/>
              </w:tabs>
              <w:jc w:val="center"/>
              <w:rPr>
                <w:rFonts w:ascii="Arial" w:hAnsi="Arial" w:cs="Arial"/>
                <w:color w:val="000000"/>
                <w:sz w:val="16"/>
                <w:szCs w:val="16"/>
              </w:rPr>
            </w:pPr>
          </w:p>
          <w:p w:rsidR="0029486A" w:rsidRDefault="0029486A" w:rsidP="00F7307A">
            <w:pPr>
              <w:tabs>
                <w:tab w:val="left" w:pos="12600"/>
              </w:tabs>
              <w:jc w:val="center"/>
              <w:rPr>
                <w:rFonts w:ascii="Arial" w:hAnsi="Arial" w:cs="Arial"/>
                <w:color w:val="000000"/>
                <w:sz w:val="16"/>
                <w:szCs w:val="16"/>
              </w:rPr>
            </w:pPr>
          </w:p>
          <w:p w:rsidR="00CA4463" w:rsidRPr="00D22BB2" w:rsidRDefault="00CA4463" w:rsidP="0029486A">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UA/12832/01/01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АКІСТАН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Фармаселект Інтернешнл Бетелігангз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пакування, контроль серії:</w:t>
            </w:r>
            <w:r w:rsidRPr="00D22BB2">
              <w:rPr>
                <w:rFonts w:ascii="Arial" w:hAnsi="Arial" w:cs="Arial"/>
                <w:color w:val="000000"/>
                <w:sz w:val="16"/>
                <w:szCs w:val="16"/>
              </w:rPr>
              <w:br/>
              <w:t>Брусшеттіні С.Р.Л., Італія;</w:t>
            </w:r>
            <w:r w:rsidRPr="00D22BB2">
              <w:rPr>
                <w:rFonts w:ascii="Arial" w:hAnsi="Arial" w:cs="Arial"/>
                <w:color w:val="000000"/>
                <w:sz w:val="16"/>
                <w:szCs w:val="16"/>
              </w:rPr>
              <w:br/>
              <w:t>стерилізація первинної упаковки:</w:t>
            </w:r>
            <w:r w:rsidRPr="00D22BB2">
              <w:rPr>
                <w:rFonts w:ascii="Arial" w:hAnsi="Arial" w:cs="Arial"/>
                <w:color w:val="000000"/>
                <w:sz w:val="16"/>
                <w:szCs w:val="16"/>
              </w:rPr>
              <w:br/>
              <w:t>Стерідженікс Італія С.П.А., Італiя;</w:t>
            </w:r>
            <w:r w:rsidRPr="00D22BB2">
              <w:rPr>
                <w:rFonts w:ascii="Arial" w:hAnsi="Arial" w:cs="Arial"/>
                <w:color w:val="000000"/>
                <w:sz w:val="16"/>
                <w:szCs w:val="16"/>
              </w:rPr>
              <w:br/>
              <w:t>випуск серії:</w:t>
            </w:r>
            <w:r w:rsidRPr="00D22BB2">
              <w:rPr>
                <w:rFonts w:ascii="Arial" w:hAnsi="Arial" w:cs="Arial"/>
                <w:color w:val="000000"/>
                <w:sz w:val="16"/>
                <w:szCs w:val="16"/>
              </w:rPr>
              <w:br/>
              <w:t>Фармаселект Інтернешнл Бетелігангз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29486A" w:rsidRDefault="0029486A" w:rsidP="00F7307A">
            <w:pPr>
              <w:tabs>
                <w:tab w:val="left" w:pos="12600"/>
              </w:tabs>
              <w:jc w:val="center"/>
              <w:rPr>
                <w:rFonts w:ascii="Arial" w:hAnsi="Arial" w:cs="Arial"/>
                <w:color w:val="000000"/>
                <w:sz w:val="16"/>
                <w:szCs w:val="16"/>
              </w:rPr>
            </w:pPr>
          </w:p>
          <w:p w:rsidR="0029486A" w:rsidRDefault="0029486A" w:rsidP="00F7307A">
            <w:pPr>
              <w:tabs>
                <w:tab w:val="left" w:pos="12600"/>
              </w:tabs>
              <w:jc w:val="center"/>
              <w:rPr>
                <w:rFonts w:ascii="Arial" w:hAnsi="Arial" w:cs="Arial"/>
                <w:color w:val="000000"/>
                <w:sz w:val="16"/>
                <w:szCs w:val="16"/>
              </w:rPr>
            </w:pPr>
          </w:p>
          <w:p w:rsidR="00CA4463" w:rsidRPr="00D22BB2" w:rsidRDefault="00CA4463" w:rsidP="002948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UA/16952/01/01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АЛОЕ ЕКСТРАКТ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екстракт рідкий для ін'єкцій; по 1 мл в ампулі; по 5 ампул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«ФЗ «СТАДА»</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«ФЗ «СТАДА»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486A"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29486A" w:rsidRDefault="0029486A" w:rsidP="00F7307A">
            <w:pPr>
              <w:tabs>
                <w:tab w:val="left" w:pos="12600"/>
              </w:tabs>
              <w:jc w:val="center"/>
              <w:rPr>
                <w:rFonts w:ascii="Arial" w:hAnsi="Arial" w:cs="Arial"/>
                <w:color w:val="000000"/>
                <w:sz w:val="16"/>
                <w:szCs w:val="16"/>
              </w:rPr>
            </w:pPr>
          </w:p>
          <w:p w:rsidR="00CA4463" w:rsidRPr="00D22BB2" w:rsidRDefault="00CA4463" w:rsidP="002948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UA/3220/01/01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АЛОРА®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сироп по 100 мл у флаконі, по 1 флакону разом з мірною ложкою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UA/5140/01/01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7307A">
            <w:pPr>
              <w:tabs>
                <w:tab w:val="left" w:pos="12600"/>
              </w:tabs>
              <w:rPr>
                <w:rFonts w:ascii="Arial" w:hAnsi="Arial" w:cs="Arial"/>
                <w:b/>
                <w:i/>
                <w:color w:val="000000"/>
                <w:sz w:val="16"/>
                <w:szCs w:val="16"/>
              </w:rPr>
            </w:pPr>
            <w:r w:rsidRPr="00D22BB2">
              <w:rPr>
                <w:rFonts w:ascii="Arial" w:hAnsi="Arial" w:cs="Arial"/>
                <w:b/>
                <w:sz w:val="16"/>
                <w:szCs w:val="16"/>
              </w:rPr>
              <w:t>АЛЬБЕНДАЗОЛ-ФАРМЕКС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rPr>
                <w:rFonts w:ascii="Arial" w:hAnsi="Arial" w:cs="Arial"/>
                <w:color w:val="000000"/>
                <w:sz w:val="16"/>
                <w:szCs w:val="16"/>
              </w:rPr>
            </w:pPr>
            <w:r w:rsidRPr="00D22BB2">
              <w:rPr>
                <w:rFonts w:ascii="Arial" w:hAnsi="Arial" w:cs="Arial"/>
                <w:color w:val="000000"/>
                <w:sz w:val="16"/>
                <w:szCs w:val="16"/>
              </w:rPr>
              <w:t>таблетки по 400 мг, по 1 таблетці в блістері; по 1 або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F7307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w:t>
            </w:r>
          </w:p>
          <w:p w:rsidR="00CA4463" w:rsidRPr="00D22BB2" w:rsidRDefault="00CA4463" w:rsidP="008C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7307A">
            <w:pPr>
              <w:tabs>
                <w:tab w:val="left" w:pos="12600"/>
              </w:tabs>
              <w:jc w:val="center"/>
              <w:rPr>
                <w:rFonts w:ascii="Arial" w:hAnsi="Arial" w:cs="Arial"/>
                <w:sz w:val="16"/>
                <w:szCs w:val="16"/>
              </w:rPr>
            </w:pPr>
            <w:r w:rsidRPr="00D22BB2">
              <w:rPr>
                <w:rFonts w:ascii="Arial" w:hAnsi="Arial" w:cs="Arial"/>
                <w:sz w:val="16"/>
                <w:szCs w:val="16"/>
              </w:rPr>
              <w:t>UA/18312/01/01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tabs>
                <w:tab w:val="left" w:pos="12600"/>
              </w:tabs>
              <w:rPr>
                <w:rFonts w:ascii="Arial" w:hAnsi="Arial" w:cs="Arial"/>
                <w:b/>
                <w:i/>
                <w:color w:val="000000"/>
                <w:sz w:val="16"/>
                <w:szCs w:val="16"/>
              </w:rPr>
            </w:pPr>
            <w:r w:rsidRPr="00D22BB2">
              <w:rPr>
                <w:rFonts w:ascii="Arial" w:hAnsi="Arial" w:cs="Arial"/>
                <w:b/>
                <w:sz w:val="16"/>
                <w:szCs w:val="16"/>
              </w:rPr>
              <w:t xml:space="preserve">АНАСТРОЗОЛ ДЖЕНЕФАРМ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Дженефарм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F07B46">
            <w:pPr>
              <w:tabs>
                <w:tab w:val="left" w:pos="12600"/>
              </w:tabs>
              <w:jc w:val="center"/>
              <w:rPr>
                <w:rFonts w:ascii="Arial" w:hAnsi="Arial" w:cs="Arial"/>
                <w:color w:val="000000"/>
                <w:sz w:val="16"/>
                <w:szCs w:val="16"/>
              </w:rPr>
            </w:pPr>
          </w:p>
          <w:p w:rsidR="00CA4463" w:rsidRPr="00D22BB2" w:rsidRDefault="00CA4463" w:rsidP="008C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sz w:val="16"/>
                <w:szCs w:val="16"/>
              </w:rPr>
            </w:pPr>
            <w:r w:rsidRPr="00D22BB2">
              <w:rPr>
                <w:rFonts w:ascii="Arial" w:hAnsi="Arial" w:cs="Arial"/>
                <w:sz w:val="16"/>
                <w:szCs w:val="16"/>
              </w:rPr>
              <w:t>UA/19662/01/01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tabs>
                <w:tab w:val="left" w:pos="12600"/>
              </w:tabs>
              <w:rPr>
                <w:rFonts w:ascii="Arial" w:hAnsi="Arial" w:cs="Arial"/>
                <w:b/>
                <w:i/>
                <w:color w:val="000000"/>
                <w:sz w:val="16"/>
                <w:szCs w:val="16"/>
              </w:rPr>
            </w:pPr>
            <w:r w:rsidRPr="00D22BB2">
              <w:rPr>
                <w:rFonts w:ascii="Arial" w:hAnsi="Arial" w:cs="Arial"/>
                <w:b/>
                <w:sz w:val="16"/>
                <w:szCs w:val="16"/>
              </w:rPr>
              <w:t>АРГЕДИН БОСНАЛЕК®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rPr>
                <w:rFonts w:ascii="Arial" w:hAnsi="Arial" w:cs="Arial"/>
                <w:color w:val="000000"/>
                <w:sz w:val="16"/>
                <w:szCs w:val="16"/>
              </w:rPr>
            </w:pPr>
            <w:r w:rsidRPr="00D22BB2">
              <w:rPr>
                <w:rFonts w:ascii="Arial" w:hAnsi="Arial" w:cs="Arial"/>
                <w:color w:val="000000"/>
                <w:sz w:val="16"/>
                <w:szCs w:val="16"/>
              </w:rPr>
              <w:t>крем 1 % по 40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Боснія і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8C7C63">
            <w:pPr>
              <w:tabs>
                <w:tab w:val="left" w:pos="12600"/>
              </w:tabs>
              <w:rPr>
                <w:rFonts w:ascii="Arial" w:hAnsi="Arial" w:cs="Arial"/>
                <w:color w:val="000000"/>
                <w:sz w:val="16"/>
                <w:szCs w:val="16"/>
              </w:rPr>
            </w:pPr>
          </w:p>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sz w:val="16"/>
                <w:szCs w:val="16"/>
              </w:rPr>
            </w:pPr>
            <w:r w:rsidRPr="00D22BB2">
              <w:rPr>
                <w:rFonts w:ascii="Arial" w:hAnsi="Arial" w:cs="Arial"/>
                <w:sz w:val="16"/>
                <w:szCs w:val="16"/>
              </w:rPr>
              <w:t>UA/4768/01/01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tabs>
                <w:tab w:val="left" w:pos="12600"/>
              </w:tabs>
              <w:rPr>
                <w:rFonts w:ascii="Arial" w:hAnsi="Arial" w:cs="Arial"/>
                <w:b/>
                <w:i/>
                <w:color w:val="000000"/>
                <w:sz w:val="16"/>
                <w:szCs w:val="16"/>
              </w:rPr>
            </w:pPr>
            <w:r w:rsidRPr="00D22BB2">
              <w:rPr>
                <w:rFonts w:ascii="Arial" w:hAnsi="Arial" w:cs="Arial"/>
                <w:b/>
                <w:sz w:val="16"/>
                <w:szCs w:val="16"/>
              </w:rPr>
              <w:t>АРГЕТТ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rPr>
                <w:rFonts w:ascii="Arial" w:hAnsi="Arial" w:cs="Arial"/>
                <w:color w:val="000000"/>
                <w:sz w:val="16"/>
                <w:szCs w:val="16"/>
              </w:rPr>
            </w:pPr>
            <w:r w:rsidRPr="00D22BB2">
              <w:rPr>
                <w:rFonts w:ascii="Arial" w:hAnsi="Arial" w:cs="Arial"/>
                <w:color w:val="000000"/>
                <w:sz w:val="16"/>
                <w:szCs w:val="16"/>
              </w:rPr>
              <w:t>спрей нашкірний, розчин 4 %; по 12,5 г або 25 г у флаконі з дозуючим пристроєм та захисним ковпачком;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Фарбіл Вальтроп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Pr="00D22BB2" w:rsidRDefault="008C7C63" w:rsidP="008C7C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b/>
                <w:i/>
                <w:color w:val="000000"/>
                <w:sz w:val="16"/>
                <w:szCs w:val="16"/>
              </w:rPr>
            </w:pPr>
            <w:r w:rsidRPr="00D22BB2">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sz w:val="16"/>
                <w:szCs w:val="16"/>
              </w:rPr>
            </w:pPr>
            <w:r w:rsidRPr="00D22BB2">
              <w:rPr>
                <w:rFonts w:ascii="Arial" w:hAnsi="Arial" w:cs="Arial"/>
                <w:sz w:val="16"/>
                <w:szCs w:val="16"/>
              </w:rPr>
              <w:t>UA/12446/01/01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tabs>
                <w:tab w:val="left" w:pos="12600"/>
              </w:tabs>
              <w:rPr>
                <w:rFonts w:ascii="Arial" w:hAnsi="Arial" w:cs="Arial"/>
                <w:b/>
                <w:i/>
                <w:color w:val="000000"/>
                <w:sz w:val="16"/>
                <w:szCs w:val="16"/>
              </w:rPr>
            </w:pPr>
            <w:r w:rsidRPr="00D22BB2">
              <w:rPr>
                <w:rFonts w:ascii="Arial" w:hAnsi="Arial" w:cs="Arial"/>
                <w:b/>
                <w:sz w:val="16"/>
                <w:szCs w:val="16"/>
              </w:rPr>
              <w:t>АСКОРБІНОВА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Товариство з обмеженою відповідальністю "Дослідний завод "ГНЦЛС",</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sz w:val="16"/>
                <w:szCs w:val="16"/>
              </w:rPr>
            </w:pPr>
            <w:r w:rsidRPr="00D22BB2">
              <w:rPr>
                <w:rFonts w:ascii="Arial" w:hAnsi="Arial" w:cs="Arial"/>
                <w:sz w:val="16"/>
                <w:szCs w:val="16"/>
              </w:rPr>
              <w:t>UA/6255/01/01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07B46">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8C7C63">
            <w:pPr>
              <w:tabs>
                <w:tab w:val="left" w:pos="12600"/>
              </w:tabs>
              <w:jc w:val="center"/>
              <w:rPr>
                <w:rFonts w:ascii="Arial" w:hAnsi="Arial" w:cs="Arial"/>
                <w:color w:val="000000"/>
                <w:sz w:val="16"/>
                <w:szCs w:val="16"/>
              </w:rPr>
            </w:pPr>
          </w:p>
          <w:p w:rsidR="00CA4463" w:rsidRPr="00D22BB2" w:rsidRDefault="00CA4463" w:rsidP="008C7C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07B46">
            <w:pPr>
              <w:tabs>
                <w:tab w:val="left" w:pos="12600"/>
              </w:tabs>
              <w:jc w:val="center"/>
              <w:rPr>
                <w:rFonts w:ascii="Arial" w:hAnsi="Arial" w:cs="Arial"/>
                <w:sz w:val="16"/>
                <w:szCs w:val="16"/>
              </w:rPr>
            </w:pPr>
            <w:r w:rsidRPr="00D22BB2">
              <w:rPr>
                <w:rFonts w:ascii="Arial" w:hAnsi="Arial" w:cs="Arial"/>
                <w:sz w:val="16"/>
                <w:szCs w:val="16"/>
              </w:rPr>
              <w:t>UA/16377/01/01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rPr>
            </w:pPr>
            <w:r w:rsidRPr="00D22BB2">
              <w:rPr>
                <w:rFonts w:ascii="Arial" w:hAnsi="Arial" w:cs="Arial"/>
                <w:sz w:val="16"/>
                <w:szCs w:val="16"/>
              </w:rPr>
              <w:t>UA/16377/01/02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684B7B">
            <w:pPr>
              <w:tabs>
                <w:tab w:val="left" w:pos="12600"/>
              </w:tabs>
              <w:jc w:val="center"/>
              <w:rPr>
                <w:rFonts w:ascii="Arial" w:hAnsi="Arial" w:cs="Arial"/>
                <w:color w:val="000000"/>
                <w:sz w:val="16"/>
                <w:szCs w:val="16"/>
              </w:rPr>
            </w:pPr>
          </w:p>
          <w:p w:rsidR="008C7C63" w:rsidRDefault="008C7C63" w:rsidP="00684B7B">
            <w:pPr>
              <w:tabs>
                <w:tab w:val="left" w:pos="12600"/>
              </w:tabs>
              <w:jc w:val="center"/>
              <w:rPr>
                <w:rFonts w:ascii="Arial" w:hAnsi="Arial" w:cs="Arial"/>
                <w:color w:val="000000"/>
                <w:sz w:val="16"/>
                <w:szCs w:val="16"/>
              </w:rPr>
            </w:pPr>
          </w:p>
          <w:p w:rsidR="00CA4463" w:rsidRPr="00D22BB2" w:rsidRDefault="00CA4463" w:rsidP="00684B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rPr>
            </w:pPr>
            <w:r w:rsidRPr="00D22BB2">
              <w:rPr>
                <w:rFonts w:ascii="Arial" w:hAnsi="Arial" w:cs="Arial"/>
                <w:sz w:val="16"/>
                <w:szCs w:val="16"/>
              </w:rPr>
              <w:t>UA/16377/01/03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 по 10 таблеток у блістері; по 3, або 9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684B7B">
            <w:pPr>
              <w:tabs>
                <w:tab w:val="left" w:pos="12600"/>
              </w:tabs>
              <w:jc w:val="center"/>
              <w:rPr>
                <w:rFonts w:ascii="Arial" w:hAnsi="Arial" w:cs="Arial"/>
                <w:color w:val="000000"/>
                <w:sz w:val="16"/>
                <w:szCs w:val="16"/>
              </w:rPr>
            </w:pPr>
          </w:p>
          <w:p w:rsidR="00CA4463" w:rsidRPr="00D22BB2" w:rsidRDefault="00CA4463" w:rsidP="00684B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rPr>
            </w:pPr>
            <w:r w:rsidRPr="00D22BB2">
              <w:rPr>
                <w:rFonts w:ascii="Arial" w:hAnsi="Arial" w:cs="Arial"/>
                <w:sz w:val="16"/>
                <w:szCs w:val="16"/>
              </w:rPr>
              <w:t>UA/16377/01/04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АТРОГРЕЛ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10 таблеток у блістері; по 1,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684B7B">
            <w:pPr>
              <w:tabs>
                <w:tab w:val="left" w:pos="12600"/>
              </w:tabs>
              <w:jc w:val="center"/>
              <w:rPr>
                <w:rFonts w:ascii="Arial" w:hAnsi="Arial" w:cs="Arial"/>
                <w:color w:val="000000"/>
                <w:sz w:val="16"/>
                <w:szCs w:val="16"/>
              </w:rPr>
            </w:pPr>
          </w:p>
          <w:p w:rsidR="00CA4463" w:rsidRPr="00D22BB2" w:rsidRDefault="00CA4463" w:rsidP="00684B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lang w:val="en-US"/>
              </w:rPr>
            </w:pPr>
            <w:r w:rsidRPr="00D22BB2">
              <w:rPr>
                <w:rFonts w:ascii="Arial" w:hAnsi="Arial" w:cs="Arial"/>
                <w:sz w:val="16"/>
                <w:szCs w:val="16"/>
              </w:rPr>
              <w:t>UA/6567/01/01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АФФИДА МАКС З АРГІНІНОМ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400 мг; по 10 або 20, або 30, або 40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ТОЛЛ МАНУФАКТУРІНГ СЕРВІСІС, С.Л., Іспанiя; ЛАМП САН ПРОСПЕРО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684B7B">
            <w:pPr>
              <w:tabs>
                <w:tab w:val="left" w:pos="12600"/>
              </w:tabs>
              <w:jc w:val="center"/>
              <w:rPr>
                <w:rFonts w:ascii="Arial" w:hAnsi="Arial" w:cs="Arial"/>
                <w:color w:val="000000"/>
                <w:sz w:val="16"/>
                <w:szCs w:val="16"/>
              </w:rPr>
            </w:pPr>
          </w:p>
          <w:p w:rsidR="00CA4463" w:rsidRPr="00D22BB2" w:rsidRDefault="00CA4463" w:rsidP="00684B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rPr>
            </w:pPr>
            <w:r w:rsidRPr="00D22BB2">
              <w:rPr>
                <w:rFonts w:ascii="Arial" w:hAnsi="Arial" w:cs="Arial"/>
                <w:sz w:val="16"/>
                <w:szCs w:val="16"/>
              </w:rPr>
              <w:t>UA/18597/01/01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84B7B">
            <w:pPr>
              <w:tabs>
                <w:tab w:val="left" w:pos="12600"/>
              </w:tabs>
              <w:rPr>
                <w:rFonts w:ascii="Arial" w:hAnsi="Arial" w:cs="Arial"/>
                <w:b/>
                <w:i/>
                <w:color w:val="000000"/>
                <w:sz w:val="16"/>
                <w:szCs w:val="16"/>
              </w:rPr>
            </w:pPr>
            <w:r w:rsidRPr="00D22BB2">
              <w:rPr>
                <w:rFonts w:ascii="Arial" w:hAnsi="Arial" w:cs="Arial"/>
                <w:b/>
                <w:sz w:val="16"/>
                <w:szCs w:val="16"/>
              </w:rPr>
              <w:t>АЦИКЛОВІР-АУРОБІНДО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rPr>
                <w:rFonts w:ascii="Arial" w:hAnsi="Arial" w:cs="Arial"/>
                <w:color w:val="000000"/>
                <w:sz w:val="16"/>
                <w:szCs w:val="16"/>
              </w:rPr>
            </w:pPr>
            <w:r w:rsidRPr="00D22BB2">
              <w:rPr>
                <w:rFonts w:ascii="Arial" w:hAnsi="Arial" w:cs="Arial"/>
                <w:color w:val="000000"/>
                <w:sz w:val="16"/>
                <w:szCs w:val="16"/>
              </w:rPr>
              <w:t>таблетки по 400 мг, по 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Ауробіндо Фарма Лімітед, Формулейшин, Юніт-XV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684B7B">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8C7C63" w:rsidRDefault="008C7C63" w:rsidP="00684B7B">
            <w:pPr>
              <w:tabs>
                <w:tab w:val="left" w:pos="12600"/>
              </w:tabs>
              <w:jc w:val="center"/>
              <w:rPr>
                <w:rFonts w:ascii="Arial" w:hAnsi="Arial" w:cs="Arial"/>
                <w:color w:val="000000"/>
                <w:sz w:val="16"/>
                <w:szCs w:val="16"/>
              </w:rPr>
            </w:pPr>
          </w:p>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84B7B">
            <w:pPr>
              <w:tabs>
                <w:tab w:val="left" w:pos="12600"/>
              </w:tabs>
              <w:jc w:val="center"/>
              <w:rPr>
                <w:rFonts w:ascii="Arial" w:hAnsi="Arial" w:cs="Arial"/>
                <w:sz w:val="16"/>
                <w:szCs w:val="16"/>
              </w:rPr>
            </w:pPr>
            <w:r w:rsidRPr="00D22BB2">
              <w:rPr>
                <w:rFonts w:ascii="Arial" w:hAnsi="Arial" w:cs="Arial"/>
                <w:sz w:val="16"/>
                <w:szCs w:val="16"/>
              </w:rPr>
              <w:t>UA/20420/01/02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tabs>
                <w:tab w:val="left" w:pos="12600"/>
              </w:tabs>
              <w:rPr>
                <w:rFonts w:ascii="Arial" w:hAnsi="Arial" w:cs="Arial"/>
                <w:b/>
                <w:i/>
                <w:color w:val="000000"/>
                <w:sz w:val="16"/>
                <w:szCs w:val="16"/>
              </w:rPr>
            </w:pPr>
            <w:r w:rsidRPr="00D22BB2">
              <w:rPr>
                <w:rFonts w:ascii="Arial" w:hAnsi="Arial" w:cs="Arial"/>
                <w:b/>
                <w:sz w:val="16"/>
                <w:szCs w:val="16"/>
              </w:rPr>
              <w:t>АЦИКЛОВІР-АУРОБІНДО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rPr>
                <w:rFonts w:ascii="Arial" w:hAnsi="Arial" w:cs="Arial"/>
                <w:color w:val="000000"/>
                <w:sz w:val="16"/>
                <w:szCs w:val="16"/>
              </w:rPr>
            </w:pPr>
            <w:r w:rsidRPr="00D22BB2">
              <w:rPr>
                <w:rFonts w:ascii="Arial" w:hAnsi="Arial" w:cs="Arial"/>
                <w:color w:val="000000"/>
                <w:sz w:val="16"/>
                <w:szCs w:val="16"/>
              </w:rPr>
              <w:t>таблетки по 200 мг, по 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 Формулейшин, Юніт-XV</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CA4463" w:rsidRPr="00D22BB2" w:rsidRDefault="00CA4463" w:rsidP="008C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sz w:val="16"/>
                <w:szCs w:val="16"/>
              </w:rPr>
            </w:pPr>
            <w:r w:rsidRPr="00D22BB2">
              <w:rPr>
                <w:rFonts w:ascii="Arial" w:hAnsi="Arial" w:cs="Arial"/>
                <w:sz w:val="16"/>
                <w:szCs w:val="16"/>
              </w:rPr>
              <w:t>UA/20420/01/01солед</w:t>
            </w:r>
          </w:p>
          <w:p w:rsidR="00CA4463" w:rsidRPr="00D22BB2" w:rsidRDefault="00CA4463" w:rsidP="00A43AE5">
            <w:pPr>
              <w:tabs>
                <w:tab w:val="left" w:pos="12600"/>
              </w:tabs>
              <w:jc w:val="center"/>
              <w:rPr>
                <w:rFonts w:ascii="Arial" w:hAnsi="Arial" w:cs="Arial"/>
                <w:sz w:val="16"/>
                <w:szCs w:val="16"/>
              </w:rPr>
            </w:pP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tabs>
                <w:tab w:val="left" w:pos="12600"/>
              </w:tabs>
              <w:rPr>
                <w:rFonts w:ascii="Arial" w:hAnsi="Arial" w:cs="Arial"/>
                <w:b/>
                <w:i/>
                <w:color w:val="000000"/>
                <w:sz w:val="16"/>
                <w:szCs w:val="16"/>
              </w:rPr>
            </w:pPr>
            <w:r w:rsidRPr="00D22BB2">
              <w:rPr>
                <w:rFonts w:ascii="Arial" w:hAnsi="Arial" w:cs="Arial"/>
                <w:b/>
                <w:sz w:val="16"/>
                <w:szCs w:val="16"/>
              </w:rPr>
              <w:t>БЕТАЙОД-ЗДОРОВ`Я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rPr>
                <w:rFonts w:ascii="Arial" w:hAnsi="Arial" w:cs="Arial"/>
                <w:color w:val="000000"/>
                <w:sz w:val="16"/>
                <w:szCs w:val="16"/>
              </w:rPr>
            </w:pPr>
            <w:r w:rsidRPr="00D22BB2">
              <w:rPr>
                <w:rFonts w:ascii="Arial" w:hAnsi="Arial" w:cs="Arial"/>
                <w:color w:val="000000"/>
                <w:sz w:val="16"/>
                <w:szCs w:val="16"/>
              </w:rPr>
              <w:t>розчин нашкірний, 100 мг/мл, по 50 мл або 100 мл у флаконі; по 1 флакону укупореному насадкою та кришкою у коробці з картону;</w:t>
            </w:r>
            <w:r w:rsidRPr="00D22BB2">
              <w:rPr>
                <w:rFonts w:ascii="Arial" w:hAnsi="Arial" w:cs="Arial"/>
                <w:color w:val="000000"/>
                <w:sz w:val="16"/>
                <w:szCs w:val="16"/>
              </w:rPr>
              <w:br/>
              <w:t>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A43AE5">
            <w:pPr>
              <w:tabs>
                <w:tab w:val="left" w:pos="12600"/>
              </w:tabs>
              <w:jc w:val="center"/>
              <w:rPr>
                <w:rFonts w:ascii="Arial" w:hAnsi="Arial" w:cs="Arial"/>
                <w:color w:val="000000"/>
                <w:sz w:val="16"/>
                <w:szCs w:val="16"/>
              </w:rPr>
            </w:pPr>
          </w:p>
          <w:p w:rsidR="00CA4463" w:rsidRPr="00D22BB2" w:rsidRDefault="00CA4463" w:rsidP="00A43A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sz w:val="16"/>
                <w:szCs w:val="16"/>
              </w:rPr>
            </w:pPr>
            <w:r w:rsidRPr="00D22BB2">
              <w:rPr>
                <w:rFonts w:ascii="Arial" w:hAnsi="Arial" w:cs="Arial"/>
                <w:sz w:val="16"/>
                <w:szCs w:val="16"/>
              </w:rPr>
              <w:t>UA/15025/01/01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tabs>
                <w:tab w:val="left" w:pos="12600"/>
              </w:tabs>
              <w:rPr>
                <w:rFonts w:ascii="Arial" w:hAnsi="Arial" w:cs="Arial"/>
                <w:b/>
                <w:i/>
                <w:color w:val="000000"/>
                <w:sz w:val="16"/>
                <w:szCs w:val="16"/>
              </w:rPr>
            </w:pPr>
            <w:r w:rsidRPr="00D22BB2">
              <w:rPr>
                <w:rFonts w:ascii="Arial" w:hAnsi="Arial" w:cs="Arial"/>
                <w:b/>
                <w:sz w:val="16"/>
                <w:szCs w:val="16"/>
              </w:rPr>
              <w:t>БРОНХОРИЛ®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rPr>
                <w:rFonts w:ascii="Arial" w:hAnsi="Arial" w:cs="Arial"/>
                <w:color w:val="000000"/>
                <w:sz w:val="16"/>
                <w:szCs w:val="16"/>
              </w:rPr>
            </w:pPr>
            <w:r w:rsidRPr="00D22BB2">
              <w:rPr>
                <w:rFonts w:ascii="Arial" w:hAnsi="Arial" w:cs="Arial"/>
                <w:color w:val="000000"/>
                <w:sz w:val="16"/>
                <w:szCs w:val="16"/>
              </w:rPr>
              <w:t>сироп; по 100 мл у флаконі; по 1 флакону з мірним ковпачком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sz w:val="16"/>
                <w:szCs w:val="16"/>
              </w:rPr>
            </w:pPr>
            <w:r w:rsidRPr="00D22BB2">
              <w:rPr>
                <w:rFonts w:ascii="Arial" w:hAnsi="Arial" w:cs="Arial"/>
                <w:sz w:val="16"/>
                <w:szCs w:val="16"/>
              </w:rPr>
              <w:t>UA/7422/01/01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tabs>
                <w:tab w:val="left" w:pos="12600"/>
              </w:tabs>
              <w:rPr>
                <w:rFonts w:ascii="Arial" w:hAnsi="Arial" w:cs="Arial"/>
                <w:b/>
                <w:i/>
                <w:color w:val="000000"/>
                <w:sz w:val="16"/>
                <w:szCs w:val="16"/>
              </w:rPr>
            </w:pPr>
            <w:r w:rsidRPr="00D22BB2">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rPr>
                <w:rFonts w:ascii="Arial" w:hAnsi="Arial" w:cs="Arial"/>
                <w:color w:val="000000"/>
                <w:sz w:val="16"/>
                <w:szCs w:val="16"/>
              </w:rPr>
            </w:pPr>
            <w:r w:rsidRPr="00D22BB2">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випуск серій кінцевого продукту:</w:t>
            </w:r>
            <w:r w:rsidRPr="00D22BB2">
              <w:rPr>
                <w:rFonts w:ascii="Arial" w:hAnsi="Arial" w:cs="Arial"/>
                <w:color w:val="000000"/>
                <w:sz w:val="16"/>
                <w:szCs w:val="16"/>
              </w:rPr>
              <w:br/>
              <w:t xml:space="preserve">Др. Фальк Фарма ГмбХ, Німеччина; </w:t>
            </w:r>
            <w:r w:rsidRPr="00D22BB2">
              <w:rPr>
                <w:rFonts w:ascii="Arial" w:hAnsi="Arial" w:cs="Arial"/>
                <w:color w:val="000000"/>
                <w:sz w:val="16"/>
                <w:szCs w:val="16"/>
              </w:rPr>
              <w:br/>
              <w:t>Виробник дозованої форми, первинне, вторинне пакування та контроль якості:</w:t>
            </w:r>
            <w:r w:rsidRPr="00D22BB2">
              <w:rPr>
                <w:rFonts w:ascii="Arial" w:hAnsi="Arial" w:cs="Arial"/>
                <w:color w:val="000000"/>
                <w:sz w:val="16"/>
                <w:szCs w:val="16"/>
              </w:rPr>
              <w:br/>
              <w:t>Лозан Фарма ГмбХ, Німеччина;</w:t>
            </w:r>
            <w:r w:rsidRPr="00D22BB2">
              <w:rPr>
                <w:rFonts w:ascii="Arial" w:hAnsi="Arial" w:cs="Arial"/>
                <w:color w:val="000000"/>
                <w:sz w:val="16"/>
                <w:szCs w:val="16"/>
              </w:rPr>
              <w:br/>
              <w:t>Виробник, відповідальний за первинне, вторинне пакування та контроль якості:</w:t>
            </w:r>
            <w:r w:rsidRPr="00D22BB2">
              <w:rPr>
                <w:rFonts w:ascii="Arial" w:hAnsi="Arial" w:cs="Arial"/>
                <w:color w:val="000000"/>
                <w:sz w:val="16"/>
                <w:szCs w:val="16"/>
              </w:rPr>
              <w:br/>
              <w:t>Лозан Фарма ГмбХ, Німеччина;</w:t>
            </w:r>
            <w:r w:rsidRPr="00D22BB2">
              <w:rPr>
                <w:rFonts w:ascii="Arial" w:hAnsi="Arial" w:cs="Arial"/>
                <w:color w:val="000000"/>
                <w:sz w:val="16"/>
                <w:szCs w:val="16"/>
              </w:rPr>
              <w:br/>
              <w:t>виробник, відповідальний за контроль/випробування серій (хімічні/фізичні та мікробіологічні (не стерильні):</w:t>
            </w:r>
            <w:r w:rsidRPr="00D22BB2">
              <w:rPr>
                <w:rFonts w:ascii="Arial" w:hAnsi="Arial" w:cs="Arial"/>
                <w:color w:val="000000"/>
                <w:sz w:val="16"/>
                <w:szCs w:val="16"/>
              </w:rPr>
              <w:br/>
              <w:t>Приватний 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8C7C63">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8C7C63">
            <w:pPr>
              <w:tabs>
                <w:tab w:val="left" w:pos="12600"/>
              </w:tabs>
              <w:jc w:val="center"/>
              <w:rPr>
                <w:rFonts w:ascii="Arial" w:hAnsi="Arial" w:cs="Arial"/>
                <w:color w:val="000000"/>
                <w:sz w:val="16"/>
                <w:szCs w:val="16"/>
              </w:rPr>
            </w:pPr>
          </w:p>
          <w:p w:rsidR="00CA4463" w:rsidRPr="00D22BB2" w:rsidRDefault="00CA4463" w:rsidP="008C7C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sz w:val="16"/>
                <w:szCs w:val="16"/>
              </w:rPr>
            </w:pPr>
            <w:r w:rsidRPr="00D22BB2">
              <w:rPr>
                <w:rFonts w:ascii="Arial" w:hAnsi="Arial" w:cs="Arial"/>
                <w:sz w:val="16"/>
                <w:szCs w:val="16"/>
              </w:rPr>
              <w:t>UA/6964/01/01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43AE5">
            <w:pPr>
              <w:tabs>
                <w:tab w:val="left" w:pos="12600"/>
              </w:tabs>
              <w:rPr>
                <w:rFonts w:ascii="Arial" w:hAnsi="Arial" w:cs="Arial"/>
                <w:b/>
                <w:i/>
                <w:color w:val="000000"/>
                <w:sz w:val="16"/>
                <w:szCs w:val="16"/>
              </w:rPr>
            </w:pPr>
            <w:r w:rsidRPr="00D22BB2">
              <w:rPr>
                <w:rFonts w:ascii="Arial" w:hAnsi="Arial" w:cs="Arial"/>
                <w:b/>
                <w:sz w:val="16"/>
                <w:szCs w:val="16"/>
              </w:rPr>
              <w:t>ВАЛМІСАР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A43AE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A43AE5">
            <w:pPr>
              <w:tabs>
                <w:tab w:val="left" w:pos="12600"/>
              </w:tabs>
              <w:jc w:val="center"/>
              <w:rPr>
                <w:rFonts w:ascii="Arial" w:hAnsi="Arial" w:cs="Arial"/>
                <w:color w:val="000000"/>
                <w:sz w:val="16"/>
                <w:szCs w:val="16"/>
              </w:rPr>
            </w:pPr>
          </w:p>
          <w:p w:rsidR="00CA4463" w:rsidRPr="00D22BB2" w:rsidRDefault="00CA4463" w:rsidP="00A43A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43AE5">
            <w:pPr>
              <w:tabs>
                <w:tab w:val="left" w:pos="12600"/>
              </w:tabs>
              <w:jc w:val="center"/>
              <w:rPr>
                <w:rFonts w:ascii="Arial" w:hAnsi="Arial" w:cs="Arial"/>
                <w:sz w:val="16"/>
                <w:szCs w:val="16"/>
              </w:rPr>
            </w:pPr>
            <w:r w:rsidRPr="00D22BB2">
              <w:rPr>
                <w:rFonts w:ascii="Arial" w:hAnsi="Arial" w:cs="Arial"/>
                <w:sz w:val="16"/>
                <w:szCs w:val="16"/>
              </w:rPr>
              <w:t>UA/16186/01/03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ВАЛМІСАР 320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UA/16186/01/04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ВАЛМІСАР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C7C63"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C7C63" w:rsidRDefault="008C7C63"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UA/16186/01/01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ВАЛМІСАР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AD5"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D46AD5" w:rsidRDefault="00D46AD5" w:rsidP="00573389">
            <w:pPr>
              <w:tabs>
                <w:tab w:val="left" w:pos="12600"/>
              </w:tabs>
              <w:jc w:val="center"/>
              <w:rPr>
                <w:rFonts w:ascii="Arial" w:hAnsi="Arial" w:cs="Arial"/>
                <w:color w:val="000000"/>
                <w:sz w:val="16"/>
                <w:szCs w:val="16"/>
              </w:rPr>
            </w:pPr>
          </w:p>
          <w:p w:rsidR="00D46AD5" w:rsidRDefault="00D46AD5"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UA/16186/01/02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ВАЛМІСАР А 160/10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мг/10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AD5"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D46AD5" w:rsidRDefault="00D46AD5" w:rsidP="00573389">
            <w:pPr>
              <w:tabs>
                <w:tab w:val="left" w:pos="12600"/>
              </w:tabs>
              <w:jc w:val="center"/>
              <w:rPr>
                <w:rFonts w:ascii="Arial" w:hAnsi="Arial" w:cs="Arial"/>
                <w:color w:val="000000"/>
                <w:sz w:val="16"/>
                <w:szCs w:val="16"/>
              </w:rPr>
            </w:pPr>
          </w:p>
          <w:p w:rsidR="00D46AD5" w:rsidRDefault="00D46AD5"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UA/19273/01/03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ВАЛМІСАР А 160/5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мг/5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6AD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UA/19273/01/02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color w:val="000000"/>
                <w:sz w:val="16"/>
                <w:szCs w:val="16"/>
              </w:rPr>
              <w:t>ВАЛМІСАР А 80/5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мг/5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UA/19273/01/01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UA/20617/01/01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UA/20617/01/02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91149E">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UA/20617/01/03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91149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UA/20617/01/04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UA/20617/01/05</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ВІНПОЦЕТИН-ДАРНИЦЯ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UA/2576/01/01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ГЕМАФЕР-С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внутрішньовенних ін'єкцій, 20 мг/мл; по 5 мл в ампулі, по 5 ампул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ЮНІ-ФАРМА КЛЕОН ЦЕТІС ФАРМАСЬЮТІКАЛ ЛАБОРАТОРІЕС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5733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UA/20517/01/01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ГЕПАТРОМБІН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крем, 50 000 МО/100 г; по 40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91149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UA/3054/01/02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ГЕПАТРОМБІН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крем, 30 000 МО/100 г; по 40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573389">
            <w:pPr>
              <w:tabs>
                <w:tab w:val="left" w:pos="12600"/>
              </w:tabs>
              <w:jc w:val="center"/>
              <w:rPr>
                <w:rFonts w:ascii="Arial" w:hAnsi="Arial" w:cs="Arial"/>
                <w:color w:val="000000"/>
                <w:sz w:val="16"/>
                <w:szCs w:val="16"/>
              </w:rPr>
            </w:pPr>
          </w:p>
          <w:p w:rsidR="00CA4463" w:rsidRPr="00D22BB2" w:rsidRDefault="00CA4463" w:rsidP="0091149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UA/3054/01/01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73389">
            <w:pPr>
              <w:tabs>
                <w:tab w:val="left" w:pos="12600"/>
              </w:tabs>
              <w:rPr>
                <w:rFonts w:ascii="Arial" w:hAnsi="Arial" w:cs="Arial"/>
                <w:b/>
                <w:i/>
                <w:color w:val="000000"/>
                <w:sz w:val="16"/>
                <w:szCs w:val="16"/>
              </w:rPr>
            </w:pPr>
            <w:r w:rsidRPr="00D22BB2">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rPr>
                <w:rFonts w:ascii="Arial" w:hAnsi="Arial" w:cs="Arial"/>
                <w:color w:val="000000"/>
                <w:sz w:val="16"/>
                <w:szCs w:val="16"/>
              </w:rPr>
            </w:pPr>
            <w:r w:rsidRPr="00D22BB2">
              <w:rPr>
                <w:rFonts w:ascii="Arial" w:hAnsi="Arial" w:cs="Arial"/>
                <w:color w:val="000000"/>
                <w:sz w:val="16"/>
                <w:szCs w:val="16"/>
              </w:rPr>
              <w:t>мазь 2,5 %, по 5 г або 15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1149E">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w:t>
            </w:r>
            <w:r w:rsidR="0091149E">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b/>
                <w:i/>
                <w:color w:val="000000"/>
                <w:sz w:val="16"/>
                <w:szCs w:val="16"/>
              </w:rPr>
            </w:pPr>
            <w:r w:rsidRPr="00D22BB2">
              <w:rPr>
                <w:rFonts w:ascii="Arial" w:hAnsi="Arial" w:cs="Arial"/>
                <w:i/>
                <w:sz w:val="16"/>
                <w:szCs w:val="16"/>
                <w:lang w:val="ru-RU"/>
              </w:rPr>
              <w:t>за рецептом по 15 г у тубі; без рецепта по 5 г у тубі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73389">
            <w:pPr>
              <w:tabs>
                <w:tab w:val="left" w:pos="12600"/>
              </w:tabs>
              <w:jc w:val="center"/>
              <w:rPr>
                <w:rFonts w:ascii="Arial" w:hAnsi="Arial" w:cs="Arial"/>
                <w:sz w:val="16"/>
                <w:szCs w:val="16"/>
              </w:rPr>
            </w:pPr>
            <w:r w:rsidRPr="00D22BB2">
              <w:rPr>
                <w:rFonts w:ascii="Arial" w:hAnsi="Arial" w:cs="Arial"/>
                <w:sz w:val="16"/>
                <w:szCs w:val="16"/>
              </w:rPr>
              <w:t>UA/2466/02/01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UA/2466/01/01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ГІДРОКОРТИЗОНУ АЦЕТАТ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суспензія для ін'єкцій, 25 мг/мл по 2 мл в ампулі зі скла; по 10 ампул у пачці; по 2 мл в ампулі зі скла; по 5 ампул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"БІОЛІК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"БІОЛІК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UA/5626/01/01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ГІОСЦИНУ БУТИЛБРОМІД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Словаччина</w:t>
            </w:r>
            <w:r w:rsidRPr="00D22BB2">
              <w:rPr>
                <w:rFonts w:ascii="Arial" w:hAnsi="Arial" w:cs="Arial"/>
                <w:color w:val="000000"/>
                <w:sz w:val="16"/>
                <w:szCs w:val="16"/>
                <w:lang w:val="en-US"/>
              </w:rPr>
              <w:t>/</w:t>
            </w:r>
            <w:r w:rsidRPr="00D22BB2">
              <w:rPr>
                <w:rFonts w:ascii="Arial" w:hAnsi="Arial" w:cs="Arial"/>
                <w:color w:val="000000"/>
                <w:sz w:val="16"/>
                <w:szCs w:val="16"/>
              </w:rPr>
              <w:t xml:space="preserve">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UA/18861/01/01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ГЛЮКОЗА-НОВОФАРМ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фірма "Новофарм-Біосинтез"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Default="00CA4463" w:rsidP="00022F2C">
            <w:pPr>
              <w:tabs>
                <w:tab w:val="left" w:pos="12600"/>
              </w:tabs>
              <w:jc w:val="center"/>
              <w:rPr>
                <w:rFonts w:ascii="Arial" w:hAnsi="Arial" w:cs="Arial"/>
                <w:color w:val="000000"/>
                <w:sz w:val="16"/>
                <w:szCs w:val="16"/>
              </w:rPr>
            </w:pPr>
          </w:p>
          <w:p w:rsidR="0091149E" w:rsidRDefault="0091149E" w:rsidP="00022F2C">
            <w:pPr>
              <w:tabs>
                <w:tab w:val="left" w:pos="12600"/>
              </w:tabs>
              <w:jc w:val="center"/>
              <w:rPr>
                <w:rFonts w:ascii="Arial" w:hAnsi="Arial" w:cs="Arial"/>
                <w:color w:val="000000"/>
                <w:sz w:val="16"/>
                <w:szCs w:val="16"/>
              </w:rPr>
            </w:pPr>
          </w:p>
          <w:p w:rsidR="0091149E" w:rsidRPr="00D22BB2" w:rsidRDefault="0091149E"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UA/6284/01/01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ГРАНДАЗОЛ®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 мг/2,5 мг/мл; по 200 мл у пляшці; по 1 пляшці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1149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UA/11535/02/01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Онкомед меньюфекчерінг а.с., Чеська Республiка;</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UA/6987/01/01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 xml:space="preserve">Онкомед меньюфекчерінг а.с., Чеська Республiка; </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UA/6987/01/02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Онкомед меньюфекчерінг а.с., Чеська Республiка;</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91149E" w:rsidRDefault="0091149E" w:rsidP="00022F2C">
            <w:pPr>
              <w:tabs>
                <w:tab w:val="left" w:pos="12600"/>
              </w:tabs>
              <w:jc w:val="center"/>
              <w:rPr>
                <w:rFonts w:ascii="Arial" w:hAnsi="Arial" w:cs="Arial"/>
                <w:color w:val="000000"/>
                <w:sz w:val="16"/>
                <w:szCs w:val="16"/>
              </w:rPr>
            </w:pP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UA/6987/01/03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 xml:space="preserve">Онкомед меньюфекчерінг а.с., Чеська Республiка; </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91149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UA/6987/01/04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ДЕКСАМЕТАЗОН-4-ДАРНИЦЯ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4 мг/мл, по 1 мл в ампулі; по 5 ампул у контурній чарунковій упаковці; по 1, по 2 або по 5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UA/20423/01/01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ДЕКСАФРІ®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ЛАБОРАТУАР ТЕА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ЕКСЕЛВІЗІОН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UA/17337/01/01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ДЕНОВЕЛЬ®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UA/15836/01/01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ДИКЛОБЕРЛ®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пролонгованої дії по 100 мг; по 10 капсул у блістері; по 1 або 2,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капсул твердих "in bulk", контроль серії: Хенніг Арцнайміттель ГмбХ &amp; Ко КГ, Німеччина; кінцеве пакування, випуск серії: БЕРЛІН-ХЕМІ АГ, Німеччина; кінцеве пакування, контроль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UA/9701/04/01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2,5%, по 3 мл в ампулі; по 5 ампул у блістері; по 1, 2, 3, 4 або 20 блістерів у пачці з картону; по 3 мл в ампулі; по 5 або по 10 ампул у пачці з картону з картонними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UA/5713/01/01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ДИФЛЮКАН®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капсули по 150 мг; по 1 капсулі в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w:t>
            </w:r>
          </w:p>
          <w:p w:rsidR="00CA4463" w:rsidRDefault="00CA4463" w:rsidP="0091149E">
            <w:pPr>
              <w:tabs>
                <w:tab w:val="left" w:pos="12600"/>
              </w:tabs>
              <w:rPr>
                <w:rFonts w:ascii="Arial" w:hAnsi="Arial" w:cs="Arial"/>
                <w:color w:val="000000"/>
                <w:sz w:val="16"/>
                <w:szCs w:val="16"/>
              </w:rPr>
            </w:pPr>
          </w:p>
          <w:p w:rsidR="0091149E" w:rsidRPr="00D22BB2" w:rsidRDefault="0091149E" w:rsidP="0091149E">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UA/5970/02/03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ДІАЛІПОН®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UA/0794/01/01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ДІАЛІПОН® ТУРБО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1,2 %, по 50 мл у флаконі зі скла; по 1 або 10 флаконів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1149E"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1149E" w:rsidRDefault="0091149E" w:rsidP="00022F2C">
            <w:pPr>
              <w:tabs>
                <w:tab w:val="left" w:pos="12600"/>
              </w:tabs>
              <w:jc w:val="center"/>
              <w:rPr>
                <w:rFonts w:ascii="Arial" w:hAnsi="Arial" w:cs="Arial"/>
                <w:color w:val="000000"/>
                <w:sz w:val="16"/>
                <w:szCs w:val="16"/>
              </w:rPr>
            </w:pPr>
          </w:p>
          <w:p w:rsidR="00CA4463" w:rsidRPr="00D22BB2" w:rsidRDefault="00CA4463" w:rsidP="0091149E">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lang w:val="en-US"/>
              </w:rPr>
            </w:pPr>
            <w:r w:rsidRPr="00D22BB2">
              <w:rPr>
                <w:rFonts w:ascii="Arial" w:hAnsi="Arial" w:cs="Arial"/>
                <w:sz w:val="16"/>
                <w:szCs w:val="16"/>
              </w:rPr>
              <w:t>UA/0794/01/02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ДІНАР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НВФ «МІКРОХІМ»</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 Україна</w:t>
            </w:r>
            <w:r w:rsidRPr="00D22BB2">
              <w:rPr>
                <w:rFonts w:ascii="Arial" w:hAnsi="Arial" w:cs="Arial"/>
                <w:color w:val="000000"/>
                <w:sz w:val="16"/>
                <w:szCs w:val="16"/>
              </w:rPr>
              <w:br/>
              <w:t xml:space="preserve">(відповідальний за виробництво та контроль/випробування серії, не включаючи випуск серії); </w:t>
            </w:r>
            <w:r w:rsidRPr="00D22BB2">
              <w:rPr>
                <w:rFonts w:ascii="Arial" w:hAnsi="Arial" w:cs="Arial"/>
                <w:color w:val="000000"/>
                <w:sz w:val="16"/>
                <w:szCs w:val="16"/>
              </w:rPr>
              <w:br/>
              <w:t xml:space="preserve">ТОВ НВФ “МІКРОХІМ”, </w:t>
            </w:r>
            <w:r w:rsidRPr="00D22BB2">
              <w:rPr>
                <w:rFonts w:ascii="Arial" w:hAnsi="Arial" w:cs="Arial"/>
                <w:color w:val="000000"/>
                <w:sz w:val="16"/>
                <w:szCs w:val="16"/>
              </w:rPr>
              <w:br/>
              <w:t>Україна</w:t>
            </w:r>
            <w:r w:rsidRPr="00D22BB2">
              <w:rPr>
                <w:rFonts w:ascii="Arial" w:hAnsi="Arial" w:cs="Arial"/>
                <w:color w:val="000000"/>
                <w:sz w:val="16"/>
                <w:szCs w:val="16"/>
              </w:rPr>
              <w:br/>
              <w:t xml:space="preserve">(відповідальний за випуск серії, не включаючи контроль/випробування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C4511" w:rsidRDefault="009C4511" w:rsidP="00022F2C">
            <w:pPr>
              <w:tabs>
                <w:tab w:val="left" w:pos="12600"/>
              </w:tabs>
              <w:jc w:val="center"/>
              <w:rPr>
                <w:rFonts w:ascii="Arial" w:hAnsi="Arial" w:cs="Arial"/>
                <w:color w:val="000000"/>
                <w:sz w:val="16"/>
                <w:szCs w:val="16"/>
              </w:rPr>
            </w:pPr>
          </w:p>
          <w:p w:rsidR="009C4511" w:rsidRDefault="009C4511" w:rsidP="00022F2C">
            <w:pPr>
              <w:tabs>
                <w:tab w:val="left" w:pos="12600"/>
              </w:tabs>
              <w:jc w:val="center"/>
              <w:rPr>
                <w:rFonts w:ascii="Arial" w:hAnsi="Arial" w:cs="Arial"/>
                <w:color w:val="000000"/>
                <w:sz w:val="16"/>
                <w:szCs w:val="16"/>
              </w:rPr>
            </w:pP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UA/15275/01/01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ДУТРИС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 Словенія;</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вторинна упаковка, контроль та випуск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 Словенія контроль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 ЕЧЕВАРНЕ, С.А., Іспанiя;</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Єурофінс Аналітикал Сервісес Угорщина Кфт., Угорщина;</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первинна та вторинна упаковка, контроль та випуск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Леон Фарма, С.А., Іспанiя; контроль серії:</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НЕТФАРМАЛАБ КОНСАЛТІНГ СЕРВІСЕС, Іспанія;</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МАНАНТІАЛ ІНТЕГРА, С.Л.Ю., Іспанiя; </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w:t>
            </w:r>
          </w:p>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АТДІС ФАРМА, С.Л., Іспанія </w:t>
            </w:r>
          </w:p>
          <w:p w:rsidR="00CA4463" w:rsidRPr="00D22BB2" w:rsidRDefault="00CA4463" w:rsidP="00022F2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Іспанiя/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9C4511" w:rsidRDefault="009C4511" w:rsidP="00022F2C">
            <w:pPr>
              <w:tabs>
                <w:tab w:val="left" w:pos="12600"/>
              </w:tabs>
              <w:jc w:val="center"/>
              <w:rPr>
                <w:rFonts w:ascii="Arial" w:hAnsi="Arial" w:cs="Arial"/>
                <w:color w:val="000000"/>
                <w:sz w:val="16"/>
                <w:szCs w:val="16"/>
              </w:rPr>
            </w:pP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9C451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UA/16957/01/01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ЕВКОЛЕК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супозиторії по 0,05 г, по 5 супозиторіїв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"Мобіль Медікал"</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w:t>
            </w:r>
          </w:p>
          <w:p w:rsidR="009C4511" w:rsidRDefault="009C4511" w:rsidP="009C4511">
            <w:pPr>
              <w:tabs>
                <w:tab w:val="left" w:pos="12600"/>
              </w:tabs>
              <w:rPr>
                <w:rFonts w:ascii="Arial" w:hAnsi="Arial" w:cs="Arial"/>
                <w:color w:val="000000"/>
                <w:sz w:val="16"/>
                <w:szCs w:val="16"/>
              </w:rPr>
            </w:pPr>
          </w:p>
          <w:p w:rsidR="009C4511" w:rsidRDefault="00CA4463" w:rsidP="009C451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Зміни І типу </w:t>
            </w:r>
          </w:p>
          <w:p w:rsidR="009C4511" w:rsidRDefault="009C4511" w:rsidP="009C4511">
            <w:pPr>
              <w:tabs>
                <w:tab w:val="left" w:pos="12600"/>
              </w:tabs>
              <w:jc w:val="center"/>
              <w:rPr>
                <w:rFonts w:ascii="Arial" w:hAnsi="Arial" w:cs="Arial"/>
                <w:color w:val="000000"/>
                <w:sz w:val="16"/>
                <w:szCs w:val="16"/>
              </w:rPr>
            </w:pPr>
          </w:p>
          <w:p w:rsidR="009C4511" w:rsidRDefault="009C4511" w:rsidP="009C4511">
            <w:pPr>
              <w:tabs>
                <w:tab w:val="left" w:pos="12600"/>
              </w:tabs>
              <w:jc w:val="center"/>
              <w:rPr>
                <w:rFonts w:ascii="Arial" w:hAnsi="Arial" w:cs="Arial"/>
                <w:color w:val="000000"/>
                <w:sz w:val="16"/>
                <w:szCs w:val="16"/>
              </w:rPr>
            </w:pPr>
          </w:p>
          <w:p w:rsidR="00CA4463" w:rsidRPr="00D22BB2" w:rsidRDefault="00CA4463" w:rsidP="009C451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UA/3682/01/01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ЕВКОЛЕК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супозиторії по 0,05 г, in bulk № 1000: по 5 супозиторіїв у блістері, по 200 блістерів у ящику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"Мобіль Медікал"</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311F0">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9C4511">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UA/13823/01/01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ЕДЕМ®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C451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UA/7746/01/01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 xml:space="preserve">ЕЛЕГІУС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w:t>
            </w:r>
          </w:p>
          <w:p w:rsidR="00CA4463" w:rsidRPr="00D22BB2" w:rsidRDefault="00CA4463" w:rsidP="009C4511">
            <w:pPr>
              <w:tabs>
                <w:tab w:val="left" w:pos="12600"/>
              </w:tabs>
              <w:jc w:val="center"/>
              <w:rPr>
                <w:rFonts w:ascii="Arial" w:hAnsi="Arial" w:cs="Arial"/>
                <w:color w:val="000000"/>
                <w:sz w:val="16"/>
                <w:szCs w:val="16"/>
              </w:rPr>
            </w:pPr>
            <w:r w:rsidRPr="00D22BB2">
              <w:rPr>
                <w:rFonts w:ascii="Arial" w:hAnsi="Arial" w:cs="Arial"/>
                <w:color w:val="000000"/>
                <w:sz w:val="16"/>
                <w:szCs w:val="16"/>
              </w:rPr>
              <w:t>Виправлено технічну помилку в тексті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UA/18399/02/01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контроль серії/випробування: АТ "Гріндекс", Латвія; всі стадії виробничого процесу, крім випуску серії: ХБМ Фарма с.р.о., Словаччина; виробник, що відповідає за випуск серії: 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C4511" w:rsidRDefault="009C4511" w:rsidP="00022F2C">
            <w:pPr>
              <w:tabs>
                <w:tab w:val="left" w:pos="12600"/>
              </w:tabs>
              <w:jc w:val="center"/>
              <w:rPr>
                <w:rFonts w:ascii="Arial" w:hAnsi="Arial" w:cs="Arial"/>
                <w:color w:val="000000"/>
                <w:sz w:val="16"/>
                <w:szCs w:val="16"/>
              </w:rPr>
            </w:pPr>
          </w:p>
          <w:p w:rsidR="009C4511" w:rsidRDefault="009C4511" w:rsidP="00022F2C">
            <w:pPr>
              <w:tabs>
                <w:tab w:val="left" w:pos="12600"/>
              </w:tabs>
              <w:jc w:val="center"/>
              <w:rPr>
                <w:rFonts w:ascii="Arial" w:hAnsi="Arial" w:cs="Arial"/>
                <w:color w:val="000000"/>
                <w:sz w:val="16"/>
                <w:szCs w:val="16"/>
              </w:rPr>
            </w:pP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UA/18939/01/02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контроль серії/випробування: АТ "Гріндекс", Латвія; всі стадії виробничого процесу, крім випуску серії: ХБМ Фарма с.р.о., Словаччина; виробник, що відповідає за випуск серії: 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UA/18939/01/01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ЕСПІКОЛ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краплі оральні по 30 мл у флаконі; по 1 флакону у картонній коробці разом з мірною піпеткою в індивідуальній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Євро Лайфкер Прайвіт Лімітед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D38A8">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F4EE1">
            <w:pPr>
              <w:tabs>
                <w:tab w:val="left" w:pos="12600"/>
              </w:tabs>
              <w:jc w:val="center"/>
              <w:rPr>
                <w:rFonts w:ascii="Arial" w:hAnsi="Arial" w:cs="Arial"/>
                <w:color w:val="000000"/>
                <w:sz w:val="16"/>
                <w:szCs w:val="16"/>
              </w:rPr>
            </w:pPr>
            <w:r w:rsidRPr="00D22BB2">
              <w:rPr>
                <w:rFonts w:ascii="Arial" w:hAnsi="Arial" w:cs="Arial"/>
                <w:color w:val="000000"/>
                <w:sz w:val="16"/>
                <w:szCs w:val="16"/>
              </w:rPr>
              <w:t>Некст Вейв (Індія)</w:t>
            </w:r>
          </w:p>
          <w:p w:rsidR="00CA4463" w:rsidRPr="00D22BB2" w:rsidRDefault="00CA4463" w:rsidP="00AF4EE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4511"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C4511" w:rsidRDefault="009C4511" w:rsidP="00022F2C">
            <w:pPr>
              <w:tabs>
                <w:tab w:val="left" w:pos="12600"/>
              </w:tabs>
              <w:jc w:val="center"/>
              <w:rPr>
                <w:rFonts w:ascii="Arial" w:hAnsi="Arial" w:cs="Arial"/>
                <w:color w:val="000000"/>
                <w:sz w:val="16"/>
                <w:szCs w:val="16"/>
              </w:rPr>
            </w:pPr>
          </w:p>
          <w:p w:rsidR="00CA4463" w:rsidRPr="00D22BB2" w:rsidRDefault="00CA4463" w:rsidP="009C451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UA/12949/01/01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ЕССЕНЦІАЛЄ®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1A251F">
            <w:pPr>
              <w:jc w:val="center"/>
              <w:rPr>
                <w:rFonts w:ascii="Arial" w:hAnsi="Arial" w:cs="Arial"/>
                <w:color w:val="000000"/>
                <w:sz w:val="16"/>
                <w:szCs w:val="16"/>
              </w:rPr>
            </w:pPr>
            <w:r w:rsidRPr="00D22BB2">
              <w:rPr>
                <w:rFonts w:ascii="Arial" w:hAnsi="Arial" w:cs="Arial"/>
                <w:color w:val="000000"/>
                <w:sz w:val="16"/>
                <w:szCs w:val="16"/>
              </w:rPr>
              <w:t xml:space="preserve">Зміни І типу </w:t>
            </w:r>
          </w:p>
          <w:p w:rsidR="007543A7" w:rsidRDefault="007543A7" w:rsidP="001A251F">
            <w:pPr>
              <w:jc w:val="center"/>
              <w:rPr>
                <w:rFonts w:ascii="Arial" w:hAnsi="Arial" w:cs="Arial"/>
                <w:color w:val="000000"/>
                <w:sz w:val="16"/>
                <w:szCs w:val="16"/>
              </w:rPr>
            </w:pPr>
          </w:p>
          <w:p w:rsidR="007543A7" w:rsidRDefault="007543A7" w:rsidP="001A251F">
            <w:pPr>
              <w:jc w:val="center"/>
              <w:rPr>
                <w:rFonts w:ascii="Arial" w:hAnsi="Arial" w:cs="Arial"/>
                <w:color w:val="000000"/>
                <w:sz w:val="16"/>
                <w:szCs w:val="16"/>
              </w:rPr>
            </w:pPr>
          </w:p>
          <w:p w:rsidR="00CA4463" w:rsidRPr="00D22BB2" w:rsidRDefault="00CA4463" w:rsidP="001A251F">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UA/8626/01/01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5 мг; по 14 таблеток у блістері; по 2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jc w:val="center"/>
              <w:rPr>
                <w:rFonts w:ascii="Arial" w:hAnsi="Arial" w:cs="Arial"/>
                <w:color w:val="000000"/>
                <w:sz w:val="16"/>
                <w:szCs w:val="16"/>
              </w:rPr>
            </w:pP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UA/11732/01/01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15 мг; по 14 таблеток у блістері; по 2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7543A7">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UA/11732/01/03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 мг; по 14 таблеток у блістері; по 2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UA/11732/01/02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20 мг; по 14 таблеток у блістері; по 2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UA/11732/01/04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 xml:space="preserve">ЄВРОФЕНАК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 по 10 таблеток у блістері; по 3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Pr="00D22BB2" w:rsidRDefault="007543A7" w:rsidP="007543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UA/19990/01/01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ЗАНІДІП®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UA/11126/01/02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ЗАНІДІП®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UA/11126/01/01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ІБУПРОМ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UA/6045/01/01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spacing w:line="276" w:lineRule="auto"/>
              <w:rPr>
                <w:rFonts w:ascii="Arial" w:hAnsi="Arial" w:cs="Arial"/>
                <w:b/>
                <w:i/>
                <w:color w:val="000000"/>
                <w:sz w:val="16"/>
                <w:szCs w:val="16"/>
              </w:rPr>
            </w:pPr>
            <w:r w:rsidRPr="00D22BB2">
              <w:rPr>
                <w:rFonts w:ascii="Arial" w:hAnsi="Arial" w:cs="Arial"/>
                <w:b/>
                <w:sz w:val="16"/>
                <w:szCs w:val="16"/>
              </w:rPr>
              <w:t>ІМБРУВІКА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rPr>
                <w:rFonts w:ascii="Arial" w:hAnsi="Arial" w:cs="Arial"/>
                <w:color w:val="000000"/>
                <w:sz w:val="16"/>
                <w:szCs w:val="16"/>
              </w:rPr>
            </w:pPr>
            <w:r w:rsidRPr="00D22BB2">
              <w:rPr>
                <w:rFonts w:ascii="Arial" w:hAnsi="Arial" w:cs="Arial"/>
                <w:color w:val="000000"/>
                <w:sz w:val="16"/>
                <w:szCs w:val="16"/>
              </w:rPr>
              <w:t>капсули по 140 мг; по 90 або 120 капсул у флаконі;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ТОВ «Джонсон і Джонсон Україна II»</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Виробництво нерозфасофаного продукту, контроль якості:</w:t>
            </w:r>
            <w:r w:rsidRPr="00D22BB2">
              <w:rPr>
                <w:rFonts w:ascii="Arial" w:hAnsi="Arial" w:cs="Arial"/>
                <w:color w:val="000000"/>
                <w:sz w:val="16"/>
                <w:szCs w:val="16"/>
              </w:rPr>
              <w:br/>
              <w:t>Каталент СТС, Інк., США;</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вторине пакування, випуск серії:</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Контроль якості:</w:t>
            </w:r>
            <w:r w:rsidRPr="00D22BB2">
              <w:rPr>
                <w:rFonts w:ascii="Arial" w:hAnsi="Arial" w:cs="Arial"/>
                <w:color w:val="000000"/>
                <w:sz w:val="16"/>
                <w:szCs w:val="16"/>
              </w:rPr>
              <w:br/>
              <w:t>ЕбВі Інк, США;</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 контроль якості (випробування мікробіологічної чистоти), випуск серії:</w:t>
            </w:r>
            <w:r w:rsidRPr="00D22BB2">
              <w:rPr>
                <w:rFonts w:ascii="Arial" w:hAnsi="Arial" w:cs="Arial"/>
                <w:color w:val="000000"/>
                <w:sz w:val="16"/>
                <w:szCs w:val="16"/>
              </w:rPr>
              <w:br/>
              <w:t>Янссен-Сілаг С.п.А., Італія</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США/ 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spacing w:line="276" w:lineRule="auto"/>
              <w:jc w:val="center"/>
              <w:rPr>
                <w:rFonts w:ascii="Arial" w:hAnsi="Arial" w:cs="Arial"/>
                <w:color w:val="000000"/>
                <w:sz w:val="16"/>
                <w:szCs w:val="16"/>
              </w:rPr>
            </w:pPr>
          </w:p>
          <w:p w:rsidR="00CA4463" w:rsidRPr="00D22BB2" w:rsidRDefault="00CA4463" w:rsidP="00022F2C">
            <w:pPr>
              <w:tabs>
                <w:tab w:val="left" w:pos="12600"/>
              </w:tabs>
              <w:spacing w:line="276" w:lineRule="auto"/>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sz w:val="16"/>
                <w:szCs w:val="16"/>
              </w:rPr>
            </w:pPr>
            <w:r w:rsidRPr="00D22BB2">
              <w:rPr>
                <w:rFonts w:ascii="Arial" w:hAnsi="Arial" w:cs="Arial"/>
                <w:sz w:val="16"/>
                <w:szCs w:val="16"/>
              </w:rPr>
              <w:t>UA/14220/01/01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spacing w:line="276" w:lineRule="auto"/>
              <w:rPr>
                <w:rFonts w:ascii="Arial" w:hAnsi="Arial" w:cs="Arial"/>
                <w:b/>
                <w:i/>
                <w:color w:val="000000"/>
                <w:sz w:val="16"/>
                <w:szCs w:val="16"/>
              </w:rPr>
            </w:pPr>
            <w:r w:rsidRPr="00D22BB2">
              <w:rPr>
                <w:rFonts w:ascii="Arial" w:hAnsi="Arial" w:cs="Arial"/>
                <w:b/>
                <w:sz w:val="16"/>
                <w:szCs w:val="16"/>
              </w:rPr>
              <w:t>ІМБРУВІКА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rPr>
                <w:rFonts w:ascii="Arial" w:hAnsi="Arial" w:cs="Arial"/>
                <w:color w:val="000000"/>
                <w:sz w:val="16"/>
                <w:szCs w:val="16"/>
              </w:rPr>
            </w:pPr>
            <w:r w:rsidRPr="00D22BB2">
              <w:rPr>
                <w:rFonts w:ascii="Arial" w:hAnsi="Arial" w:cs="Arial"/>
                <w:color w:val="000000"/>
                <w:sz w:val="16"/>
                <w:szCs w:val="16"/>
              </w:rPr>
              <w:t>капсули по 140 мг; по 90 або 120 капсул у флаконі;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ТОВ «Джонсон і Джонсон Україна II»</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Виробництво нерозфасофаного продукту, контроль якості:</w:t>
            </w:r>
            <w:r w:rsidRPr="00D22BB2">
              <w:rPr>
                <w:rFonts w:ascii="Arial" w:hAnsi="Arial" w:cs="Arial"/>
                <w:color w:val="000000"/>
                <w:sz w:val="16"/>
                <w:szCs w:val="16"/>
              </w:rPr>
              <w:br/>
              <w:t>Каталент СТС, Інк., США</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вторине пакування, випуск серії:</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t>контроль якості:</w:t>
            </w:r>
            <w:r w:rsidRPr="00D22BB2">
              <w:rPr>
                <w:rFonts w:ascii="Arial" w:hAnsi="Arial" w:cs="Arial"/>
                <w:color w:val="000000"/>
                <w:sz w:val="16"/>
                <w:szCs w:val="16"/>
              </w:rPr>
              <w:br/>
              <w:t>ЕбВі Інк, США;</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 контроль якості (випробування мікробіологічної чистоти), випуск серії:</w:t>
            </w:r>
            <w:r w:rsidRPr="00D22BB2">
              <w:rPr>
                <w:rFonts w:ascii="Arial" w:hAnsi="Arial" w:cs="Arial"/>
                <w:color w:val="000000"/>
                <w:sz w:val="16"/>
                <w:szCs w:val="16"/>
              </w:rPr>
              <w:br/>
              <w:t>Янссен-Сілаг С.п.А., Італія</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США/ 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spacing w:line="276" w:lineRule="auto"/>
              <w:jc w:val="center"/>
              <w:rPr>
                <w:rFonts w:ascii="Arial" w:hAnsi="Arial" w:cs="Arial"/>
                <w:color w:val="000000"/>
                <w:sz w:val="16"/>
                <w:szCs w:val="16"/>
              </w:rPr>
            </w:pPr>
          </w:p>
          <w:p w:rsidR="00CA4463" w:rsidRPr="00D22BB2" w:rsidRDefault="00CA4463" w:rsidP="00022F2C">
            <w:pPr>
              <w:tabs>
                <w:tab w:val="left" w:pos="12600"/>
              </w:tabs>
              <w:spacing w:line="276" w:lineRule="auto"/>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spacing w:line="276" w:lineRule="auto"/>
              <w:jc w:val="center"/>
              <w:rPr>
                <w:rFonts w:ascii="Arial" w:hAnsi="Arial" w:cs="Arial"/>
                <w:sz w:val="16"/>
                <w:szCs w:val="16"/>
              </w:rPr>
            </w:pPr>
            <w:r w:rsidRPr="00D22BB2">
              <w:rPr>
                <w:rFonts w:ascii="Arial" w:hAnsi="Arial" w:cs="Arial"/>
                <w:sz w:val="16"/>
                <w:szCs w:val="16"/>
              </w:rPr>
              <w:t>UA/14220/01/01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ІМОВАКС ПОЛІО® ВАКЦИНА ДЛЯ ПРОФІЛАКТИКИ ПОЛІОМІЄЛІТУ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Санофі Пастер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42517">
            <w:pPr>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p w:rsidR="00CA4463" w:rsidRPr="00D22BB2" w:rsidRDefault="00CA4463" w:rsidP="00742517">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w:t>
            </w:r>
            <w:r w:rsidR="007543A7">
              <w:rPr>
                <w:rFonts w:ascii="Arial" w:hAnsi="Arial" w:cs="Arial"/>
                <w:color w:val="000000"/>
                <w:sz w:val="16"/>
                <w:szCs w:val="16"/>
              </w:rPr>
              <w:t>ін до реєстраційних матеріалів:</w:t>
            </w:r>
          </w:p>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II типу</w:t>
            </w: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UA/14266/01/01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ІМОВАКС ПОЛІО® ВАКЦИНА ДЛЯ ПРОФІЛАКТИКИ ПОЛІОМІЄЛІТУ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Санофі Пастер </w:t>
            </w:r>
            <w:r w:rsidRPr="00D22BB2">
              <w:rPr>
                <w:rFonts w:ascii="Arial" w:hAnsi="Arial" w:cs="Arial"/>
                <w:color w:val="000000"/>
                <w:sz w:val="16"/>
                <w:szCs w:val="16"/>
              </w:rPr>
              <w:br/>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742517">
            <w:pPr>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jc w:val="center"/>
              <w:rPr>
                <w:rFonts w:ascii="Arial" w:hAnsi="Arial" w:cs="Arial"/>
                <w:color w:val="000000"/>
                <w:sz w:val="16"/>
                <w:szCs w:val="16"/>
              </w:rPr>
            </w:pP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UA/14266/01/01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ІХТІОЛОВА МАЗЬ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мазь 10 % по 30 г у тубах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UA/8038/01/01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22F2C">
            <w:pPr>
              <w:tabs>
                <w:tab w:val="left" w:pos="12600"/>
              </w:tabs>
              <w:rPr>
                <w:rFonts w:ascii="Arial" w:hAnsi="Arial" w:cs="Arial"/>
                <w:b/>
                <w:i/>
                <w:color w:val="000000"/>
                <w:sz w:val="16"/>
                <w:szCs w:val="16"/>
              </w:rPr>
            </w:pPr>
            <w:r w:rsidRPr="00D22BB2">
              <w:rPr>
                <w:rFonts w:ascii="Arial" w:hAnsi="Arial" w:cs="Arial"/>
                <w:b/>
                <w:sz w:val="16"/>
                <w:szCs w:val="16"/>
              </w:rPr>
              <w:t>КАЛЬЦІУМФОЛІНАТ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мг/мл; по 3 мл (30 мг), або 5 мг (50 мг), або 10 мл (100 мг), або по 20 мл (200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нерозфасованої продукції, первинна і вторинна упаковка, контроль серії: 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022F2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022F2C">
            <w:pPr>
              <w:tabs>
                <w:tab w:val="left" w:pos="12600"/>
              </w:tabs>
              <w:jc w:val="center"/>
              <w:rPr>
                <w:rFonts w:ascii="Arial" w:hAnsi="Arial" w:cs="Arial"/>
                <w:color w:val="000000"/>
                <w:sz w:val="16"/>
                <w:szCs w:val="16"/>
              </w:rPr>
            </w:pPr>
          </w:p>
          <w:p w:rsidR="00CA4463" w:rsidRPr="00D22BB2" w:rsidRDefault="00CA4463" w:rsidP="00022F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22F2C">
            <w:pPr>
              <w:tabs>
                <w:tab w:val="left" w:pos="12600"/>
              </w:tabs>
              <w:jc w:val="center"/>
              <w:rPr>
                <w:rFonts w:ascii="Arial" w:hAnsi="Arial" w:cs="Arial"/>
                <w:sz w:val="16"/>
                <w:szCs w:val="16"/>
              </w:rPr>
            </w:pPr>
            <w:r w:rsidRPr="00D22BB2">
              <w:rPr>
                <w:rFonts w:ascii="Arial" w:hAnsi="Arial" w:cs="Arial"/>
                <w:sz w:val="16"/>
                <w:szCs w:val="16"/>
              </w:rPr>
              <w:t>UA/1638/01/01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КАПЕЦИТАБІН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283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UA/15547/01/01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КАПЕЦИТАБІН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7543A7">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UA/15547/01/02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300 мг по 7 капсул у блістері; по 2 або по 3, або по 8 блістерів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UA/18908/01/03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283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UA/18908/01/01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150 мг по 7 капсул у блістері; по 2 або по 3, або по 8 блістерів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283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UA/18908/01/02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КЛАЙРА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Байєр Ваймар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283228">
            <w:pPr>
              <w:tabs>
                <w:tab w:val="left" w:pos="12600"/>
              </w:tabs>
              <w:jc w:val="center"/>
              <w:rPr>
                <w:rFonts w:ascii="Arial" w:hAnsi="Arial" w:cs="Arial"/>
                <w:color w:val="000000"/>
                <w:sz w:val="16"/>
                <w:szCs w:val="16"/>
              </w:rPr>
            </w:pPr>
          </w:p>
          <w:p w:rsidR="00CA4463" w:rsidRPr="00D22BB2" w:rsidRDefault="00CA4463" w:rsidP="007543A7">
            <w:pPr>
              <w:tabs>
                <w:tab w:val="left" w:pos="12600"/>
              </w:tabs>
              <w:jc w:val="center"/>
              <w:rPr>
                <w:rFonts w:ascii="Arial" w:hAnsi="Arial" w:cs="Arial"/>
                <w:color w:val="000000"/>
                <w:sz w:val="16"/>
                <w:szCs w:val="16"/>
              </w:rPr>
            </w:pP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UA/9778/01/01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283228">
            <w:pPr>
              <w:tabs>
                <w:tab w:val="left" w:pos="12600"/>
              </w:tabs>
              <w:rPr>
                <w:rFonts w:ascii="Arial" w:hAnsi="Arial" w:cs="Arial"/>
                <w:b/>
                <w:i/>
                <w:color w:val="000000"/>
                <w:sz w:val="16"/>
                <w:szCs w:val="16"/>
              </w:rPr>
            </w:pPr>
            <w:r w:rsidRPr="00D22BB2">
              <w:rPr>
                <w:rFonts w:ascii="Arial" w:hAnsi="Arial" w:cs="Arial"/>
                <w:b/>
                <w:sz w:val="16"/>
                <w:szCs w:val="16"/>
              </w:rPr>
              <w:t>КЛАРИТРОМІЦИН-ДАРНИЦЯ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28322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283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283228">
            <w:pPr>
              <w:tabs>
                <w:tab w:val="left" w:pos="12600"/>
              </w:tabs>
              <w:jc w:val="center"/>
              <w:rPr>
                <w:rFonts w:ascii="Arial" w:hAnsi="Arial" w:cs="Arial"/>
                <w:sz w:val="16"/>
                <w:szCs w:val="16"/>
              </w:rPr>
            </w:pPr>
            <w:r w:rsidRPr="00D22BB2">
              <w:rPr>
                <w:rFonts w:ascii="Arial" w:hAnsi="Arial" w:cs="Arial"/>
                <w:sz w:val="16"/>
                <w:szCs w:val="16"/>
              </w:rPr>
              <w:t>UA/0279/01/02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tabs>
                <w:tab w:val="left" w:pos="12600"/>
              </w:tabs>
              <w:rPr>
                <w:rFonts w:ascii="Arial" w:hAnsi="Arial" w:cs="Arial"/>
                <w:b/>
                <w:i/>
                <w:color w:val="000000"/>
                <w:sz w:val="16"/>
                <w:szCs w:val="16"/>
              </w:rPr>
            </w:pPr>
            <w:r w:rsidRPr="00D22BB2">
              <w:rPr>
                <w:rFonts w:ascii="Arial" w:hAnsi="Arial" w:cs="Arial"/>
                <w:b/>
                <w:sz w:val="16"/>
                <w:szCs w:val="16"/>
              </w:rPr>
              <w:t>КЛАРІСКАН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ДжиІ Хелскеа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ДжиІ Хелскеа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43A7"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7543A7" w:rsidRDefault="007543A7" w:rsidP="00D42A67">
            <w:pPr>
              <w:tabs>
                <w:tab w:val="left" w:pos="12600"/>
              </w:tabs>
              <w:jc w:val="center"/>
              <w:rPr>
                <w:rFonts w:ascii="Arial" w:hAnsi="Arial" w:cs="Arial"/>
                <w:color w:val="000000"/>
                <w:sz w:val="16"/>
                <w:szCs w:val="16"/>
              </w:rPr>
            </w:pPr>
          </w:p>
          <w:p w:rsidR="00CA4463" w:rsidRPr="00D22BB2" w:rsidRDefault="00CA4463" w:rsidP="00D42A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sz w:val="16"/>
                <w:szCs w:val="16"/>
              </w:rPr>
            </w:pPr>
            <w:r w:rsidRPr="00D22BB2">
              <w:rPr>
                <w:rFonts w:ascii="Arial" w:hAnsi="Arial" w:cs="Arial"/>
                <w:sz w:val="16"/>
                <w:szCs w:val="16"/>
              </w:rPr>
              <w:t>UA/19528/01/01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tabs>
                <w:tab w:val="left" w:pos="12600"/>
              </w:tabs>
              <w:rPr>
                <w:rFonts w:ascii="Arial" w:hAnsi="Arial" w:cs="Arial"/>
                <w:b/>
                <w:i/>
                <w:color w:val="000000"/>
                <w:sz w:val="16"/>
                <w:szCs w:val="16"/>
              </w:rPr>
            </w:pPr>
            <w:r w:rsidRPr="00D22BB2">
              <w:rPr>
                <w:rFonts w:ascii="Arial" w:hAnsi="Arial" w:cs="Arial"/>
                <w:b/>
                <w:sz w:val="16"/>
                <w:szCs w:val="16"/>
              </w:rPr>
              <w:t>КЛОПІДОГРЕЛЮ БІСУЛЬФАТ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в пакетах поліетиленових, вкладених в алюмінієві пакети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СИНТІМЕД ЛАБС ПРАЙВІТ ЛІМІТЕД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D42A67">
            <w:pPr>
              <w:tabs>
                <w:tab w:val="left" w:pos="12600"/>
              </w:tabs>
              <w:jc w:val="center"/>
              <w:rPr>
                <w:rFonts w:ascii="Arial" w:hAnsi="Arial" w:cs="Arial"/>
                <w:color w:val="000000"/>
                <w:sz w:val="16"/>
                <w:szCs w:val="16"/>
              </w:rPr>
            </w:pPr>
          </w:p>
          <w:p w:rsidR="00CA4463" w:rsidRPr="00D22BB2" w:rsidRDefault="00CA4463" w:rsidP="00D42A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sz w:val="16"/>
                <w:szCs w:val="16"/>
              </w:rPr>
            </w:pPr>
            <w:r w:rsidRPr="00D22BB2">
              <w:rPr>
                <w:rFonts w:ascii="Arial" w:hAnsi="Arial" w:cs="Arial"/>
                <w:sz w:val="16"/>
                <w:szCs w:val="16"/>
              </w:rPr>
              <w:t>UA/3953/01/01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tabs>
                <w:tab w:val="left" w:pos="12600"/>
              </w:tabs>
              <w:rPr>
                <w:rFonts w:ascii="Arial" w:hAnsi="Arial" w:cs="Arial"/>
                <w:b/>
                <w:i/>
                <w:color w:val="000000"/>
                <w:sz w:val="16"/>
                <w:szCs w:val="16"/>
              </w:rPr>
            </w:pPr>
            <w:r w:rsidRPr="00D22BB2">
              <w:rPr>
                <w:rFonts w:ascii="Arial" w:hAnsi="Arial" w:cs="Arial"/>
                <w:b/>
                <w:sz w:val="16"/>
                <w:szCs w:val="16"/>
              </w:rPr>
              <w:t>КОРАКСАН® 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autoSpaceDE w:val="0"/>
              <w:autoSpaceDN w:val="0"/>
              <w:adjustRightInd w:val="0"/>
              <w:jc w:val="center"/>
              <w:rPr>
                <w:rFonts w:ascii="Arial" w:hAnsi="Arial" w:cs="Arial"/>
                <w:bCs/>
                <w:sz w:val="16"/>
                <w:szCs w:val="16"/>
              </w:rPr>
            </w:pPr>
            <w:r w:rsidRPr="00D22BB2">
              <w:rPr>
                <w:rFonts w:ascii="Arial" w:hAnsi="Arial" w:cs="Arial"/>
                <w:bCs/>
                <w:color w:val="000000"/>
                <w:sz w:val="16"/>
                <w:szCs w:val="16"/>
              </w:rPr>
              <w:t>Лабораторії Серв’є Індастрі, Франція;</w:t>
            </w:r>
          </w:p>
          <w:p w:rsidR="00CA4463" w:rsidRPr="00D22BB2" w:rsidRDefault="00CA4463" w:rsidP="00D42A67">
            <w:pPr>
              <w:autoSpaceDE w:val="0"/>
              <w:autoSpaceDN w:val="0"/>
              <w:adjustRightInd w:val="0"/>
              <w:jc w:val="center"/>
              <w:rPr>
                <w:rFonts w:ascii="Arial" w:hAnsi="Arial" w:cs="Arial"/>
                <w:bCs/>
                <w:sz w:val="16"/>
                <w:szCs w:val="16"/>
              </w:rPr>
            </w:pPr>
            <w:r w:rsidRPr="00D22BB2">
              <w:rPr>
                <w:rFonts w:ascii="Arial" w:hAnsi="Arial" w:cs="Arial"/>
                <w:bCs/>
                <w:color w:val="000000"/>
                <w:sz w:val="16"/>
                <w:szCs w:val="16"/>
              </w:rPr>
              <w:t>Серв’є (Ірландія) Індастріс Лтд, Ірландія</w:t>
            </w:r>
          </w:p>
          <w:p w:rsidR="00CA4463" w:rsidRPr="00D22BB2" w:rsidRDefault="00CA4463" w:rsidP="00D42A67">
            <w:pPr>
              <w:autoSpaceDE w:val="0"/>
              <w:autoSpaceDN w:val="0"/>
              <w:adjustRightInd w:val="0"/>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D42A67">
            <w:pPr>
              <w:tabs>
                <w:tab w:val="left" w:pos="12600"/>
              </w:tabs>
              <w:jc w:val="center"/>
              <w:rPr>
                <w:rFonts w:ascii="Arial" w:hAnsi="Arial" w:cs="Arial"/>
                <w:color w:val="000000"/>
                <w:sz w:val="16"/>
                <w:szCs w:val="16"/>
              </w:rPr>
            </w:pPr>
          </w:p>
          <w:p w:rsidR="00C201FF" w:rsidRDefault="00C201FF" w:rsidP="00D42A67">
            <w:pPr>
              <w:tabs>
                <w:tab w:val="left" w:pos="12600"/>
              </w:tabs>
              <w:jc w:val="center"/>
              <w:rPr>
                <w:rFonts w:ascii="Arial" w:hAnsi="Arial" w:cs="Arial"/>
                <w:color w:val="000000"/>
                <w:sz w:val="16"/>
                <w:szCs w:val="16"/>
              </w:rPr>
            </w:pPr>
          </w:p>
          <w:p w:rsidR="00CA4463" w:rsidRPr="00D22BB2" w:rsidRDefault="00CA4463" w:rsidP="00D42A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sz w:val="16"/>
                <w:szCs w:val="16"/>
              </w:rPr>
            </w:pPr>
            <w:r w:rsidRPr="00D22BB2">
              <w:rPr>
                <w:rFonts w:ascii="Arial" w:hAnsi="Arial" w:cs="Arial"/>
                <w:sz w:val="16"/>
                <w:szCs w:val="16"/>
              </w:rPr>
              <w:t>UA/3905/01/01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42A67">
            <w:pPr>
              <w:tabs>
                <w:tab w:val="left" w:pos="12600"/>
              </w:tabs>
              <w:rPr>
                <w:rFonts w:ascii="Arial" w:hAnsi="Arial" w:cs="Arial"/>
                <w:b/>
                <w:i/>
                <w:color w:val="000000"/>
                <w:sz w:val="16"/>
                <w:szCs w:val="16"/>
              </w:rPr>
            </w:pPr>
            <w:r w:rsidRPr="00D22BB2">
              <w:rPr>
                <w:rFonts w:ascii="Arial" w:hAnsi="Arial" w:cs="Arial"/>
                <w:b/>
                <w:sz w:val="16"/>
                <w:szCs w:val="16"/>
              </w:rPr>
              <w:t>КОРАКСАН® 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Лабораторії Серв’є Індастрі ,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D42A67">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II типу </w:t>
            </w:r>
          </w:p>
          <w:p w:rsidR="00C201FF" w:rsidRDefault="00C201FF" w:rsidP="00D42A67">
            <w:pPr>
              <w:tabs>
                <w:tab w:val="left" w:pos="12600"/>
              </w:tabs>
              <w:jc w:val="center"/>
              <w:rPr>
                <w:rFonts w:ascii="Arial" w:hAnsi="Arial" w:cs="Arial"/>
                <w:color w:val="000000"/>
                <w:sz w:val="16"/>
                <w:szCs w:val="16"/>
              </w:rPr>
            </w:pPr>
          </w:p>
          <w:p w:rsidR="00CA4463" w:rsidRPr="00D22BB2" w:rsidRDefault="00CA4463" w:rsidP="00D42A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42A67">
            <w:pPr>
              <w:tabs>
                <w:tab w:val="left" w:pos="12600"/>
              </w:tabs>
              <w:jc w:val="center"/>
              <w:rPr>
                <w:rFonts w:ascii="Arial" w:hAnsi="Arial" w:cs="Arial"/>
                <w:sz w:val="16"/>
                <w:szCs w:val="16"/>
              </w:rPr>
            </w:pPr>
            <w:r w:rsidRPr="00D22BB2">
              <w:rPr>
                <w:rFonts w:ascii="Arial" w:hAnsi="Arial" w:cs="Arial"/>
                <w:sz w:val="16"/>
                <w:szCs w:val="16"/>
              </w:rPr>
              <w:t>UA/3905/01/01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КОРАКСАН® 7,5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Серв’є (Ірландія) Індастріс Лтд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0A7A41">
            <w:pPr>
              <w:tabs>
                <w:tab w:val="left" w:pos="12600"/>
              </w:tabs>
              <w:jc w:val="center"/>
              <w:rPr>
                <w:rFonts w:ascii="Arial" w:hAnsi="Arial" w:cs="Arial"/>
                <w:color w:val="000000"/>
                <w:sz w:val="16"/>
                <w:szCs w:val="16"/>
              </w:rPr>
            </w:pPr>
          </w:p>
          <w:p w:rsidR="00CA4463" w:rsidRPr="00D22BB2" w:rsidRDefault="00CA4463" w:rsidP="000A7A4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UA/3905/01/02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КОРАКСАН® 7,5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II типу</w:t>
            </w:r>
          </w:p>
          <w:p w:rsidR="00C201FF" w:rsidRDefault="00C201FF" w:rsidP="000A7A41">
            <w:pPr>
              <w:tabs>
                <w:tab w:val="left" w:pos="12600"/>
              </w:tabs>
              <w:jc w:val="center"/>
              <w:rPr>
                <w:rFonts w:ascii="Arial" w:hAnsi="Arial" w:cs="Arial"/>
                <w:color w:val="000000"/>
                <w:sz w:val="16"/>
                <w:szCs w:val="16"/>
              </w:rPr>
            </w:pPr>
          </w:p>
          <w:p w:rsidR="00C201FF" w:rsidRDefault="00C201FF" w:rsidP="000A7A41">
            <w:pPr>
              <w:tabs>
                <w:tab w:val="left" w:pos="12600"/>
              </w:tabs>
              <w:jc w:val="center"/>
              <w:rPr>
                <w:rFonts w:ascii="Arial" w:hAnsi="Arial" w:cs="Arial"/>
                <w:color w:val="000000"/>
                <w:sz w:val="16"/>
                <w:szCs w:val="16"/>
              </w:rPr>
            </w:pPr>
          </w:p>
          <w:p w:rsidR="00CA4463" w:rsidRPr="00D22BB2" w:rsidRDefault="00CA4463" w:rsidP="00C201F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UA/3905/01/02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КОРИНФАР®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0A7A41">
            <w:pPr>
              <w:tabs>
                <w:tab w:val="left" w:pos="12600"/>
              </w:tabs>
              <w:jc w:val="center"/>
              <w:rPr>
                <w:rFonts w:ascii="Arial" w:hAnsi="Arial" w:cs="Arial"/>
                <w:color w:val="000000"/>
                <w:sz w:val="16"/>
                <w:szCs w:val="16"/>
              </w:rPr>
            </w:pPr>
          </w:p>
          <w:p w:rsidR="00C201FF" w:rsidRDefault="00C201FF" w:rsidP="000A7A41">
            <w:pPr>
              <w:tabs>
                <w:tab w:val="left" w:pos="12600"/>
              </w:tabs>
              <w:jc w:val="center"/>
              <w:rPr>
                <w:rFonts w:ascii="Arial" w:hAnsi="Arial" w:cs="Arial"/>
                <w:color w:val="000000"/>
                <w:sz w:val="16"/>
                <w:szCs w:val="16"/>
              </w:rPr>
            </w:pPr>
          </w:p>
          <w:p w:rsidR="00CA4463" w:rsidRPr="00D22BB2" w:rsidRDefault="00CA4463" w:rsidP="000A7A4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UA/9815/01/01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КОФЕЇН-БЕНЗОАТ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 xml:space="preserve">Товариство з обмеженою відповідальністю "Дослідний завод "ГНЦЛС", Україна; </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0A7A41">
            <w:pPr>
              <w:tabs>
                <w:tab w:val="left" w:pos="12600"/>
              </w:tabs>
              <w:jc w:val="center"/>
              <w:rPr>
                <w:rFonts w:ascii="Arial" w:hAnsi="Arial" w:cs="Arial"/>
                <w:color w:val="000000"/>
                <w:sz w:val="16"/>
                <w:szCs w:val="16"/>
              </w:rPr>
            </w:pPr>
          </w:p>
          <w:p w:rsidR="00C201FF" w:rsidRDefault="00C201FF" w:rsidP="000A7A41">
            <w:pPr>
              <w:tabs>
                <w:tab w:val="left" w:pos="12600"/>
              </w:tabs>
              <w:jc w:val="center"/>
              <w:rPr>
                <w:rFonts w:ascii="Arial" w:hAnsi="Arial" w:cs="Arial"/>
                <w:color w:val="000000"/>
                <w:sz w:val="16"/>
                <w:szCs w:val="16"/>
              </w:rPr>
            </w:pPr>
          </w:p>
          <w:p w:rsidR="00CA4463" w:rsidRPr="00D22BB2" w:rsidRDefault="00CA4463" w:rsidP="000A7A4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UA/0482/01/01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КОФЕЇН-БЕНЗОАТ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Товариство з обмеженою відповідальністю "Дослідний завод "ГНЦЛС",</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0A7A41">
            <w:pPr>
              <w:tabs>
                <w:tab w:val="left" w:pos="12600"/>
              </w:tabs>
              <w:jc w:val="center"/>
              <w:rPr>
                <w:rFonts w:ascii="Arial" w:hAnsi="Arial" w:cs="Arial"/>
                <w:color w:val="000000"/>
                <w:sz w:val="16"/>
                <w:szCs w:val="16"/>
              </w:rPr>
            </w:pPr>
          </w:p>
          <w:p w:rsidR="00CA4463" w:rsidRPr="00D22BB2" w:rsidRDefault="00CA4463" w:rsidP="000A7A4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UA/0482/01/02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КСЕНПОЗИМ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201F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UA/20390/01/01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A7A41">
            <w:pPr>
              <w:tabs>
                <w:tab w:val="left" w:pos="12600"/>
              </w:tabs>
              <w:rPr>
                <w:rFonts w:ascii="Arial" w:hAnsi="Arial" w:cs="Arial"/>
                <w:b/>
                <w:i/>
                <w:color w:val="000000"/>
                <w:sz w:val="16"/>
                <w:szCs w:val="16"/>
              </w:rPr>
            </w:pPr>
            <w:r w:rsidRPr="00D22BB2">
              <w:rPr>
                <w:rFonts w:ascii="Arial" w:hAnsi="Arial" w:cs="Arial"/>
                <w:b/>
                <w:sz w:val="16"/>
                <w:szCs w:val="16"/>
              </w:rPr>
              <w:t>КСТАНДІ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rPr>
                <w:rFonts w:ascii="Arial" w:hAnsi="Arial" w:cs="Arial"/>
                <w:color w:val="000000"/>
                <w:sz w:val="16"/>
                <w:szCs w:val="16"/>
              </w:rPr>
            </w:pPr>
            <w:r w:rsidRPr="00D22BB2">
              <w:rPr>
                <w:rFonts w:ascii="Arial" w:hAnsi="Arial" w:cs="Arial"/>
                <w:color w:val="000000"/>
                <w:sz w:val="16"/>
                <w:szCs w:val="16"/>
              </w:rPr>
              <w:t>капсули по 40 мг; по 28 капсул у блістері; по 1 блістеру в картонному футлярі; по 4 картонних футляри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bulk: Каталент Фарма Солюшнс, ЛЛС, США; первинне пакування: АндерсонБрекон Інк., США; вторинне пакування, випуск серії: Делфарм Меппел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color w:val="000000"/>
                <w:sz w:val="16"/>
                <w:szCs w:val="16"/>
              </w:rPr>
            </w:pPr>
            <w:r w:rsidRPr="00D22BB2">
              <w:rPr>
                <w:rFonts w:ascii="Arial" w:hAnsi="Arial" w:cs="Arial"/>
                <w:color w:val="000000"/>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C201FF">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w:t>
            </w:r>
          </w:p>
          <w:p w:rsidR="00C201FF" w:rsidRDefault="00CA4463" w:rsidP="00C201F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Виправлено технічну помилку</w:t>
            </w:r>
          </w:p>
          <w:p w:rsidR="00C201FF" w:rsidRDefault="00C201FF" w:rsidP="00C201FF">
            <w:pPr>
              <w:tabs>
                <w:tab w:val="left" w:pos="12600"/>
              </w:tabs>
              <w:jc w:val="center"/>
              <w:rPr>
                <w:rFonts w:ascii="Arial" w:hAnsi="Arial" w:cs="Arial"/>
                <w:color w:val="000000"/>
                <w:sz w:val="16"/>
                <w:szCs w:val="16"/>
              </w:rPr>
            </w:pPr>
          </w:p>
          <w:p w:rsidR="00CA4463" w:rsidRPr="00D22BB2" w:rsidRDefault="00CA4463" w:rsidP="00C201F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A7A41">
            <w:pPr>
              <w:tabs>
                <w:tab w:val="left" w:pos="12600"/>
              </w:tabs>
              <w:jc w:val="center"/>
              <w:rPr>
                <w:rFonts w:ascii="Arial" w:hAnsi="Arial" w:cs="Arial"/>
                <w:sz w:val="16"/>
                <w:szCs w:val="16"/>
              </w:rPr>
            </w:pPr>
            <w:r w:rsidRPr="00D22BB2">
              <w:rPr>
                <w:rFonts w:ascii="Arial" w:hAnsi="Arial" w:cs="Arial"/>
                <w:sz w:val="16"/>
                <w:szCs w:val="16"/>
              </w:rPr>
              <w:t>UA/14503/01/01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по 200 мг, по 15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851BF6">
            <w:pPr>
              <w:tabs>
                <w:tab w:val="left" w:pos="12600"/>
              </w:tabs>
              <w:jc w:val="center"/>
              <w:rPr>
                <w:rFonts w:ascii="Arial" w:hAnsi="Arial" w:cs="Arial"/>
                <w:color w:val="000000"/>
                <w:sz w:val="16"/>
                <w:szCs w:val="16"/>
              </w:rPr>
            </w:pPr>
          </w:p>
          <w:p w:rsidR="00C201FF" w:rsidRDefault="00C201FF"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UA/9679/01/04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по 50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201FF" w:rsidRDefault="00C201FF" w:rsidP="00851BF6">
            <w:pPr>
              <w:tabs>
                <w:tab w:val="left" w:pos="12600"/>
              </w:tabs>
              <w:jc w:val="center"/>
              <w:rPr>
                <w:rFonts w:ascii="Arial" w:hAnsi="Arial" w:cs="Arial"/>
                <w:color w:val="000000"/>
                <w:sz w:val="16"/>
                <w:szCs w:val="16"/>
              </w:rPr>
            </w:pPr>
          </w:p>
          <w:p w:rsidR="00C201FF" w:rsidRDefault="00C201FF"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UA/9679/01/02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по 100 мг, по 15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1FF"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C201FF">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UA/9679/01/03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по 25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AB22D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UA/9679/01/01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ЛЕБЕЛ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500 мг по 7 таблеток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AB22D8" w:rsidRDefault="00AB22D8" w:rsidP="00851BF6">
            <w:pPr>
              <w:tabs>
                <w:tab w:val="left" w:pos="12600"/>
              </w:tabs>
              <w:jc w:val="center"/>
              <w:rPr>
                <w:rFonts w:ascii="Arial" w:hAnsi="Arial" w:cs="Arial"/>
                <w:color w:val="000000"/>
                <w:sz w:val="16"/>
                <w:szCs w:val="16"/>
              </w:rPr>
            </w:pPr>
          </w:p>
          <w:p w:rsidR="00CA4463" w:rsidRPr="00D22BB2" w:rsidRDefault="00CA4463" w:rsidP="00AB22D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UA/10958/01/01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ЛЕВОААР В/В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500 мг/100 мл по 100 мл у контейнері; по 1 контейнеру у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Євролайф Хелткеар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AB22D8" w:rsidRDefault="00AB22D8" w:rsidP="00851BF6">
            <w:pPr>
              <w:tabs>
                <w:tab w:val="left" w:pos="12600"/>
              </w:tabs>
              <w:jc w:val="center"/>
              <w:rPr>
                <w:rFonts w:ascii="Arial" w:hAnsi="Arial" w:cs="Arial"/>
                <w:color w:val="000000"/>
                <w:sz w:val="16"/>
                <w:szCs w:val="16"/>
              </w:rPr>
            </w:pPr>
          </w:p>
          <w:p w:rsidR="00AB22D8" w:rsidRDefault="00AB22D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UA/16259/01/01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ЛІДОКАЇН-ЗДОРОВ'Я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AB22D8" w:rsidRDefault="00AB22D8" w:rsidP="00851BF6">
            <w:pPr>
              <w:tabs>
                <w:tab w:val="left" w:pos="12600"/>
              </w:tabs>
              <w:jc w:val="center"/>
              <w:rPr>
                <w:rFonts w:ascii="Arial" w:hAnsi="Arial" w:cs="Arial"/>
                <w:color w:val="000000"/>
                <w:sz w:val="16"/>
                <w:szCs w:val="16"/>
              </w:rPr>
            </w:pPr>
          </w:p>
          <w:p w:rsidR="00AB22D8" w:rsidRDefault="00AB22D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UA/7525/01/01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ЛІДОКАЇН-ЗДОРОВ'Я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AB22D8" w:rsidRDefault="00AB22D8" w:rsidP="00851BF6">
            <w:pPr>
              <w:tabs>
                <w:tab w:val="left" w:pos="12600"/>
              </w:tabs>
              <w:jc w:val="center"/>
              <w:rPr>
                <w:rFonts w:ascii="Arial" w:hAnsi="Arial" w:cs="Arial"/>
                <w:color w:val="000000"/>
                <w:sz w:val="16"/>
                <w:szCs w:val="16"/>
              </w:rPr>
            </w:pPr>
          </w:p>
          <w:p w:rsidR="00CA4463" w:rsidRDefault="00CA4463" w:rsidP="00851BF6">
            <w:pPr>
              <w:tabs>
                <w:tab w:val="left" w:pos="12600"/>
              </w:tabs>
              <w:jc w:val="center"/>
              <w:rPr>
                <w:rFonts w:ascii="Arial" w:hAnsi="Arial" w:cs="Arial"/>
                <w:color w:val="000000"/>
                <w:sz w:val="16"/>
                <w:szCs w:val="16"/>
              </w:rPr>
            </w:pPr>
          </w:p>
          <w:p w:rsidR="00AB22D8" w:rsidRPr="00D22BB2" w:rsidRDefault="00AB22D8"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UA/7525/01/02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ЛІЗАК®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AB22D8" w:rsidRDefault="00AB22D8" w:rsidP="00851BF6">
            <w:pPr>
              <w:tabs>
                <w:tab w:val="left" w:pos="12600"/>
              </w:tabs>
              <w:jc w:val="center"/>
              <w:rPr>
                <w:rFonts w:ascii="Arial" w:hAnsi="Arial" w:cs="Arial"/>
                <w:color w:val="000000"/>
                <w:sz w:val="16"/>
                <w:szCs w:val="16"/>
              </w:rPr>
            </w:pPr>
          </w:p>
          <w:p w:rsidR="00AB22D8" w:rsidRDefault="00AB22D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UA/10650/01/01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ЛІРА®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22D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w:t>
            </w:r>
          </w:p>
          <w:p w:rsidR="00AB22D8" w:rsidRDefault="00AB22D8" w:rsidP="00851BF6">
            <w:pPr>
              <w:tabs>
                <w:tab w:val="left" w:pos="12600"/>
              </w:tabs>
              <w:jc w:val="center"/>
              <w:rPr>
                <w:rFonts w:ascii="Arial" w:hAnsi="Arial" w:cs="Arial"/>
                <w:color w:val="000000"/>
                <w:sz w:val="16"/>
                <w:szCs w:val="16"/>
              </w:rPr>
            </w:pPr>
          </w:p>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UA/13370/01/01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ЛІРА®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w:t>
            </w:r>
          </w:p>
          <w:p w:rsidR="00965818" w:rsidRDefault="00965818" w:rsidP="00851BF6">
            <w:pPr>
              <w:tabs>
                <w:tab w:val="left" w:pos="12600"/>
              </w:tabs>
              <w:jc w:val="center"/>
              <w:rPr>
                <w:rFonts w:ascii="Arial" w:hAnsi="Arial" w:cs="Arial"/>
                <w:color w:val="000000"/>
                <w:sz w:val="16"/>
                <w:szCs w:val="16"/>
              </w:rPr>
            </w:pPr>
          </w:p>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w:t>
            </w: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UA/13370/01/02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ЛОЗАРТАН ПЛЮС-ТЕВА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UA/16519/01/01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ЛОЗАРТАН ПЛЮС-ТЕВА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UA/16519/01/02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(20х3):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w:t>
            </w:r>
            <w:r w:rsidRPr="00D22BB2">
              <w:rPr>
                <w:rFonts w:ascii="Arial" w:hAnsi="Arial" w:cs="Arial"/>
                <w:color w:val="000000"/>
                <w:sz w:val="16"/>
                <w:szCs w:val="16"/>
              </w:rPr>
              <w:br/>
              <w:t>ОПЕЛЛА ХЕЛСКЕА ІНТЕРНЕШНЛ САС , Франція;</w:t>
            </w:r>
            <w:r w:rsidRPr="00D22BB2">
              <w:rPr>
                <w:rFonts w:ascii="Arial" w:hAnsi="Arial" w:cs="Arial"/>
                <w:color w:val="000000"/>
                <w:sz w:val="16"/>
                <w:szCs w:val="16"/>
              </w:rPr>
              <w:br/>
            </w:r>
            <w:r w:rsidRPr="00D22BB2">
              <w:rPr>
                <w:rFonts w:ascii="Arial" w:hAnsi="Arial" w:cs="Arial"/>
                <w:color w:val="000000"/>
                <w:sz w:val="16"/>
                <w:szCs w:val="16"/>
              </w:rPr>
              <w:br/>
              <w:t>Виробництво за повним циклом:</w:t>
            </w:r>
            <w:r w:rsidRPr="00D22BB2">
              <w:rPr>
                <w:rFonts w:ascii="Arial" w:hAnsi="Arial" w:cs="Arial"/>
                <w:color w:val="000000"/>
                <w:sz w:val="16"/>
                <w:szCs w:val="16"/>
              </w:rPr>
              <w:br/>
              <w:t xml:space="preserve">Опелла Хелскеа Хангері Кфт., Угорщина; </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ЄУРОАПІ Хангері Лтд., Угорщина;</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UA/4130/01/01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 № 100 (20х5):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w:t>
            </w:r>
            <w:r w:rsidRPr="00D22BB2">
              <w:rPr>
                <w:rFonts w:ascii="Arial" w:hAnsi="Arial" w:cs="Arial"/>
                <w:color w:val="000000"/>
                <w:sz w:val="16"/>
                <w:szCs w:val="16"/>
              </w:rPr>
              <w:br/>
              <w:t>ОПЕЛЛА ХЕЛСКЕА ІНТЕРНЕШНЛ САС , Франція;</w:t>
            </w:r>
            <w:r w:rsidRPr="00D22BB2">
              <w:rPr>
                <w:rFonts w:ascii="Arial" w:hAnsi="Arial" w:cs="Arial"/>
                <w:color w:val="000000"/>
                <w:sz w:val="16"/>
                <w:szCs w:val="16"/>
              </w:rPr>
              <w:br/>
            </w:r>
            <w:r w:rsidRPr="00D22BB2">
              <w:rPr>
                <w:rFonts w:ascii="Arial" w:hAnsi="Arial" w:cs="Arial"/>
                <w:color w:val="000000"/>
                <w:sz w:val="16"/>
                <w:szCs w:val="16"/>
              </w:rPr>
              <w:br/>
              <w:t>Виробництво за повним циклом:</w:t>
            </w:r>
            <w:r w:rsidRPr="00D22BB2">
              <w:rPr>
                <w:rFonts w:ascii="Arial" w:hAnsi="Arial" w:cs="Arial"/>
                <w:color w:val="000000"/>
                <w:sz w:val="16"/>
                <w:szCs w:val="16"/>
              </w:rPr>
              <w:br/>
              <w:t xml:space="preserve">Опелла Хелскеа Хангері Кфт., Угорщина; </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ЄУРОАПІ Хангері Лтд., Угорщина;</w:t>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UA/4130/01/01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II типу</w:t>
            </w:r>
          </w:p>
          <w:p w:rsidR="00965818" w:rsidRDefault="00965818" w:rsidP="00851BF6">
            <w:pPr>
              <w:tabs>
                <w:tab w:val="left" w:pos="12600"/>
              </w:tabs>
              <w:jc w:val="center"/>
              <w:rPr>
                <w:rFonts w:ascii="Arial" w:hAnsi="Arial" w:cs="Arial"/>
                <w:color w:val="000000"/>
                <w:sz w:val="16"/>
                <w:szCs w:val="16"/>
              </w:rPr>
            </w:pPr>
          </w:p>
          <w:p w:rsidR="00CA4463" w:rsidRDefault="00CA4463" w:rsidP="00851BF6">
            <w:pPr>
              <w:tabs>
                <w:tab w:val="left" w:pos="12600"/>
              </w:tabs>
              <w:jc w:val="center"/>
              <w:rPr>
                <w:rFonts w:ascii="Arial" w:hAnsi="Arial" w:cs="Arial"/>
                <w:color w:val="000000"/>
                <w:sz w:val="16"/>
                <w:szCs w:val="16"/>
              </w:rPr>
            </w:pPr>
          </w:p>
          <w:p w:rsidR="00965818" w:rsidRPr="00D22BB2" w:rsidRDefault="00965818"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UA/4130/01/01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Pr="00D22BB2" w:rsidRDefault="00965818" w:rsidP="0096581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UA/4130/01/01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МЕБСІН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капсули по 200 мг по 10 капсул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UA/8968/01/01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МЕБСІН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капсули по 200 мг in bulk: по 1000 капсул у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UA/8969/01/01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МЕДОГРЕЛЬ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Медокемі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дозвіл на випуск серії:</w:t>
            </w:r>
            <w:r w:rsidRPr="00D22BB2">
              <w:rPr>
                <w:rFonts w:ascii="Arial" w:hAnsi="Arial" w:cs="Arial"/>
                <w:color w:val="000000"/>
                <w:sz w:val="16"/>
                <w:szCs w:val="16"/>
              </w:rPr>
              <w:br/>
              <w:t>Медокемі Лімітед, Кіпр;</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w:t>
            </w:r>
            <w:r w:rsidRPr="00D22BB2">
              <w:rPr>
                <w:rFonts w:ascii="Arial" w:hAnsi="Arial" w:cs="Arial"/>
                <w:color w:val="000000"/>
                <w:sz w:val="16"/>
                <w:szCs w:val="16"/>
              </w:rPr>
              <w:br/>
              <w:t>Медокемі Лімітед, Кіпр</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UA/12149/01/01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851BF6">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rPr>
                <w:rFonts w:ascii="Arial" w:hAnsi="Arial" w:cs="Arial"/>
                <w:color w:val="000000"/>
                <w:sz w:val="16"/>
                <w:szCs w:val="16"/>
              </w:rPr>
            </w:pPr>
            <w:r w:rsidRPr="00D22BB2">
              <w:rPr>
                <w:rFonts w:ascii="Arial" w:hAnsi="Arial" w:cs="Arial"/>
                <w:color w:val="000000"/>
                <w:sz w:val="16"/>
                <w:szCs w:val="16"/>
              </w:rPr>
              <w:t>таблетки по 0,0075 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851BF6">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851BF6">
            <w:pPr>
              <w:tabs>
                <w:tab w:val="left" w:pos="12600"/>
              </w:tabs>
              <w:jc w:val="center"/>
              <w:rPr>
                <w:rFonts w:ascii="Arial" w:hAnsi="Arial" w:cs="Arial"/>
                <w:color w:val="000000"/>
                <w:sz w:val="16"/>
                <w:szCs w:val="16"/>
              </w:rPr>
            </w:pPr>
          </w:p>
          <w:p w:rsidR="00CA4463" w:rsidRPr="00D22BB2" w:rsidRDefault="00CA4463" w:rsidP="00851BF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51BF6">
            <w:pPr>
              <w:tabs>
                <w:tab w:val="left" w:pos="12600"/>
              </w:tabs>
              <w:jc w:val="center"/>
              <w:rPr>
                <w:rFonts w:ascii="Arial" w:hAnsi="Arial" w:cs="Arial"/>
                <w:sz w:val="16"/>
                <w:szCs w:val="16"/>
              </w:rPr>
            </w:pPr>
            <w:r w:rsidRPr="00D22BB2">
              <w:rPr>
                <w:rFonts w:ascii="Arial" w:hAnsi="Arial" w:cs="Arial"/>
                <w:sz w:val="16"/>
                <w:szCs w:val="16"/>
              </w:rPr>
              <w:t>UA/7390/02/01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таблетки по 0,0,015 г, по 10 таблеток у блістері; по 1 або 2 блістери у пачці (для виробника ПрАТ "Лекхім-Харків"); по 10 таблеток у блістері; по 1 або 2 блістери у пачці; по 1 таблетці у блістері, по 100 блістерів у пачці (для виробника ПрАТ «Технолог»)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t>Україна (виробництво, первинне та вторинне пакування, контроль та випуск серії готового лікарського засобу);</w:t>
            </w:r>
            <w:r w:rsidRPr="00D22BB2">
              <w:rPr>
                <w:rFonts w:ascii="Arial" w:hAnsi="Arial" w:cs="Arial"/>
                <w:color w:val="000000"/>
                <w:sz w:val="16"/>
                <w:szCs w:val="16"/>
              </w:rPr>
              <w:br/>
              <w:t>ПрАТ «Технолог»,</w:t>
            </w:r>
            <w:r w:rsidRPr="00D22BB2">
              <w:rPr>
                <w:rFonts w:ascii="Arial" w:hAnsi="Arial" w:cs="Arial"/>
                <w:color w:val="000000"/>
                <w:sz w:val="16"/>
                <w:szCs w:val="16"/>
              </w:rPr>
              <w:br/>
              <w:t>Україна (первинне та вторинне пакування, контроль та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0318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UA/7390/02/02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по 0,015 г in bulk: по 5000 таблеток у контейнерах пластмасових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6581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UA/7391/02/02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МЕНОВАЗИН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кришками або насадками та кришками; по 200 мл у флаконі полімерному, укупореному кришкою або насадкою та кришкою;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фабрика "Віола"</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65818">
            <w:pPr>
              <w:tabs>
                <w:tab w:val="left" w:pos="12600"/>
              </w:tabs>
              <w:jc w:val="center"/>
              <w:rPr>
                <w:rFonts w:ascii="Arial" w:hAnsi="Arial" w:cs="Arial"/>
                <w:color w:val="000000"/>
                <w:sz w:val="16"/>
                <w:szCs w:val="16"/>
              </w:rPr>
            </w:pPr>
          </w:p>
          <w:p w:rsidR="00CA4463" w:rsidRPr="00D22BB2" w:rsidRDefault="00CA4463" w:rsidP="0096581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UA/7484/01/01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lang w:val="ru-RU"/>
              </w:rPr>
            </w:pPr>
            <w:r w:rsidRPr="00D22BB2">
              <w:rPr>
                <w:rFonts w:ascii="Arial" w:hAnsi="Arial" w:cs="Arial"/>
                <w:color w:val="000000"/>
                <w:sz w:val="16"/>
                <w:szCs w:val="16"/>
              </w:rPr>
              <w:t>Німеччина</w:t>
            </w:r>
            <w:r w:rsidRPr="00D22BB2">
              <w:rPr>
                <w:rFonts w:ascii="Arial" w:hAnsi="Arial" w:cs="Arial"/>
                <w:color w:val="000000"/>
                <w:sz w:val="16"/>
                <w:szCs w:val="16"/>
                <w:lang w:val="ru-RU"/>
              </w:rPr>
              <w:t>/</w:t>
            </w:r>
            <w:r w:rsidRPr="00D22BB2">
              <w:rPr>
                <w:rFonts w:ascii="Arial" w:hAnsi="Arial" w:cs="Arial"/>
                <w:color w:val="000000"/>
                <w:sz w:val="16"/>
                <w:szCs w:val="16"/>
              </w:rPr>
              <w:t xml:space="preserve"> Швейцарія</w:t>
            </w:r>
            <w:r w:rsidRPr="00D22BB2">
              <w:rPr>
                <w:rFonts w:ascii="Arial" w:hAnsi="Arial" w:cs="Arial"/>
                <w:color w:val="000000"/>
                <w:sz w:val="16"/>
                <w:szCs w:val="16"/>
                <w:lang w:val="ru-RU"/>
              </w:rPr>
              <w:t>/</w:t>
            </w:r>
            <w:r w:rsidRPr="00D22BB2">
              <w:rPr>
                <w:rFonts w:ascii="Arial" w:hAnsi="Arial" w:cs="Arial"/>
                <w:color w:val="000000"/>
                <w:sz w:val="16"/>
                <w:szCs w:val="16"/>
              </w:rPr>
              <w:t xml:space="preserve"> Чеська Республіка</w:t>
            </w:r>
            <w:r w:rsidRPr="00D22BB2">
              <w:rPr>
                <w:rFonts w:ascii="Arial" w:hAnsi="Arial" w:cs="Arial"/>
                <w:color w:val="000000"/>
                <w:sz w:val="16"/>
                <w:szCs w:val="16"/>
                <w:lang w:val="ru-RU"/>
              </w:rPr>
              <w:t>/</w:t>
            </w:r>
            <w:r w:rsidRPr="00D22BB2">
              <w:rPr>
                <w:rFonts w:ascii="Arial" w:hAnsi="Arial" w:cs="Arial"/>
                <w:color w:val="000000"/>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UA/6705/01/02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 Чеська Республіка/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0318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UA/6705/01/03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МЕТЕОКСАН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капсули; по 15 капсул у блістері; по 1 або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Альфасігма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6581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UA/11345/01/01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D22BB2">
              <w:rPr>
                <w:rFonts w:ascii="Arial" w:hAnsi="Arial" w:cs="Arial"/>
                <w:color w:val="000000"/>
                <w:sz w:val="16"/>
                <w:szCs w:val="16"/>
              </w:rPr>
              <w:br/>
              <w:t xml:space="preserve">Штегеманн ГмбХ &amp; Ко. КГ., Німеччина; Медак Гезельшафт фюр клініше Шпеціальпрепарате 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0318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UA/5873/01/02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03185">
            <w:pPr>
              <w:tabs>
                <w:tab w:val="left" w:pos="12600"/>
              </w:tabs>
              <w:rPr>
                <w:rFonts w:ascii="Arial" w:hAnsi="Arial" w:cs="Arial"/>
                <w:b/>
                <w:i/>
                <w:color w:val="000000"/>
                <w:sz w:val="16"/>
                <w:szCs w:val="16"/>
              </w:rPr>
            </w:pPr>
            <w:r w:rsidRPr="00D22BB2">
              <w:rPr>
                <w:rFonts w:ascii="Arial" w:hAnsi="Arial" w:cs="Arial"/>
                <w:b/>
                <w:sz w:val="16"/>
                <w:szCs w:val="16"/>
              </w:rPr>
              <w:t>МЕТРОНІДАЗОЛУ БЕНЗОАТ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у мішках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Аарті Драгс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90318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903185">
            <w:pPr>
              <w:tabs>
                <w:tab w:val="left" w:pos="12600"/>
              </w:tabs>
              <w:jc w:val="center"/>
              <w:rPr>
                <w:rFonts w:ascii="Arial" w:hAnsi="Arial" w:cs="Arial"/>
                <w:color w:val="000000"/>
                <w:sz w:val="16"/>
                <w:szCs w:val="16"/>
              </w:rPr>
            </w:pPr>
          </w:p>
          <w:p w:rsidR="00965818" w:rsidRDefault="00965818" w:rsidP="00903185">
            <w:pPr>
              <w:tabs>
                <w:tab w:val="left" w:pos="12600"/>
              </w:tabs>
              <w:jc w:val="center"/>
              <w:rPr>
                <w:rFonts w:ascii="Arial" w:hAnsi="Arial" w:cs="Arial"/>
                <w:color w:val="000000"/>
                <w:sz w:val="16"/>
                <w:szCs w:val="16"/>
              </w:rPr>
            </w:pPr>
          </w:p>
          <w:p w:rsidR="00CA4463" w:rsidRPr="00D22BB2" w:rsidRDefault="00CA4463" w:rsidP="0096581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03185">
            <w:pPr>
              <w:tabs>
                <w:tab w:val="left" w:pos="12600"/>
              </w:tabs>
              <w:jc w:val="center"/>
              <w:rPr>
                <w:rFonts w:ascii="Arial" w:hAnsi="Arial" w:cs="Arial"/>
                <w:sz w:val="16"/>
                <w:szCs w:val="16"/>
              </w:rPr>
            </w:pPr>
            <w:r w:rsidRPr="00D22BB2">
              <w:rPr>
                <w:rFonts w:ascii="Arial" w:hAnsi="Arial" w:cs="Arial"/>
                <w:sz w:val="16"/>
                <w:szCs w:val="16"/>
              </w:rPr>
              <w:t>UA/5406/01/01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UA/20602/01/01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UA/20602/01/02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UA/20602/01/03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МІКАФУНГІН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концентрату для розчину для інфузій по 50 мг; по 1 флакону з порошком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"НКС-ФАРМ"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UA/19140/01/01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МІКАФУНГІН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концентрату для розчину для інфузій по 100 мг; по 1 флакону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"НКС-ФАРМ"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UA/19140/01/02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МІКАФУНГІН-ТЕВА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інфузій, 100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Актавіс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UA/18945/01/02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МІКАФУНГІН-ТЕВА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інфузій, 50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Актавіс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UA/18945/01/01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МІЛАНДА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3 мг/0,03 мг; по 21 таблетці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 Лабораторіос Леон Фарма С.А., Іспанія; альтернативний виробник, який відповідає за вторинне пакування:</w:t>
            </w:r>
            <w:r w:rsidRPr="00D22BB2">
              <w:rPr>
                <w:rFonts w:ascii="Arial" w:hAnsi="Arial" w:cs="Arial"/>
                <w:color w:val="000000"/>
                <w:sz w:val="16"/>
                <w:szCs w:val="16"/>
              </w:rPr>
              <w:br/>
              <w:t xml:space="preserve">МАНАНТІАЛ ІНТЕГРА, С.Л.У., Іспанiя; Альтернативний виробник, який відповідає за вторинне пакування: АТДІС ФАРМА, С.Л., Іспанiя; </w:t>
            </w:r>
            <w:r w:rsidRPr="00D22BB2">
              <w:rPr>
                <w:rFonts w:ascii="Arial" w:hAnsi="Arial" w:cs="Arial"/>
                <w:color w:val="000000"/>
                <w:sz w:val="16"/>
                <w:szCs w:val="16"/>
              </w:rPr>
              <w:br/>
              <w:t>Виробник, який відповідає за мікробіологічне тестування: Біолаб, С.Л., Іспанiя; Виробник, який відповідає за мікробіологічне тестування: Лабораторіо Ечеварне,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Зміни І типу </w:t>
            </w:r>
          </w:p>
          <w:p w:rsidR="00965818" w:rsidRDefault="00965818" w:rsidP="0061024C">
            <w:pPr>
              <w:tabs>
                <w:tab w:val="left" w:pos="12600"/>
              </w:tabs>
              <w:jc w:val="center"/>
              <w:rPr>
                <w:rFonts w:ascii="Arial" w:hAnsi="Arial" w:cs="Arial"/>
                <w:color w:val="000000"/>
                <w:sz w:val="16"/>
                <w:szCs w:val="16"/>
              </w:rPr>
            </w:pPr>
          </w:p>
          <w:p w:rsidR="00CA4463" w:rsidRDefault="00CA4463" w:rsidP="0061024C">
            <w:pPr>
              <w:tabs>
                <w:tab w:val="left" w:pos="12600"/>
              </w:tabs>
              <w:jc w:val="center"/>
              <w:rPr>
                <w:rFonts w:ascii="Arial" w:hAnsi="Arial" w:cs="Arial"/>
                <w:color w:val="000000"/>
                <w:sz w:val="16"/>
                <w:szCs w:val="16"/>
              </w:rPr>
            </w:pPr>
          </w:p>
          <w:p w:rsidR="00965818" w:rsidRPr="00D22BB2" w:rsidRDefault="00965818"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UA/13152/01/01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 xml:space="preserve">М-М-РВАКСПРО® ВАКЦИНА ДЛЯ ПРОФІЛАКТИКИ КОРУ, ЕПІДЕМІЧНОГО ПАРОТИТУ ТА КРАСНУХИ ЖИВА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jc w:val="center"/>
              <w:rPr>
                <w:rFonts w:ascii="Arial" w:hAnsi="Arial" w:cs="Arial"/>
                <w:bCs/>
                <w:color w:val="000000"/>
                <w:sz w:val="16"/>
                <w:szCs w:val="16"/>
              </w:rPr>
            </w:pPr>
            <w:r w:rsidRPr="00D22BB2">
              <w:rPr>
                <w:rFonts w:ascii="Arial" w:hAnsi="Arial" w:cs="Arial"/>
                <w:bCs/>
                <w:color w:val="000000"/>
                <w:sz w:val="16"/>
                <w:szCs w:val="16"/>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p w:rsidR="00CA4463" w:rsidRPr="00D22BB2" w:rsidRDefault="00CA4463" w:rsidP="0061024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bCs/>
                <w:color w:val="000000"/>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Зміни II типу </w:t>
            </w:r>
          </w:p>
          <w:p w:rsidR="00965818" w:rsidRDefault="00965818" w:rsidP="0061024C">
            <w:pPr>
              <w:tabs>
                <w:tab w:val="left" w:pos="12600"/>
              </w:tabs>
              <w:jc w:val="center"/>
              <w:rPr>
                <w:rFonts w:ascii="Arial" w:hAnsi="Arial" w:cs="Arial"/>
                <w:color w:val="000000"/>
                <w:sz w:val="16"/>
                <w:szCs w:val="16"/>
              </w:rPr>
            </w:pP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UA/14950/01/01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400 мг; по 1 таблетці у блістері, по 70 блістерів у коробці з картону; по 5 або по 7, або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реєстраційної процедури в наказі МОЗ України</w:t>
            </w:r>
          </w:p>
          <w:p w:rsidR="00965818" w:rsidRDefault="00965818" w:rsidP="0061024C">
            <w:pPr>
              <w:tabs>
                <w:tab w:val="left" w:pos="12600"/>
              </w:tabs>
              <w:jc w:val="center"/>
              <w:rPr>
                <w:rFonts w:ascii="Arial" w:hAnsi="Arial" w:cs="Arial"/>
                <w:b/>
                <w:color w:val="000000"/>
                <w:sz w:val="16"/>
                <w:szCs w:val="16"/>
              </w:rPr>
            </w:pPr>
          </w:p>
          <w:p w:rsidR="00965818" w:rsidRDefault="00965818" w:rsidP="0061024C">
            <w:pPr>
              <w:tabs>
                <w:tab w:val="left" w:pos="12600"/>
              </w:tabs>
              <w:jc w:val="center"/>
              <w:rPr>
                <w:rFonts w:ascii="Arial" w:hAnsi="Arial" w:cs="Arial"/>
                <w:b/>
                <w:color w:val="000000"/>
                <w:sz w:val="16"/>
                <w:szCs w:val="16"/>
              </w:rPr>
            </w:pPr>
          </w:p>
          <w:p w:rsidR="00965818" w:rsidRDefault="00CA4463" w:rsidP="00965818">
            <w:pPr>
              <w:tabs>
                <w:tab w:val="left" w:pos="12600"/>
              </w:tabs>
              <w:jc w:val="center"/>
              <w:rPr>
                <w:rFonts w:ascii="Arial" w:hAnsi="Arial" w:cs="Arial"/>
                <w:color w:val="000000"/>
                <w:sz w:val="16"/>
                <w:szCs w:val="16"/>
              </w:rPr>
            </w:pPr>
            <w:r w:rsidRPr="00D22BB2">
              <w:rPr>
                <w:rFonts w:ascii="Arial" w:hAnsi="Arial" w:cs="Arial"/>
                <w:b/>
                <w:color w:val="000000"/>
                <w:sz w:val="16"/>
                <w:szCs w:val="16"/>
              </w:rPr>
              <w:t xml:space="preserve"> </w:t>
            </w:r>
            <w:r w:rsidRPr="00D22BB2">
              <w:rPr>
                <w:rFonts w:ascii="Arial" w:hAnsi="Arial" w:cs="Arial"/>
                <w:color w:val="000000"/>
                <w:sz w:val="16"/>
                <w:szCs w:val="16"/>
              </w:rPr>
              <w:t>введення додаткової упаковки ЛЗ.</w:t>
            </w:r>
          </w:p>
          <w:p w:rsidR="00965818" w:rsidRDefault="00965818" w:rsidP="00965818">
            <w:pPr>
              <w:tabs>
                <w:tab w:val="left" w:pos="12600"/>
              </w:tabs>
              <w:jc w:val="center"/>
              <w:rPr>
                <w:rFonts w:ascii="Arial" w:hAnsi="Arial" w:cs="Arial"/>
                <w:color w:val="000000"/>
                <w:sz w:val="16"/>
                <w:szCs w:val="16"/>
              </w:rPr>
            </w:pPr>
          </w:p>
          <w:p w:rsidR="00965818" w:rsidRDefault="00CA4463" w:rsidP="0096581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p w:rsidR="00CA4463" w:rsidRPr="00D22BB2" w:rsidRDefault="00CA4463" w:rsidP="0096581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UA/17766/01/01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МОКСИФЛОКСАЦИН-ДАРНИЦЯ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400 мг/250 мл по 250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65818"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65818" w:rsidRDefault="00965818"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UA/20291/01/01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МОМЕТАЗОН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мазь, 1 мг/г; по 15 г у тубі; по 1 тубі у коробці з картону з маркуванням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w:t>
            </w:r>
            <w:r w:rsidRPr="00D22BB2">
              <w:rPr>
                <w:rFonts w:ascii="Arial" w:hAnsi="Arial" w:cs="Arial"/>
                <w:color w:val="000000"/>
                <w:sz w:val="16"/>
                <w:szCs w:val="16"/>
              </w:rPr>
              <w:br/>
              <w:t>Товариство з обмеженою відповідальністю "ФАРМЕКС ГРУП",</w:t>
            </w:r>
            <w:r w:rsidRPr="00D22BB2">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32156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lang w:val="ru-RU"/>
              </w:rPr>
            </w:pPr>
            <w:r w:rsidRPr="00D22BB2">
              <w:rPr>
                <w:rFonts w:ascii="Arial" w:hAnsi="Arial" w:cs="Arial"/>
                <w:sz w:val="16"/>
                <w:szCs w:val="16"/>
              </w:rPr>
              <w:t>UA/16145/01/01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М'ЯТИ ПЕРЦЕВОЇ КОМПЛЕКС ЛІПОФІЛЬНИЙ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густий екстракт (субстанція) у подвійних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2156E" w:rsidRDefault="0032156E" w:rsidP="0061024C">
            <w:pPr>
              <w:tabs>
                <w:tab w:val="left" w:pos="12600"/>
              </w:tabs>
              <w:jc w:val="center"/>
              <w:rPr>
                <w:rFonts w:ascii="Arial" w:hAnsi="Arial" w:cs="Arial"/>
                <w:color w:val="000000"/>
                <w:sz w:val="16"/>
                <w:szCs w:val="16"/>
              </w:rPr>
            </w:pPr>
          </w:p>
          <w:p w:rsidR="0032156E" w:rsidRDefault="0032156E"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UA/13102/01/01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НАЗОФЕРОН®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2156E" w:rsidRDefault="0032156E" w:rsidP="0061024C">
            <w:pPr>
              <w:tabs>
                <w:tab w:val="left" w:pos="12600"/>
              </w:tabs>
              <w:jc w:val="center"/>
              <w:rPr>
                <w:rFonts w:ascii="Arial" w:hAnsi="Arial" w:cs="Arial"/>
                <w:color w:val="000000"/>
                <w:sz w:val="16"/>
                <w:szCs w:val="16"/>
              </w:rPr>
            </w:pPr>
          </w:p>
          <w:p w:rsidR="0032156E" w:rsidRDefault="0032156E"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UA/20260/01/01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НАЗОФЕРОН®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краплі назальні 100 000 МО/мл, по 5 мл у флаконах із світлозахисного скла;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2156E" w:rsidRDefault="0032156E"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UA/20678/01/01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НАЛГЕЗІН®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550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Юнічем Лабораторіес Лімітед, Індія; первинне та вторинне пакування: ХЕМОФАРМ А.Д., Сербія; контроль серії (фізичні та хімічні методи контролю): 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Індія/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реєстраційної процедури в наказі МОЗ України</w:t>
            </w:r>
          </w:p>
          <w:p w:rsidR="0032156E" w:rsidRDefault="0032156E" w:rsidP="0061024C">
            <w:pPr>
              <w:tabs>
                <w:tab w:val="left" w:pos="12600"/>
              </w:tabs>
              <w:jc w:val="center"/>
              <w:rPr>
                <w:rFonts w:ascii="Arial" w:hAnsi="Arial" w:cs="Arial"/>
                <w:b/>
                <w:color w:val="000000"/>
                <w:sz w:val="16"/>
                <w:szCs w:val="16"/>
              </w:rPr>
            </w:pPr>
          </w:p>
          <w:p w:rsidR="0032156E" w:rsidRDefault="00CA4463" w:rsidP="0032156E">
            <w:pPr>
              <w:tabs>
                <w:tab w:val="left" w:pos="12600"/>
              </w:tabs>
              <w:jc w:val="center"/>
              <w:rPr>
                <w:rFonts w:ascii="Arial" w:hAnsi="Arial" w:cs="Arial"/>
                <w:color w:val="000000"/>
                <w:sz w:val="16"/>
                <w:szCs w:val="16"/>
              </w:rPr>
            </w:pPr>
            <w:r w:rsidRPr="00D22BB2">
              <w:rPr>
                <w:rFonts w:ascii="Arial" w:hAnsi="Arial" w:cs="Arial"/>
                <w:b/>
                <w:color w:val="000000"/>
                <w:sz w:val="16"/>
                <w:szCs w:val="16"/>
              </w:rPr>
              <w:t xml:space="preserve"> </w:t>
            </w:r>
            <w:r w:rsidRPr="00D22BB2">
              <w:rPr>
                <w:rFonts w:ascii="Arial" w:hAnsi="Arial" w:cs="Arial"/>
                <w:color w:val="000000"/>
                <w:sz w:val="16"/>
                <w:szCs w:val="16"/>
              </w:rPr>
              <w:t>Зміни І типу</w:t>
            </w:r>
          </w:p>
          <w:p w:rsidR="00CA4463" w:rsidRPr="00D22BB2" w:rsidRDefault="00CA4463" w:rsidP="0032156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UA/8938/01/02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НЕБІКАРД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Торрент Фармасьютікалс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Торрент Фармасьютікалс Лтд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2156E" w:rsidRDefault="0032156E"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UA/3333/01/02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НЕФРОТЕКТ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по 250 мл або по 500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156E"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B6724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UA/10733/01/01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НОВІНЕТ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0,15 мг/0,02 мг; по 21 таблетці в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31685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316858">
            <w:pPr>
              <w:tabs>
                <w:tab w:val="left" w:pos="12600"/>
              </w:tabs>
              <w:jc w:val="center"/>
              <w:rPr>
                <w:rFonts w:ascii="Arial" w:hAnsi="Arial" w:cs="Arial"/>
                <w:color w:val="000000"/>
                <w:sz w:val="16"/>
                <w:szCs w:val="16"/>
              </w:rPr>
            </w:pPr>
          </w:p>
          <w:p w:rsidR="00CA4463" w:rsidRPr="00D22BB2" w:rsidRDefault="00CA4463" w:rsidP="003168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lang w:val="en-US"/>
              </w:rPr>
            </w:pPr>
            <w:r w:rsidRPr="00D22BB2">
              <w:rPr>
                <w:rFonts w:ascii="Arial" w:hAnsi="Arial" w:cs="Arial"/>
                <w:sz w:val="16"/>
                <w:szCs w:val="16"/>
              </w:rPr>
              <w:t>UA/7314/01/01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UA/16751/01/02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B6724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UA/16751/01/03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6724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UA/16751/01/01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НОВОКС®-500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in bulk: по 1000 таблеток у подвійному пакеті; по 1 пакету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UA/12674/01/01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НОВОКС®-500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UA/12673/01/01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НОВОКС®-750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750 мг, in bulk: по 1000 таблеток у подвійному пакеті; по 1 пакету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UA/12674/01/02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НОВОКС®-750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6724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UA/12673/01/02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ОБАДЖІО®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Опелла Хелскеа Інтернешнл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UA/13689/01/01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ОБАДЖІО®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Опелла Хелскеа Інтернешнл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UA/13689/01/02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ОКСИКОДОН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UA/18551/01/01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ОКСИКОДОН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UA/18551/01/02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ОЛФЕН®-50 ЛАКТАБ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кишковорозчинні по 50 мг; по 10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6724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UA/5123/01/01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ОМАКОР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капсули м'які по 1000 мг; по 20, 28 або 100 капсул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контроль серії: Патеон Софтджелз Б.В., Нідерланди; відповідальний за контроль серії: БАСФ АС, Норвегія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Данія/ Нідерланди/ Норвегія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67240"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B67240" w:rsidRDefault="00B67240"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UA/10147/01/01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ОМНІТРОП®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 мг/1,5 мл по 1,5 мл у картриджі; по 1, 5 або 10 картриджів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877E9">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випуск серії: </w:t>
            </w:r>
            <w:r w:rsidRPr="00D22BB2">
              <w:rPr>
                <w:rFonts w:ascii="Arial" w:hAnsi="Arial" w:cs="Arial"/>
                <w:color w:val="000000"/>
                <w:sz w:val="16"/>
                <w:szCs w:val="16"/>
              </w:rPr>
              <w:br/>
              <w:t xml:space="preserve">Сандоз ГмбХ - Виробнича дільниця Асептичні лікарські засоби Шафтенау (Асептичні ЛЗШ), Австрія; </w:t>
            </w:r>
            <w:r w:rsidRPr="00D22BB2">
              <w:rPr>
                <w:rFonts w:ascii="Arial" w:hAnsi="Arial" w:cs="Arial"/>
                <w:color w:val="000000"/>
                <w:sz w:val="16"/>
                <w:szCs w:val="16"/>
              </w:rPr>
              <w:br/>
            </w:r>
            <w:r w:rsidRPr="00D22BB2">
              <w:rPr>
                <w:rFonts w:ascii="Arial" w:hAnsi="Arial" w:cs="Arial"/>
                <w:color w:val="000000"/>
                <w:sz w:val="16"/>
                <w:szCs w:val="16"/>
              </w:rPr>
              <w:br/>
              <w:t>повний цикл виробництва:</w:t>
            </w:r>
            <w:r w:rsidRPr="00D22BB2">
              <w:rPr>
                <w:rFonts w:ascii="Arial" w:hAnsi="Arial" w:cs="Arial"/>
                <w:color w:val="000000"/>
                <w:sz w:val="16"/>
                <w:szCs w:val="16"/>
              </w:rPr>
              <w:br/>
              <w:t xml:space="preserve">Новартіс Фармасьютікал Мануфактурінг ГмбХ,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p>
          <w:p w:rsidR="00CA4463" w:rsidRPr="00D22BB2" w:rsidRDefault="00CA4463" w:rsidP="00E2102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Виправлення технічної помилки, а саме виправлення адреси виробника в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UA/12754/01/01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ОМНІТРОП®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мг/1,5 мл, по 1,5 мл у картриджі; по 1, 5 або 10 картриджів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випуск серії: </w:t>
            </w:r>
            <w:r w:rsidRPr="00D22BB2">
              <w:rPr>
                <w:rFonts w:ascii="Arial" w:hAnsi="Arial" w:cs="Arial"/>
                <w:color w:val="000000"/>
                <w:sz w:val="16"/>
                <w:szCs w:val="16"/>
              </w:rPr>
              <w:br/>
              <w:t xml:space="preserve">Сандоз ГмбХ - Виробнича дільниця Асептичні лікарські засоби Шафтенау (Асептичні ЛЗШ), Австрія; </w:t>
            </w:r>
            <w:r w:rsidRPr="00D22BB2">
              <w:rPr>
                <w:rFonts w:ascii="Arial" w:hAnsi="Arial" w:cs="Arial"/>
                <w:color w:val="000000"/>
                <w:sz w:val="16"/>
                <w:szCs w:val="16"/>
              </w:rPr>
              <w:br/>
            </w:r>
            <w:r w:rsidRPr="00D22BB2">
              <w:rPr>
                <w:rFonts w:ascii="Arial" w:hAnsi="Arial" w:cs="Arial"/>
                <w:color w:val="000000"/>
                <w:sz w:val="16"/>
                <w:szCs w:val="16"/>
              </w:rPr>
              <w:br/>
              <w:t>повний цикл виробництва:</w:t>
            </w:r>
            <w:r w:rsidRPr="00D22BB2">
              <w:rPr>
                <w:rFonts w:ascii="Arial" w:hAnsi="Arial" w:cs="Arial"/>
                <w:color w:val="000000"/>
                <w:sz w:val="16"/>
                <w:szCs w:val="16"/>
              </w:rPr>
              <w:br/>
              <w:t xml:space="preserve">Новартіс Фармасьютікал Мануфактурінг ГмбХ,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w:t>
            </w:r>
          </w:p>
          <w:p w:rsidR="00E2102B" w:rsidRDefault="00E2102B"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UA/12754/01/02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Феррінг-Лечива,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autoSpaceDE w:val="0"/>
              <w:autoSpaceDN w:val="0"/>
              <w:adjustRightInd w:val="0"/>
              <w:jc w:val="center"/>
              <w:rPr>
                <w:rFonts w:ascii="Arial" w:hAnsi="Arial" w:cs="Arial"/>
                <w:bCs/>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Cs/>
                <w:color w:val="000000"/>
                <w:sz w:val="16"/>
                <w:szCs w:val="16"/>
              </w:rPr>
              <w:t xml:space="preserve">Зміни І типу </w:t>
            </w:r>
          </w:p>
          <w:p w:rsidR="00E2102B" w:rsidRDefault="00E2102B" w:rsidP="00F44415">
            <w:pPr>
              <w:autoSpaceDE w:val="0"/>
              <w:autoSpaceDN w:val="0"/>
              <w:adjustRightInd w:val="0"/>
              <w:jc w:val="center"/>
              <w:rPr>
                <w:rFonts w:ascii="Arial" w:hAnsi="Arial" w:cs="Arial"/>
                <w:bCs/>
                <w:color w:val="000000"/>
                <w:sz w:val="16"/>
                <w:szCs w:val="16"/>
              </w:rPr>
            </w:pPr>
          </w:p>
          <w:p w:rsidR="00E2102B" w:rsidRDefault="00E2102B" w:rsidP="00F44415">
            <w:pPr>
              <w:autoSpaceDE w:val="0"/>
              <w:autoSpaceDN w:val="0"/>
              <w:adjustRightInd w:val="0"/>
              <w:jc w:val="center"/>
              <w:rPr>
                <w:rFonts w:ascii="Arial" w:hAnsi="Arial" w:cs="Arial"/>
                <w:bCs/>
                <w:color w:val="000000"/>
                <w:sz w:val="16"/>
                <w:szCs w:val="16"/>
              </w:rPr>
            </w:pPr>
          </w:p>
          <w:p w:rsidR="00CA4463" w:rsidRPr="00D22BB2" w:rsidRDefault="00CA4463" w:rsidP="00F44415">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UA/4990/04/01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ПІРАЦЕТАМ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у подвійних поліетиленових мішках для виробництва стерильних і нестерильних лікарських засобів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"ТК "Аврора"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Норзіст Фармасьютікал Груп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UA/13653/01/01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ПЛАВІКС®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300 мг; № 10 (10х1):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Default="00CA4463" w:rsidP="0061024C">
            <w:pPr>
              <w:tabs>
                <w:tab w:val="left" w:pos="12600"/>
              </w:tabs>
              <w:jc w:val="center"/>
              <w:rPr>
                <w:rFonts w:ascii="Arial" w:hAnsi="Arial" w:cs="Arial"/>
                <w:color w:val="000000"/>
                <w:sz w:val="16"/>
                <w:szCs w:val="16"/>
              </w:rPr>
            </w:pPr>
          </w:p>
          <w:p w:rsidR="00E2102B" w:rsidRPr="00D22BB2" w:rsidRDefault="00E2102B"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UA/9247/01/02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D77579">
            <w:pPr>
              <w:tabs>
                <w:tab w:val="left" w:pos="12600"/>
              </w:tabs>
              <w:jc w:val="center"/>
              <w:rPr>
                <w:rFonts w:ascii="Arial" w:hAnsi="Arial" w:cs="Arial"/>
                <w:color w:val="000000"/>
                <w:sz w:val="16"/>
                <w:szCs w:val="16"/>
              </w:rPr>
            </w:pPr>
          </w:p>
          <w:p w:rsidR="00E2102B" w:rsidRDefault="00E2102B" w:rsidP="00D77579">
            <w:pPr>
              <w:tabs>
                <w:tab w:val="left" w:pos="12600"/>
              </w:tabs>
              <w:jc w:val="center"/>
              <w:rPr>
                <w:rFonts w:ascii="Arial" w:hAnsi="Arial" w:cs="Arial"/>
                <w:color w:val="000000"/>
                <w:sz w:val="16"/>
                <w:szCs w:val="16"/>
              </w:rPr>
            </w:pPr>
          </w:p>
          <w:p w:rsidR="00CA4463" w:rsidRPr="00D22BB2" w:rsidRDefault="00CA4463" w:rsidP="00D775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sz w:val="16"/>
                <w:szCs w:val="16"/>
              </w:rPr>
            </w:pPr>
            <w:r w:rsidRPr="00D22BB2">
              <w:rPr>
                <w:rFonts w:ascii="Arial" w:hAnsi="Arial" w:cs="Arial"/>
                <w:sz w:val="16"/>
                <w:szCs w:val="16"/>
              </w:rPr>
              <w:t>UA/10626/01/01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110 мг; по 10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66BA1">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66BA1">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66BA1">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566BA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566BA1">
            <w:pPr>
              <w:tabs>
                <w:tab w:val="left" w:pos="12600"/>
              </w:tabs>
              <w:jc w:val="center"/>
              <w:rPr>
                <w:rFonts w:ascii="Arial" w:hAnsi="Arial" w:cs="Arial"/>
                <w:color w:val="000000"/>
                <w:sz w:val="16"/>
                <w:szCs w:val="16"/>
              </w:rPr>
            </w:pPr>
          </w:p>
          <w:p w:rsidR="00CA4463" w:rsidRPr="00D22BB2" w:rsidRDefault="00CA4463" w:rsidP="00566BA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sz w:val="16"/>
                <w:szCs w:val="16"/>
              </w:rPr>
            </w:pPr>
            <w:r w:rsidRPr="00D22BB2">
              <w:rPr>
                <w:rFonts w:ascii="Arial" w:hAnsi="Arial" w:cs="Arial"/>
                <w:sz w:val="16"/>
                <w:szCs w:val="16"/>
              </w:rPr>
              <w:t>UA/10626/01/02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D77579">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Німеччина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D77579">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D77579">
            <w:pPr>
              <w:tabs>
                <w:tab w:val="left" w:pos="12600"/>
              </w:tabs>
              <w:jc w:val="center"/>
              <w:rPr>
                <w:rFonts w:ascii="Arial" w:hAnsi="Arial" w:cs="Arial"/>
                <w:color w:val="000000"/>
                <w:sz w:val="16"/>
                <w:szCs w:val="16"/>
              </w:rPr>
            </w:pPr>
          </w:p>
          <w:p w:rsidR="00E2102B" w:rsidRDefault="00E2102B" w:rsidP="00D77579">
            <w:pPr>
              <w:tabs>
                <w:tab w:val="left" w:pos="12600"/>
              </w:tabs>
              <w:jc w:val="center"/>
              <w:rPr>
                <w:rFonts w:ascii="Arial" w:hAnsi="Arial" w:cs="Arial"/>
                <w:color w:val="000000"/>
                <w:sz w:val="16"/>
                <w:szCs w:val="16"/>
              </w:rPr>
            </w:pPr>
          </w:p>
          <w:p w:rsidR="00CA4463" w:rsidRPr="00D22BB2" w:rsidRDefault="00CA4463" w:rsidP="00D775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D77579">
            <w:pPr>
              <w:tabs>
                <w:tab w:val="left" w:pos="12600"/>
              </w:tabs>
              <w:jc w:val="center"/>
              <w:rPr>
                <w:rFonts w:ascii="Arial" w:hAnsi="Arial" w:cs="Arial"/>
                <w:sz w:val="16"/>
                <w:szCs w:val="16"/>
              </w:rPr>
            </w:pPr>
            <w:r w:rsidRPr="00D22BB2">
              <w:rPr>
                <w:rFonts w:ascii="Arial" w:hAnsi="Arial" w:cs="Arial"/>
                <w:sz w:val="16"/>
                <w:szCs w:val="16"/>
              </w:rPr>
              <w:t>UA/10626/01/03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ПУРЕГОН®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61024C">
            <w:pPr>
              <w:tabs>
                <w:tab w:val="left" w:pos="12600"/>
              </w:tabs>
              <w:jc w:val="center"/>
              <w:rPr>
                <w:rFonts w:ascii="Arial" w:hAnsi="Arial" w:cs="Arial"/>
                <w:color w:val="000000"/>
                <w:sz w:val="16"/>
                <w:szCs w:val="16"/>
              </w:rPr>
            </w:pPr>
          </w:p>
          <w:p w:rsidR="00CA4463" w:rsidRPr="00D22BB2" w:rsidRDefault="00CA4463" w:rsidP="0061024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UA/5023/01/01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61024C">
            <w:pPr>
              <w:tabs>
                <w:tab w:val="left" w:pos="12600"/>
              </w:tabs>
              <w:rPr>
                <w:rFonts w:ascii="Arial" w:hAnsi="Arial" w:cs="Arial"/>
                <w:b/>
                <w:i/>
                <w:color w:val="000000"/>
                <w:sz w:val="16"/>
                <w:szCs w:val="16"/>
              </w:rPr>
            </w:pPr>
            <w:r w:rsidRPr="00D22BB2">
              <w:rPr>
                <w:rFonts w:ascii="Arial" w:hAnsi="Arial" w:cs="Arial"/>
                <w:b/>
                <w:sz w:val="16"/>
                <w:szCs w:val="16"/>
              </w:rPr>
              <w:t>РАБІМАК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кишковорозчинні по 10 мг; по 15 таблеток у блістері; по 1 або 2 блістери в картонній упаковці; по 7 таблеток у блістері;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E2102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E2102B">
            <w:pPr>
              <w:tabs>
                <w:tab w:val="left" w:pos="12600"/>
              </w:tabs>
              <w:jc w:val="center"/>
              <w:rPr>
                <w:rFonts w:ascii="Arial" w:hAnsi="Arial" w:cs="Arial"/>
                <w:color w:val="000000"/>
                <w:sz w:val="16"/>
                <w:szCs w:val="16"/>
              </w:rPr>
            </w:pPr>
          </w:p>
          <w:p w:rsidR="00CA4463" w:rsidRPr="00D22BB2" w:rsidRDefault="00CA4463"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61024C">
            <w:pPr>
              <w:tabs>
                <w:tab w:val="left" w:pos="12600"/>
              </w:tabs>
              <w:jc w:val="center"/>
              <w:rPr>
                <w:rFonts w:ascii="Arial" w:hAnsi="Arial" w:cs="Arial"/>
                <w:sz w:val="16"/>
                <w:szCs w:val="16"/>
              </w:rPr>
            </w:pPr>
            <w:r w:rsidRPr="00D22BB2">
              <w:rPr>
                <w:rFonts w:ascii="Arial" w:hAnsi="Arial" w:cs="Arial"/>
                <w:sz w:val="16"/>
                <w:szCs w:val="16"/>
              </w:rPr>
              <w:t>UA/3161/01/02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РАБІМАК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кишковорозчинні по 20 мг; по 15 таблеток у блістері; по 1 або 2 блістери в картонній упаковці; по 7 таблеток у блістері;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Маклеодс Фармасьютикалс Лімітед, Індія </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 xml:space="preserve">Маклеодс Фармасьютикалс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CA4463" w:rsidRPr="00D22BB2" w:rsidRDefault="00CA4463"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UA/3161/01/01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РАНІТИДИН-ЗДОРОВ'Я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300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 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Default="00CA4463" w:rsidP="00E2102B">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Pr="00D22BB2" w:rsidRDefault="00E2102B"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UA/10560/01/01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РЕГУЛОН®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0,15 мг/0,03 мг; по 21 таблетці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CA4463" w:rsidRPr="00D22BB2" w:rsidRDefault="00CA4463"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UA/7293/01/01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РЕТИНОЛУ АЦЕТАТ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розчин нашкірний та оральний, олійний 34,4 мг/мл по 10 мл 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EC11A8">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EC11A8">
            <w:pPr>
              <w:tabs>
                <w:tab w:val="left" w:pos="12600"/>
              </w:tabs>
              <w:jc w:val="center"/>
              <w:rPr>
                <w:rFonts w:ascii="Arial" w:hAnsi="Arial" w:cs="Arial"/>
                <w:color w:val="000000"/>
                <w:sz w:val="16"/>
                <w:szCs w:val="16"/>
              </w:rPr>
            </w:pPr>
          </w:p>
          <w:p w:rsidR="00CA4463" w:rsidRPr="00D22BB2" w:rsidRDefault="00CA4463" w:rsidP="00EC11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UA/5428/01/01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РОЗУВАСІН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Апотекс Інк., Канада; 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Канада</w:t>
            </w:r>
            <w:r w:rsidRPr="00D22BB2">
              <w:rPr>
                <w:rFonts w:ascii="Arial" w:hAnsi="Arial" w:cs="Arial"/>
                <w:color w:val="000000"/>
                <w:sz w:val="16"/>
                <w:szCs w:val="16"/>
                <w:lang w:val="en-US"/>
              </w:rPr>
              <w:t>/</w:t>
            </w:r>
            <w:r w:rsidRPr="00D22BB2">
              <w:rPr>
                <w:rFonts w:ascii="Arial" w:hAnsi="Arial" w:cs="Arial"/>
                <w:color w:val="000000"/>
                <w:sz w:val="16"/>
                <w:szCs w:val="16"/>
              </w:rPr>
              <w:t xml:space="preserve">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написання виробників та країн виробників в наказі МОЗ України</w:t>
            </w:r>
          </w:p>
          <w:p w:rsidR="00E2102B" w:rsidRDefault="00E2102B" w:rsidP="00F44415">
            <w:pPr>
              <w:tabs>
                <w:tab w:val="left" w:pos="12600"/>
              </w:tabs>
              <w:jc w:val="center"/>
              <w:rPr>
                <w:rFonts w:ascii="Arial" w:hAnsi="Arial" w:cs="Arial"/>
                <w:b/>
                <w:color w:val="000000"/>
                <w:sz w:val="16"/>
                <w:szCs w:val="16"/>
              </w:rPr>
            </w:pPr>
          </w:p>
          <w:p w:rsidR="00E2102B" w:rsidRDefault="00CA4463" w:rsidP="00E2102B">
            <w:pPr>
              <w:tabs>
                <w:tab w:val="left" w:pos="12600"/>
              </w:tabs>
              <w:jc w:val="center"/>
              <w:rPr>
                <w:rFonts w:ascii="Arial" w:hAnsi="Arial" w:cs="Arial"/>
                <w:color w:val="000000"/>
                <w:sz w:val="16"/>
                <w:szCs w:val="16"/>
              </w:rPr>
            </w:pPr>
            <w:r w:rsidRPr="00D22BB2">
              <w:rPr>
                <w:rFonts w:ascii="Arial" w:hAnsi="Arial" w:cs="Arial"/>
                <w:b/>
                <w:color w:val="000000"/>
                <w:sz w:val="16"/>
                <w:szCs w:val="16"/>
              </w:rPr>
              <w:t xml:space="preserve"> </w:t>
            </w:r>
            <w:r w:rsidRPr="00D22BB2">
              <w:rPr>
                <w:rFonts w:ascii="Arial" w:hAnsi="Arial" w:cs="Arial"/>
                <w:color w:val="000000"/>
                <w:sz w:val="16"/>
                <w:szCs w:val="16"/>
              </w:rPr>
              <w:t>Зміни І типу</w:t>
            </w:r>
          </w:p>
          <w:p w:rsidR="00E2102B" w:rsidRDefault="00E2102B" w:rsidP="00E2102B">
            <w:pPr>
              <w:tabs>
                <w:tab w:val="left" w:pos="12600"/>
              </w:tabs>
              <w:jc w:val="center"/>
              <w:rPr>
                <w:rFonts w:ascii="Arial" w:hAnsi="Arial" w:cs="Arial"/>
                <w:color w:val="000000"/>
                <w:sz w:val="16"/>
                <w:szCs w:val="16"/>
              </w:rPr>
            </w:pPr>
          </w:p>
          <w:p w:rsidR="00CA4463" w:rsidRPr="00D22BB2" w:rsidRDefault="00CA4463" w:rsidP="00E2102B">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UA/13316/01/02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РОКУРОНІЮ БРОМІД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10 мг/мл; по 5 мл у флаконах; по 5 флаконів у чарунковій упаковці (піддоні); по 2 чарункові упаковки (піддони)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випуск серії: АТ "Калцекс", Латвiя; всі стадії виробничого процесу, крім випуску серії: Фамар Хелф Кейр Сервісез Мадрид, С.А.У., Іспанія; виробник, який відповідає за контроль серії/випробування: АТ "Гріндекс", Латвiя,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Латвiя</w:t>
            </w:r>
            <w:r w:rsidRPr="00D22BB2">
              <w:rPr>
                <w:rFonts w:ascii="Arial" w:hAnsi="Arial" w:cs="Arial"/>
                <w:color w:val="000000"/>
                <w:sz w:val="16"/>
                <w:szCs w:val="16"/>
                <w:lang w:val="en-US"/>
              </w:rPr>
              <w:t>/</w:t>
            </w:r>
            <w:r w:rsidRPr="00D22BB2">
              <w:rPr>
                <w:rFonts w:ascii="Arial" w:hAnsi="Arial" w:cs="Arial"/>
                <w:color w:val="000000"/>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E2102B" w:rsidRDefault="00E2102B" w:rsidP="00F44415">
            <w:pPr>
              <w:tabs>
                <w:tab w:val="left" w:pos="12600"/>
              </w:tabs>
              <w:jc w:val="center"/>
              <w:rPr>
                <w:rFonts w:ascii="Arial" w:hAnsi="Arial" w:cs="Arial"/>
                <w:color w:val="000000"/>
                <w:sz w:val="16"/>
                <w:szCs w:val="16"/>
              </w:rPr>
            </w:pPr>
          </w:p>
          <w:p w:rsidR="00E2102B" w:rsidRDefault="00E2102B" w:rsidP="00F44415">
            <w:pPr>
              <w:tabs>
                <w:tab w:val="left" w:pos="12600"/>
              </w:tabs>
              <w:jc w:val="center"/>
              <w:rPr>
                <w:rFonts w:ascii="Arial" w:hAnsi="Arial" w:cs="Arial"/>
                <w:color w:val="000000"/>
                <w:sz w:val="16"/>
                <w:szCs w:val="16"/>
              </w:rPr>
            </w:pPr>
          </w:p>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UA/18558/01/01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САНОРИН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спрей назальний, розчин, 0,5 мг/мл по 10 мл у флаконі; по 1 флакону разом з аплікатором для порожнини носа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 Тева Чех Індастріз с.р.о., Чеська Республіка; Санека Фармасьютікалз АТ,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CA4463" w:rsidRPr="00D22BB2" w:rsidRDefault="00CA4463"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UA/2455/04/02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САНОРИН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спрей назальний, розчин, 1 мг/мл по 10 мл у флаконі з механічним розпилювачем; по 1 флакону разом з аплікатором для порожнини носа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w:t>
            </w:r>
            <w:r w:rsidRPr="00D22BB2">
              <w:rPr>
                <w:rFonts w:ascii="Arial" w:hAnsi="Arial" w:cs="Arial"/>
                <w:color w:val="000000"/>
                <w:sz w:val="16"/>
                <w:szCs w:val="16"/>
              </w:rPr>
              <w:br/>
              <w:t>Тева Чех Індастріз с.р.о., Чеська Республіка;</w:t>
            </w:r>
            <w:r w:rsidRPr="00D22BB2">
              <w:rPr>
                <w:rFonts w:ascii="Arial" w:hAnsi="Arial" w:cs="Arial"/>
                <w:color w:val="000000"/>
                <w:sz w:val="16"/>
                <w:szCs w:val="16"/>
              </w:rPr>
              <w:br/>
              <w:t>Санека Фармасьютікалз АТ,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CA4463" w:rsidRPr="00D22BB2" w:rsidRDefault="00CA4463"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UA/2455/04/01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СЕРРАТА®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оболонкою, кишковорозчинні по 10 мг; по 10 таблеток у стрипі; по 1 стрипу в картонній упаковці; </w:t>
            </w:r>
            <w:r w:rsidRPr="00D22BB2">
              <w:rPr>
                <w:rFonts w:ascii="Arial" w:hAnsi="Arial" w:cs="Arial"/>
                <w:color w:val="000000"/>
                <w:sz w:val="16"/>
                <w:szCs w:val="16"/>
              </w:rPr>
              <w:br/>
              <w:t>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 Індія або КУСУМ ХЕЛТХКЕР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E2102B" w:rsidRDefault="00E2102B" w:rsidP="00F44415">
            <w:pPr>
              <w:tabs>
                <w:tab w:val="left" w:pos="12600"/>
              </w:tabs>
              <w:jc w:val="center"/>
              <w:rPr>
                <w:rFonts w:ascii="Arial" w:hAnsi="Arial" w:cs="Arial"/>
                <w:color w:val="000000"/>
                <w:sz w:val="16"/>
                <w:szCs w:val="16"/>
              </w:rPr>
            </w:pPr>
          </w:p>
          <w:p w:rsidR="00E2102B" w:rsidRDefault="00E2102B" w:rsidP="00F44415">
            <w:pPr>
              <w:tabs>
                <w:tab w:val="left" w:pos="12600"/>
              </w:tabs>
              <w:jc w:val="center"/>
              <w:rPr>
                <w:rFonts w:ascii="Arial" w:hAnsi="Arial" w:cs="Arial"/>
                <w:color w:val="000000"/>
                <w:sz w:val="16"/>
                <w:szCs w:val="16"/>
              </w:rPr>
            </w:pPr>
          </w:p>
          <w:p w:rsidR="00CA4463" w:rsidRDefault="00CA4463" w:rsidP="00F44415">
            <w:pPr>
              <w:tabs>
                <w:tab w:val="left" w:pos="12600"/>
              </w:tabs>
              <w:jc w:val="center"/>
              <w:rPr>
                <w:rFonts w:ascii="Arial" w:hAnsi="Arial" w:cs="Arial"/>
                <w:color w:val="000000"/>
                <w:sz w:val="16"/>
                <w:szCs w:val="16"/>
              </w:rPr>
            </w:pPr>
          </w:p>
          <w:p w:rsidR="00E2102B" w:rsidRPr="00D22BB2" w:rsidRDefault="00E2102B"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UA/7966/01/01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F44415">
            <w:pPr>
              <w:tabs>
                <w:tab w:val="left" w:pos="12600"/>
              </w:tabs>
              <w:rPr>
                <w:rFonts w:ascii="Arial" w:hAnsi="Arial" w:cs="Arial"/>
                <w:b/>
                <w:i/>
                <w:color w:val="000000"/>
                <w:sz w:val="16"/>
                <w:szCs w:val="16"/>
              </w:rPr>
            </w:pPr>
            <w:r w:rsidRPr="00D22BB2">
              <w:rPr>
                <w:rFonts w:ascii="Arial" w:hAnsi="Arial" w:cs="Arial"/>
                <w:b/>
                <w:sz w:val="16"/>
                <w:szCs w:val="16"/>
              </w:rPr>
              <w:t>СІГАН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4 таблетки у стрипі; по 1 стрипу у картонному конверті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F444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F44415">
            <w:pPr>
              <w:tabs>
                <w:tab w:val="left" w:pos="12600"/>
              </w:tabs>
              <w:jc w:val="center"/>
              <w:rPr>
                <w:rFonts w:ascii="Arial" w:hAnsi="Arial" w:cs="Arial"/>
                <w:color w:val="000000"/>
                <w:sz w:val="16"/>
                <w:szCs w:val="16"/>
              </w:rPr>
            </w:pPr>
          </w:p>
          <w:p w:rsidR="00E2102B" w:rsidRDefault="00E2102B" w:rsidP="00F44415">
            <w:pPr>
              <w:tabs>
                <w:tab w:val="left" w:pos="12600"/>
              </w:tabs>
              <w:jc w:val="center"/>
              <w:rPr>
                <w:rFonts w:ascii="Arial" w:hAnsi="Arial" w:cs="Arial"/>
                <w:color w:val="000000"/>
                <w:sz w:val="16"/>
                <w:szCs w:val="16"/>
              </w:rPr>
            </w:pPr>
          </w:p>
          <w:p w:rsidR="00CA4463" w:rsidRDefault="00CA4463" w:rsidP="00F44415">
            <w:pPr>
              <w:tabs>
                <w:tab w:val="left" w:pos="12600"/>
              </w:tabs>
              <w:jc w:val="center"/>
              <w:rPr>
                <w:rFonts w:ascii="Arial" w:hAnsi="Arial" w:cs="Arial"/>
                <w:color w:val="000000"/>
                <w:sz w:val="16"/>
                <w:szCs w:val="16"/>
              </w:rPr>
            </w:pPr>
          </w:p>
          <w:p w:rsidR="00E2102B" w:rsidRPr="00D22BB2" w:rsidRDefault="00E2102B" w:rsidP="00F444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F44415">
            <w:pPr>
              <w:tabs>
                <w:tab w:val="left" w:pos="12600"/>
              </w:tabs>
              <w:jc w:val="center"/>
              <w:rPr>
                <w:rFonts w:ascii="Arial" w:hAnsi="Arial" w:cs="Arial"/>
                <w:sz w:val="16"/>
                <w:szCs w:val="16"/>
              </w:rPr>
            </w:pPr>
            <w:r w:rsidRPr="00D22BB2">
              <w:rPr>
                <w:rFonts w:ascii="Arial" w:hAnsi="Arial" w:cs="Arial"/>
                <w:sz w:val="16"/>
                <w:szCs w:val="16"/>
              </w:rPr>
              <w:t>UA/10369/01/01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tabs>
                <w:tab w:val="left" w:pos="12600"/>
              </w:tabs>
              <w:rPr>
                <w:rFonts w:ascii="Arial" w:hAnsi="Arial" w:cs="Arial"/>
                <w:b/>
                <w:i/>
                <w:color w:val="000000"/>
                <w:sz w:val="16"/>
                <w:szCs w:val="16"/>
              </w:rPr>
            </w:pPr>
            <w:r w:rsidRPr="00D22BB2">
              <w:rPr>
                <w:rFonts w:ascii="Arial" w:hAnsi="Arial" w:cs="Arial"/>
                <w:b/>
                <w:sz w:val="16"/>
                <w:szCs w:val="16"/>
              </w:rPr>
              <w:t>СІГАН-ДБС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497531">
            <w:pPr>
              <w:tabs>
                <w:tab w:val="left" w:pos="12600"/>
              </w:tabs>
              <w:jc w:val="center"/>
              <w:rPr>
                <w:rFonts w:ascii="Arial" w:hAnsi="Arial" w:cs="Arial"/>
                <w:color w:val="000000"/>
                <w:sz w:val="16"/>
                <w:szCs w:val="16"/>
              </w:rPr>
            </w:pPr>
          </w:p>
          <w:p w:rsidR="00E2102B" w:rsidRDefault="00E2102B" w:rsidP="00497531">
            <w:pPr>
              <w:tabs>
                <w:tab w:val="left" w:pos="12600"/>
              </w:tabs>
              <w:jc w:val="center"/>
              <w:rPr>
                <w:rFonts w:ascii="Arial" w:hAnsi="Arial" w:cs="Arial"/>
                <w:color w:val="000000"/>
                <w:sz w:val="16"/>
                <w:szCs w:val="16"/>
              </w:rPr>
            </w:pPr>
          </w:p>
          <w:p w:rsidR="00E2102B" w:rsidRDefault="00E2102B" w:rsidP="00497531">
            <w:pPr>
              <w:tabs>
                <w:tab w:val="left" w:pos="12600"/>
              </w:tabs>
              <w:jc w:val="center"/>
              <w:rPr>
                <w:rFonts w:ascii="Arial" w:hAnsi="Arial" w:cs="Arial"/>
                <w:color w:val="000000"/>
                <w:sz w:val="16"/>
                <w:szCs w:val="16"/>
              </w:rPr>
            </w:pPr>
          </w:p>
          <w:p w:rsidR="00CA4463" w:rsidRDefault="00CA4463" w:rsidP="00497531">
            <w:pPr>
              <w:tabs>
                <w:tab w:val="left" w:pos="12600"/>
              </w:tabs>
              <w:jc w:val="center"/>
              <w:rPr>
                <w:rFonts w:ascii="Arial" w:hAnsi="Arial" w:cs="Arial"/>
                <w:color w:val="000000"/>
                <w:sz w:val="16"/>
                <w:szCs w:val="16"/>
              </w:rPr>
            </w:pPr>
          </w:p>
          <w:p w:rsidR="00E2102B" w:rsidRPr="00D22BB2" w:rsidRDefault="00E2102B" w:rsidP="004975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sz w:val="16"/>
                <w:szCs w:val="16"/>
              </w:rPr>
            </w:pPr>
            <w:r w:rsidRPr="00D22BB2">
              <w:rPr>
                <w:rFonts w:ascii="Arial" w:hAnsi="Arial" w:cs="Arial"/>
                <w:sz w:val="16"/>
                <w:szCs w:val="16"/>
              </w:rPr>
              <w:t>UA/2445/01/01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tabs>
                <w:tab w:val="left" w:pos="12600"/>
              </w:tabs>
              <w:rPr>
                <w:rFonts w:ascii="Arial" w:hAnsi="Arial" w:cs="Arial"/>
                <w:b/>
                <w:i/>
                <w:color w:val="000000"/>
                <w:sz w:val="16"/>
                <w:szCs w:val="16"/>
              </w:rPr>
            </w:pPr>
            <w:r w:rsidRPr="00D22BB2">
              <w:rPr>
                <w:rFonts w:ascii="Arial" w:hAnsi="Arial" w:cs="Arial"/>
                <w:b/>
                <w:sz w:val="16"/>
                <w:szCs w:val="16"/>
              </w:rPr>
              <w:t>СІОФОР® 850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850 мг, по 15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Первинне та вторинне пакування, контроль та випуск серії: БЕРЛІН-ХЕМІ АГ, Нiмеччина; Виробництво "in bulk" та контроль серій: </w:t>
            </w:r>
            <w:r w:rsidRPr="00D22BB2">
              <w:rPr>
                <w:rFonts w:ascii="Arial" w:hAnsi="Arial" w:cs="Arial"/>
                <w:color w:val="000000"/>
                <w:sz w:val="16"/>
                <w:szCs w:val="16"/>
              </w:rPr>
              <w:br/>
              <w:t>БЕРЛІН-ХЕМІ АГ, Нiмеччина; Драгенофарм Апотекер Пюшл ГмбХ, Німеччина; виробництво "in bulk", первинне та вторинне пакування, контроль серій та випуск серій: Менаріні-Фон Хейден ГмбХ, Німеччина; Контроль серій: АЛС Чеська Республіка с.р.о., Чеська Республiка; Контроль серій: АЛС Чеська Республіка с.р.о., Чеська Республiка; Контроль серій: 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 Чеська Республiка/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497531">
            <w:pPr>
              <w:tabs>
                <w:tab w:val="left" w:pos="12600"/>
              </w:tabs>
              <w:jc w:val="center"/>
              <w:rPr>
                <w:rFonts w:ascii="Arial" w:hAnsi="Arial" w:cs="Arial"/>
                <w:color w:val="000000"/>
                <w:sz w:val="16"/>
                <w:szCs w:val="16"/>
              </w:rPr>
            </w:pPr>
          </w:p>
          <w:p w:rsidR="00E2102B" w:rsidRDefault="00E2102B" w:rsidP="00497531">
            <w:pPr>
              <w:tabs>
                <w:tab w:val="left" w:pos="12600"/>
              </w:tabs>
              <w:jc w:val="center"/>
              <w:rPr>
                <w:rFonts w:ascii="Arial" w:hAnsi="Arial" w:cs="Arial"/>
                <w:color w:val="000000"/>
                <w:sz w:val="16"/>
                <w:szCs w:val="16"/>
              </w:rPr>
            </w:pPr>
          </w:p>
          <w:p w:rsidR="00E2102B" w:rsidRDefault="00E2102B" w:rsidP="00E2102B">
            <w:pPr>
              <w:tabs>
                <w:tab w:val="left" w:pos="12600"/>
              </w:tabs>
              <w:jc w:val="center"/>
              <w:rPr>
                <w:rFonts w:ascii="Arial" w:hAnsi="Arial" w:cs="Arial"/>
                <w:color w:val="000000"/>
                <w:sz w:val="16"/>
                <w:szCs w:val="16"/>
              </w:rPr>
            </w:pPr>
          </w:p>
          <w:p w:rsidR="00E2102B" w:rsidRDefault="00E2102B" w:rsidP="00E2102B">
            <w:pPr>
              <w:tabs>
                <w:tab w:val="left" w:pos="12600"/>
              </w:tabs>
              <w:jc w:val="center"/>
              <w:rPr>
                <w:rFonts w:ascii="Arial" w:hAnsi="Arial" w:cs="Arial"/>
                <w:color w:val="000000"/>
                <w:sz w:val="16"/>
                <w:szCs w:val="16"/>
              </w:rPr>
            </w:pPr>
          </w:p>
          <w:p w:rsidR="00CA4463" w:rsidRPr="00D22BB2" w:rsidRDefault="00CA4463"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sz w:val="16"/>
                <w:szCs w:val="16"/>
              </w:rPr>
            </w:pPr>
            <w:r w:rsidRPr="00D22BB2">
              <w:rPr>
                <w:rFonts w:ascii="Arial" w:hAnsi="Arial" w:cs="Arial"/>
                <w:sz w:val="16"/>
                <w:szCs w:val="16"/>
              </w:rPr>
              <w:t>UA/3734/01/03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497531">
            <w:pPr>
              <w:tabs>
                <w:tab w:val="left" w:pos="12600"/>
              </w:tabs>
              <w:rPr>
                <w:rFonts w:ascii="Arial" w:hAnsi="Arial" w:cs="Arial"/>
                <w:b/>
                <w:i/>
                <w:color w:val="000000"/>
                <w:sz w:val="16"/>
                <w:szCs w:val="16"/>
              </w:rPr>
            </w:pPr>
            <w:r w:rsidRPr="00D22BB2">
              <w:rPr>
                <w:rFonts w:ascii="Arial" w:hAnsi="Arial" w:cs="Arial"/>
                <w:b/>
                <w:sz w:val="16"/>
                <w:szCs w:val="16"/>
              </w:rPr>
              <w:t>СОДЕРМ®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rPr>
                <w:rFonts w:ascii="Arial" w:hAnsi="Arial" w:cs="Arial"/>
                <w:color w:val="000000"/>
                <w:sz w:val="16"/>
                <w:szCs w:val="16"/>
              </w:rPr>
            </w:pPr>
            <w:r w:rsidRPr="00D22BB2">
              <w:rPr>
                <w:rFonts w:ascii="Arial" w:hAnsi="Arial" w:cs="Arial"/>
                <w:color w:val="000000"/>
                <w:sz w:val="16"/>
                <w:szCs w:val="16"/>
              </w:rPr>
              <w:t>емульсія нашкірна 0,1 %; по 20 мл, 50 мл у флаконі;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49753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497531">
            <w:pPr>
              <w:tabs>
                <w:tab w:val="left" w:pos="12600"/>
              </w:tabs>
              <w:jc w:val="center"/>
              <w:rPr>
                <w:rFonts w:ascii="Arial" w:hAnsi="Arial" w:cs="Arial"/>
                <w:color w:val="000000"/>
                <w:sz w:val="16"/>
                <w:szCs w:val="16"/>
              </w:rPr>
            </w:pPr>
          </w:p>
          <w:p w:rsidR="00E2102B" w:rsidRDefault="00E2102B" w:rsidP="00497531">
            <w:pPr>
              <w:tabs>
                <w:tab w:val="left" w:pos="12600"/>
              </w:tabs>
              <w:jc w:val="center"/>
              <w:rPr>
                <w:rFonts w:ascii="Arial" w:hAnsi="Arial" w:cs="Arial"/>
                <w:color w:val="000000"/>
                <w:sz w:val="16"/>
                <w:szCs w:val="16"/>
              </w:rPr>
            </w:pPr>
          </w:p>
          <w:p w:rsidR="00CA4463" w:rsidRDefault="00CA4463" w:rsidP="00497531">
            <w:pPr>
              <w:tabs>
                <w:tab w:val="left" w:pos="12600"/>
              </w:tabs>
              <w:jc w:val="center"/>
              <w:rPr>
                <w:rFonts w:ascii="Arial" w:hAnsi="Arial" w:cs="Arial"/>
                <w:color w:val="000000"/>
                <w:sz w:val="16"/>
                <w:szCs w:val="16"/>
              </w:rPr>
            </w:pPr>
          </w:p>
          <w:p w:rsidR="00E2102B" w:rsidRPr="00D22BB2" w:rsidRDefault="00E2102B" w:rsidP="004975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497531">
            <w:pPr>
              <w:tabs>
                <w:tab w:val="left" w:pos="12600"/>
              </w:tabs>
              <w:jc w:val="center"/>
              <w:rPr>
                <w:rFonts w:ascii="Arial" w:hAnsi="Arial" w:cs="Arial"/>
                <w:sz w:val="16"/>
                <w:szCs w:val="16"/>
              </w:rPr>
            </w:pPr>
            <w:r w:rsidRPr="00D22BB2">
              <w:rPr>
                <w:rFonts w:ascii="Arial" w:hAnsi="Arial" w:cs="Arial"/>
                <w:sz w:val="16"/>
                <w:szCs w:val="16"/>
              </w:rPr>
              <w:t>UA/10254/04/01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E09B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E09BF">
            <w:pPr>
              <w:tabs>
                <w:tab w:val="left" w:pos="12600"/>
              </w:tabs>
              <w:rPr>
                <w:rFonts w:ascii="Arial" w:hAnsi="Arial" w:cs="Arial"/>
                <w:b/>
                <w:i/>
                <w:color w:val="000000"/>
                <w:sz w:val="16"/>
                <w:szCs w:val="16"/>
              </w:rPr>
            </w:pPr>
            <w:r w:rsidRPr="00D22BB2">
              <w:rPr>
                <w:rFonts w:ascii="Arial" w:hAnsi="Arial" w:cs="Arial"/>
                <w:b/>
                <w:sz w:val="16"/>
                <w:szCs w:val="16"/>
              </w:rPr>
              <w:t>СОНДОКС®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rPr>
                <w:rFonts w:ascii="Arial" w:hAnsi="Arial" w:cs="Arial"/>
                <w:color w:val="000000"/>
                <w:sz w:val="16"/>
                <w:szCs w:val="16"/>
              </w:rPr>
            </w:pPr>
            <w:r w:rsidRPr="00D22BB2">
              <w:rPr>
                <w:rFonts w:ascii="Arial" w:hAnsi="Arial" w:cs="Arial"/>
                <w:color w:val="000000"/>
                <w:sz w:val="16"/>
                <w:szCs w:val="16"/>
              </w:rPr>
              <w:t>таблетки по 0,015 г по 10 таблеток у блістері; по 1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"ХІМФАРМЗАВОД "ЧЕРВОНА ЗІРКА"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"ХІМФАРМЗАВОД "ЧЕРВОНА ЗІРКА" </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9E09BF">
            <w:pPr>
              <w:tabs>
                <w:tab w:val="left" w:pos="12600"/>
              </w:tabs>
              <w:jc w:val="center"/>
              <w:rPr>
                <w:rFonts w:ascii="Arial" w:hAnsi="Arial" w:cs="Arial"/>
                <w:color w:val="000000"/>
                <w:sz w:val="16"/>
                <w:szCs w:val="16"/>
              </w:rPr>
            </w:pPr>
          </w:p>
          <w:p w:rsidR="00E2102B" w:rsidRDefault="00E2102B" w:rsidP="009E09BF">
            <w:pPr>
              <w:tabs>
                <w:tab w:val="left" w:pos="12600"/>
              </w:tabs>
              <w:jc w:val="center"/>
              <w:rPr>
                <w:rFonts w:ascii="Arial" w:hAnsi="Arial" w:cs="Arial"/>
                <w:color w:val="000000"/>
                <w:sz w:val="16"/>
                <w:szCs w:val="16"/>
              </w:rPr>
            </w:pPr>
          </w:p>
          <w:p w:rsidR="00CA4463" w:rsidRDefault="00CA4463" w:rsidP="009E09BF">
            <w:pPr>
              <w:tabs>
                <w:tab w:val="left" w:pos="12600"/>
              </w:tabs>
              <w:jc w:val="center"/>
              <w:rPr>
                <w:rFonts w:ascii="Arial" w:hAnsi="Arial" w:cs="Arial"/>
                <w:color w:val="000000"/>
                <w:sz w:val="16"/>
                <w:szCs w:val="16"/>
              </w:rPr>
            </w:pPr>
          </w:p>
          <w:p w:rsidR="00E2102B" w:rsidRDefault="00E2102B" w:rsidP="009E09BF">
            <w:pPr>
              <w:tabs>
                <w:tab w:val="left" w:pos="12600"/>
              </w:tabs>
              <w:jc w:val="center"/>
              <w:rPr>
                <w:rFonts w:ascii="Arial" w:hAnsi="Arial" w:cs="Arial"/>
                <w:color w:val="000000"/>
                <w:sz w:val="16"/>
                <w:szCs w:val="16"/>
              </w:rPr>
            </w:pPr>
          </w:p>
          <w:p w:rsidR="00E2102B" w:rsidRDefault="00E2102B" w:rsidP="009E09BF">
            <w:pPr>
              <w:tabs>
                <w:tab w:val="left" w:pos="12600"/>
              </w:tabs>
              <w:jc w:val="center"/>
              <w:rPr>
                <w:rFonts w:ascii="Arial" w:hAnsi="Arial" w:cs="Arial"/>
                <w:color w:val="000000"/>
                <w:sz w:val="16"/>
                <w:szCs w:val="16"/>
              </w:rPr>
            </w:pPr>
          </w:p>
          <w:p w:rsidR="00E2102B" w:rsidRPr="00D22BB2" w:rsidRDefault="00E2102B" w:rsidP="009E09B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b/>
                <w:i/>
                <w:color w:val="000000"/>
                <w:sz w:val="16"/>
                <w:szCs w:val="16"/>
              </w:rPr>
            </w:pPr>
            <w:r w:rsidRPr="00D22BB2">
              <w:rPr>
                <w:rFonts w:ascii="Arial" w:hAnsi="Arial" w:cs="Arial"/>
                <w:i/>
                <w:sz w:val="16"/>
                <w:szCs w:val="16"/>
                <w:lang w:val="en-US"/>
              </w:rPr>
              <w:t>№ 10 - без рецепта; № 30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sz w:val="16"/>
                <w:szCs w:val="16"/>
              </w:rPr>
            </w:pPr>
            <w:r w:rsidRPr="00D22BB2">
              <w:rPr>
                <w:rFonts w:ascii="Arial" w:hAnsi="Arial" w:cs="Arial"/>
                <w:sz w:val="16"/>
                <w:szCs w:val="16"/>
              </w:rPr>
              <w:t>UA/7257/01/01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E09B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9E09BF">
            <w:pPr>
              <w:tabs>
                <w:tab w:val="left" w:pos="12600"/>
              </w:tabs>
              <w:rPr>
                <w:rFonts w:ascii="Arial" w:hAnsi="Arial" w:cs="Arial"/>
                <w:b/>
                <w:i/>
                <w:color w:val="000000"/>
                <w:sz w:val="16"/>
                <w:szCs w:val="16"/>
              </w:rPr>
            </w:pPr>
            <w:r w:rsidRPr="00D22BB2">
              <w:rPr>
                <w:rFonts w:ascii="Arial" w:hAnsi="Arial" w:cs="Arial"/>
                <w:b/>
                <w:sz w:val="16"/>
                <w:szCs w:val="16"/>
              </w:rPr>
              <w:t>СОРМІН®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оральної суспензії по 3 г, по 3,72 г порошку у саше, по 10 або по 30 саше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w:t>
            </w:r>
          </w:p>
          <w:p w:rsidR="00E2102B" w:rsidRDefault="00CA4463" w:rsidP="009E09BF">
            <w:pPr>
              <w:tabs>
                <w:tab w:val="left" w:pos="12600"/>
              </w:tabs>
              <w:jc w:val="center"/>
              <w:rPr>
                <w:rFonts w:ascii="Arial" w:hAnsi="Arial" w:cs="Arial"/>
                <w:color w:val="000000"/>
                <w:sz w:val="16"/>
                <w:szCs w:val="16"/>
              </w:rPr>
            </w:pPr>
            <w:r w:rsidRPr="00D22BB2">
              <w:rPr>
                <w:rFonts w:ascii="Arial" w:hAnsi="Arial" w:cs="Arial"/>
                <w:color w:val="000000"/>
                <w:sz w:val="16"/>
                <w:szCs w:val="16"/>
              </w:rPr>
              <w:t>еріалів: Зміни І типу</w:t>
            </w:r>
          </w:p>
          <w:p w:rsidR="00E2102B" w:rsidRDefault="00E2102B" w:rsidP="009E09BF">
            <w:pPr>
              <w:tabs>
                <w:tab w:val="left" w:pos="12600"/>
              </w:tabs>
              <w:jc w:val="center"/>
              <w:rPr>
                <w:rFonts w:ascii="Arial" w:hAnsi="Arial" w:cs="Arial"/>
                <w:color w:val="000000"/>
                <w:sz w:val="16"/>
                <w:szCs w:val="16"/>
              </w:rPr>
            </w:pPr>
          </w:p>
          <w:p w:rsidR="00CA4463" w:rsidRPr="00D22BB2" w:rsidRDefault="00CA4463" w:rsidP="009E09B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9E09BF">
            <w:pPr>
              <w:tabs>
                <w:tab w:val="left" w:pos="12600"/>
              </w:tabs>
              <w:jc w:val="center"/>
              <w:rPr>
                <w:rFonts w:ascii="Arial" w:hAnsi="Arial" w:cs="Arial"/>
                <w:sz w:val="16"/>
                <w:szCs w:val="16"/>
              </w:rPr>
            </w:pPr>
            <w:r w:rsidRPr="00D22BB2">
              <w:rPr>
                <w:rFonts w:ascii="Arial" w:hAnsi="Arial" w:cs="Arial"/>
                <w:sz w:val="16"/>
                <w:szCs w:val="16"/>
              </w:rPr>
              <w:t>UA/20494/01/01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tabs>
                <w:tab w:val="left" w:pos="12600"/>
              </w:tabs>
              <w:rPr>
                <w:rFonts w:ascii="Arial" w:hAnsi="Arial" w:cs="Arial"/>
                <w:b/>
                <w:i/>
                <w:color w:val="000000"/>
                <w:sz w:val="16"/>
                <w:szCs w:val="16"/>
              </w:rPr>
            </w:pPr>
            <w:r w:rsidRPr="00D22BB2">
              <w:rPr>
                <w:rFonts w:ascii="Arial" w:hAnsi="Arial" w:cs="Arial"/>
                <w:b/>
                <w:sz w:val="16"/>
                <w:szCs w:val="16"/>
              </w:rPr>
              <w:t>СПІНОЛ-Н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мг/50 мг,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09300E">
            <w:pPr>
              <w:tabs>
                <w:tab w:val="left" w:pos="12600"/>
              </w:tabs>
              <w:jc w:val="center"/>
              <w:rPr>
                <w:rFonts w:ascii="Arial" w:hAnsi="Arial" w:cs="Arial"/>
                <w:color w:val="000000"/>
                <w:sz w:val="16"/>
                <w:szCs w:val="16"/>
              </w:rPr>
            </w:pPr>
          </w:p>
          <w:p w:rsidR="00E2102B" w:rsidRDefault="00E2102B" w:rsidP="0009300E">
            <w:pPr>
              <w:tabs>
                <w:tab w:val="left" w:pos="12600"/>
              </w:tabs>
              <w:jc w:val="center"/>
              <w:rPr>
                <w:rFonts w:ascii="Arial" w:hAnsi="Arial" w:cs="Arial"/>
                <w:color w:val="000000"/>
                <w:sz w:val="16"/>
                <w:szCs w:val="16"/>
              </w:rPr>
            </w:pPr>
          </w:p>
          <w:p w:rsidR="00E2102B" w:rsidRDefault="00E2102B" w:rsidP="0009300E">
            <w:pPr>
              <w:tabs>
                <w:tab w:val="left" w:pos="12600"/>
              </w:tabs>
              <w:jc w:val="center"/>
              <w:rPr>
                <w:rFonts w:ascii="Arial" w:hAnsi="Arial" w:cs="Arial"/>
                <w:color w:val="000000"/>
                <w:sz w:val="16"/>
                <w:szCs w:val="16"/>
              </w:rPr>
            </w:pPr>
          </w:p>
          <w:p w:rsidR="00CA4463" w:rsidRPr="00D22BB2" w:rsidRDefault="00CA4463"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sz w:val="16"/>
                <w:szCs w:val="16"/>
              </w:rPr>
            </w:pPr>
            <w:r w:rsidRPr="00D22BB2">
              <w:rPr>
                <w:rFonts w:ascii="Arial" w:hAnsi="Arial" w:cs="Arial"/>
                <w:sz w:val="16"/>
                <w:szCs w:val="16"/>
              </w:rPr>
              <w:t>UA/17191/01/02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tabs>
                <w:tab w:val="left" w:pos="12600"/>
              </w:tabs>
              <w:rPr>
                <w:rFonts w:ascii="Arial" w:hAnsi="Arial" w:cs="Arial"/>
                <w:b/>
                <w:i/>
                <w:color w:val="000000"/>
                <w:sz w:val="16"/>
                <w:szCs w:val="16"/>
              </w:rPr>
            </w:pPr>
            <w:r w:rsidRPr="00D22BB2">
              <w:rPr>
                <w:rFonts w:ascii="Arial" w:hAnsi="Arial" w:cs="Arial"/>
                <w:b/>
                <w:sz w:val="16"/>
                <w:szCs w:val="16"/>
              </w:rPr>
              <w:t>СПІНОЛ-Н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 мг/25 мг,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09300E">
            <w:pPr>
              <w:tabs>
                <w:tab w:val="left" w:pos="12600"/>
              </w:tabs>
              <w:jc w:val="center"/>
              <w:rPr>
                <w:rFonts w:ascii="Arial" w:hAnsi="Arial" w:cs="Arial"/>
                <w:color w:val="000000"/>
                <w:sz w:val="16"/>
                <w:szCs w:val="16"/>
              </w:rPr>
            </w:pPr>
          </w:p>
          <w:p w:rsidR="00E2102B" w:rsidRDefault="00E2102B" w:rsidP="0009300E">
            <w:pPr>
              <w:tabs>
                <w:tab w:val="left" w:pos="12600"/>
              </w:tabs>
              <w:jc w:val="center"/>
              <w:rPr>
                <w:rFonts w:ascii="Arial" w:hAnsi="Arial" w:cs="Arial"/>
                <w:color w:val="000000"/>
                <w:sz w:val="16"/>
                <w:szCs w:val="16"/>
              </w:rPr>
            </w:pPr>
          </w:p>
          <w:p w:rsidR="00CA4463" w:rsidRPr="00D22BB2" w:rsidRDefault="00CA4463" w:rsidP="000930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sz w:val="16"/>
                <w:szCs w:val="16"/>
              </w:rPr>
            </w:pPr>
            <w:r w:rsidRPr="00D22BB2">
              <w:rPr>
                <w:rFonts w:ascii="Arial" w:hAnsi="Arial" w:cs="Arial"/>
                <w:sz w:val="16"/>
                <w:szCs w:val="16"/>
              </w:rPr>
              <w:t>UA/17191/01/01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tabs>
                <w:tab w:val="left" w:pos="12600"/>
              </w:tabs>
              <w:rPr>
                <w:rFonts w:ascii="Arial" w:hAnsi="Arial" w:cs="Arial"/>
                <w:b/>
                <w:i/>
                <w:color w:val="000000"/>
                <w:sz w:val="16"/>
                <w:szCs w:val="16"/>
              </w:rPr>
            </w:pPr>
            <w:r w:rsidRPr="00D22BB2">
              <w:rPr>
                <w:rFonts w:ascii="Arial" w:hAnsi="Arial" w:cs="Arial"/>
                <w:b/>
                <w:sz w:val="16"/>
                <w:szCs w:val="16"/>
              </w:rPr>
              <w:t>СПЛІТ-ВАКЦИНА ДЛЯ ПРОФІЛАКТИКИ ГРИПУ ЧОТИРИВАЛЕНТНА, ІНАКТИВОВАНА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Синовак Біотек Ко.,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наповнення, пакування, контроль якості, випуск серії:</w:t>
            </w:r>
            <w:r w:rsidRPr="00D22BB2">
              <w:rPr>
                <w:rFonts w:ascii="Arial" w:hAnsi="Arial" w:cs="Arial"/>
                <w:color w:val="000000"/>
                <w:sz w:val="16"/>
                <w:szCs w:val="16"/>
              </w:rPr>
              <w:br/>
              <w:t>Синовак Біотек Ко., Лтд., Китайська Народна Республіка;</w:t>
            </w:r>
            <w:r w:rsidRPr="00D22BB2">
              <w:rPr>
                <w:rFonts w:ascii="Arial" w:hAnsi="Arial" w:cs="Arial"/>
                <w:color w:val="000000"/>
                <w:sz w:val="16"/>
                <w:szCs w:val="16"/>
              </w:rPr>
              <w:br/>
            </w:r>
            <w:r w:rsidRPr="00D22BB2">
              <w:rPr>
                <w:rFonts w:ascii="Arial" w:hAnsi="Arial" w:cs="Arial"/>
                <w:color w:val="000000"/>
                <w:sz w:val="16"/>
                <w:szCs w:val="16"/>
              </w:rPr>
              <w:br/>
              <w:t>виробництво нерозфасованої вакцини (інактивованих спліт-вірусів грипу (віріонів)):</w:t>
            </w:r>
            <w:r w:rsidRPr="00D22BB2">
              <w:rPr>
                <w:rFonts w:ascii="Arial" w:hAnsi="Arial" w:cs="Arial"/>
                <w:color w:val="000000"/>
                <w:sz w:val="16"/>
                <w:szCs w:val="16"/>
              </w:rPr>
              <w:br/>
              <w:t>Синовак Біотек Ко., Лтд., Китайська Народна Республіка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p>
          <w:p w:rsidR="00E2102B"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II типу</w:t>
            </w:r>
          </w:p>
          <w:p w:rsidR="00E2102B" w:rsidRDefault="00E2102B" w:rsidP="0009300E">
            <w:pPr>
              <w:tabs>
                <w:tab w:val="left" w:pos="12600"/>
              </w:tabs>
              <w:jc w:val="center"/>
              <w:rPr>
                <w:rFonts w:ascii="Arial" w:hAnsi="Arial" w:cs="Arial"/>
                <w:color w:val="000000"/>
                <w:sz w:val="16"/>
                <w:szCs w:val="16"/>
              </w:rPr>
            </w:pPr>
          </w:p>
          <w:p w:rsidR="00CA4463" w:rsidRDefault="00CA4463" w:rsidP="00E2102B">
            <w:pPr>
              <w:tabs>
                <w:tab w:val="left" w:pos="12600"/>
              </w:tabs>
              <w:jc w:val="center"/>
              <w:rPr>
                <w:rFonts w:ascii="Arial" w:hAnsi="Arial" w:cs="Arial"/>
                <w:color w:val="000000"/>
                <w:sz w:val="16"/>
                <w:szCs w:val="16"/>
              </w:rPr>
            </w:pPr>
          </w:p>
          <w:p w:rsidR="00E2102B" w:rsidRPr="00D22BB2" w:rsidRDefault="00E2102B"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sz w:val="16"/>
                <w:szCs w:val="16"/>
              </w:rPr>
            </w:pPr>
            <w:r w:rsidRPr="00D22BB2">
              <w:rPr>
                <w:rFonts w:ascii="Arial" w:hAnsi="Arial" w:cs="Arial"/>
                <w:sz w:val="16"/>
                <w:szCs w:val="16"/>
              </w:rPr>
              <w:t>UA/20571/01/01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300E">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100 мг по 14 таблеток у блістері; по 1 або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09300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09300E">
            <w:pPr>
              <w:tabs>
                <w:tab w:val="left" w:pos="12600"/>
              </w:tabs>
              <w:jc w:val="center"/>
              <w:rPr>
                <w:rFonts w:ascii="Arial" w:hAnsi="Arial" w:cs="Arial"/>
                <w:color w:val="000000"/>
                <w:sz w:val="16"/>
                <w:szCs w:val="16"/>
              </w:rPr>
            </w:pPr>
          </w:p>
          <w:p w:rsidR="00E2102B" w:rsidRDefault="00E2102B" w:rsidP="0009300E">
            <w:pPr>
              <w:tabs>
                <w:tab w:val="left" w:pos="12600"/>
              </w:tabs>
              <w:jc w:val="center"/>
              <w:rPr>
                <w:rFonts w:ascii="Arial" w:hAnsi="Arial" w:cs="Arial"/>
                <w:color w:val="000000"/>
                <w:sz w:val="16"/>
                <w:szCs w:val="16"/>
              </w:rPr>
            </w:pPr>
          </w:p>
          <w:p w:rsidR="00E2102B" w:rsidRPr="00D22BB2" w:rsidRDefault="00E2102B" w:rsidP="00E2102B">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300E">
            <w:pPr>
              <w:tabs>
                <w:tab w:val="left" w:pos="12600"/>
              </w:tabs>
              <w:jc w:val="center"/>
              <w:rPr>
                <w:rFonts w:ascii="Arial" w:hAnsi="Arial" w:cs="Arial"/>
                <w:sz w:val="16"/>
                <w:szCs w:val="16"/>
              </w:rPr>
            </w:pPr>
            <w:r w:rsidRPr="00D22BB2">
              <w:rPr>
                <w:rFonts w:ascii="Arial" w:hAnsi="Arial" w:cs="Arial"/>
                <w:sz w:val="16"/>
                <w:szCs w:val="16"/>
              </w:rPr>
              <w:t>UA/3195/01/01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100 мг по 14 таблеток у блістері; по 1 або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AA0D70">
            <w:pPr>
              <w:tabs>
                <w:tab w:val="left" w:pos="12600"/>
              </w:tabs>
              <w:jc w:val="center"/>
              <w:rPr>
                <w:rFonts w:ascii="Arial" w:hAnsi="Arial" w:cs="Arial"/>
                <w:color w:val="000000"/>
                <w:sz w:val="16"/>
                <w:szCs w:val="16"/>
              </w:rPr>
            </w:pPr>
          </w:p>
          <w:p w:rsidR="00E2102B" w:rsidRDefault="00E2102B"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UA/3195/01/01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СУЛЬБАКТОМАКС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500 мг/250 мг, 1 флакон (на 10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2102B" w:rsidRDefault="00E2102B"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UA/6154/01/01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СУЛЬБАКТОМАКС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1000 мг/500 мг, 1 флакон (на 20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UA/6154/01/02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капсули по 37,5 мг; по 7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Пфайзер Італія С. р. 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AA0D70">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 xml:space="preserve">уточнення реєстраційного номера в наказі МОЗ України </w:t>
            </w:r>
          </w:p>
          <w:p w:rsidR="00E2102B" w:rsidRDefault="00E2102B" w:rsidP="00AA0D70">
            <w:pPr>
              <w:tabs>
                <w:tab w:val="left" w:pos="12600"/>
              </w:tabs>
              <w:jc w:val="center"/>
              <w:rPr>
                <w:rFonts w:ascii="Arial" w:hAnsi="Arial" w:cs="Arial"/>
                <w:b/>
                <w:color w:val="000000"/>
                <w:sz w:val="16"/>
                <w:szCs w:val="16"/>
              </w:rPr>
            </w:pPr>
          </w:p>
          <w:p w:rsidR="00E2102B" w:rsidRDefault="00E2102B" w:rsidP="00AA0D70">
            <w:pPr>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00CA4463" w:rsidRPr="00D22BB2">
              <w:rPr>
                <w:rFonts w:ascii="Arial" w:hAnsi="Arial" w:cs="Arial"/>
                <w:color w:val="000000"/>
                <w:sz w:val="16"/>
                <w:szCs w:val="16"/>
              </w:rPr>
              <w:t>Зміни І типу</w:t>
            </w:r>
          </w:p>
          <w:p w:rsidR="00E2102B" w:rsidRDefault="00E2102B"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UA/7785/01/04</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капсули по 50 мг; по 7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102B" w:rsidRDefault="00CA4463" w:rsidP="00AA0D70">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реєстраційного номера в наказі МОЗ України</w:t>
            </w:r>
          </w:p>
          <w:p w:rsidR="00E2102B" w:rsidRDefault="00E2102B" w:rsidP="00AA0D70">
            <w:pPr>
              <w:tabs>
                <w:tab w:val="left" w:pos="12600"/>
              </w:tabs>
              <w:jc w:val="center"/>
              <w:rPr>
                <w:rFonts w:ascii="Arial" w:hAnsi="Arial" w:cs="Arial"/>
                <w:b/>
                <w:color w:val="000000"/>
                <w:sz w:val="16"/>
                <w:szCs w:val="16"/>
              </w:rPr>
            </w:pPr>
          </w:p>
          <w:p w:rsidR="00E2102B" w:rsidRDefault="00CA4463" w:rsidP="00E2102B">
            <w:pPr>
              <w:tabs>
                <w:tab w:val="left" w:pos="12600"/>
              </w:tabs>
              <w:jc w:val="center"/>
              <w:rPr>
                <w:rFonts w:ascii="Arial" w:hAnsi="Arial" w:cs="Arial"/>
                <w:color w:val="000000"/>
                <w:sz w:val="16"/>
                <w:szCs w:val="16"/>
              </w:rPr>
            </w:pPr>
            <w:r w:rsidRPr="00D22BB2">
              <w:rPr>
                <w:rFonts w:ascii="Arial" w:hAnsi="Arial" w:cs="Arial"/>
                <w:b/>
                <w:color w:val="000000"/>
                <w:sz w:val="16"/>
                <w:szCs w:val="16"/>
              </w:rPr>
              <w:t xml:space="preserve"> </w:t>
            </w:r>
            <w:r w:rsidRPr="00D22BB2">
              <w:rPr>
                <w:rFonts w:ascii="Arial" w:hAnsi="Arial" w:cs="Arial"/>
                <w:color w:val="000000"/>
                <w:sz w:val="16"/>
                <w:szCs w:val="16"/>
              </w:rPr>
              <w:t>Зміни І типу</w:t>
            </w:r>
          </w:p>
          <w:p w:rsidR="00E2102B" w:rsidRDefault="00E2102B" w:rsidP="00E2102B">
            <w:pPr>
              <w:tabs>
                <w:tab w:val="left" w:pos="12600"/>
              </w:tabs>
              <w:jc w:val="center"/>
              <w:rPr>
                <w:rFonts w:ascii="Arial" w:hAnsi="Arial" w:cs="Arial"/>
                <w:color w:val="000000"/>
                <w:sz w:val="16"/>
                <w:szCs w:val="16"/>
              </w:rPr>
            </w:pPr>
          </w:p>
          <w:p w:rsidR="00E2102B" w:rsidRDefault="00E2102B" w:rsidP="00E2102B">
            <w:pPr>
              <w:tabs>
                <w:tab w:val="left" w:pos="12600"/>
              </w:tabs>
              <w:jc w:val="center"/>
              <w:rPr>
                <w:rFonts w:ascii="Arial" w:hAnsi="Arial" w:cs="Arial"/>
                <w:color w:val="000000"/>
                <w:sz w:val="16"/>
                <w:szCs w:val="16"/>
              </w:rPr>
            </w:pPr>
          </w:p>
          <w:p w:rsidR="00CA4463" w:rsidRPr="00D22BB2" w:rsidRDefault="00CA4463" w:rsidP="00E21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UA/7785/01/03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ТАМОКСИФЕН-ЗДОРОВ'Я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087"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645087" w:rsidRDefault="00645087" w:rsidP="00AA0D70">
            <w:pPr>
              <w:tabs>
                <w:tab w:val="left" w:pos="12600"/>
              </w:tabs>
              <w:jc w:val="center"/>
              <w:rPr>
                <w:rFonts w:ascii="Arial" w:hAnsi="Arial" w:cs="Arial"/>
                <w:color w:val="000000"/>
                <w:sz w:val="16"/>
                <w:szCs w:val="16"/>
              </w:rPr>
            </w:pPr>
          </w:p>
          <w:p w:rsidR="00CA4463" w:rsidRPr="00D22BB2" w:rsidRDefault="00CA4463" w:rsidP="0064508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UA/5528/01/01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 xml:space="preserve">суспензія для ін'єкцій; по 1 дозі (1 мл/дозу) у попередньо наповненому шприці № 1 у комплекті з голкою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w:t>
            </w:r>
            <w:r w:rsidRPr="00D22BB2">
              <w:rPr>
                <w:rFonts w:ascii="Arial" w:hAnsi="Arial" w:cs="Arial"/>
                <w:color w:val="000000"/>
                <w:sz w:val="16"/>
                <w:szCs w:val="16"/>
              </w:rPr>
              <w:br/>
              <w:t xml:space="preserve">Формування вакцини, наповнення в шприці, проведення контролю якості: СмітКляйн Бічем Фарма ГмбХ унд Ко. КГ, Німеччина; </w:t>
            </w:r>
            <w:r w:rsidRPr="00D22BB2">
              <w:rPr>
                <w:rFonts w:ascii="Arial" w:hAnsi="Arial" w:cs="Arial"/>
                <w:color w:val="000000"/>
                <w:sz w:val="16"/>
                <w:szCs w:val="16"/>
              </w:rPr>
              <w:br/>
              <w:t>Випуск серії готового продукту: ГлаксоСмітКляйн Біолоджікалз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Бельгія/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087"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645087" w:rsidRDefault="00645087" w:rsidP="00AA0D70">
            <w:pPr>
              <w:tabs>
                <w:tab w:val="left" w:pos="12600"/>
              </w:tabs>
              <w:jc w:val="center"/>
              <w:rPr>
                <w:rFonts w:ascii="Arial" w:hAnsi="Arial" w:cs="Arial"/>
                <w:color w:val="000000"/>
                <w:sz w:val="16"/>
                <w:szCs w:val="16"/>
              </w:rPr>
            </w:pPr>
          </w:p>
          <w:p w:rsidR="00CA4463" w:rsidRDefault="00CA4463" w:rsidP="00AA0D70">
            <w:pPr>
              <w:tabs>
                <w:tab w:val="left" w:pos="12600"/>
              </w:tabs>
              <w:jc w:val="center"/>
              <w:rPr>
                <w:rFonts w:ascii="Arial" w:hAnsi="Arial" w:cs="Arial"/>
                <w:color w:val="000000"/>
                <w:sz w:val="16"/>
                <w:szCs w:val="16"/>
              </w:rPr>
            </w:pPr>
          </w:p>
          <w:p w:rsidR="00645087" w:rsidRPr="00D22BB2" w:rsidRDefault="00645087"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UA/13056/01/01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ТЕБАНТИН®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капсули по 300 мг; по 10 капсул у блістері; по 5 або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087"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645087" w:rsidRDefault="00645087" w:rsidP="00AA0D70">
            <w:pPr>
              <w:tabs>
                <w:tab w:val="left" w:pos="12600"/>
              </w:tabs>
              <w:jc w:val="center"/>
              <w:rPr>
                <w:rFonts w:ascii="Arial" w:hAnsi="Arial" w:cs="Arial"/>
                <w:color w:val="000000"/>
                <w:sz w:val="16"/>
                <w:szCs w:val="16"/>
              </w:rPr>
            </w:pPr>
          </w:p>
          <w:p w:rsidR="00645087" w:rsidRDefault="00645087" w:rsidP="00AA0D70">
            <w:pPr>
              <w:tabs>
                <w:tab w:val="left" w:pos="12600"/>
              </w:tabs>
              <w:jc w:val="center"/>
              <w:rPr>
                <w:rFonts w:ascii="Arial" w:hAnsi="Arial" w:cs="Arial"/>
                <w:color w:val="000000"/>
                <w:sz w:val="16"/>
                <w:szCs w:val="16"/>
              </w:rPr>
            </w:pPr>
          </w:p>
          <w:p w:rsidR="00645087" w:rsidRDefault="00645087"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UA/3421/01/02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первинне та вторинне пакування, контроль та випуск серії:</w:t>
            </w:r>
            <w:r w:rsidRPr="00D22BB2">
              <w:rPr>
                <w:rFonts w:ascii="Arial" w:hAnsi="Arial" w:cs="Arial"/>
                <w:color w:val="000000"/>
                <w:sz w:val="16"/>
                <w:szCs w:val="16"/>
              </w:rPr>
              <w:br/>
              <w:t>КРКА, д.д., Ново место,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контроль та випуск серії:</w:t>
            </w:r>
            <w:r w:rsidRPr="00D22BB2">
              <w:rPr>
                <w:rFonts w:ascii="Arial" w:hAnsi="Arial" w:cs="Arial"/>
                <w:color w:val="000000"/>
                <w:sz w:val="16"/>
                <w:szCs w:val="16"/>
              </w:rPr>
              <w:br/>
              <w:t>КРКА Польща Сп.з о.о., Польща;</w:t>
            </w:r>
            <w:r w:rsidRPr="00D22BB2">
              <w:rPr>
                <w:rFonts w:ascii="Arial" w:hAnsi="Arial" w:cs="Arial"/>
                <w:color w:val="000000"/>
                <w:sz w:val="16"/>
                <w:szCs w:val="16"/>
              </w:rPr>
              <w:br/>
              <w:t>контроль серії:</w:t>
            </w:r>
            <w:r w:rsidRPr="00D22BB2">
              <w:rPr>
                <w:rFonts w:ascii="Arial" w:hAnsi="Arial" w:cs="Arial"/>
                <w:color w:val="000000"/>
                <w:sz w:val="16"/>
                <w:szCs w:val="16"/>
              </w:rPr>
              <w:br/>
              <w:t xml:space="preserve">КРКА, д.д., Ново место, Словенія; </w:t>
            </w:r>
            <w:r w:rsidRPr="00D22BB2">
              <w:rPr>
                <w:rFonts w:ascii="Arial" w:hAnsi="Arial" w:cs="Arial"/>
                <w:color w:val="000000"/>
                <w:sz w:val="16"/>
                <w:szCs w:val="16"/>
              </w:rPr>
              <w:br/>
            </w:r>
            <w:r w:rsidRPr="00D22BB2">
              <w:rPr>
                <w:rFonts w:ascii="Arial" w:hAnsi="Arial" w:cs="Arial"/>
                <w:color w:val="000000"/>
                <w:sz w:val="16"/>
                <w:szCs w:val="16"/>
              </w:rPr>
              <w:br/>
              <w:t xml:space="preserve">контроль серії: </w:t>
            </w:r>
            <w:r w:rsidRPr="00D22BB2">
              <w:rPr>
                <w:rFonts w:ascii="Arial" w:hAnsi="Arial" w:cs="Arial"/>
                <w:color w:val="000000"/>
                <w:sz w:val="16"/>
                <w:szCs w:val="16"/>
              </w:rPr>
              <w:br/>
              <w:t>Кемілаб д.о.о., Словенія;</w:t>
            </w:r>
            <w:r w:rsidRPr="00D22BB2">
              <w:rPr>
                <w:rFonts w:ascii="Arial" w:hAnsi="Arial" w:cs="Arial"/>
                <w:color w:val="000000"/>
                <w:sz w:val="16"/>
                <w:szCs w:val="16"/>
              </w:rPr>
              <w:br/>
              <w:t>виробництво «in bulk», первинне та вторинне пакування:</w:t>
            </w:r>
            <w:r w:rsidRPr="00D22BB2">
              <w:rPr>
                <w:rFonts w:ascii="Arial" w:hAnsi="Arial" w:cs="Arial"/>
                <w:color w:val="000000"/>
                <w:sz w:val="16"/>
                <w:szCs w:val="16"/>
              </w:rPr>
              <w:br/>
              <w:t>Лаурус Лабс Лімітед, Індія</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Польща/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087"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645087" w:rsidRDefault="00645087" w:rsidP="00AA0D70">
            <w:pPr>
              <w:tabs>
                <w:tab w:val="left" w:pos="12600"/>
              </w:tabs>
              <w:jc w:val="center"/>
              <w:rPr>
                <w:rFonts w:ascii="Arial" w:hAnsi="Arial" w:cs="Arial"/>
                <w:color w:val="000000"/>
                <w:sz w:val="16"/>
                <w:szCs w:val="16"/>
              </w:rPr>
            </w:pPr>
          </w:p>
          <w:p w:rsidR="00CA4463" w:rsidRPr="00D22BB2" w:rsidRDefault="00CA4463" w:rsidP="0064508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UA/13210/01/02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первинне та вторинне пакування, контроль та випуск серії:</w:t>
            </w:r>
            <w:r w:rsidRPr="00D22BB2">
              <w:rPr>
                <w:rFonts w:ascii="Arial" w:hAnsi="Arial" w:cs="Arial"/>
                <w:color w:val="000000"/>
                <w:sz w:val="16"/>
                <w:szCs w:val="16"/>
              </w:rPr>
              <w:br/>
              <w:t>КРКА, д.д., Ново место,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контроль та випуск серії:</w:t>
            </w:r>
            <w:r w:rsidRPr="00D22BB2">
              <w:rPr>
                <w:rFonts w:ascii="Arial" w:hAnsi="Arial" w:cs="Arial"/>
                <w:color w:val="000000"/>
                <w:sz w:val="16"/>
                <w:szCs w:val="16"/>
              </w:rPr>
              <w:br/>
              <w:t>КРКА Польща Сп.з о.о., Польща;</w:t>
            </w:r>
            <w:r w:rsidRPr="00D22BB2">
              <w:rPr>
                <w:rFonts w:ascii="Arial" w:hAnsi="Arial" w:cs="Arial"/>
                <w:color w:val="000000"/>
                <w:sz w:val="16"/>
                <w:szCs w:val="16"/>
              </w:rPr>
              <w:br/>
              <w:t>контроль серії:</w:t>
            </w:r>
            <w:r w:rsidRPr="00D22BB2">
              <w:rPr>
                <w:rFonts w:ascii="Arial" w:hAnsi="Arial" w:cs="Arial"/>
                <w:color w:val="000000"/>
                <w:sz w:val="16"/>
                <w:szCs w:val="16"/>
              </w:rPr>
              <w:br/>
              <w:t xml:space="preserve">КРКА, д.д., Ново место, Словенія; </w:t>
            </w:r>
            <w:r w:rsidRPr="00D22BB2">
              <w:rPr>
                <w:rFonts w:ascii="Arial" w:hAnsi="Arial" w:cs="Arial"/>
                <w:color w:val="000000"/>
                <w:sz w:val="16"/>
                <w:szCs w:val="16"/>
              </w:rPr>
              <w:br/>
            </w:r>
            <w:r w:rsidRPr="00D22BB2">
              <w:rPr>
                <w:rFonts w:ascii="Arial" w:hAnsi="Arial" w:cs="Arial"/>
                <w:color w:val="000000"/>
                <w:sz w:val="16"/>
                <w:szCs w:val="16"/>
              </w:rPr>
              <w:br/>
              <w:t xml:space="preserve">контроль серії: </w:t>
            </w:r>
            <w:r w:rsidRPr="00D22BB2">
              <w:rPr>
                <w:rFonts w:ascii="Arial" w:hAnsi="Arial" w:cs="Arial"/>
                <w:color w:val="000000"/>
                <w:sz w:val="16"/>
                <w:szCs w:val="16"/>
              </w:rPr>
              <w:br/>
              <w:t>Кемілаб д.о.о.,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w:t>
            </w:r>
            <w:r w:rsidRPr="00D22BB2">
              <w:rPr>
                <w:rFonts w:ascii="Arial" w:hAnsi="Arial" w:cs="Arial"/>
                <w:color w:val="000000"/>
                <w:sz w:val="16"/>
                <w:szCs w:val="16"/>
              </w:rPr>
              <w:br/>
              <w:t>Лаурус Лабс Лімітед, Індія</w:t>
            </w:r>
            <w:r w:rsidRPr="00D22BB2">
              <w:rPr>
                <w:rFonts w:ascii="Arial" w:hAnsi="Arial" w:cs="Arial"/>
                <w:color w:val="000000"/>
                <w:sz w:val="16"/>
                <w:szCs w:val="16"/>
              </w:rPr>
              <w:br/>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Польща/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087"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645087" w:rsidRDefault="00645087"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UA/13210/01/03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ТІВІКЕЙ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 по 30 або 90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ВііВ Хелскер ЮК Лімітед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Виробник нерозфасованої продукції, контроль якості готового продукту: </w:t>
            </w:r>
            <w:r w:rsidRPr="00D22BB2">
              <w:rPr>
                <w:rFonts w:ascii="Arial" w:hAnsi="Arial" w:cs="Arial"/>
                <w:color w:val="000000"/>
                <w:sz w:val="16"/>
                <w:szCs w:val="16"/>
              </w:rPr>
              <w:br/>
              <w:t>Глаксо Оперейшнс ЮК Лімітед, що веде діяльність як Глаксо Веллком Оперейшнс, Велика Британія;</w:t>
            </w:r>
            <w:r w:rsidRPr="00D22BB2">
              <w:rPr>
                <w:rFonts w:ascii="Arial" w:hAnsi="Arial" w:cs="Arial"/>
                <w:color w:val="000000"/>
                <w:sz w:val="16"/>
                <w:szCs w:val="16"/>
              </w:rPr>
              <w:br/>
            </w:r>
            <w:r w:rsidRPr="00D22BB2">
              <w:rPr>
                <w:rFonts w:ascii="Arial" w:hAnsi="Arial" w:cs="Arial"/>
                <w:color w:val="000000"/>
                <w:sz w:val="16"/>
                <w:szCs w:val="16"/>
              </w:rPr>
              <w:br/>
              <w:t>Виробник для пакування та випуску серії:</w:t>
            </w:r>
            <w:r w:rsidRPr="00D22BB2">
              <w:rPr>
                <w:rFonts w:ascii="Arial" w:hAnsi="Arial" w:cs="Arial"/>
                <w:color w:val="000000"/>
                <w:sz w:val="16"/>
                <w:szCs w:val="16"/>
              </w:rPr>
              <w:br/>
              <w:t xml:space="preserve">Глаксо Веллком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9929DC" w:rsidRDefault="009929DC" w:rsidP="00AA0D70">
            <w:pPr>
              <w:tabs>
                <w:tab w:val="left" w:pos="12600"/>
              </w:tabs>
              <w:jc w:val="center"/>
              <w:rPr>
                <w:rFonts w:ascii="Arial" w:hAnsi="Arial" w:cs="Arial"/>
                <w:color w:val="000000"/>
                <w:sz w:val="16"/>
                <w:szCs w:val="16"/>
              </w:rPr>
            </w:pPr>
          </w:p>
          <w:p w:rsidR="009929DC" w:rsidRDefault="009929DC" w:rsidP="00AA0D70">
            <w:pPr>
              <w:tabs>
                <w:tab w:val="left" w:pos="12600"/>
              </w:tabs>
              <w:jc w:val="center"/>
              <w:rPr>
                <w:rFonts w:ascii="Arial" w:hAnsi="Arial" w:cs="Arial"/>
                <w:color w:val="000000"/>
                <w:sz w:val="16"/>
                <w:szCs w:val="16"/>
              </w:rPr>
            </w:pPr>
          </w:p>
          <w:p w:rsidR="00CA4463" w:rsidRDefault="00CA4463" w:rsidP="009929D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p w:rsidR="009929DC" w:rsidRPr="00D22BB2" w:rsidRDefault="009929DC" w:rsidP="009929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UA/14146/01/01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ТІОКТАЦИД® 600 HR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600 мг; </w:t>
            </w:r>
            <w:r w:rsidRPr="00D15B81">
              <w:rPr>
                <w:rFonts w:ascii="Arial" w:hAnsi="Arial" w:cs="Arial"/>
                <w:b/>
                <w:color w:val="000000"/>
                <w:sz w:val="16"/>
                <w:szCs w:val="16"/>
              </w:rPr>
              <w:t>по 30 або по 100 таблеток, вкритих плівковою оболонкою,</w:t>
            </w:r>
            <w:r w:rsidRPr="00D22BB2">
              <w:rPr>
                <w:rFonts w:ascii="Arial" w:hAnsi="Arial" w:cs="Arial"/>
                <w:color w:val="000000"/>
                <w:sz w:val="16"/>
                <w:szCs w:val="16"/>
              </w:rPr>
              <w:t xml:space="preserve"> у флаконі;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МЕДА Фарма ГмбХ енд Кo.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D22BB2">
              <w:rPr>
                <w:rFonts w:ascii="Arial" w:hAnsi="Arial" w:cs="Arial"/>
                <w:color w:val="000000"/>
                <w:sz w:val="16"/>
                <w:szCs w:val="16"/>
              </w:rPr>
              <w:br/>
              <w:t>МЕДА Меньюфекчеринг ГмбХ, Німеччина; виробник, відповідальний за випуск серії: МЕДА Фарма ГмбХ енд Ко. КГ, Німеччина;</w:t>
            </w:r>
            <w:r w:rsidRPr="00D22BB2">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 Роттафарм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AA0D70">
            <w:pPr>
              <w:tabs>
                <w:tab w:val="left" w:pos="12600"/>
              </w:tabs>
              <w:jc w:val="center"/>
              <w:rPr>
                <w:rFonts w:ascii="Arial" w:hAnsi="Arial" w:cs="Arial"/>
                <w:b/>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 xml:space="preserve">уточнення написання упаковки в наказі МОЗ України </w:t>
            </w:r>
          </w:p>
          <w:p w:rsidR="009929DC" w:rsidRDefault="009929DC" w:rsidP="00AA0D70">
            <w:pPr>
              <w:tabs>
                <w:tab w:val="left" w:pos="12600"/>
              </w:tabs>
              <w:jc w:val="center"/>
              <w:rPr>
                <w:rFonts w:ascii="Arial" w:hAnsi="Arial" w:cs="Arial"/>
                <w:b/>
                <w:color w:val="000000"/>
                <w:sz w:val="16"/>
                <w:szCs w:val="16"/>
              </w:rPr>
            </w:pPr>
          </w:p>
          <w:p w:rsidR="009929DC" w:rsidRDefault="009929DC" w:rsidP="00AA0D70">
            <w:pPr>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00CA4463" w:rsidRPr="00D22BB2">
              <w:rPr>
                <w:rFonts w:ascii="Arial" w:hAnsi="Arial" w:cs="Arial"/>
                <w:color w:val="000000"/>
                <w:sz w:val="16"/>
                <w:szCs w:val="16"/>
              </w:rPr>
              <w:t>зміни І типу</w:t>
            </w:r>
          </w:p>
          <w:p w:rsidR="009929DC" w:rsidRDefault="009929DC"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UA/6616/01/01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ТОБІФЛАМІН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929DC" w:rsidRDefault="009929DC" w:rsidP="00AA0D70">
            <w:pPr>
              <w:tabs>
                <w:tab w:val="left" w:pos="12600"/>
              </w:tabs>
              <w:jc w:val="center"/>
              <w:rPr>
                <w:rFonts w:ascii="Arial" w:hAnsi="Arial" w:cs="Arial"/>
                <w:color w:val="000000"/>
                <w:sz w:val="16"/>
                <w:szCs w:val="16"/>
              </w:rPr>
            </w:pPr>
          </w:p>
          <w:p w:rsidR="009929DC" w:rsidRDefault="009929DC" w:rsidP="009929DC">
            <w:pPr>
              <w:tabs>
                <w:tab w:val="left" w:pos="12600"/>
              </w:tabs>
              <w:rPr>
                <w:rFonts w:ascii="Arial" w:hAnsi="Arial" w:cs="Arial"/>
                <w:color w:val="000000"/>
                <w:sz w:val="16"/>
                <w:szCs w:val="16"/>
              </w:rPr>
            </w:pPr>
          </w:p>
          <w:p w:rsidR="009929DC"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II типу</w:t>
            </w:r>
          </w:p>
          <w:p w:rsidR="009929DC" w:rsidRDefault="009929DC" w:rsidP="00AA0D70">
            <w:pPr>
              <w:tabs>
                <w:tab w:val="left" w:pos="12600"/>
              </w:tabs>
              <w:jc w:val="center"/>
              <w:rPr>
                <w:rFonts w:ascii="Arial" w:hAnsi="Arial" w:cs="Arial"/>
                <w:color w:val="000000"/>
                <w:sz w:val="16"/>
                <w:szCs w:val="16"/>
              </w:rPr>
            </w:pPr>
          </w:p>
          <w:p w:rsidR="009929DC" w:rsidRDefault="009929DC"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UA/17663/01/01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40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Юджіа Фарма Спешіелітіз Лімітед, Юніт-ІІІ</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w:t>
            </w:r>
          </w:p>
          <w:p w:rsidR="00CA4463" w:rsidRPr="00D22BB2" w:rsidRDefault="00CA4463" w:rsidP="009929DC">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UA/16735/02/01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AA0D70">
            <w:pPr>
              <w:tabs>
                <w:tab w:val="left" w:pos="12600"/>
              </w:tabs>
              <w:rPr>
                <w:rFonts w:ascii="Arial" w:hAnsi="Arial" w:cs="Arial"/>
                <w:b/>
                <w:i/>
                <w:color w:val="000000"/>
                <w:sz w:val="16"/>
                <w:szCs w:val="16"/>
              </w:rPr>
            </w:pPr>
            <w:r w:rsidRPr="00D22BB2">
              <w:rPr>
                <w:rFonts w:ascii="Arial" w:hAnsi="Arial" w:cs="Arial"/>
                <w:b/>
                <w:sz w:val="16"/>
                <w:szCs w:val="16"/>
              </w:rPr>
              <w:t>ТРЕНАКСА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Лабіана Фармацевтікалс, С.Л.У., Іспанiя; Індастріа Фармацевтіка Галеніка Сенесе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AA0D70">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929DC" w:rsidRDefault="009929DC" w:rsidP="00AA0D70">
            <w:pPr>
              <w:tabs>
                <w:tab w:val="left" w:pos="12600"/>
              </w:tabs>
              <w:jc w:val="center"/>
              <w:rPr>
                <w:rFonts w:ascii="Arial" w:hAnsi="Arial" w:cs="Arial"/>
                <w:color w:val="000000"/>
                <w:sz w:val="16"/>
                <w:szCs w:val="16"/>
              </w:rPr>
            </w:pPr>
          </w:p>
          <w:p w:rsidR="009929DC" w:rsidRDefault="009929DC" w:rsidP="00AA0D70">
            <w:pPr>
              <w:tabs>
                <w:tab w:val="left" w:pos="12600"/>
              </w:tabs>
              <w:jc w:val="center"/>
              <w:rPr>
                <w:rFonts w:ascii="Arial" w:hAnsi="Arial" w:cs="Arial"/>
                <w:color w:val="000000"/>
                <w:sz w:val="16"/>
                <w:szCs w:val="16"/>
              </w:rPr>
            </w:pPr>
          </w:p>
          <w:p w:rsidR="00CA4463" w:rsidRPr="00D22BB2" w:rsidRDefault="00CA4463" w:rsidP="00AA0D7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AA0D70">
            <w:pPr>
              <w:tabs>
                <w:tab w:val="left" w:pos="12600"/>
              </w:tabs>
              <w:jc w:val="center"/>
              <w:rPr>
                <w:rFonts w:ascii="Arial" w:hAnsi="Arial" w:cs="Arial"/>
                <w:sz w:val="16"/>
                <w:szCs w:val="16"/>
              </w:rPr>
            </w:pPr>
            <w:r w:rsidRPr="00D22BB2">
              <w:rPr>
                <w:rFonts w:ascii="Arial" w:hAnsi="Arial" w:cs="Arial"/>
                <w:sz w:val="16"/>
                <w:szCs w:val="16"/>
              </w:rPr>
              <w:t>UA/15269/01/01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зі смаком лимона, по 5 г у саше, по 5 або по 10, або по 20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929DC" w:rsidRDefault="009929DC" w:rsidP="00097F15">
            <w:pPr>
              <w:tabs>
                <w:tab w:val="left" w:pos="12600"/>
              </w:tabs>
              <w:jc w:val="center"/>
              <w:rPr>
                <w:rFonts w:ascii="Arial" w:hAnsi="Arial" w:cs="Arial"/>
                <w:color w:val="000000"/>
                <w:sz w:val="16"/>
                <w:szCs w:val="16"/>
              </w:rPr>
            </w:pPr>
          </w:p>
          <w:p w:rsidR="009929DC" w:rsidRDefault="009929DC"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UA/19391/01/01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9929D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929DC" w:rsidRDefault="009929DC" w:rsidP="009929DC">
            <w:pPr>
              <w:tabs>
                <w:tab w:val="left" w:pos="12600"/>
              </w:tabs>
              <w:jc w:val="center"/>
              <w:rPr>
                <w:rFonts w:ascii="Arial" w:hAnsi="Arial" w:cs="Arial"/>
                <w:color w:val="000000"/>
                <w:sz w:val="16"/>
                <w:szCs w:val="16"/>
              </w:rPr>
            </w:pPr>
          </w:p>
          <w:p w:rsidR="00CA4463" w:rsidRPr="00D22BB2" w:rsidRDefault="00CA4463" w:rsidP="009929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UA/19390/01/01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 xml:space="preserve">гранули для орального розчину зі смаком полуниці, по 5 г у саше, по 5 або по 10, або по 20 саше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9929DC" w:rsidRDefault="009929DC" w:rsidP="00097F15">
            <w:pPr>
              <w:tabs>
                <w:tab w:val="left" w:pos="12600"/>
              </w:tabs>
              <w:jc w:val="center"/>
              <w:rPr>
                <w:rFonts w:ascii="Arial" w:hAnsi="Arial" w:cs="Arial"/>
                <w:color w:val="000000"/>
                <w:sz w:val="16"/>
                <w:szCs w:val="16"/>
              </w:rPr>
            </w:pPr>
          </w:p>
          <w:p w:rsidR="009929DC" w:rsidRDefault="009929DC"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UA/19389/01/01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9DC"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w:t>
            </w:r>
          </w:p>
          <w:p w:rsidR="00CA4463" w:rsidRPr="00D22BB2" w:rsidRDefault="00CA4463" w:rsidP="009929DC">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UA/20198/01/02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таблетки по 20 мг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w:t>
            </w:r>
            <w:r w:rsidR="00E651A7">
              <w:rPr>
                <w:rFonts w:ascii="Arial" w:hAnsi="Arial" w:cs="Arial"/>
                <w:color w:val="000000"/>
                <w:sz w:val="16"/>
                <w:szCs w:val="16"/>
              </w:rPr>
              <w:t>их матеріалів: Технічна помилка</w:t>
            </w:r>
          </w:p>
          <w:p w:rsidR="00CA4463" w:rsidRPr="00D22BB2" w:rsidRDefault="00CA4463" w:rsidP="00E651A7">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UA/20198/01/03</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таблетки по 5 мг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w:t>
            </w:r>
          </w:p>
          <w:p w:rsidR="00CA4463" w:rsidRPr="00D22BB2" w:rsidRDefault="00CA4463" w:rsidP="00E651A7">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UA/20198/01/01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УРСОСАН®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w:t>
            </w:r>
            <w:r w:rsidRPr="00D22BB2">
              <w:rPr>
                <w:rFonts w:ascii="Arial" w:hAnsi="Arial" w:cs="Arial"/>
                <w:color w:val="000000"/>
                <w:sz w:val="16"/>
                <w:szCs w:val="16"/>
              </w:rPr>
              <w:br/>
              <w:t>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511141">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651A7" w:rsidRDefault="00E651A7" w:rsidP="00511141">
            <w:pPr>
              <w:tabs>
                <w:tab w:val="left" w:pos="12600"/>
              </w:tabs>
              <w:jc w:val="center"/>
              <w:rPr>
                <w:rFonts w:ascii="Arial" w:hAnsi="Arial" w:cs="Arial"/>
                <w:color w:val="000000"/>
                <w:sz w:val="16"/>
                <w:szCs w:val="16"/>
              </w:rPr>
            </w:pPr>
          </w:p>
          <w:p w:rsidR="00E651A7" w:rsidRDefault="00E651A7" w:rsidP="00511141">
            <w:pPr>
              <w:tabs>
                <w:tab w:val="left" w:pos="12600"/>
              </w:tabs>
              <w:jc w:val="center"/>
              <w:rPr>
                <w:rFonts w:ascii="Arial" w:hAnsi="Arial" w:cs="Arial"/>
                <w:color w:val="000000"/>
                <w:sz w:val="16"/>
                <w:szCs w:val="16"/>
              </w:rPr>
            </w:pPr>
          </w:p>
          <w:p w:rsidR="00CA4463" w:rsidRPr="00D22BB2" w:rsidRDefault="00CA4463" w:rsidP="0051114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UA/17770/01/01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ФЕНІСТИЛ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 xml:space="preserve">краплі оральні, 1 мг/мл; по 20 мл у флаконі з крапельницею;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651A7" w:rsidRDefault="00E651A7"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UA/9377/01/01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ФЕНТАНІЛ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jc w:val="center"/>
              <w:rPr>
                <w:rFonts w:ascii="Arial" w:hAnsi="Arial" w:cs="Arial"/>
                <w:sz w:val="16"/>
                <w:szCs w:val="16"/>
              </w:rPr>
            </w:pPr>
            <w:r w:rsidRPr="00D22BB2">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Акціонерне товариство "Галичфарм", Україна</w:t>
            </w:r>
          </w:p>
          <w:p w:rsidR="00CA4463" w:rsidRPr="00D22BB2" w:rsidRDefault="00CA4463" w:rsidP="00097F15">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651A7" w:rsidRDefault="00E651A7" w:rsidP="00097F15">
            <w:pPr>
              <w:tabs>
                <w:tab w:val="left" w:pos="12600"/>
              </w:tabs>
              <w:jc w:val="center"/>
              <w:rPr>
                <w:rFonts w:ascii="Arial" w:hAnsi="Arial" w:cs="Arial"/>
                <w:color w:val="000000"/>
                <w:sz w:val="16"/>
                <w:szCs w:val="16"/>
              </w:rPr>
            </w:pPr>
          </w:p>
          <w:p w:rsidR="00E651A7" w:rsidRDefault="00E651A7"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UA/5185/01/01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ФІТОЛІТ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розчин оральний по 100 мл у флаконі; по 1 флакону разом зі шприц-дозатором складеним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51A7"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E651A7" w:rsidRDefault="00E651A7" w:rsidP="00097F15">
            <w:pPr>
              <w:tabs>
                <w:tab w:val="left" w:pos="12600"/>
              </w:tabs>
              <w:jc w:val="center"/>
              <w:rPr>
                <w:rFonts w:ascii="Arial" w:hAnsi="Arial" w:cs="Arial"/>
                <w:color w:val="000000"/>
                <w:sz w:val="16"/>
                <w:szCs w:val="16"/>
              </w:rPr>
            </w:pPr>
          </w:p>
          <w:p w:rsidR="00E651A7" w:rsidRDefault="00E651A7"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UA/13118/01/01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097F15">
            <w:pPr>
              <w:tabs>
                <w:tab w:val="left" w:pos="12600"/>
              </w:tabs>
              <w:rPr>
                <w:rFonts w:ascii="Arial" w:hAnsi="Arial" w:cs="Arial"/>
                <w:b/>
                <w:i/>
                <w:color w:val="000000"/>
                <w:sz w:val="16"/>
                <w:szCs w:val="16"/>
              </w:rPr>
            </w:pPr>
            <w:r w:rsidRPr="00D22BB2">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rPr>
                <w:rFonts w:ascii="Arial" w:hAnsi="Arial" w:cs="Arial"/>
                <w:color w:val="000000"/>
                <w:sz w:val="16"/>
                <w:szCs w:val="16"/>
              </w:rPr>
            </w:pPr>
            <w:r w:rsidRPr="00D22BB2">
              <w:rPr>
                <w:rFonts w:ascii="Arial" w:hAnsi="Arial" w:cs="Arial"/>
                <w:color w:val="000000"/>
                <w:sz w:val="16"/>
                <w:szCs w:val="16"/>
              </w:rPr>
              <w:t>льодяники по 3 мг зі смаком лимона; по 12 льодяників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Іспанія/ Францiя/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1EAF" w:rsidRDefault="00CA4463" w:rsidP="00097F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C1EAF" w:rsidRDefault="003C1EAF" w:rsidP="00097F15">
            <w:pPr>
              <w:tabs>
                <w:tab w:val="left" w:pos="12600"/>
              </w:tabs>
              <w:jc w:val="center"/>
              <w:rPr>
                <w:rFonts w:ascii="Arial" w:hAnsi="Arial" w:cs="Arial"/>
                <w:color w:val="000000"/>
                <w:sz w:val="16"/>
                <w:szCs w:val="16"/>
              </w:rPr>
            </w:pPr>
          </w:p>
          <w:p w:rsidR="003C1EAF" w:rsidRDefault="003C1EAF" w:rsidP="00097F15">
            <w:pPr>
              <w:tabs>
                <w:tab w:val="left" w:pos="12600"/>
              </w:tabs>
              <w:jc w:val="center"/>
              <w:rPr>
                <w:rFonts w:ascii="Arial" w:hAnsi="Arial" w:cs="Arial"/>
                <w:color w:val="000000"/>
                <w:sz w:val="16"/>
                <w:szCs w:val="16"/>
              </w:rPr>
            </w:pPr>
          </w:p>
          <w:p w:rsidR="003C1EAF" w:rsidRDefault="003C1EAF" w:rsidP="00097F15">
            <w:pPr>
              <w:tabs>
                <w:tab w:val="left" w:pos="12600"/>
              </w:tabs>
              <w:jc w:val="center"/>
              <w:rPr>
                <w:rFonts w:ascii="Arial" w:hAnsi="Arial" w:cs="Arial"/>
                <w:color w:val="000000"/>
                <w:sz w:val="16"/>
                <w:szCs w:val="16"/>
              </w:rPr>
            </w:pPr>
          </w:p>
          <w:p w:rsidR="00CA4463" w:rsidRPr="00D22BB2" w:rsidRDefault="00CA4463" w:rsidP="00097F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097F15">
            <w:pPr>
              <w:tabs>
                <w:tab w:val="left" w:pos="12600"/>
              </w:tabs>
              <w:jc w:val="center"/>
              <w:rPr>
                <w:rFonts w:ascii="Arial" w:hAnsi="Arial" w:cs="Arial"/>
                <w:sz w:val="16"/>
                <w:szCs w:val="16"/>
              </w:rPr>
            </w:pPr>
            <w:r w:rsidRPr="00D22BB2">
              <w:rPr>
                <w:rFonts w:ascii="Arial" w:hAnsi="Arial" w:cs="Arial"/>
                <w:sz w:val="16"/>
                <w:szCs w:val="16"/>
              </w:rPr>
              <w:t>UA/19283/01/01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tabs>
                <w:tab w:val="left" w:pos="12600"/>
              </w:tabs>
              <w:rPr>
                <w:rFonts w:ascii="Arial" w:hAnsi="Arial" w:cs="Arial"/>
                <w:b/>
                <w:sz w:val="16"/>
                <w:szCs w:val="16"/>
              </w:rPr>
            </w:pPr>
            <w:r w:rsidRPr="00D22BB2">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rPr>
                <w:rFonts w:ascii="Arial" w:hAnsi="Arial" w:cs="Arial"/>
                <w:color w:val="000000"/>
                <w:sz w:val="16"/>
                <w:szCs w:val="16"/>
              </w:rPr>
            </w:pPr>
            <w:r w:rsidRPr="00D22BB2">
              <w:rPr>
                <w:rFonts w:ascii="Arial" w:hAnsi="Arial" w:cs="Arial"/>
                <w:color w:val="000000"/>
                <w:sz w:val="16"/>
                <w:szCs w:val="16"/>
              </w:rPr>
              <w:t>льодяники по 3 мг смаком апельсина та меду; по 12 льодяників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Іспанія/ Францiя/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C1EAF" w:rsidRDefault="003C1EAF" w:rsidP="00BC2F4E">
            <w:pPr>
              <w:tabs>
                <w:tab w:val="left" w:pos="12600"/>
              </w:tabs>
              <w:jc w:val="center"/>
              <w:rPr>
                <w:rFonts w:ascii="Arial" w:hAnsi="Arial" w:cs="Arial"/>
                <w:color w:val="000000"/>
                <w:sz w:val="16"/>
                <w:szCs w:val="16"/>
              </w:rPr>
            </w:pPr>
          </w:p>
          <w:p w:rsidR="003C1EAF" w:rsidRDefault="003C1EAF" w:rsidP="00BC2F4E">
            <w:pPr>
              <w:tabs>
                <w:tab w:val="left" w:pos="12600"/>
              </w:tabs>
              <w:jc w:val="center"/>
              <w:rPr>
                <w:rFonts w:ascii="Arial" w:hAnsi="Arial" w:cs="Arial"/>
                <w:color w:val="000000"/>
                <w:sz w:val="16"/>
                <w:szCs w:val="16"/>
              </w:rPr>
            </w:pPr>
          </w:p>
          <w:p w:rsidR="00CA4463" w:rsidRPr="00D22BB2" w:rsidRDefault="00CA4463" w:rsidP="00BC2F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sz w:val="16"/>
                <w:szCs w:val="16"/>
              </w:rPr>
            </w:pPr>
            <w:r w:rsidRPr="00D22BB2">
              <w:rPr>
                <w:rFonts w:ascii="Arial" w:hAnsi="Arial" w:cs="Arial"/>
                <w:sz w:val="16"/>
                <w:szCs w:val="16"/>
              </w:rPr>
              <w:t>UA/19282/01/01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tabs>
                <w:tab w:val="left" w:pos="12600"/>
              </w:tabs>
              <w:rPr>
                <w:rFonts w:ascii="Arial" w:hAnsi="Arial" w:cs="Arial"/>
                <w:b/>
                <w:i/>
                <w:color w:val="000000"/>
                <w:sz w:val="16"/>
                <w:szCs w:val="16"/>
              </w:rPr>
            </w:pPr>
            <w:r w:rsidRPr="00D22BB2">
              <w:rPr>
                <w:rFonts w:ascii="Arial" w:hAnsi="Arial" w:cs="Arial"/>
                <w:b/>
                <w:sz w:val="16"/>
                <w:szCs w:val="16"/>
              </w:rPr>
              <w:t>ХІНОФУЦИН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rPr>
                <w:rFonts w:ascii="Arial" w:hAnsi="Arial" w:cs="Arial"/>
                <w:color w:val="000000"/>
                <w:sz w:val="16"/>
                <w:szCs w:val="16"/>
              </w:rPr>
            </w:pPr>
            <w:r w:rsidRPr="00D22BB2">
              <w:rPr>
                <w:rFonts w:ascii="Arial" w:hAnsi="Arial" w:cs="Arial"/>
                <w:color w:val="000000"/>
                <w:sz w:val="16"/>
                <w:szCs w:val="16"/>
              </w:rPr>
              <w:t>супозиторії вагінальні по 0,015 г; по 5 супозиторіїв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«Мобіль Медікал»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C1EAF" w:rsidRDefault="003C1EAF" w:rsidP="00BC2F4E">
            <w:pPr>
              <w:tabs>
                <w:tab w:val="left" w:pos="12600"/>
              </w:tabs>
              <w:jc w:val="center"/>
              <w:rPr>
                <w:rFonts w:ascii="Arial" w:hAnsi="Arial" w:cs="Arial"/>
                <w:color w:val="000000"/>
                <w:sz w:val="16"/>
                <w:szCs w:val="16"/>
              </w:rPr>
            </w:pPr>
          </w:p>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w:t>
            </w:r>
          </w:p>
          <w:p w:rsidR="00CA4463" w:rsidRPr="00D22BB2" w:rsidRDefault="00CA4463" w:rsidP="003C1EAF">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sz w:val="16"/>
                <w:szCs w:val="16"/>
              </w:rPr>
            </w:pPr>
            <w:r w:rsidRPr="00D22BB2">
              <w:rPr>
                <w:rFonts w:ascii="Arial" w:hAnsi="Arial" w:cs="Arial"/>
                <w:sz w:val="16"/>
                <w:szCs w:val="16"/>
              </w:rPr>
              <w:t>UA/0720/01/01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tabs>
                <w:tab w:val="left" w:pos="12600"/>
              </w:tabs>
              <w:rPr>
                <w:rFonts w:ascii="Arial" w:hAnsi="Arial" w:cs="Arial"/>
                <w:b/>
                <w:i/>
                <w:color w:val="000000"/>
                <w:sz w:val="16"/>
                <w:szCs w:val="16"/>
              </w:rPr>
            </w:pPr>
            <w:r w:rsidRPr="00D22BB2">
              <w:rPr>
                <w:rFonts w:ascii="Arial" w:hAnsi="Arial" w:cs="Arial"/>
                <w:b/>
                <w:sz w:val="16"/>
                <w:szCs w:val="16"/>
              </w:rPr>
              <w:t>ХІНОФУЦИН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rPr>
                <w:rFonts w:ascii="Arial" w:hAnsi="Arial" w:cs="Arial"/>
                <w:color w:val="000000"/>
                <w:sz w:val="16"/>
                <w:szCs w:val="16"/>
              </w:rPr>
            </w:pPr>
            <w:r w:rsidRPr="00D22BB2">
              <w:rPr>
                <w:rFonts w:ascii="Arial" w:hAnsi="Arial" w:cs="Arial"/>
                <w:color w:val="000000"/>
                <w:sz w:val="16"/>
                <w:szCs w:val="16"/>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«Мобіль Медікал» </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C1EAF" w:rsidRDefault="003C1EAF" w:rsidP="00BC2F4E">
            <w:pPr>
              <w:tabs>
                <w:tab w:val="left" w:pos="12600"/>
              </w:tabs>
              <w:jc w:val="center"/>
              <w:rPr>
                <w:rFonts w:ascii="Arial" w:hAnsi="Arial" w:cs="Arial"/>
                <w:color w:val="000000"/>
                <w:sz w:val="16"/>
                <w:szCs w:val="16"/>
              </w:rPr>
            </w:pPr>
          </w:p>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w:t>
            </w:r>
          </w:p>
          <w:p w:rsidR="003C1EAF" w:rsidRDefault="003C1EAF" w:rsidP="00BC2F4E">
            <w:pPr>
              <w:tabs>
                <w:tab w:val="left" w:pos="12600"/>
              </w:tabs>
              <w:jc w:val="center"/>
              <w:rPr>
                <w:rFonts w:ascii="Arial" w:hAnsi="Arial" w:cs="Arial"/>
                <w:color w:val="000000"/>
                <w:sz w:val="16"/>
                <w:szCs w:val="16"/>
              </w:rPr>
            </w:pPr>
          </w:p>
          <w:p w:rsidR="00CA4463" w:rsidRPr="00D22BB2" w:rsidRDefault="00CA4463" w:rsidP="00BC2F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sz w:val="16"/>
                <w:szCs w:val="16"/>
              </w:rPr>
            </w:pPr>
            <w:r w:rsidRPr="00D22BB2">
              <w:rPr>
                <w:rFonts w:ascii="Arial" w:hAnsi="Arial" w:cs="Arial"/>
                <w:sz w:val="16"/>
                <w:szCs w:val="16"/>
              </w:rPr>
              <w:t>UA/13381/01/01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tabs>
                <w:tab w:val="left" w:pos="12600"/>
              </w:tabs>
              <w:rPr>
                <w:rFonts w:ascii="Arial" w:hAnsi="Arial" w:cs="Arial"/>
                <w:b/>
                <w:i/>
                <w:color w:val="000000"/>
                <w:sz w:val="16"/>
                <w:szCs w:val="16"/>
              </w:rPr>
            </w:pPr>
            <w:r w:rsidRPr="00D22BB2">
              <w:rPr>
                <w:rFonts w:ascii="Arial" w:hAnsi="Arial" w:cs="Arial"/>
                <w:b/>
                <w:sz w:val="16"/>
                <w:szCs w:val="16"/>
              </w:rPr>
              <w:t>ЦЕРУКАЛ®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50 таблеток у флаконі; по 1 флакону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1EAF"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3C1EAF" w:rsidRDefault="003C1EAF" w:rsidP="00BC2F4E">
            <w:pPr>
              <w:tabs>
                <w:tab w:val="left" w:pos="12600"/>
              </w:tabs>
              <w:jc w:val="center"/>
              <w:rPr>
                <w:rFonts w:ascii="Arial" w:hAnsi="Arial" w:cs="Arial"/>
                <w:color w:val="000000"/>
                <w:sz w:val="16"/>
                <w:szCs w:val="16"/>
              </w:rPr>
            </w:pPr>
          </w:p>
          <w:p w:rsidR="00CA4463" w:rsidRPr="00D22BB2" w:rsidRDefault="00CA4463" w:rsidP="00BC2F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sz w:val="16"/>
                <w:szCs w:val="16"/>
              </w:rPr>
            </w:pPr>
            <w:r w:rsidRPr="00D22BB2">
              <w:rPr>
                <w:rFonts w:ascii="Arial" w:hAnsi="Arial" w:cs="Arial"/>
                <w:sz w:val="16"/>
                <w:szCs w:val="16"/>
              </w:rPr>
              <w:t>UA/2297/01/01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BC2F4E">
            <w:pPr>
              <w:tabs>
                <w:tab w:val="left" w:pos="12600"/>
              </w:tabs>
              <w:rPr>
                <w:rFonts w:ascii="Arial" w:hAnsi="Arial" w:cs="Arial"/>
                <w:b/>
                <w:i/>
                <w:color w:val="000000"/>
                <w:sz w:val="16"/>
                <w:szCs w:val="16"/>
              </w:rPr>
            </w:pPr>
            <w:r w:rsidRPr="00D22BB2">
              <w:rPr>
                <w:rFonts w:ascii="Arial" w:hAnsi="Arial" w:cs="Arial"/>
                <w:b/>
                <w:sz w:val="16"/>
                <w:szCs w:val="16"/>
              </w:rPr>
              <w:t xml:space="preserve">ЦЕФМА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Сандоз Фармасьютікалз д.д. </w:t>
            </w:r>
            <w:r w:rsidRPr="00D22BB2">
              <w:rPr>
                <w:rFonts w:ascii="Arial" w:hAnsi="Arial" w:cs="Arial"/>
                <w:color w:val="000000"/>
                <w:sz w:val="16"/>
                <w:szCs w:val="16"/>
              </w:rPr>
              <w:br/>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8322C2">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CA4463" w:rsidRPr="00D22BB2" w:rsidRDefault="00CA4463" w:rsidP="008322C2">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BC2F4E">
            <w:pPr>
              <w:tabs>
                <w:tab w:val="left" w:pos="12600"/>
              </w:tabs>
              <w:jc w:val="center"/>
              <w:rPr>
                <w:rFonts w:ascii="Arial" w:hAnsi="Arial" w:cs="Arial"/>
                <w:sz w:val="16"/>
                <w:szCs w:val="16"/>
              </w:rPr>
            </w:pPr>
            <w:r w:rsidRPr="00D22BB2">
              <w:rPr>
                <w:rFonts w:ascii="Arial" w:hAnsi="Arial" w:cs="Arial"/>
                <w:sz w:val="16"/>
                <w:szCs w:val="16"/>
              </w:rPr>
              <w:t>UA/14864/01/02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ЦЕФМА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Default="00CA4463" w:rsidP="00C937A5">
            <w:pPr>
              <w:tabs>
                <w:tab w:val="left" w:pos="12600"/>
              </w:tabs>
              <w:jc w:val="center"/>
              <w:rPr>
                <w:rFonts w:ascii="Arial" w:hAnsi="Arial" w:cs="Arial"/>
                <w:color w:val="000000"/>
                <w:sz w:val="16"/>
                <w:szCs w:val="16"/>
              </w:rPr>
            </w:pPr>
          </w:p>
          <w:p w:rsidR="008322C2" w:rsidRPr="00D22BB2" w:rsidRDefault="008322C2"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UA/14864/01/02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 xml:space="preserve">ЦЕФМА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UA/14864/01/02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ЦЕФОПЕРАЗОН/СУЛЬБАКТАМ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500 мг/500 мг по 1 або по 5, або по 10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UA/8973/01/01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ЦЕФОПЕРАЗОН/СУЛЬБАКТАМ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1000 мг/1000 мг по 1 або по 5, або по 10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UA/8973/01/02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ЦЕФТРАКТАМ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UA/13736/01/02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ЦЕФТРАКТАМ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C937A5">
            <w:pPr>
              <w:tabs>
                <w:tab w:val="left" w:pos="12600"/>
              </w:tabs>
              <w:jc w:val="center"/>
              <w:rPr>
                <w:rFonts w:ascii="Arial" w:hAnsi="Arial" w:cs="Arial"/>
                <w:color w:val="000000"/>
                <w:sz w:val="16"/>
                <w:szCs w:val="16"/>
              </w:rPr>
            </w:pP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UA/13736/01/01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C937A5">
            <w:pPr>
              <w:tabs>
                <w:tab w:val="left" w:pos="12600"/>
              </w:tabs>
              <w:rPr>
                <w:rFonts w:ascii="Arial" w:hAnsi="Arial" w:cs="Arial"/>
                <w:b/>
                <w:i/>
                <w:color w:val="000000"/>
                <w:sz w:val="16"/>
                <w:szCs w:val="16"/>
              </w:rPr>
            </w:pPr>
            <w:r w:rsidRPr="00D22BB2">
              <w:rPr>
                <w:rFonts w:ascii="Arial" w:hAnsi="Arial" w:cs="Arial"/>
                <w:b/>
                <w:sz w:val="16"/>
                <w:szCs w:val="16"/>
              </w:rPr>
              <w:t>ЦИКЛОДИНОН®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15 таблеток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Біонорика СЕ</w:t>
            </w:r>
            <w:r w:rsidRPr="00D22BB2">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первинне та вторинне пакування, контроль та випуск серії: </w:t>
            </w:r>
            <w:r w:rsidRPr="00D22BB2">
              <w:rPr>
                <w:rFonts w:ascii="Arial" w:hAnsi="Arial" w:cs="Arial"/>
                <w:color w:val="000000"/>
                <w:sz w:val="16"/>
                <w:szCs w:val="16"/>
              </w:rPr>
              <w:br/>
              <w:t xml:space="preserve">Біонорика СЕ, Німеччина </w:t>
            </w:r>
            <w:r w:rsidRPr="00D22BB2">
              <w:rPr>
                <w:rFonts w:ascii="Arial" w:hAnsi="Arial" w:cs="Arial"/>
                <w:color w:val="000000"/>
                <w:sz w:val="16"/>
                <w:szCs w:val="16"/>
              </w:rPr>
              <w:br/>
            </w:r>
            <w:r w:rsidRPr="00D22BB2">
              <w:rPr>
                <w:rFonts w:ascii="Arial" w:hAnsi="Arial" w:cs="Arial"/>
                <w:color w:val="000000"/>
                <w:sz w:val="16"/>
                <w:szCs w:val="16"/>
              </w:rPr>
              <w:br/>
              <w:t xml:space="preserve">Виробництво in-bulk: </w:t>
            </w:r>
            <w:r w:rsidRPr="00D22BB2">
              <w:rPr>
                <w:rFonts w:ascii="Arial" w:hAnsi="Arial" w:cs="Arial"/>
                <w:color w:val="000000"/>
                <w:sz w:val="16"/>
                <w:szCs w:val="16"/>
              </w:rPr>
              <w:br/>
              <w:t>Роттендорф Фарма ГмбХ , Німеччина;</w:t>
            </w:r>
            <w:r w:rsidRPr="00D22BB2">
              <w:rPr>
                <w:rFonts w:ascii="Arial" w:hAnsi="Arial" w:cs="Arial"/>
                <w:color w:val="000000"/>
                <w:sz w:val="16"/>
                <w:szCs w:val="16"/>
              </w:rPr>
              <w:br/>
            </w:r>
            <w:r w:rsidRPr="00D22BB2">
              <w:rPr>
                <w:rFonts w:ascii="Arial" w:hAnsi="Arial" w:cs="Arial"/>
                <w:color w:val="000000"/>
                <w:sz w:val="16"/>
                <w:szCs w:val="16"/>
              </w:rPr>
              <w:br/>
              <w:t xml:space="preserve">первинне та вторинне пакування: </w:t>
            </w:r>
            <w:r w:rsidRPr="00D22BB2">
              <w:rPr>
                <w:rFonts w:ascii="Arial" w:hAnsi="Arial" w:cs="Arial"/>
                <w:color w:val="000000"/>
                <w:sz w:val="16"/>
                <w:szCs w:val="16"/>
              </w:rPr>
              <w:br/>
              <w:t>Роттендорф Фарма ГмбХ , Німеччина</w:t>
            </w:r>
            <w:r w:rsidRPr="00D22BB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C937A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I типу: </w:t>
            </w:r>
          </w:p>
          <w:p w:rsidR="00CA4463" w:rsidRPr="00D22BB2" w:rsidRDefault="00CA4463" w:rsidP="00C937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C937A5">
            <w:pPr>
              <w:tabs>
                <w:tab w:val="left" w:pos="12600"/>
              </w:tabs>
              <w:jc w:val="center"/>
              <w:rPr>
                <w:rFonts w:ascii="Arial" w:hAnsi="Arial" w:cs="Arial"/>
                <w:sz w:val="16"/>
                <w:szCs w:val="16"/>
              </w:rPr>
            </w:pPr>
            <w:r w:rsidRPr="00D22BB2">
              <w:rPr>
                <w:rFonts w:ascii="Arial" w:hAnsi="Arial" w:cs="Arial"/>
                <w:sz w:val="16"/>
                <w:szCs w:val="16"/>
              </w:rPr>
              <w:t>UA/0267/02/01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E0271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E0271A">
            <w:pPr>
              <w:tabs>
                <w:tab w:val="left" w:pos="12600"/>
              </w:tabs>
              <w:rPr>
                <w:rFonts w:ascii="Arial" w:hAnsi="Arial" w:cs="Arial"/>
                <w:b/>
                <w:i/>
                <w:color w:val="000000"/>
                <w:sz w:val="16"/>
                <w:szCs w:val="16"/>
              </w:rPr>
            </w:pPr>
            <w:r w:rsidRPr="00D22BB2">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Д-р Редді’с Лабораторіс Лтд, ФТО – ІІ, Індія; Д-р Редді'с Лабораторіс Лімітед ,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E0271A">
            <w:pPr>
              <w:tabs>
                <w:tab w:val="left" w:pos="12600"/>
              </w:tabs>
              <w:jc w:val="center"/>
              <w:rPr>
                <w:rFonts w:ascii="Arial" w:hAnsi="Arial" w:cs="Arial"/>
                <w:color w:val="000000"/>
                <w:sz w:val="16"/>
                <w:szCs w:val="16"/>
              </w:rPr>
            </w:pPr>
          </w:p>
          <w:p w:rsidR="008322C2" w:rsidRDefault="008322C2" w:rsidP="00E0271A">
            <w:pPr>
              <w:tabs>
                <w:tab w:val="left" w:pos="12600"/>
              </w:tabs>
              <w:jc w:val="center"/>
              <w:rPr>
                <w:rFonts w:ascii="Arial" w:hAnsi="Arial" w:cs="Arial"/>
                <w:color w:val="000000"/>
                <w:sz w:val="16"/>
                <w:szCs w:val="16"/>
              </w:rPr>
            </w:pPr>
          </w:p>
          <w:p w:rsidR="00CA4463" w:rsidRDefault="00CA4463" w:rsidP="00E0271A">
            <w:pPr>
              <w:tabs>
                <w:tab w:val="left" w:pos="12600"/>
              </w:tabs>
              <w:jc w:val="center"/>
              <w:rPr>
                <w:rFonts w:ascii="Arial" w:hAnsi="Arial" w:cs="Arial"/>
                <w:color w:val="000000"/>
                <w:sz w:val="16"/>
                <w:szCs w:val="16"/>
              </w:rPr>
            </w:pPr>
          </w:p>
          <w:p w:rsidR="008322C2" w:rsidRPr="00D22BB2" w:rsidRDefault="008322C2" w:rsidP="00E0271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sz w:val="16"/>
                <w:szCs w:val="16"/>
              </w:rPr>
            </w:pPr>
            <w:r w:rsidRPr="00D22BB2">
              <w:rPr>
                <w:rFonts w:ascii="Arial" w:hAnsi="Arial" w:cs="Arial"/>
                <w:sz w:val="16"/>
                <w:szCs w:val="16"/>
              </w:rPr>
              <w:t>UA/2034/02/01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E0271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E0271A">
            <w:pPr>
              <w:tabs>
                <w:tab w:val="left" w:pos="12600"/>
              </w:tabs>
              <w:rPr>
                <w:rFonts w:ascii="Arial" w:hAnsi="Arial" w:cs="Arial"/>
                <w:b/>
                <w:i/>
                <w:color w:val="000000"/>
                <w:sz w:val="16"/>
                <w:szCs w:val="16"/>
              </w:rPr>
            </w:pPr>
            <w:r w:rsidRPr="00D22BB2">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Д-р Редді’с Лабораторіс Лтд, ФТО – ІІ, Індія; Д-р Редді'с Лабораторіс Лімітед ,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E0271A">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E0271A">
            <w:pPr>
              <w:tabs>
                <w:tab w:val="left" w:pos="12600"/>
              </w:tabs>
              <w:jc w:val="center"/>
              <w:rPr>
                <w:rFonts w:ascii="Arial" w:hAnsi="Arial" w:cs="Arial"/>
                <w:color w:val="000000"/>
                <w:sz w:val="16"/>
                <w:szCs w:val="16"/>
              </w:rPr>
            </w:pPr>
          </w:p>
          <w:p w:rsidR="008322C2" w:rsidRDefault="008322C2" w:rsidP="00E0271A">
            <w:pPr>
              <w:tabs>
                <w:tab w:val="left" w:pos="12600"/>
              </w:tabs>
              <w:jc w:val="center"/>
              <w:rPr>
                <w:rFonts w:ascii="Arial" w:hAnsi="Arial" w:cs="Arial"/>
                <w:color w:val="000000"/>
                <w:sz w:val="16"/>
                <w:szCs w:val="16"/>
              </w:rPr>
            </w:pPr>
          </w:p>
          <w:p w:rsidR="00CA4463" w:rsidRPr="00D22BB2" w:rsidRDefault="00CA4463" w:rsidP="00E0271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E0271A">
            <w:pPr>
              <w:tabs>
                <w:tab w:val="left" w:pos="12600"/>
              </w:tabs>
              <w:jc w:val="center"/>
              <w:rPr>
                <w:rFonts w:ascii="Arial" w:hAnsi="Arial" w:cs="Arial"/>
                <w:sz w:val="16"/>
                <w:szCs w:val="16"/>
              </w:rPr>
            </w:pPr>
            <w:r w:rsidRPr="00D22BB2">
              <w:rPr>
                <w:rFonts w:ascii="Arial" w:hAnsi="Arial" w:cs="Arial"/>
                <w:sz w:val="16"/>
                <w:szCs w:val="16"/>
              </w:rPr>
              <w:t>UA/2034/02/02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tabs>
                <w:tab w:val="left" w:pos="12600"/>
              </w:tabs>
              <w:rPr>
                <w:rFonts w:ascii="Arial" w:hAnsi="Arial" w:cs="Arial"/>
                <w:b/>
                <w:i/>
                <w:color w:val="000000"/>
                <w:sz w:val="16"/>
                <w:szCs w:val="16"/>
              </w:rPr>
            </w:pPr>
            <w:r w:rsidRPr="00D22BB2">
              <w:rPr>
                <w:rFonts w:ascii="Arial" w:hAnsi="Arial" w:cs="Arial"/>
                <w:b/>
                <w:sz w:val="16"/>
                <w:szCs w:val="16"/>
              </w:rPr>
              <w:t>ЦИПРОФЛОКСАЦИН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5A7A3C">
            <w:pPr>
              <w:tabs>
                <w:tab w:val="left" w:pos="12600"/>
              </w:tabs>
              <w:jc w:val="center"/>
              <w:rPr>
                <w:rFonts w:ascii="Arial" w:hAnsi="Arial" w:cs="Arial"/>
                <w:color w:val="000000"/>
                <w:sz w:val="16"/>
                <w:szCs w:val="16"/>
              </w:rPr>
            </w:pPr>
          </w:p>
          <w:p w:rsidR="008322C2" w:rsidRDefault="008322C2" w:rsidP="005A7A3C">
            <w:pPr>
              <w:tabs>
                <w:tab w:val="left" w:pos="12600"/>
              </w:tabs>
              <w:jc w:val="center"/>
              <w:rPr>
                <w:rFonts w:ascii="Arial" w:hAnsi="Arial" w:cs="Arial"/>
                <w:color w:val="000000"/>
                <w:sz w:val="16"/>
                <w:szCs w:val="16"/>
              </w:rPr>
            </w:pPr>
          </w:p>
          <w:p w:rsidR="00CA4463" w:rsidRPr="00D22BB2" w:rsidRDefault="00CA4463" w:rsidP="005A7A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sz w:val="16"/>
                <w:szCs w:val="16"/>
              </w:rPr>
            </w:pPr>
            <w:r w:rsidRPr="00D22BB2">
              <w:rPr>
                <w:rFonts w:ascii="Arial" w:hAnsi="Arial" w:cs="Arial"/>
                <w:sz w:val="16"/>
                <w:szCs w:val="16"/>
              </w:rPr>
              <w:t>UA/20706/01/01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tabs>
                <w:tab w:val="left" w:pos="12600"/>
              </w:tabs>
              <w:rPr>
                <w:rFonts w:ascii="Arial" w:hAnsi="Arial" w:cs="Arial"/>
                <w:b/>
                <w:i/>
                <w:color w:val="000000"/>
                <w:sz w:val="16"/>
                <w:szCs w:val="16"/>
              </w:rPr>
            </w:pPr>
            <w:r w:rsidRPr="00D22BB2">
              <w:rPr>
                <w:rFonts w:ascii="Arial" w:hAnsi="Arial" w:cs="Arial"/>
                <w:b/>
                <w:sz w:val="16"/>
                <w:szCs w:val="16"/>
              </w:rPr>
              <w:t>ЦИТЕРАЛ®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5A7A3C">
            <w:pPr>
              <w:tabs>
                <w:tab w:val="left" w:pos="12600"/>
              </w:tabs>
              <w:jc w:val="center"/>
              <w:rPr>
                <w:rFonts w:ascii="Arial" w:hAnsi="Arial" w:cs="Arial"/>
                <w:color w:val="000000"/>
                <w:sz w:val="16"/>
                <w:szCs w:val="16"/>
              </w:rPr>
            </w:pPr>
          </w:p>
          <w:p w:rsidR="00CA4463" w:rsidRPr="00D22BB2" w:rsidRDefault="00CA4463" w:rsidP="008322C2">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sz w:val="16"/>
                <w:szCs w:val="16"/>
              </w:rPr>
            </w:pPr>
            <w:r w:rsidRPr="00D22BB2">
              <w:rPr>
                <w:rFonts w:ascii="Arial" w:hAnsi="Arial" w:cs="Arial"/>
                <w:sz w:val="16"/>
                <w:szCs w:val="16"/>
              </w:rPr>
              <w:t>UA/1079/01/02</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tabs>
                <w:tab w:val="left" w:pos="12600"/>
              </w:tabs>
              <w:rPr>
                <w:rFonts w:ascii="Arial" w:hAnsi="Arial" w:cs="Arial"/>
                <w:b/>
                <w:i/>
                <w:color w:val="000000"/>
                <w:sz w:val="16"/>
                <w:szCs w:val="16"/>
              </w:rPr>
            </w:pPr>
            <w:r w:rsidRPr="00D22BB2">
              <w:rPr>
                <w:rFonts w:ascii="Arial" w:hAnsi="Arial" w:cs="Arial"/>
                <w:b/>
                <w:sz w:val="16"/>
                <w:szCs w:val="16"/>
              </w:rPr>
              <w:t>ЦИТЕРАЛ®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322C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w:t>
            </w:r>
          </w:p>
          <w:p w:rsidR="008322C2" w:rsidRDefault="008322C2" w:rsidP="005A7A3C">
            <w:pPr>
              <w:tabs>
                <w:tab w:val="left" w:pos="12600"/>
              </w:tabs>
              <w:jc w:val="center"/>
              <w:rPr>
                <w:rFonts w:ascii="Arial" w:hAnsi="Arial" w:cs="Arial"/>
                <w:color w:val="000000"/>
                <w:sz w:val="16"/>
                <w:szCs w:val="16"/>
              </w:rPr>
            </w:pPr>
          </w:p>
          <w:p w:rsidR="00CA4463" w:rsidRPr="00D22BB2" w:rsidRDefault="00CA4463" w:rsidP="005A7A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sz w:val="16"/>
                <w:szCs w:val="16"/>
              </w:rPr>
            </w:pPr>
            <w:r w:rsidRPr="00D22BB2">
              <w:rPr>
                <w:rFonts w:ascii="Arial" w:hAnsi="Arial" w:cs="Arial"/>
                <w:sz w:val="16"/>
                <w:szCs w:val="16"/>
              </w:rPr>
              <w:t>UA/1079/01/01</w:t>
            </w:r>
          </w:p>
        </w:tc>
      </w:tr>
      <w:tr w:rsidR="00CA4463" w:rsidRPr="00792D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4463" w:rsidRPr="00D22BB2" w:rsidRDefault="00CA4463" w:rsidP="005A7A3C">
            <w:pPr>
              <w:tabs>
                <w:tab w:val="left" w:pos="12600"/>
              </w:tabs>
              <w:rPr>
                <w:rFonts w:ascii="Arial" w:hAnsi="Arial" w:cs="Arial"/>
                <w:b/>
                <w:i/>
                <w:color w:val="000000"/>
                <w:sz w:val="16"/>
                <w:szCs w:val="16"/>
              </w:rPr>
            </w:pPr>
            <w:r w:rsidRPr="00D22BB2">
              <w:rPr>
                <w:rFonts w:ascii="Arial" w:hAnsi="Arial" w:cs="Arial"/>
                <w:b/>
                <w:sz w:val="16"/>
                <w:szCs w:val="16"/>
              </w:rPr>
              <w:t>ЦИФРАН 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8322C2">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w:t>
            </w:r>
            <w:r w:rsidR="008322C2">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4463" w:rsidRPr="00D22BB2" w:rsidRDefault="00CA4463" w:rsidP="005A7A3C">
            <w:pPr>
              <w:tabs>
                <w:tab w:val="left" w:pos="12600"/>
              </w:tabs>
              <w:jc w:val="center"/>
              <w:rPr>
                <w:rFonts w:ascii="Arial" w:hAnsi="Arial" w:cs="Arial"/>
                <w:sz w:val="16"/>
                <w:szCs w:val="16"/>
              </w:rPr>
            </w:pPr>
            <w:r w:rsidRPr="00D22BB2">
              <w:rPr>
                <w:rFonts w:ascii="Arial" w:hAnsi="Arial" w:cs="Arial"/>
                <w:sz w:val="16"/>
                <w:szCs w:val="16"/>
              </w:rPr>
              <w:t>UA/6375/01/01</w:t>
            </w:r>
          </w:p>
        </w:tc>
      </w:tr>
    </w:tbl>
    <w:p w:rsidR="00394275" w:rsidRPr="00792D86" w:rsidRDefault="00394275"/>
    <w:p w:rsidR="00752B58" w:rsidRPr="00792D86" w:rsidRDefault="00752B58" w:rsidP="005864AD">
      <w:pPr>
        <w:ind w:right="20"/>
        <w:rPr>
          <w:rFonts w:ascii="Arial" w:hAnsi="Arial" w:cs="Arial"/>
          <w:b/>
          <w:i/>
          <w:sz w:val="16"/>
          <w:szCs w:val="16"/>
        </w:rPr>
      </w:pPr>
      <w:r w:rsidRPr="00792D86">
        <w:rPr>
          <w:rFonts w:ascii="Arial" w:hAnsi="Arial" w:cs="Arial"/>
          <w:b/>
          <w:i/>
          <w:sz w:val="16"/>
          <w:szCs w:val="16"/>
        </w:rPr>
        <w:t>*у разі внесення змін до інструкції про медичне застосування</w:t>
      </w:r>
    </w:p>
    <w:p w:rsidR="0079534D" w:rsidRPr="00792D86" w:rsidRDefault="0079534D" w:rsidP="0079534D">
      <w:pPr>
        <w:ind w:right="20"/>
        <w:rPr>
          <w:rFonts w:ascii="Arial" w:hAnsi="Arial" w:cs="Arial"/>
          <w:b/>
          <w:i/>
          <w:sz w:val="18"/>
          <w:szCs w:val="18"/>
        </w:rPr>
      </w:pPr>
    </w:p>
    <w:p w:rsidR="000506A8" w:rsidRPr="00792D86" w:rsidRDefault="000506A8" w:rsidP="000506A8">
      <w:pPr>
        <w:pStyle w:val="11"/>
      </w:pPr>
    </w:p>
    <w:tbl>
      <w:tblPr>
        <w:tblW w:w="0" w:type="auto"/>
        <w:tblLook w:val="04A0" w:firstRow="1" w:lastRow="0" w:firstColumn="1" w:lastColumn="0" w:noHBand="0" w:noVBand="1"/>
      </w:tblPr>
      <w:tblGrid>
        <w:gridCol w:w="7421"/>
        <w:gridCol w:w="7422"/>
      </w:tblGrid>
      <w:tr w:rsidR="00EC6E03" w:rsidRPr="00B42446" w:rsidTr="00AC6183">
        <w:tc>
          <w:tcPr>
            <w:tcW w:w="7421" w:type="dxa"/>
            <w:hideMark/>
          </w:tcPr>
          <w:p w:rsidR="000506A8" w:rsidRPr="00792D86" w:rsidRDefault="000506A8" w:rsidP="00AC6183">
            <w:pPr>
              <w:spacing w:line="256" w:lineRule="auto"/>
              <w:ind w:right="20"/>
              <w:rPr>
                <w:rStyle w:val="cs7864ebcf1"/>
                <w:rFonts w:ascii="Arial" w:hAnsi="Arial" w:cs="Arial"/>
                <w:color w:val="auto"/>
                <w:sz w:val="28"/>
                <w:szCs w:val="28"/>
              </w:rPr>
            </w:pPr>
            <w:r w:rsidRPr="00792D86">
              <w:rPr>
                <w:rStyle w:val="cs7864ebcf1"/>
                <w:rFonts w:ascii="Arial" w:hAnsi="Arial" w:cs="Arial"/>
                <w:color w:val="auto"/>
                <w:sz w:val="28"/>
                <w:szCs w:val="28"/>
              </w:rPr>
              <w:t xml:space="preserve"> </w:t>
            </w:r>
          </w:p>
          <w:p w:rsidR="000506A8" w:rsidRPr="00792D86" w:rsidRDefault="000506A8" w:rsidP="00AC6183">
            <w:pPr>
              <w:spacing w:line="256" w:lineRule="auto"/>
              <w:ind w:right="20"/>
              <w:rPr>
                <w:rStyle w:val="cs95e872d01"/>
                <w:sz w:val="28"/>
                <w:szCs w:val="28"/>
                <w:lang w:val="ru-RU"/>
              </w:rPr>
            </w:pPr>
            <w:r w:rsidRPr="00792D86">
              <w:rPr>
                <w:rStyle w:val="cs7864ebcf1"/>
                <w:rFonts w:ascii="Arial" w:hAnsi="Arial" w:cs="Arial"/>
                <w:color w:val="auto"/>
                <w:sz w:val="28"/>
                <w:szCs w:val="28"/>
              </w:rPr>
              <w:t xml:space="preserve">В.о. начальника </w:t>
            </w:r>
          </w:p>
          <w:p w:rsidR="000506A8" w:rsidRPr="00792D86" w:rsidRDefault="000506A8" w:rsidP="00AC6183">
            <w:pPr>
              <w:spacing w:line="256" w:lineRule="auto"/>
              <w:ind w:right="20"/>
              <w:rPr>
                <w:rStyle w:val="cs7864ebcf1"/>
                <w:rFonts w:ascii="Arial" w:hAnsi="Arial" w:cs="Arial"/>
                <w:color w:val="auto"/>
                <w:sz w:val="28"/>
                <w:szCs w:val="28"/>
              </w:rPr>
            </w:pPr>
            <w:r w:rsidRPr="00792D86">
              <w:rPr>
                <w:rStyle w:val="cs7864ebcf1"/>
                <w:rFonts w:ascii="Arial" w:hAnsi="Arial" w:cs="Arial"/>
                <w:color w:val="auto"/>
                <w:sz w:val="28"/>
                <w:szCs w:val="28"/>
              </w:rPr>
              <w:t xml:space="preserve">Фармацевтичного управління </w:t>
            </w:r>
            <w:r w:rsidRPr="00792D86">
              <w:rPr>
                <w:rStyle w:val="cs188c92b51"/>
                <w:color w:val="auto"/>
                <w:sz w:val="28"/>
                <w:szCs w:val="28"/>
              </w:rPr>
              <w:t>                                 </w:t>
            </w:r>
          </w:p>
        </w:tc>
        <w:tc>
          <w:tcPr>
            <w:tcW w:w="7422" w:type="dxa"/>
          </w:tcPr>
          <w:p w:rsidR="000506A8" w:rsidRPr="00792D8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w:t>
            </w:r>
          </w:p>
          <w:p w:rsidR="000506A8" w:rsidRPr="00B42446" w:rsidRDefault="000506A8" w:rsidP="00AC6183">
            <w:pPr>
              <w:pStyle w:val="cs95e872d0"/>
              <w:spacing w:line="256" w:lineRule="auto"/>
              <w:jc w:val="center"/>
              <w:rPr>
                <w:rStyle w:val="cs7864ebcf1"/>
                <w:rFonts w:ascii="Arial" w:hAnsi="Arial" w:cs="Arial"/>
                <w:color w:val="auto"/>
                <w:sz w:val="28"/>
                <w:szCs w:val="28"/>
                <w:lang w:val="uk-UA"/>
              </w:rPr>
            </w:pPr>
            <w:r w:rsidRPr="00792D86">
              <w:rPr>
                <w:rStyle w:val="cs7864ebcf1"/>
                <w:rFonts w:ascii="Arial" w:hAnsi="Arial" w:cs="Arial"/>
                <w:color w:val="auto"/>
                <w:sz w:val="28"/>
                <w:szCs w:val="28"/>
                <w:lang w:val="uk-UA"/>
              </w:rPr>
              <w:t xml:space="preserve">                                   Олександр ГРІЦЕНКО</w:t>
            </w:r>
            <w:r w:rsidRPr="00B42446">
              <w:rPr>
                <w:rStyle w:val="cs7864ebcf1"/>
                <w:rFonts w:ascii="Arial" w:hAnsi="Arial" w:cs="Arial"/>
                <w:color w:val="auto"/>
                <w:sz w:val="28"/>
                <w:szCs w:val="28"/>
                <w:lang w:val="uk-UA"/>
              </w:rPr>
              <w:t xml:space="preserve">  </w:t>
            </w:r>
          </w:p>
        </w:tc>
      </w:tr>
    </w:tbl>
    <w:p w:rsidR="00C22E31" w:rsidRPr="00B42446" w:rsidRDefault="00C22E31" w:rsidP="00380509">
      <w:pPr>
        <w:ind w:right="20"/>
        <w:rPr>
          <w:rStyle w:val="cs7864ebcf1"/>
          <w:rFonts w:ascii="Arial" w:hAnsi="Arial" w:cs="Arial"/>
          <w:color w:val="auto"/>
          <w:sz w:val="18"/>
          <w:szCs w:val="18"/>
        </w:rPr>
      </w:pPr>
    </w:p>
    <w:sectPr w:rsidR="00C22E31" w:rsidRPr="00B42446" w:rsidSect="00B77850">
      <w:headerReference w:type="default" r:id="rId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955" w:rsidRDefault="00AD5955" w:rsidP="00C87489">
      <w:r>
        <w:separator/>
      </w:r>
    </w:p>
  </w:endnote>
  <w:endnote w:type="continuationSeparator" w:id="0">
    <w:p w:rsidR="00AD5955" w:rsidRDefault="00AD595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955" w:rsidRDefault="00AD5955" w:rsidP="00C87489">
      <w:r>
        <w:separator/>
      </w:r>
    </w:p>
  </w:footnote>
  <w:footnote w:type="continuationSeparator" w:id="0">
    <w:p w:rsidR="00AD5955" w:rsidRDefault="00AD5955"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40" w:rsidRDefault="00B67240">
    <w:pPr>
      <w:pStyle w:val="a4"/>
      <w:jc w:val="center"/>
    </w:pPr>
    <w:r>
      <w:fldChar w:fldCharType="begin"/>
    </w:r>
    <w:r>
      <w:instrText>PAGE   \* MERGEFORMAT</w:instrText>
    </w:r>
    <w:r>
      <w:fldChar w:fldCharType="separate"/>
    </w:r>
    <w:r w:rsidR="00CA3F4A" w:rsidRPr="00CA3F4A">
      <w:rPr>
        <w:noProof/>
        <w:lang w:val="ru-RU"/>
      </w:rPr>
      <w:t>3</w:t>
    </w:r>
    <w:r>
      <w:fldChar w:fldCharType="end"/>
    </w:r>
  </w:p>
  <w:p w:rsidR="00B67240" w:rsidRDefault="00B672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E4"/>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3E0"/>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09"/>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6A"/>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56E"/>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EAF"/>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087"/>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3B"/>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3A7"/>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C2"/>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ED4"/>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63"/>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9E"/>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18"/>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DC"/>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11"/>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2D8"/>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55"/>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40"/>
    <w:rsid w:val="00B67075"/>
    <w:rsid w:val="00B6718E"/>
    <w:rsid w:val="00B67240"/>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1FF"/>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4A"/>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D5"/>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02B"/>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A7"/>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96"/>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B89D45-FB5E-4215-A1C9-29A2E854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1,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B1DB-9B2C-473F-87B5-A32E4C8C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16628</Words>
  <Characters>94782</Characters>
  <Application>Microsoft Office Word</Application>
  <DocSecurity>0</DocSecurity>
  <Lines>789</Lines>
  <Paragraphs>222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111188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2025-10-15T13:28:00Z</dcterms:created>
  <dcterms:modified xsi:type="dcterms:W3CDTF">2025-10-15T13:28:00Z</dcterms:modified>
</cp:coreProperties>
</file>