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36924" w:rsidRPr="00536924" w:rsidTr="00480869">
        <w:trPr>
          <w:trHeight w:val="1257"/>
        </w:trPr>
        <w:tc>
          <w:tcPr>
            <w:tcW w:w="4785" w:type="dxa"/>
          </w:tcPr>
          <w:p w:rsidR="00536924" w:rsidRPr="00536924" w:rsidRDefault="00536924" w:rsidP="0048086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536924" w:rsidRPr="00A843FA" w:rsidRDefault="00536924" w:rsidP="00480869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843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Annex 15 </w:t>
            </w:r>
          </w:p>
          <w:p w:rsidR="00536924" w:rsidRPr="00536924" w:rsidRDefault="00536924" w:rsidP="0048086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843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the Procedure for Conducting Clinical Trials of Medicinal Products and Expert Evaluation of Materials Pertinent to Clinical Trials</w:t>
            </w:r>
            <w:r w:rsidRPr="005369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536924" w:rsidRPr="00536924" w:rsidRDefault="00536924" w:rsidP="00536924">
      <w:pPr>
        <w:ind w:left="4956"/>
        <w:rPr>
          <w:rFonts w:ascii="Times New Roman" w:hAnsi="Times New Roman"/>
          <w:b/>
          <w:sz w:val="28"/>
          <w:lang w:val="en-GB"/>
        </w:rPr>
      </w:pPr>
    </w:p>
    <w:p w:rsidR="00A843FA" w:rsidRDefault="00536924" w:rsidP="00A843FA">
      <w:pPr>
        <w:pStyle w:val="a5"/>
        <w:spacing w:after="0"/>
        <w:jc w:val="center"/>
        <w:rPr>
          <w:b/>
          <w:caps/>
          <w:sz w:val="28"/>
          <w:lang w:val="uk-UA"/>
        </w:rPr>
      </w:pPr>
      <w:r w:rsidRPr="00536924">
        <w:rPr>
          <w:b/>
          <w:caps/>
          <w:sz w:val="28"/>
          <w:lang w:val="en-US"/>
        </w:rPr>
        <w:t>RequirementS</w:t>
      </w:r>
      <w:r w:rsidRPr="00536924">
        <w:rPr>
          <w:b/>
          <w:caps/>
          <w:sz w:val="28"/>
          <w:lang w:val="uk-UA"/>
        </w:rPr>
        <w:t xml:space="preserve"> </w:t>
      </w:r>
    </w:p>
    <w:p w:rsidR="00536924" w:rsidRPr="00536924" w:rsidRDefault="00A843FA" w:rsidP="00A843FA">
      <w:pPr>
        <w:pStyle w:val="a5"/>
        <w:spacing w:after="0"/>
        <w:jc w:val="center"/>
        <w:rPr>
          <w:b/>
          <w:caps/>
          <w:sz w:val="28"/>
          <w:lang w:val="en-US"/>
        </w:rPr>
      </w:pPr>
      <w:r>
        <w:rPr>
          <w:b/>
          <w:sz w:val="28"/>
          <w:lang w:val="en-US"/>
        </w:rPr>
        <w:t>t</w:t>
      </w:r>
      <w:r w:rsidRPr="00536924">
        <w:rPr>
          <w:b/>
          <w:sz w:val="28"/>
          <w:lang w:val="en-US"/>
        </w:rPr>
        <w:t>o</w:t>
      </w:r>
      <w:r w:rsidR="00536924"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sz w:val="28"/>
          <w:lang w:val="en-US"/>
        </w:rPr>
        <w:t>notification about</w:t>
      </w:r>
      <w:r w:rsidR="00536924"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sz w:val="28"/>
          <w:lang w:val="en-US"/>
        </w:rPr>
        <w:t>suspected</w:t>
      </w:r>
      <w:r w:rsidR="00536924"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sz w:val="28"/>
          <w:lang w:val="en-US"/>
        </w:rPr>
        <w:t>unexpected</w:t>
      </w:r>
      <w:r w:rsidR="00536924"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sz w:val="28"/>
          <w:lang w:val="en-US"/>
        </w:rPr>
        <w:t>serious</w:t>
      </w:r>
      <w:r w:rsidR="00536924"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sz w:val="28"/>
          <w:lang w:val="en-US"/>
        </w:rPr>
        <w:t>adverse</w:t>
      </w:r>
      <w:r w:rsidR="00536924"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sz w:val="28"/>
          <w:lang w:val="en-US"/>
        </w:rPr>
        <w:t>reaction</w:t>
      </w:r>
    </w:p>
    <w:p w:rsidR="00536924" w:rsidRPr="00536924" w:rsidRDefault="00536924" w:rsidP="00536924">
      <w:pPr>
        <w:jc w:val="center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1. </w:t>
      </w:r>
      <w:r w:rsidRPr="00536924">
        <w:rPr>
          <w:rFonts w:ascii="Times New Roman" w:hAnsi="Times New Roman"/>
          <w:b/>
          <w:sz w:val="28"/>
          <w:lang w:val="en-GB"/>
        </w:rPr>
        <w:t>Identification of clinical trial</w:t>
      </w:r>
      <w:r w:rsidRPr="00536924">
        <w:rPr>
          <w:rFonts w:ascii="Times New Roman" w:hAnsi="Times New Roman"/>
          <w:b/>
          <w:sz w:val="28"/>
        </w:rPr>
        <w:t xml:space="preserve">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 xml:space="preserve">Identification of clinical trial </w:t>
      </w:r>
      <w:r w:rsidRPr="00536924">
        <w:rPr>
          <w:rFonts w:ascii="Times New Roman" w:hAnsi="Times New Roman"/>
          <w:sz w:val="28"/>
        </w:rPr>
        <w:t>(</w:t>
      </w:r>
      <w:r w:rsidR="00A843FA">
        <w:rPr>
          <w:rFonts w:ascii="Times New Roman" w:hAnsi="Times New Roman"/>
          <w:sz w:val="28"/>
          <w:lang w:val="en-US"/>
        </w:rPr>
        <w:t xml:space="preserve">clinical trial </w:t>
      </w:r>
      <w:r w:rsidRPr="00536924">
        <w:rPr>
          <w:rFonts w:ascii="Times New Roman" w:hAnsi="Times New Roman"/>
          <w:sz w:val="28"/>
          <w:lang w:val="en-GB"/>
        </w:rPr>
        <w:t>sponsor’s protocol number</w:t>
      </w:r>
      <w:r w:rsidRPr="00536924">
        <w:rPr>
          <w:rFonts w:ascii="Times New Roman" w:hAnsi="Times New Roman"/>
          <w:sz w:val="28"/>
        </w:rPr>
        <w:t xml:space="preserve">, </w:t>
      </w:r>
      <w:proofErr w:type="spellStart"/>
      <w:r w:rsidRPr="00536924">
        <w:rPr>
          <w:rFonts w:ascii="Times New Roman" w:hAnsi="Times New Roman"/>
          <w:sz w:val="28"/>
          <w:lang w:val="en-GB"/>
        </w:rPr>
        <w:t>EudraCT</w:t>
      </w:r>
      <w:proofErr w:type="spellEnd"/>
      <w:r w:rsidRPr="00536924">
        <w:rPr>
          <w:rStyle w:val="a7"/>
          <w:rFonts w:ascii="Times New Roman" w:hAnsi="Times New Roman"/>
          <w:sz w:val="28"/>
          <w:lang w:val="en-GB"/>
        </w:rPr>
        <w:footnoteReference w:id="1"/>
      </w:r>
      <w:r w:rsidRPr="00536924">
        <w:rPr>
          <w:rFonts w:ascii="Times New Roman" w:hAnsi="Times New Roman"/>
          <w:sz w:val="28"/>
          <w:lang w:val="en-GB"/>
        </w:rPr>
        <w:t xml:space="preserve"> number, if available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US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US"/>
        </w:rPr>
      </w:pPr>
      <w:r w:rsidRPr="00536924">
        <w:rPr>
          <w:rFonts w:ascii="Times New Roman" w:hAnsi="Times New Roman"/>
          <w:b/>
          <w:sz w:val="28"/>
          <w:lang w:val="en-US"/>
        </w:rPr>
        <w:t>_______________</w:t>
      </w:r>
    </w:p>
    <w:p w:rsidR="00536924" w:rsidRPr="00536924" w:rsidRDefault="00536924" w:rsidP="00536924">
      <w:pPr>
        <w:pStyle w:val="a3"/>
        <w:rPr>
          <w:lang w:val="uk-UA"/>
        </w:rPr>
      </w:pPr>
      <w:r w:rsidRPr="00536924">
        <w:rPr>
          <w:rStyle w:val="a7"/>
        </w:rPr>
        <w:footnoteRef/>
      </w:r>
      <w:r w:rsidRPr="00536924">
        <w:rPr>
          <w:lang w:val="uk-UA"/>
        </w:rPr>
        <w:t xml:space="preserve"> </w:t>
      </w:r>
      <w:proofErr w:type="spellStart"/>
      <w:r w:rsidRPr="00536924">
        <w:rPr>
          <w:lang w:val="en-US"/>
        </w:rPr>
        <w:t>EudraCT</w:t>
      </w:r>
      <w:proofErr w:type="spellEnd"/>
      <w:r w:rsidRPr="00536924">
        <w:rPr>
          <w:lang w:val="en-US"/>
        </w:rPr>
        <w:t xml:space="preserve"> (European Union Drug Regulating Authorities Clinical Trials)</w:t>
      </w:r>
      <w:r w:rsidRPr="00536924">
        <w:rPr>
          <w:lang w:val="en"/>
        </w:rPr>
        <w:t xml:space="preserve"> is the European Clinical Trials Database.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2. </w:t>
      </w:r>
      <w:r w:rsidRPr="00536924">
        <w:rPr>
          <w:rFonts w:ascii="Times New Roman" w:hAnsi="Times New Roman"/>
          <w:b/>
          <w:sz w:val="28"/>
          <w:lang w:val="en-US"/>
        </w:rPr>
        <w:t xml:space="preserve">Trial </w:t>
      </w:r>
      <w:r w:rsidRPr="00536924">
        <w:rPr>
          <w:rFonts w:ascii="Times New Roman" w:hAnsi="Times New Roman"/>
          <w:b/>
          <w:sz w:val="28"/>
          <w:lang w:val="en-GB"/>
        </w:rPr>
        <w:t>subject identification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2.1. </w:t>
      </w:r>
      <w:r w:rsidRPr="00536924">
        <w:rPr>
          <w:rFonts w:ascii="Times New Roman" w:hAnsi="Times New Roman"/>
          <w:sz w:val="28"/>
          <w:lang w:val="en-US"/>
        </w:rPr>
        <w:t xml:space="preserve">Trial </w:t>
      </w:r>
      <w:r w:rsidRPr="00536924">
        <w:rPr>
          <w:rFonts w:ascii="Times New Roman" w:hAnsi="Times New Roman"/>
          <w:sz w:val="28"/>
          <w:lang w:val="en-GB"/>
        </w:rPr>
        <w:t>subject identification number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2.2. </w:t>
      </w:r>
      <w:r w:rsidRPr="00536924">
        <w:rPr>
          <w:rFonts w:ascii="Times New Roman" w:hAnsi="Times New Roman"/>
          <w:sz w:val="28"/>
          <w:lang w:val="en-GB"/>
        </w:rPr>
        <w:t>Initials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2.3. </w:t>
      </w:r>
      <w:r w:rsidRPr="00536924">
        <w:rPr>
          <w:rFonts w:ascii="Times New Roman" w:hAnsi="Times New Roman"/>
          <w:sz w:val="28"/>
          <w:lang w:val="en-GB"/>
        </w:rPr>
        <w:t>Gender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2.4. </w:t>
      </w:r>
      <w:r w:rsidRPr="00536924">
        <w:rPr>
          <w:rFonts w:ascii="Times New Roman" w:hAnsi="Times New Roman"/>
          <w:sz w:val="28"/>
          <w:lang w:val="en-GB"/>
        </w:rPr>
        <w:t>Age and/or date of birth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2.5. </w:t>
      </w:r>
      <w:r w:rsidRPr="00536924">
        <w:rPr>
          <w:rFonts w:ascii="Times New Roman" w:hAnsi="Times New Roman"/>
          <w:sz w:val="28"/>
          <w:lang w:val="en-GB"/>
        </w:rPr>
        <w:t>Weight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>2.6. H</w:t>
      </w:r>
      <w:r w:rsidRPr="00536924">
        <w:rPr>
          <w:rFonts w:ascii="Times New Roman" w:hAnsi="Times New Roman"/>
          <w:sz w:val="28"/>
          <w:lang w:val="en-GB"/>
        </w:rPr>
        <w:t>eight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3. </w:t>
      </w:r>
      <w:r w:rsidRPr="00536924">
        <w:rPr>
          <w:rFonts w:ascii="Times New Roman" w:hAnsi="Times New Roman"/>
          <w:b/>
          <w:sz w:val="28"/>
          <w:lang w:val="en-GB"/>
        </w:rPr>
        <w:t>Information about suspected medicinal product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3.1. </w:t>
      </w:r>
      <w:r w:rsidRPr="00536924">
        <w:rPr>
          <w:rFonts w:ascii="Times New Roman" w:hAnsi="Times New Roman"/>
          <w:sz w:val="28"/>
          <w:lang w:val="en-GB"/>
        </w:rPr>
        <w:t xml:space="preserve">Name of investigational medicinal product </w:t>
      </w:r>
      <w:r w:rsidRPr="00536924">
        <w:rPr>
          <w:rFonts w:ascii="Times New Roman" w:hAnsi="Times New Roman"/>
          <w:sz w:val="28"/>
        </w:rPr>
        <w:t>(</w:t>
      </w:r>
      <w:r w:rsidRPr="00536924">
        <w:rPr>
          <w:rFonts w:ascii="Times New Roman" w:hAnsi="Times New Roman"/>
          <w:sz w:val="28"/>
          <w:lang w:val="en-GB"/>
        </w:rPr>
        <w:t>or trade</w:t>
      </w:r>
      <w:r w:rsidRPr="00536924">
        <w:rPr>
          <w:rFonts w:ascii="Times New Roman" w:hAnsi="Times New Roman"/>
          <w:sz w:val="28"/>
        </w:rPr>
        <w:t xml:space="preserve">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name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3.2. </w:t>
      </w:r>
      <w:r w:rsidRPr="00536924">
        <w:rPr>
          <w:rFonts w:ascii="Times New Roman" w:hAnsi="Times New Roman"/>
          <w:sz w:val="28"/>
          <w:lang w:val="en-GB"/>
        </w:rPr>
        <w:t>International non-proprietary name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3.3. </w:t>
      </w:r>
      <w:r w:rsidRPr="00536924">
        <w:rPr>
          <w:rFonts w:ascii="Times New Roman" w:hAnsi="Times New Roman"/>
          <w:sz w:val="28"/>
          <w:lang w:val="en-GB"/>
        </w:rPr>
        <w:t>Batch number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3.4. </w:t>
      </w:r>
      <w:r w:rsidRPr="00536924">
        <w:rPr>
          <w:rFonts w:ascii="Times New Roman" w:hAnsi="Times New Roman"/>
          <w:sz w:val="28"/>
          <w:lang w:val="en-GB"/>
        </w:rPr>
        <w:t>Indications for use or investigation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3.5. </w:t>
      </w:r>
      <w:r w:rsidRPr="00536924">
        <w:rPr>
          <w:rFonts w:ascii="Times New Roman" w:hAnsi="Times New Roman"/>
          <w:sz w:val="28"/>
          <w:lang w:val="en-GB"/>
        </w:rPr>
        <w:t>Pharmaceutical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form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dosage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3.6. </w:t>
      </w:r>
      <w:r w:rsidRPr="00536924">
        <w:rPr>
          <w:rFonts w:ascii="Times New Roman" w:hAnsi="Times New Roman"/>
          <w:sz w:val="28"/>
          <w:lang w:val="en-GB"/>
        </w:rPr>
        <w:t>Daily dose and dosage regimen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lastRenderedPageBreak/>
        <w:t xml:space="preserve">3.7. </w:t>
      </w:r>
      <w:r w:rsidRPr="00536924">
        <w:rPr>
          <w:rFonts w:ascii="Times New Roman" w:hAnsi="Times New Roman"/>
          <w:sz w:val="28"/>
          <w:lang w:val="en-GB"/>
        </w:rPr>
        <w:t>Method of administration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3.8. </w:t>
      </w:r>
      <w:r w:rsidRPr="00536924">
        <w:rPr>
          <w:rFonts w:ascii="Times New Roman" w:hAnsi="Times New Roman"/>
          <w:sz w:val="28"/>
          <w:lang w:val="en-GB"/>
        </w:rPr>
        <w:t>Date and time of starting therapy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>3.9. D</w:t>
      </w:r>
      <w:r w:rsidRPr="00536924">
        <w:rPr>
          <w:rFonts w:ascii="Times New Roman" w:hAnsi="Times New Roman"/>
          <w:sz w:val="28"/>
          <w:lang w:val="en-GB"/>
        </w:rPr>
        <w:t>ate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time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ending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therapy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or therapy duration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3.10. </w:t>
      </w:r>
      <w:r w:rsidRPr="00536924">
        <w:rPr>
          <w:rFonts w:ascii="Times New Roman" w:hAnsi="Times New Roman"/>
          <w:sz w:val="28"/>
          <w:lang w:val="en-GB"/>
        </w:rPr>
        <w:t>Disclosure of blinding</w:t>
      </w:r>
      <w:r w:rsidRPr="00536924">
        <w:rPr>
          <w:rFonts w:ascii="Times New Roman" w:hAnsi="Times New Roman"/>
          <w:sz w:val="28"/>
        </w:rPr>
        <w:t xml:space="preserve">: </w:t>
      </w:r>
      <w:r w:rsidRPr="00536924">
        <w:rPr>
          <w:rFonts w:ascii="Times New Roman" w:hAnsi="Times New Roman"/>
          <w:sz w:val="28"/>
          <w:lang w:val="en-GB"/>
        </w:rPr>
        <w:t>yes/no/hasn’t been used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results</w:t>
      </w:r>
      <w:r w:rsidRPr="00536924">
        <w:rPr>
          <w:rFonts w:ascii="Times New Roman" w:hAnsi="Times New Roman"/>
          <w:sz w:val="28"/>
        </w:rPr>
        <w:t>: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Assessment of casual relation given by investigator</w:t>
      </w:r>
      <w:r w:rsidRPr="00536924">
        <w:rPr>
          <w:rFonts w:ascii="Times New Roman" w:hAnsi="Times New Roman"/>
          <w:sz w:val="28"/>
        </w:rPr>
        <w:t>;</w:t>
      </w:r>
    </w:p>
    <w:p w:rsidR="00536924" w:rsidRPr="00536924" w:rsidRDefault="00536924" w:rsidP="00536924">
      <w:pPr>
        <w:tabs>
          <w:tab w:val="num" w:pos="900"/>
        </w:tabs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 xml:space="preserve">Assessment of casual relation given by </w:t>
      </w:r>
      <w:r w:rsidR="00A843FA">
        <w:rPr>
          <w:rFonts w:ascii="Times New Roman" w:hAnsi="Times New Roman"/>
          <w:sz w:val="28"/>
          <w:lang w:val="en-GB"/>
        </w:rPr>
        <w:t xml:space="preserve">clinical trial </w:t>
      </w:r>
      <w:r w:rsidRPr="00536924">
        <w:rPr>
          <w:rFonts w:ascii="Times New Roman" w:hAnsi="Times New Roman"/>
          <w:sz w:val="28"/>
          <w:lang w:val="en-GB"/>
        </w:rPr>
        <w:t>sponsor</w:t>
      </w:r>
      <w:r w:rsidRPr="00536924">
        <w:rPr>
          <w:rFonts w:ascii="Times New Roman" w:hAnsi="Times New Roman"/>
          <w:sz w:val="28"/>
        </w:rPr>
        <w:t>;</w:t>
      </w:r>
    </w:p>
    <w:p w:rsidR="00536924" w:rsidRPr="00536924" w:rsidRDefault="00536924" w:rsidP="00536924">
      <w:pPr>
        <w:tabs>
          <w:tab w:val="num" w:pos="900"/>
        </w:tabs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Specialists comments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if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necessary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e</w:t>
      </w:r>
      <w:r w:rsidRPr="00536924">
        <w:rPr>
          <w:rFonts w:ascii="Times New Roman" w:hAnsi="Times New Roman"/>
          <w:sz w:val="28"/>
        </w:rPr>
        <w:t>.</w:t>
      </w:r>
      <w:r w:rsidRPr="00536924">
        <w:rPr>
          <w:rFonts w:ascii="Times New Roman" w:hAnsi="Times New Roman"/>
          <w:sz w:val="28"/>
          <w:lang w:val="en-GB"/>
        </w:rPr>
        <w:t>g</w:t>
      </w:r>
      <w:r w:rsidRPr="00536924">
        <w:rPr>
          <w:rFonts w:ascii="Times New Roman" w:hAnsi="Times New Roman"/>
          <w:sz w:val="28"/>
        </w:rPr>
        <w:t xml:space="preserve">., </w:t>
      </w:r>
      <w:r w:rsidRPr="00536924">
        <w:rPr>
          <w:rFonts w:ascii="Times New Roman" w:hAnsi="Times New Roman"/>
          <w:sz w:val="28"/>
          <w:lang w:val="en-GB"/>
        </w:rPr>
        <w:t>if</w:t>
      </w:r>
      <w:r w:rsidRPr="00536924">
        <w:rPr>
          <w:rFonts w:ascii="Times New Roman" w:hAnsi="Times New Roman"/>
          <w:sz w:val="28"/>
        </w:rPr>
        <w:t xml:space="preserve"> </w:t>
      </w:r>
      <w:r w:rsidR="00A843FA">
        <w:rPr>
          <w:rFonts w:ascii="Times New Roman" w:hAnsi="Times New Roman"/>
          <w:sz w:val="28"/>
          <w:lang w:val="en-US"/>
        </w:rPr>
        <w:t xml:space="preserve">clinical trial </w:t>
      </w:r>
      <w:r w:rsidRPr="00536924">
        <w:rPr>
          <w:rFonts w:ascii="Times New Roman" w:hAnsi="Times New Roman"/>
          <w:sz w:val="28"/>
          <w:lang w:val="en-GB"/>
        </w:rPr>
        <w:t>sponsor</w:t>
      </w:r>
      <w:r w:rsidRPr="00536924">
        <w:rPr>
          <w:rFonts w:ascii="Times New Roman" w:hAnsi="Times New Roman"/>
          <w:sz w:val="28"/>
        </w:rPr>
        <w:t>’</w:t>
      </w:r>
      <w:r w:rsidRPr="00536924">
        <w:rPr>
          <w:rFonts w:ascii="Times New Roman" w:hAnsi="Times New Roman"/>
          <w:sz w:val="28"/>
          <w:lang w:val="en-GB"/>
        </w:rPr>
        <w:t>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assessment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relation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to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US"/>
        </w:rPr>
        <w:t xml:space="preserve">suspected unexpected </w:t>
      </w:r>
      <w:r w:rsidRPr="00536924">
        <w:rPr>
          <w:rFonts w:ascii="Times New Roman" w:hAnsi="Times New Roman"/>
          <w:sz w:val="28"/>
          <w:lang w:val="en-GB"/>
        </w:rPr>
        <w:t>serious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adverse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reaction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does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not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correspond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to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investigator</w:t>
      </w:r>
      <w:r w:rsidRPr="00536924">
        <w:rPr>
          <w:rFonts w:ascii="Times New Roman" w:hAnsi="Times New Roman"/>
          <w:sz w:val="28"/>
        </w:rPr>
        <w:t>’</w:t>
      </w:r>
      <w:r w:rsidRPr="00536924">
        <w:rPr>
          <w:rFonts w:ascii="Times New Roman" w:hAnsi="Times New Roman"/>
          <w:sz w:val="28"/>
          <w:lang w:val="en-GB"/>
        </w:rPr>
        <w:t>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assessment,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 role played by concomitant medicinal products in reaction development directly or as a result of interaction may be suspected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4. </w:t>
      </w:r>
      <w:r w:rsidRPr="00536924">
        <w:rPr>
          <w:rFonts w:ascii="Times New Roman" w:hAnsi="Times New Roman"/>
          <w:b/>
          <w:sz w:val="28"/>
          <w:lang w:val="en-GB"/>
        </w:rPr>
        <w:t>Concomitant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treatment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For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concomitant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medicinal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products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including OTC products</w:t>
      </w:r>
      <w:r w:rsidRPr="00536924">
        <w:rPr>
          <w:rFonts w:ascii="Times New Roman" w:hAnsi="Times New Roman"/>
          <w:sz w:val="28"/>
        </w:rPr>
        <w:t xml:space="preserve">)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non</w:t>
      </w:r>
      <w:r w:rsidRPr="00536924">
        <w:rPr>
          <w:rFonts w:ascii="Times New Roman" w:hAnsi="Times New Roman"/>
          <w:sz w:val="28"/>
        </w:rPr>
        <w:t>-</w:t>
      </w:r>
      <w:r w:rsidRPr="00536924">
        <w:rPr>
          <w:rFonts w:ascii="Times New Roman" w:hAnsi="Times New Roman"/>
          <w:sz w:val="28"/>
          <w:lang w:val="en-GB"/>
        </w:rPr>
        <w:t>medication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therapy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same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shall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be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provided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 that for investigational medicinal product, including data about manufacturer, if available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5. </w:t>
      </w:r>
      <w:r w:rsidRPr="00536924">
        <w:rPr>
          <w:rFonts w:ascii="Times New Roman" w:hAnsi="Times New Roman"/>
          <w:b/>
          <w:sz w:val="28"/>
          <w:lang w:val="en-GB"/>
        </w:rPr>
        <w:t>Information about suspected unexpected serious adverse reaction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5.1. </w:t>
      </w:r>
      <w:r w:rsidRPr="00536924">
        <w:rPr>
          <w:rFonts w:ascii="Times New Roman" w:hAnsi="Times New Roman"/>
          <w:sz w:val="28"/>
          <w:lang w:val="en-GB"/>
        </w:rPr>
        <w:t>Full description of reaction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5.2. </w:t>
      </w:r>
      <w:r w:rsidRPr="00536924">
        <w:rPr>
          <w:rFonts w:ascii="Times New Roman" w:hAnsi="Times New Roman"/>
          <w:sz w:val="28"/>
          <w:lang w:val="en-GB"/>
        </w:rPr>
        <w:t>Date and time of the reaction onset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5.3. </w:t>
      </w:r>
      <w:r w:rsidRPr="00536924">
        <w:rPr>
          <w:rFonts w:ascii="Times New Roman" w:hAnsi="Times New Roman"/>
          <w:sz w:val="28"/>
          <w:lang w:val="en-GB"/>
        </w:rPr>
        <w:t>Date and time of end or duration of reaction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5.4.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about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withdrawal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reintroduction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 suspected medicinal product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5.5. </w:t>
      </w:r>
      <w:r w:rsidRPr="00536924">
        <w:rPr>
          <w:rFonts w:ascii="Times New Roman" w:hAnsi="Times New Roman"/>
          <w:sz w:val="28"/>
          <w:lang w:val="en-GB"/>
        </w:rPr>
        <w:t>Place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where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reaction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developed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hospital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out-patient clinic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home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5.6. </w:t>
      </w:r>
      <w:r w:rsidRPr="00536924">
        <w:rPr>
          <w:rFonts w:ascii="Times New Roman" w:hAnsi="Times New Roman"/>
          <w:sz w:val="28"/>
          <w:lang w:val="en-GB"/>
        </w:rPr>
        <w:t>Outcome</w:t>
      </w:r>
      <w:r w:rsidRPr="00536924">
        <w:rPr>
          <w:rFonts w:ascii="Times New Roman" w:hAnsi="Times New Roman"/>
          <w:sz w:val="28"/>
        </w:rPr>
        <w:t xml:space="preserve">: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about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recovery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sequela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any conducted specific tests and/or treatment and their results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In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case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death</w:t>
      </w:r>
      <w:r w:rsidRPr="00536924">
        <w:rPr>
          <w:rFonts w:ascii="Times New Roman" w:hAnsi="Times New Roman"/>
          <w:sz w:val="28"/>
        </w:rPr>
        <w:t xml:space="preserve"> – </w:t>
      </w:r>
      <w:r w:rsidRPr="00536924">
        <w:rPr>
          <w:rFonts w:ascii="Times New Roman" w:hAnsi="Times New Roman"/>
          <w:sz w:val="28"/>
          <w:lang w:val="en-GB"/>
        </w:rPr>
        <w:t>reason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comments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possible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causative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relation with suspected investigational medicinal product shall be given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US"/>
        </w:rPr>
      </w:pPr>
      <w:r w:rsidRPr="00536924">
        <w:rPr>
          <w:rFonts w:ascii="Times New Roman" w:hAnsi="Times New Roman"/>
          <w:sz w:val="28"/>
        </w:rPr>
        <w:t xml:space="preserve">5.7. </w:t>
      </w:r>
      <w:r w:rsidRPr="00536924">
        <w:rPr>
          <w:rFonts w:ascii="Times New Roman" w:hAnsi="Times New Roman"/>
          <w:sz w:val="28"/>
          <w:lang w:val="en-GB"/>
        </w:rPr>
        <w:t>Any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that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can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be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useful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for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assessment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 suspected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unexpected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serious adverse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reaction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concomitant disease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US"/>
        </w:rPr>
        <w:t xml:space="preserve">history of </w:t>
      </w:r>
      <w:r w:rsidRPr="00536924">
        <w:rPr>
          <w:rFonts w:ascii="Times New Roman" w:hAnsi="Times New Roman"/>
          <w:sz w:val="28"/>
          <w:lang w:val="en-GB"/>
        </w:rPr>
        <w:t>allergy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alcohol dependence, etc.</w:t>
      </w:r>
      <w:r w:rsidRPr="00536924">
        <w:rPr>
          <w:rFonts w:ascii="Times New Roman" w:hAnsi="Times New Roman"/>
          <w:sz w:val="28"/>
        </w:rPr>
        <w:t>).</w:t>
      </w:r>
      <w:r w:rsidRPr="00536924">
        <w:rPr>
          <w:rFonts w:ascii="Times New Roman" w:hAnsi="Times New Roman"/>
          <w:sz w:val="28"/>
          <w:lang w:val="en-US"/>
        </w:rPr>
        <w:t xml:space="preserve"> 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6. </w:t>
      </w:r>
      <w:r w:rsidRPr="00536924">
        <w:rPr>
          <w:rFonts w:ascii="Times New Roman" w:hAnsi="Times New Roman"/>
          <w:b/>
          <w:sz w:val="28"/>
          <w:lang w:val="en-GB"/>
        </w:rPr>
        <w:t>Information about investigator, who submitted the initial information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sz w:val="28"/>
        </w:rPr>
        <w:lastRenderedPageBreak/>
        <w:t xml:space="preserve">6.1. </w:t>
      </w:r>
      <w:r w:rsidRPr="00536924">
        <w:rPr>
          <w:rFonts w:ascii="Times New Roman" w:hAnsi="Times New Roman"/>
          <w:sz w:val="28"/>
          <w:lang w:val="en-US"/>
        </w:rPr>
        <w:t>Full name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6.2. </w:t>
      </w:r>
      <w:r w:rsidRPr="00536924">
        <w:rPr>
          <w:rFonts w:ascii="Times New Roman" w:hAnsi="Times New Roman"/>
          <w:sz w:val="28"/>
          <w:lang w:val="en-GB"/>
        </w:rPr>
        <w:t>Trial site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6.3. </w:t>
      </w:r>
      <w:r w:rsidRPr="00536924">
        <w:rPr>
          <w:rFonts w:ascii="Times New Roman" w:hAnsi="Times New Roman"/>
          <w:sz w:val="28"/>
          <w:lang w:val="en-GB"/>
        </w:rPr>
        <w:t>Telephone number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6.4. </w:t>
      </w:r>
      <w:r w:rsidRPr="00536924">
        <w:rPr>
          <w:rFonts w:ascii="Times New Roman" w:hAnsi="Times New Roman"/>
          <w:sz w:val="28"/>
          <w:lang w:val="en-GB"/>
        </w:rPr>
        <w:t>Position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  <w:r w:rsidRPr="00536924">
        <w:rPr>
          <w:rFonts w:ascii="Times New Roman" w:hAnsi="Times New Roman"/>
          <w:b/>
          <w:sz w:val="28"/>
        </w:rPr>
        <w:t xml:space="preserve">7. </w:t>
      </w:r>
      <w:r w:rsidRPr="00536924">
        <w:rPr>
          <w:rFonts w:ascii="Times New Roman" w:hAnsi="Times New Roman"/>
          <w:b/>
          <w:sz w:val="28"/>
          <w:lang w:val="en-GB"/>
        </w:rPr>
        <w:t>Information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about</w:t>
      </w:r>
      <w:r w:rsidRPr="00536924">
        <w:rPr>
          <w:rFonts w:ascii="Times New Roman" w:hAnsi="Times New Roman"/>
          <w:b/>
          <w:sz w:val="28"/>
        </w:rPr>
        <w:t xml:space="preserve"> </w:t>
      </w:r>
      <w:r w:rsidR="00A843FA">
        <w:rPr>
          <w:rFonts w:ascii="Times New Roman" w:hAnsi="Times New Roman"/>
          <w:b/>
          <w:sz w:val="28"/>
          <w:lang w:val="en-US"/>
        </w:rPr>
        <w:t xml:space="preserve">clinical trial </w:t>
      </w:r>
      <w:r w:rsidRPr="00536924">
        <w:rPr>
          <w:rFonts w:ascii="Times New Roman" w:hAnsi="Times New Roman"/>
          <w:b/>
          <w:sz w:val="28"/>
          <w:lang w:val="en-GB"/>
        </w:rPr>
        <w:t>sponsor</w:t>
      </w:r>
      <w:r w:rsidRPr="00536924">
        <w:rPr>
          <w:rFonts w:ascii="Times New Roman" w:hAnsi="Times New Roman"/>
          <w:b/>
          <w:sz w:val="28"/>
        </w:rPr>
        <w:t>/</w:t>
      </w:r>
      <w:r w:rsidRPr="00536924">
        <w:rPr>
          <w:rFonts w:ascii="Times New Roman" w:hAnsi="Times New Roman"/>
          <w:b/>
          <w:sz w:val="28"/>
          <w:lang w:val="en-GB"/>
        </w:rPr>
        <w:t>applicant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and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administrative data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7.1. </w:t>
      </w:r>
      <w:r w:rsidRPr="00536924">
        <w:rPr>
          <w:rFonts w:ascii="Times New Roman" w:hAnsi="Times New Roman"/>
          <w:sz w:val="28"/>
          <w:lang w:val="en-GB"/>
        </w:rPr>
        <w:t>Date of the given report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7.2. </w:t>
      </w:r>
      <w:r w:rsidRPr="00536924">
        <w:rPr>
          <w:rFonts w:ascii="Times New Roman" w:hAnsi="Times New Roman"/>
          <w:sz w:val="28"/>
          <w:lang w:val="en-GB"/>
        </w:rPr>
        <w:t>Source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: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7.3. </w:t>
      </w:r>
      <w:r w:rsidRPr="00536924">
        <w:rPr>
          <w:rFonts w:ascii="Times New Roman" w:hAnsi="Times New Roman"/>
          <w:sz w:val="28"/>
          <w:lang w:val="en-GB"/>
        </w:rPr>
        <w:t xml:space="preserve">Date of receiving the report by </w:t>
      </w:r>
      <w:r w:rsidR="00A843FA">
        <w:rPr>
          <w:rFonts w:ascii="Times New Roman" w:hAnsi="Times New Roman"/>
          <w:sz w:val="28"/>
          <w:lang w:val="en-GB"/>
        </w:rPr>
        <w:t xml:space="preserve">clinical trial </w:t>
      </w:r>
      <w:r w:rsidRPr="00536924">
        <w:rPr>
          <w:rFonts w:ascii="Times New Roman" w:hAnsi="Times New Roman"/>
          <w:sz w:val="28"/>
          <w:lang w:val="en-GB"/>
        </w:rPr>
        <w:t>sponsor/applicant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7.4. </w:t>
      </w:r>
      <w:r w:rsidRPr="00536924">
        <w:rPr>
          <w:rFonts w:ascii="Times New Roman" w:hAnsi="Times New Roman"/>
          <w:sz w:val="28"/>
          <w:lang w:val="en-GB"/>
        </w:rPr>
        <w:t>Country, where reaction occurred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7.5. </w:t>
      </w:r>
      <w:r w:rsidRPr="00536924">
        <w:rPr>
          <w:rFonts w:ascii="Times New Roman" w:hAnsi="Times New Roman"/>
          <w:sz w:val="28"/>
          <w:lang w:val="en-GB"/>
        </w:rPr>
        <w:t>Type of report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initial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additional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US"/>
        </w:rPr>
      </w:pPr>
      <w:r w:rsidRPr="00536924">
        <w:rPr>
          <w:rFonts w:ascii="Times New Roman" w:hAnsi="Times New Roman"/>
          <w:sz w:val="28"/>
        </w:rPr>
        <w:t xml:space="preserve">7.6. </w:t>
      </w:r>
      <w:r w:rsidRPr="00536924">
        <w:rPr>
          <w:rFonts w:ascii="Times New Roman" w:hAnsi="Times New Roman"/>
          <w:sz w:val="28"/>
          <w:lang w:val="en-GB"/>
        </w:rPr>
        <w:t xml:space="preserve">Name of legal person/full name of </w:t>
      </w:r>
      <w:r w:rsidRPr="00536924">
        <w:rPr>
          <w:rFonts w:ascii="Times New Roman" w:hAnsi="Times New Roman"/>
          <w:color w:val="000000"/>
          <w:sz w:val="28"/>
          <w:szCs w:val="28"/>
          <w:lang w:val="en-GB"/>
        </w:rPr>
        <w:t>natural</w:t>
      </w:r>
      <w:r w:rsidRPr="00536924">
        <w:rPr>
          <w:rFonts w:ascii="Times New Roman" w:hAnsi="Times New Roman"/>
          <w:sz w:val="28"/>
          <w:lang w:val="en-GB"/>
        </w:rPr>
        <w:t xml:space="preserve"> person and </w:t>
      </w:r>
      <w:r w:rsidR="00A52690">
        <w:rPr>
          <w:rFonts w:ascii="Times New Roman" w:hAnsi="Times New Roman"/>
          <w:sz w:val="28"/>
          <w:lang w:val="en-GB"/>
        </w:rPr>
        <w:t>location</w:t>
      </w:r>
      <w:r w:rsidRPr="00536924">
        <w:rPr>
          <w:rFonts w:ascii="Times New Roman" w:hAnsi="Times New Roman"/>
          <w:sz w:val="28"/>
          <w:lang w:val="en-GB"/>
        </w:rPr>
        <w:t xml:space="preserve"> of legal person/address of </w:t>
      </w:r>
      <w:r w:rsidRPr="00536924">
        <w:rPr>
          <w:rFonts w:ascii="Times New Roman" w:hAnsi="Times New Roman"/>
          <w:color w:val="000000"/>
          <w:sz w:val="28"/>
          <w:szCs w:val="28"/>
          <w:lang w:val="en-GB"/>
        </w:rPr>
        <w:t>natural</w:t>
      </w:r>
      <w:r w:rsidRPr="00536924">
        <w:rPr>
          <w:rFonts w:ascii="Times New Roman" w:hAnsi="Times New Roman"/>
          <w:sz w:val="28"/>
          <w:lang w:val="en-GB"/>
        </w:rPr>
        <w:t xml:space="preserve"> person. 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7.7. </w:t>
      </w:r>
      <w:r w:rsidRPr="00536924">
        <w:rPr>
          <w:rFonts w:ascii="Times New Roman" w:hAnsi="Times New Roman"/>
          <w:sz w:val="28"/>
          <w:lang w:val="en-US"/>
        </w:rPr>
        <w:t xml:space="preserve">Full </w:t>
      </w:r>
      <w:r w:rsidRPr="00536924">
        <w:rPr>
          <w:rFonts w:ascii="Times New Roman" w:hAnsi="Times New Roman"/>
          <w:sz w:val="28"/>
          <w:lang w:val="en-GB"/>
        </w:rPr>
        <w:t>name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US"/>
        </w:rPr>
        <w:t xml:space="preserve">position, </w:t>
      </w:r>
      <w:r w:rsidR="00A52690">
        <w:rPr>
          <w:rFonts w:ascii="Times New Roman" w:hAnsi="Times New Roman"/>
          <w:sz w:val="28"/>
          <w:lang w:val="en-US"/>
        </w:rPr>
        <w:t xml:space="preserve">contact </w:t>
      </w:r>
      <w:r w:rsidRPr="00536924">
        <w:rPr>
          <w:rFonts w:ascii="Times New Roman" w:hAnsi="Times New Roman"/>
          <w:sz w:val="28"/>
          <w:lang w:val="en-GB"/>
        </w:rPr>
        <w:t>telephone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fax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contact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person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charge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 about adverse reaction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pStyle w:val="a5"/>
        <w:rPr>
          <w:b/>
          <w:caps/>
          <w:sz w:val="28"/>
          <w:lang w:val="en-US"/>
        </w:rPr>
      </w:pPr>
      <w:r w:rsidRPr="00536924">
        <w:rPr>
          <w:sz w:val="28"/>
          <w:lang w:val="uk-UA"/>
        </w:rPr>
        <w:t xml:space="preserve">7.8. </w:t>
      </w:r>
      <w:r w:rsidR="00A843FA">
        <w:rPr>
          <w:sz w:val="28"/>
          <w:lang w:val="en-US"/>
        </w:rPr>
        <w:t>Clinical trial s</w:t>
      </w:r>
      <w:proofErr w:type="spellStart"/>
      <w:r w:rsidRPr="00536924">
        <w:rPr>
          <w:sz w:val="28"/>
          <w:lang w:val="en-GB"/>
        </w:rPr>
        <w:t>ponsor</w:t>
      </w:r>
      <w:proofErr w:type="spellEnd"/>
      <w:r w:rsidRPr="00536924">
        <w:rPr>
          <w:sz w:val="28"/>
          <w:lang w:val="uk-UA"/>
        </w:rPr>
        <w:t>’</w:t>
      </w:r>
      <w:r w:rsidRPr="00536924">
        <w:rPr>
          <w:sz w:val="28"/>
          <w:lang w:val="en-GB"/>
        </w:rPr>
        <w:t>s</w:t>
      </w:r>
      <w:r w:rsidRPr="00536924">
        <w:rPr>
          <w:sz w:val="28"/>
          <w:lang w:val="uk-UA"/>
        </w:rPr>
        <w:t>/</w:t>
      </w:r>
      <w:r w:rsidRPr="00536924">
        <w:rPr>
          <w:sz w:val="28"/>
          <w:lang w:val="en-GB"/>
        </w:rPr>
        <w:t>applicant</w:t>
      </w:r>
      <w:r w:rsidRPr="00536924">
        <w:rPr>
          <w:sz w:val="28"/>
          <w:lang w:val="uk-UA"/>
        </w:rPr>
        <w:t>’</w:t>
      </w:r>
      <w:r w:rsidRPr="00536924">
        <w:rPr>
          <w:sz w:val="28"/>
          <w:lang w:val="en-GB"/>
        </w:rPr>
        <w:t>s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identification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number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of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unexpected serious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adverse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reaction</w:t>
      </w:r>
      <w:r w:rsidRPr="00536924">
        <w:rPr>
          <w:sz w:val="28"/>
          <w:lang w:val="uk-UA"/>
        </w:rPr>
        <w:t xml:space="preserve"> (</w:t>
      </w:r>
      <w:r w:rsidRPr="00536924">
        <w:rPr>
          <w:sz w:val="28"/>
          <w:lang w:val="en-GB"/>
        </w:rPr>
        <w:t>unique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number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 xml:space="preserve">for initial and </w:t>
      </w:r>
      <w:r w:rsidR="00324843">
        <w:rPr>
          <w:sz w:val="28"/>
          <w:lang w:val="en-GB"/>
        </w:rPr>
        <w:t>follow-up</w:t>
      </w:r>
      <w:r w:rsidRPr="00536924">
        <w:rPr>
          <w:sz w:val="28"/>
          <w:lang w:val="en-GB"/>
        </w:rPr>
        <w:t xml:space="preserve"> reports about the same case</w:t>
      </w:r>
      <w:r w:rsidRPr="00536924">
        <w:rPr>
          <w:sz w:val="28"/>
          <w:lang w:val="uk-UA"/>
        </w:rPr>
        <w:t>).</w:t>
      </w:r>
      <w:r w:rsidRPr="00536924">
        <w:rPr>
          <w:sz w:val="28"/>
          <w:lang w:val="en-US"/>
        </w:rPr>
        <w:t xml:space="preserve"> </w:t>
      </w:r>
    </w:p>
    <w:p w:rsidR="006311E0" w:rsidRDefault="006311E0" w:rsidP="00536924">
      <w:pPr>
        <w:jc w:val="both"/>
        <w:rPr>
          <w:rStyle w:val="rvts46"/>
          <w:rFonts w:ascii="Times New Roman" w:hAnsi="Times New Roman"/>
          <w:sz w:val="24"/>
          <w:szCs w:val="24"/>
          <w:lang w:val="en-US"/>
        </w:rPr>
      </w:pPr>
    </w:p>
    <w:p w:rsidR="00536924" w:rsidRPr="00A843FA" w:rsidRDefault="006311E0" w:rsidP="00A843FA">
      <w:pPr>
        <w:ind w:left="5103"/>
        <w:jc w:val="both"/>
        <w:rPr>
          <w:rFonts w:ascii="Times New Roman" w:hAnsi="Times New Roman"/>
          <w:i/>
          <w:lang w:val="en-GB"/>
        </w:rPr>
      </w:pPr>
      <w:r w:rsidRPr="00A843FA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A843FA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A843FA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Order </w:t>
      </w:r>
      <w:r w:rsidR="00A843FA" w:rsidRPr="00A843FA">
        <w:rPr>
          <w:rFonts w:ascii="Times New Roman" w:hAnsi="Times New Roman"/>
          <w:i/>
          <w:sz w:val="24"/>
          <w:szCs w:val="24"/>
          <w:lang w:val="en-US"/>
        </w:rPr>
        <w:t xml:space="preserve">№ 523 </w:t>
      </w:r>
      <w:r w:rsidRPr="00A843FA">
        <w:rPr>
          <w:rFonts w:ascii="Times New Roman" w:hAnsi="Times New Roman"/>
          <w:i/>
          <w:sz w:val="24"/>
          <w:szCs w:val="24"/>
          <w:lang w:val="en-US"/>
        </w:rPr>
        <w:t>of 12.07.2012</w:t>
      </w:r>
      <w:bookmarkStart w:id="1" w:name="n455"/>
      <w:bookmarkEnd w:id="1"/>
      <w:r w:rsidRPr="00A843FA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</w:p>
    <w:p w:rsidR="00536924" w:rsidRPr="009E4C6C" w:rsidRDefault="00536924" w:rsidP="00536924">
      <w:pPr>
        <w:jc w:val="both"/>
        <w:rPr>
          <w:rFonts w:ascii="Times New Roman" w:hAnsi="Times New Roman"/>
          <w:lang w:val="en-US"/>
        </w:rPr>
      </w:pPr>
      <w:bookmarkStart w:id="2" w:name="n737"/>
      <w:bookmarkEnd w:id="2"/>
    </w:p>
    <w:p w:rsidR="00536924" w:rsidRPr="009E4C6C" w:rsidRDefault="00536924" w:rsidP="00536924">
      <w:pPr>
        <w:jc w:val="both"/>
        <w:rPr>
          <w:rFonts w:ascii="Times New Roman" w:hAnsi="Times New Roman"/>
          <w:lang w:val="en-US"/>
        </w:rPr>
      </w:pPr>
    </w:p>
    <w:p w:rsidR="00536924" w:rsidRPr="009E4C6C" w:rsidRDefault="00536924" w:rsidP="00536924">
      <w:pPr>
        <w:jc w:val="both"/>
        <w:rPr>
          <w:rFonts w:ascii="Times New Roman" w:hAnsi="Times New Roman"/>
          <w:lang w:val="en-US"/>
        </w:rPr>
      </w:pPr>
    </w:p>
    <w:p w:rsidR="00536924" w:rsidRPr="009E4C6C" w:rsidRDefault="00536924" w:rsidP="00536924">
      <w:pPr>
        <w:jc w:val="both"/>
        <w:rPr>
          <w:rFonts w:ascii="Times New Roman" w:hAnsi="Times New Roman"/>
          <w:lang w:val="en-US"/>
        </w:rPr>
      </w:pPr>
    </w:p>
    <w:p w:rsidR="00536924" w:rsidRPr="009E4C6C" w:rsidRDefault="00536924" w:rsidP="00536924">
      <w:pPr>
        <w:jc w:val="both"/>
        <w:rPr>
          <w:rFonts w:ascii="Times New Roman" w:hAnsi="Times New Roman"/>
          <w:lang w:val="en-US"/>
        </w:rPr>
      </w:pPr>
    </w:p>
    <w:p w:rsidR="00536924" w:rsidRPr="009E4C6C" w:rsidRDefault="00536924" w:rsidP="00536924">
      <w:pPr>
        <w:rPr>
          <w:rFonts w:ascii="Times New Roman" w:hAnsi="Times New Roman"/>
          <w:lang w:val="en-US"/>
        </w:rPr>
      </w:pPr>
    </w:p>
    <w:p w:rsidR="00536924" w:rsidRPr="009E4C6C" w:rsidRDefault="00536924" w:rsidP="00536924">
      <w:pPr>
        <w:rPr>
          <w:rFonts w:ascii="Times New Roman" w:hAnsi="Times New Roman"/>
          <w:lang w:val="en-US"/>
        </w:rPr>
      </w:pPr>
    </w:p>
    <w:p w:rsidR="008C6C6D" w:rsidRPr="009E4C6C" w:rsidRDefault="008C6C6D">
      <w:pPr>
        <w:rPr>
          <w:rFonts w:ascii="Times New Roman" w:hAnsi="Times New Roman"/>
          <w:lang w:val="en-US"/>
        </w:rPr>
      </w:pPr>
    </w:p>
    <w:sectPr w:rsidR="008C6C6D" w:rsidRPr="009E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DA" w:rsidRDefault="004F59DA" w:rsidP="00536924">
      <w:pPr>
        <w:spacing w:after="0" w:line="240" w:lineRule="auto"/>
      </w:pPr>
      <w:r>
        <w:separator/>
      </w:r>
    </w:p>
  </w:endnote>
  <w:endnote w:type="continuationSeparator" w:id="0">
    <w:p w:rsidR="004F59DA" w:rsidRDefault="004F59DA" w:rsidP="0053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DA" w:rsidRDefault="004F59DA" w:rsidP="00536924">
      <w:pPr>
        <w:spacing w:after="0" w:line="240" w:lineRule="auto"/>
      </w:pPr>
      <w:r>
        <w:separator/>
      </w:r>
    </w:p>
  </w:footnote>
  <w:footnote w:type="continuationSeparator" w:id="0">
    <w:p w:rsidR="004F59DA" w:rsidRDefault="004F59DA" w:rsidP="00536924">
      <w:pPr>
        <w:spacing w:after="0" w:line="240" w:lineRule="auto"/>
      </w:pPr>
      <w:r>
        <w:continuationSeparator/>
      </w:r>
    </w:p>
  </w:footnote>
  <w:footnote w:id="1">
    <w:p w:rsidR="00536924" w:rsidRPr="00757AD1" w:rsidRDefault="00536924" w:rsidP="00536924">
      <w:pPr>
        <w:pStyle w:val="a3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924"/>
    <w:rsid w:val="00324843"/>
    <w:rsid w:val="00480869"/>
    <w:rsid w:val="004F59DA"/>
    <w:rsid w:val="00536924"/>
    <w:rsid w:val="006311E0"/>
    <w:rsid w:val="00737B58"/>
    <w:rsid w:val="008C6C6D"/>
    <w:rsid w:val="009E4C6C"/>
    <w:rsid w:val="00A52690"/>
    <w:rsid w:val="00A843FA"/>
    <w:rsid w:val="00C27A6C"/>
    <w:rsid w:val="00F05A6E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E44AB1-D99A-4470-977E-D5145DA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36924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виноски Знак"/>
    <w:link w:val="a3"/>
    <w:semiHidden/>
    <w:rsid w:val="00536924"/>
    <w:rPr>
      <w:rFonts w:ascii="Times New Roman" w:eastAsia="Times New Roman" w:hAnsi="Times New Roman"/>
      <w:lang w:val="ru-RU" w:eastAsia="ru-RU"/>
    </w:rPr>
  </w:style>
  <w:style w:type="paragraph" w:styleId="a5">
    <w:name w:val="Body Text"/>
    <w:basedOn w:val="a"/>
    <w:link w:val="a6"/>
    <w:rsid w:val="00536924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link w:val="a5"/>
    <w:rsid w:val="00536924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footnote reference"/>
    <w:semiHidden/>
    <w:rsid w:val="00536924"/>
    <w:rPr>
      <w:vertAlign w:val="superscript"/>
    </w:rPr>
  </w:style>
  <w:style w:type="paragraph" w:styleId="HTML">
    <w:name w:val="HTML Preformatted"/>
    <w:basedOn w:val="a"/>
    <w:link w:val="HTML0"/>
    <w:rsid w:val="0053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536924"/>
    <w:rPr>
      <w:rFonts w:ascii="Courier New" w:eastAsia="Times New Roman" w:hAnsi="Courier New" w:cs="Courier New"/>
    </w:rPr>
  </w:style>
  <w:style w:type="character" w:customStyle="1" w:styleId="rvts46">
    <w:name w:val="rvts46"/>
    <w:rsid w:val="006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