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6D0AD3" w:rsidRPr="00E46056" w:rsidTr="001B7A14">
        <w:trPr>
          <w:trHeight w:val="1257"/>
        </w:trPr>
        <w:tc>
          <w:tcPr>
            <w:tcW w:w="4785" w:type="dxa"/>
          </w:tcPr>
          <w:p w:rsidR="006D0AD3" w:rsidRPr="00E46056" w:rsidRDefault="006D0AD3" w:rsidP="001B7A14">
            <w:pPr>
              <w:pStyle w:val="HTML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bookmarkStart w:id="0" w:name="_GoBack"/>
            <w:bookmarkEnd w:id="0"/>
          </w:p>
        </w:tc>
        <w:tc>
          <w:tcPr>
            <w:tcW w:w="4786" w:type="dxa"/>
          </w:tcPr>
          <w:p w:rsidR="006D0AD3" w:rsidRPr="00E46056" w:rsidRDefault="006D0AD3" w:rsidP="001B7A14">
            <w:pPr>
              <w:jc w:val="both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E46056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Annex 7 </w:t>
            </w:r>
          </w:p>
          <w:p w:rsidR="006D0AD3" w:rsidRPr="00E46056" w:rsidRDefault="006D0AD3" w:rsidP="001B7A14">
            <w:pPr>
              <w:pStyle w:val="HTML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E4605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to the Procedure for Conducting Clinical Trials of Medicinal Products and Expert Evaluation of Materials Pertinent to Clinical Trials</w:t>
            </w:r>
          </w:p>
        </w:tc>
      </w:tr>
    </w:tbl>
    <w:p w:rsidR="006D0AD3" w:rsidRPr="00E46056" w:rsidRDefault="006D0AD3" w:rsidP="006D0AD3">
      <w:pPr>
        <w:tabs>
          <w:tab w:val="left" w:pos="7575"/>
        </w:tabs>
        <w:jc w:val="right"/>
        <w:rPr>
          <w:rFonts w:ascii="Times New Roman" w:hAnsi="Times New Roman"/>
          <w:sz w:val="28"/>
          <w:szCs w:val="28"/>
          <w:lang w:val="en-GB"/>
        </w:rPr>
      </w:pPr>
    </w:p>
    <w:p w:rsidR="006D0AD3" w:rsidRPr="00E46056" w:rsidRDefault="006D0AD3" w:rsidP="006D0AD3">
      <w:pPr>
        <w:pStyle w:val="2"/>
        <w:jc w:val="center"/>
        <w:rPr>
          <w:rFonts w:ascii="Times New Roman" w:hAnsi="Times New Roman" w:cs="Times New Roman"/>
          <w:caps/>
          <w:sz w:val="32"/>
          <w:szCs w:val="32"/>
          <w:lang w:val="en-GB"/>
        </w:rPr>
      </w:pPr>
      <w:r w:rsidRPr="00E46056">
        <w:rPr>
          <w:rFonts w:ascii="Times New Roman" w:hAnsi="Times New Roman" w:cs="Times New Roman"/>
          <w:i w:val="0"/>
          <w:sz w:val="32"/>
          <w:szCs w:val="32"/>
          <w:lang w:val="en-GB"/>
        </w:rPr>
        <w:t>Information about health care setting</w:t>
      </w:r>
      <w:r w:rsidR="00B475AF">
        <w:rPr>
          <w:rFonts w:ascii="Times New Roman" w:hAnsi="Times New Roman" w:cs="Times New Roman"/>
          <w:i w:val="0"/>
          <w:sz w:val="32"/>
          <w:szCs w:val="32"/>
          <w:lang w:val="en-GB"/>
        </w:rPr>
        <w:t xml:space="preserve"> (HCS)</w:t>
      </w:r>
      <w:r w:rsidRPr="00E46056">
        <w:rPr>
          <w:rFonts w:ascii="Times New Roman" w:hAnsi="Times New Roman" w:cs="Times New Roman"/>
          <w:i w:val="0"/>
          <w:sz w:val="32"/>
          <w:szCs w:val="32"/>
          <w:lang w:val="en-GB"/>
        </w:rPr>
        <w:t xml:space="preserve"> and clinical trial site</w:t>
      </w:r>
    </w:p>
    <w:tbl>
      <w:tblPr>
        <w:tblpPr w:leftFromText="180" w:rightFromText="180" w:vertAnchor="text" w:horzAnchor="margin" w:tblpY="12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6D0AD3" w:rsidRPr="00E46056" w:rsidTr="001B7A14"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D3" w:rsidRPr="00E46056" w:rsidRDefault="006D0AD3" w:rsidP="001B7A14">
            <w:pPr>
              <w:pStyle w:val="2"/>
              <w:rPr>
                <w:rFonts w:ascii="Times New Roman" w:hAnsi="Times New Roman" w:cs="Times New Roman"/>
                <w:caps/>
                <w:lang w:val="en-GB"/>
              </w:rPr>
            </w:pPr>
            <w:r w:rsidRPr="00E46056">
              <w:rPr>
                <w:rFonts w:ascii="Times New Roman" w:hAnsi="Times New Roman" w:cs="Times New Roman"/>
                <w:b w:val="0"/>
                <w:i w:val="0"/>
                <w:lang w:val="en-GB"/>
              </w:rPr>
              <w:t>Code number of clinical trial (hereinafter - CT) protocol:</w:t>
            </w:r>
          </w:p>
        </w:tc>
      </w:tr>
    </w:tbl>
    <w:p w:rsidR="006D0AD3" w:rsidRPr="00016101" w:rsidRDefault="006D0AD3" w:rsidP="006D0AD3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6D0AD3" w:rsidRPr="00E46056" w:rsidRDefault="006D0AD3" w:rsidP="006D0AD3">
      <w:pPr>
        <w:ind w:left="540" w:hanging="540"/>
        <w:jc w:val="both"/>
        <w:rPr>
          <w:rFonts w:ascii="Times New Roman" w:hAnsi="Times New Roman"/>
          <w:b/>
          <w:sz w:val="28"/>
          <w:szCs w:val="28"/>
          <w:lang w:val="en-GB"/>
        </w:rPr>
      </w:pPr>
      <w:r w:rsidRPr="00E46056">
        <w:rPr>
          <w:rFonts w:ascii="Times New Roman" w:hAnsi="Times New Roman"/>
          <w:b/>
          <w:sz w:val="28"/>
          <w:szCs w:val="28"/>
          <w:lang w:val="en-GB"/>
        </w:rPr>
        <w:t xml:space="preserve">1. General information about HCS and CT site:  </w:t>
      </w:r>
    </w:p>
    <w:p w:rsidR="006D0AD3" w:rsidRPr="00E46056" w:rsidRDefault="006D0AD3" w:rsidP="006D0AD3">
      <w:pPr>
        <w:ind w:left="540" w:hanging="540"/>
        <w:jc w:val="both"/>
        <w:rPr>
          <w:rFonts w:ascii="Times New Roman" w:hAnsi="Times New Roman"/>
          <w:sz w:val="28"/>
          <w:szCs w:val="28"/>
          <w:lang w:val="en-GB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6D0AD3" w:rsidRPr="00E46056" w:rsidTr="001B7A14">
        <w:trPr>
          <w:trHeight w:val="970"/>
        </w:trPr>
        <w:tc>
          <w:tcPr>
            <w:tcW w:w="9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AD3" w:rsidRPr="0034499F" w:rsidRDefault="006D0AD3" w:rsidP="008F7900">
            <w:pPr>
              <w:tabs>
                <w:tab w:val="left" w:pos="540"/>
              </w:tabs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34499F">
              <w:rPr>
                <w:rFonts w:ascii="Times New Roman" w:hAnsi="Times New Roman"/>
                <w:sz w:val="28"/>
                <w:szCs w:val="28"/>
                <w:lang w:val="en-GB"/>
              </w:rPr>
              <w:t>1.1. HCS, where CT is</w:t>
            </w:r>
            <w:r w:rsidR="00B475AF" w:rsidRPr="0034499F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r w:rsidR="008F7900">
              <w:rPr>
                <w:rFonts w:ascii="Times New Roman" w:hAnsi="Times New Roman"/>
                <w:sz w:val="28"/>
                <w:szCs w:val="28"/>
                <w:lang w:val="en-GB"/>
              </w:rPr>
              <w:t>planned</w:t>
            </w:r>
            <w:r w:rsidRPr="0034499F">
              <w:rPr>
                <w:rFonts w:ascii="Times New Roman" w:hAnsi="Times New Roman"/>
                <w:sz w:val="28"/>
                <w:szCs w:val="28"/>
                <w:lang w:val="en-GB"/>
              </w:rPr>
              <w:t>:</w:t>
            </w:r>
          </w:p>
        </w:tc>
      </w:tr>
      <w:tr w:rsidR="006D0AD3" w:rsidRPr="00E46056" w:rsidTr="001B7A14">
        <w:trPr>
          <w:trHeight w:val="640"/>
        </w:trPr>
        <w:tc>
          <w:tcPr>
            <w:tcW w:w="9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AD3" w:rsidRPr="0034499F" w:rsidRDefault="006D0AD3" w:rsidP="00B475AF">
            <w:pPr>
              <w:tabs>
                <w:tab w:val="left" w:pos="540"/>
              </w:tabs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34499F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1.2. </w:t>
            </w:r>
            <w:r w:rsidR="00B475AF" w:rsidRPr="0034499F">
              <w:rPr>
                <w:rFonts w:ascii="Times New Roman" w:hAnsi="Times New Roman"/>
                <w:sz w:val="28"/>
                <w:szCs w:val="28"/>
                <w:lang w:val="en-GB"/>
              </w:rPr>
              <w:t>Location</w:t>
            </w:r>
            <w:r w:rsidRPr="0034499F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of HCS:</w:t>
            </w:r>
          </w:p>
        </w:tc>
      </w:tr>
      <w:tr w:rsidR="006D0AD3" w:rsidRPr="00E46056" w:rsidTr="001B7A14">
        <w:trPr>
          <w:trHeight w:val="640"/>
        </w:trPr>
        <w:tc>
          <w:tcPr>
            <w:tcW w:w="9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AD3" w:rsidRPr="0034499F" w:rsidRDefault="006D0AD3" w:rsidP="001B7A14">
            <w:pPr>
              <w:tabs>
                <w:tab w:val="left" w:pos="540"/>
              </w:tabs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34499F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1.3. Full name of HCS’s head, </w:t>
            </w:r>
            <w:r w:rsidR="00C125C4" w:rsidRPr="0034499F">
              <w:rPr>
                <w:rFonts w:ascii="Times New Roman" w:hAnsi="Times New Roman"/>
                <w:sz w:val="28"/>
                <w:szCs w:val="28"/>
                <w:lang w:val="en-GB"/>
              </w:rPr>
              <w:t>contact phone number</w:t>
            </w:r>
            <w:r w:rsidRPr="0034499F">
              <w:rPr>
                <w:rFonts w:ascii="Times New Roman" w:hAnsi="Times New Roman"/>
                <w:sz w:val="28"/>
                <w:szCs w:val="28"/>
                <w:lang w:val="en-GB"/>
              </w:rPr>
              <w:t>, fax, e-mail:</w:t>
            </w:r>
          </w:p>
        </w:tc>
      </w:tr>
      <w:tr w:rsidR="006D0AD3" w:rsidRPr="00E46056" w:rsidTr="001B7A14">
        <w:trPr>
          <w:trHeight w:val="640"/>
        </w:trPr>
        <w:tc>
          <w:tcPr>
            <w:tcW w:w="9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AD3" w:rsidRPr="0034499F" w:rsidRDefault="006D0AD3" w:rsidP="001B7A14">
            <w:pPr>
              <w:tabs>
                <w:tab w:val="left" w:pos="540"/>
              </w:tabs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34499F">
              <w:rPr>
                <w:rFonts w:ascii="Times New Roman" w:hAnsi="Times New Roman"/>
                <w:sz w:val="28"/>
                <w:szCs w:val="28"/>
                <w:lang w:val="en-GB"/>
              </w:rPr>
              <w:t>1.4. CT site (e.g., department, unit</w:t>
            </w:r>
            <w:r w:rsidRPr="0034499F">
              <w:rPr>
                <w:rStyle w:val="a9"/>
                <w:rFonts w:ascii="Times New Roman" w:hAnsi="Times New Roman"/>
                <w:szCs w:val="28"/>
                <w:lang w:val="en-GB"/>
              </w:rPr>
              <w:footnoteReference w:id="1"/>
            </w:r>
            <w:r w:rsidRPr="0034499F">
              <w:rPr>
                <w:rFonts w:ascii="Times New Roman" w:hAnsi="Times New Roman"/>
                <w:sz w:val="28"/>
                <w:szCs w:val="28"/>
                <w:lang w:val="en-GB"/>
              </w:rPr>
              <w:t>):</w:t>
            </w:r>
          </w:p>
        </w:tc>
      </w:tr>
      <w:tr w:rsidR="006D0AD3" w:rsidRPr="00E46056" w:rsidTr="001B7A14">
        <w:trPr>
          <w:trHeight w:val="640"/>
        </w:trPr>
        <w:tc>
          <w:tcPr>
            <w:tcW w:w="9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AD3" w:rsidRPr="0034499F" w:rsidRDefault="006D0AD3" w:rsidP="00B475AF">
            <w:pPr>
              <w:tabs>
                <w:tab w:val="left" w:pos="540"/>
              </w:tabs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34499F">
              <w:rPr>
                <w:rFonts w:ascii="Times New Roman" w:hAnsi="Times New Roman"/>
                <w:sz w:val="28"/>
                <w:szCs w:val="28"/>
                <w:lang w:val="en-GB"/>
              </w:rPr>
              <w:t>1.5. Full name of department’s/unit’s head, tel., fax, e-mail:</w:t>
            </w:r>
          </w:p>
        </w:tc>
      </w:tr>
      <w:tr w:rsidR="006D0AD3" w:rsidRPr="00E46056" w:rsidTr="001B7A14">
        <w:trPr>
          <w:trHeight w:val="640"/>
        </w:trPr>
        <w:tc>
          <w:tcPr>
            <w:tcW w:w="9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AD3" w:rsidRPr="0034499F" w:rsidRDefault="00B475AF" w:rsidP="00B475AF">
            <w:pPr>
              <w:jc w:val="both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34499F">
              <w:rPr>
                <w:rFonts w:ascii="Times New Roman" w:hAnsi="Times New Roman"/>
                <w:sz w:val="28"/>
                <w:szCs w:val="28"/>
                <w:lang w:val="en-GB"/>
              </w:rPr>
              <w:t>1.6. Enter the HCS license</w:t>
            </w:r>
            <w:r w:rsidR="006D0AD3" w:rsidRPr="0034499F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for medical practice </w:t>
            </w:r>
            <w:r w:rsidRPr="0034499F">
              <w:rPr>
                <w:rFonts w:ascii="Times New Roman" w:hAnsi="Times New Roman"/>
                <w:sz w:val="28"/>
                <w:szCs w:val="28"/>
                <w:lang w:val="en-GB"/>
              </w:rPr>
              <w:t>number valid on the date the information is provided (copy attached)</w:t>
            </w:r>
            <w:r w:rsidRPr="0034499F">
              <w:rPr>
                <w:rFonts w:ascii="Times New Roman" w:hAnsi="Times New Roman"/>
                <w:sz w:val="28"/>
                <w:szCs w:val="28"/>
                <w:vertAlign w:val="superscript"/>
                <w:lang w:val="en-GB"/>
              </w:rPr>
              <w:t>2</w:t>
            </w:r>
          </w:p>
        </w:tc>
      </w:tr>
      <w:tr w:rsidR="006D0AD3" w:rsidRPr="00B475AF" w:rsidTr="00B475AF">
        <w:trPr>
          <w:trHeight w:val="491"/>
        </w:trPr>
        <w:tc>
          <w:tcPr>
            <w:tcW w:w="9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AD3" w:rsidRPr="002B63BE" w:rsidRDefault="00B475AF" w:rsidP="00B475AF">
            <w:pPr>
              <w:jc w:val="both"/>
              <w:rPr>
                <w:rFonts w:ascii="Times New Roman" w:hAnsi="Times New Roman"/>
                <w:i/>
                <w:sz w:val="28"/>
                <w:szCs w:val="28"/>
                <w:lang w:val="en-GB"/>
              </w:rPr>
            </w:pPr>
            <w:r w:rsidRPr="002B63BE">
              <w:rPr>
                <w:rFonts w:ascii="Times New Roman" w:hAnsi="Times New Roman"/>
                <w:i/>
                <w:sz w:val="28"/>
                <w:szCs w:val="28"/>
                <w:lang w:val="en-GB"/>
              </w:rPr>
              <w:t>{</w:t>
            </w:r>
            <w:proofErr w:type="spellStart"/>
            <w:r w:rsidRPr="002B63BE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Subitem</w:t>
            </w:r>
            <w:proofErr w:type="spellEnd"/>
            <w:r w:rsidR="00402A04" w:rsidRPr="002B63BE">
              <w:rPr>
                <w:rFonts w:ascii="Times New Roman" w:hAnsi="Times New Roman"/>
                <w:i/>
                <w:sz w:val="28"/>
                <w:szCs w:val="28"/>
                <w:lang w:val="en-GB"/>
              </w:rPr>
              <w:t xml:space="preserve"> 1.7 o</w:t>
            </w:r>
            <w:r w:rsidRPr="002B63BE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f</w:t>
            </w:r>
            <w:r w:rsidRPr="002B63BE">
              <w:rPr>
                <w:rFonts w:ascii="Times New Roman" w:hAnsi="Times New Roman"/>
                <w:i/>
                <w:sz w:val="28"/>
                <w:szCs w:val="28"/>
                <w:lang w:val="en-GB"/>
              </w:rPr>
              <w:t xml:space="preserve"> </w:t>
            </w:r>
            <w:r w:rsidRPr="002B63BE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item</w:t>
            </w:r>
            <w:r w:rsidRPr="002B63BE">
              <w:rPr>
                <w:rFonts w:ascii="Times New Roman" w:hAnsi="Times New Roman"/>
                <w:i/>
                <w:sz w:val="28"/>
                <w:szCs w:val="28"/>
                <w:lang w:val="en-GB"/>
              </w:rPr>
              <w:t xml:space="preserve"> 1 </w:t>
            </w:r>
            <w:r w:rsidRPr="002B63BE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 xml:space="preserve">deleted according to the </w:t>
            </w:r>
            <w:proofErr w:type="spellStart"/>
            <w:r w:rsidRPr="002B63BE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MoH</w:t>
            </w:r>
            <w:proofErr w:type="spellEnd"/>
            <w:r w:rsidRPr="002B63BE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 xml:space="preserve"> Order</w:t>
            </w:r>
            <w:r w:rsidRPr="002B63BE">
              <w:rPr>
                <w:rFonts w:ascii="Times New Roman" w:hAnsi="Times New Roman"/>
                <w:i/>
                <w:sz w:val="28"/>
                <w:szCs w:val="28"/>
                <w:lang w:val="en-GB"/>
              </w:rPr>
              <w:t xml:space="preserve"> № 2197 </w:t>
            </w:r>
            <w:r w:rsidRPr="002B63BE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of</w:t>
            </w:r>
            <w:r w:rsidRPr="002B63BE">
              <w:rPr>
                <w:rFonts w:ascii="Times New Roman" w:hAnsi="Times New Roman"/>
                <w:i/>
                <w:sz w:val="28"/>
                <w:szCs w:val="28"/>
                <w:lang w:val="en-GB"/>
              </w:rPr>
              <w:t xml:space="preserve"> 30.12.2024}</w:t>
            </w:r>
          </w:p>
        </w:tc>
      </w:tr>
    </w:tbl>
    <w:p w:rsidR="006D0AD3" w:rsidRPr="00B475AF" w:rsidRDefault="006D0AD3" w:rsidP="006D0AD3">
      <w:pPr>
        <w:rPr>
          <w:rFonts w:ascii="Times New Roman" w:hAnsi="Times New Roman"/>
          <w:lang w:val="en-GB"/>
        </w:rPr>
      </w:pPr>
    </w:p>
    <w:p w:rsidR="006D0AD3" w:rsidRPr="00E46056" w:rsidRDefault="006D0AD3" w:rsidP="006D0AD3">
      <w:pPr>
        <w:rPr>
          <w:rFonts w:ascii="Times New Roman" w:hAnsi="Times New Roman"/>
          <w:lang w:val="en-GB"/>
        </w:rPr>
      </w:pPr>
      <w:r w:rsidRPr="00E46056">
        <w:rPr>
          <w:rFonts w:ascii="Times New Roman" w:hAnsi="Times New Roman"/>
          <w:lang w:val="en-GB"/>
        </w:rPr>
        <w:t>_____________</w:t>
      </w:r>
    </w:p>
    <w:p w:rsidR="006D0AD3" w:rsidRPr="00E46056" w:rsidRDefault="006D0AD3" w:rsidP="006D0AD3">
      <w:pPr>
        <w:rPr>
          <w:rFonts w:ascii="Times New Roman" w:hAnsi="Times New Roman"/>
          <w:lang w:val="en-US"/>
        </w:rPr>
      </w:pPr>
      <w:r w:rsidRPr="00E46056">
        <w:rPr>
          <w:rStyle w:val="a9"/>
          <w:rFonts w:ascii="Times New Roman" w:hAnsi="Times New Roman"/>
        </w:rPr>
        <w:footnoteRef/>
      </w:r>
      <w:r w:rsidRPr="00E46056">
        <w:rPr>
          <w:rFonts w:ascii="Times New Roman" w:hAnsi="Times New Roman"/>
          <w:lang w:val="en-GB"/>
        </w:rPr>
        <w:t xml:space="preserve"> </w:t>
      </w:r>
      <w:r w:rsidRPr="00E46056">
        <w:rPr>
          <w:rFonts w:ascii="Times New Roman" w:hAnsi="Times New Roman"/>
          <w:lang w:val="en-US"/>
        </w:rPr>
        <w:t xml:space="preserve">Indicate full </w:t>
      </w:r>
      <w:r w:rsidR="00B475AF">
        <w:rPr>
          <w:rFonts w:ascii="Times New Roman" w:hAnsi="Times New Roman"/>
          <w:lang w:val="en-US"/>
        </w:rPr>
        <w:t>title</w:t>
      </w:r>
      <w:r w:rsidRPr="00E46056">
        <w:rPr>
          <w:rFonts w:ascii="Times New Roman" w:hAnsi="Times New Roman"/>
          <w:lang w:val="en-US"/>
        </w:rPr>
        <w:t xml:space="preserve"> of department, unit</w:t>
      </w:r>
    </w:p>
    <w:p w:rsidR="006D0AD3" w:rsidRPr="00E46056" w:rsidRDefault="001D7057" w:rsidP="006D0AD3">
      <w:pPr>
        <w:rPr>
          <w:rFonts w:ascii="Times New Roman" w:hAnsi="Times New Roman"/>
          <w:lang w:val="en-US"/>
        </w:rPr>
      </w:pPr>
      <w:r w:rsidRPr="00307AD8">
        <w:rPr>
          <w:rFonts w:ascii="Times New Roman" w:hAnsi="Times New Roman"/>
          <w:vertAlign w:val="superscript"/>
          <w:lang w:val="en-US"/>
        </w:rPr>
        <w:t>2</w:t>
      </w:r>
      <w:r w:rsidR="006D0AD3" w:rsidRPr="00307AD8">
        <w:rPr>
          <w:rFonts w:ascii="Times New Roman" w:hAnsi="Times New Roman"/>
          <w:vertAlign w:val="superscript"/>
          <w:lang w:val="en-US"/>
        </w:rPr>
        <w:t xml:space="preserve"> </w:t>
      </w:r>
      <w:r w:rsidR="006D0AD3" w:rsidRPr="00307AD8">
        <w:rPr>
          <w:rFonts w:ascii="Times New Roman" w:hAnsi="Times New Roman"/>
          <w:lang w:val="en-US"/>
        </w:rPr>
        <w:t>Availability is obligatory.</w:t>
      </w:r>
    </w:p>
    <w:p w:rsidR="006D0AD3" w:rsidRPr="00EA38BA" w:rsidRDefault="00887802" w:rsidP="00887802">
      <w:pPr>
        <w:jc w:val="right"/>
        <w:rPr>
          <w:rFonts w:ascii="Times New Roman" w:hAnsi="Times New Roman"/>
          <w:i/>
          <w:lang w:val="en-US"/>
        </w:rPr>
      </w:pPr>
      <w:r w:rsidRPr="002B63BE">
        <w:rPr>
          <w:rFonts w:ascii="Times New Roman" w:hAnsi="Times New Roman"/>
          <w:i/>
          <w:lang w:val="en-US"/>
        </w:rPr>
        <w:t xml:space="preserve">(Note 3 of table of item 1 is deleted according to the </w:t>
      </w:r>
      <w:proofErr w:type="spellStart"/>
      <w:r w:rsidRPr="002B63BE">
        <w:rPr>
          <w:rFonts w:ascii="Times New Roman" w:hAnsi="Times New Roman"/>
          <w:i/>
          <w:lang w:val="en-US"/>
        </w:rPr>
        <w:t>MoH</w:t>
      </w:r>
      <w:proofErr w:type="spellEnd"/>
      <w:r w:rsidRPr="002B63BE">
        <w:rPr>
          <w:rFonts w:ascii="Times New Roman" w:hAnsi="Times New Roman"/>
          <w:i/>
          <w:lang w:val="en-US"/>
        </w:rPr>
        <w:t xml:space="preserve"> Ukraine Order №</w:t>
      </w:r>
      <w:r w:rsidRPr="002B63BE">
        <w:rPr>
          <w:rFonts w:ascii="Times New Roman" w:hAnsi="Times New Roman"/>
          <w:i/>
        </w:rPr>
        <w:t xml:space="preserve"> 1745 </w:t>
      </w:r>
      <w:r w:rsidRPr="002B63BE">
        <w:rPr>
          <w:rFonts w:ascii="Times New Roman" w:hAnsi="Times New Roman"/>
          <w:i/>
          <w:lang w:val="en-US"/>
        </w:rPr>
        <w:t>of 06.10.2023)</w:t>
      </w:r>
    </w:p>
    <w:p w:rsidR="006D0AD3" w:rsidRPr="00E46056" w:rsidRDefault="006D0AD3" w:rsidP="006D0AD3">
      <w:pPr>
        <w:rPr>
          <w:rFonts w:ascii="Times New Roman" w:hAnsi="Times New Roman"/>
          <w:i/>
          <w:sz w:val="28"/>
          <w:szCs w:val="28"/>
          <w:lang w:val="en-GB"/>
        </w:rPr>
      </w:pPr>
      <w:r w:rsidRPr="00E46056">
        <w:rPr>
          <w:rFonts w:ascii="Times New Roman" w:hAnsi="Times New Roman"/>
          <w:i/>
          <w:sz w:val="28"/>
          <w:szCs w:val="28"/>
          <w:lang w:val="en-GB"/>
        </w:rPr>
        <w:t>If department of higher medical institution (hereinafter - HMI) is involved in CT, fill in items 1.8-1.13</w:t>
      </w:r>
    </w:p>
    <w:p w:rsidR="006D0AD3" w:rsidRPr="00E46056" w:rsidRDefault="006D0AD3" w:rsidP="006D0AD3">
      <w:pPr>
        <w:ind w:left="5664" w:firstLine="708"/>
        <w:rPr>
          <w:rFonts w:ascii="Times New Roman" w:hAnsi="Times New Roman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6D0AD3" w:rsidRPr="00E46056" w:rsidTr="001B7A14">
        <w:trPr>
          <w:trHeight w:val="640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AD3" w:rsidRPr="00E46056" w:rsidRDefault="006D0AD3" w:rsidP="001B7A14">
            <w:pPr>
              <w:tabs>
                <w:tab w:val="left" w:pos="360"/>
                <w:tab w:val="left" w:pos="540"/>
              </w:tabs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E46056">
              <w:rPr>
                <w:rFonts w:ascii="Times New Roman" w:hAnsi="Times New Roman"/>
                <w:sz w:val="28"/>
                <w:szCs w:val="28"/>
                <w:lang w:val="en-GB"/>
              </w:rPr>
              <w:lastRenderedPageBreak/>
              <w:t>1.8. HMI:</w:t>
            </w:r>
          </w:p>
        </w:tc>
      </w:tr>
      <w:tr w:rsidR="006D0AD3" w:rsidRPr="00E46056" w:rsidTr="001B7A14">
        <w:trPr>
          <w:trHeight w:val="640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AD3" w:rsidRPr="00E46056" w:rsidRDefault="006D0AD3" w:rsidP="00B475AF">
            <w:pPr>
              <w:jc w:val="both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E46056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1.9. </w:t>
            </w:r>
            <w:r w:rsidR="00B475AF" w:rsidRPr="0034499F">
              <w:rPr>
                <w:rFonts w:ascii="Times New Roman" w:hAnsi="Times New Roman"/>
                <w:sz w:val="28"/>
                <w:szCs w:val="28"/>
                <w:lang w:val="en-GB"/>
              </w:rPr>
              <w:t>Location</w:t>
            </w:r>
            <w:r w:rsidRPr="0034499F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of HMI:</w:t>
            </w:r>
          </w:p>
        </w:tc>
      </w:tr>
      <w:tr w:rsidR="006D0AD3" w:rsidRPr="00E46056" w:rsidTr="001B7A14">
        <w:trPr>
          <w:trHeight w:val="640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AD3" w:rsidRPr="00E46056" w:rsidRDefault="006D0AD3" w:rsidP="001B7A14">
            <w:pPr>
              <w:tabs>
                <w:tab w:val="left" w:pos="360"/>
                <w:tab w:val="left" w:pos="540"/>
              </w:tabs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E46056">
              <w:rPr>
                <w:rFonts w:ascii="Times New Roman" w:hAnsi="Times New Roman"/>
                <w:sz w:val="28"/>
                <w:szCs w:val="28"/>
                <w:lang w:val="en-GB"/>
              </w:rPr>
              <w:t>1.10. Rector’s full name, tel., fax, e-mail:</w:t>
            </w:r>
          </w:p>
        </w:tc>
      </w:tr>
      <w:tr w:rsidR="006D0AD3" w:rsidRPr="00E46056" w:rsidTr="001B7A14">
        <w:trPr>
          <w:trHeight w:val="640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AD3" w:rsidRPr="00E46056" w:rsidRDefault="006D0AD3" w:rsidP="001B7A14">
            <w:pPr>
              <w:tabs>
                <w:tab w:val="left" w:pos="540"/>
              </w:tabs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E46056">
              <w:rPr>
                <w:rFonts w:ascii="Times New Roman" w:hAnsi="Times New Roman"/>
                <w:sz w:val="28"/>
                <w:szCs w:val="28"/>
                <w:lang w:val="en-GB"/>
              </w:rPr>
              <w:t>1.11. HMI department:</w:t>
            </w:r>
          </w:p>
        </w:tc>
      </w:tr>
      <w:tr w:rsidR="006D0AD3" w:rsidRPr="00E46056" w:rsidTr="001B7A14">
        <w:trPr>
          <w:trHeight w:val="640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AD3" w:rsidRPr="00E46056" w:rsidRDefault="006D0AD3" w:rsidP="001B7A14">
            <w:pPr>
              <w:tabs>
                <w:tab w:val="left" w:pos="540"/>
              </w:tabs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E46056">
              <w:rPr>
                <w:rFonts w:ascii="Times New Roman" w:hAnsi="Times New Roman"/>
                <w:sz w:val="28"/>
                <w:szCs w:val="28"/>
                <w:lang w:val="en-GB"/>
              </w:rPr>
              <w:t>1.12. Full name of department’s head, tel., fax, e-mail:</w:t>
            </w:r>
          </w:p>
        </w:tc>
      </w:tr>
      <w:tr w:rsidR="006D0AD3" w:rsidRPr="00E46056" w:rsidTr="001B7A14">
        <w:trPr>
          <w:trHeight w:val="1000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AD3" w:rsidRPr="00E46056" w:rsidRDefault="006D0AD3" w:rsidP="001B7A14">
            <w:pPr>
              <w:tabs>
                <w:tab w:val="left" w:pos="540"/>
              </w:tabs>
              <w:jc w:val="both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E46056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1.13. Availability of </w:t>
            </w:r>
            <w:r w:rsidR="00B475AF">
              <w:rPr>
                <w:rFonts w:ascii="Times New Roman" w:hAnsi="Times New Roman"/>
                <w:sz w:val="28"/>
                <w:szCs w:val="28"/>
                <w:lang w:val="en-GB"/>
              </w:rPr>
              <w:t>contract</w:t>
            </w:r>
            <w:r w:rsidRPr="00E46056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r w:rsidR="00B475AF">
              <w:rPr>
                <w:rFonts w:ascii="Times New Roman" w:hAnsi="Times New Roman"/>
                <w:sz w:val="28"/>
                <w:szCs w:val="28"/>
                <w:lang w:val="en-GB"/>
              </w:rPr>
              <w:t>on</w:t>
            </w:r>
            <w:r w:rsidRPr="00E46056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cooperation between HMI and HCS, where the department is </w:t>
            </w:r>
            <w:r w:rsidR="00B475AF">
              <w:rPr>
                <w:rFonts w:ascii="Times New Roman" w:hAnsi="Times New Roman"/>
                <w:sz w:val="28"/>
                <w:szCs w:val="28"/>
                <w:lang w:val="en-GB"/>
              </w:rPr>
              <w:t>located</w:t>
            </w:r>
            <w:r w:rsidRPr="00E46056">
              <w:rPr>
                <w:rFonts w:ascii="Times New Roman" w:hAnsi="Times New Roman"/>
                <w:sz w:val="28"/>
                <w:szCs w:val="28"/>
                <w:lang w:val="en-GB"/>
              </w:rPr>
              <w:t>, and its validity period:</w:t>
            </w:r>
          </w:p>
          <w:p w:rsidR="006D0AD3" w:rsidRPr="00E46056" w:rsidRDefault="006D0AD3" w:rsidP="001B7A14">
            <w:pPr>
              <w:tabs>
                <w:tab w:val="left" w:pos="540"/>
              </w:tabs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E46056">
              <w:rPr>
                <w:rFonts w:ascii="Times New Roman" w:hAnsi="Times New Roman"/>
                <w:sz w:val="28"/>
                <w:szCs w:val="28"/>
                <w:lang w:val="en-GB"/>
              </w:rPr>
              <w:sym w:font="Symbol" w:char="007F"/>
            </w:r>
            <w:r w:rsidRPr="00E46056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yes</w:t>
            </w:r>
            <w:r w:rsidRPr="00E46056">
              <w:rPr>
                <w:rFonts w:ascii="Times New Roman" w:hAnsi="Times New Roman"/>
                <w:sz w:val="28"/>
                <w:szCs w:val="28"/>
                <w:lang w:val="en-GB"/>
              </w:rPr>
              <w:sym w:font="Symbol" w:char="003B"/>
            </w:r>
            <w:r w:rsidRPr="00E46056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      </w:t>
            </w:r>
            <w:r w:rsidRPr="00E46056">
              <w:rPr>
                <w:rFonts w:ascii="Times New Roman" w:hAnsi="Times New Roman"/>
                <w:sz w:val="28"/>
                <w:szCs w:val="28"/>
                <w:lang w:val="en-GB"/>
              </w:rPr>
              <w:sym w:font="Symbol" w:char="007F"/>
            </w:r>
            <w:r w:rsidRPr="00E46056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no;     validity period: </w:t>
            </w:r>
          </w:p>
        </w:tc>
      </w:tr>
    </w:tbl>
    <w:p w:rsidR="006D0AD3" w:rsidRPr="00E46056" w:rsidRDefault="006D0AD3" w:rsidP="006D0AD3">
      <w:pPr>
        <w:ind w:left="540" w:hanging="540"/>
        <w:jc w:val="both"/>
        <w:rPr>
          <w:rFonts w:ascii="Times New Roman" w:hAnsi="Times New Roman"/>
          <w:b/>
          <w:sz w:val="28"/>
          <w:szCs w:val="28"/>
          <w:lang w:val="en-GB"/>
        </w:rPr>
      </w:pPr>
    </w:p>
    <w:p w:rsidR="006D0AD3" w:rsidRPr="00C125C4" w:rsidRDefault="006D0AD3" w:rsidP="006D0AD3">
      <w:pPr>
        <w:ind w:left="540" w:hanging="54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E46056">
        <w:rPr>
          <w:rFonts w:ascii="Times New Roman" w:hAnsi="Times New Roman"/>
          <w:b/>
          <w:sz w:val="28"/>
          <w:szCs w:val="28"/>
          <w:lang w:val="en-GB"/>
        </w:rPr>
        <w:t>2. Investigational group:</w:t>
      </w:r>
    </w:p>
    <w:p w:rsidR="006D0AD3" w:rsidRPr="00E46056" w:rsidRDefault="006D0AD3" w:rsidP="006D0AD3">
      <w:pPr>
        <w:rPr>
          <w:rFonts w:ascii="Times New Roman" w:hAnsi="Times New Roman"/>
          <w:sz w:val="28"/>
          <w:szCs w:val="28"/>
          <w:lang w:val="en-GB"/>
        </w:rPr>
      </w:pPr>
      <w:r w:rsidRPr="00E46056">
        <w:rPr>
          <w:rFonts w:ascii="Times New Roman" w:hAnsi="Times New Roman"/>
          <w:sz w:val="28"/>
          <w:szCs w:val="28"/>
          <w:lang w:val="en-GB"/>
        </w:rPr>
        <w:t>2.1. Principal investigator</w:t>
      </w:r>
      <w:r w:rsidRPr="00E46056">
        <w:rPr>
          <w:rStyle w:val="a9"/>
          <w:rFonts w:ascii="Times New Roman" w:hAnsi="Times New Roman"/>
          <w:szCs w:val="28"/>
          <w:lang w:val="en-GB"/>
        </w:rPr>
        <w:footnoteReference w:id="2"/>
      </w:r>
      <w:r w:rsidRPr="00E46056">
        <w:rPr>
          <w:rFonts w:ascii="Times New Roman" w:hAnsi="Times New Roman"/>
          <w:sz w:val="28"/>
          <w:szCs w:val="28"/>
          <w:lang w:val="en-GB"/>
        </w:rPr>
        <w:t>: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6D0AD3" w:rsidRPr="00E46056" w:rsidTr="001B7A14"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D3" w:rsidRPr="00E46056" w:rsidRDefault="006D0AD3" w:rsidP="001B7A14">
            <w:pPr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E46056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Full name: </w:t>
            </w:r>
          </w:p>
        </w:tc>
      </w:tr>
      <w:tr w:rsidR="006D0AD3" w:rsidRPr="00E46056" w:rsidTr="001B7A14"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D3" w:rsidRPr="00E46056" w:rsidRDefault="006D0AD3" w:rsidP="001B7A14">
            <w:pPr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E46056">
              <w:rPr>
                <w:rFonts w:ascii="Times New Roman" w:hAnsi="Times New Roman"/>
                <w:sz w:val="28"/>
                <w:szCs w:val="28"/>
                <w:lang w:val="en-GB"/>
              </w:rPr>
              <w:t>Position:</w:t>
            </w:r>
          </w:p>
        </w:tc>
      </w:tr>
      <w:tr w:rsidR="006D0AD3" w:rsidRPr="0034499F" w:rsidTr="001B7A14"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D3" w:rsidRPr="0034499F" w:rsidRDefault="00C125C4" w:rsidP="00C125C4">
            <w:pPr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34499F">
              <w:rPr>
                <w:rFonts w:ascii="Times New Roman" w:hAnsi="Times New Roman"/>
                <w:sz w:val="28"/>
                <w:szCs w:val="28"/>
                <w:lang w:val="en-US"/>
              </w:rPr>
              <w:t>Contact phone number</w:t>
            </w:r>
            <w:r w:rsidR="006D0AD3" w:rsidRPr="0034499F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: </w:t>
            </w:r>
          </w:p>
        </w:tc>
      </w:tr>
      <w:tr w:rsidR="006D0AD3" w:rsidRPr="0034499F" w:rsidTr="001B7A14"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D3" w:rsidRPr="0034499F" w:rsidRDefault="00C125C4" w:rsidP="001B7A14">
            <w:pPr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34499F">
              <w:rPr>
                <w:rFonts w:ascii="Times New Roman" w:hAnsi="Times New Roman"/>
                <w:sz w:val="28"/>
                <w:szCs w:val="28"/>
                <w:lang w:val="en-GB"/>
              </w:rPr>
              <w:t>F</w:t>
            </w:r>
            <w:r w:rsidR="006D0AD3" w:rsidRPr="0034499F">
              <w:rPr>
                <w:rFonts w:ascii="Times New Roman" w:hAnsi="Times New Roman"/>
                <w:sz w:val="28"/>
                <w:szCs w:val="28"/>
                <w:lang w:val="en-GB"/>
              </w:rPr>
              <w:t>ax:</w:t>
            </w:r>
          </w:p>
        </w:tc>
      </w:tr>
      <w:tr w:rsidR="006D0AD3" w:rsidRPr="0034499F" w:rsidTr="001B7A14"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D3" w:rsidRPr="0034499F" w:rsidRDefault="006D0AD3" w:rsidP="001B7A14">
            <w:pPr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34499F">
              <w:rPr>
                <w:rFonts w:ascii="Times New Roman" w:hAnsi="Times New Roman"/>
                <w:sz w:val="28"/>
                <w:szCs w:val="28"/>
                <w:lang w:val="en-GB"/>
              </w:rPr>
              <w:t>e-mail:</w:t>
            </w:r>
          </w:p>
        </w:tc>
      </w:tr>
    </w:tbl>
    <w:p w:rsidR="006D0AD3" w:rsidRPr="0034499F" w:rsidRDefault="006D0AD3" w:rsidP="006D0AD3">
      <w:pPr>
        <w:rPr>
          <w:rFonts w:ascii="Times New Roman" w:hAnsi="Times New Roman"/>
          <w:lang w:val="en-GB"/>
        </w:rPr>
      </w:pPr>
    </w:p>
    <w:p w:rsidR="006D0AD3" w:rsidRPr="0034499F" w:rsidRDefault="006D0AD3" w:rsidP="006D0AD3">
      <w:pPr>
        <w:rPr>
          <w:rFonts w:ascii="Times New Roman" w:hAnsi="Times New Roman"/>
          <w:lang w:val="en-GB"/>
        </w:rPr>
      </w:pPr>
      <w:r w:rsidRPr="0034499F">
        <w:rPr>
          <w:rFonts w:ascii="Times New Roman" w:hAnsi="Times New Roman"/>
          <w:lang w:val="en-GB"/>
        </w:rPr>
        <w:t>_____________</w:t>
      </w:r>
    </w:p>
    <w:p w:rsidR="006D0AD3" w:rsidRPr="0034499F" w:rsidRDefault="006D0AD3" w:rsidP="006D0AD3">
      <w:pPr>
        <w:rPr>
          <w:rFonts w:ascii="Times New Roman" w:hAnsi="Times New Roman"/>
          <w:lang w:val="en-US"/>
        </w:rPr>
      </w:pPr>
      <w:r w:rsidRPr="0034499F">
        <w:rPr>
          <w:rStyle w:val="a9"/>
          <w:rFonts w:ascii="Times New Roman" w:hAnsi="Times New Roman"/>
        </w:rPr>
        <w:footnoteRef/>
      </w:r>
      <w:r w:rsidRPr="0034499F">
        <w:rPr>
          <w:rFonts w:ascii="Times New Roman" w:hAnsi="Times New Roman"/>
          <w:lang w:val="en-GB"/>
        </w:rPr>
        <w:t xml:space="preserve"> </w:t>
      </w:r>
      <w:r w:rsidRPr="0034499F">
        <w:rPr>
          <w:rFonts w:ascii="Times New Roman" w:hAnsi="Times New Roman"/>
          <w:lang w:val="en-US"/>
        </w:rPr>
        <w:t>Attach</w:t>
      </w:r>
      <w:r w:rsidRPr="0034499F">
        <w:rPr>
          <w:rFonts w:ascii="Times New Roman" w:hAnsi="Times New Roman"/>
        </w:rPr>
        <w:t xml:space="preserve"> </w:t>
      </w:r>
      <w:r w:rsidRPr="0034499F">
        <w:rPr>
          <w:rFonts w:ascii="Times New Roman" w:hAnsi="Times New Roman"/>
          <w:lang w:val="en-US"/>
        </w:rPr>
        <w:t>principal</w:t>
      </w:r>
      <w:r w:rsidRPr="0034499F">
        <w:rPr>
          <w:rFonts w:ascii="Times New Roman" w:hAnsi="Times New Roman"/>
        </w:rPr>
        <w:t xml:space="preserve"> </w:t>
      </w:r>
      <w:r w:rsidRPr="0034499F">
        <w:rPr>
          <w:rFonts w:ascii="Times New Roman" w:hAnsi="Times New Roman"/>
          <w:lang w:val="en-US"/>
        </w:rPr>
        <w:t>investigator</w:t>
      </w:r>
      <w:r w:rsidRPr="0034499F">
        <w:rPr>
          <w:rFonts w:ascii="Times New Roman" w:hAnsi="Times New Roman"/>
        </w:rPr>
        <w:t>’</w:t>
      </w:r>
      <w:r w:rsidRPr="0034499F">
        <w:rPr>
          <w:rFonts w:ascii="Times New Roman" w:hAnsi="Times New Roman"/>
          <w:lang w:val="en-US"/>
        </w:rPr>
        <w:t>s</w:t>
      </w:r>
      <w:r w:rsidRPr="0034499F">
        <w:rPr>
          <w:rFonts w:ascii="Times New Roman" w:hAnsi="Times New Roman"/>
        </w:rPr>
        <w:t xml:space="preserve"> С</w:t>
      </w:r>
      <w:r w:rsidRPr="0034499F">
        <w:rPr>
          <w:rFonts w:ascii="Times New Roman" w:hAnsi="Times New Roman"/>
          <w:lang w:val="en-US"/>
        </w:rPr>
        <w:t>V</w:t>
      </w:r>
      <w:r w:rsidRPr="0034499F">
        <w:rPr>
          <w:rFonts w:ascii="Times New Roman" w:hAnsi="Times New Roman"/>
        </w:rPr>
        <w:t>.</w:t>
      </w:r>
    </w:p>
    <w:p w:rsidR="006D0AD3" w:rsidRPr="0034499F" w:rsidRDefault="006D0AD3" w:rsidP="006D0AD3">
      <w:pPr>
        <w:rPr>
          <w:rFonts w:ascii="Times New Roman" w:hAnsi="Times New Roman"/>
          <w:sz w:val="28"/>
          <w:lang w:val="en-US"/>
        </w:rPr>
      </w:pPr>
    </w:p>
    <w:p w:rsidR="006D0AD3" w:rsidRPr="0034499F" w:rsidRDefault="006D0AD3" w:rsidP="006D0AD3">
      <w:pPr>
        <w:rPr>
          <w:rFonts w:ascii="Times New Roman" w:hAnsi="Times New Roman"/>
          <w:sz w:val="28"/>
          <w:lang w:val="en-GB"/>
        </w:rPr>
      </w:pPr>
      <w:r w:rsidRPr="0034499F">
        <w:rPr>
          <w:rFonts w:ascii="Times New Roman" w:hAnsi="Times New Roman"/>
          <w:sz w:val="28"/>
          <w:lang w:val="en-GB"/>
        </w:rPr>
        <w:t xml:space="preserve">2.2. Investigational group members, who are to be involved </w:t>
      </w:r>
      <w:r w:rsidR="00C125C4" w:rsidRPr="0034499F">
        <w:rPr>
          <w:rFonts w:ascii="Times New Roman" w:hAnsi="Times New Roman"/>
          <w:sz w:val="28"/>
          <w:lang w:val="en-GB"/>
        </w:rPr>
        <w:t>in</w:t>
      </w:r>
      <w:r w:rsidRPr="0034499F">
        <w:rPr>
          <w:rFonts w:ascii="Times New Roman" w:hAnsi="Times New Roman"/>
          <w:sz w:val="28"/>
          <w:lang w:val="en-GB"/>
        </w:rPr>
        <w:t xml:space="preserve"> performing important functions related to CT</w:t>
      </w:r>
      <w:r w:rsidRPr="0034499F">
        <w:rPr>
          <w:rStyle w:val="a9"/>
          <w:rFonts w:ascii="Times New Roman" w:hAnsi="Times New Roman"/>
          <w:lang w:val="en-GB"/>
        </w:rPr>
        <w:footnoteReference w:id="3"/>
      </w:r>
      <w:r w:rsidRPr="0034499F">
        <w:rPr>
          <w:rFonts w:ascii="Times New Roman" w:hAnsi="Times New Roman"/>
          <w:sz w:val="28"/>
          <w:lang w:val="en-GB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72"/>
        <w:gridCol w:w="5199"/>
      </w:tblGrid>
      <w:tr w:rsidR="006D0AD3" w:rsidRPr="00E46056" w:rsidTr="001B7A14"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D3" w:rsidRPr="0034499F" w:rsidRDefault="006D0AD3" w:rsidP="001B7A14"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34499F">
              <w:rPr>
                <w:rFonts w:ascii="Times New Roman" w:hAnsi="Times New Roman"/>
                <w:sz w:val="28"/>
                <w:szCs w:val="28"/>
                <w:lang w:val="en-GB"/>
              </w:rPr>
              <w:t>Full name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D3" w:rsidRPr="00E46056" w:rsidRDefault="006D0AD3" w:rsidP="001B7A14"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34499F">
              <w:rPr>
                <w:rFonts w:ascii="Times New Roman" w:hAnsi="Times New Roman"/>
                <w:sz w:val="28"/>
                <w:szCs w:val="28"/>
                <w:lang w:val="en-GB"/>
              </w:rPr>
              <w:t>Basic planned obligations related to CT</w:t>
            </w:r>
          </w:p>
        </w:tc>
      </w:tr>
      <w:tr w:rsidR="006D0AD3" w:rsidRPr="00E46056" w:rsidTr="001B7A14"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D3" w:rsidRPr="00E46056" w:rsidRDefault="006D0AD3" w:rsidP="001B7A14">
            <w:pPr>
              <w:rPr>
                <w:rFonts w:ascii="Times New Roman" w:hAnsi="Times New Roman"/>
                <w:sz w:val="28"/>
                <w:szCs w:val="28"/>
                <w:lang w:val="en-GB"/>
              </w:rPr>
            </w:pP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D3" w:rsidRPr="00E46056" w:rsidRDefault="006D0AD3" w:rsidP="001B7A14">
            <w:pPr>
              <w:rPr>
                <w:rFonts w:ascii="Times New Roman" w:hAnsi="Times New Roman"/>
                <w:sz w:val="28"/>
                <w:szCs w:val="28"/>
                <w:lang w:val="en-GB"/>
              </w:rPr>
            </w:pPr>
          </w:p>
        </w:tc>
      </w:tr>
      <w:tr w:rsidR="006D0AD3" w:rsidRPr="00E46056" w:rsidTr="001B7A14"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D3" w:rsidRPr="00E46056" w:rsidRDefault="006D0AD3" w:rsidP="001B7A14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D3" w:rsidRPr="00E46056" w:rsidRDefault="006D0AD3" w:rsidP="001B7A14">
            <w:pPr>
              <w:rPr>
                <w:rFonts w:ascii="Times New Roman" w:hAnsi="Times New Roman"/>
                <w:lang w:val="en-GB"/>
              </w:rPr>
            </w:pPr>
          </w:p>
        </w:tc>
      </w:tr>
      <w:tr w:rsidR="006D0AD3" w:rsidRPr="00E46056" w:rsidTr="001B7A14"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D3" w:rsidRPr="00E46056" w:rsidRDefault="006D0AD3" w:rsidP="001B7A14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D3" w:rsidRPr="00E46056" w:rsidRDefault="006D0AD3" w:rsidP="001B7A14">
            <w:pPr>
              <w:rPr>
                <w:rFonts w:ascii="Times New Roman" w:hAnsi="Times New Roman"/>
                <w:lang w:val="en-GB"/>
              </w:rPr>
            </w:pPr>
          </w:p>
        </w:tc>
      </w:tr>
      <w:tr w:rsidR="006D0AD3" w:rsidRPr="00E46056" w:rsidTr="001B7A14"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D3" w:rsidRPr="00E46056" w:rsidRDefault="006D0AD3" w:rsidP="001B7A14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D3" w:rsidRPr="00E46056" w:rsidRDefault="006D0AD3" w:rsidP="001B7A14">
            <w:pPr>
              <w:rPr>
                <w:rFonts w:ascii="Times New Roman" w:hAnsi="Times New Roman"/>
                <w:lang w:val="en-GB"/>
              </w:rPr>
            </w:pPr>
          </w:p>
        </w:tc>
      </w:tr>
      <w:tr w:rsidR="006D0AD3" w:rsidRPr="00E46056" w:rsidTr="001B7A14"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D3" w:rsidRPr="00E46056" w:rsidRDefault="006D0AD3" w:rsidP="001B7A14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D3" w:rsidRPr="00E46056" w:rsidRDefault="006D0AD3" w:rsidP="001B7A14">
            <w:pPr>
              <w:rPr>
                <w:rFonts w:ascii="Times New Roman" w:hAnsi="Times New Roman"/>
                <w:lang w:val="en-GB"/>
              </w:rPr>
            </w:pPr>
          </w:p>
        </w:tc>
      </w:tr>
    </w:tbl>
    <w:p w:rsidR="006D0AD3" w:rsidRPr="00E46056" w:rsidRDefault="006D0AD3" w:rsidP="006D0AD3">
      <w:pPr>
        <w:ind w:left="4956"/>
        <w:rPr>
          <w:rFonts w:ascii="Times New Roman" w:hAnsi="Times New Roman"/>
          <w:lang w:val="en-GB"/>
        </w:rPr>
      </w:pPr>
    </w:p>
    <w:p w:rsidR="006D0AD3" w:rsidRPr="00E46056" w:rsidRDefault="006D0AD3" w:rsidP="006D0AD3">
      <w:pPr>
        <w:rPr>
          <w:rFonts w:ascii="Times New Roman" w:hAnsi="Times New Roman"/>
          <w:lang w:val="en-GB"/>
        </w:rPr>
      </w:pPr>
      <w:r w:rsidRPr="00E46056">
        <w:rPr>
          <w:rFonts w:ascii="Times New Roman" w:hAnsi="Times New Roman"/>
          <w:lang w:val="en-GB"/>
        </w:rPr>
        <w:t>____________</w:t>
      </w:r>
    </w:p>
    <w:p w:rsidR="006D0AD3" w:rsidRPr="00E46056" w:rsidRDefault="006D0AD3" w:rsidP="006D0AD3">
      <w:pPr>
        <w:ind w:left="4956" w:hanging="4956"/>
        <w:rPr>
          <w:rFonts w:ascii="Times New Roman" w:hAnsi="Times New Roman"/>
          <w:lang w:val="en-GB"/>
        </w:rPr>
      </w:pPr>
      <w:r w:rsidRPr="00E46056">
        <w:rPr>
          <w:rStyle w:val="a9"/>
          <w:rFonts w:ascii="Times New Roman" w:hAnsi="Times New Roman"/>
        </w:rPr>
        <w:footnoteRef/>
      </w:r>
      <w:r w:rsidRPr="00E46056">
        <w:rPr>
          <w:rFonts w:ascii="Times New Roman" w:hAnsi="Times New Roman"/>
        </w:rPr>
        <w:t xml:space="preserve"> </w:t>
      </w:r>
      <w:r w:rsidRPr="00E46056">
        <w:rPr>
          <w:rFonts w:ascii="Times New Roman" w:hAnsi="Times New Roman"/>
          <w:lang w:val="en-US"/>
        </w:rPr>
        <w:t>Attach</w:t>
      </w:r>
      <w:r w:rsidRPr="00E46056">
        <w:rPr>
          <w:rFonts w:ascii="Times New Roman" w:hAnsi="Times New Roman"/>
        </w:rPr>
        <w:t xml:space="preserve"> С</w:t>
      </w:r>
      <w:r w:rsidRPr="00E46056">
        <w:rPr>
          <w:rFonts w:ascii="Times New Roman" w:hAnsi="Times New Roman"/>
          <w:lang w:val="en-US"/>
        </w:rPr>
        <w:t>Vs</w:t>
      </w:r>
      <w:r w:rsidRPr="00E46056">
        <w:rPr>
          <w:rFonts w:ascii="Times New Roman" w:hAnsi="Times New Roman"/>
        </w:rPr>
        <w:t xml:space="preserve"> </w:t>
      </w:r>
      <w:r w:rsidRPr="00E46056">
        <w:rPr>
          <w:rFonts w:ascii="Times New Roman" w:hAnsi="Times New Roman"/>
          <w:lang w:val="en-US"/>
        </w:rPr>
        <w:t>of</w:t>
      </w:r>
      <w:r w:rsidRPr="00E46056">
        <w:rPr>
          <w:rFonts w:ascii="Times New Roman" w:hAnsi="Times New Roman"/>
        </w:rPr>
        <w:t xml:space="preserve"> </w:t>
      </w:r>
      <w:r w:rsidRPr="00E46056">
        <w:rPr>
          <w:rFonts w:ascii="Times New Roman" w:hAnsi="Times New Roman"/>
          <w:lang w:val="en-US"/>
        </w:rPr>
        <w:t>investigational</w:t>
      </w:r>
      <w:r w:rsidRPr="00E46056">
        <w:rPr>
          <w:rFonts w:ascii="Times New Roman" w:hAnsi="Times New Roman"/>
        </w:rPr>
        <w:t xml:space="preserve"> </w:t>
      </w:r>
      <w:r w:rsidRPr="00E46056">
        <w:rPr>
          <w:rFonts w:ascii="Times New Roman" w:hAnsi="Times New Roman"/>
          <w:lang w:val="en-US"/>
        </w:rPr>
        <w:t>group</w:t>
      </w:r>
      <w:r w:rsidRPr="00E46056">
        <w:rPr>
          <w:rFonts w:ascii="Times New Roman" w:hAnsi="Times New Roman"/>
        </w:rPr>
        <w:t xml:space="preserve"> </w:t>
      </w:r>
      <w:r w:rsidRPr="00E46056">
        <w:rPr>
          <w:rFonts w:ascii="Times New Roman" w:hAnsi="Times New Roman"/>
          <w:lang w:val="en-US"/>
        </w:rPr>
        <w:t>members</w:t>
      </w:r>
      <w:r w:rsidRPr="00E46056">
        <w:rPr>
          <w:rFonts w:ascii="Times New Roman" w:hAnsi="Times New Roman"/>
        </w:rPr>
        <w:t xml:space="preserve"> </w:t>
      </w:r>
      <w:r w:rsidRPr="00E46056">
        <w:rPr>
          <w:rFonts w:ascii="Times New Roman" w:hAnsi="Times New Roman"/>
          <w:lang w:val="en-US"/>
        </w:rPr>
        <w:t>to be involved in CT</w:t>
      </w:r>
      <w:r w:rsidRPr="00E46056">
        <w:rPr>
          <w:rFonts w:ascii="Times New Roman" w:hAnsi="Times New Roman"/>
        </w:rPr>
        <w:t>.</w:t>
      </w:r>
      <w:r w:rsidRPr="00E46056">
        <w:rPr>
          <w:rFonts w:ascii="Times New Roman" w:hAnsi="Times New Roman"/>
          <w:lang w:val="en-GB"/>
        </w:rPr>
        <w:tab/>
      </w:r>
      <w:r w:rsidRPr="00E46056">
        <w:rPr>
          <w:rFonts w:ascii="Times New Roman" w:hAnsi="Times New Roman"/>
          <w:lang w:val="en-GB"/>
        </w:rPr>
        <w:tab/>
      </w:r>
      <w:r w:rsidRPr="00E46056">
        <w:rPr>
          <w:rFonts w:ascii="Times New Roman" w:hAnsi="Times New Roman"/>
          <w:lang w:val="en-GB"/>
        </w:rPr>
        <w:tab/>
      </w:r>
      <w:r w:rsidRPr="00E46056">
        <w:rPr>
          <w:rFonts w:ascii="Times New Roman" w:hAnsi="Times New Roman"/>
          <w:lang w:val="en-GB"/>
        </w:rPr>
        <w:tab/>
      </w:r>
      <w:r w:rsidRPr="00E46056">
        <w:rPr>
          <w:rFonts w:ascii="Times New Roman" w:hAnsi="Times New Roman"/>
          <w:lang w:val="en-GB"/>
        </w:rPr>
        <w:tab/>
      </w:r>
      <w:r w:rsidRPr="00E46056">
        <w:rPr>
          <w:rFonts w:ascii="Times New Roman" w:hAnsi="Times New Roman"/>
          <w:lang w:val="en-GB"/>
        </w:rPr>
        <w:tab/>
        <w:t xml:space="preserve"> </w:t>
      </w:r>
    </w:p>
    <w:p w:rsidR="006D0AD3" w:rsidRPr="00E46056" w:rsidRDefault="006D0AD3" w:rsidP="006D0AD3">
      <w:pPr>
        <w:rPr>
          <w:rFonts w:ascii="Times New Roman" w:hAnsi="Times New Roman"/>
          <w:b/>
          <w:sz w:val="28"/>
          <w:lang w:val="en-GB"/>
        </w:rPr>
      </w:pPr>
      <w:r w:rsidRPr="00E46056">
        <w:rPr>
          <w:rFonts w:ascii="Times New Roman" w:hAnsi="Times New Roman"/>
          <w:b/>
          <w:sz w:val="28"/>
          <w:lang w:val="en-GB"/>
        </w:rPr>
        <w:t xml:space="preserve">3. HCS characteristics, where CT </w:t>
      </w:r>
      <w:r w:rsidRPr="0034499F">
        <w:rPr>
          <w:rFonts w:ascii="Times New Roman" w:hAnsi="Times New Roman"/>
          <w:b/>
          <w:sz w:val="28"/>
          <w:lang w:val="en-GB"/>
        </w:rPr>
        <w:t xml:space="preserve">is </w:t>
      </w:r>
      <w:r w:rsidR="008F7900">
        <w:rPr>
          <w:rFonts w:ascii="Times New Roman" w:hAnsi="Times New Roman"/>
          <w:b/>
          <w:sz w:val="28"/>
          <w:lang w:val="en-GB"/>
        </w:rPr>
        <w:t>planned</w:t>
      </w:r>
      <w:r w:rsidRPr="0034499F">
        <w:rPr>
          <w:rFonts w:ascii="Times New Roman" w:hAnsi="Times New Roman"/>
          <w:b/>
          <w:sz w:val="28"/>
          <w:lang w:val="en-GB"/>
        </w:rPr>
        <w:t>:</w:t>
      </w:r>
    </w:p>
    <w:p w:rsidR="006D0AD3" w:rsidRPr="00E46056" w:rsidRDefault="006D0AD3" w:rsidP="006D0AD3">
      <w:pPr>
        <w:rPr>
          <w:rFonts w:ascii="Times New Roman" w:hAnsi="Times New Roman"/>
          <w:sz w:val="28"/>
          <w:szCs w:val="28"/>
          <w:lang w:val="en-GB"/>
        </w:rPr>
      </w:pPr>
      <w:r w:rsidRPr="00E46056">
        <w:rPr>
          <w:rFonts w:ascii="Times New Roman" w:hAnsi="Times New Roman"/>
          <w:sz w:val="28"/>
          <w:szCs w:val="28"/>
          <w:lang w:val="en-GB"/>
        </w:rPr>
        <w:t xml:space="preserve">3.1. Treatment of patients in HCS with a condition corresponding to </w:t>
      </w:r>
      <w:r w:rsidR="00C125C4">
        <w:rPr>
          <w:rFonts w:ascii="Times New Roman" w:hAnsi="Times New Roman"/>
          <w:sz w:val="28"/>
          <w:szCs w:val="28"/>
          <w:lang w:val="en-GB"/>
        </w:rPr>
        <w:t>CT</w:t>
      </w:r>
      <w:r w:rsidRPr="00E46056">
        <w:rPr>
          <w:rFonts w:ascii="Times New Roman" w:hAnsi="Times New Roman"/>
          <w:sz w:val="28"/>
          <w:szCs w:val="28"/>
          <w:lang w:val="en-GB"/>
        </w:rPr>
        <w:t xml:space="preserve"> protocol:</w:t>
      </w:r>
    </w:p>
    <w:p w:rsidR="006D0AD3" w:rsidRPr="00E46056" w:rsidRDefault="006D0AD3" w:rsidP="006D0AD3">
      <w:pPr>
        <w:rPr>
          <w:rFonts w:ascii="Times New Roman" w:hAnsi="Times New Roman"/>
          <w:sz w:val="28"/>
          <w:szCs w:val="28"/>
          <w:lang w:val="en-GB"/>
        </w:rPr>
      </w:pPr>
      <w:r w:rsidRPr="00E46056">
        <w:rPr>
          <w:rFonts w:ascii="Times New Roman" w:hAnsi="Times New Roman"/>
          <w:sz w:val="28"/>
          <w:szCs w:val="28"/>
          <w:lang w:val="en-GB"/>
        </w:rPr>
        <w:t xml:space="preserve">  </w:t>
      </w:r>
      <w:r w:rsidRPr="00E46056">
        <w:rPr>
          <w:rFonts w:ascii="Times New Roman" w:hAnsi="Times New Roman"/>
          <w:sz w:val="28"/>
          <w:szCs w:val="28"/>
          <w:lang w:val="en-GB"/>
        </w:rPr>
        <w:sym w:font="Symbol" w:char="007F"/>
      </w:r>
      <w:r w:rsidRPr="00E46056">
        <w:rPr>
          <w:rFonts w:ascii="Times New Roman" w:hAnsi="Times New Roman"/>
          <w:sz w:val="28"/>
          <w:szCs w:val="28"/>
          <w:lang w:val="en-GB"/>
        </w:rPr>
        <w:t xml:space="preserve"> yes</w:t>
      </w:r>
      <w:r w:rsidRPr="00E46056">
        <w:rPr>
          <w:rFonts w:ascii="Times New Roman" w:hAnsi="Times New Roman"/>
          <w:sz w:val="28"/>
          <w:szCs w:val="28"/>
          <w:lang w:val="en-GB"/>
        </w:rPr>
        <w:sym w:font="Symbol" w:char="003B"/>
      </w:r>
      <w:r w:rsidRPr="00E46056">
        <w:rPr>
          <w:rFonts w:ascii="Times New Roman" w:hAnsi="Times New Roman"/>
          <w:sz w:val="28"/>
          <w:szCs w:val="28"/>
          <w:lang w:val="en-GB"/>
        </w:rPr>
        <w:t xml:space="preserve">       </w:t>
      </w:r>
      <w:r w:rsidRPr="00E46056">
        <w:rPr>
          <w:rFonts w:ascii="Times New Roman" w:hAnsi="Times New Roman"/>
          <w:sz w:val="28"/>
          <w:szCs w:val="28"/>
          <w:lang w:val="en-GB"/>
        </w:rPr>
        <w:sym w:font="Symbol" w:char="007F"/>
      </w:r>
      <w:r w:rsidRPr="00E46056">
        <w:rPr>
          <w:rFonts w:ascii="Times New Roman" w:hAnsi="Times New Roman"/>
          <w:sz w:val="28"/>
          <w:szCs w:val="28"/>
          <w:lang w:val="en-GB"/>
        </w:rPr>
        <w:t xml:space="preserve"> no;  </w:t>
      </w:r>
    </w:p>
    <w:p w:rsidR="006D0AD3" w:rsidRPr="00E46056" w:rsidRDefault="006D0AD3" w:rsidP="006D0AD3">
      <w:pPr>
        <w:rPr>
          <w:rFonts w:ascii="Times New Roman" w:hAnsi="Times New Roman"/>
          <w:i/>
          <w:sz w:val="28"/>
          <w:szCs w:val="28"/>
          <w:lang w:val="en-GB"/>
        </w:rPr>
      </w:pPr>
      <w:r w:rsidRPr="00E46056">
        <w:rPr>
          <w:rFonts w:ascii="Times New Roman" w:hAnsi="Times New Roman"/>
          <w:i/>
          <w:sz w:val="28"/>
          <w:szCs w:val="28"/>
          <w:lang w:val="en-GB"/>
        </w:rPr>
        <w:t xml:space="preserve">If «yes», specify: 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360"/>
      </w:tblGrid>
      <w:tr w:rsidR="006D0AD3" w:rsidRPr="00E46056" w:rsidTr="001B7A14"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D3" w:rsidRPr="00E46056" w:rsidRDefault="006D0AD3" w:rsidP="001B7A14">
            <w:pPr>
              <w:jc w:val="both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E46056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Possibility of in-patient treatment, if condition corresponds to the </w:t>
            </w:r>
            <w:r w:rsidR="00402A04">
              <w:rPr>
                <w:rFonts w:ascii="Times New Roman" w:hAnsi="Times New Roman"/>
                <w:sz w:val="28"/>
                <w:szCs w:val="28"/>
                <w:lang w:val="en-GB"/>
              </w:rPr>
              <w:t>clinical trial</w:t>
            </w:r>
            <w:r w:rsidRPr="00E46056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protocol:</w:t>
            </w:r>
          </w:p>
          <w:p w:rsidR="006D0AD3" w:rsidRPr="00E46056" w:rsidRDefault="006D0AD3" w:rsidP="001B7A14">
            <w:pPr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E46056">
              <w:rPr>
                <w:rFonts w:ascii="Times New Roman" w:hAnsi="Times New Roman"/>
                <w:sz w:val="28"/>
                <w:szCs w:val="28"/>
                <w:lang w:val="en-GB"/>
              </w:rPr>
              <w:sym w:font="Symbol" w:char="007F"/>
            </w:r>
            <w:r w:rsidRPr="00E46056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yes</w:t>
            </w:r>
            <w:r w:rsidRPr="00E46056">
              <w:rPr>
                <w:rFonts w:ascii="Times New Roman" w:hAnsi="Times New Roman"/>
                <w:sz w:val="28"/>
                <w:szCs w:val="28"/>
                <w:lang w:val="en-GB"/>
              </w:rPr>
              <w:sym w:font="Symbol" w:char="003B"/>
            </w:r>
            <w:r w:rsidRPr="00E46056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      </w:t>
            </w:r>
            <w:r w:rsidRPr="00E46056">
              <w:rPr>
                <w:rFonts w:ascii="Times New Roman" w:hAnsi="Times New Roman"/>
                <w:sz w:val="28"/>
                <w:szCs w:val="28"/>
                <w:lang w:val="en-GB"/>
              </w:rPr>
              <w:sym w:font="Symbol" w:char="007F"/>
            </w:r>
            <w:r w:rsidRPr="00E46056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no</w:t>
            </w:r>
            <w:r w:rsidRPr="00E46056">
              <w:rPr>
                <w:rFonts w:ascii="Times New Roman" w:hAnsi="Times New Roman"/>
                <w:sz w:val="28"/>
                <w:lang w:val="en-GB"/>
              </w:rPr>
              <w:t>;</w:t>
            </w:r>
            <w:r w:rsidRPr="00E46056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        </w:t>
            </w:r>
            <w:r w:rsidRPr="00E46056">
              <w:rPr>
                <w:rFonts w:ascii="Times New Roman" w:hAnsi="Times New Roman"/>
                <w:sz w:val="28"/>
                <w:szCs w:val="28"/>
                <w:lang w:val="en-GB"/>
              </w:rPr>
              <w:sym w:font="Symbol" w:char="007F"/>
            </w:r>
            <w:r w:rsidRPr="00E46056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other:</w:t>
            </w:r>
          </w:p>
          <w:p w:rsidR="006D0AD3" w:rsidRPr="00E46056" w:rsidRDefault="006D0AD3" w:rsidP="001B7A14">
            <w:pPr>
              <w:rPr>
                <w:rFonts w:ascii="Times New Roman" w:hAnsi="Times New Roman"/>
                <w:sz w:val="28"/>
                <w:szCs w:val="28"/>
                <w:lang w:val="en-GB"/>
              </w:rPr>
            </w:pPr>
          </w:p>
        </w:tc>
      </w:tr>
      <w:tr w:rsidR="006D0AD3" w:rsidRPr="00E46056" w:rsidTr="001B7A14"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D3" w:rsidRPr="00E46056" w:rsidRDefault="006D0AD3" w:rsidP="001B7A14">
            <w:pPr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E46056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Patient’s profile: </w:t>
            </w:r>
          </w:p>
          <w:p w:rsidR="006D0AD3" w:rsidRPr="00E46056" w:rsidRDefault="006D0AD3" w:rsidP="001B7A14">
            <w:pPr>
              <w:rPr>
                <w:rFonts w:ascii="Times New Roman" w:hAnsi="Times New Roman"/>
                <w:sz w:val="28"/>
                <w:szCs w:val="28"/>
                <w:lang w:val="en-GB"/>
              </w:rPr>
            </w:pPr>
          </w:p>
        </w:tc>
      </w:tr>
      <w:tr w:rsidR="006D0AD3" w:rsidRPr="00E46056" w:rsidTr="001B7A14"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D3" w:rsidRPr="00E46056" w:rsidRDefault="006D0AD3" w:rsidP="001B7A14">
            <w:pPr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E46056">
              <w:rPr>
                <w:rFonts w:ascii="Times New Roman" w:hAnsi="Times New Roman"/>
                <w:sz w:val="28"/>
                <w:szCs w:val="28"/>
                <w:lang w:val="en-GB"/>
              </w:rPr>
              <w:t>Possibility of out-patient treatment,</w:t>
            </w:r>
          </w:p>
          <w:p w:rsidR="006D0AD3" w:rsidRPr="00E46056" w:rsidRDefault="006D0AD3" w:rsidP="001B7A14">
            <w:pPr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E46056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polyclinics availability:                   </w:t>
            </w:r>
            <w:r w:rsidRPr="00E46056">
              <w:rPr>
                <w:rFonts w:ascii="Times New Roman" w:hAnsi="Times New Roman"/>
                <w:sz w:val="28"/>
                <w:szCs w:val="28"/>
                <w:lang w:val="en-GB"/>
              </w:rPr>
              <w:sym w:font="Symbol" w:char="007F"/>
            </w:r>
            <w:r w:rsidRPr="00E46056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yes</w:t>
            </w:r>
            <w:r w:rsidRPr="00E46056">
              <w:rPr>
                <w:rFonts w:ascii="Times New Roman" w:hAnsi="Times New Roman"/>
                <w:sz w:val="28"/>
                <w:szCs w:val="28"/>
                <w:lang w:val="en-GB"/>
              </w:rPr>
              <w:sym w:font="Symbol" w:char="003B"/>
            </w:r>
            <w:r w:rsidRPr="00E46056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      </w:t>
            </w:r>
            <w:r w:rsidRPr="00E46056">
              <w:rPr>
                <w:rFonts w:ascii="Times New Roman" w:hAnsi="Times New Roman"/>
                <w:sz w:val="28"/>
                <w:szCs w:val="28"/>
                <w:lang w:val="en-GB"/>
              </w:rPr>
              <w:sym w:font="Symbol" w:char="007F"/>
            </w:r>
            <w:r w:rsidRPr="00E46056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no;         </w:t>
            </w:r>
            <w:r w:rsidRPr="00E46056">
              <w:rPr>
                <w:rFonts w:ascii="Times New Roman" w:hAnsi="Times New Roman"/>
                <w:sz w:val="28"/>
                <w:szCs w:val="28"/>
                <w:lang w:val="en-GB"/>
              </w:rPr>
              <w:sym w:font="Symbol" w:char="007F"/>
            </w:r>
            <w:r w:rsidRPr="00E46056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other:</w:t>
            </w:r>
          </w:p>
          <w:p w:rsidR="006D0AD3" w:rsidRPr="00E46056" w:rsidRDefault="006D0AD3" w:rsidP="001B7A14">
            <w:pPr>
              <w:rPr>
                <w:rFonts w:ascii="Times New Roman" w:hAnsi="Times New Roman"/>
                <w:sz w:val="28"/>
                <w:szCs w:val="28"/>
                <w:lang w:val="en-GB"/>
              </w:rPr>
            </w:pPr>
          </w:p>
        </w:tc>
      </w:tr>
      <w:tr w:rsidR="006D0AD3" w:rsidRPr="00E46056" w:rsidTr="001B7A14"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D3" w:rsidRPr="00E46056" w:rsidRDefault="006D0AD3" w:rsidP="001B7A14">
            <w:pPr>
              <w:jc w:val="both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E46056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Possibility of treatment in day hospital </w:t>
            </w:r>
            <w:r w:rsidRPr="00E46056">
              <w:rPr>
                <w:rFonts w:ascii="Times New Roman" w:hAnsi="Times New Roman"/>
                <w:i/>
                <w:sz w:val="28"/>
                <w:szCs w:val="28"/>
                <w:lang w:val="en-GB"/>
              </w:rPr>
              <w:t>(if necessary)</w:t>
            </w:r>
            <w:r w:rsidRPr="00E46056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:     </w:t>
            </w:r>
          </w:p>
          <w:p w:rsidR="006D0AD3" w:rsidRPr="00E46056" w:rsidRDefault="006D0AD3" w:rsidP="001B7A14">
            <w:pPr>
              <w:jc w:val="both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E46056">
              <w:rPr>
                <w:rFonts w:ascii="Times New Roman" w:hAnsi="Times New Roman"/>
                <w:sz w:val="28"/>
                <w:szCs w:val="28"/>
                <w:lang w:val="en-GB"/>
              </w:rPr>
              <w:sym w:font="Symbol" w:char="007F"/>
            </w:r>
            <w:r w:rsidRPr="00E46056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yes</w:t>
            </w:r>
            <w:r w:rsidRPr="00E46056">
              <w:rPr>
                <w:rFonts w:ascii="Times New Roman" w:hAnsi="Times New Roman"/>
                <w:sz w:val="28"/>
                <w:szCs w:val="28"/>
                <w:lang w:val="en-GB"/>
              </w:rPr>
              <w:sym w:font="Symbol" w:char="003B"/>
            </w:r>
            <w:r w:rsidRPr="00E46056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      </w:t>
            </w:r>
            <w:r w:rsidRPr="00E46056">
              <w:rPr>
                <w:rFonts w:ascii="Times New Roman" w:hAnsi="Times New Roman"/>
                <w:sz w:val="28"/>
                <w:szCs w:val="28"/>
                <w:lang w:val="en-GB"/>
              </w:rPr>
              <w:sym w:font="Symbol" w:char="007F"/>
            </w:r>
            <w:r w:rsidRPr="00E46056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no;         </w:t>
            </w:r>
            <w:r w:rsidRPr="00E46056">
              <w:rPr>
                <w:rFonts w:ascii="Times New Roman" w:hAnsi="Times New Roman"/>
                <w:sz w:val="28"/>
                <w:szCs w:val="28"/>
                <w:lang w:val="en-GB"/>
              </w:rPr>
              <w:sym w:font="Symbol" w:char="007F"/>
            </w:r>
            <w:r w:rsidRPr="00E46056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other:</w:t>
            </w:r>
          </w:p>
          <w:p w:rsidR="006D0AD3" w:rsidRPr="00E46056" w:rsidRDefault="006D0AD3" w:rsidP="001B7A14">
            <w:pPr>
              <w:jc w:val="both"/>
              <w:rPr>
                <w:rFonts w:ascii="Times New Roman" w:hAnsi="Times New Roman"/>
                <w:sz w:val="28"/>
                <w:szCs w:val="28"/>
                <w:lang w:val="en-GB"/>
              </w:rPr>
            </w:pPr>
          </w:p>
        </w:tc>
      </w:tr>
      <w:tr w:rsidR="006D0AD3" w:rsidRPr="00E46056" w:rsidTr="001B7A14"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D3" w:rsidRPr="00E46056" w:rsidRDefault="006D0AD3" w:rsidP="001B7A14">
            <w:pPr>
              <w:jc w:val="both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E46056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Possibility of emergency care (resuscitation/intensive care department):  </w:t>
            </w:r>
          </w:p>
          <w:p w:rsidR="006D0AD3" w:rsidRPr="00E46056" w:rsidRDefault="006D0AD3" w:rsidP="001B7A14">
            <w:pPr>
              <w:jc w:val="both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E46056">
              <w:rPr>
                <w:rFonts w:ascii="Times New Roman" w:hAnsi="Times New Roman"/>
                <w:sz w:val="28"/>
                <w:szCs w:val="28"/>
                <w:lang w:val="en-GB"/>
              </w:rPr>
              <w:sym w:font="Symbol" w:char="007F"/>
            </w:r>
            <w:r w:rsidRPr="00E46056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yes</w:t>
            </w:r>
            <w:r w:rsidRPr="00E46056">
              <w:rPr>
                <w:rFonts w:ascii="Times New Roman" w:hAnsi="Times New Roman"/>
                <w:sz w:val="28"/>
                <w:szCs w:val="28"/>
                <w:lang w:val="en-GB"/>
              </w:rPr>
              <w:sym w:font="Symbol" w:char="003B"/>
            </w:r>
            <w:r w:rsidRPr="00E46056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   </w:t>
            </w:r>
            <w:r w:rsidRPr="00E46056">
              <w:rPr>
                <w:rFonts w:ascii="Times New Roman" w:hAnsi="Times New Roman"/>
                <w:sz w:val="28"/>
                <w:szCs w:val="28"/>
                <w:lang w:val="en-GB"/>
              </w:rPr>
              <w:sym w:font="Symbol" w:char="007F"/>
            </w:r>
            <w:r w:rsidRPr="00E46056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no;        </w:t>
            </w:r>
            <w:r w:rsidRPr="00E46056">
              <w:rPr>
                <w:rFonts w:ascii="Times New Roman" w:hAnsi="Times New Roman"/>
                <w:sz w:val="28"/>
                <w:szCs w:val="28"/>
                <w:lang w:val="en-GB"/>
              </w:rPr>
              <w:sym w:font="Symbol" w:char="007F"/>
            </w:r>
            <w:r w:rsidRPr="00E46056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other:</w:t>
            </w:r>
          </w:p>
        </w:tc>
      </w:tr>
    </w:tbl>
    <w:p w:rsidR="006D0AD3" w:rsidRPr="00E46056" w:rsidRDefault="006D0AD3" w:rsidP="006D0AD3">
      <w:pPr>
        <w:rPr>
          <w:rFonts w:ascii="Times New Roman" w:hAnsi="Times New Roman"/>
          <w:b/>
          <w:sz w:val="28"/>
          <w:lang w:val="en-GB"/>
        </w:rPr>
      </w:pPr>
    </w:p>
    <w:p w:rsidR="006D0AD3" w:rsidRPr="00402A04" w:rsidRDefault="006D0AD3" w:rsidP="006D0AD3">
      <w:pPr>
        <w:rPr>
          <w:rFonts w:ascii="Times New Roman" w:hAnsi="Times New Roman"/>
          <w:sz w:val="28"/>
          <w:szCs w:val="28"/>
        </w:rPr>
      </w:pPr>
      <w:r w:rsidRPr="00402A04">
        <w:rPr>
          <w:rFonts w:ascii="Times New Roman" w:hAnsi="Times New Roman"/>
          <w:sz w:val="28"/>
          <w:szCs w:val="28"/>
          <w:lang w:val="en-GB"/>
        </w:rPr>
        <w:t xml:space="preserve">If «no» for the above items, specify how patients will be </w:t>
      </w:r>
      <w:r w:rsidR="00016101">
        <w:rPr>
          <w:rFonts w:ascii="Times New Roman" w:hAnsi="Times New Roman"/>
          <w:sz w:val="28"/>
          <w:szCs w:val="28"/>
          <w:lang w:val="en-US"/>
        </w:rPr>
        <w:t>monitored</w:t>
      </w:r>
      <w:r w:rsidRPr="00402A04">
        <w:rPr>
          <w:rFonts w:ascii="Times New Roman" w:hAnsi="Times New Roman"/>
          <w:sz w:val="28"/>
          <w:szCs w:val="28"/>
          <w:lang w:val="en-GB"/>
        </w:rPr>
        <w:t xml:space="preserve"> during the whole </w:t>
      </w:r>
      <w:r w:rsidRPr="0034499F">
        <w:rPr>
          <w:rFonts w:ascii="Times New Roman" w:hAnsi="Times New Roman"/>
          <w:sz w:val="28"/>
          <w:szCs w:val="28"/>
          <w:lang w:val="en-GB"/>
        </w:rPr>
        <w:t xml:space="preserve">period </w:t>
      </w:r>
      <w:r w:rsidR="00C125C4" w:rsidRPr="0034499F">
        <w:rPr>
          <w:rFonts w:ascii="Times New Roman" w:hAnsi="Times New Roman"/>
          <w:sz w:val="28"/>
          <w:szCs w:val="28"/>
          <w:lang w:val="en-GB"/>
        </w:rPr>
        <w:t>specified in</w:t>
      </w:r>
      <w:r w:rsidR="00402A04" w:rsidRPr="0034499F">
        <w:rPr>
          <w:rFonts w:ascii="Times New Roman" w:hAnsi="Times New Roman"/>
          <w:sz w:val="28"/>
          <w:szCs w:val="28"/>
          <w:lang w:val="en-GB"/>
        </w:rPr>
        <w:t xml:space="preserve"> the clinical trial</w:t>
      </w:r>
      <w:r w:rsidRPr="00402A04">
        <w:rPr>
          <w:rFonts w:ascii="Times New Roman" w:hAnsi="Times New Roman"/>
          <w:sz w:val="28"/>
          <w:szCs w:val="28"/>
          <w:lang w:val="en-GB"/>
        </w:rPr>
        <w:t xml:space="preserve"> protocol: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6D0AD3" w:rsidRPr="00E46056" w:rsidTr="001B7A14"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D3" w:rsidRPr="00E46056" w:rsidRDefault="006D0AD3" w:rsidP="001B7A14">
            <w:pPr>
              <w:pStyle w:val="a5"/>
              <w:rPr>
                <w:sz w:val="24"/>
                <w:szCs w:val="28"/>
                <w:lang w:val="en-GB"/>
              </w:rPr>
            </w:pPr>
          </w:p>
          <w:p w:rsidR="006D0AD3" w:rsidRPr="00E46056" w:rsidRDefault="006D0AD3" w:rsidP="001B7A14">
            <w:pPr>
              <w:pStyle w:val="a5"/>
              <w:rPr>
                <w:szCs w:val="28"/>
                <w:lang w:val="en-GB"/>
              </w:rPr>
            </w:pPr>
          </w:p>
          <w:p w:rsidR="006D0AD3" w:rsidRPr="00E46056" w:rsidRDefault="006D0AD3" w:rsidP="001B7A14">
            <w:pPr>
              <w:pStyle w:val="a5"/>
              <w:rPr>
                <w:szCs w:val="28"/>
                <w:lang w:val="en-GB"/>
              </w:rPr>
            </w:pPr>
          </w:p>
        </w:tc>
      </w:tr>
    </w:tbl>
    <w:p w:rsidR="006D0AD3" w:rsidRPr="00E46056" w:rsidRDefault="006D0AD3" w:rsidP="006D0AD3">
      <w:pPr>
        <w:pStyle w:val="21"/>
        <w:spacing w:after="0" w:line="240" w:lineRule="auto"/>
        <w:ind w:left="284"/>
        <w:rPr>
          <w:sz w:val="28"/>
          <w:szCs w:val="28"/>
          <w:lang w:val="en-GB"/>
        </w:rPr>
      </w:pPr>
    </w:p>
    <w:p w:rsidR="006D0AD3" w:rsidRPr="00E46056" w:rsidRDefault="006D0AD3" w:rsidP="006D0AD3">
      <w:pPr>
        <w:pStyle w:val="21"/>
        <w:spacing w:after="0" w:line="240" w:lineRule="auto"/>
        <w:ind w:left="284"/>
        <w:rPr>
          <w:sz w:val="28"/>
          <w:szCs w:val="28"/>
          <w:lang w:val="en-GB"/>
        </w:rPr>
      </w:pPr>
      <w:r w:rsidRPr="00E46056">
        <w:rPr>
          <w:sz w:val="28"/>
          <w:szCs w:val="28"/>
          <w:lang w:val="en-GB"/>
        </w:rPr>
        <w:t>3.2. Specify availability in HCS of: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3"/>
      </w:tblGrid>
      <w:tr w:rsidR="006D0AD3" w:rsidRPr="00E46056" w:rsidTr="001B7A14">
        <w:tc>
          <w:tcPr>
            <w:tcW w:w="9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D3" w:rsidRPr="00E46056" w:rsidRDefault="006D0AD3" w:rsidP="001B7A14">
            <w:pPr>
              <w:pStyle w:val="21"/>
              <w:spacing w:after="0" w:line="360" w:lineRule="auto"/>
              <w:ind w:left="0"/>
              <w:rPr>
                <w:sz w:val="28"/>
                <w:szCs w:val="28"/>
                <w:lang w:val="en-GB"/>
              </w:rPr>
            </w:pPr>
            <w:r w:rsidRPr="00E46056">
              <w:rPr>
                <w:sz w:val="28"/>
                <w:szCs w:val="28"/>
                <w:lang w:val="en-GB"/>
              </w:rPr>
              <w:lastRenderedPageBreak/>
              <w:t xml:space="preserve">Places for keeping materials related to clinical trial during CT:  </w:t>
            </w:r>
          </w:p>
          <w:p w:rsidR="006D0AD3" w:rsidRPr="00E46056" w:rsidRDefault="006D0AD3" w:rsidP="001B7A14">
            <w:pPr>
              <w:pStyle w:val="21"/>
              <w:spacing w:after="0" w:line="360" w:lineRule="auto"/>
              <w:ind w:left="0"/>
              <w:rPr>
                <w:sz w:val="28"/>
                <w:szCs w:val="28"/>
                <w:lang w:val="en-GB"/>
              </w:rPr>
            </w:pPr>
            <w:r w:rsidRPr="00E46056">
              <w:rPr>
                <w:sz w:val="28"/>
                <w:szCs w:val="28"/>
                <w:lang w:val="en-GB"/>
              </w:rPr>
              <w:sym w:font="Symbol" w:char="007F"/>
            </w:r>
            <w:r w:rsidRPr="00E46056">
              <w:rPr>
                <w:sz w:val="28"/>
                <w:szCs w:val="28"/>
                <w:lang w:val="en-GB"/>
              </w:rPr>
              <w:t xml:space="preserve"> yes</w:t>
            </w:r>
            <w:r w:rsidRPr="00E46056">
              <w:rPr>
                <w:sz w:val="28"/>
                <w:szCs w:val="28"/>
                <w:lang w:val="en-GB"/>
              </w:rPr>
              <w:sym w:font="Symbol" w:char="003B"/>
            </w:r>
            <w:r w:rsidRPr="00E46056">
              <w:rPr>
                <w:sz w:val="28"/>
                <w:szCs w:val="28"/>
                <w:lang w:val="en-GB"/>
              </w:rPr>
              <w:t xml:space="preserve">  </w:t>
            </w:r>
            <w:r w:rsidRPr="00E46056">
              <w:rPr>
                <w:sz w:val="28"/>
                <w:szCs w:val="28"/>
                <w:lang w:val="en-GB"/>
              </w:rPr>
              <w:sym w:font="Symbol" w:char="007F"/>
            </w:r>
            <w:r w:rsidRPr="00E46056">
              <w:rPr>
                <w:sz w:val="28"/>
                <w:szCs w:val="28"/>
                <w:lang w:val="en-GB"/>
              </w:rPr>
              <w:t xml:space="preserve"> no;     </w:t>
            </w:r>
            <w:r w:rsidRPr="00E46056">
              <w:rPr>
                <w:sz w:val="28"/>
                <w:szCs w:val="28"/>
                <w:lang w:val="en-GB"/>
              </w:rPr>
              <w:sym w:font="Symbol" w:char="007F"/>
            </w:r>
            <w:r w:rsidRPr="00E46056">
              <w:rPr>
                <w:sz w:val="28"/>
                <w:szCs w:val="28"/>
                <w:lang w:val="en-GB"/>
              </w:rPr>
              <w:t xml:space="preserve"> other:</w:t>
            </w:r>
          </w:p>
        </w:tc>
      </w:tr>
      <w:tr w:rsidR="006D0AD3" w:rsidRPr="00E46056" w:rsidTr="001B7A14">
        <w:tc>
          <w:tcPr>
            <w:tcW w:w="9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D3" w:rsidRPr="00E46056" w:rsidRDefault="006D0AD3" w:rsidP="001B7A14">
            <w:pPr>
              <w:pStyle w:val="21"/>
              <w:spacing w:after="0" w:line="360" w:lineRule="auto"/>
              <w:ind w:left="0"/>
              <w:rPr>
                <w:sz w:val="28"/>
                <w:szCs w:val="28"/>
                <w:lang w:val="en-GB"/>
              </w:rPr>
            </w:pPr>
            <w:r w:rsidRPr="00E46056">
              <w:rPr>
                <w:sz w:val="28"/>
                <w:szCs w:val="28"/>
                <w:lang w:val="en-GB"/>
              </w:rPr>
              <w:t xml:space="preserve">Places for keeping investigational MP: </w:t>
            </w:r>
          </w:p>
          <w:p w:rsidR="006D0AD3" w:rsidRPr="00E46056" w:rsidRDefault="006D0AD3" w:rsidP="001B7A14">
            <w:pPr>
              <w:pStyle w:val="21"/>
              <w:spacing w:after="0" w:line="360" w:lineRule="auto"/>
              <w:ind w:left="0"/>
              <w:rPr>
                <w:sz w:val="28"/>
                <w:szCs w:val="28"/>
                <w:lang w:val="en-GB"/>
              </w:rPr>
            </w:pPr>
            <w:r w:rsidRPr="00E46056">
              <w:rPr>
                <w:sz w:val="28"/>
                <w:szCs w:val="28"/>
                <w:lang w:val="en-GB"/>
              </w:rPr>
              <w:t xml:space="preserve"> </w:t>
            </w:r>
            <w:r w:rsidRPr="00E46056">
              <w:rPr>
                <w:sz w:val="28"/>
                <w:szCs w:val="28"/>
                <w:lang w:val="en-GB"/>
              </w:rPr>
              <w:sym w:font="Symbol" w:char="007F"/>
            </w:r>
            <w:r w:rsidRPr="00E46056">
              <w:rPr>
                <w:sz w:val="28"/>
                <w:szCs w:val="28"/>
                <w:lang w:val="en-GB"/>
              </w:rPr>
              <w:t xml:space="preserve"> yes</w:t>
            </w:r>
            <w:r w:rsidRPr="00E46056">
              <w:rPr>
                <w:sz w:val="28"/>
                <w:szCs w:val="28"/>
                <w:lang w:val="en-GB"/>
              </w:rPr>
              <w:sym w:font="Symbol" w:char="003B"/>
            </w:r>
            <w:r w:rsidRPr="00E46056">
              <w:rPr>
                <w:sz w:val="28"/>
                <w:szCs w:val="28"/>
                <w:lang w:val="en-GB"/>
              </w:rPr>
              <w:t xml:space="preserve">  </w:t>
            </w:r>
            <w:r w:rsidRPr="00E46056">
              <w:rPr>
                <w:sz w:val="28"/>
                <w:szCs w:val="28"/>
                <w:lang w:val="en-GB"/>
              </w:rPr>
              <w:sym w:font="Symbol" w:char="007F"/>
            </w:r>
            <w:r w:rsidRPr="00E46056">
              <w:rPr>
                <w:sz w:val="28"/>
                <w:szCs w:val="28"/>
                <w:lang w:val="en-GB"/>
              </w:rPr>
              <w:t xml:space="preserve"> no;    </w:t>
            </w:r>
            <w:r w:rsidRPr="00E46056">
              <w:rPr>
                <w:sz w:val="28"/>
                <w:szCs w:val="28"/>
                <w:lang w:val="en-GB"/>
              </w:rPr>
              <w:sym w:font="Symbol" w:char="007F"/>
            </w:r>
            <w:r w:rsidRPr="00E46056">
              <w:rPr>
                <w:sz w:val="28"/>
                <w:szCs w:val="28"/>
                <w:lang w:val="en-GB"/>
              </w:rPr>
              <w:t xml:space="preserve"> other:</w:t>
            </w:r>
          </w:p>
        </w:tc>
      </w:tr>
      <w:tr w:rsidR="006D0AD3" w:rsidRPr="00E46056" w:rsidTr="001B7A14">
        <w:tc>
          <w:tcPr>
            <w:tcW w:w="9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D3" w:rsidRPr="00E46056" w:rsidRDefault="006D0AD3" w:rsidP="001B7A14">
            <w:pPr>
              <w:pStyle w:val="21"/>
              <w:spacing w:after="0" w:line="360" w:lineRule="auto"/>
              <w:ind w:left="0"/>
              <w:rPr>
                <w:sz w:val="28"/>
                <w:szCs w:val="28"/>
                <w:lang w:val="en-GB"/>
              </w:rPr>
            </w:pPr>
            <w:r w:rsidRPr="005273E3">
              <w:rPr>
                <w:sz w:val="28"/>
                <w:szCs w:val="28"/>
                <w:lang w:val="en-GB"/>
              </w:rPr>
              <w:t>Archive for keeping</w:t>
            </w:r>
            <w:r w:rsidRPr="00E46056">
              <w:rPr>
                <w:sz w:val="28"/>
                <w:szCs w:val="28"/>
                <w:lang w:val="en-GB"/>
              </w:rPr>
              <w:t xml:space="preserve"> materials related to CT after its </w:t>
            </w:r>
            <w:r w:rsidR="00E55FC9">
              <w:rPr>
                <w:sz w:val="28"/>
                <w:szCs w:val="28"/>
                <w:lang w:val="en-GB"/>
              </w:rPr>
              <w:t>end</w:t>
            </w:r>
            <w:r w:rsidRPr="00E46056">
              <w:rPr>
                <w:sz w:val="28"/>
                <w:szCs w:val="28"/>
                <w:lang w:val="en-GB"/>
              </w:rPr>
              <w:t xml:space="preserve">: </w:t>
            </w:r>
          </w:p>
          <w:p w:rsidR="006D0AD3" w:rsidRPr="00B77432" w:rsidRDefault="006D0AD3" w:rsidP="001B7A14">
            <w:pPr>
              <w:pStyle w:val="21"/>
              <w:spacing w:after="0" w:line="360" w:lineRule="auto"/>
              <w:ind w:left="0"/>
              <w:rPr>
                <w:sz w:val="28"/>
                <w:szCs w:val="28"/>
              </w:rPr>
            </w:pPr>
            <w:r w:rsidRPr="00E46056">
              <w:rPr>
                <w:sz w:val="28"/>
                <w:szCs w:val="28"/>
                <w:lang w:val="en-GB"/>
              </w:rPr>
              <w:sym w:font="Symbol" w:char="007F"/>
            </w:r>
            <w:r w:rsidRPr="00E46056">
              <w:rPr>
                <w:sz w:val="28"/>
                <w:szCs w:val="28"/>
                <w:lang w:val="en-GB"/>
              </w:rPr>
              <w:t xml:space="preserve"> yes</w:t>
            </w:r>
            <w:r w:rsidRPr="00E46056">
              <w:rPr>
                <w:sz w:val="28"/>
                <w:szCs w:val="28"/>
                <w:lang w:val="en-GB"/>
              </w:rPr>
              <w:sym w:font="Symbol" w:char="003B"/>
            </w:r>
            <w:r w:rsidRPr="00E46056">
              <w:rPr>
                <w:sz w:val="28"/>
                <w:szCs w:val="28"/>
                <w:lang w:val="en-GB"/>
              </w:rPr>
              <w:t xml:space="preserve">  </w:t>
            </w:r>
            <w:r w:rsidRPr="00E46056">
              <w:rPr>
                <w:sz w:val="28"/>
                <w:szCs w:val="28"/>
                <w:lang w:val="en-GB"/>
              </w:rPr>
              <w:sym w:font="Symbol" w:char="007F"/>
            </w:r>
            <w:r w:rsidRPr="00E46056">
              <w:rPr>
                <w:sz w:val="28"/>
                <w:szCs w:val="28"/>
                <w:lang w:val="en-GB"/>
              </w:rPr>
              <w:t xml:space="preserve"> no;     </w:t>
            </w:r>
            <w:r w:rsidRPr="00E46056">
              <w:rPr>
                <w:sz w:val="28"/>
                <w:szCs w:val="28"/>
                <w:lang w:val="en-GB"/>
              </w:rPr>
              <w:sym w:font="Symbol" w:char="007F"/>
            </w:r>
            <w:r w:rsidRPr="00E46056">
              <w:rPr>
                <w:sz w:val="28"/>
                <w:szCs w:val="28"/>
                <w:lang w:val="en-GB"/>
              </w:rPr>
              <w:t xml:space="preserve"> other:</w:t>
            </w:r>
          </w:p>
        </w:tc>
      </w:tr>
    </w:tbl>
    <w:p w:rsidR="006D0AD3" w:rsidRPr="00E46056" w:rsidRDefault="006D0AD3" w:rsidP="006D0AD3">
      <w:pPr>
        <w:pStyle w:val="a5"/>
        <w:rPr>
          <w:b/>
          <w:szCs w:val="28"/>
          <w:lang w:val="en-GB"/>
        </w:rPr>
      </w:pPr>
      <w:r w:rsidRPr="00E46056">
        <w:rPr>
          <w:b/>
          <w:szCs w:val="28"/>
          <w:lang w:val="en-GB"/>
        </w:rPr>
        <w:t>4. Information about clinical trials in HCS at the time of filling in</w:t>
      </w:r>
      <w:r w:rsidRPr="00E46056">
        <w:rPr>
          <w:rStyle w:val="a9"/>
          <w:b/>
          <w:szCs w:val="28"/>
          <w:lang w:val="en-GB"/>
        </w:rPr>
        <w:footnoteReference w:id="4"/>
      </w:r>
      <w:r w:rsidRPr="00E46056">
        <w:rPr>
          <w:b/>
          <w:szCs w:val="28"/>
          <w:lang w:val="en-GB"/>
        </w:rPr>
        <w:t>:</w:t>
      </w:r>
    </w:p>
    <w:p w:rsidR="006D0AD3" w:rsidRPr="00E46056" w:rsidRDefault="006D0AD3" w:rsidP="006D0AD3">
      <w:pPr>
        <w:pStyle w:val="a5"/>
        <w:rPr>
          <w:b/>
          <w:szCs w:val="28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1601"/>
        <w:gridCol w:w="3079"/>
        <w:gridCol w:w="3153"/>
      </w:tblGrid>
      <w:tr w:rsidR="006D0AD3" w:rsidRPr="00E46056" w:rsidTr="001B7A14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D3" w:rsidRPr="00E46056" w:rsidRDefault="0034499F" w:rsidP="0034499F">
            <w:pPr>
              <w:pStyle w:val="a3"/>
              <w:tabs>
                <w:tab w:val="left" w:pos="708"/>
              </w:tabs>
              <w:jc w:val="center"/>
              <w:rPr>
                <w:sz w:val="28"/>
                <w:szCs w:val="28"/>
                <w:lang w:val="en-GB"/>
              </w:rPr>
            </w:pPr>
            <w:r w:rsidRPr="0034499F">
              <w:rPr>
                <w:sz w:val="28"/>
                <w:szCs w:val="28"/>
                <w:lang w:val="en-GB"/>
              </w:rPr>
              <w:t xml:space="preserve">Code number of </w:t>
            </w:r>
            <w:r>
              <w:rPr>
                <w:sz w:val="28"/>
                <w:szCs w:val="28"/>
                <w:lang w:val="en-GB"/>
              </w:rPr>
              <w:t>CT</w:t>
            </w:r>
            <w:r w:rsidRPr="0034499F">
              <w:rPr>
                <w:sz w:val="28"/>
                <w:szCs w:val="28"/>
                <w:lang w:val="en-GB"/>
              </w:rPr>
              <w:t xml:space="preserve"> </w:t>
            </w:r>
            <w:r>
              <w:rPr>
                <w:sz w:val="28"/>
                <w:szCs w:val="28"/>
                <w:lang w:val="en-GB"/>
              </w:rPr>
              <w:t xml:space="preserve">protocol </w:t>
            </w:r>
            <w:r w:rsidR="006D0AD3" w:rsidRPr="00E46056">
              <w:rPr>
                <w:sz w:val="28"/>
                <w:szCs w:val="28"/>
                <w:lang w:val="en-GB"/>
              </w:rPr>
              <w:t xml:space="preserve">and phase 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D3" w:rsidRPr="00E46056" w:rsidRDefault="006D0AD3" w:rsidP="001B7A14"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E46056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Patients profile 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D3" w:rsidRPr="00E46056" w:rsidRDefault="006D0AD3" w:rsidP="005273E3"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E46056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CT stage (phase) (planned, </w:t>
            </w:r>
            <w:r w:rsidR="005273E3">
              <w:rPr>
                <w:rFonts w:ascii="Times New Roman" w:hAnsi="Times New Roman"/>
                <w:sz w:val="28"/>
                <w:szCs w:val="28"/>
                <w:lang w:val="en-GB"/>
              </w:rPr>
              <w:t>ongoing</w:t>
            </w:r>
            <w:r w:rsidRPr="00E46056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, completed), </w:t>
            </w:r>
            <w:r w:rsidR="005273E3">
              <w:rPr>
                <w:rFonts w:ascii="Times New Roman" w:hAnsi="Times New Roman"/>
                <w:sz w:val="28"/>
                <w:szCs w:val="28"/>
                <w:lang w:val="en-GB"/>
              </w:rPr>
              <w:t>planned timeline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D3" w:rsidRPr="00E46056" w:rsidRDefault="006D0AD3" w:rsidP="001B7A14"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E46056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Date and number of protocol of the State Expert </w:t>
            </w:r>
            <w:proofErr w:type="spellStart"/>
            <w:r w:rsidRPr="00E46056">
              <w:rPr>
                <w:rFonts w:ascii="Times New Roman" w:hAnsi="Times New Roman"/>
                <w:sz w:val="28"/>
                <w:szCs w:val="28"/>
                <w:lang w:val="en-GB"/>
              </w:rPr>
              <w:t>Center</w:t>
            </w:r>
            <w:proofErr w:type="spellEnd"/>
            <w:r w:rsidRPr="00E46056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E46056">
              <w:rPr>
                <w:rFonts w:ascii="Times New Roman" w:hAnsi="Times New Roman"/>
                <w:sz w:val="28"/>
                <w:szCs w:val="28"/>
                <w:lang w:val="en-GB"/>
              </w:rPr>
              <w:t>MoH</w:t>
            </w:r>
            <w:proofErr w:type="spellEnd"/>
            <w:r w:rsidRPr="00E46056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smartTag w:uri="urn:schemas-microsoft-com:office:smarttags" w:element="country-region">
              <w:smartTag w:uri="urn:schemas-microsoft-com:office:smarttags" w:element="place">
                <w:r w:rsidRPr="00E46056">
                  <w:rPr>
                    <w:rFonts w:ascii="Times New Roman" w:hAnsi="Times New Roman"/>
                    <w:sz w:val="28"/>
                    <w:szCs w:val="28"/>
                    <w:lang w:val="en-GB"/>
                  </w:rPr>
                  <w:t>Ukraine</w:t>
                </w:r>
              </w:smartTag>
            </w:smartTag>
            <w:r w:rsidRPr="00E46056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meeting, at which CT was approved </w:t>
            </w:r>
          </w:p>
        </w:tc>
      </w:tr>
      <w:tr w:rsidR="006D0AD3" w:rsidRPr="00E46056" w:rsidTr="001B7A14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D3" w:rsidRPr="00E46056" w:rsidRDefault="006D0AD3" w:rsidP="001B7A14">
            <w:pPr>
              <w:pStyle w:val="a3"/>
              <w:tabs>
                <w:tab w:val="left" w:pos="708"/>
              </w:tabs>
              <w:rPr>
                <w:sz w:val="28"/>
                <w:szCs w:val="28"/>
                <w:lang w:val="en-GB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D3" w:rsidRPr="00E46056" w:rsidRDefault="006D0AD3" w:rsidP="001B7A14">
            <w:pPr>
              <w:rPr>
                <w:rFonts w:ascii="Times New Roman" w:hAnsi="Times New Roman"/>
                <w:sz w:val="28"/>
                <w:szCs w:val="28"/>
                <w:lang w:val="en-GB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D3" w:rsidRPr="00E46056" w:rsidRDefault="006D0AD3" w:rsidP="001B7A14">
            <w:pPr>
              <w:rPr>
                <w:rFonts w:ascii="Times New Roman" w:hAnsi="Times New Roman"/>
                <w:sz w:val="28"/>
                <w:szCs w:val="28"/>
                <w:lang w:val="en-GB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D3" w:rsidRPr="00E46056" w:rsidRDefault="006D0AD3" w:rsidP="001B7A14">
            <w:pPr>
              <w:rPr>
                <w:rFonts w:ascii="Times New Roman" w:hAnsi="Times New Roman"/>
                <w:sz w:val="28"/>
                <w:szCs w:val="28"/>
                <w:lang w:val="en-GB"/>
              </w:rPr>
            </w:pPr>
          </w:p>
        </w:tc>
      </w:tr>
      <w:tr w:rsidR="006D0AD3" w:rsidRPr="00E46056" w:rsidTr="001B7A14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D3" w:rsidRPr="00E46056" w:rsidRDefault="006D0AD3" w:rsidP="001B7A14">
            <w:pPr>
              <w:pStyle w:val="a3"/>
              <w:tabs>
                <w:tab w:val="left" w:pos="708"/>
              </w:tabs>
              <w:rPr>
                <w:sz w:val="28"/>
                <w:szCs w:val="28"/>
                <w:lang w:val="en-GB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D3" w:rsidRPr="00E46056" w:rsidRDefault="006D0AD3" w:rsidP="001B7A14">
            <w:pPr>
              <w:rPr>
                <w:rFonts w:ascii="Times New Roman" w:hAnsi="Times New Roman"/>
                <w:sz w:val="28"/>
                <w:szCs w:val="28"/>
                <w:lang w:val="en-GB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D3" w:rsidRPr="00E46056" w:rsidRDefault="006D0AD3" w:rsidP="001B7A14">
            <w:pPr>
              <w:rPr>
                <w:rFonts w:ascii="Times New Roman" w:hAnsi="Times New Roman"/>
                <w:sz w:val="28"/>
                <w:szCs w:val="28"/>
                <w:lang w:val="en-GB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D3" w:rsidRPr="00E46056" w:rsidRDefault="006D0AD3" w:rsidP="001B7A14">
            <w:pPr>
              <w:rPr>
                <w:rFonts w:ascii="Times New Roman" w:hAnsi="Times New Roman"/>
                <w:sz w:val="28"/>
                <w:szCs w:val="28"/>
                <w:lang w:val="en-GB"/>
              </w:rPr>
            </w:pPr>
          </w:p>
        </w:tc>
      </w:tr>
      <w:tr w:rsidR="006D0AD3" w:rsidRPr="00E46056" w:rsidTr="001B7A14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D3" w:rsidRPr="00E46056" w:rsidRDefault="006D0AD3" w:rsidP="001B7A14">
            <w:pPr>
              <w:pStyle w:val="a3"/>
              <w:tabs>
                <w:tab w:val="left" w:pos="708"/>
              </w:tabs>
              <w:rPr>
                <w:sz w:val="28"/>
                <w:szCs w:val="28"/>
                <w:lang w:val="en-GB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D3" w:rsidRPr="00E46056" w:rsidRDefault="006D0AD3" w:rsidP="001B7A14">
            <w:pPr>
              <w:rPr>
                <w:rFonts w:ascii="Times New Roman" w:hAnsi="Times New Roman"/>
                <w:sz w:val="28"/>
                <w:szCs w:val="28"/>
                <w:lang w:val="en-GB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D3" w:rsidRPr="00E46056" w:rsidRDefault="006D0AD3" w:rsidP="001B7A14">
            <w:pPr>
              <w:rPr>
                <w:rFonts w:ascii="Times New Roman" w:hAnsi="Times New Roman"/>
                <w:sz w:val="28"/>
                <w:szCs w:val="28"/>
                <w:lang w:val="en-GB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D3" w:rsidRPr="00E46056" w:rsidRDefault="006D0AD3" w:rsidP="001B7A14">
            <w:pPr>
              <w:rPr>
                <w:rFonts w:ascii="Times New Roman" w:hAnsi="Times New Roman"/>
                <w:sz w:val="28"/>
                <w:szCs w:val="28"/>
                <w:lang w:val="en-GB"/>
              </w:rPr>
            </w:pPr>
          </w:p>
        </w:tc>
      </w:tr>
    </w:tbl>
    <w:p w:rsidR="006D0AD3" w:rsidRPr="00E46056" w:rsidRDefault="006D0AD3" w:rsidP="006D0AD3">
      <w:pPr>
        <w:rPr>
          <w:rFonts w:ascii="Times New Roman" w:hAnsi="Times New Roman"/>
          <w:lang w:val="en-US"/>
        </w:rPr>
      </w:pPr>
    </w:p>
    <w:p w:rsidR="006D0AD3" w:rsidRPr="00E46056" w:rsidRDefault="006D0AD3" w:rsidP="006D0AD3">
      <w:pPr>
        <w:rPr>
          <w:rFonts w:ascii="Times New Roman" w:hAnsi="Times New Roman"/>
          <w:lang w:val="en-US"/>
        </w:rPr>
      </w:pPr>
      <w:r w:rsidRPr="00E46056">
        <w:rPr>
          <w:rFonts w:ascii="Times New Roman" w:hAnsi="Times New Roman"/>
          <w:lang w:val="en-US"/>
        </w:rPr>
        <w:t>_______________</w:t>
      </w:r>
    </w:p>
    <w:p w:rsidR="006D0AD3" w:rsidRPr="00E46056" w:rsidRDefault="006D0AD3" w:rsidP="006D0AD3">
      <w:pPr>
        <w:rPr>
          <w:rFonts w:ascii="Times New Roman" w:hAnsi="Times New Roman"/>
          <w:i/>
          <w:lang w:val="en-US"/>
        </w:rPr>
      </w:pPr>
      <w:r w:rsidRPr="00E46056">
        <w:rPr>
          <w:rStyle w:val="a9"/>
          <w:rFonts w:ascii="Times New Roman" w:hAnsi="Times New Roman"/>
        </w:rPr>
        <w:footnoteRef/>
      </w:r>
      <w:r w:rsidRPr="00E46056">
        <w:rPr>
          <w:rFonts w:ascii="Times New Roman" w:hAnsi="Times New Roman"/>
        </w:rPr>
        <w:t xml:space="preserve"> </w:t>
      </w:r>
      <w:r w:rsidRPr="00E46056">
        <w:rPr>
          <w:rFonts w:ascii="Times New Roman" w:hAnsi="Times New Roman"/>
          <w:lang w:val="en-US"/>
        </w:rPr>
        <w:t>Indicate</w:t>
      </w:r>
      <w:r w:rsidRPr="00E46056">
        <w:rPr>
          <w:rFonts w:ascii="Times New Roman" w:hAnsi="Times New Roman"/>
        </w:rPr>
        <w:t xml:space="preserve"> </w:t>
      </w:r>
      <w:r w:rsidRPr="005273E3">
        <w:rPr>
          <w:rFonts w:ascii="Times New Roman" w:hAnsi="Times New Roman"/>
          <w:lang w:val="en-US"/>
        </w:rPr>
        <w:t>only</w:t>
      </w:r>
      <w:r w:rsidRPr="005273E3">
        <w:rPr>
          <w:rFonts w:ascii="Times New Roman" w:hAnsi="Times New Roman"/>
        </w:rPr>
        <w:t xml:space="preserve"> </w:t>
      </w:r>
      <w:r w:rsidRPr="005273E3">
        <w:rPr>
          <w:rFonts w:ascii="Times New Roman" w:hAnsi="Times New Roman"/>
          <w:lang w:val="en-US"/>
        </w:rPr>
        <w:t>currently active</w:t>
      </w:r>
      <w:r w:rsidRPr="005273E3">
        <w:rPr>
          <w:rFonts w:ascii="Times New Roman" w:hAnsi="Times New Roman"/>
        </w:rPr>
        <w:t xml:space="preserve"> </w:t>
      </w:r>
      <w:r w:rsidRPr="005273E3">
        <w:rPr>
          <w:rFonts w:ascii="Times New Roman" w:hAnsi="Times New Roman"/>
          <w:lang w:val="en-US"/>
        </w:rPr>
        <w:t>clinical</w:t>
      </w:r>
      <w:r w:rsidRPr="005273E3">
        <w:rPr>
          <w:rFonts w:ascii="Times New Roman" w:hAnsi="Times New Roman"/>
        </w:rPr>
        <w:t xml:space="preserve"> </w:t>
      </w:r>
      <w:r w:rsidRPr="005273E3">
        <w:rPr>
          <w:rFonts w:ascii="Times New Roman" w:hAnsi="Times New Roman"/>
          <w:lang w:val="en-US"/>
        </w:rPr>
        <w:t>trials</w:t>
      </w:r>
      <w:r w:rsidRPr="005273E3">
        <w:rPr>
          <w:rFonts w:ascii="Times New Roman" w:hAnsi="Times New Roman"/>
          <w:i/>
        </w:rPr>
        <w:t>.</w:t>
      </w:r>
    </w:p>
    <w:p w:rsidR="006D0AD3" w:rsidRPr="00E46056" w:rsidRDefault="006D0AD3" w:rsidP="006D0AD3">
      <w:pPr>
        <w:rPr>
          <w:rFonts w:ascii="Times New Roman" w:hAnsi="Times New Roman"/>
          <w:b/>
          <w:sz w:val="28"/>
          <w:lang w:val="en-US"/>
        </w:rPr>
      </w:pPr>
    </w:p>
    <w:p w:rsidR="006D0AD3" w:rsidRPr="005273E3" w:rsidRDefault="006D0AD3" w:rsidP="006D0AD3">
      <w:pPr>
        <w:rPr>
          <w:rFonts w:ascii="Times New Roman" w:hAnsi="Times New Roman"/>
          <w:b/>
          <w:sz w:val="28"/>
          <w:lang w:val="en-GB"/>
        </w:rPr>
      </w:pPr>
      <w:r w:rsidRPr="005273E3">
        <w:rPr>
          <w:rFonts w:ascii="Times New Roman" w:hAnsi="Times New Roman"/>
          <w:b/>
          <w:sz w:val="28"/>
          <w:lang w:val="en-GB"/>
        </w:rPr>
        <w:t>5. Laboratory and instrumental provision</w:t>
      </w:r>
    </w:p>
    <w:p w:rsidR="006D0AD3" w:rsidRPr="005273E3" w:rsidRDefault="006D0AD3" w:rsidP="006D0AD3">
      <w:pPr>
        <w:rPr>
          <w:rFonts w:ascii="Times New Roman" w:hAnsi="Times New Roman"/>
          <w:sz w:val="28"/>
          <w:lang w:val="en-GB"/>
        </w:rPr>
      </w:pPr>
      <w:r w:rsidRPr="005273E3">
        <w:rPr>
          <w:rFonts w:ascii="Times New Roman" w:hAnsi="Times New Roman"/>
          <w:sz w:val="28"/>
          <w:lang w:val="en-GB"/>
        </w:rPr>
        <w:t>5.1. Indicate which laboratories will be involved in the CT: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7920"/>
      </w:tblGrid>
      <w:tr w:rsidR="006D0AD3" w:rsidRPr="005273E3" w:rsidTr="001B7A14">
        <w:trPr>
          <w:trHeight w:val="27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D3" w:rsidRPr="005273E3" w:rsidRDefault="006D0AD3" w:rsidP="001B7A14">
            <w:pPr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5273E3">
              <w:rPr>
                <w:rFonts w:ascii="Times New Roman" w:hAnsi="Times New Roman"/>
                <w:lang w:val="en-GB"/>
              </w:rPr>
              <w:t xml:space="preserve">  </w:t>
            </w:r>
            <w:r w:rsidRPr="005273E3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№ 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D3" w:rsidRPr="005273E3" w:rsidRDefault="006D0AD3" w:rsidP="001B7A14"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5273E3">
              <w:rPr>
                <w:rFonts w:ascii="Times New Roman" w:hAnsi="Times New Roman"/>
                <w:sz w:val="28"/>
                <w:szCs w:val="28"/>
                <w:lang w:val="en-GB"/>
              </w:rPr>
              <w:t>Name of laboratory</w:t>
            </w:r>
          </w:p>
        </w:tc>
      </w:tr>
      <w:tr w:rsidR="006D0AD3" w:rsidRPr="005273E3" w:rsidTr="001B7A14">
        <w:trPr>
          <w:trHeight w:val="27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D3" w:rsidRPr="005273E3" w:rsidRDefault="006D0AD3" w:rsidP="001B7A14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D3" w:rsidRPr="005273E3" w:rsidRDefault="006D0AD3" w:rsidP="001B7A14">
            <w:pPr>
              <w:rPr>
                <w:rFonts w:ascii="Times New Roman" w:hAnsi="Times New Roman"/>
                <w:lang w:val="en-GB"/>
              </w:rPr>
            </w:pPr>
          </w:p>
        </w:tc>
      </w:tr>
      <w:tr w:rsidR="006D0AD3" w:rsidRPr="005273E3" w:rsidTr="001B7A14">
        <w:trPr>
          <w:trHeight w:val="27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D3" w:rsidRPr="005273E3" w:rsidRDefault="006D0AD3" w:rsidP="001B7A14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D3" w:rsidRPr="005273E3" w:rsidRDefault="006D0AD3" w:rsidP="001B7A14">
            <w:pPr>
              <w:rPr>
                <w:rFonts w:ascii="Times New Roman" w:hAnsi="Times New Roman"/>
                <w:lang w:val="en-GB"/>
              </w:rPr>
            </w:pPr>
          </w:p>
        </w:tc>
      </w:tr>
    </w:tbl>
    <w:p w:rsidR="006D0AD3" w:rsidRPr="005273E3" w:rsidRDefault="006D0AD3" w:rsidP="006D0AD3">
      <w:pPr>
        <w:ind w:left="1416" w:hanging="696"/>
        <w:rPr>
          <w:rFonts w:ascii="Times New Roman" w:hAnsi="Times New Roman"/>
          <w:lang w:val="en-GB"/>
        </w:rPr>
      </w:pPr>
      <w:r w:rsidRPr="005273E3">
        <w:rPr>
          <w:rFonts w:ascii="Times New Roman" w:hAnsi="Times New Roman"/>
          <w:lang w:val="en-GB"/>
        </w:rPr>
        <w:t xml:space="preserve">   </w:t>
      </w:r>
    </w:p>
    <w:p w:rsidR="006D0AD3" w:rsidRPr="00E46056" w:rsidRDefault="006D0AD3" w:rsidP="006D0AD3">
      <w:pPr>
        <w:rPr>
          <w:rFonts w:ascii="Times New Roman" w:hAnsi="Times New Roman"/>
          <w:sz w:val="28"/>
          <w:lang w:val="en-GB"/>
        </w:rPr>
      </w:pPr>
      <w:r w:rsidRPr="005273E3">
        <w:rPr>
          <w:rFonts w:ascii="Times New Roman" w:hAnsi="Times New Roman"/>
          <w:sz w:val="28"/>
          <w:lang w:val="en-GB"/>
        </w:rPr>
        <w:t>5.2. Which instrumental</w:t>
      </w:r>
      <w:r w:rsidR="00A50E5F" w:rsidRPr="005273E3">
        <w:rPr>
          <w:rFonts w:ascii="Times New Roman" w:hAnsi="Times New Roman"/>
          <w:sz w:val="28"/>
          <w:lang w:val="en-GB"/>
        </w:rPr>
        <w:t xml:space="preserve"> and</w:t>
      </w:r>
      <w:r w:rsidRPr="005273E3">
        <w:rPr>
          <w:rFonts w:ascii="Times New Roman" w:hAnsi="Times New Roman"/>
          <w:sz w:val="28"/>
          <w:lang w:val="en-GB"/>
        </w:rPr>
        <w:t xml:space="preserve"> diagnostic equipment will</w:t>
      </w:r>
      <w:r w:rsidRPr="00E46056">
        <w:rPr>
          <w:rFonts w:ascii="Times New Roman" w:hAnsi="Times New Roman"/>
          <w:sz w:val="28"/>
          <w:lang w:val="en-GB"/>
        </w:rPr>
        <w:t xml:space="preserve"> be used during CT according to CT protocol:</w:t>
      </w:r>
    </w:p>
    <w:p w:rsidR="006D0AD3" w:rsidRPr="00E46056" w:rsidRDefault="00B77432" w:rsidP="006D0AD3">
      <w:pPr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i</w:t>
      </w:r>
      <w:r w:rsidR="006D0AD3" w:rsidRPr="00E46056">
        <w:rPr>
          <w:rFonts w:ascii="Times New Roman" w:hAnsi="Times New Roman"/>
          <w:sz w:val="28"/>
          <w:szCs w:val="28"/>
          <w:lang w:val="en-GB"/>
        </w:rPr>
        <w:t>n HCS: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6D0AD3" w:rsidRPr="00E46056" w:rsidTr="001B7A14"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D3" w:rsidRPr="00E46056" w:rsidRDefault="006D0AD3" w:rsidP="001B7A14">
            <w:pPr>
              <w:rPr>
                <w:rFonts w:ascii="Times New Roman" w:hAnsi="Times New Roman"/>
                <w:lang w:val="en-GB"/>
              </w:rPr>
            </w:pPr>
          </w:p>
        </w:tc>
      </w:tr>
      <w:tr w:rsidR="006D0AD3" w:rsidRPr="00E46056" w:rsidTr="001B7A14"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D3" w:rsidRPr="00E46056" w:rsidRDefault="006D0AD3" w:rsidP="001B7A14">
            <w:pPr>
              <w:rPr>
                <w:rFonts w:ascii="Times New Roman" w:hAnsi="Times New Roman"/>
                <w:lang w:val="en-GB"/>
              </w:rPr>
            </w:pPr>
          </w:p>
        </w:tc>
      </w:tr>
      <w:tr w:rsidR="006D0AD3" w:rsidRPr="00E46056" w:rsidTr="001B7A14"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D3" w:rsidRPr="00E46056" w:rsidRDefault="006D0AD3" w:rsidP="001B7A14">
            <w:pPr>
              <w:rPr>
                <w:rFonts w:ascii="Times New Roman" w:hAnsi="Times New Roman"/>
                <w:lang w:val="en-GB"/>
              </w:rPr>
            </w:pPr>
          </w:p>
        </w:tc>
      </w:tr>
    </w:tbl>
    <w:p w:rsidR="006D0AD3" w:rsidRPr="00E46056" w:rsidRDefault="006D0AD3" w:rsidP="006D0AD3">
      <w:pPr>
        <w:rPr>
          <w:rFonts w:ascii="Times New Roman" w:hAnsi="Times New Roman"/>
          <w:sz w:val="28"/>
          <w:lang w:val="en-GB"/>
        </w:rPr>
      </w:pPr>
    </w:p>
    <w:p w:rsidR="006D0AD3" w:rsidRPr="00E46056" w:rsidRDefault="00B77432" w:rsidP="006D0AD3">
      <w:pPr>
        <w:rPr>
          <w:rFonts w:ascii="Times New Roman" w:hAnsi="Times New Roman"/>
          <w:sz w:val="28"/>
          <w:lang w:val="en-GB"/>
        </w:rPr>
      </w:pPr>
      <w:r>
        <w:rPr>
          <w:rFonts w:ascii="Times New Roman" w:hAnsi="Times New Roman"/>
          <w:sz w:val="28"/>
          <w:lang w:val="en-GB"/>
        </w:rPr>
        <w:t>i</w:t>
      </w:r>
      <w:r w:rsidR="006D0AD3" w:rsidRPr="00E46056">
        <w:rPr>
          <w:rFonts w:ascii="Times New Roman" w:hAnsi="Times New Roman"/>
          <w:sz w:val="28"/>
          <w:lang w:val="en-GB"/>
        </w:rPr>
        <w:t>n other institutions</w:t>
      </w:r>
      <w:r w:rsidR="006D0AD3" w:rsidRPr="00E46056">
        <w:rPr>
          <w:rStyle w:val="a9"/>
          <w:rFonts w:ascii="Times New Roman" w:hAnsi="Times New Roman"/>
          <w:lang w:val="en-GB"/>
        </w:rPr>
        <w:footnoteReference w:id="5"/>
      </w:r>
      <w:r w:rsidR="006D0AD3" w:rsidRPr="00E46056">
        <w:rPr>
          <w:rFonts w:ascii="Times New Roman" w:hAnsi="Times New Roman"/>
          <w:sz w:val="28"/>
          <w:lang w:val="en-GB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6D0AD3" w:rsidRPr="00E46056" w:rsidTr="001B7A14"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D3" w:rsidRPr="00E46056" w:rsidRDefault="006D0AD3" w:rsidP="001B7A14">
            <w:pPr>
              <w:rPr>
                <w:rFonts w:ascii="Times New Roman" w:hAnsi="Times New Roman"/>
                <w:lang w:val="en-GB"/>
              </w:rPr>
            </w:pPr>
          </w:p>
        </w:tc>
      </w:tr>
      <w:tr w:rsidR="006D0AD3" w:rsidRPr="00E46056" w:rsidTr="001B7A14"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D3" w:rsidRPr="00E46056" w:rsidRDefault="006D0AD3" w:rsidP="001B7A14">
            <w:pPr>
              <w:rPr>
                <w:rFonts w:ascii="Times New Roman" w:hAnsi="Times New Roman"/>
                <w:lang w:val="en-GB"/>
              </w:rPr>
            </w:pPr>
          </w:p>
        </w:tc>
      </w:tr>
    </w:tbl>
    <w:p w:rsidR="006D0AD3" w:rsidRPr="00E46056" w:rsidRDefault="006D0AD3" w:rsidP="006D0AD3">
      <w:pPr>
        <w:ind w:left="4956"/>
        <w:rPr>
          <w:rFonts w:ascii="Times New Roman" w:hAnsi="Times New Roman"/>
          <w:lang w:val="en-GB"/>
        </w:rPr>
      </w:pPr>
    </w:p>
    <w:p w:rsidR="006D0AD3" w:rsidRPr="00E46056" w:rsidRDefault="006D0AD3" w:rsidP="006D0AD3">
      <w:pPr>
        <w:rPr>
          <w:rFonts w:ascii="Times New Roman" w:hAnsi="Times New Roman"/>
          <w:lang w:val="en-GB"/>
        </w:rPr>
      </w:pPr>
      <w:r w:rsidRPr="00E46056">
        <w:rPr>
          <w:rFonts w:ascii="Times New Roman" w:hAnsi="Times New Roman"/>
          <w:lang w:val="en-GB"/>
        </w:rPr>
        <w:t>________________</w:t>
      </w:r>
      <w:r w:rsidRPr="00E46056">
        <w:rPr>
          <w:rFonts w:ascii="Times New Roman" w:hAnsi="Times New Roman"/>
          <w:lang w:val="en-GB"/>
        </w:rPr>
        <w:tab/>
      </w:r>
      <w:r w:rsidRPr="00E46056">
        <w:rPr>
          <w:rFonts w:ascii="Times New Roman" w:hAnsi="Times New Roman"/>
          <w:lang w:val="en-GB"/>
        </w:rPr>
        <w:tab/>
      </w:r>
      <w:r w:rsidRPr="00E46056">
        <w:rPr>
          <w:rFonts w:ascii="Times New Roman" w:hAnsi="Times New Roman"/>
          <w:lang w:val="en-GB"/>
        </w:rPr>
        <w:tab/>
      </w:r>
      <w:r w:rsidRPr="00E46056">
        <w:rPr>
          <w:rFonts w:ascii="Times New Roman" w:hAnsi="Times New Roman"/>
          <w:lang w:val="en-GB"/>
        </w:rPr>
        <w:tab/>
      </w:r>
    </w:p>
    <w:p w:rsidR="006D0AD3" w:rsidRPr="005273E3" w:rsidRDefault="006D0AD3" w:rsidP="006D0AD3">
      <w:pPr>
        <w:jc w:val="both"/>
        <w:rPr>
          <w:rFonts w:ascii="Times New Roman" w:hAnsi="Times New Roman"/>
          <w:lang w:val="en-US"/>
        </w:rPr>
      </w:pPr>
      <w:r w:rsidRPr="00E46056">
        <w:rPr>
          <w:rStyle w:val="a9"/>
          <w:rFonts w:ascii="Times New Roman" w:hAnsi="Times New Roman"/>
          <w:lang w:val="en-GB"/>
        </w:rPr>
        <w:t>1</w:t>
      </w:r>
      <w:r w:rsidRPr="00E46056">
        <w:rPr>
          <w:rStyle w:val="a9"/>
          <w:rFonts w:ascii="Times New Roman" w:hAnsi="Times New Roman"/>
        </w:rPr>
        <w:t xml:space="preserve"> </w:t>
      </w:r>
      <w:r w:rsidRPr="00E46056">
        <w:rPr>
          <w:rFonts w:ascii="Times New Roman" w:hAnsi="Times New Roman"/>
          <w:lang w:val="en-US"/>
        </w:rPr>
        <w:t>If</w:t>
      </w:r>
      <w:r w:rsidRPr="00E46056">
        <w:rPr>
          <w:rFonts w:ascii="Times New Roman" w:hAnsi="Times New Roman"/>
        </w:rPr>
        <w:t xml:space="preserve"> </w:t>
      </w:r>
      <w:r w:rsidRPr="00E46056">
        <w:rPr>
          <w:rFonts w:ascii="Times New Roman" w:hAnsi="Times New Roman"/>
          <w:lang w:val="en-US"/>
        </w:rPr>
        <w:t>the use</w:t>
      </w:r>
      <w:r w:rsidRPr="00E46056">
        <w:rPr>
          <w:rFonts w:ascii="Times New Roman" w:hAnsi="Times New Roman"/>
        </w:rPr>
        <w:t xml:space="preserve"> </w:t>
      </w:r>
      <w:r w:rsidRPr="005273E3">
        <w:rPr>
          <w:rFonts w:ascii="Times New Roman" w:hAnsi="Times New Roman"/>
          <w:lang w:val="en-US"/>
        </w:rPr>
        <w:t>of</w:t>
      </w:r>
      <w:r w:rsidRPr="005273E3">
        <w:rPr>
          <w:rFonts w:ascii="Times New Roman" w:hAnsi="Times New Roman"/>
        </w:rPr>
        <w:t xml:space="preserve"> </w:t>
      </w:r>
      <w:r w:rsidRPr="005273E3">
        <w:rPr>
          <w:rFonts w:ascii="Times New Roman" w:hAnsi="Times New Roman"/>
          <w:lang w:val="en-US"/>
        </w:rPr>
        <w:t>instrumental</w:t>
      </w:r>
      <w:r w:rsidRPr="005273E3">
        <w:rPr>
          <w:rFonts w:ascii="Times New Roman" w:hAnsi="Times New Roman"/>
        </w:rPr>
        <w:t xml:space="preserve"> </w:t>
      </w:r>
      <w:r w:rsidRPr="005273E3">
        <w:rPr>
          <w:rFonts w:ascii="Times New Roman" w:hAnsi="Times New Roman"/>
          <w:lang w:val="en-US"/>
        </w:rPr>
        <w:t>and</w:t>
      </w:r>
      <w:r w:rsidRPr="005273E3">
        <w:rPr>
          <w:rFonts w:ascii="Times New Roman" w:hAnsi="Times New Roman"/>
        </w:rPr>
        <w:t xml:space="preserve"> </w:t>
      </w:r>
      <w:r w:rsidRPr="005273E3">
        <w:rPr>
          <w:rFonts w:ascii="Times New Roman" w:hAnsi="Times New Roman"/>
          <w:lang w:val="en-US"/>
        </w:rPr>
        <w:t>diagnostic</w:t>
      </w:r>
      <w:r w:rsidRPr="005273E3">
        <w:rPr>
          <w:rFonts w:ascii="Times New Roman" w:hAnsi="Times New Roman"/>
        </w:rPr>
        <w:t xml:space="preserve"> </w:t>
      </w:r>
      <w:r w:rsidRPr="005273E3">
        <w:rPr>
          <w:rFonts w:ascii="Times New Roman" w:hAnsi="Times New Roman"/>
          <w:lang w:val="en-US"/>
        </w:rPr>
        <w:t>equipment</w:t>
      </w:r>
      <w:r w:rsidRPr="005273E3">
        <w:rPr>
          <w:rFonts w:ascii="Times New Roman" w:hAnsi="Times New Roman"/>
        </w:rPr>
        <w:t xml:space="preserve"> </w:t>
      </w:r>
      <w:r w:rsidRPr="005273E3">
        <w:rPr>
          <w:rFonts w:ascii="Times New Roman" w:hAnsi="Times New Roman"/>
          <w:lang w:val="en-US"/>
        </w:rPr>
        <w:t>in</w:t>
      </w:r>
      <w:r w:rsidRPr="005273E3">
        <w:rPr>
          <w:rFonts w:ascii="Times New Roman" w:hAnsi="Times New Roman"/>
        </w:rPr>
        <w:t xml:space="preserve"> </w:t>
      </w:r>
      <w:r w:rsidRPr="005273E3">
        <w:rPr>
          <w:rFonts w:ascii="Times New Roman" w:hAnsi="Times New Roman"/>
          <w:lang w:val="en-US"/>
        </w:rPr>
        <w:t>other</w:t>
      </w:r>
      <w:r w:rsidRPr="005273E3">
        <w:rPr>
          <w:rFonts w:ascii="Times New Roman" w:hAnsi="Times New Roman"/>
        </w:rPr>
        <w:t xml:space="preserve"> </w:t>
      </w:r>
      <w:r w:rsidRPr="005273E3">
        <w:rPr>
          <w:rFonts w:ascii="Times New Roman" w:hAnsi="Times New Roman"/>
          <w:lang w:val="en-US"/>
        </w:rPr>
        <w:t>institutions is planned,</w:t>
      </w:r>
      <w:r w:rsidRPr="005273E3">
        <w:rPr>
          <w:rFonts w:ascii="Times New Roman" w:hAnsi="Times New Roman"/>
        </w:rPr>
        <w:t xml:space="preserve"> </w:t>
      </w:r>
      <w:r w:rsidRPr="005273E3">
        <w:rPr>
          <w:rFonts w:ascii="Times New Roman" w:hAnsi="Times New Roman"/>
          <w:lang w:val="en-US"/>
        </w:rPr>
        <w:t>it is necessary prior</w:t>
      </w:r>
      <w:r w:rsidRPr="005273E3">
        <w:rPr>
          <w:rFonts w:ascii="Times New Roman" w:hAnsi="Times New Roman"/>
        </w:rPr>
        <w:t xml:space="preserve"> </w:t>
      </w:r>
      <w:r w:rsidRPr="005273E3">
        <w:rPr>
          <w:rFonts w:ascii="Times New Roman" w:hAnsi="Times New Roman"/>
          <w:lang w:val="en-US"/>
        </w:rPr>
        <w:t>to</w:t>
      </w:r>
      <w:r w:rsidRPr="005273E3">
        <w:rPr>
          <w:rFonts w:ascii="Times New Roman" w:hAnsi="Times New Roman"/>
        </w:rPr>
        <w:t xml:space="preserve"> </w:t>
      </w:r>
      <w:r w:rsidRPr="005273E3">
        <w:rPr>
          <w:rFonts w:ascii="Times New Roman" w:hAnsi="Times New Roman"/>
          <w:lang w:val="en-US"/>
        </w:rPr>
        <w:t xml:space="preserve">CT to </w:t>
      </w:r>
      <w:r w:rsidR="00A50E5F" w:rsidRPr="005273E3">
        <w:rPr>
          <w:rFonts w:ascii="Times New Roman" w:hAnsi="Times New Roman"/>
          <w:lang w:val="en-US"/>
        </w:rPr>
        <w:t>conclude a</w:t>
      </w:r>
      <w:r w:rsidRPr="005273E3">
        <w:rPr>
          <w:rFonts w:ascii="Times New Roman" w:hAnsi="Times New Roman"/>
          <w:lang w:val="en-US"/>
        </w:rPr>
        <w:t xml:space="preserve"> </w:t>
      </w:r>
      <w:r w:rsidR="00A50E5F" w:rsidRPr="005273E3">
        <w:rPr>
          <w:rFonts w:ascii="Times New Roman" w:hAnsi="Times New Roman"/>
          <w:lang w:val="en-US"/>
        </w:rPr>
        <w:t>contract</w:t>
      </w:r>
      <w:r w:rsidRPr="005273E3">
        <w:rPr>
          <w:rFonts w:ascii="Times New Roman" w:hAnsi="Times New Roman"/>
          <w:lang w:val="en-US"/>
        </w:rPr>
        <w:t xml:space="preserve"> with other institution and keep it in investigator’s file.</w:t>
      </w:r>
    </w:p>
    <w:p w:rsidR="006D0AD3" w:rsidRPr="005273E3" w:rsidRDefault="006D0AD3" w:rsidP="006D0AD3">
      <w:pPr>
        <w:jc w:val="both"/>
        <w:rPr>
          <w:rFonts w:ascii="Times New Roman" w:hAnsi="Times New Roman"/>
          <w:sz w:val="28"/>
          <w:szCs w:val="28"/>
          <w:lang w:val="en-GB"/>
        </w:rPr>
      </w:pPr>
    </w:p>
    <w:p w:rsidR="006D0AD3" w:rsidRPr="00E46056" w:rsidRDefault="006D0AD3" w:rsidP="006D0AD3">
      <w:pPr>
        <w:jc w:val="both"/>
        <w:rPr>
          <w:rFonts w:ascii="Times New Roman" w:hAnsi="Times New Roman"/>
          <w:b/>
          <w:sz w:val="28"/>
          <w:lang w:val="en-GB"/>
        </w:rPr>
      </w:pPr>
      <w:r w:rsidRPr="005273E3">
        <w:rPr>
          <w:rFonts w:ascii="Times New Roman" w:hAnsi="Times New Roman"/>
          <w:b/>
          <w:sz w:val="28"/>
          <w:lang w:val="en-GB"/>
        </w:rPr>
        <w:t xml:space="preserve">6. Availability </w:t>
      </w:r>
      <w:r w:rsidRPr="0034499F">
        <w:rPr>
          <w:rFonts w:ascii="Times New Roman" w:hAnsi="Times New Roman"/>
          <w:b/>
          <w:sz w:val="28"/>
          <w:lang w:val="en-GB"/>
        </w:rPr>
        <w:t xml:space="preserve">of </w:t>
      </w:r>
      <w:r w:rsidR="0034499F" w:rsidRPr="0034499F">
        <w:rPr>
          <w:rFonts w:ascii="Times New Roman" w:hAnsi="Times New Roman"/>
          <w:b/>
          <w:sz w:val="28"/>
          <w:lang w:val="en-GB"/>
        </w:rPr>
        <w:t>ethics c</w:t>
      </w:r>
      <w:r w:rsidRPr="0034499F">
        <w:rPr>
          <w:rFonts w:ascii="Times New Roman" w:hAnsi="Times New Roman"/>
          <w:b/>
          <w:sz w:val="28"/>
          <w:lang w:val="en-GB"/>
        </w:rPr>
        <w:t>ommittee</w:t>
      </w:r>
      <w:r w:rsidRPr="005273E3">
        <w:rPr>
          <w:rFonts w:ascii="Times New Roman" w:hAnsi="Times New Roman"/>
          <w:b/>
          <w:sz w:val="28"/>
          <w:lang w:val="en-GB"/>
        </w:rPr>
        <w:t xml:space="preserve"> </w:t>
      </w:r>
      <w:r w:rsidR="00EA714F" w:rsidRPr="005273E3">
        <w:rPr>
          <w:rFonts w:ascii="Times New Roman" w:hAnsi="Times New Roman"/>
          <w:b/>
          <w:sz w:val="28"/>
          <w:lang w:val="en-GB"/>
        </w:rPr>
        <w:t>at</w:t>
      </w:r>
      <w:r w:rsidRPr="005273E3">
        <w:rPr>
          <w:rFonts w:ascii="Times New Roman" w:hAnsi="Times New Roman"/>
          <w:b/>
          <w:sz w:val="28"/>
          <w:lang w:val="en-GB"/>
        </w:rPr>
        <w:t xml:space="preserve"> HCS (date established, Order</w:t>
      </w:r>
      <w:r w:rsidRPr="00E46056">
        <w:rPr>
          <w:rFonts w:ascii="Times New Roman" w:hAnsi="Times New Roman"/>
          <w:b/>
          <w:sz w:val="28"/>
          <w:lang w:val="en-GB"/>
        </w:rPr>
        <w:t xml:space="preserve"> №):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8"/>
      </w:tblGrid>
      <w:tr w:rsidR="006D0AD3" w:rsidRPr="00E46056" w:rsidTr="001B7A14">
        <w:tc>
          <w:tcPr>
            <w:tcW w:w="9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AD3" w:rsidRPr="00E46056" w:rsidRDefault="006D0AD3" w:rsidP="001B7A14">
            <w:pPr>
              <w:jc w:val="both"/>
              <w:rPr>
                <w:rFonts w:ascii="Times New Roman" w:hAnsi="Times New Roman"/>
                <w:sz w:val="28"/>
                <w:lang w:val="en-GB"/>
              </w:rPr>
            </w:pPr>
          </w:p>
          <w:p w:rsidR="006D0AD3" w:rsidRPr="00E46056" w:rsidRDefault="006D0AD3" w:rsidP="001B7A14">
            <w:pPr>
              <w:jc w:val="both"/>
              <w:rPr>
                <w:rFonts w:ascii="Times New Roman" w:hAnsi="Times New Roman"/>
                <w:sz w:val="28"/>
                <w:lang w:val="en-GB"/>
              </w:rPr>
            </w:pPr>
          </w:p>
        </w:tc>
      </w:tr>
    </w:tbl>
    <w:p w:rsidR="006D0AD3" w:rsidRPr="00E46056" w:rsidRDefault="006D0AD3" w:rsidP="006D0AD3">
      <w:pPr>
        <w:ind w:left="360"/>
        <w:jc w:val="both"/>
        <w:rPr>
          <w:rFonts w:ascii="Times New Roman" w:hAnsi="Times New Roman"/>
          <w:sz w:val="28"/>
          <w:lang w:val="en-GB"/>
        </w:rPr>
      </w:pPr>
    </w:p>
    <w:p w:rsidR="006D0AD3" w:rsidRPr="00E46056" w:rsidRDefault="006D0AD3" w:rsidP="006D0AD3">
      <w:pPr>
        <w:jc w:val="both"/>
        <w:rPr>
          <w:rFonts w:ascii="Times New Roman" w:hAnsi="Times New Roman"/>
          <w:b/>
          <w:sz w:val="28"/>
          <w:lang w:val="en-GB"/>
        </w:rPr>
      </w:pPr>
      <w:r w:rsidRPr="00E46056">
        <w:rPr>
          <w:rFonts w:ascii="Times New Roman" w:hAnsi="Times New Roman"/>
          <w:b/>
          <w:sz w:val="28"/>
          <w:lang w:val="en-GB"/>
        </w:rPr>
        <w:t>7. Other information about HCS activity: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8"/>
      </w:tblGrid>
      <w:tr w:rsidR="006D0AD3" w:rsidRPr="00E46056" w:rsidTr="001B7A14">
        <w:trPr>
          <w:trHeight w:val="407"/>
        </w:trPr>
        <w:tc>
          <w:tcPr>
            <w:tcW w:w="9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AD3" w:rsidRPr="00E46056" w:rsidRDefault="006D0AD3" w:rsidP="001B7A14">
            <w:pPr>
              <w:jc w:val="both"/>
              <w:rPr>
                <w:rFonts w:ascii="Times New Roman" w:hAnsi="Times New Roman"/>
                <w:sz w:val="28"/>
                <w:lang w:val="en-GB"/>
              </w:rPr>
            </w:pPr>
          </w:p>
          <w:p w:rsidR="006D0AD3" w:rsidRPr="00E46056" w:rsidRDefault="006D0AD3" w:rsidP="001B7A14">
            <w:pPr>
              <w:jc w:val="both"/>
              <w:rPr>
                <w:rFonts w:ascii="Times New Roman" w:hAnsi="Times New Roman"/>
                <w:sz w:val="28"/>
                <w:lang w:val="en-GB"/>
              </w:rPr>
            </w:pPr>
          </w:p>
        </w:tc>
      </w:tr>
    </w:tbl>
    <w:p w:rsidR="006D0AD3" w:rsidRPr="00E46056" w:rsidRDefault="006D0AD3" w:rsidP="006D0AD3">
      <w:pPr>
        <w:rPr>
          <w:rFonts w:ascii="Times New Roman" w:hAnsi="Times New Roman"/>
          <w:sz w:val="28"/>
          <w:lang w:val="en-GB"/>
        </w:rPr>
      </w:pPr>
    </w:p>
    <w:p w:rsidR="006D0AD3" w:rsidRPr="00E46056" w:rsidRDefault="006D0AD3" w:rsidP="006D0AD3">
      <w:pPr>
        <w:rPr>
          <w:rFonts w:ascii="Times New Roman" w:hAnsi="Times New Roman"/>
          <w:sz w:val="28"/>
          <w:lang w:val="en-GB"/>
        </w:rPr>
      </w:pPr>
      <w:r w:rsidRPr="00E46056">
        <w:rPr>
          <w:rFonts w:ascii="Times New Roman" w:hAnsi="Times New Roman"/>
          <w:sz w:val="28"/>
          <w:lang w:val="en-GB"/>
        </w:rPr>
        <w:t>Principal investigator’s signature            ____________________          _________</w:t>
      </w:r>
    </w:p>
    <w:p w:rsidR="006D0AD3" w:rsidRPr="00E46056" w:rsidRDefault="006D0AD3" w:rsidP="006D0AD3">
      <w:pPr>
        <w:rPr>
          <w:rFonts w:ascii="Times New Roman" w:hAnsi="Times New Roman"/>
          <w:lang w:val="en-GB"/>
        </w:rPr>
      </w:pPr>
      <w:r w:rsidRPr="00E46056">
        <w:rPr>
          <w:rFonts w:ascii="Times New Roman" w:hAnsi="Times New Roman"/>
          <w:lang w:val="en-GB"/>
        </w:rPr>
        <w:t xml:space="preserve">                                                                                                    (full name)                                (signature)</w:t>
      </w:r>
    </w:p>
    <w:p w:rsidR="006D0AD3" w:rsidRPr="00E46056" w:rsidRDefault="006D0AD3" w:rsidP="006D0AD3">
      <w:pPr>
        <w:rPr>
          <w:rFonts w:ascii="Times New Roman" w:hAnsi="Times New Roman"/>
          <w:sz w:val="28"/>
          <w:lang w:val="en-GB"/>
        </w:rPr>
      </w:pPr>
    </w:p>
    <w:p w:rsidR="006D0AD3" w:rsidRPr="00E46056" w:rsidRDefault="006D0AD3" w:rsidP="006D0AD3">
      <w:pPr>
        <w:rPr>
          <w:rFonts w:ascii="Times New Roman" w:hAnsi="Times New Roman"/>
          <w:sz w:val="28"/>
          <w:lang w:val="en-GB"/>
        </w:rPr>
      </w:pPr>
      <w:r w:rsidRPr="00E46056">
        <w:rPr>
          <w:rFonts w:ascii="Times New Roman" w:hAnsi="Times New Roman"/>
          <w:sz w:val="28"/>
          <w:lang w:val="en-GB"/>
        </w:rPr>
        <w:t xml:space="preserve">HCS head’s </w:t>
      </w:r>
    </w:p>
    <w:p w:rsidR="006D0AD3" w:rsidRPr="00E46056" w:rsidRDefault="006D0AD3" w:rsidP="006D0AD3">
      <w:pPr>
        <w:rPr>
          <w:rFonts w:ascii="Times New Roman" w:hAnsi="Times New Roman"/>
          <w:sz w:val="28"/>
          <w:lang w:val="en-GB"/>
        </w:rPr>
      </w:pPr>
    </w:p>
    <w:p w:rsidR="006D0AD3" w:rsidRPr="00E46056" w:rsidRDefault="006D0AD3" w:rsidP="006D0AD3">
      <w:pPr>
        <w:tabs>
          <w:tab w:val="left" w:pos="6600"/>
        </w:tabs>
        <w:rPr>
          <w:rFonts w:ascii="Times New Roman" w:hAnsi="Times New Roman"/>
          <w:sz w:val="28"/>
          <w:lang w:val="en-GB"/>
        </w:rPr>
      </w:pPr>
      <w:r w:rsidRPr="00E46056">
        <w:rPr>
          <w:rFonts w:ascii="Times New Roman" w:hAnsi="Times New Roman"/>
          <w:sz w:val="28"/>
          <w:lang w:val="en-GB"/>
        </w:rPr>
        <w:t xml:space="preserve">_____________________               _________________    </w:t>
      </w:r>
      <w:r w:rsidRPr="00E46056">
        <w:rPr>
          <w:rFonts w:ascii="Times New Roman" w:hAnsi="Times New Roman"/>
          <w:sz w:val="28"/>
          <w:lang w:val="en-GB"/>
        </w:rPr>
        <w:tab/>
      </w:r>
    </w:p>
    <w:p w:rsidR="006D0AD3" w:rsidRPr="005273E3" w:rsidRDefault="006D0AD3" w:rsidP="005273E3">
      <w:pPr>
        <w:rPr>
          <w:rFonts w:ascii="Times New Roman" w:hAnsi="Times New Roman"/>
          <w:lang w:val="en-GB"/>
        </w:rPr>
      </w:pPr>
      <w:r w:rsidRPr="00E46056">
        <w:rPr>
          <w:rFonts w:ascii="Times New Roman" w:hAnsi="Times New Roman"/>
          <w:sz w:val="28"/>
          <w:lang w:val="en-GB"/>
        </w:rPr>
        <w:t xml:space="preserve">            </w:t>
      </w:r>
      <w:r w:rsidRPr="00E46056">
        <w:rPr>
          <w:rFonts w:ascii="Times New Roman" w:hAnsi="Times New Roman"/>
          <w:lang w:val="en-GB"/>
        </w:rPr>
        <w:t>(date, signature)                                        (full name)</w:t>
      </w:r>
    </w:p>
    <w:sectPr w:rsidR="006D0AD3" w:rsidRPr="005273E3">
      <w:footnotePr>
        <w:numRestart w:val="eachPage"/>
      </w:footnote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F12" w:rsidRDefault="00475F12" w:rsidP="006D0AD3">
      <w:pPr>
        <w:spacing w:after="0" w:line="240" w:lineRule="auto"/>
      </w:pPr>
      <w:r>
        <w:separator/>
      </w:r>
    </w:p>
  </w:endnote>
  <w:endnote w:type="continuationSeparator" w:id="0">
    <w:p w:rsidR="00475F12" w:rsidRDefault="00475F12" w:rsidP="006D0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F12" w:rsidRDefault="00475F12" w:rsidP="006D0AD3">
      <w:pPr>
        <w:spacing w:after="0" w:line="240" w:lineRule="auto"/>
      </w:pPr>
      <w:r>
        <w:separator/>
      </w:r>
    </w:p>
  </w:footnote>
  <w:footnote w:type="continuationSeparator" w:id="0">
    <w:p w:rsidR="00475F12" w:rsidRDefault="00475F12" w:rsidP="006D0AD3">
      <w:pPr>
        <w:spacing w:after="0" w:line="240" w:lineRule="auto"/>
      </w:pPr>
      <w:r>
        <w:continuationSeparator/>
      </w:r>
    </w:p>
  </w:footnote>
  <w:footnote w:id="1">
    <w:p w:rsidR="006D0AD3" w:rsidRPr="00004BD4" w:rsidRDefault="006D0AD3" w:rsidP="006D0AD3">
      <w:pPr>
        <w:pStyle w:val="a7"/>
        <w:rPr>
          <w:lang w:val="uk-UA"/>
        </w:rPr>
      </w:pPr>
    </w:p>
  </w:footnote>
  <w:footnote w:id="2">
    <w:p w:rsidR="006D0AD3" w:rsidRPr="002A4906" w:rsidRDefault="006D0AD3" w:rsidP="006D0AD3">
      <w:pPr>
        <w:pStyle w:val="a7"/>
        <w:rPr>
          <w:lang w:val="en-GB"/>
        </w:rPr>
      </w:pPr>
    </w:p>
  </w:footnote>
  <w:footnote w:id="3">
    <w:p w:rsidR="006D0AD3" w:rsidRPr="007617C5" w:rsidRDefault="006D0AD3" w:rsidP="006D0AD3">
      <w:pPr>
        <w:pStyle w:val="a7"/>
        <w:rPr>
          <w:lang w:val="uk-UA"/>
        </w:rPr>
      </w:pPr>
    </w:p>
  </w:footnote>
  <w:footnote w:id="4">
    <w:p w:rsidR="006D0AD3" w:rsidRPr="00BE043F" w:rsidRDefault="006D0AD3" w:rsidP="006D0AD3">
      <w:pPr>
        <w:pStyle w:val="a7"/>
        <w:rPr>
          <w:lang w:val="uk-UA"/>
        </w:rPr>
      </w:pPr>
    </w:p>
  </w:footnote>
  <w:footnote w:id="5">
    <w:p w:rsidR="006D0AD3" w:rsidRPr="00E46056" w:rsidRDefault="006D0AD3" w:rsidP="00E46056">
      <w:pPr>
        <w:pStyle w:val="a7"/>
        <w:jc w:val="right"/>
      </w:pPr>
      <w:r w:rsidRPr="00E46056">
        <w:t xml:space="preserve"> </w:t>
      </w:r>
      <w:r>
        <w:rPr>
          <w:lang w:val="uk-UA"/>
        </w:rPr>
        <w:t xml:space="preserve">   </w:t>
      </w:r>
      <w:r w:rsidR="00E46056" w:rsidRPr="00E46056">
        <w:rPr>
          <w:sz w:val="28"/>
          <w:lang w:val="en-GB"/>
        </w:rPr>
        <w:t>Seal</w:t>
      </w:r>
    </w:p>
    <w:p w:rsidR="00EA714F" w:rsidRDefault="00EA714F" w:rsidP="001414A8">
      <w:pPr>
        <w:spacing w:after="0"/>
        <w:ind w:left="4395" w:hanging="1"/>
        <w:rPr>
          <w:rStyle w:val="rvts46"/>
          <w:rFonts w:ascii="Times New Roman" w:hAnsi="Times New Roman"/>
          <w:lang w:val="en-US"/>
        </w:rPr>
      </w:pPr>
      <w:bookmarkStart w:id="1" w:name="n729"/>
      <w:bookmarkEnd w:id="1"/>
    </w:p>
    <w:p w:rsidR="006D0AD3" w:rsidRPr="002B63BE" w:rsidRDefault="00A2158A" w:rsidP="001414A8">
      <w:pPr>
        <w:spacing w:after="0"/>
        <w:ind w:left="4395" w:hanging="1"/>
        <w:rPr>
          <w:rFonts w:ascii="Times New Roman" w:hAnsi="Times New Roman"/>
          <w:i/>
          <w:lang w:val="en-US"/>
        </w:rPr>
      </w:pPr>
      <w:r w:rsidRPr="002B63BE">
        <w:rPr>
          <w:rStyle w:val="rvts46"/>
          <w:rFonts w:ascii="Times New Roman" w:hAnsi="Times New Roman"/>
          <w:i/>
          <w:lang w:val="en-US"/>
        </w:rPr>
        <w:t>(</w:t>
      </w:r>
      <w:r w:rsidR="00E46056" w:rsidRPr="002B63BE">
        <w:rPr>
          <w:rStyle w:val="rvts46"/>
          <w:rFonts w:ascii="Times New Roman" w:hAnsi="Times New Roman"/>
          <w:i/>
          <w:lang w:val="en-US"/>
        </w:rPr>
        <w:t xml:space="preserve">Annex in wording of </w:t>
      </w:r>
      <w:proofErr w:type="spellStart"/>
      <w:r w:rsidR="00E46056" w:rsidRPr="002B63BE">
        <w:rPr>
          <w:rStyle w:val="rvts46"/>
          <w:rFonts w:ascii="Times New Roman" w:hAnsi="Times New Roman"/>
          <w:i/>
          <w:lang w:val="en-US"/>
        </w:rPr>
        <w:t>MoH</w:t>
      </w:r>
      <w:proofErr w:type="spellEnd"/>
      <w:r w:rsidR="00E46056" w:rsidRPr="002B63BE">
        <w:rPr>
          <w:rStyle w:val="rvts46"/>
          <w:rFonts w:ascii="Times New Roman" w:hAnsi="Times New Roman"/>
          <w:i/>
          <w:lang w:val="en-US"/>
        </w:rPr>
        <w:t xml:space="preserve"> Ukraine Order</w:t>
      </w:r>
      <w:r w:rsidRPr="002B63BE">
        <w:rPr>
          <w:rStyle w:val="rvts46"/>
          <w:rFonts w:ascii="Times New Roman" w:hAnsi="Times New Roman"/>
          <w:i/>
          <w:lang w:val="en-US"/>
        </w:rPr>
        <w:t xml:space="preserve"> </w:t>
      </w:r>
      <w:hyperlink r:id="rId1" w:anchor="n388" w:tgtFrame="_blank" w:history="1">
        <w:r w:rsidR="00EA714F" w:rsidRPr="002B63BE">
          <w:rPr>
            <w:rFonts w:ascii="Times New Roman" w:hAnsi="Times New Roman"/>
            <w:i/>
            <w:lang w:val="en-US"/>
          </w:rPr>
          <w:t xml:space="preserve">№ 523 </w:t>
        </w:r>
        <w:r w:rsidR="00E46056" w:rsidRPr="002B63BE">
          <w:rPr>
            <w:rFonts w:ascii="Times New Roman" w:hAnsi="Times New Roman"/>
            <w:i/>
            <w:lang w:val="en-US"/>
          </w:rPr>
          <w:t>of 12.07.2012</w:t>
        </w:r>
      </w:hyperlink>
      <w:bookmarkStart w:id="2" w:name="n455"/>
      <w:bookmarkEnd w:id="2"/>
      <w:r w:rsidR="00EA714F" w:rsidRPr="002B63BE">
        <w:rPr>
          <w:rFonts w:ascii="Times New Roman" w:hAnsi="Times New Roman"/>
          <w:i/>
          <w:lang w:val="en-US"/>
        </w:rPr>
        <w:t xml:space="preserve">; as amended by the </w:t>
      </w:r>
      <w:proofErr w:type="spellStart"/>
      <w:r w:rsidRPr="002B63BE">
        <w:rPr>
          <w:rFonts w:ascii="Times New Roman" w:hAnsi="Times New Roman"/>
          <w:i/>
          <w:lang w:val="en-US"/>
        </w:rPr>
        <w:t>MoH</w:t>
      </w:r>
      <w:proofErr w:type="spellEnd"/>
      <w:r w:rsidRPr="002B63BE">
        <w:rPr>
          <w:rFonts w:ascii="Times New Roman" w:hAnsi="Times New Roman"/>
          <w:i/>
          <w:lang w:val="en-US"/>
        </w:rPr>
        <w:t xml:space="preserve"> Order</w:t>
      </w:r>
      <w:r w:rsidR="00EA714F" w:rsidRPr="002B63BE">
        <w:rPr>
          <w:rFonts w:ascii="Times New Roman" w:hAnsi="Times New Roman"/>
          <w:i/>
          <w:lang w:val="en-US"/>
        </w:rPr>
        <w:t>s</w:t>
      </w:r>
      <w:r w:rsidRPr="002B63BE">
        <w:rPr>
          <w:rFonts w:ascii="Times New Roman" w:hAnsi="Times New Roman"/>
          <w:i/>
          <w:lang w:val="en-US"/>
        </w:rPr>
        <w:t xml:space="preserve"> № 1745 of 06.10.2023</w:t>
      </w:r>
      <w:r w:rsidR="00EA714F" w:rsidRPr="002B63BE">
        <w:rPr>
          <w:rFonts w:ascii="Times New Roman" w:hAnsi="Times New Roman"/>
          <w:i/>
          <w:lang w:val="en-US"/>
        </w:rPr>
        <w:t xml:space="preserve">, </w:t>
      </w:r>
      <w:r w:rsidR="00EA714F" w:rsidRPr="002B63BE">
        <w:rPr>
          <w:rFonts w:ascii="Times New Roman" w:hAnsi="Times New Roman"/>
          <w:i/>
        </w:rPr>
        <w:t xml:space="preserve">№ 2197 </w:t>
      </w:r>
      <w:r w:rsidR="00EA714F" w:rsidRPr="002B63BE">
        <w:rPr>
          <w:rFonts w:ascii="Times New Roman" w:hAnsi="Times New Roman"/>
          <w:i/>
          <w:lang w:val="en-US"/>
        </w:rPr>
        <w:t xml:space="preserve">of 30.12.2024, taking into account changes made by the </w:t>
      </w:r>
      <w:proofErr w:type="spellStart"/>
      <w:r w:rsidR="00EA714F" w:rsidRPr="002B63BE">
        <w:rPr>
          <w:rFonts w:ascii="Times New Roman" w:hAnsi="Times New Roman"/>
          <w:i/>
          <w:lang w:val="en-US"/>
        </w:rPr>
        <w:t>MoH</w:t>
      </w:r>
      <w:proofErr w:type="spellEnd"/>
      <w:r w:rsidR="00EA714F" w:rsidRPr="002B63BE">
        <w:rPr>
          <w:rFonts w:ascii="Times New Roman" w:hAnsi="Times New Roman"/>
          <w:i/>
          <w:lang w:val="en-US"/>
        </w:rPr>
        <w:t xml:space="preserve"> Order </w:t>
      </w:r>
      <w:r w:rsidR="00EA714F" w:rsidRPr="002B63BE">
        <w:rPr>
          <w:rFonts w:ascii="Times New Roman" w:hAnsi="Times New Roman"/>
          <w:i/>
        </w:rPr>
        <w:t>№ 11</w:t>
      </w:r>
      <w:r w:rsidR="00B82320" w:rsidRPr="002B63BE">
        <w:rPr>
          <w:rFonts w:ascii="Times New Roman" w:hAnsi="Times New Roman"/>
          <w:i/>
        </w:rPr>
        <w:t xml:space="preserve">7 </w:t>
      </w:r>
      <w:r w:rsidR="00B82320" w:rsidRPr="002B63BE">
        <w:rPr>
          <w:rFonts w:ascii="Times New Roman" w:hAnsi="Times New Roman"/>
          <w:i/>
          <w:lang w:val="en-US"/>
        </w:rPr>
        <w:t>of 18.01.2025</w:t>
      </w:r>
      <w:r w:rsidRPr="002B63BE">
        <w:rPr>
          <w:rStyle w:val="rvts46"/>
          <w:rFonts w:ascii="Times New Roman" w:hAnsi="Times New Roman"/>
          <w:i/>
          <w:color w:val="000000"/>
          <w:lang w:val="en-US"/>
        </w:rPr>
        <w:t>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0AD3"/>
    <w:rsid w:val="00016101"/>
    <w:rsid w:val="00103E38"/>
    <w:rsid w:val="001414A8"/>
    <w:rsid w:val="001B7A14"/>
    <w:rsid w:val="001D7057"/>
    <w:rsid w:val="002204BB"/>
    <w:rsid w:val="00233649"/>
    <w:rsid w:val="0026666B"/>
    <w:rsid w:val="00282D2B"/>
    <w:rsid w:val="002B63BE"/>
    <w:rsid w:val="00307AD8"/>
    <w:rsid w:val="0034499F"/>
    <w:rsid w:val="00355277"/>
    <w:rsid w:val="00402A04"/>
    <w:rsid w:val="00475F12"/>
    <w:rsid w:val="004A2CCA"/>
    <w:rsid w:val="004F542B"/>
    <w:rsid w:val="005273E3"/>
    <w:rsid w:val="006B735B"/>
    <w:rsid w:val="006D0AD3"/>
    <w:rsid w:val="00737B58"/>
    <w:rsid w:val="007910DE"/>
    <w:rsid w:val="00795D6E"/>
    <w:rsid w:val="008729E7"/>
    <w:rsid w:val="00887802"/>
    <w:rsid w:val="008A6F4D"/>
    <w:rsid w:val="008C6C6D"/>
    <w:rsid w:val="008F7900"/>
    <w:rsid w:val="00A2158A"/>
    <w:rsid w:val="00A279E0"/>
    <w:rsid w:val="00A50E5F"/>
    <w:rsid w:val="00AB4388"/>
    <w:rsid w:val="00B405F9"/>
    <w:rsid w:val="00B475AF"/>
    <w:rsid w:val="00B77432"/>
    <w:rsid w:val="00B82320"/>
    <w:rsid w:val="00C125C4"/>
    <w:rsid w:val="00E3279D"/>
    <w:rsid w:val="00E46056"/>
    <w:rsid w:val="00E55FC9"/>
    <w:rsid w:val="00EA38BA"/>
    <w:rsid w:val="00EA714F"/>
    <w:rsid w:val="00F40ACA"/>
    <w:rsid w:val="00F62F7B"/>
    <w:rsid w:val="00FF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29F94A1-1D59-49CD-9D6B-AC5F383C0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uk-UA"/>
    </w:rPr>
  </w:style>
  <w:style w:type="paragraph" w:styleId="2">
    <w:name w:val="heading 2"/>
    <w:basedOn w:val="a"/>
    <w:next w:val="a"/>
    <w:link w:val="20"/>
    <w:qFormat/>
    <w:rsid w:val="006D0AD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6D0AD3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a3">
    <w:name w:val="header"/>
    <w:basedOn w:val="a"/>
    <w:link w:val="a4"/>
    <w:rsid w:val="006D0AD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4">
    <w:name w:val="Верхній колонтитул Знак"/>
    <w:link w:val="a3"/>
    <w:rsid w:val="006D0AD3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5">
    <w:name w:val="Body Text Indent"/>
    <w:basedOn w:val="a"/>
    <w:link w:val="a6"/>
    <w:rsid w:val="006D0AD3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6D0AD3"/>
    <w:rPr>
      <w:rFonts w:ascii="Times New Roman" w:eastAsia="Times New Roman" w:hAnsi="Times New Roman"/>
      <w:sz w:val="28"/>
      <w:szCs w:val="24"/>
      <w:lang w:eastAsia="ru-RU"/>
    </w:rPr>
  </w:style>
  <w:style w:type="paragraph" w:styleId="a7">
    <w:name w:val="footnote text"/>
    <w:basedOn w:val="a"/>
    <w:link w:val="a8"/>
    <w:semiHidden/>
    <w:rsid w:val="006D0AD3"/>
    <w:pPr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a8">
    <w:name w:val="Текст виноски Знак"/>
    <w:link w:val="a7"/>
    <w:semiHidden/>
    <w:rsid w:val="006D0AD3"/>
    <w:rPr>
      <w:rFonts w:ascii="Times New Roman" w:eastAsia="Times New Roman" w:hAnsi="Times New Roman"/>
      <w:lang w:val="ru-RU" w:eastAsia="ru-RU"/>
    </w:rPr>
  </w:style>
  <w:style w:type="paragraph" w:styleId="21">
    <w:name w:val="Body Text Indent 2"/>
    <w:basedOn w:val="a"/>
    <w:link w:val="22"/>
    <w:rsid w:val="006D0AD3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22">
    <w:name w:val="Основний текст з відступом 2 Знак"/>
    <w:link w:val="21"/>
    <w:rsid w:val="006D0AD3"/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9">
    <w:name w:val="footnote reference"/>
    <w:semiHidden/>
    <w:rsid w:val="006D0AD3"/>
    <w:rPr>
      <w:vertAlign w:val="superscript"/>
    </w:rPr>
  </w:style>
  <w:style w:type="paragraph" w:styleId="HTML">
    <w:name w:val="HTML Preformatted"/>
    <w:basedOn w:val="a"/>
    <w:link w:val="HTML0"/>
    <w:rsid w:val="006D0A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link w:val="HTML"/>
    <w:rsid w:val="006D0AD3"/>
    <w:rPr>
      <w:rFonts w:ascii="Courier New" w:eastAsia="Times New Roman" w:hAnsi="Courier New" w:cs="Courier New"/>
    </w:rPr>
  </w:style>
  <w:style w:type="character" w:customStyle="1" w:styleId="rvts46">
    <w:name w:val="rvts46"/>
    <w:rsid w:val="00E460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zakon4.rada.gov.ua/laws/show/z1235-12/paran388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639</Words>
  <Characters>3645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Державний експертний центр</Company>
  <LinksUpToDate>false</LinksUpToDate>
  <CharactersWithSpaces>4276</CharactersWithSpaces>
  <SharedDoc>false</SharedDoc>
  <HLinks>
    <vt:vector size="6" baseType="variant">
      <vt:variant>
        <vt:i4>5373958</vt:i4>
      </vt:variant>
      <vt:variant>
        <vt:i4>0</vt:i4>
      </vt:variant>
      <vt:variant>
        <vt:i4>0</vt:i4>
      </vt:variant>
      <vt:variant>
        <vt:i4>5</vt:i4>
      </vt:variant>
      <vt:variant>
        <vt:lpwstr>http://zakon4.rada.gov.ua/laws/show/z1235-12/paran388</vt:lpwstr>
      </vt:variant>
      <vt:variant>
        <vt:lpwstr>n388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Леонтьєва Анна Георгіївна</dc:creator>
  <cp:keywords/>
  <dc:description/>
  <cp:lastModifiedBy>Космінський Роман Віталійович</cp:lastModifiedBy>
  <cp:revision>2</cp:revision>
  <dcterms:created xsi:type="dcterms:W3CDTF">2026-04-30T12:24:00Z</dcterms:created>
  <dcterms:modified xsi:type="dcterms:W3CDTF">2026-04-30T12:24:00Z</dcterms:modified>
</cp:coreProperties>
</file>