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63" w:rsidRDefault="00FC3B63" w:rsidP="00FC3B63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Перелік реєстраційних форм, що були подані на держа</w:t>
      </w:r>
      <w:r>
        <w:rPr>
          <w:rFonts w:ascii="Times New Roman" w:hAnsi="Times New Roman"/>
          <w:b/>
          <w:noProof/>
          <w:sz w:val="24"/>
          <w:szCs w:val="24"/>
        </w:rPr>
        <w:t>вну перереєстрацію в період з 15</w:t>
      </w:r>
      <w:r>
        <w:rPr>
          <w:rFonts w:ascii="Times New Roman" w:hAnsi="Times New Roman"/>
          <w:b/>
          <w:noProof/>
          <w:sz w:val="24"/>
          <w:szCs w:val="24"/>
        </w:rPr>
        <w:t>.0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>.2026 по 19.06</w:t>
      </w:r>
      <w:r>
        <w:rPr>
          <w:rFonts w:ascii="Times New Roman" w:hAnsi="Times New Roman"/>
          <w:b/>
          <w:noProof/>
          <w:sz w:val="24"/>
          <w:szCs w:val="24"/>
        </w:rPr>
        <w:t>.2026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175"/>
        <w:gridCol w:w="3220"/>
        <w:gridCol w:w="2410"/>
        <w:gridCol w:w="4398"/>
        <w:gridCol w:w="3398"/>
      </w:tblGrid>
      <w:tr w:rsidR="00FC3B63" w:rsidTr="00FC3B63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Дата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заявки</w:t>
            </w:r>
            <w:proofErr w:type="spellEnd"/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Торгова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назва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МНН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Форма</w:t>
            </w:r>
            <w:proofErr w:type="spellEnd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випуску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b/>
                <w:bCs/>
                <w:color w:val="000000"/>
                <w:sz w:val="20"/>
                <w:szCs w:val="20"/>
                <w:lang w:val="en-US"/>
              </w:rPr>
              <w:t>Заявник</w:t>
            </w:r>
            <w:proofErr w:type="spellEnd"/>
          </w:p>
        </w:tc>
      </w:tr>
      <w:tr w:rsidR="00FC3B63" w:rsidTr="00FC3B63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Хоріомон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chorionic gonadotrophin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P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порошок та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розчинник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5000 МО/мл; по 1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флакону з порошком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розчинником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натрію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хлорид 0,9 %) по 1 мл в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IBSA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Institut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Biochimique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SA, Switzerland</w:t>
            </w:r>
          </w:p>
        </w:tc>
      </w:tr>
      <w:tr w:rsidR="00FC3B63" w:rsidTr="00FC3B6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17.06.2026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Подафеб</w:t>
            </w:r>
            <w:bookmarkStart w:id="0" w:name="_GoBack"/>
            <w:bookmarkEnd w:id="0"/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febuxostat</w:t>
            </w:r>
            <w:proofErr w:type="spellEnd"/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P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80 мг та по 120 мг; по 10 таблеток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АТ "КИЇВСЬКИЙ ВІТАМІННИЙ ЗАВОД"</w:t>
            </w:r>
          </w:p>
        </w:tc>
      </w:tr>
      <w:tr w:rsidR="00FC3B63" w:rsidTr="00FC3B6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19.06.2026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ЦЕФАЗОЛІНУ НАТРІЄВА СІЛЬ СТЕРИЛЬНА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cefazolin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P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бідонах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ПАТ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Київмедпрепарат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FC3B63" w:rsidTr="00FC3B6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19.06.2026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Спирт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етиловий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96 %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ethanol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P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96 % по 100 мл у флаконах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скляних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"ВАЮМ-ФАРМ"</w:t>
            </w:r>
          </w:p>
        </w:tc>
      </w:tr>
      <w:tr w:rsidR="00FC3B63" w:rsidTr="00FC3B63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19.06.2026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Реодар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®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Perindopril and diuretics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P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200 мл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ПрАТ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фірма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Дарниця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  <w:tr w:rsidR="00FC3B63" w:rsidTr="00FC3B63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19.06.2026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Ерлеро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erlotinib</w:t>
            </w:r>
            <w:proofErr w:type="spellEnd"/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P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25 мг, по 100 мг, по 150 мг, по 10 таблеток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HETERO LABS LIMITED, India</w:t>
            </w:r>
          </w:p>
        </w:tc>
      </w:tr>
      <w:tr w:rsidR="00FC3B63" w:rsidTr="00FC3B63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19.06.2026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ІНОЗИН ПРАНОБЕКС 500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inosine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pranobex</w:t>
            </w:r>
            <w:proofErr w:type="spellEnd"/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P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</w:pPr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таблетки по 500 мг; по 10 таблеток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по 4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FC3B63">
              <w:rPr>
                <w:rFonts w:eastAsiaTheme="minorHAns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3B63" w:rsidRDefault="00FC3B6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ТОВ "ДКП "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Фармацевтична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фабрика</w:t>
            </w:r>
            <w:proofErr w:type="spellEnd"/>
            <w:r>
              <w:rPr>
                <w:rFonts w:eastAsiaTheme="minorHAnsi" w:cs="Calibri"/>
                <w:color w:val="000000"/>
                <w:sz w:val="20"/>
                <w:szCs w:val="20"/>
                <w:lang w:val="en-US"/>
              </w:rPr>
              <w:t>"</w:t>
            </w:r>
          </w:p>
        </w:tc>
      </w:tr>
    </w:tbl>
    <w:p w:rsidR="00247875" w:rsidRDefault="00247875"/>
    <w:sectPr w:rsidR="00247875" w:rsidSect="00FC3B63">
      <w:pgSz w:w="15840" w:h="12240" w:orient="landscape"/>
      <w:pgMar w:top="851" w:right="851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B63"/>
    <w:rsid w:val="00247875"/>
    <w:rsid w:val="006661B8"/>
    <w:rsid w:val="00747106"/>
    <w:rsid w:val="00F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DDB3"/>
  <w15:chartTrackingRefBased/>
  <w15:docId w15:val="{B51A21D8-71C2-4EE5-8CCF-DB71E2CF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63"/>
    <w:pPr>
      <w:spacing w:line="252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Алексейчук Наталія Вікторівна</dc:creator>
  <cp:keywords/>
  <dc:description/>
  <cp:lastModifiedBy>Алексейчук Наталія Вікторівна</cp:lastModifiedBy>
  <cp:revision>1</cp:revision>
  <dcterms:created xsi:type="dcterms:W3CDTF">2026-06-22T07:47:00Z</dcterms:created>
  <dcterms:modified xsi:type="dcterms:W3CDTF">2026-06-22T07:50:00Z</dcterms:modified>
</cp:coreProperties>
</file>