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6869C6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869C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6869C6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869C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869C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6869C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6869C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6869C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6869C6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869C6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 ЗАРЕЄСТРОВАНІ КОМПЕТЕНТНИМ ОРГАНОМ ЄВРОПЕЙСЬКОГО СОЮЗУ</w:t>
      </w:r>
    </w:p>
    <w:p w:rsidR="00937275" w:rsidRPr="006869C6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559"/>
        <w:gridCol w:w="850"/>
        <w:gridCol w:w="2127"/>
        <w:gridCol w:w="1559"/>
        <w:gridCol w:w="3118"/>
        <w:gridCol w:w="1046"/>
        <w:gridCol w:w="1506"/>
      </w:tblGrid>
      <w:tr w:rsidR="008859BD" w:rsidRPr="006869C6" w:rsidTr="00CF113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6869C6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69C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6869C6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69C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6869C6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69C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6869C6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69C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6869C6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69C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6869C6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69C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6869C6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69C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6869C6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69C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6869C6" w:rsidRDefault="008859BD" w:rsidP="001F2A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69C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6869C6" w:rsidRDefault="008859BD" w:rsidP="00767C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69C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3319C" w:rsidRPr="0003319C" w:rsidTr="00CF113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3319C" w:rsidRPr="006869C6" w:rsidRDefault="0003319C" w:rsidP="0061490E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03319C" w:rsidRPr="006869C6" w:rsidRDefault="0003319C" w:rsidP="0003319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69C6">
              <w:rPr>
                <w:rFonts w:ascii="Arial" w:hAnsi="Arial" w:cs="Arial"/>
                <w:b/>
                <w:sz w:val="16"/>
                <w:szCs w:val="16"/>
              </w:rPr>
              <w:t>МАЙЛОТАРГ</w:t>
            </w:r>
          </w:p>
        </w:tc>
        <w:tc>
          <w:tcPr>
            <w:tcW w:w="1843" w:type="dxa"/>
            <w:shd w:val="clear" w:color="auto" w:fill="FFFFFF"/>
          </w:tcPr>
          <w:p w:rsidR="0003319C" w:rsidRPr="006869C6" w:rsidRDefault="0003319C" w:rsidP="0003319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4,5 мг; по 4,5 мг у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03319C" w:rsidRPr="006869C6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Ейч.Сі.Пі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03319C" w:rsidRPr="006869C6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7" w:type="dxa"/>
            <w:shd w:val="clear" w:color="auto" w:fill="FFFFFF"/>
          </w:tcPr>
          <w:p w:rsidR="0003319C" w:rsidRPr="006869C6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03319C" w:rsidRPr="006869C6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Фармація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</w:p>
          <w:p w:rsidR="0003319C" w:rsidRPr="006869C6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28081D" w:rsidRPr="006869C6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Холдінгс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</w:p>
          <w:p w:rsidR="0003319C" w:rsidRPr="006869C6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цілісність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(при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дослідженні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</w:p>
          <w:p w:rsidR="0003319C" w:rsidRPr="006869C6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Сервісес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Солюшнз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ЛЛС,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(США)</w:t>
            </w:r>
          </w:p>
        </w:tc>
        <w:tc>
          <w:tcPr>
            <w:tcW w:w="1559" w:type="dxa"/>
            <w:shd w:val="clear" w:color="auto" w:fill="FFFFFF"/>
          </w:tcPr>
          <w:p w:rsidR="0003319C" w:rsidRPr="006869C6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03319C" w:rsidRPr="006869C6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(США)</w:t>
            </w:r>
          </w:p>
        </w:tc>
        <w:tc>
          <w:tcPr>
            <w:tcW w:w="3118" w:type="dxa"/>
            <w:shd w:val="clear" w:color="auto" w:fill="FFFFFF"/>
          </w:tcPr>
          <w:p w:rsidR="0003319C" w:rsidRPr="006869C6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виробничої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задіяної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виробництві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сell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bank storage) з Pfizer Ireland Pharmaceuticals, Grange Castle Business Park,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Clondalkin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, Dublin 22, Ireland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Pfizer Ireland Pharmaceuticals Unlimited Company, Grange Castle Business Park,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Nangor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Dublin 22, D22 V8F8, Ireland,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функції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фізичне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розташування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виробничої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залишаються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незмінними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Дана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була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подана у </w:t>
            </w:r>
            <w:r w:rsidRPr="006869C6">
              <w:rPr>
                <w:rFonts w:ascii="Arial" w:hAnsi="Arial" w:cs="Arial"/>
                <w:color w:val="000000"/>
                <w:sz w:val="16"/>
                <w:szCs w:val="16"/>
              </w:rPr>
              <w:t>FDA</w:t>
            </w:r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США у рамках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Щорічного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звіту</w:t>
            </w:r>
            <w:proofErr w:type="spellEnd"/>
            <w:r w:rsidRPr="006869C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7"/>
            </w:tblGrid>
            <w:tr w:rsidR="000A75B4" w:rsidRPr="00483CD3" w:rsidTr="00483CD3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75B4" w:rsidRPr="00483CD3" w:rsidRDefault="000A75B4" w:rsidP="00483C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  <w:t>Current</w:t>
                  </w:r>
                  <w:proofErr w:type="spellEnd"/>
                </w:p>
              </w:tc>
            </w:tr>
            <w:tr w:rsidR="000A75B4" w:rsidRPr="00483CD3" w:rsidTr="00483CD3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Pfizer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Ireland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Pharmaceuticals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,</w:t>
                  </w:r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Grange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Castle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Business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Park</w:t>
                  </w:r>
                  <w:proofErr w:type="spellEnd"/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  <w:t>Clondalkin</w:t>
                  </w:r>
                  <w:proofErr w:type="spellEnd"/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Dublin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22</w:t>
                  </w:r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Ireland</w:t>
                  </w:r>
                  <w:proofErr w:type="spellEnd"/>
                </w:p>
              </w:tc>
            </w:tr>
            <w:tr w:rsidR="000A75B4" w:rsidRPr="00483CD3" w:rsidTr="00483CD3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75B4" w:rsidRPr="00483CD3" w:rsidRDefault="000A75B4" w:rsidP="00483C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  <w:t>Proposed</w:t>
                  </w:r>
                  <w:proofErr w:type="spellEnd"/>
                </w:p>
              </w:tc>
            </w:tr>
            <w:tr w:rsidR="000A75B4" w:rsidRPr="00483CD3" w:rsidTr="00483CD3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Pfizer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Ireland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Pharmaceuticals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  <w:t>Unlimited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  <w:t>Company</w:t>
                  </w:r>
                  <w:proofErr w:type="spellEnd"/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Grange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Castle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Business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Park</w:t>
                  </w:r>
                  <w:proofErr w:type="spellEnd"/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  <w:t>Nangor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  <w:t>Road</w:t>
                  </w:r>
                  <w:proofErr w:type="spellEnd"/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Dublin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22</w:t>
                  </w:r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483CD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  <w:t>D22 V8F8</w:t>
                  </w:r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Ireland</w:t>
                  </w:r>
                  <w:proofErr w:type="spellEnd"/>
                </w:p>
              </w:tc>
            </w:tr>
            <w:tr w:rsidR="000A75B4" w:rsidRPr="00483CD3" w:rsidTr="00483CD3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75B4" w:rsidRPr="00483CD3" w:rsidRDefault="000A75B4" w:rsidP="00483C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uk-UA"/>
                    </w:rPr>
                    <w:t>Comments</w:t>
                  </w:r>
                  <w:proofErr w:type="spellEnd"/>
                </w:p>
              </w:tc>
            </w:tr>
            <w:tr w:rsidR="000A75B4" w:rsidRPr="00483CD3" w:rsidTr="00483CD3"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Administrative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change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in</w:t>
                  </w:r>
                  <w:proofErr w:type="spellEnd"/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the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site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name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and</w:t>
                  </w:r>
                  <w:proofErr w:type="spellEnd"/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address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,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with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no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change</w:t>
                  </w:r>
                  <w:proofErr w:type="spellEnd"/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to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the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physical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location</w:t>
                  </w:r>
                  <w:proofErr w:type="spellEnd"/>
                </w:p>
                <w:p w:rsidR="000A75B4" w:rsidRPr="00483CD3" w:rsidRDefault="000A75B4" w:rsidP="0048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</w:pP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and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responsibilities</w:t>
                  </w:r>
                  <w:proofErr w:type="spellEnd"/>
                  <w:r w:rsidRPr="00483CD3">
                    <w:rPr>
                      <w:rFonts w:ascii="Arial" w:eastAsia="Times New Roman" w:hAnsi="Arial" w:cs="Arial"/>
                      <w:sz w:val="16"/>
                      <w:szCs w:val="16"/>
                      <w:lang w:val="uk-UA"/>
                    </w:rPr>
                    <w:t>.</w:t>
                  </w:r>
                </w:p>
              </w:tc>
            </w:tr>
          </w:tbl>
          <w:p w:rsidR="000A75B4" w:rsidRPr="006869C6" w:rsidRDefault="000A75B4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FFFFFF"/>
          </w:tcPr>
          <w:p w:rsidR="0003319C" w:rsidRPr="006869C6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869C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869C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869C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06" w:type="dxa"/>
          </w:tcPr>
          <w:p w:rsidR="0003319C" w:rsidRPr="0003319C" w:rsidRDefault="0003319C" w:rsidP="000331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69C6">
              <w:rPr>
                <w:rFonts w:ascii="Arial" w:hAnsi="Arial" w:cs="Arial"/>
                <w:sz w:val="16"/>
                <w:szCs w:val="16"/>
              </w:rPr>
              <w:t>UA/18298/01/01</w:t>
            </w:r>
          </w:p>
        </w:tc>
      </w:tr>
    </w:tbl>
    <w:p w:rsidR="00D642BA" w:rsidRPr="00FE0145" w:rsidRDefault="00D642BA" w:rsidP="00055FB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CD3" w:rsidRDefault="00483CD3" w:rsidP="00BF1D88">
      <w:pPr>
        <w:spacing w:after="0" w:line="240" w:lineRule="auto"/>
      </w:pPr>
      <w:r>
        <w:separator/>
      </w:r>
    </w:p>
  </w:endnote>
  <w:endnote w:type="continuationSeparator" w:id="0">
    <w:p w:rsidR="00483CD3" w:rsidRDefault="00483CD3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F113F" w:rsidRPr="00CF113F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CD3" w:rsidRDefault="00483CD3" w:rsidP="00BF1D88">
      <w:pPr>
        <w:spacing w:after="0" w:line="240" w:lineRule="auto"/>
      </w:pPr>
      <w:r>
        <w:separator/>
      </w:r>
    </w:p>
  </w:footnote>
  <w:footnote w:type="continuationSeparator" w:id="0">
    <w:p w:rsidR="00483CD3" w:rsidRDefault="00483CD3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19C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5B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18E5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280E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42C1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081D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4BE1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594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2D46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1CBA"/>
    <w:rsid w:val="00483CD3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1EBE"/>
    <w:rsid w:val="004F302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8C5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490E"/>
    <w:rsid w:val="006200A1"/>
    <w:rsid w:val="00621DFC"/>
    <w:rsid w:val="00622D15"/>
    <w:rsid w:val="00623FFA"/>
    <w:rsid w:val="0063150B"/>
    <w:rsid w:val="0063380F"/>
    <w:rsid w:val="00634CA7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59C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869C6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0AF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613B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475F6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113F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6D0371-3740-40AF-BCE0-64E64E19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table" w:customStyle="1" w:styleId="1">
    <w:name w:val="Сітка таблиці1"/>
    <w:basedOn w:val="a1"/>
    <w:uiPriority w:val="39"/>
    <w:rsid w:val="000A75B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B805-B02A-4E1A-A42C-834F2F04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2026-02-25T12:46:00Z</dcterms:created>
  <dcterms:modified xsi:type="dcterms:W3CDTF">2026-02-25T12:46:00Z</dcterms:modified>
</cp:coreProperties>
</file>